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tiff" ContentType="image/tif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1F7DE15" w14:textId="77777777" w:rsidR="00F11683" w:rsidRPr="00C90A21" w:rsidRDefault="00F11683" w:rsidP="00F11683">
      <w:pPr>
        <w:suppressAutoHyphens w:val="0"/>
        <w:autoSpaceDN/>
        <w:spacing w:after="0" w:line="480" w:lineRule="auto"/>
        <w:jc w:val="both"/>
        <w:textAlignment w:val="auto"/>
        <w:rPr>
          <w:rFonts w:ascii="Times New Roman" w:eastAsia="Times New Roman" w:hAnsi="Times New Roman"/>
          <w:b/>
          <w:bCs/>
          <w:sz w:val="24"/>
          <w:szCs w:val="24"/>
          <w:lang w:val="en-GB" w:eastAsia="en-GB"/>
        </w:rPr>
      </w:pPr>
      <w:r>
        <w:rPr>
          <w:rFonts w:ascii="Times New Roman" w:eastAsia="Times New Roman" w:hAnsi="Times New Roman"/>
          <w:b/>
          <w:bCs/>
          <w:sz w:val="24"/>
          <w:szCs w:val="24"/>
          <w:lang w:val="en-GB" w:eastAsia="en-GB"/>
        </w:rPr>
        <w:t>Extravesicular TIMP-1 is a non-invasive independent prognostic marker and potential therapeutic target in colorectal liver metastases</w:t>
      </w:r>
    </w:p>
    <w:p w14:paraId="687B8C0D" w14:textId="77777777" w:rsidR="00C2694A" w:rsidRPr="005836B4" w:rsidRDefault="00C2694A" w:rsidP="00C2694A">
      <w:pPr>
        <w:spacing w:line="480" w:lineRule="auto"/>
        <w:jc w:val="both"/>
        <w:rPr>
          <w:rFonts w:ascii="Times New Roman" w:hAnsi="Times New Roman"/>
          <w:sz w:val="24"/>
          <w:szCs w:val="24"/>
          <w:lang w:val="en-GB"/>
        </w:rPr>
      </w:pPr>
    </w:p>
    <w:p w14:paraId="66B8B213" w14:textId="100E4009" w:rsidR="00C2694A" w:rsidRDefault="00C2694A" w:rsidP="00C2694A">
      <w:pPr>
        <w:suppressAutoHyphens w:val="0"/>
        <w:autoSpaceDN/>
        <w:spacing w:after="0" w:line="480" w:lineRule="auto"/>
        <w:jc w:val="both"/>
        <w:textAlignment w:val="auto"/>
        <w:rPr>
          <w:rFonts w:ascii="Times New Roman" w:eastAsia="Times New Roman" w:hAnsi="Times New Roman"/>
          <w:sz w:val="24"/>
          <w:szCs w:val="24"/>
          <w:lang w:val="en-GB" w:eastAsia="en-GB"/>
        </w:rPr>
      </w:pPr>
      <w:r w:rsidRPr="005836B4">
        <w:rPr>
          <w:rFonts w:ascii="Times New Roman" w:eastAsia="Times New Roman" w:hAnsi="Times New Roman"/>
          <w:sz w:val="24"/>
          <w:szCs w:val="24"/>
          <w:lang w:val="en-GB" w:eastAsia="en-GB"/>
        </w:rPr>
        <w:t xml:space="preserve">Venkatesh </w:t>
      </w:r>
      <w:proofErr w:type="spellStart"/>
      <w:r w:rsidRPr="005836B4">
        <w:rPr>
          <w:rFonts w:ascii="Times New Roman" w:eastAsia="Times New Roman" w:hAnsi="Times New Roman"/>
          <w:sz w:val="24"/>
          <w:szCs w:val="24"/>
          <w:lang w:val="en-GB" w:eastAsia="en-GB"/>
        </w:rPr>
        <w:t>Sadananda</w:t>
      </w:r>
      <w:proofErr w:type="spellEnd"/>
      <w:r w:rsidRPr="005836B4">
        <w:rPr>
          <w:rFonts w:ascii="Times New Roman" w:eastAsia="Times New Roman" w:hAnsi="Times New Roman"/>
          <w:sz w:val="24"/>
          <w:szCs w:val="24"/>
          <w:lang w:val="en-GB" w:eastAsia="en-GB"/>
        </w:rPr>
        <w:t xml:space="preserve"> Rao, Qianyu Gu, Sandra </w:t>
      </w:r>
      <w:proofErr w:type="spellStart"/>
      <w:r w:rsidRPr="005836B4">
        <w:rPr>
          <w:rFonts w:ascii="Times New Roman" w:eastAsia="Times New Roman" w:hAnsi="Times New Roman"/>
          <w:sz w:val="24"/>
          <w:szCs w:val="24"/>
          <w:lang w:val="en-GB" w:eastAsia="en-GB"/>
        </w:rPr>
        <w:t>Tzschentke</w:t>
      </w:r>
      <w:proofErr w:type="spellEnd"/>
      <w:r w:rsidRPr="005836B4">
        <w:rPr>
          <w:rFonts w:ascii="Times New Roman" w:eastAsia="Times New Roman" w:hAnsi="Times New Roman"/>
          <w:sz w:val="24"/>
          <w:szCs w:val="24"/>
          <w:lang w:val="en-GB" w:eastAsia="en-GB"/>
        </w:rPr>
        <w:t>, Kuailu Lin, Nico</w:t>
      </w:r>
      <w:r>
        <w:rPr>
          <w:rFonts w:ascii="Times New Roman" w:eastAsia="Times New Roman" w:hAnsi="Times New Roman"/>
          <w:sz w:val="24"/>
          <w:szCs w:val="24"/>
          <w:lang w:val="en-GB" w:eastAsia="en-GB"/>
        </w:rPr>
        <w:t>le Ziegler, May-Linn Thepkayson</w:t>
      </w:r>
      <w:r w:rsidRPr="005836B4">
        <w:rPr>
          <w:rFonts w:ascii="Times New Roman" w:eastAsia="Times New Roman" w:hAnsi="Times New Roman"/>
          <w:sz w:val="24"/>
          <w:szCs w:val="24"/>
          <w:lang w:val="en-GB" w:eastAsia="en-GB"/>
        </w:rPr>
        <w:t>e, Fang Cheng Wong, Heike Polster, Nathalie Bu</w:t>
      </w:r>
      <w:r>
        <w:rPr>
          <w:rFonts w:ascii="Times New Roman" w:eastAsia="Times New Roman" w:hAnsi="Times New Roman"/>
          <w:sz w:val="24"/>
          <w:szCs w:val="24"/>
          <w:lang w:val="en-GB" w:eastAsia="en-GB"/>
        </w:rPr>
        <w:t xml:space="preserve">ck, Carina </w:t>
      </w:r>
      <w:proofErr w:type="spellStart"/>
      <w:r>
        <w:rPr>
          <w:rFonts w:ascii="Times New Roman" w:eastAsia="Times New Roman" w:hAnsi="Times New Roman"/>
          <w:sz w:val="24"/>
          <w:szCs w:val="24"/>
          <w:lang w:val="en-GB" w:eastAsia="en-GB"/>
        </w:rPr>
        <w:t>Riediger</w:t>
      </w:r>
      <w:proofErr w:type="spellEnd"/>
      <w:r>
        <w:rPr>
          <w:rFonts w:ascii="Times New Roman" w:eastAsia="Times New Roman" w:hAnsi="Times New Roman"/>
          <w:sz w:val="24"/>
          <w:szCs w:val="24"/>
          <w:lang w:val="en-GB" w:eastAsia="en-GB"/>
        </w:rPr>
        <w:t>, Jonas Weiß</w:t>
      </w:r>
      <w:r w:rsidRPr="005836B4">
        <w:rPr>
          <w:rFonts w:ascii="Times New Roman" w:eastAsia="Times New Roman" w:hAnsi="Times New Roman"/>
          <w:sz w:val="24"/>
          <w:szCs w:val="24"/>
          <w:lang w:val="en-GB" w:eastAsia="en-GB"/>
        </w:rPr>
        <w:t xml:space="preserve">e, Tony </w:t>
      </w:r>
      <w:proofErr w:type="spellStart"/>
      <w:r w:rsidRPr="005836B4">
        <w:rPr>
          <w:rFonts w:ascii="Times New Roman" w:eastAsia="Times New Roman" w:hAnsi="Times New Roman"/>
          <w:sz w:val="24"/>
          <w:szCs w:val="24"/>
          <w:lang w:val="en-GB" w:eastAsia="en-GB"/>
        </w:rPr>
        <w:t>Gutschner</w:t>
      </w:r>
      <w:proofErr w:type="spellEnd"/>
      <w:r w:rsidRPr="005836B4">
        <w:rPr>
          <w:rFonts w:ascii="Times New Roman" w:eastAsia="Times New Roman" w:hAnsi="Times New Roman"/>
          <w:sz w:val="24"/>
          <w:szCs w:val="24"/>
          <w:lang w:val="en-GB" w:eastAsia="en-GB"/>
        </w:rPr>
        <w:t>, Susanne Michen, Achim Temme,</w:t>
      </w:r>
      <w:r>
        <w:rPr>
          <w:rFonts w:ascii="Times New Roman" w:eastAsia="Times New Roman" w:hAnsi="Times New Roman"/>
          <w:sz w:val="24"/>
          <w:szCs w:val="24"/>
          <w:lang w:val="en-GB" w:eastAsia="en-GB"/>
        </w:rPr>
        <w:t xml:space="preserve"> Lena Seifert, Adrian M Seifert,</w:t>
      </w:r>
      <w:r w:rsidR="00CF58DE">
        <w:rPr>
          <w:rFonts w:ascii="Times New Roman" w:eastAsia="Times New Roman" w:hAnsi="Times New Roman"/>
          <w:sz w:val="24"/>
          <w:szCs w:val="24"/>
          <w:lang w:val="en-GB" w:eastAsia="en-GB"/>
        </w:rPr>
        <w:t xml:space="preserve"> </w:t>
      </w:r>
      <w:r w:rsidR="00CF58DE" w:rsidRPr="00B12BFB">
        <w:rPr>
          <w:rFonts w:ascii="Times New Roman" w:eastAsia="Times New Roman" w:hAnsi="Times New Roman"/>
          <w:color w:val="000000" w:themeColor="text1"/>
          <w:sz w:val="24"/>
          <w:szCs w:val="24"/>
          <w:lang w:val="en-GB" w:eastAsia="en-GB"/>
        </w:rPr>
        <w:t>Martin Schneider</w:t>
      </w:r>
      <w:r w:rsidR="00CF58DE">
        <w:rPr>
          <w:rFonts w:ascii="Times New Roman" w:eastAsia="Times New Roman" w:hAnsi="Times New Roman"/>
          <w:color w:val="000000" w:themeColor="text1"/>
          <w:sz w:val="24"/>
          <w:szCs w:val="24"/>
          <w:lang w:val="en-GB" w:eastAsia="en-GB"/>
        </w:rPr>
        <w:t>,</w:t>
      </w:r>
      <w:r w:rsidRPr="00E75E05">
        <w:rPr>
          <w:rFonts w:ascii="Times New Roman" w:eastAsia="Times New Roman" w:hAnsi="Times New Roman"/>
          <w:sz w:val="24"/>
          <w:szCs w:val="24"/>
          <w:lang w:val="en-GB" w:eastAsia="en-GB"/>
        </w:rPr>
        <w:t xml:space="preserve"> </w:t>
      </w:r>
      <w:r w:rsidRPr="005836B4">
        <w:rPr>
          <w:rFonts w:ascii="Times New Roman" w:eastAsia="Times New Roman" w:hAnsi="Times New Roman"/>
          <w:sz w:val="24"/>
          <w:szCs w:val="24"/>
          <w:lang w:val="en-GB" w:eastAsia="en-GB"/>
        </w:rPr>
        <w:t>Franziska Baenke</w:t>
      </w:r>
      <w:r w:rsidR="00CD6D06">
        <w:rPr>
          <w:rFonts w:ascii="Times New Roman" w:eastAsia="Times New Roman" w:hAnsi="Times New Roman"/>
          <w:sz w:val="24"/>
          <w:szCs w:val="24"/>
          <w:lang w:val="en-GB" w:eastAsia="en-GB"/>
        </w:rPr>
        <w:t xml:space="preserve">, </w:t>
      </w:r>
      <w:r>
        <w:rPr>
          <w:rFonts w:ascii="Times New Roman" w:eastAsia="Times New Roman" w:hAnsi="Times New Roman"/>
          <w:sz w:val="24"/>
          <w:szCs w:val="24"/>
          <w:lang w:val="en-GB" w:eastAsia="en-GB"/>
        </w:rPr>
        <w:t xml:space="preserve">Jürgen </w:t>
      </w:r>
      <w:proofErr w:type="spellStart"/>
      <w:r>
        <w:rPr>
          <w:rFonts w:ascii="Times New Roman" w:eastAsia="Times New Roman" w:hAnsi="Times New Roman"/>
          <w:sz w:val="24"/>
          <w:szCs w:val="24"/>
          <w:lang w:val="en-GB" w:eastAsia="en-GB"/>
        </w:rPr>
        <w:t>Weitz</w:t>
      </w:r>
      <w:proofErr w:type="spellEnd"/>
      <w:r w:rsidRPr="005836B4">
        <w:rPr>
          <w:rFonts w:ascii="Times New Roman" w:eastAsia="Times New Roman" w:hAnsi="Times New Roman"/>
          <w:sz w:val="24"/>
          <w:szCs w:val="24"/>
          <w:lang w:val="en-GB" w:eastAsia="en-GB"/>
        </w:rPr>
        <w:t>, Christoph Kahlert</w:t>
      </w:r>
    </w:p>
    <w:p w14:paraId="56947D8F" w14:textId="77777777" w:rsidR="00C2694A" w:rsidRDefault="00C2694A" w:rsidP="00C2694A">
      <w:pPr>
        <w:suppressAutoHyphens w:val="0"/>
        <w:autoSpaceDN/>
        <w:spacing w:after="0" w:line="480" w:lineRule="auto"/>
        <w:jc w:val="both"/>
        <w:textAlignment w:val="auto"/>
        <w:rPr>
          <w:rFonts w:ascii="Times New Roman" w:eastAsia="Times New Roman" w:hAnsi="Times New Roman"/>
          <w:sz w:val="24"/>
          <w:szCs w:val="24"/>
          <w:lang w:val="en-GB" w:eastAsia="en-GB"/>
        </w:rPr>
      </w:pPr>
    </w:p>
    <w:p w14:paraId="19A1BE0E" w14:textId="1B41C490" w:rsidR="00C2694A" w:rsidRDefault="00C2694A" w:rsidP="00C2694A">
      <w:pPr>
        <w:suppressAutoHyphens w:val="0"/>
        <w:autoSpaceDN/>
        <w:spacing w:after="0" w:line="480" w:lineRule="auto"/>
        <w:jc w:val="both"/>
        <w:textAlignment w:val="auto"/>
        <w:rPr>
          <w:rFonts w:ascii="Times New Roman" w:eastAsia="Times New Roman" w:hAnsi="Times New Roman"/>
          <w:sz w:val="24"/>
          <w:szCs w:val="24"/>
          <w:lang w:val="en-GB" w:eastAsia="en-GB"/>
        </w:rPr>
      </w:pPr>
      <w:r>
        <w:rPr>
          <w:rFonts w:ascii="Times New Roman" w:eastAsia="Times New Roman" w:hAnsi="Times New Roman"/>
          <w:sz w:val="24"/>
          <w:szCs w:val="24"/>
          <w:lang w:val="en-GB" w:eastAsia="en-GB"/>
        </w:rPr>
        <w:t>Table of contents</w:t>
      </w:r>
    </w:p>
    <w:p w14:paraId="451E7D23" w14:textId="389E5B39" w:rsidR="00451F01" w:rsidRDefault="00451F01" w:rsidP="00C2694A">
      <w:pPr>
        <w:suppressAutoHyphens w:val="0"/>
        <w:autoSpaceDN/>
        <w:spacing w:after="0" w:line="480" w:lineRule="auto"/>
        <w:jc w:val="both"/>
        <w:textAlignment w:val="auto"/>
        <w:rPr>
          <w:rFonts w:ascii="Times New Roman" w:eastAsia="Times New Roman" w:hAnsi="Times New Roman"/>
          <w:sz w:val="24"/>
          <w:szCs w:val="24"/>
          <w:lang w:val="en-GB" w:eastAsia="en-GB"/>
        </w:rPr>
      </w:pPr>
      <w:r>
        <w:rPr>
          <w:rFonts w:ascii="Times New Roman" w:eastAsia="Times New Roman" w:hAnsi="Times New Roman"/>
          <w:sz w:val="24"/>
          <w:szCs w:val="24"/>
          <w:lang w:val="en-GB" w:eastAsia="en-GB"/>
        </w:rPr>
        <w:t>Supplementary materials and methods………………………………………………………...2</w:t>
      </w:r>
    </w:p>
    <w:p w14:paraId="2E1E7E43" w14:textId="6170EC9E" w:rsidR="00E27331" w:rsidRDefault="00E27331" w:rsidP="00C2694A">
      <w:pPr>
        <w:suppressAutoHyphens w:val="0"/>
        <w:autoSpaceDN/>
        <w:spacing w:after="0" w:line="480" w:lineRule="auto"/>
        <w:jc w:val="both"/>
        <w:textAlignment w:val="auto"/>
        <w:rPr>
          <w:rFonts w:ascii="Times New Roman" w:eastAsia="Times New Roman" w:hAnsi="Times New Roman"/>
          <w:sz w:val="24"/>
          <w:szCs w:val="24"/>
          <w:lang w:val="en-GB" w:eastAsia="en-GB"/>
        </w:rPr>
      </w:pPr>
      <w:proofErr w:type="spellStart"/>
      <w:r>
        <w:rPr>
          <w:rFonts w:ascii="Times New Roman" w:eastAsia="Times New Roman" w:hAnsi="Times New Roman"/>
          <w:sz w:val="24"/>
          <w:szCs w:val="24"/>
          <w:lang w:val="en-GB" w:eastAsia="en-GB"/>
        </w:rPr>
        <w:t>Suppplementary</w:t>
      </w:r>
      <w:proofErr w:type="spellEnd"/>
      <w:r>
        <w:rPr>
          <w:rFonts w:ascii="Times New Roman" w:eastAsia="Times New Roman" w:hAnsi="Times New Roman"/>
          <w:sz w:val="24"/>
          <w:szCs w:val="24"/>
          <w:lang w:val="en-GB" w:eastAsia="en-GB"/>
        </w:rPr>
        <w:t xml:space="preserve"> references……………………………………………………………………</w:t>
      </w:r>
      <w:r w:rsidR="00EA1545">
        <w:rPr>
          <w:rFonts w:ascii="Times New Roman" w:eastAsia="Times New Roman" w:hAnsi="Times New Roman"/>
          <w:sz w:val="24"/>
          <w:szCs w:val="24"/>
          <w:lang w:val="en-GB" w:eastAsia="en-GB"/>
        </w:rPr>
        <w:t>.</w:t>
      </w:r>
      <w:r w:rsidR="009E294D">
        <w:rPr>
          <w:rFonts w:ascii="Times New Roman" w:eastAsia="Times New Roman" w:hAnsi="Times New Roman"/>
          <w:sz w:val="24"/>
          <w:szCs w:val="24"/>
          <w:lang w:val="en-GB" w:eastAsia="en-GB"/>
        </w:rPr>
        <w:t>9</w:t>
      </w:r>
    </w:p>
    <w:p w14:paraId="6D9FE5E7" w14:textId="6315A0A3" w:rsidR="00E27331" w:rsidRDefault="00E27331" w:rsidP="00C2694A">
      <w:pPr>
        <w:suppressAutoHyphens w:val="0"/>
        <w:autoSpaceDN/>
        <w:spacing w:after="0" w:line="480" w:lineRule="auto"/>
        <w:jc w:val="both"/>
        <w:textAlignment w:val="auto"/>
        <w:rPr>
          <w:rFonts w:ascii="Times New Roman" w:eastAsia="Times New Roman" w:hAnsi="Times New Roman"/>
          <w:sz w:val="24"/>
          <w:szCs w:val="24"/>
          <w:lang w:val="en-GB" w:eastAsia="en-GB"/>
        </w:rPr>
      </w:pPr>
      <w:r>
        <w:rPr>
          <w:rFonts w:ascii="Times New Roman" w:eastAsia="Times New Roman" w:hAnsi="Times New Roman"/>
          <w:sz w:val="24"/>
          <w:szCs w:val="24"/>
          <w:lang w:val="en-GB" w:eastAsia="en-GB"/>
        </w:rPr>
        <w:t>Supplementary Figure S1……………………………………………………………………</w:t>
      </w:r>
      <w:r w:rsidR="009E294D">
        <w:rPr>
          <w:rFonts w:ascii="Times New Roman" w:eastAsia="Times New Roman" w:hAnsi="Times New Roman"/>
          <w:sz w:val="24"/>
          <w:szCs w:val="24"/>
          <w:lang w:val="en-GB" w:eastAsia="en-GB"/>
        </w:rPr>
        <w:t>..10</w:t>
      </w:r>
    </w:p>
    <w:p w14:paraId="152E7585" w14:textId="401E4FA8" w:rsidR="00E27331" w:rsidRDefault="00E27331" w:rsidP="00C2694A">
      <w:pPr>
        <w:suppressAutoHyphens w:val="0"/>
        <w:autoSpaceDN/>
        <w:spacing w:after="0" w:line="480" w:lineRule="auto"/>
        <w:jc w:val="both"/>
        <w:textAlignment w:val="auto"/>
        <w:rPr>
          <w:rFonts w:ascii="Times New Roman" w:eastAsia="Times New Roman" w:hAnsi="Times New Roman"/>
          <w:sz w:val="24"/>
          <w:szCs w:val="24"/>
          <w:lang w:val="en-GB" w:eastAsia="en-GB"/>
        </w:rPr>
      </w:pPr>
      <w:r>
        <w:rPr>
          <w:rFonts w:ascii="Times New Roman" w:eastAsia="Times New Roman" w:hAnsi="Times New Roman"/>
          <w:sz w:val="24"/>
          <w:szCs w:val="24"/>
          <w:lang w:val="en-GB" w:eastAsia="en-GB"/>
        </w:rPr>
        <w:t>Supplementary Figure S2……………………………………………………………………</w:t>
      </w:r>
      <w:r w:rsidR="009E294D">
        <w:rPr>
          <w:rFonts w:ascii="Times New Roman" w:eastAsia="Times New Roman" w:hAnsi="Times New Roman"/>
          <w:sz w:val="24"/>
          <w:szCs w:val="24"/>
          <w:lang w:val="en-GB" w:eastAsia="en-GB"/>
        </w:rPr>
        <w:t>..11</w:t>
      </w:r>
    </w:p>
    <w:p w14:paraId="65E2AB1B" w14:textId="303AA795" w:rsidR="00C54C39" w:rsidRDefault="00C54C39" w:rsidP="00C2694A">
      <w:pPr>
        <w:suppressAutoHyphens w:val="0"/>
        <w:autoSpaceDN/>
        <w:spacing w:after="0" w:line="480" w:lineRule="auto"/>
        <w:jc w:val="both"/>
        <w:textAlignment w:val="auto"/>
        <w:rPr>
          <w:rFonts w:ascii="Times New Roman" w:eastAsia="Times New Roman" w:hAnsi="Times New Roman"/>
          <w:sz w:val="24"/>
          <w:szCs w:val="24"/>
          <w:lang w:val="en-GB" w:eastAsia="en-GB"/>
        </w:rPr>
      </w:pPr>
      <w:r>
        <w:rPr>
          <w:rFonts w:ascii="Times New Roman" w:eastAsia="Times New Roman" w:hAnsi="Times New Roman"/>
          <w:sz w:val="24"/>
          <w:szCs w:val="24"/>
          <w:lang w:val="en-GB" w:eastAsia="en-GB"/>
        </w:rPr>
        <w:t>Supplementary Figure S3……………………………………………………………………..12</w:t>
      </w:r>
    </w:p>
    <w:p w14:paraId="5CD75AAC" w14:textId="0EAE7617" w:rsidR="00E27331" w:rsidRDefault="00E27331" w:rsidP="00C2694A">
      <w:pPr>
        <w:suppressAutoHyphens w:val="0"/>
        <w:autoSpaceDN/>
        <w:spacing w:after="0" w:line="480" w:lineRule="auto"/>
        <w:jc w:val="both"/>
        <w:textAlignment w:val="auto"/>
        <w:rPr>
          <w:rFonts w:ascii="Times New Roman" w:eastAsia="Times New Roman" w:hAnsi="Times New Roman"/>
          <w:sz w:val="24"/>
          <w:szCs w:val="24"/>
          <w:lang w:val="en-GB" w:eastAsia="en-GB"/>
        </w:rPr>
      </w:pPr>
      <w:r>
        <w:rPr>
          <w:rFonts w:ascii="Times New Roman" w:eastAsia="Times New Roman" w:hAnsi="Times New Roman"/>
          <w:sz w:val="24"/>
          <w:szCs w:val="24"/>
          <w:lang w:val="en-GB" w:eastAsia="en-GB"/>
        </w:rPr>
        <w:t>Supplementary Figure S</w:t>
      </w:r>
      <w:r w:rsidR="00C54C39">
        <w:rPr>
          <w:rFonts w:ascii="Times New Roman" w:eastAsia="Times New Roman" w:hAnsi="Times New Roman"/>
          <w:sz w:val="24"/>
          <w:szCs w:val="24"/>
          <w:lang w:val="en-GB" w:eastAsia="en-GB"/>
        </w:rPr>
        <w:t>4</w:t>
      </w:r>
      <w:r>
        <w:rPr>
          <w:rFonts w:ascii="Times New Roman" w:eastAsia="Times New Roman" w:hAnsi="Times New Roman"/>
          <w:sz w:val="24"/>
          <w:szCs w:val="24"/>
          <w:lang w:val="en-GB" w:eastAsia="en-GB"/>
        </w:rPr>
        <w:t>……………………………………………………………………..1</w:t>
      </w:r>
      <w:r w:rsidR="00C54C39">
        <w:rPr>
          <w:rFonts w:ascii="Times New Roman" w:eastAsia="Times New Roman" w:hAnsi="Times New Roman"/>
          <w:sz w:val="24"/>
          <w:szCs w:val="24"/>
          <w:lang w:val="en-GB" w:eastAsia="en-GB"/>
        </w:rPr>
        <w:t>3</w:t>
      </w:r>
    </w:p>
    <w:p w14:paraId="140F9C8F" w14:textId="08FE8E3F" w:rsidR="00CF58DE" w:rsidRDefault="00E27331" w:rsidP="00C2694A">
      <w:pPr>
        <w:suppressAutoHyphens w:val="0"/>
        <w:autoSpaceDN/>
        <w:spacing w:after="0" w:line="480" w:lineRule="auto"/>
        <w:jc w:val="both"/>
        <w:textAlignment w:val="auto"/>
        <w:rPr>
          <w:rFonts w:ascii="Times New Roman" w:eastAsia="Times New Roman" w:hAnsi="Times New Roman"/>
          <w:sz w:val="24"/>
          <w:szCs w:val="24"/>
          <w:lang w:val="en-GB" w:eastAsia="en-GB"/>
        </w:rPr>
      </w:pPr>
      <w:r>
        <w:rPr>
          <w:rFonts w:ascii="Times New Roman" w:eastAsia="Times New Roman" w:hAnsi="Times New Roman"/>
          <w:sz w:val="24"/>
          <w:szCs w:val="24"/>
          <w:lang w:val="en-GB" w:eastAsia="en-GB"/>
        </w:rPr>
        <w:t>Supplementary Figure S</w:t>
      </w:r>
      <w:r w:rsidR="00C54C39">
        <w:rPr>
          <w:rFonts w:ascii="Times New Roman" w:eastAsia="Times New Roman" w:hAnsi="Times New Roman"/>
          <w:sz w:val="24"/>
          <w:szCs w:val="24"/>
          <w:lang w:val="en-GB" w:eastAsia="en-GB"/>
        </w:rPr>
        <w:t>5</w:t>
      </w:r>
      <w:r>
        <w:rPr>
          <w:rFonts w:ascii="Times New Roman" w:eastAsia="Times New Roman" w:hAnsi="Times New Roman"/>
          <w:sz w:val="24"/>
          <w:szCs w:val="24"/>
          <w:lang w:val="en-GB" w:eastAsia="en-GB"/>
        </w:rPr>
        <w:t>……………………………………………………………………..1</w:t>
      </w:r>
      <w:r w:rsidR="00C54C39">
        <w:rPr>
          <w:rFonts w:ascii="Times New Roman" w:eastAsia="Times New Roman" w:hAnsi="Times New Roman"/>
          <w:sz w:val="24"/>
          <w:szCs w:val="24"/>
          <w:lang w:val="en-GB" w:eastAsia="en-GB"/>
        </w:rPr>
        <w:t>4</w:t>
      </w:r>
    </w:p>
    <w:p w14:paraId="0F0F744A" w14:textId="26DB388F" w:rsidR="00E27331" w:rsidRDefault="00E27331" w:rsidP="00C2694A">
      <w:pPr>
        <w:suppressAutoHyphens w:val="0"/>
        <w:autoSpaceDN/>
        <w:spacing w:after="0" w:line="480" w:lineRule="auto"/>
        <w:jc w:val="both"/>
        <w:textAlignment w:val="auto"/>
        <w:rPr>
          <w:rFonts w:ascii="Times New Roman" w:eastAsia="Times New Roman" w:hAnsi="Times New Roman"/>
          <w:sz w:val="24"/>
          <w:szCs w:val="24"/>
          <w:lang w:val="en-GB" w:eastAsia="en-GB"/>
        </w:rPr>
      </w:pPr>
      <w:r>
        <w:rPr>
          <w:rFonts w:ascii="Times New Roman" w:eastAsia="Times New Roman" w:hAnsi="Times New Roman"/>
          <w:sz w:val="24"/>
          <w:szCs w:val="24"/>
          <w:lang w:val="en-GB" w:eastAsia="en-GB"/>
        </w:rPr>
        <w:t>Supplementary Figure S</w:t>
      </w:r>
      <w:r w:rsidR="00C54C39">
        <w:rPr>
          <w:rFonts w:ascii="Times New Roman" w:eastAsia="Times New Roman" w:hAnsi="Times New Roman"/>
          <w:sz w:val="24"/>
          <w:szCs w:val="24"/>
          <w:lang w:val="en-GB" w:eastAsia="en-GB"/>
        </w:rPr>
        <w:t>6</w:t>
      </w:r>
      <w:r>
        <w:rPr>
          <w:rFonts w:ascii="Times New Roman" w:eastAsia="Times New Roman" w:hAnsi="Times New Roman"/>
          <w:sz w:val="24"/>
          <w:szCs w:val="24"/>
          <w:lang w:val="en-GB" w:eastAsia="en-GB"/>
        </w:rPr>
        <w:t>……………………………………………………………………</w:t>
      </w:r>
      <w:r w:rsidR="00C54C39">
        <w:rPr>
          <w:rFonts w:ascii="Times New Roman" w:eastAsia="Times New Roman" w:hAnsi="Times New Roman"/>
          <w:sz w:val="24"/>
          <w:szCs w:val="24"/>
          <w:lang w:val="en-GB" w:eastAsia="en-GB"/>
        </w:rPr>
        <w:t>..</w:t>
      </w:r>
      <w:r>
        <w:rPr>
          <w:rFonts w:ascii="Times New Roman" w:eastAsia="Times New Roman" w:hAnsi="Times New Roman"/>
          <w:sz w:val="24"/>
          <w:szCs w:val="24"/>
          <w:lang w:val="en-GB" w:eastAsia="en-GB"/>
        </w:rPr>
        <w:t>1</w:t>
      </w:r>
      <w:r w:rsidR="00C54C39">
        <w:rPr>
          <w:rFonts w:ascii="Times New Roman" w:eastAsia="Times New Roman" w:hAnsi="Times New Roman"/>
          <w:sz w:val="24"/>
          <w:szCs w:val="24"/>
          <w:lang w:val="en-GB" w:eastAsia="en-GB"/>
        </w:rPr>
        <w:t>5</w:t>
      </w:r>
    </w:p>
    <w:p w14:paraId="3E32592F" w14:textId="35108656" w:rsidR="00800823" w:rsidRDefault="00800823" w:rsidP="00800823">
      <w:pPr>
        <w:suppressAutoHyphens w:val="0"/>
        <w:autoSpaceDN/>
        <w:spacing w:after="0" w:line="480" w:lineRule="auto"/>
        <w:jc w:val="both"/>
        <w:textAlignment w:val="auto"/>
        <w:rPr>
          <w:rFonts w:ascii="Times New Roman" w:eastAsia="Times New Roman" w:hAnsi="Times New Roman"/>
          <w:sz w:val="24"/>
          <w:szCs w:val="24"/>
          <w:lang w:val="en-GB" w:eastAsia="en-GB"/>
        </w:rPr>
      </w:pPr>
      <w:r>
        <w:rPr>
          <w:rFonts w:ascii="Times New Roman" w:eastAsia="Times New Roman" w:hAnsi="Times New Roman"/>
          <w:sz w:val="24"/>
          <w:szCs w:val="24"/>
          <w:lang w:val="en-GB" w:eastAsia="en-GB"/>
        </w:rPr>
        <w:t>Supplementary Figure S</w:t>
      </w:r>
      <w:r w:rsidR="00C54C39">
        <w:rPr>
          <w:rFonts w:ascii="Times New Roman" w:eastAsia="Times New Roman" w:hAnsi="Times New Roman"/>
          <w:sz w:val="24"/>
          <w:szCs w:val="24"/>
          <w:lang w:val="en-GB" w:eastAsia="en-GB"/>
        </w:rPr>
        <w:t>7</w:t>
      </w:r>
      <w:r>
        <w:rPr>
          <w:rFonts w:ascii="Times New Roman" w:eastAsia="Times New Roman" w:hAnsi="Times New Roman"/>
          <w:sz w:val="24"/>
          <w:szCs w:val="24"/>
          <w:lang w:val="en-GB" w:eastAsia="en-GB"/>
        </w:rPr>
        <w:t>……………………………………………………………………..1</w:t>
      </w:r>
      <w:r w:rsidR="00C54C39">
        <w:rPr>
          <w:rFonts w:ascii="Times New Roman" w:eastAsia="Times New Roman" w:hAnsi="Times New Roman"/>
          <w:sz w:val="24"/>
          <w:szCs w:val="24"/>
          <w:lang w:val="en-GB" w:eastAsia="en-GB"/>
        </w:rPr>
        <w:t>6</w:t>
      </w:r>
    </w:p>
    <w:p w14:paraId="55FE4E15" w14:textId="3293A081" w:rsidR="00C54C39" w:rsidRDefault="00C54C39" w:rsidP="00800823">
      <w:pPr>
        <w:suppressAutoHyphens w:val="0"/>
        <w:autoSpaceDN/>
        <w:spacing w:after="0" w:line="480" w:lineRule="auto"/>
        <w:jc w:val="both"/>
        <w:textAlignment w:val="auto"/>
        <w:rPr>
          <w:rFonts w:ascii="Times New Roman" w:eastAsia="Times New Roman" w:hAnsi="Times New Roman"/>
          <w:sz w:val="24"/>
          <w:szCs w:val="24"/>
          <w:lang w:val="en-GB" w:eastAsia="en-GB"/>
        </w:rPr>
      </w:pPr>
      <w:r>
        <w:rPr>
          <w:rFonts w:ascii="Times New Roman" w:eastAsia="Times New Roman" w:hAnsi="Times New Roman"/>
          <w:sz w:val="24"/>
          <w:szCs w:val="24"/>
          <w:lang w:val="en-GB" w:eastAsia="en-GB"/>
        </w:rPr>
        <w:t>Supplementary Figure S8……………………………………………………………………..17</w:t>
      </w:r>
    </w:p>
    <w:p w14:paraId="0F26924F" w14:textId="00F75DEC" w:rsidR="00C2694A" w:rsidRPr="005836B4" w:rsidRDefault="00C2694A" w:rsidP="00C2694A">
      <w:pPr>
        <w:suppressAutoHyphens w:val="0"/>
        <w:autoSpaceDN/>
        <w:spacing w:after="0" w:line="480" w:lineRule="auto"/>
        <w:jc w:val="both"/>
        <w:textAlignment w:val="auto"/>
        <w:rPr>
          <w:rFonts w:ascii="Times New Roman" w:eastAsia="Times New Roman" w:hAnsi="Times New Roman"/>
          <w:sz w:val="24"/>
          <w:szCs w:val="24"/>
          <w:lang w:val="en-GB" w:eastAsia="en-GB"/>
        </w:rPr>
      </w:pPr>
      <w:r>
        <w:rPr>
          <w:rFonts w:ascii="Times New Roman" w:eastAsia="Times New Roman" w:hAnsi="Times New Roman"/>
          <w:sz w:val="24"/>
          <w:szCs w:val="24"/>
          <w:lang w:val="en-GB" w:eastAsia="en-GB"/>
        </w:rPr>
        <w:t>Original dat</w:t>
      </w:r>
      <w:r w:rsidR="002B48F0">
        <w:rPr>
          <w:rFonts w:ascii="Times New Roman" w:eastAsia="Times New Roman" w:hAnsi="Times New Roman"/>
          <w:sz w:val="24"/>
          <w:szCs w:val="24"/>
          <w:lang w:val="en-GB" w:eastAsia="en-GB"/>
        </w:rPr>
        <w:t>a……………………………………………………………………………</w:t>
      </w:r>
      <w:r w:rsidR="00E27331">
        <w:rPr>
          <w:rFonts w:ascii="Times New Roman" w:eastAsia="Times New Roman" w:hAnsi="Times New Roman"/>
          <w:sz w:val="24"/>
          <w:szCs w:val="24"/>
          <w:lang w:val="en-GB" w:eastAsia="en-GB"/>
        </w:rPr>
        <w:t>……..1</w:t>
      </w:r>
      <w:r w:rsidR="00C54C39">
        <w:rPr>
          <w:rFonts w:ascii="Times New Roman" w:eastAsia="Times New Roman" w:hAnsi="Times New Roman"/>
          <w:sz w:val="24"/>
          <w:szCs w:val="24"/>
          <w:lang w:val="en-GB" w:eastAsia="en-GB"/>
        </w:rPr>
        <w:t>8</w:t>
      </w:r>
    </w:p>
    <w:p w14:paraId="55C7A2DC" w14:textId="77777777" w:rsidR="00C2694A" w:rsidRDefault="00C2694A" w:rsidP="00C2694A">
      <w:pPr>
        <w:spacing w:line="480" w:lineRule="auto"/>
        <w:rPr>
          <w:rFonts w:ascii="Times New Roman" w:hAnsi="Times New Roman"/>
          <w:sz w:val="24"/>
          <w:szCs w:val="24"/>
          <w:lang w:val="en-GB"/>
        </w:rPr>
      </w:pPr>
    </w:p>
    <w:p w14:paraId="66BFBAAB" w14:textId="77777777" w:rsidR="00C2694A" w:rsidRDefault="00C2694A" w:rsidP="00C2694A">
      <w:pPr>
        <w:spacing w:line="480" w:lineRule="auto"/>
        <w:rPr>
          <w:rFonts w:ascii="Times New Roman" w:hAnsi="Times New Roman"/>
          <w:sz w:val="24"/>
          <w:szCs w:val="24"/>
          <w:lang w:val="en-GB"/>
        </w:rPr>
      </w:pPr>
    </w:p>
    <w:p w14:paraId="64692FC6" w14:textId="77777777" w:rsidR="00C2694A" w:rsidRDefault="00C2694A" w:rsidP="00C2694A">
      <w:pPr>
        <w:spacing w:line="480" w:lineRule="auto"/>
        <w:rPr>
          <w:rFonts w:ascii="Times New Roman" w:hAnsi="Times New Roman"/>
          <w:sz w:val="24"/>
          <w:szCs w:val="24"/>
          <w:lang w:val="en-GB"/>
        </w:rPr>
      </w:pPr>
    </w:p>
    <w:p w14:paraId="3EE588D8" w14:textId="0EDA69B8" w:rsidR="00341788" w:rsidRDefault="00341788" w:rsidP="00341788">
      <w:pPr>
        <w:jc w:val="both"/>
        <w:rPr>
          <w:rFonts w:ascii="Times New Roman" w:hAnsi="Times New Roman"/>
          <w:sz w:val="24"/>
          <w:szCs w:val="24"/>
          <w:lang w:val="en-GB"/>
        </w:rPr>
      </w:pPr>
    </w:p>
    <w:p w14:paraId="6C167EF3" w14:textId="77777777" w:rsidR="005A5296" w:rsidRDefault="005A5296" w:rsidP="00341788">
      <w:pPr>
        <w:jc w:val="both"/>
        <w:rPr>
          <w:rFonts w:ascii="Times New Roman" w:hAnsi="Times New Roman"/>
          <w:sz w:val="24"/>
          <w:szCs w:val="24"/>
          <w:lang w:val="en-GB"/>
        </w:rPr>
      </w:pPr>
    </w:p>
    <w:p w14:paraId="228BF4BB" w14:textId="38A5777B" w:rsidR="00341788" w:rsidRPr="00341788" w:rsidRDefault="00341788" w:rsidP="00341788">
      <w:pPr>
        <w:jc w:val="both"/>
        <w:rPr>
          <w:rFonts w:ascii="Times New Roman" w:hAnsi="Times New Roman"/>
          <w:b/>
          <w:sz w:val="24"/>
          <w:szCs w:val="24"/>
          <w:lang w:val="en-US"/>
        </w:rPr>
      </w:pPr>
      <w:r w:rsidRPr="00341788">
        <w:rPr>
          <w:rFonts w:ascii="Times New Roman" w:hAnsi="Times New Roman"/>
          <w:b/>
          <w:sz w:val="24"/>
          <w:szCs w:val="24"/>
          <w:lang w:val="en-US"/>
        </w:rPr>
        <w:lastRenderedPageBreak/>
        <w:t>Patients</w:t>
      </w:r>
    </w:p>
    <w:p w14:paraId="089FDA8E" w14:textId="23257954" w:rsidR="00341788" w:rsidRDefault="00341788" w:rsidP="00341788">
      <w:pPr>
        <w:suppressAutoHyphens w:val="0"/>
        <w:autoSpaceDN/>
        <w:spacing w:after="0" w:line="480" w:lineRule="auto"/>
        <w:jc w:val="both"/>
        <w:textAlignment w:val="auto"/>
        <w:rPr>
          <w:rFonts w:ascii="Times New Roman" w:eastAsia="Times New Roman" w:hAnsi="Times New Roman"/>
          <w:sz w:val="24"/>
          <w:szCs w:val="24"/>
          <w:lang w:val="en-GB" w:eastAsia="en-GB"/>
        </w:rPr>
      </w:pPr>
      <w:r w:rsidRPr="00F409D4">
        <w:rPr>
          <w:rFonts w:ascii="Times New Roman" w:eastAsia="Times New Roman" w:hAnsi="Times New Roman"/>
          <w:sz w:val="24"/>
          <w:szCs w:val="24"/>
          <w:lang w:val="en-GB" w:eastAsia="en-GB"/>
        </w:rPr>
        <w:t xml:space="preserve">Paraffin-embedded samples of primary colorectal adenocarcinomas (CRC) and CRC liver metastases (CRC liver MET) were included from 81 and 80 patients, respectively, undergoing curative surgery between 2011 and 2015 at the Department of Visceral, Thoracic and Vascular surgery, at the University Hospital Carl Gustav </w:t>
      </w:r>
      <w:proofErr w:type="spellStart"/>
      <w:r w:rsidRPr="00F409D4">
        <w:rPr>
          <w:rFonts w:ascii="Times New Roman" w:eastAsia="Times New Roman" w:hAnsi="Times New Roman"/>
          <w:sz w:val="24"/>
          <w:szCs w:val="24"/>
          <w:lang w:val="en-GB" w:eastAsia="en-GB"/>
        </w:rPr>
        <w:t>Carus</w:t>
      </w:r>
      <w:proofErr w:type="spellEnd"/>
      <w:r w:rsidRPr="00F409D4">
        <w:rPr>
          <w:rFonts w:ascii="Times New Roman" w:eastAsia="Times New Roman" w:hAnsi="Times New Roman"/>
          <w:sz w:val="24"/>
          <w:szCs w:val="24"/>
          <w:lang w:val="en-GB" w:eastAsia="en-GB"/>
        </w:rPr>
        <w:t xml:space="preserve">, Dresden. The median follow-up time for the patients with primary CRC was 44 months and that for patients with CRC liver MET was 51 months. A written informed consent regarding tissue sampling was obtained from all patients. The study protocol was approved by the ethics committee of Dresden (EK76032013). Further details regarding the patient samples analysed can be found in Supplementary Table </w:t>
      </w:r>
      <w:r w:rsidR="005A5296">
        <w:rPr>
          <w:rFonts w:ascii="Times New Roman" w:eastAsia="Times New Roman" w:hAnsi="Times New Roman"/>
          <w:sz w:val="24"/>
          <w:szCs w:val="24"/>
          <w:lang w:val="en-GB" w:eastAsia="en-GB"/>
        </w:rPr>
        <w:t>S2</w:t>
      </w:r>
      <w:r w:rsidRPr="00F409D4">
        <w:rPr>
          <w:rFonts w:ascii="Times New Roman" w:eastAsia="Times New Roman" w:hAnsi="Times New Roman"/>
          <w:sz w:val="24"/>
          <w:szCs w:val="24"/>
          <w:lang w:val="en-GB" w:eastAsia="en-GB"/>
        </w:rPr>
        <w:t>.</w:t>
      </w:r>
    </w:p>
    <w:p w14:paraId="18A19D0E" w14:textId="77777777" w:rsidR="00683D86" w:rsidRPr="002D6BD6" w:rsidRDefault="00683D86" w:rsidP="00683D86">
      <w:pPr>
        <w:jc w:val="both"/>
        <w:rPr>
          <w:rFonts w:ascii="Times New Roman" w:hAnsi="Times New Roman"/>
          <w:b/>
          <w:sz w:val="24"/>
          <w:szCs w:val="24"/>
          <w:lang w:val="en-US"/>
        </w:rPr>
      </w:pPr>
      <w:r w:rsidRPr="002D6BD6">
        <w:rPr>
          <w:rFonts w:ascii="Times New Roman" w:hAnsi="Times New Roman"/>
          <w:b/>
          <w:sz w:val="24"/>
          <w:szCs w:val="24"/>
          <w:lang w:val="en-US"/>
        </w:rPr>
        <w:t>Immunohistochemistry</w:t>
      </w:r>
    </w:p>
    <w:p w14:paraId="0B12E3E0" w14:textId="1D1F7C41" w:rsidR="00683D86" w:rsidRDefault="00683D86" w:rsidP="00683D86">
      <w:pPr>
        <w:suppressAutoHyphens w:val="0"/>
        <w:autoSpaceDN/>
        <w:spacing w:after="0" w:line="480" w:lineRule="auto"/>
        <w:jc w:val="both"/>
        <w:textAlignment w:val="auto"/>
        <w:rPr>
          <w:rFonts w:ascii="Times New Roman" w:eastAsia="Times New Roman" w:hAnsi="Times New Roman"/>
          <w:sz w:val="24"/>
          <w:szCs w:val="24"/>
          <w:lang w:val="en-GB" w:eastAsia="en-GB"/>
        </w:rPr>
      </w:pPr>
      <w:r w:rsidRPr="008A15EF">
        <w:rPr>
          <w:rFonts w:ascii="Times New Roman" w:eastAsia="Times New Roman" w:hAnsi="Times New Roman"/>
          <w:sz w:val="24"/>
          <w:szCs w:val="24"/>
          <w:lang w:val="en-GB" w:eastAsia="en-GB"/>
        </w:rPr>
        <w:t>Primary CRC and liver tissue with CRC metastasis were surgically excised, assessed by pathologists and embedded in</w:t>
      </w:r>
      <w:r>
        <w:rPr>
          <w:rFonts w:ascii="Times New Roman" w:eastAsia="Times New Roman" w:hAnsi="Times New Roman"/>
          <w:sz w:val="24"/>
          <w:szCs w:val="24"/>
          <w:lang w:val="en-GB" w:eastAsia="en-GB"/>
        </w:rPr>
        <w:t>to</w:t>
      </w:r>
      <w:r w:rsidRPr="008A15EF">
        <w:rPr>
          <w:rFonts w:ascii="Times New Roman" w:eastAsia="Times New Roman" w:hAnsi="Times New Roman"/>
          <w:sz w:val="24"/>
          <w:szCs w:val="24"/>
          <w:lang w:val="en-GB" w:eastAsia="en-GB"/>
        </w:rPr>
        <w:t xml:space="preserve"> paraffin at the</w:t>
      </w:r>
      <w:r>
        <w:rPr>
          <w:rFonts w:ascii="Times New Roman" w:eastAsia="Times New Roman" w:hAnsi="Times New Roman"/>
          <w:sz w:val="24"/>
          <w:szCs w:val="24"/>
          <w:lang w:val="en-GB" w:eastAsia="en-GB"/>
        </w:rPr>
        <w:t xml:space="preserve"> D</w:t>
      </w:r>
      <w:r w:rsidRPr="008A15EF">
        <w:rPr>
          <w:rFonts w:ascii="Times New Roman" w:eastAsia="Times New Roman" w:hAnsi="Times New Roman"/>
          <w:sz w:val="24"/>
          <w:szCs w:val="24"/>
          <w:lang w:val="en-GB" w:eastAsia="en-GB"/>
        </w:rPr>
        <w:t>epartment</w:t>
      </w:r>
      <w:r>
        <w:rPr>
          <w:rFonts w:ascii="Times New Roman" w:eastAsia="Times New Roman" w:hAnsi="Times New Roman"/>
          <w:sz w:val="24"/>
          <w:szCs w:val="24"/>
          <w:lang w:val="en-GB" w:eastAsia="en-GB"/>
        </w:rPr>
        <w:t xml:space="preserve"> of Pathology, </w:t>
      </w:r>
      <w:r w:rsidRPr="008A15EF">
        <w:rPr>
          <w:rFonts w:ascii="Times New Roman" w:eastAsia="Times New Roman" w:hAnsi="Times New Roman"/>
          <w:sz w:val="24"/>
          <w:szCs w:val="24"/>
          <w:lang w:val="en-GB" w:eastAsia="en-GB"/>
        </w:rPr>
        <w:t>University Hospital</w:t>
      </w:r>
      <w:r>
        <w:rPr>
          <w:rFonts w:ascii="Times New Roman" w:eastAsia="Times New Roman" w:hAnsi="Times New Roman"/>
          <w:sz w:val="24"/>
          <w:szCs w:val="24"/>
          <w:lang w:val="en-GB" w:eastAsia="en-GB"/>
        </w:rPr>
        <w:t xml:space="preserve"> Carl Gustav </w:t>
      </w:r>
      <w:proofErr w:type="spellStart"/>
      <w:r>
        <w:rPr>
          <w:rFonts w:ascii="Times New Roman" w:eastAsia="Times New Roman" w:hAnsi="Times New Roman"/>
          <w:sz w:val="24"/>
          <w:szCs w:val="24"/>
          <w:lang w:val="en-GB" w:eastAsia="en-GB"/>
        </w:rPr>
        <w:t>Carus</w:t>
      </w:r>
      <w:proofErr w:type="spellEnd"/>
      <w:r w:rsidRPr="008A15EF">
        <w:rPr>
          <w:rFonts w:ascii="Times New Roman" w:eastAsia="Times New Roman" w:hAnsi="Times New Roman"/>
          <w:sz w:val="24"/>
          <w:szCs w:val="24"/>
          <w:lang w:val="en-GB" w:eastAsia="en-GB"/>
        </w:rPr>
        <w:t xml:space="preserve"> Dresden. Tissue section</w:t>
      </w:r>
      <w:r>
        <w:rPr>
          <w:rFonts w:ascii="Times New Roman" w:eastAsia="Times New Roman" w:hAnsi="Times New Roman"/>
          <w:sz w:val="24"/>
          <w:szCs w:val="24"/>
          <w:lang w:val="en-GB" w:eastAsia="en-GB"/>
        </w:rPr>
        <w:t>s</w:t>
      </w:r>
      <w:r w:rsidRPr="008A15EF">
        <w:rPr>
          <w:rFonts w:ascii="Times New Roman" w:eastAsia="Times New Roman" w:hAnsi="Times New Roman"/>
          <w:sz w:val="24"/>
          <w:szCs w:val="24"/>
          <w:lang w:val="en-GB" w:eastAsia="en-GB"/>
        </w:rPr>
        <w:t xml:space="preserve"> (8 µm) were cut using a microtome</w:t>
      </w:r>
      <w:r>
        <w:rPr>
          <w:rFonts w:ascii="Times New Roman" w:eastAsia="Times New Roman" w:hAnsi="Times New Roman"/>
          <w:sz w:val="24"/>
          <w:szCs w:val="24"/>
          <w:lang w:val="en-GB" w:eastAsia="en-GB"/>
        </w:rPr>
        <w:t xml:space="preserve"> (Leica </w:t>
      </w:r>
      <w:proofErr w:type="spellStart"/>
      <w:r>
        <w:rPr>
          <w:rFonts w:ascii="Times New Roman" w:eastAsia="Times New Roman" w:hAnsi="Times New Roman"/>
          <w:sz w:val="24"/>
          <w:szCs w:val="24"/>
          <w:lang w:val="en-GB" w:eastAsia="en-GB"/>
        </w:rPr>
        <w:t>biosystems</w:t>
      </w:r>
      <w:proofErr w:type="spellEnd"/>
      <w:r>
        <w:rPr>
          <w:rFonts w:ascii="Times New Roman" w:eastAsia="Times New Roman" w:hAnsi="Times New Roman"/>
          <w:sz w:val="24"/>
          <w:szCs w:val="24"/>
          <w:lang w:val="en-GB" w:eastAsia="en-GB"/>
        </w:rPr>
        <w:t xml:space="preserve">, </w:t>
      </w:r>
      <w:proofErr w:type="spellStart"/>
      <w:r>
        <w:rPr>
          <w:rFonts w:ascii="Times New Roman" w:eastAsia="Times New Roman" w:hAnsi="Times New Roman"/>
          <w:sz w:val="24"/>
          <w:szCs w:val="24"/>
          <w:lang w:val="en-GB" w:eastAsia="en-GB"/>
        </w:rPr>
        <w:t>Wetzlar</w:t>
      </w:r>
      <w:proofErr w:type="spellEnd"/>
      <w:r>
        <w:rPr>
          <w:rFonts w:ascii="Times New Roman" w:eastAsia="Times New Roman" w:hAnsi="Times New Roman"/>
          <w:sz w:val="24"/>
          <w:szCs w:val="24"/>
          <w:lang w:val="en-GB" w:eastAsia="en-GB"/>
        </w:rPr>
        <w:t>, Germany)</w:t>
      </w:r>
      <w:r w:rsidRPr="008A15EF">
        <w:rPr>
          <w:rFonts w:ascii="Times New Roman" w:eastAsia="Times New Roman" w:hAnsi="Times New Roman"/>
          <w:sz w:val="24"/>
          <w:szCs w:val="24"/>
          <w:lang w:val="en-GB" w:eastAsia="en-GB"/>
        </w:rPr>
        <w:t xml:space="preserve"> and placed on glass slides (</w:t>
      </w:r>
      <w:proofErr w:type="spellStart"/>
      <w:r w:rsidRPr="008A15EF">
        <w:rPr>
          <w:rFonts w:ascii="Times New Roman" w:eastAsia="Times New Roman" w:hAnsi="Times New Roman"/>
          <w:sz w:val="24"/>
          <w:szCs w:val="24"/>
          <w:lang w:val="en-GB" w:eastAsia="en-GB"/>
        </w:rPr>
        <w:t>Supe</w:t>
      </w:r>
      <w:r>
        <w:rPr>
          <w:rFonts w:ascii="Times New Roman" w:eastAsia="Times New Roman" w:hAnsi="Times New Roman"/>
          <w:sz w:val="24"/>
          <w:szCs w:val="24"/>
          <w:lang w:val="en-GB" w:eastAsia="en-GB"/>
        </w:rPr>
        <w:t>rfrost</w:t>
      </w:r>
      <w:proofErr w:type="spellEnd"/>
      <w:r>
        <w:rPr>
          <w:rFonts w:ascii="Times New Roman" w:eastAsia="Times New Roman" w:hAnsi="Times New Roman"/>
          <w:sz w:val="24"/>
          <w:szCs w:val="24"/>
          <w:lang w:val="en-GB" w:eastAsia="en-GB"/>
        </w:rPr>
        <w:t xml:space="preserve">® Plus, </w:t>
      </w:r>
      <w:proofErr w:type="spellStart"/>
      <w:r>
        <w:rPr>
          <w:rFonts w:ascii="Times New Roman" w:eastAsia="Times New Roman" w:hAnsi="Times New Roman"/>
          <w:sz w:val="24"/>
          <w:szCs w:val="24"/>
          <w:lang w:val="en-GB" w:eastAsia="en-GB"/>
        </w:rPr>
        <w:t>ThermoScientific</w:t>
      </w:r>
      <w:proofErr w:type="spellEnd"/>
      <w:r>
        <w:rPr>
          <w:rFonts w:ascii="Times New Roman" w:eastAsia="Times New Roman" w:hAnsi="Times New Roman"/>
          <w:sz w:val="24"/>
          <w:szCs w:val="24"/>
          <w:lang w:val="en-GB" w:eastAsia="en-GB"/>
        </w:rPr>
        <w:t>)</w:t>
      </w:r>
      <w:r w:rsidRPr="008A15EF">
        <w:rPr>
          <w:rFonts w:ascii="Times New Roman" w:eastAsia="Times New Roman" w:hAnsi="Times New Roman"/>
          <w:sz w:val="24"/>
          <w:szCs w:val="24"/>
          <w:lang w:val="en-GB" w:eastAsia="en-GB"/>
        </w:rPr>
        <w:t>. Following primary antibodies were used</w:t>
      </w:r>
      <w:r>
        <w:rPr>
          <w:rFonts w:ascii="Times New Roman" w:eastAsia="Times New Roman" w:hAnsi="Times New Roman"/>
          <w:sz w:val="24"/>
          <w:szCs w:val="24"/>
          <w:lang w:val="en-GB" w:eastAsia="en-GB"/>
        </w:rPr>
        <w:t xml:space="preserve">: TIMP1 </w:t>
      </w:r>
      <w:r w:rsidRPr="008A15EF">
        <w:rPr>
          <w:rFonts w:ascii="Times New Roman" w:eastAsia="Times New Roman" w:hAnsi="Times New Roman"/>
          <w:sz w:val="24"/>
          <w:szCs w:val="24"/>
          <w:lang w:val="en-GB" w:eastAsia="en-GB"/>
        </w:rPr>
        <w:t>D10E6</w:t>
      </w:r>
      <w:r>
        <w:rPr>
          <w:rFonts w:ascii="Times New Roman" w:eastAsia="Times New Roman" w:hAnsi="Times New Roman"/>
          <w:sz w:val="24"/>
          <w:szCs w:val="24"/>
          <w:lang w:val="en-GB" w:eastAsia="en-GB"/>
        </w:rPr>
        <w:t xml:space="preserve"> and </w:t>
      </w:r>
      <w:r w:rsidRPr="008A15EF">
        <w:rPr>
          <w:rFonts w:ascii="Times New Roman" w:eastAsia="Times New Roman" w:hAnsi="Times New Roman"/>
          <w:sz w:val="24"/>
          <w:szCs w:val="24"/>
          <w:lang w:val="en-GB" w:eastAsia="en-GB"/>
        </w:rPr>
        <w:t xml:space="preserve">rabbit (DA1E) </w:t>
      </w:r>
      <w:proofErr w:type="spellStart"/>
      <w:r w:rsidRPr="008A15EF">
        <w:rPr>
          <w:rFonts w:ascii="Times New Roman" w:eastAsia="Times New Roman" w:hAnsi="Times New Roman"/>
          <w:sz w:val="24"/>
          <w:szCs w:val="24"/>
          <w:lang w:val="en-GB" w:eastAsia="en-GB"/>
        </w:rPr>
        <w:t>mAb</w:t>
      </w:r>
      <w:proofErr w:type="spellEnd"/>
      <w:r w:rsidRPr="008A15EF">
        <w:rPr>
          <w:rFonts w:ascii="Times New Roman" w:eastAsia="Times New Roman" w:hAnsi="Times New Roman"/>
          <w:sz w:val="24"/>
          <w:szCs w:val="24"/>
          <w:lang w:val="en-GB" w:eastAsia="en-GB"/>
        </w:rPr>
        <w:t xml:space="preserve"> IgG XP® isotype control</w:t>
      </w:r>
      <w:r>
        <w:rPr>
          <w:rFonts w:ascii="Times New Roman" w:eastAsia="Times New Roman" w:hAnsi="Times New Roman"/>
          <w:sz w:val="24"/>
          <w:szCs w:val="24"/>
          <w:lang w:val="en-GB" w:eastAsia="en-GB"/>
        </w:rPr>
        <w:t xml:space="preserve"> from Cell signalling (Danvers, MA, USA)</w:t>
      </w:r>
      <w:r w:rsidRPr="008A15EF">
        <w:rPr>
          <w:rFonts w:ascii="Times New Roman" w:eastAsia="Times New Roman" w:hAnsi="Times New Roman"/>
          <w:sz w:val="24"/>
          <w:szCs w:val="24"/>
          <w:lang w:val="en-GB" w:eastAsia="en-GB"/>
        </w:rPr>
        <w:t xml:space="preserve">. The </w:t>
      </w:r>
      <w:proofErr w:type="spellStart"/>
      <w:r w:rsidRPr="008A15EF">
        <w:rPr>
          <w:rFonts w:ascii="Times New Roman" w:eastAsia="Times New Roman" w:hAnsi="Times New Roman"/>
          <w:sz w:val="24"/>
          <w:szCs w:val="24"/>
          <w:lang w:val="en-GB" w:eastAsia="en-GB"/>
        </w:rPr>
        <w:t>Signalstain</w:t>
      </w:r>
      <w:proofErr w:type="spellEnd"/>
      <w:r w:rsidRPr="008A15EF">
        <w:rPr>
          <w:rFonts w:ascii="Times New Roman" w:eastAsia="Times New Roman" w:hAnsi="Times New Roman"/>
          <w:sz w:val="24"/>
          <w:szCs w:val="24"/>
          <w:lang w:val="en-GB" w:eastAsia="en-GB"/>
        </w:rPr>
        <w:t xml:space="preserve">® Boost IHC/HRP rabbit </w:t>
      </w:r>
      <w:r>
        <w:rPr>
          <w:rFonts w:ascii="Times New Roman" w:eastAsia="Times New Roman" w:hAnsi="Times New Roman"/>
          <w:sz w:val="24"/>
          <w:szCs w:val="24"/>
          <w:lang w:val="en-GB" w:eastAsia="en-GB"/>
        </w:rPr>
        <w:t>(</w:t>
      </w:r>
      <w:r w:rsidRPr="008A15EF">
        <w:rPr>
          <w:rFonts w:ascii="Times New Roman" w:eastAsia="Times New Roman" w:hAnsi="Times New Roman"/>
          <w:sz w:val="24"/>
          <w:szCs w:val="24"/>
          <w:lang w:val="en-GB" w:eastAsia="en-GB"/>
        </w:rPr>
        <w:t xml:space="preserve">Cell </w:t>
      </w:r>
      <w:proofErr w:type="spellStart"/>
      <w:r w:rsidRPr="008A15EF">
        <w:rPr>
          <w:rFonts w:ascii="Times New Roman" w:eastAsia="Times New Roman" w:hAnsi="Times New Roman"/>
          <w:sz w:val="24"/>
          <w:szCs w:val="24"/>
          <w:lang w:val="en-GB" w:eastAsia="en-GB"/>
        </w:rPr>
        <w:t>Signalin</w:t>
      </w:r>
      <w:r>
        <w:rPr>
          <w:rFonts w:ascii="Times New Roman" w:eastAsia="Times New Roman" w:hAnsi="Times New Roman"/>
          <w:sz w:val="24"/>
          <w:szCs w:val="24"/>
          <w:lang w:val="en-GB" w:eastAsia="en-GB"/>
        </w:rPr>
        <w:t>g</w:t>
      </w:r>
      <w:proofErr w:type="spellEnd"/>
      <w:r>
        <w:rPr>
          <w:rFonts w:ascii="Times New Roman" w:eastAsia="Times New Roman" w:hAnsi="Times New Roman"/>
          <w:sz w:val="24"/>
          <w:szCs w:val="24"/>
          <w:lang w:val="en-GB" w:eastAsia="en-GB"/>
        </w:rPr>
        <w:t xml:space="preserve"> Technology, Danvers, MA, USA)</w:t>
      </w:r>
      <w:r w:rsidRPr="008A15EF">
        <w:rPr>
          <w:rFonts w:ascii="Times New Roman" w:eastAsia="Times New Roman" w:hAnsi="Times New Roman"/>
          <w:sz w:val="24"/>
          <w:szCs w:val="24"/>
          <w:lang w:val="en-GB" w:eastAsia="en-GB"/>
        </w:rPr>
        <w:t xml:space="preserve"> was used</w:t>
      </w:r>
      <w:r>
        <w:rPr>
          <w:rFonts w:ascii="Times New Roman" w:eastAsia="Times New Roman" w:hAnsi="Times New Roman"/>
          <w:sz w:val="24"/>
          <w:szCs w:val="24"/>
          <w:lang w:val="en-GB" w:eastAsia="en-GB"/>
        </w:rPr>
        <w:t xml:space="preserve"> as secondary antibody</w:t>
      </w:r>
      <w:r w:rsidRPr="008A15EF">
        <w:rPr>
          <w:rFonts w:ascii="Times New Roman" w:eastAsia="Times New Roman" w:hAnsi="Times New Roman"/>
          <w:sz w:val="24"/>
          <w:szCs w:val="24"/>
          <w:lang w:val="en-GB" w:eastAsia="en-GB"/>
        </w:rPr>
        <w:t>. Stained secti</w:t>
      </w:r>
      <w:r>
        <w:rPr>
          <w:rFonts w:ascii="Times New Roman" w:eastAsia="Times New Roman" w:hAnsi="Times New Roman"/>
          <w:sz w:val="24"/>
          <w:szCs w:val="24"/>
          <w:lang w:val="en-GB" w:eastAsia="en-GB"/>
        </w:rPr>
        <w:t>ons were imaged and scanned by Panoramic SCAN</w:t>
      </w:r>
      <w:r w:rsidRPr="008A15EF">
        <w:rPr>
          <w:rFonts w:ascii="Times New Roman" w:eastAsia="Times New Roman" w:hAnsi="Times New Roman"/>
          <w:sz w:val="24"/>
          <w:szCs w:val="24"/>
          <w:lang w:val="en-GB" w:eastAsia="en-GB"/>
        </w:rPr>
        <w:t xml:space="preserve"> (</w:t>
      </w:r>
      <w:r>
        <w:rPr>
          <w:rFonts w:ascii="Times New Roman" w:eastAsia="Times New Roman" w:hAnsi="Times New Roman"/>
          <w:sz w:val="24"/>
          <w:szCs w:val="24"/>
          <w:lang w:val="en-GB" w:eastAsia="en-GB"/>
        </w:rPr>
        <w:t xml:space="preserve">3D </w:t>
      </w:r>
      <w:proofErr w:type="spellStart"/>
      <w:r>
        <w:rPr>
          <w:rFonts w:ascii="Times New Roman" w:eastAsia="Times New Roman" w:hAnsi="Times New Roman"/>
          <w:sz w:val="24"/>
          <w:szCs w:val="24"/>
          <w:lang w:val="en-GB" w:eastAsia="en-GB"/>
        </w:rPr>
        <w:t>Histech</w:t>
      </w:r>
      <w:proofErr w:type="spellEnd"/>
      <w:r>
        <w:rPr>
          <w:rFonts w:ascii="Times New Roman" w:eastAsia="Times New Roman" w:hAnsi="Times New Roman"/>
          <w:sz w:val="24"/>
          <w:szCs w:val="24"/>
          <w:lang w:val="en-GB" w:eastAsia="en-GB"/>
        </w:rPr>
        <w:t>, Budapest, Hungary</w:t>
      </w:r>
      <w:r w:rsidRPr="008A15EF">
        <w:rPr>
          <w:rFonts w:ascii="Times New Roman" w:eastAsia="Times New Roman" w:hAnsi="Times New Roman"/>
          <w:sz w:val="24"/>
          <w:szCs w:val="24"/>
          <w:lang w:val="en-GB" w:eastAsia="en-GB"/>
        </w:rPr>
        <w:t>). The slides were evaluated b</w:t>
      </w:r>
      <w:r>
        <w:rPr>
          <w:rFonts w:ascii="Times New Roman" w:eastAsia="Times New Roman" w:hAnsi="Times New Roman"/>
          <w:sz w:val="24"/>
          <w:szCs w:val="24"/>
          <w:lang w:val="en-GB" w:eastAsia="en-GB"/>
        </w:rPr>
        <w:t>lindly by</w:t>
      </w:r>
      <w:r w:rsidRPr="008A15EF">
        <w:rPr>
          <w:rFonts w:ascii="Times New Roman" w:eastAsia="Times New Roman" w:hAnsi="Times New Roman"/>
          <w:sz w:val="24"/>
          <w:szCs w:val="24"/>
          <w:lang w:val="en-GB" w:eastAsia="en-GB"/>
        </w:rPr>
        <w:t xml:space="preserve"> a board-certified surgeon and an independent researcher and </w:t>
      </w:r>
      <w:r>
        <w:rPr>
          <w:rFonts w:ascii="Times New Roman" w:eastAsia="Times New Roman" w:hAnsi="Times New Roman"/>
          <w:sz w:val="24"/>
          <w:szCs w:val="24"/>
          <w:lang w:val="en-GB" w:eastAsia="en-GB"/>
        </w:rPr>
        <w:t>a score was given for each sample</w:t>
      </w:r>
      <w:r w:rsidRPr="008A15EF">
        <w:rPr>
          <w:rFonts w:ascii="Times New Roman" w:eastAsia="Times New Roman" w:hAnsi="Times New Roman"/>
          <w:sz w:val="24"/>
          <w:szCs w:val="24"/>
          <w:lang w:val="en-GB" w:eastAsia="en-GB"/>
        </w:rPr>
        <w:t xml:space="preserve">. The staining intensity of TIMP1 was classified as 0 </w:t>
      </w:r>
      <w:r>
        <w:rPr>
          <w:rFonts w:ascii="Times New Roman" w:eastAsia="Times New Roman" w:hAnsi="Times New Roman"/>
          <w:sz w:val="24"/>
          <w:szCs w:val="24"/>
          <w:lang w:val="en-GB" w:eastAsia="en-GB"/>
        </w:rPr>
        <w:t>(</w:t>
      </w:r>
      <w:r w:rsidRPr="008A15EF">
        <w:rPr>
          <w:rFonts w:ascii="Times New Roman" w:eastAsia="Times New Roman" w:hAnsi="Times New Roman"/>
          <w:sz w:val="24"/>
          <w:szCs w:val="24"/>
          <w:lang w:val="en-GB" w:eastAsia="en-GB"/>
        </w:rPr>
        <w:t>negative</w:t>
      </w:r>
      <w:r>
        <w:rPr>
          <w:rFonts w:ascii="Times New Roman" w:eastAsia="Times New Roman" w:hAnsi="Times New Roman"/>
          <w:sz w:val="24"/>
          <w:szCs w:val="24"/>
          <w:lang w:val="en-GB" w:eastAsia="en-GB"/>
        </w:rPr>
        <w:t>)</w:t>
      </w:r>
      <w:r w:rsidRPr="008A15EF">
        <w:rPr>
          <w:rFonts w:ascii="Times New Roman" w:eastAsia="Times New Roman" w:hAnsi="Times New Roman"/>
          <w:sz w:val="24"/>
          <w:szCs w:val="24"/>
          <w:lang w:val="en-GB" w:eastAsia="en-GB"/>
        </w:rPr>
        <w:t xml:space="preserve">, 1 </w:t>
      </w:r>
      <w:r>
        <w:rPr>
          <w:rFonts w:ascii="Times New Roman" w:eastAsia="Times New Roman" w:hAnsi="Times New Roman"/>
          <w:sz w:val="24"/>
          <w:szCs w:val="24"/>
          <w:lang w:val="en-GB" w:eastAsia="en-GB"/>
        </w:rPr>
        <w:t>(</w:t>
      </w:r>
      <w:r w:rsidRPr="008A15EF">
        <w:rPr>
          <w:rFonts w:ascii="Times New Roman" w:eastAsia="Times New Roman" w:hAnsi="Times New Roman"/>
          <w:sz w:val="24"/>
          <w:szCs w:val="24"/>
          <w:lang w:val="en-GB" w:eastAsia="en-GB"/>
        </w:rPr>
        <w:t>weak</w:t>
      </w:r>
      <w:r>
        <w:rPr>
          <w:rFonts w:ascii="Times New Roman" w:eastAsia="Times New Roman" w:hAnsi="Times New Roman"/>
          <w:sz w:val="24"/>
          <w:szCs w:val="24"/>
          <w:lang w:val="en-GB" w:eastAsia="en-GB"/>
        </w:rPr>
        <w:t>), 2 (moderate) or 3 (strong)</w:t>
      </w:r>
      <w:r w:rsidRPr="008A15EF">
        <w:rPr>
          <w:rFonts w:ascii="Times New Roman" w:eastAsia="Times New Roman" w:hAnsi="Times New Roman"/>
          <w:sz w:val="24"/>
          <w:szCs w:val="24"/>
          <w:lang w:val="en-GB" w:eastAsia="en-GB"/>
        </w:rPr>
        <w:t>.</w:t>
      </w:r>
    </w:p>
    <w:p w14:paraId="349F4A73" w14:textId="77777777" w:rsidR="00683D86" w:rsidRPr="002D6BD6" w:rsidRDefault="00683D86" w:rsidP="00683D86">
      <w:pPr>
        <w:jc w:val="both"/>
        <w:rPr>
          <w:rFonts w:ascii="Times New Roman" w:hAnsi="Times New Roman"/>
          <w:b/>
          <w:sz w:val="24"/>
          <w:szCs w:val="24"/>
          <w:lang w:val="en-US"/>
        </w:rPr>
      </w:pPr>
      <w:r w:rsidRPr="002D6BD6">
        <w:rPr>
          <w:rFonts w:ascii="Times New Roman" w:hAnsi="Times New Roman"/>
          <w:b/>
          <w:sz w:val="24"/>
          <w:szCs w:val="24"/>
          <w:lang w:val="en-US"/>
        </w:rPr>
        <w:t>Cell lines</w:t>
      </w:r>
    </w:p>
    <w:p w14:paraId="5DF7FD02" w14:textId="77777777" w:rsidR="00683D86" w:rsidRPr="008A15EF" w:rsidRDefault="00683D86" w:rsidP="00683D86">
      <w:pPr>
        <w:suppressAutoHyphens w:val="0"/>
        <w:autoSpaceDN/>
        <w:spacing w:after="0" w:line="480" w:lineRule="auto"/>
        <w:jc w:val="both"/>
        <w:textAlignment w:val="auto"/>
        <w:rPr>
          <w:rFonts w:ascii="Times New Roman" w:eastAsia="Times New Roman" w:hAnsi="Times New Roman"/>
          <w:sz w:val="24"/>
          <w:szCs w:val="24"/>
          <w:lang w:val="en-GB" w:eastAsia="en-GB"/>
        </w:rPr>
      </w:pPr>
      <w:r w:rsidRPr="008A15EF">
        <w:rPr>
          <w:rFonts w:ascii="Times New Roman" w:eastAsia="Times New Roman" w:hAnsi="Times New Roman"/>
          <w:sz w:val="24"/>
          <w:szCs w:val="24"/>
          <w:lang w:val="en-GB" w:eastAsia="en-GB"/>
        </w:rPr>
        <w:t xml:space="preserve">Human colorectal carcinoma </w:t>
      </w:r>
      <w:r>
        <w:rPr>
          <w:rFonts w:ascii="Times New Roman" w:eastAsia="Times New Roman" w:hAnsi="Times New Roman"/>
          <w:sz w:val="24"/>
          <w:szCs w:val="24"/>
          <w:lang w:val="en-GB" w:eastAsia="en-GB"/>
        </w:rPr>
        <w:t>(</w:t>
      </w:r>
      <w:r w:rsidRPr="008A15EF">
        <w:rPr>
          <w:rFonts w:ascii="Times New Roman" w:eastAsia="Times New Roman" w:hAnsi="Times New Roman"/>
          <w:sz w:val="24"/>
          <w:szCs w:val="24"/>
          <w:lang w:val="en-GB" w:eastAsia="en-GB"/>
        </w:rPr>
        <w:t>HCT-116 (ATCC CCL-247), HT-29 (ATCC HTB-38), SW620 (ATCC CCL-227)</w:t>
      </w:r>
      <w:r>
        <w:rPr>
          <w:rFonts w:ascii="Times New Roman" w:eastAsia="Times New Roman" w:hAnsi="Times New Roman"/>
          <w:sz w:val="24"/>
          <w:szCs w:val="24"/>
          <w:lang w:val="en-GB" w:eastAsia="en-GB"/>
        </w:rPr>
        <w:t>)</w:t>
      </w:r>
      <w:r w:rsidRPr="008A15EF">
        <w:rPr>
          <w:rFonts w:ascii="Times New Roman" w:eastAsia="Times New Roman" w:hAnsi="Times New Roman"/>
          <w:sz w:val="24"/>
          <w:szCs w:val="24"/>
          <w:lang w:val="en-GB" w:eastAsia="en-GB"/>
        </w:rPr>
        <w:t xml:space="preserve"> and </w:t>
      </w:r>
      <w:r>
        <w:rPr>
          <w:rFonts w:ascii="Times New Roman" w:eastAsia="Times New Roman" w:hAnsi="Times New Roman"/>
          <w:sz w:val="24"/>
          <w:szCs w:val="24"/>
          <w:lang w:val="en-GB" w:eastAsia="en-GB"/>
        </w:rPr>
        <w:t>h</w:t>
      </w:r>
      <w:r w:rsidRPr="008A15EF">
        <w:rPr>
          <w:rFonts w:ascii="Times New Roman" w:eastAsia="Times New Roman" w:hAnsi="Times New Roman"/>
          <w:sz w:val="24"/>
          <w:szCs w:val="24"/>
          <w:lang w:val="en-GB" w:eastAsia="en-GB"/>
        </w:rPr>
        <w:t xml:space="preserve">uman </w:t>
      </w:r>
      <w:r>
        <w:rPr>
          <w:rFonts w:ascii="Times New Roman" w:eastAsia="Times New Roman" w:hAnsi="Times New Roman"/>
          <w:sz w:val="24"/>
          <w:szCs w:val="24"/>
          <w:lang w:val="en-GB" w:eastAsia="en-GB"/>
        </w:rPr>
        <w:t>skin fibroblast (</w:t>
      </w:r>
      <w:r w:rsidRPr="008A15EF">
        <w:rPr>
          <w:rFonts w:ascii="Times New Roman" w:eastAsia="Times New Roman" w:hAnsi="Times New Roman"/>
          <w:sz w:val="24"/>
          <w:szCs w:val="24"/>
          <w:lang w:val="en-GB" w:eastAsia="en-GB"/>
        </w:rPr>
        <w:t>BJ (ATCC CRL-2522)</w:t>
      </w:r>
      <w:r>
        <w:rPr>
          <w:rFonts w:ascii="Times New Roman" w:eastAsia="Times New Roman" w:hAnsi="Times New Roman"/>
          <w:sz w:val="24"/>
          <w:szCs w:val="24"/>
          <w:lang w:val="en-GB" w:eastAsia="en-GB"/>
        </w:rPr>
        <w:t>)</w:t>
      </w:r>
      <w:r w:rsidRPr="008A15EF">
        <w:rPr>
          <w:rFonts w:ascii="Times New Roman" w:eastAsia="Times New Roman" w:hAnsi="Times New Roman"/>
          <w:sz w:val="24"/>
          <w:szCs w:val="24"/>
          <w:lang w:val="en-GB" w:eastAsia="en-GB"/>
        </w:rPr>
        <w:t xml:space="preserve"> cell lines were purchased from American Type Culture Collection (ATCC</w:t>
      </w:r>
      <w:r>
        <w:rPr>
          <w:rFonts w:ascii="Times New Roman" w:eastAsia="Times New Roman" w:hAnsi="Times New Roman"/>
          <w:sz w:val="24"/>
          <w:szCs w:val="24"/>
          <w:lang w:val="en-GB" w:eastAsia="en-GB"/>
        </w:rPr>
        <w:t xml:space="preserve">, </w:t>
      </w:r>
      <w:r w:rsidRPr="008A15EF">
        <w:rPr>
          <w:rFonts w:ascii="Times New Roman" w:eastAsia="Times New Roman" w:hAnsi="Times New Roman"/>
          <w:sz w:val="24"/>
          <w:szCs w:val="24"/>
          <w:lang w:val="en-GB" w:eastAsia="en-GB"/>
        </w:rPr>
        <w:t xml:space="preserve">Rockville, CT, USA). All cell lines were cultured in Dulbecco’s modified eagle medium (DMEM, Gibco®, Thermo Fisher </w:t>
      </w:r>
      <w:r w:rsidRPr="008A15EF">
        <w:rPr>
          <w:rFonts w:ascii="Times New Roman" w:eastAsia="Times New Roman" w:hAnsi="Times New Roman"/>
          <w:sz w:val="24"/>
          <w:szCs w:val="24"/>
          <w:lang w:val="en-GB" w:eastAsia="en-GB"/>
        </w:rPr>
        <w:lastRenderedPageBreak/>
        <w:t>Scientific</w:t>
      </w:r>
      <w:r>
        <w:rPr>
          <w:rFonts w:ascii="Times New Roman" w:eastAsia="Times New Roman" w:hAnsi="Times New Roman"/>
          <w:sz w:val="24"/>
          <w:szCs w:val="24"/>
          <w:lang w:val="en-GB" w:eastAsia="en-GB"/>
        </w:rPr>
        <w:t>, MA, USA</w:t>
      </w:r>
      <w:r w:rsidRPr="008A15EF">
        <w:rPr>
          <w:rFonts w:ascii="Times New Roman" w:eastAsia="Times New Roman" w:hAnsi="Times New Roman"/>
          <w:sz w:val="24"/>
          <w:szCs w:val="24"/>
          <w:lang w:val="en-GB" w:eastAsia="en-GB"/>
        </w:rPr>
        <w:t xml:space="preserve">) supplemented with 10% </w:t>
      </w:r>
      <w:proofErr w:type="spellStart"/>
      <w:r w:rsidRPr="008A15EF">
        <w:rPr>
          <w:rFonts w:ascii="Times New Roman" w:eastAsia="Times New Roman" w:hAnsi="Times New Roman"/>
          <w:sz w:val="24"/>
          <w:szCs w:val="24"/>
          <w:lang w:val="en-GB" w:eastAsia="en-GB"/>
        </w:rPr>
        <w:t>fetal</w:t>
      </w:r>
      <w:proofErr w:type="spellEnd"/>
      <w:r w:rsidRPr="008A15EF">
        <w:rPr>
          <w:rFonts w:ascii="Times New Roman" w:eastAsia="Times New Roman" w:hAnsi="Times New Roman"/>
          <w:sz w:val="24"/>
          <w:szCs w:val="24"/>
          <w:lang w:val="en-GB" w:eastAsia="en-GB"/>
        </w:rPr>
        <w:t xml:space="preserve"> bovine serum (FBS, Gibco®, Thermo Fisher Scientific) and 1% penicillin/streptomycin (</w:t>
      </w:r>
      <w:proofErr w:type="spellStart"/>
      <w:r w:rsidRPr="008A15EF">
        <w:rPr>
          <w:rFonts w:ascii="Times New Roman" w:eastAsia="Times New Roman" w:hAnsi="Times New Roman"/>
          <w:sz w:val="24"/>
          <w:szCs w:val="24"/>
          <w:lang w:val="en-GB" w:eastAsia="en-GB"/>
        </w:rPr>
        <w:t>Biochrom</w:t>
      </w:r>
      <w:proofErr w:type="spellEnd"/>
      <w:r>
        <w:rPr>
          <w:rFonts w:ascii="Times New Roman" w:eastAsia="Times New Roman" w:hAnsi="Times New Roman"/>
          <w:sz w:val="24"/>
          <w:szCs w:val="24"/>
          <w:lang w:val="en-GB" w:eastAsia="en-GB"/>
        </w:rPr>
        <w:t xml:space="preserve"> </w:t>
      </w:r>
      <w:proofErr w:type="spellStart"/>
      <w:r w:rsidRPr="008A15EF">
        <w:rPr>
          <w:rFonts w:ascii="Times New Roman" w:eastAsia="Times New Roman" w:hAnsi="Times New Roman"/>
          <w:sz w:val="24"/>
          <w:szCs w:val="24"/>
          <w:lang w:val="en-GB" w:eastAsia="en-GB"/>
        </w:rPr>
        <w:t>GbmH</w:t>
      </w:r>
      <w:proofErr w:type="spellEnd"/>
      <w:r w:rsidRPr="008A15EF">
        <w:rPr>
          <w:rFonts w:ascii="Times New Roman" w:eastAsia="Times New Roman" w:hAnsi="Times New Roman"/>
          <w:sz w:val="24"/>
          <w:szCs w:val="24"/>
          <w:lang w:val="en-GB" w:eastAsia="en-GB"/>
        </w:rPr>
        <w:t xml:space="preserve">, Berlin, Germany). The cells were incubated at 37 °C in a humidified 5% CO2 incubator and </w:t>
      </w:r>
      <w:proofErr w:type="spellStart"/>
      <w:r w:rsidRPr="008A15EF">
        <w:rPr>
          <w:rFonts w:ascii="Times New Roman" w:eastAsia="Times New Roman" w:hAnsi="Times New Roman"/>
          <w:sz w:val="24"/>
          <w:szCs w:val="24"/>
          <w:lang w:val="en-GB" w:eastAsia="en-GB"/>
        </w:rPr>
        <w:t>subcultured</w:t>
      </w:r>
      <w:proofErr w:type="spellEnd"/>
      <w:r w:rsidRPr="008A15EF">
        <w:rPr>
          <w:rFonts w:ascii="Times New Roman" w:eastAsia="Times New Roman" w:hAnsi="Times New Roman"/>
          <w:sz w:val="24"/>
          <w:szCs w:val="24"/>
          <w:lang w:val="en-GB" w:eastAsia="en-GB"/>
        </w:rPr>
        <w:t xml:space="preserve"> by trypsin-EDTA treatment when they achieved ~80% confluency.</w:t>
      </w:r>
      <w:r>
        <w:rPr>
          <w:rFonts w:ascii="Times New Roman" w:eastAsia="Times New Roman" w:hAnsi="Times New Roman"/>
          <w:sz w:val="24"/>
          <w:szCs w:val="24"/>
          <w:lang w:val="en-GB" w:eastAsia="en-GB"/>
        </w:rPr>
        <w:t xml:space="preserve"> </w:t>
      </w:r>
      <w:r w:rsidRPr="008A15EF">
        <w:rPr>
          <w:rFonts w:ascii="Times New Roman" w:eastAsia="Times New Roman" w:hAnsi="Times New Roman"/>
          <w:sz w:val="24"/>
          <w:szCs w:val="24"/>
          <w:lang w:val="en-GB" w:eastAsia="en-GB"/>
        </w:rPr>
        <w:t xml:space="preserve">The cells were tested </w:t>
      </w:r>
      <w:r>
        <w:rPr>
          <w:rFonts w:ascii="Times New Roman" w:eastAsia="Times New Roman" w:hAnsi="Times New Roman"/>
          <w:sz w:val="24"/>
          <w:szCs w:val="24"/>
          <w:lang w:val="en-GB" w:eastAsia="en-GB"/>
        </w:rPr>
        <w:t>regularly</w:t>
      </w:r>
      <w:r w:rsidRPr="008A15EF">
        <w:rPr>
          <w:rFonts w:ascii="Times New Roman" w:eastAsia="Times New Roman" w:hAnsi="Times New Roman"/>
          <w:sz w:val="24"/>
          <w:szCs w:val="24"/>
          <w:lang w:val="en-GB" w:eastAsia="en-GB"/>
        </w:rPr>
        <w:t xml:space="preserve"> for mycoplasma and their STR profile was routinely checked</w:t>
      </w:r>
      <w:r>
        <w:rPr>
          <w:rFonts w:ascii="Times New Roman" w:eastAsia="Times New Roman" w:hAnsi="Times New Roman"/>
          <w:sz w:val="24"/>
          <w:szCs w:val="24"/>
          <w:lang w:val="en-GB" w:eastAsia="en-GB"/>
        </w:rPr>
        <w:t>.</w:t>
      </w:r>
    </w:p>
    <w:p w14:paraId="77902A5C" w14:textId="6EBE14B0" w:rsidR="00341788" w:rsidRPr="00341788" w:rsidRDefault="00341788" w:rsidP="00341788">
      <w:pPr>
        <w:jc w:val="both"/>
        <w:rPr>
          <w:rFonts w:ascii="Times New Roman" w:hAnsi="Times New Roman"/>
          <w:b/>
          <w:sz w:val="24"/>
          <w:szCs w:val="24"/>
          <w:lang w:val="en-US"/>
        </w:rPr>
      </w:pPr>
      <w:r w:rsidRPr="00341788">
        <w:rPr>
          <w:rFonts w:ascii="Times New Roman" w:hAnsi="Times New Roman"/>
          <w:b/>
          <w:sz w:val="24"/>
          <w:szCs w:val="24"/>
          <w:lang w:val="en-US"/>
        </w:rPr>
        <w:t>Primary liver fibroblast cell lines</w:t>
      </w:r>
    </w:p>
    <w:p w14:paraId="70B61523" w14:textId="77777777" w:rsidR="00341788" w:rsidRPr="00F409D4" w:rsidRDefault="00341788" w:rsidP="00341788">
      <w:pPr>
        <w:suppressAutoHyphens w:val="0"/>
        <w:autoSpaceDN/>
        <w:spacing w:after="0" w:line="480" w:lineRule="auto"/>
        <w:jc w:val="both"/>
        <w:textAlignment w:val="auto"/>
        <w:rPr>
          <w:rFonts w:ascii="Times New Roman" w:eastAsia="Times New Roman" w:hAnsi="Times New Roman"/>
          <w:sz w:val="24"/>
          <w:szCs w:val="24"/>
          <w:lang w:val="en-GB" w:eastAsia="en-GB"/>
        </w:rPr>
      </w:pPr>
      <w:r w:rsidRPr="00F409D4">
        <w:rPr>
          <w:rFonts w:ascii="Times New Roman" w:eastAsia="Times New Roman" w:hAnsi="Times New Roman"/>
          <w:sz w:val="24"/>
          <w:szCs w:val="24"/>
          <w:lang w:val="en-GB" w:eastAsia="en-GB"/>
        </w:rPr>
        <w:t xml:space="preserve">Primary liver fibroblasts (pF) were established from excised liver sections (non-cancerous region) of patients undergoing liver resection surgery at the Department of Visceral, Thoracic and Vascular Surgery at the University Hospital Carl Gustav </w:t>
      </w:r>
      <w:proofErr w:type="spellStart"/>
      <w:r w:rsidRPr="00F409D4">
        <w:rPr>
          <w:rFonts w:ascii="Times New Roman" w:eastAsia="Times New Roman" w:hAnsi="Times New Roman"/>
          <w:sz w:val="24"/>
          <w:szCs w:val="24"/>
          <w:lang w:val="en-GB" w:eastAsia="en-GB"/>
        </w:rPr>
        <w:t>Carus</w:t>
      </w:r>
      <w:proofErr w:type="spellEnd"/>
      <w:r w:rsidRPr="00F409D4">
        <w:rPr>
          <w:rFonts w:ascii="Times New Roman" w:eastAsia="Times New Roman" w:hAnsi="Times New Roman"/>
          <w:sz w:val="24"/>
          <w:szCs w:val="24"/>
          <w:lang w:val="en-GB" w:eastAsia="en-GB"/>
        </w:rPr>
        <w:t xml:space="preserve"> Dresden. All subjects gave written informed consent. The study was approved by the Ethics Committee Dresden (approval number EK76032013).</w:t>
      </w:r>
    </w:p>
    <w:p w14:paraId="1455DA86" w14:textId="2AE88AF4" w:rsidR="00341788" w:rsidRDefault="00341788" w:rsidP="00341788">
      <w:pPr>
        <w:suppressAutoHyphens w:val="0"/>
        <w:autoSpaceDN/>
        <w:spacing w:after="0" w:line="480" w:lineRule="auto"/>
        <w:jc w:val="both"/>
        <w:textAlignment w:val="auto"/>
        <w:rPr>
          <w:rFonts w:ascii="Times New Roman" w:hAnsi="Times New Roman"/>
          <w:sz w:val="24"/>
          <w:szCs w:val="24"/>
          <w:lang w:val="en-GB"/>
        </w:rPr>
      </w:pPr>
      <w:r w:rsidRPr="00F409D4">
        <w:rPr>
          <w:rFonts w:ascii="Times New Roman" w:hAnsi="Times New Roman"/>
          <w:sz w:val="24"/>
          <w:szCs w:val="24"/>
          <w:lang w:val="en-GB"/>
        </w:rPr>
        <w:t>The liver tissue was washed intensely with 1% Antibiotic-Antimycotic (Gibco®, T</w:t>
      </w:r>
      <w:r w:rsidR="003C42A2">
        <w:rPr>
          <w:rFonts w:ascii="Times New Roman" w:hAnsi="Times New Roman"/>
          <w:sz w:val="24"/>
          <w:szCs w:val="24"/>
          <w:lang w:val="en-GB"/>
        </w:rPr>
        <w:t>hermo Fisher Scientific,</w:t>
      </w:r>
      <w:r w:rsidR="001F487D">
        <w:rPr>
          <w:rFonts w:ascii="Times New Roman" w:hAnsi="Times New Roman"/>
          <w:sz w:val="24"/>
          <w:szCs w:val="24"/>
          <w:lang w:val="en-GB"/>
        </w:rPr>
        <w:t xml:space="preserve"> </w:t>
      </w:r>
      <w:proofErr w:type="gramStart"/>
      <w:r w:rsidR="001F487D">
        <w:rPr>
          <w:rFonts w:ascii="Times New Roman" w:hAnsi="Times New Roman"/>
          <w:sz w:val="24"/>
          <w:szCs w:val="24"/>
          <w:lang w:val="en-GB"/>
        </w:rPr>
        <w:t>Waltham</w:t>
      </w:r>
      <w:proofErr w:type="gramEnd"/>
      <w:r w:rsidR="001F487D">
        <w:rPr>
          <w:rFonts w:ascii="Times New Roman" w:hAnsi="Times New Roman"/>
          <w:sz w:val="24"/>
          <w:szCs w:val="24"/>
          <w:lang w:val="en-GB"/>
        </w:rPr>
        <w:t>,</w:t>
      </w:r>
      <w:r w:rsidR="003C42A2">
        <w:rPr>
          <w:rFonts w:ascii="Times New Roman" w:hAnsi="Times New Roman"/>
          <w:sz w:val="24"/>
          <w:szCs w:val="24"/>
          <w:lang w:val="en-GB"/>
        </w:rPr>
        <w:t xml:space="preserve"> </w:t>
      </w:r>
      <w:r w:rsidRPr="00F409D4">
        <w:rPr>
          <w:rFonts w:ascii="Times New Roman" w:hAnsi="Times New Roman"/>
          <w:sz w:val="24"/>
          <w:szCs w:val="24"/>
          <w:lang w:val="en-GB"/>
        </w:rPr>
        <w:t>MA, USA) in DPBS (Gibco®, Thermo Fisher Scientific) for 60 min on a rocker with frequent change of the wash buffer. The clean tissue was then minced into pieces of 1 x 1 mm in size, distributed on 6-well plates and dried for 30 min until the tissue pieces adhered to the plate. Fibroblast culture medium (Dulbecco’s modified eagle medium (DMEM, Gibco®, Thermo Fisher Scientific) supplemented with 20% FCS and 1% Anti-Anti) and keratinocyte serum free medium (KSFM, Gibco®, Thermo Fisher Scientific) including the provided supplements, and 0.1% </w:t>
      </w:r>
      <w:proofErr w:type="spellStart"/>
      <w:r w:rsidRPr="00F409D4">
        <w:rPr>
          <w:rFonts w:ascii="Times New Roman" w:hAnsi="Times New Roman"/>
          <w:sz w:val="24"/>
          <w:szCs w:val="24"/>
          <w:lang w:val="en-GB"/>
        </w:rPr>
        <w:t>Primocin</w:t>
      </w:r>
      <w:proofErr w:type="spellEnd"/>
      <w:r w:rsidRPr="00F409D4">
        <w:rPr>
          <w:rFonts w:ascii="Times New Roman" w:hAnsi="Times New Roman"/>
          <w:sz w:val="24"/>
          <w:szCs w:val="24"/>
          <w:lang w:val="en-GB"/>
        </w:rPr>
        <w:t xml:space="preserve"> (</w:t>
      </w:r>
      <w:proofErr w:type="spellStart"/>
      <w:r w:rsidRPr="00F409D4">
        <w:rPr>
          <w:rFonts w:ascii="Times New Roman" w:hAnsi="Times New Roman"/>
          <w:sz w:val="24"/>
          <w:szCs w:val="24"/>
          <w:lang w:val="en-GB"/>
        </w:rPr>
        <w:t>InvivoGen</w:t>
      </w:r>
      <w:proofErr w:type="spellEnd"/>
      <w:r w:rsidRPr="00F409D4">
        <w:rPr>
          <w:rFonts w:ascii="Times New Roman" w:hAnsi="Times New Roman"/>
          <w:sz w:val="24"/>
          <w:szCs w:val="24"/>
          <w:lang w:val="en-GB"/>
        </w:rPr>
        <w:t>, San Diego, CA, USA) at a 2:1 ratio was then added to the plate and incubated at 37°C, 5% CO</w:t>
      </w:r>
      <w:r w:rsidRPr="00F409D4">
        <w:rPr>
          <w:rFonts w:ascii="Times New Roman" w:hAnsi="Times New Roman"/>
          <w:sz w:val="24"/>
          <w:szCs w:val="24"/>
          <w:vertAlign w:val="subscript"/>
          <w:lang w:val="en-GB"/>
        </w:rPr>
        <w:t>2</w:t>
      </w:r>
      <w:r w:rsidRPr="00F409D4">
        <w:rPr>
          <w:rFonts w:ascii="Times New Roman" w:hAnsi="Times New Roman"/>
          <w:sz w:val="24"/>
          <w:szCs w:val="24"/>
          <w:lang w:val="en-GB"/>
        </w:rPr>
        <w:t>. In 2-4 weeks, the sprouted fibroblasts from the tissue pieces were expanded and cultured in fibroblast culture medium.</w:t>
      </w:r>
    </w:p>
    <w:p w14:paraId="7931FB74" w14:textId="77777777" w:rsidR="009763D5" w:rsidRPr="002D6BD6" w:rsidRDefault="009763D5" w:rsidP="009763D5">
      <w:pPr>
        <w:rPr>
          <w:rFonts w:ascii="Times New Roman" w:hAnsi="Times New Roman"/>
          <w:b/>
          <w:sz w:val="24"/>
          <w:szCs w:val="24"/>
          <w:lang w:val="en-US"/>
        </w:rPr>
      </w:pPr>
      <w:r w:rsidRPr="002D6BD6">
        <w:rPr>
          <w:rFonts w:ascii="Times New Roman" w:hAnsi="Times New Roman"/>
          <w:b/>
          <w:sz w:val="24"/>
          <w:szCs w:val="24"/>
          <w:lang w:val="en-US"/>
        </w:rPr>
        <w:t>EV Isolation from CRC cell lines</w:t>
      </w:r>
    </w:p>
    <w:p w14:paraId="0D888608" w14:textId="06DFC967" w:rsidR="009763D5" w:rsidRDefault="009763D5" w:rsidP="009763D5">
      <w:pPr>
        <w:suppressAutoHyphens w:val="0"/>
        <w:autoSpaceDN/>
        <w:spacing w:after="0" w:line="480" w:lineRule="auto"/>
        <w:jc w:val="both"/>
        <w:textAlignment w:val="auto"/>
        <w:rPr>
          <w:rFonts w:ascii="Times New Roman" w:eastAsia="Times New Roman" w:hAnsi="Times New Roman"/>
          <w:sz w:val="24"/>
          <w:szCs w:val="24"/>
          <w:lang w:val="en-GB" w:eastAsia="en-GB"/>
        </w:rPr>
      </w:pPr>
      <w:r w:rsidRPr="00B55CDF">
        <w:rPr>
          <w:rFonts w:ascii="Times New Roman" w:eastAsia="Times New Roman" w:hAnsi="Times New Roman"/>
          <w:sz w:val="24"/>
          <w:szCs w:val="24"/>
          <w:lang w:val="en-GB" w:eastAsia="en-GB"/>
        </w:rPr>
        <w:t xml:space="preserve">The CRC cell lines were cultured in 875 m² </w:t>
      </w:r>
      <w:proofErr w:type="spellStart"/>
      <w:r w:rsidRPr="00B55CDF">
        <w:rPr>
          <w:rFonts w:ascii="Times New Roman" w:eastAsia="Times New Roman" w:hAnsi="Times New Roman"/>
          <w:sz w:val="24"/>
          <w:szCs w:val="24"/>
          <w:lang w:val="en-GB" w:eastAsia="en-GB"/>
        </w:rPr>
        <w:t>multiflasks</w:t>
      </w:r>
      <w:proofErr w:type="spellEnd"/>
      <w:r w:rsidRPr="00B55CDF">
        <w:rPr>
          <w:rFonts w:ascii="Times New Roman" w:eastAsia="Times New Roman" w:hAnsi="Times New Roman"/>
          <w:sz w:val="24"/>
          <w:szCs w:val="24"/>
          <w:lang w:val="en-GB" w:eastAsia="en-GB"/>
        </w:rPr>
        <w:t xml:space="preserve"> (Falcon®, Corning®, </w:t>
      </w:r>
      <w:proofErr w:type="gramStart"/>
      <w:r w:rsidRPr="00B55CDF">
        <w:rPr>
          <w:rFonts w:ascii="Times New Roman" w:eastAsia="Times New Roman" w:hAnsi="Times New Roman"/>
          <w:sz w:val="24"/>
          <w:szCs w:val="24"/>
          <w:lang w:val="en-GB" w:eastAsia="en-GB"/>
        </w:rPr>
        <w:t>Corning</w:t>
      </w:r>
      <w:proofErr w:type="gramEnd"/>
      <w:r w:rsidRPr="00B55CDF">
        <w:rPr>
          <w:rFonts w:ascii="Times New Roman" w:eastAsia="Times New Roman" w:hAnsi="Times New Roman"/>
          <w:sz w:val="24"/>
          <w:szCs w:val="24"/>
          <w:lang w:val="en-GB" w:eastAsia="en-GB"/>
        </w:rPr>
        <w:t>, NY, USA). Cells reaching a density of 90</w:t>
      </w:r>
      <w:r w:rsidRPr="00B55CDF">
        <w:rPr>
          <w:rFonts w:ascii="Times New Roman" w:eastAsia="Times New Roman" w:hAnsi="Times New Roman"/>
          <w:sz w:val="24"/>
          <w:szCs w:val="24"/>
          <w:lang w:val="en-GB" w:eastAsia="en-GB"/>
        </w:rPr>
        <w:noBreakHyphen/>
        <w:t xml:space="preserve">95 % were washed with Dulbecco’s phosphate buffered saline (PBS: Gibco®, Thermo Fisher Scientific) prior to addition of 125 ml starvation medium (DMEM only). After 48 h, the conditioned medium (CM) was harvested and subjected to </w:t>
      </w:r>
      <w:r w:rsidRPr="00B55CDF">
        <w:rPr>
          <w:rFonts w:ascii="Times New Roman" w:eastAsia="Times New Roman" w:hAnsi="Times New Roman"/>
          <w:sz w:val="24"/>
          <w:szCs w:val="24"/>
          <w:lang w:val="en-GB" w:eastAsia="en-GB"/>
        </w:rPr>
        <w:lastRenderedPageBreak/>
        <w:t>differential centrifugation. Briefly, the CM was centrifuged at 2000 x g for 30 min at 4 °C, followed by filtration using a 0.2 µm PES filter (corning). The flow through was then subjected to overnight ultracentrifugation at 100,000 x g at 4 °C. Based on the downstream analysis, the EV pellet was processed for Transmission electron microscopy (TEM), by re-suspending in PBS, for protein analysis, using RIPA buffer including 1x Halt™ Protease- and Phosphatase-Inhibitor-Cocktail or for functional analyses, re-suspending in starvation medium.</w:t>
      </w:r>
    </w:p>
    <w:p w14:paraId="1EF011E2" w14:textId="77777777" w:rsidR="009763D5" w:rsidRPr="002D6BD6" w:rsidRDefault="009763D5" w:rsidP="009763D5">
      <w:pPr>
        <w:jc w:val="both"/>
        <w:rPr>
          <w:rFonts w:ascii="Times New Roman" w:hAnsi="Times New Roman"/>
          <w:b/>
          <w:sz w:val="24"/>
          <w:szCs w:val="24"/>
          <w:lang w:val="en-US"/>
        </w:rPr>
      </w:pPr>
      <w:r w:rsidRPr="002D6BD6">
        <w:rPr>
          <w:rFonts w:ascii="Times New Roman" w:hAnsi="Times New Roman"/>
          <w:b/>
          <w:sz w:val="24"/>
          <w:szCs w:val="24"/>
          <w:lang w:val="en-US"/>
        </w:rPr>
        <w:t>Isolation of serum-derived EVs</w:t>
      </w:r>
    </w:p>
    <w:p w14:paraId="7AEAC8B0" w14:textId="7F46A206" w:rsidR="009763D5" w:rsidRPr="007950D7" w:rsidRDefault="009763D5" w:rsidP="009763D5">
      <w:pPr>
        <w:suppressAutoHyphens w:val="0"/>
        <w:autoSpaceDN/>
        <w:spacing w:after="0" w:line="480" w:lineRule="auto"/>
        <w:jc w:val="both"/>
        <w:textAlignment w:val="auto"/>
        <w:rPr>
          <w:rFonts w:ascii="Times New Roman" w:eastAsia="Times New Roman" w:hAnsi="Times New Roman"/>
          <w:sz w:val="24"/>
          <w:szCs w:val="24"/>
          <w:lang w:val="en-GB" w:eastAsia="en-GB"/>
        </w:rPr>
      </w:pPr>
      <w:r w:rsidRPr="00B55CDF">
        <w:rPr>
          <w:rFonts w:ascii="Times New Roman" w:eastAsia="Times New Roman" w:hAnsi="Times New Roman"/>
          <w:sz w:val="24"/>
          <w:szCs w:val="24"/>
          <w:lang w:val="en-GB" w:eastAsia="en-GB"/>
        </w:rPr>
        <w:t xml:space="preserve">Blood samples were obtained from patients undergoing surgery at the Department of Visceral, Thoracic and Vascular Surgery at the University Hospital Carl Gustav </w:t>
      </w:r>
      <w:proofErr w:type="spellStart"/>
      <w:r w:rsidRPr="00B55CDF">
        <w:rPr>
          <w:rFonts w:ascii="Times New Roman" w:eastAsia="Times New Roman" w:hAnsi="Times New Roman"/>
          <w:sz w:val="24"/>
          <w:szCs w:val="24"/>
          <w:lang w:val="en-GB" w:eastAsia="en-GB"/>
        </w:rPr>
        <w:t>Carus</w:t>
      </w:r>
      <w:proofErr w:type="spellEnd"/>
      <w:r w:rsidRPr="00B55CDF">
        <w:rPr>
          <w:rFonts w:ascii="Times New Roman" w:eastAsia="Times New Roman" w:hAnsi="Times New Roman"/>
          <w:sz w:val="24"/>
          <w:szCs w:val="24"/>
          <w:lang w:val="en-GB" w:eastAsia="en-GB"/>
        </w:rPr>
        <w:t xml:space="preserve"> Dresden immediately before surgery. Venous blood samples were collected in EDTA containing </w:t>
      </w:r>
      <w:proofErr w:type="spellStart"/>
      <w:r w:rsidRPr="00B55CDF">
        <w:rPr>
          <w:rFonts w:ascii="Times New Roman" w:eastAsia="Times New Roman" w:hAnsi="Times New Roman"/>
          <w:sz w:val="24"/>
          <w:szCs w:val="24"/>
          <w:lang w:val="en-GB" w:eastAsia="en-GB"/>
        </w:rPr>
        <w:t>monovettes</w:t>
      </w:r>
      <w:proofErr w:type="spellEnd"/>
      <w:r w:rsidRPr="00B55CDF">
        <w:rPr>
          <w:rFonts w:ascii="Times New Roman" w:eastAsia="Times New Roman" w:hAnsi="Times New Roman"/>
          <w:sz w:val="24"/>
          <w:szCs w:val="24"/>
          <w:lang w:val="en-GB" w:eastAsia="en-GB"/>
        </w:rPr>
        <w:t xml:space="preserve"> (</w:t>
      </w:r>
      <w:proofErr w:type="spellStart"/>
      <w:r w:rsidRPr="00B55CDF">
        <w:rPr>
          <w:rFonts w:ascii="Times New Roman" w:eastAsia="Times New Roman" w:hAnsi="Times New Roman"/>
          <w:sz w:val="24"/>
          <w:szCs w:val="24"/>
          <w:lang w:val="en-GB" w:eastAsia="en-GB"/>
        </w:rPr>
        <w:t>Sarstedt</w:t>
      </w:r>
      <w:proofErr w:type="spellEnd"/>
      <w:r w:rsidRPr="00B55CDF">
        <w:rPr>
          <w:rFonts w:ascii="Times New Roman" w:eastAsia="Times New Roman" w:hAnsi="Times New Roman"/>
          <w:sz w:val="24"/>
          <w:szCs w:val="24"/>
          <w:lang w:val="en-GB" w:eastAsia="en-GB"/>
        </w:rPr>
        <w:t xml:space="preserve">, </w:t>
      </w:r>
      <w:proofErr w:type="spellStart"/>
      <w:r w:rsidRPr="00B55CDF">
        <w:rPr>
          <w:rFonts w:ascii="Times New Roman" w:eastAsia="Times New Roman" w:hAnsi="Times New Roman"/>
          <w:sz w:val="24"/>
          <w:szCs w:val="24"/>
          <w:lang w:val="en-GB" w:eastAsia="en-GB"/>
        </w:rPr>
        <w:t>Nürmbrecht</w:t>
      </w:r>
      <w:proofErr w:type="spellEnd"/>
      <w:r w:rsidRPr="00B55CDF">
        <w:rPr>
          <w:rFonts w:ascii="Times New Roman" w:eastAsia="Times New Roman" w:hAnsi="Times New Roman"/>
          <w:sz w:val="24"/>
          <w:szCs w:val="24"/>
          <w:lang w:val="en-GB" w:eastAsia="en-GB"/>
        </w:rPr>
        <w:t>, Germany) and processed within 4 hours. The samples were centrifuged at 1,500 x g for 12 min at 4°C and retrieved serum was stored at -80 °C.</w:t>
      </w:r>
      <w:r>
        <w:rPr>
          <w:rFonts w:ascii="Times New Roman" w:eastAsia="Times New Roman" w:hAnsi="Times New Roman"/>
          <w:sz w:val="24"/>
          <w:szCs w:val="24"/>
          <w:lang w:val="en-GB" w:eastAsia="en-GB"/>
        </w:rPr>
        <w:t xml:space="preserve"> </w:t>
      </w:r>
      <w:r w:rsidRPr="007950D7">
        <w:rPr>
          <w:rFonts w:ascii="Times New Roman" w:eastAsia="Times New Roman" w:hAnsi="Times New Roman"/>
          <w:sz w:val="24"/>
          <w:szCs w:val="24"/>
          <w:lang w:val="en-GB" w:eastAsia="en-GB"/>
        </w:rPr>
        <w:t>The discovery cohort</w:t>
      </w:r>
      <w:r>
        <w:rPr>
          <w:rFonts w:ascii="Times New Roman" w:eastAsia="Times New Roman" w:hAnsi="Times New Roman"/>
          <w:sz w:val="24"/>
          <w:szCs w:val="24"/>
          <w:lang w:val="en-GB" w:eastAsia="en-GB"/>
        </w:rPr>
        <w:t xml:space="preserve"> and validation cohort I</w:t>
      </w:r>
      <w:r w:rsidRPr="007950D7">
        <w:rPr>
          <w:rFonts w:ascii="Times New Roman" w:eastAsia="Times New Roman" w:hAnsi="Times New Roman"/>
          <w:sz w:val="24"/>
          <w:szCs w:val="24"/>
          <w:lang w:val="en-GB" w:eastAsia="en-GB"/>
        </w:rPr>
        <w:t xml:space="preserve"> included</w:t>
      </w:r>
      <w:r>
        <w:rPr>
          <w:rFonts w:ascii="Times New Roman" w:eastAsia="Times New Roman" w:hAnsi="Times New Roman"/>
          <w:sz w:val="24"/>
          <w:szCs w:val="24"/>
          <w:lang w:val="en-GB" w:eastAsia="en-GB"/>
        </w:rPr>
        <w:t xml:space="preserve"> serum samples from colorectal liver metastases</w:t>
      </w:r>
      <w:r w:rsidRPr="007950D7">
        <w:rPr>
          <w:rFonts w:ascii="Times New Roman" w:eastAsia="Times New Roman" w:hAnsi="Times New Roman"/>
          <w:sz w:val="24"/>
          <w:szCs w:val="24"/>
          <w:lang w:val="en-GB" w:eastAsia="en-GB"/>
        </w:rPr>
        <w:t xml:space="preserve"> who underwent curative resection at the Department of Surgery, Dresden University </w:t>
      </w:r>
      <w:r>
        <w:rPr>
          <w:rFonts w:ascii="Times New Roman" w:eastAsia="Times New Roman" w:hAnsi="Times New Roman"/>
          <w:sz w:val="24"/>
          <w:szCs w:val="24"/>
          <w:lang w:val="en-GB" w:eastAsia="en-GB"/>
        </w:rPr>
        <w:t>Hospital between 2009</w:t>
      </w:r>
      <w:r w:rsidRPr="007950D7">
        <w:rPr>
          <w:rFonts w:ascii="Times New Roman" w:eastAsia="Times New Roman" w:hAnsi="Times New Roman"/>
          <w:sz w:val="24"/>
          <w:szCs w:val="24"/>
          <w:lang w:val="en-GB" w:eastAsia="en-GB"/>
        </w:rPr>
        <w:t xml:space="preserve"> and 2017.</w:t>
      </w:r>
      <w:r>
        <w:rPr>
          <w:rFonts w:ascii="Times New Roman" w:eastAsia="Times New Roman" w:hAnsi="Times New Roman"/>
          <w:sz w:val="24"/>
          <w:szCs w:val="24"/>
          <w:lang w:val="en-GB" w:eastAsia="en-GB"/>
        </w:rPr>
        <w:t>The validation cohort II is an</w:t>
      </w:r>
      <w:r w:rsidRPr="007950D7">
        <w:rPr>
          <w:rFonts w:ascii="Times New Roman" w:eastAsia="Times New Roman" w:hAnsi="Times New Roman"/>
          <w:sz w:val="24"/>
          <w:szCs w:val="24"/>
          <w:lang w:val="en-GB" w:eastAsia="en-GB"/>
        </w:rPr>
        <w:t xml:space="preserve"> external validation cohort </w:t>
      </w:r>
      <w:r>
        <w:rPr>
          <w:rFonts w:ascii="Times New Roman" w:eastAsia="Times New Roman" w:hAnsi="Times New Roman"/>
          <w:sz w:val="24"/>
          <w:szCs w:val="24"/>
          <w:lang w:val="en-GB" w:eastAsia="en-GB"/>
        </w:rPr>
        <w:t>that included</w:t>
      </w:r>
      <w:r w:rsidRPr="007950D7">
        <w:rPr>
          <w:rFonts w:ascii="Times New Roman" w:eastAsia="Times New Roman" w:hAnsi="Times New Roman"/>
          <w:sz w:val="24"/>
          <w:szCs w:val="24"/>
          <w:lang w:val="en-GB" w:eastAsia="en-GB"/>
        </w:rPr>
        <w:t xml:space="preserve"> pre-surgical serum samples of patients with </w:t>
      </w:r>
      <w:r>
        <w:rPr>
          <w:rFonts w:ascii="Times New Roman" w:eastAsia="Times New Roman" w:hAnsi="Times New Roman"/>
          <w:sz w:val="24"/>
          <w:szCs w:val="24"/>
          <w:lang w:val="en-GB" w:eastAsia="en-GB"/>
        </w:rPr>
        <w:t>colorectal liver metastases</w:t>
      </w:r>
      <w:r w:rsidRPr="007950D7">
        <w:rPr>
          <w:rFonts w:ascii="Times New Roman" w:eastAsia="Times New Roman" w:hAnsi="Times New Roman"/>
          <w:sz w:val="24"/>
          <w:szCs w:val="24"/>
          <w:lang w:val="en-GB" w:eastAsia="en-GB"/>
        </w:rPr>
        <w:t xml:space="preserve"> collected from University Hospital Heidelberg between 2012 and 2015</w:t>
      </w:r>
      <w:r>
        <w:rPr>
          <w:rFonts w:ascii="Times New Roman" w:eastAsia="Times New Roman" w:hAnsi="Times New Roman"/>
          <w:sz w:val="24"/>
          <w:szCs w:val="24"/>
          <w:lang w:val="en-GB" w:eastAsia="en-GB"/>
        </w:rPr>
        <w:t>.</w:t>
      </w:r>
      <w:r w:rsidR="00CA46BA">
        <w:rPr>
          <w:rFonts w:ascii="Times New Roman" w:eastAsia="Times New Roman" w:hAnsi="Times New Roman"/>
          <w:sz w:val="24"/>
          <w:szCs w:val="24"/>
          <w:lang w:val="en-GB" w:eastAsia="en-GB"/>
        </w:rPr>
        <w:t xml:space="preserve"> </w:t>
      </w:r>
      <w:r w:rsidR="00CA46BA" w:rsidRPr="00BA31CF">
        <w:rPr>
          <w:rFonts w:ascii="Times New Roman" w:eastAsia="Times New Roman" w:hAnsi="Times New Roman"/>
          <w:sz w:val="24"/>
          <w:szCs w:val="24"/>
          <w:lang w:val="en-GB" w:eastAsia="en-GB"/>
        </w:rPr>
        <w:t xml:space="preserve">Further details regarding the patient samples analysed can be found in Supplementary Table </w:t>
      </w:r>
      <w:r w:rsidR="005A5296">
        <w:rPr>
          <w:rFonts w:ascii="Times New Roman" w:eastAsia="Times New Roman" w:hAnsi="Times New Roman"/>
          <w:sz w:val="24"/>
          <w:szCs w:val="24"/>
          <w:lang w:val="en-GB" w:eastAsia="en-GB"/>
        </w:rPr>
        <w:t>S3</w:t>
      </w:r>
      <w:r w:rsidR="00CA46BA" w:rsidRPr="00BA31CF">
        <w:rPr>
          <w:rFonts w:ascii="Times New Roman" w:eastAsia="Times New Roman" w:hAnsi="Times New Roman"/>
          <w:sz w:val="24"/>
          <w:szCs w:val="24"/>
          <w:lang w:val="en-GB" w:eastAsia="en-GB"/>
        </w:rPr>
        <w:t>.</w:t>
      </w:r>
    </w:p>
    <w:p w14:paraId="1C2213FB" w14:textId="77777777" w:rsidR="009763D5" w:rsidRPr="0069515B" w:rsidRDefault="009763D5" w:rsidP="009763D5">
      <w:pPr>
        <w:suppressAutoHyphens w:val="0"/>
        <w:autoSpaceDN/>
        <w:spacing w:after="0" w:line="480" w:lineRule="auto"/>
        <w:jc w:val="both"/>
        <w:textAlignment w:val="auto"/>
        <w:rPr>
          <w:rFonts w:ascii="Times New Roman" w:eastAsia="Times New Roman" w:hAnsi="Times New Roman"/>
          <w:sz w:val="24"/>
          <w:szCs w:val="24"/>
          <w:lang w:val="en-GB" w:eastAsia="en-GB"/>
        </w:rPr>
      </w:pPr>
      <w:r w:rsidRPr="00B55CDF">
        <w:rPr>
          <w:rFonts w:ascii="Times New Roman" w:eastAsia="Times New Roman" w:hAnsi="Times New Roman"/>
          <w:sz w:val="24"/>
          <w:szCs w:val="24"/>
          <w:lang w:val="en-GB" w:eastAsia="en-GB"/>
        </w:rPr>
        <w:t xml:space="preserve">For EV isolation, 1ml serum was thawed on ice and transferred to a 1.5ml Eppendorf tube to perform the EV isolation using </w:t>
      </w:r>
      <w:proofErr w:type="spellStart"/>
      <w:r w:rsidRPr="00B55CDF">
        <w:rPr>
          <w:rFonts w:ascii="Times New Roman" w:eastAsia="Times New Roman" w:hAnsi="Times New Roman"/>
          <w:sz w:val="24"/>
          <w:szCs w:val="24"/>
          <w:lang w:val="en-GB" w:eastAsia="en-GB"/>
        </w:rPr>
        <w:t>Exo-spin</w:t>
      </w:r>
      <w:r w:rsidRPr="00B55CDF">
        <w:rPr>
          <w:rFonts w:ascii="Times New Roman" w:eastAsia="Times New Roman" w:hAnsi="Times New Roman"/>
          <w:sz w:val="24"/>
          <w:szCs w:val="24"/>
          <w:vertAlign w:val="superscript"/>
          <w:lang w:val="en-GB" w:eastAsia="en-GB"/>
        </w:rPr>
        <w:t>TM</w:t>
      </w:r>
      <w:proofErr w:type="spellEnd"/>
      <w:r w:rsidRPr="00B55CDF">
        <w:rPr>
          <w:rFonts w:ascii="Times New Roman" w:eastAsia="Times New Roman" w:hAnsi="Times New Roman"/>
          <w:sz w:val="24"/>
          <w:szCs w:val="24"/>
          <w:lang w:val="en-GB" w:eastAsia="en-GB"/>
        </w:rPr>
        <w:t xml:space="preserve"> exosome purification kit (EX01-50: CELL guidance systems, Cambridge, UK) according to the manufacturer’s protocol (human breast milk protocol). </w:t>
      </w:r>
    </w:p>
    <w:p w14:paraId="62654A64" w14:textId="77777777" w:rsidR="009763D5" w:rsidRPr="00187AC7" w:rsidRDefault="009763D5" w:rsidP="009763D5">
      <w:pPr>
        <w:suppressAutoHyphens w:val="0"/>
        <w:autoSpaceDN/>
        <w:spacing w:after="0" w:line="480" w:lineRule="auto"/>
        <w:jc w:val="both"/>
        <w:textAlignment w:val="auto"/>
        <w:rPr>
          <w:rFonts w:ascii="Times New Roman" w:eastAsia="Times New Roman" w:hAnsi="Times New Roman"/>
          <w:sz w:val="24"/>
          <w:szCs w:val="24"/>
          <w:lang w:val="en-GB" w:eastAsia="en-GB"/>
        </w:rPr>
      </w:pPr>
      <w:proofErr w:type="spellStart"/>
      <w:r w:rsidRPr="002D6BD6">
        <w:rPr>
          <w:rFonts w:ascii="Times New Roman" w:hAnsi="Times New Roman"/>
          <w:b/>
          <w:sz w:val="24"/>
          <w:szCs w:val="24"/>
          <w:lang w:val="en-US"/>
        </w:rPr>
        <w:t>Characterisation</w:t>
      </w:r>
      <w:proofErr w:type="spellEnd"/>
      <w:r w:rsidRPr="002D6BD6">
        <w:rPr>
          <w:rFonts w:ascii="Times New Roman" w:hAnsi="Times New Roman"/>
          <w:b/>
          <w:sz w:val="24"/>
          <w:szCs w:val="24"/>
          <w:lang w:val="en-US"/>
        </w:rPr>
        <w:t xml:space="preserve"> of EVs</w:t>
      </w:r>
    </w:p>
    <w:p w14:paraId="523E2725" w14:textId="11CE6E23" w:rsidR="009763D5" w:rsidRPr="00B55CDF" w:rsidRDefault="009763D5" w:rsidP="009763D5">
      <w:pPr>
        <w:suppressAutoHyphens w:val="0"/>
        <w:autoSpaceDN/>
        <w:spacing w:after="0" w:line="480" w:lineRule="auto"/>
        <w:jc w:val="both"/>
        <w:textAlignment w:val="auto"/>
        <w:rPr>
          <w:rFonts w:ascii="Times New Roman" w:eastAsia="Times New Roman" w:hAnsi="Times New Roman"/>
          <w:sz w:val="24"/>
          <w:szCs w:val="24"/>
          <w:lang w:val="en-GB" w:eastAsia="en-GB"/>
        </w:rPr>
      </w:pPr>
      <w:r w:rsidRPr="00B55CDF">
        <w:rPr>
          <w:rFonts w:ascii="Times New Roman" w:eastAsia="Times New Roman" w:hAnsi="Times New Roman"/>
          <w:sz w:val="24"/>
          <w:szCs w:val="24"/>
          <w:lang w:val="en-GB" w:eastAsia="en-GB"/>
        </w:rPr>
        <w:t xml:space="preserve">Isolated EVs were assessed by nanoparticle tracking analysis (NTA) using </w:t>
      </w:r>
      <w:proofErr w:type="spellStart"/>
      <w:r w:rsidRPr="00B55CDF">
        <w:rPr>
          <w:rFonts w:ascii="Times New Roman" w:eastAsia="Times New Roman" w:hAnsi="Times New Roman"/>
          <w:sz w:val="24"/>
          <w:szCs w:val="24"/>
          <w:lang w:val="en-GB" w:eastAsia="en-GB"/>
        </w:rPr>
        <w:t>ZetaView</w:t>
      </w:r>
      <w:proofErr w:type="spellEnd"/>
      <w:r w:rsidRPr="00B55CDF">
        <w:rPr>
          <w:rFonts w:ascii="Times New Roman" w:eastAsia="Times New Roman" w:hAnsi="Times New Roman"/>
          <w:sz w:val="24"/>
          <w:szCs w:val="24"/>
          <w:lang w:val="en-GB" w:eastAsia="en-GB"/>
        </w:rPr>
        <w:t xml:space="preserve">® (Particle Metrix, Inning am </w:t>
      </w:r>
      <w:proofErr w:type="spellStart"/>
      <w:r w:rsidRPr="00B55CDF">
        <w:rPr>
          <w:rFonts w:ascii="Times New Roman" w:eastAsia="Times New Roman" w:hAnsi="Times New Roman"/>
          <w:sz w:val="24"/>
          <w:szCs w:val="24"/>
          <w:lang w:val="en-GB" w:eastAsia="en-GB"/>
        </w:rPr>
        <w:t>Ammersee</w:t>
      </w:r>
      <w:proofErr w:type="spellEnd"/>
      <w:r w:rsidRPr="00B55CDF">
        <w:rPr>
          <w:rFonts w:ascii="Times New Roman" w:eastAsia="Times New Roman" w:hAnsi="Times New Roman"/>
          <w:sz w:val="24"/>
          <w:szCs w:val="24"/>
          <w:lang w:val="en-GB" w:eastAsia="en-GB"/>
        </w:rPr>
        <w:t xml:space="preserve">, Germany) and transmission electron microscopy (TEM) imaging. For TEM, EVs were adsorbed onto 400-mesh carbon/formvar grids, rinsed with PBS </w:t>
      </w:r>
      <w:r w:rsidRPr="00B55CDF">
        <w:rPr>
          <w:rFonts w:ascii="Times New Roman" w:eastAsia="Times New Roman" w:hAnsi="Times New Roman"/>
          <w:sz w:val="24"/>
          <w:szCs w:val="24"/>
          <w:lang w:val="en-GB" w:eastAsia="en-GB"/>
        </w:rPr>
        <w:lastRenderedPageBreak/>
        <w:t xml:space="preserve">and ddH2O, air dried, and counterstained using uranyl acetate. Images were acquired using a </w:t>
      </w:r>
      <w:proofErr w:type="spellStart"/>
      <w:r w:rsidRPr="00B55CDF">
        <w:rPr>
          <w:rFonts w:ascii="Times New Roman" w:eastAsia="Times New Roman" w:hAnsi="Times New Roman"/>
          <w:sz w:val="24"/>
          <w:szCs w:val="24"/>
          <w:lang w:val="en-GB" w:eastAsia="en-GB"/>
        </w:rPr>
        <w:t>Tecnai</w:t>
      </w:r>
      <w:proofErr w:type="spellEnd"/>
      <w:r w:rsidRPr="00B55CDF">
        <w:rPr>
          <w:rFonts w:ascii="Times New Roman" w:eastAsia="Times New Roman" w:hAnsi="Times New Roman"/>
          <w:sz w:val="24"/>
          <w:szCs w:val="24"/>
          <w:lang w:val="en-GB" w:eastAsia="en-GB"/>
        </w:rPr>
        <w:t xml:space="preserve"> Bio-Twin transmission electron microscope (Field Electron and Ion Company (FEI), Hillsboro, OR, USA) with an AMT CCD Camera (Advanced Microscopy Techniques, Woburn, MA, USA). Immunoblot analyses were performed on EVs lysed with RIPA buffer (150 mM NaCl, 1% Triton X 100, 0.5% SDS, 50 mM Tris) including 1× Halt™ Protease- and Phosphatase-Inhibitor-Cocktail (Thermo Fisher Scientific). Primary antibodies used for the detection of proteins of interest are</w:t>
      </w:r>
      <w:r w:rsidR="00F13533">
        <w:rPr>
          <w:rFonts w:ascii="Times New Roman" w:eastAsia="Times New Roman" w:hAnsi="Times New Roman"/>
          <w:sz w:val="24"/>
          <w:szCs w:val="24"/>
          <w:lang w:val="en-GB" w:eastAsia="en-GB"/>
        </w:rPr>
        <w:t xml:space="preserve"> listed in Supplementary Table </w:t>
      </w:r>
      <w:r w:rsidR="006327C5">
        <w:rPr>
          <w:rFonts w:ascii="Times New Roman" w:eastAsia="Times New Roman" w:hAnsi="Times New Roman"/>
          <w:sz w:val="24"/>
          <w:szCs w:val="24"/>
          <w:lang w:val="en-GB" w:eastAsia="en-GB"/>
        </w:rPr>
        <w:t>S4.</w:t>
      </w:r>
    </w:p>
    <w:p w14:paraId="571BF321" w14:textId="48714669" w:rsidR="00341788" w:rsidRPr="00341788" w:rsidRDefault="00341788" w:rsidP="00341788">
      <w:pPr>
        <w:jc w:val="both"/>
        <w:rPr>
          <w:rFonts w:ascii="Times New Roman" w:hAnsi="Times New Roman"/>
          <w:b/>
          <w:sz w:val="24"/>
          <w:szCs w:val="24"/>
          <w:lang w:val="en-US"/>
        </w:rPr>
      </w:pPr>
      <w:r w:rsidRPr="00341788">
        <w:rPr>
          <w:rFonts w:ascii="Times New Roman" w:hAnsi="Times New Roman"/>
          <w:b/>
          <w:sz w:val="24"/>
          <w:szCs w:val="24"/>
          <w:lang w:val="en-US"/>
        </w:rPr>
        <w:t>Treatment of Fibroblasts with EVs</w:t>
      </w:r>
    </w:p>
    <w:p w14:paraId="664B0E7B" w14:textId="77777777" w:rsidR="00341788" w:rsidRPr="00F409D4" w:rsidRDefault="00341788" w:rsidP="00341788">
      <w:pPr>
        <w:suppressAutoHyphens w:val="0"/>
        <w:autoSpaceDN/>
        <w:spacing w:after="0" w:line="480" w:lineRule="auto"/>
        <w:jc w:val="both"/>
        <w:textAlignment w:val="auto"/>
        <w:rPr>
          <w:rFonts w:ascii="Times New Roman" w:eastAsia="Times New Roman" w:hAnsi="Times New Roman"/>
          <w:sz w:val="24"/>
          <w:szCs w:val="24"/>
          <w:lang w:val="en-GB" w:eastAsia="en-GB"/>
        </w:rPr>
      </w:pPr>
      <w:r w:rsidRPr="00F409D4">
        <w:rPr>
          <w:rFonts w:ascii="Times New Roman" w:eastAsia="Times New Roman" w:hAnsi="Times New Roman"/>
          <w:sz w:val="24"/>
          <w:szCs w:val="24"/>
          <w:lang w:val="en-GB" w:eastAsia="en-GB"/>
        </w:rPr>
        <w:t>BJ and pF cells were seeded in a 6-well plate at a density of 2 × 10</w:t>
      </w:r>
      <w:r w:rsidRPr="00F409D4">
        <w:rPr>
          <w:rFonts w:ascii="Times New Roman" w:eastAsia="Times New Roman" w:hAnsi="Times New Roman"/>
          <w:sz w:val="24"/>
          <w:szCs w:val="24"/>
          <w:vertAlign w:val="superscript"/>
          <w:lang w:val="en-GB" w:eastAsia="en-GB"/>
        </w:rPr>
        <w:t>5</w:t>
      </w:r>
      <w:r w:rsidRPr="00F409D4">
        <w:rPr>
          <w:rFonts w:ascii="Times New Roman" w:eastAsia="Times New Roman" w:hAnsi="Times New Roman"/>
          <w:sz w:val="24"/>
          <w:szCs w:val="24"/>
          <w:lang w:val="en-GB" w:eastAsia="en-GB"/>
        </w:rPr>
        <w:t xml:space="preserve"> cells per well in DMEM supplemented with 10% FBS and 1% penicillin/streptomycin and incubated in a humidified 5% CO2 atmosphere for 24 h. Cells at 70–80% confluency were treated with CRC cell line- or serum-derived EVs at a concentration of 10</w:t>
      </w:r>
      <w:r w:rsidRPr="00F409D4">
        <w:rPr>
          <w:rFonts w:ascii="Times New Roman" w:eastAsia="Times New Roman" w:hAnsi="Times New Roman"/>
          <w:sz w:val="24"/>
          <w:szCs w:val="24"/>
          <w:vertAlign w:val="superscript"/>
          <w:lang w:val="en-GB" w:eastAsia="en-GB"/>
        </w:rPr>
        <w:t>9</w:t>
      </w:r>
      <w:r w:rsidRPr="00F409D4">
        <w:rPr>
          <w:rFonts w:ascii="Times New Roman" w:eastAsia="Times New Roman" w:hAnsi="Times New Roman"/>
          <w:sz w:val="24"/>
          <w:szCs w:val="24"/>
          <w:lang w:val="en-GB" w:eastAsia="en-GB"/>
        </w:rPr>
        <w:t xml:space="preserve"> EVs / well (5,000 particles / cell) for a period of 24 h and 48 h for real time quantitative polymerase chain reaction (RT-qPCR) and immunoblot experiments, respectively. EV treatment assays were performed on three pF cell lines established from three different donors.</w:t>
      </w:r>
    </w:p>
    <w:p w14:paraId="546AE4DD" w14:textId="1CDA697E" w:rsidR="00341788" w:rsidRPr="00341788" w:rsidRDefault="00341788" w:rsidP="00341788">
      <w:pPr>
        <w:jc w:val="both"/>
        <w:rPr>
          <w:rFonts w:ascii="Times New Roman" w:hAnsi="Times New Roman"/>
          <w:b/>
          <w:sz w:val="24"/>
          <w:szCs w:val="24"/>
          <w:lang w:val="en-US"/>
        </w:rPr>
      </w:pPr>
      <w:r w:rsidRPr="00341788">
        <w:rPr>
          <w:rFonts w:ascii="Times New Roman" w:hAnsi="Times New Roman"/>
          <w:b/>
          <w:sz w:val="24"/>
          <w:szCs w:val="24"/>
          <w:lang w:val="en-US"/>
        </w:rPr>
        <w:t>TIMP1 Knock-Out (KO) and Over-Expression (OE)</w:t>
      </w:r>
    </w:p>
    <w:p w14:paraId="23DAD0B2" w14:textId="103F8DA9" w:rsidR="00341788" w:rsidRPr="00F409D4" w:rsidRDefault="00341788" w:rsidP="00341788">
      <w:pPr>
        <w:suppressAutoHyphens w:val="0"/>
        <w:autoSpaceDN/>
        <w:spacing w:after="0" w:line="480" w:lineRule="auto"/>
        <w:jc w:val="both"/>
        <w:textAlignment w:val="auto"/>
        <w:rPr>
          <w:rFonts w:ascii="Times New Roman" w:eastAsia="Times New Roman" w:hAnsi="Times New Roman"/>
          <w:sz w:val="24"/>
          <w:szCs w:val="24"/>
          <w:lang w:val="en-GB" w:eastAsia="en-GB"/>
        </w:rPr>
      </w:pPr>
      <w:r w:rsidRPr="00F409D4">
        <w:rPr>
          <w:rFonts w:ascii="Times New Roman" w:eastAsia="Times New Roman" w:hAnsi="Times New Roman"/>
          <w:sz w:val="24"/>
          <w:szCs w:val="24"/>
          <w:lang w:val="en-GB" w:eastAsia="en-GB"/>
        </w:rPr>
        <w:t>HCT116 TIMP1</w:t>
      </w:r>
      <w:r w:rsidRPr="00F409D4">
        <w:rPr>
          <w:rFonts w:ascii="Times New Roman" w:eastAsia="Times New Roman" w:hAnsi="Times New Roman"/>
          <w:sz w:val="24"/>
          <w:szCs w:val="24"/>
          <w:vertAlign w:val="superscript"/>
          <w:lang w:val="en-GB" w:eastAsia="en-GB"/>
        </w:rPr>
        <w:t>KO</w:t>
      </w:r>
      <w:r w:rsidRPr="00F409D4">
        <w:rPr>
          <w:rFonts w:ascii="Times New Roman" w:eastAsia="Times New Roman" w:hAnsi="Times New Roman"/>
          <w:sz w:val="24"/>
          <w:szCs w:val="24"/>
          <w:lang w:val="en-GB" w:eastAsia="en-GB"/>
        </w:rPr>
        <w:t xml:space="preserve"> cells were generated by using Lipofectamine LTX/PLUS (Invitrogen</w:t>
      </w:r>
      <w:r>
        <w:rPr>
          <w:rFonts w:ascii="Times New Roman" w:eastAsia="Times New Roman" w:hAnsi="Times New Roman"/>
          <w:sz w:val="24"/>
          <w:szCs w:val="24"/>
          <w:lang w:val="en-GB" w:eastAsia="en-GB"/>
        </w:rPr>
        <w:t xml:space="preserve">, </w:t>
      </w:r>
      <w:r w:rsidRPr="00F409D4">
        <w:rPr>
          <w:rFonts w:ascii="Times New Roman" w:hAnsi="Times New Roman"/>
          <w:sz w:val="24"/>
          <w:szCs w:val="24"/>
          <w:lang w:val="en-GB"/>
        </w:rPr>
        <w:t>Waltham, MA, USA</w:t>
      </w:r>
      <w:r w:rsidRPr="00F409D4">
        <w:rPr>
          <w:rFonts w:ascii="Times New Roman" w:eastAsia="Times New Roman" w:hAnsi="Times New Roman"/>
          <w:sz w:val="24"/>
          <w:szCs w:val="24"/>
          <w:lang w:val="en-GB" w:eastAsia="en-GB"/>
        </w:rPr>
        <w:t>) and the PX330-hCas9-P2A-mCherry vector carrying g</w:t>
      </w:r>
      <w:r w:rsidR="00A26378">
        <w:rPr>
          <w:rFonts w:ascii="Times New Roman" w:eastAsia="Times New Roman" w:hAnsi="Times New Roman"/>
          <w:sz w:val="24"/>
          <w:szCs w:val="24"/>
          <w:lang w:val="en-GB" w:eastAsia="en-GB"/>
        </w:rPr>
        <w:t xml:space="preserve">uide RNAs (Supplementary Table </w:t>
      </w:r>
      <w:r w:rsidR="00604522">
        <w:rPr>
          <w:rFonts w:ascii="Times New Roman" w:eastAsia="Times New Roman" w:hAnsi="Times New Roman"/>
          <w:sz w:val="24"/>
          <w:szCs w:val="24"/>
          <w:lang w:val="en-GB" w:eastAsia="en-GB"/>
        </w:rPr>
        <w:t>S4</w:t>
      </w:r>
      <w:r w:rsidRPr="00F409D4">
        <w:rPr>
          <w:rFonts w:ascii="Times New Roman" w:eastAsia="Times New Roman" w:hAnsi="Times New Roman"/>
          <w:sz w:val="24"/>
          <w:szCs w:val="24"/>
          <w:lang w:val="en-GB" w:eastAsia="en-GB"/>
        </w:rPr>
        <w:t xml:space="preserve">) targeting human TIMP1. Single guide RNAs were chosen using Genetic Perturbation Platform sgRNA Designer from Broad Institute. Briefly, </w:t>
      </w:r>
      <w:proofErr w:type="spellStart"/>
      <w:r w:rsidRPr="00F409D4">
        <w:rPr>
          <w:rFonts w:ascii="Times New Roman" w:eastAsia="Times New Roman" w:hAnsi="Times New Roman"/>
          <w:sz w:val="24"/>
          <w:szCs w:val="24"/>
          <w:lang w:val="en-GB" w:eastAsia="en-GB"/>
        </w:rPr>
        <w:t>mcherry</w:t>
      </w:r>
      <w:proofErr w:type="spellEnd"/>
      <w:r w:rsidRPr="00F409D4">
        <w:rPr>
          <w:rFonts w:ascii="Times New Roman" w:eastAsia="Times New Roman" w:hAnsi="Times New Roman"/>
          <w:sz w:val="24"/>
          <w:szCs w:val="24"/>
          <w:lang w:val="en-GB" w:eastAsia="en-GB"/>
        </w:rPr>
        <w:t>-expressing cells were single-cell-sorted into 96-well plates for clonal growth. TIMP1 depletion was evaluated by immunoblot.</w:t>
      </w:r>
    </w:p>
    <w:p w14:paraId="1C851169" w14:textId="4B5D4BC0" w:rsidR="00341788" w:rsidRPr="00F409D4" w:rsidRDefault="00341788" w:rsidP="00341788">
      <w:pPr>
        <w:suppressAutoHyphens w:val="0"/>
        <w:autoSpaceDN/>
        <w:spacing w:after="0" w:line="480" w:lineRule="auto"/>
        <w:jc w:val="both"/>
        <w:textAlignment w:val="auto"/>
        <w:rPr>
          <w:rFonts w:ascii="Times New Roman" w:eastAsia="Times New Roman" w:hAnsi="Times New Roman"/>
          <w:sz w:val="24"/>
          <w:szCs w:val="24"/>
          <w:lang w:val="en-GB" w:eastAsia="en-GB"/>
        </w:rPr>
      </w:pPr>
      <w:r w:rsidRPr="00F409D4">
        <w:rPr>
          <w:rFonts w:ascii="Times New Roman" w:eastAsia="Times New Roman" w:hAnsi="Times New Roman"/>
          <w:sz w:val="24"/>
          <w:szCs w:val="24"/>
          <w:lang w:val="en-GB" w:eastAsia="en-GB"/>
        </w:rPr>
        <w:t>For generation of TIMP1</w:t>
      </w:r>
      <w:r w:rsidRPr="00F409D4">
        <w:rPr>
          <w:rFonts w:ascii="Times New Roman" w:eastAsia="Times New Roman" w:hAnsi="Times New Roman"/>
          <w:sz w:val="24"/>
          <w:szCs w:val="24"/>
          <w:vertAlign w:val="superscript"/>
          <w:lang w:val="en-GB" w:eastAsia="en-GB"/>
        </w:rPr>
        <w:t>OE</w:t>
      </w:r>
      <w:r w:rsidRPr="00F409D4">
        <w:rPr>
          <w:rFonts w:ascii="Times New Roman" w:eastAsia="Times New Roman" w:hAnsi="Times New Roman"/>
          <w:sz w:val="24"/>
          <w:szCs w:val="24"/>
          <w:lang w:val="en-GB" w:eastAsia="en-GB"/>
        </w:rPr>
        <w:t xml:space="preserve"> HCT116 cells, the self-inactivating </w:t>
      </w:r>
      <w:proofErr w:type="spellStart"/>
      <w:r w:rsidRPr="00F409D4">
        <w:rPr>
          <w:rFonts w:ascii="Times New Roman" w:eastAsia="Times New Roman" w:hAnsi="Times New Roman"/>
          <w:sz w:val="24"/>
          <w:szCs w:val="24"/>
          <w:lang w:val="en-GB" w:eastAsia="en-GB"/>
        </w:rPr>
        <w:t>lentiviral</w:t>
      </w:r>
      <w:proofErr w:type="spellEnd"/>
      <w:r w:rsidRPr="00F409D4">
        <w:rPr>
          <w:rFonts w:ascii="Times New Roman" w:eastAsia="Times New Roman" w:hAnsi="Times New Roman"/>
          <w:sz w:val="24"/>
          <w:szCs w:val="24"/>
          <w:lang w:val="en-GB" w:eastAsia="en-GB"/>
        </w:rPr>
        <w:t xml:space="preserve"> </w:t>
      </w:r>
      <w:proofErr w:type="spellStart"/>
      <w:r w:rsidRPr="00F409D4">
        <w:rPr>
          <w:rFonts w:ascii="Times New Roman" w:eastAsia="Times New Roman" w:hAnsi="Times New Roman"/>
          <w:sz w:val="24"/>
          <w:szCs w:val="24"/>
          <w:lang w:val="en-GB" w:eastAsia="en-GB"/>
        </w:rPr>
        <w:t>pHATtrick</w:t>
      </w:r>
      <w:proofErr w:type="spellEnd"/>
      <w:r w:rsidRPr="00F409D4">
        <w:rPr>
          <w:rFonts w:ascii="Times New Roman" w:eastAsia="Times New Roman" w:hAnsi="Times New Roman"/>
          <w:sz w:val="24"/>
          <w:szCs w:val="24"/>
          <w:lang w:val="en-GB" w:eastAsia="en-GB"/>
        </w:rPr>
        <w:t xml:space="preserve"> vector</w:t>
      </w:r>
      <w:r w:rsidR="00FA16C2">
        <w:rPr>
          <w:rFonts w:ascii="Times New Roman" w:eastAsia="Times New Roman" w:hAnsi="Times New Roman"/>
          <w:sz w:val="24"/>
          <w:szCs w:val="24"/>
          <w:lang w:val="en-GB" w:eastAsia="en-GB"/>
        </w:rPr>
        <w:t xml:space="preserve"> </w:t>
      </w:r>
      <w:r w:rsidR="00FA16C2">
        <w:rPr>
          <w:rFonts w:ascii="Times New Roman" w:eastAsia="Times New Roman" w:hAnsi="Times New Roman"/>
          <w:sz w:val="24"/>
          <w:szCs w:val="24"/>
          <w:lang w:val="en-GB" w:eastAsia="en-GB"/>
        </w:rPr>
        <w:fldChar w:fldCharType="begin" w:fldLock="1"/>
      </w:r>
      <w:r w:rsidR="00FA16C2">
        <w:rPr>
          <w:rFonts w:ascii="Times New Roman" w:eastAsia="Times New Roman" w:hAnsi="Times New Roman"/>
          <w:sz w:val="24"/>
          <w:szCs w:val="24"/>
          <w:lang w:val="en-GB" w:eastAsia="en-GB"/>
        </w:rPr>
        <w:instrText>ADDIN CSL_CITATION {"citationItems":[{"id":"ITEM-1","itemData":{"DOI":"10.4049/jimmunol.1400330","ISSN":"0022-1767","PMID":"25740942","abstract":"NK cells are emerging as new effectors for immunotherapy of cancer. In particular, the genetic engraftment of chimeric Ag receptors (CARs) in NK cells is a promising strategy to redirect NK cells to otherwise NK cell-resistant tumor cells. On the basis of DNAX-activation protein 12 (DAP12), a signaling adaptor molecule involved in signal transduction of activating NK cell receptors, we generated a new type of CAR targeting the prostate stem cell Ag (PSCA). We demonstrate in this article that this CAR, designated anti-PSCA-DAP12, consisting of DAP12 fused to the anti-PSCA single-chain Ab fragment scFv(AM1) confers improved cytotoxicity to the NK cell line YTS against PSCA-positive tumor cells when compared with a CAR containing the CD3ζ signaling chain. Further analyses revealed phosphorylation of the DAP12-associated ZAP-70 kinase and IFN-γ release of CAR-engineered cells after contact with PSCA-positive target cells. YTS cells modified with DAP12 alone or with a CAR bearing a phosphorylation-defective ITAM were not activated. Notably, infused YTS cells armed with anti-PSCA-DAP12 caused delayed tumor xenograft growth and resulted in complete tumor eradication in a significant fraction of treated mice. The feasibility of the DAP12-based CAR was further tested in human primary NK cells and confers specific cytotoxicity against KIR/HLA-matched PSCA-positive tumor cells, which was further enhanced by KIR-HLA mismatches. We conclude that NK cells engineered with DAP12-based CARs are a promising tool for adoptive tumor immunotherapy.","author":[{"dropping-particle":"","family":"Töpfer","given":"Katrin","non-dropping-particle":"","parse-names":false,"suffix":""},{"dropping-particle":"","family":"Cartellieri","given":"Marc","non-dropping-particle":"","parse-names":false,"suffix":""},{"dropping-particle":"","family":"Michen","given":"Susanne","non-dropping-particle":"","parse-names":false,"suffix":""},{"dropping-particle":"","family":"Wiedemuth","given":"Ralf","non-dropping-particle":"","parse-names":false,"suffix":""},{"dropping-particle":"","family":"Müller","given":"Nadja","non-dropping-particle":"","parse-names":false,"suffix":""},{"dropping-particle":"","family":"Lindemann","given":"Dirk","non-dropping-particle":"","parse-names":false,"suffix":""},{"dropping-particle":"","family":"Bachmann","given":"Michael","non-dropping-particle":"","parse-names":false,"suffix":""},{"dropping-particle":"","family":"Füssel","given":"Monika","non-dropping-particle":"","parse-names":false,"suffix":""},{"dropping-particle":"","family":"Schackert","given":"Gabriele","non-dropping-particle":"","parse-names":false,"suffix":""},{"dropping-particle":"","family":"Temme","given":"Achim","non-dropping-particle":"","parse-names":false,"suffix":""}],"container-title":"The Journal of Immunology","id":"ITEM-1","issued":{"date-parts":[["2015"]]},"title":"DAP12-Based Activating Chimeric Antigen Receptor for NK Cell Tumor Immunotherapy","type":"article-journal"},"uris":["http://www.mendeley.com/documents/?uuid=8d7ce516-5bcf-4f67-b86e-df0a0a3b5197"]}],"mendeley":{"formattedCitation":"&lt;span style=\"baseline\"&gt;[1]&lt;/span&gt;","plainTextFormattedCitation":"[1]","previouslyFormattedCitation":"&lt;span style=\"baseline\"&gt;[1]&lt;/span&gt;"},"properties":{"noteIndex":0},"schema":"https://github.com/citation-style-language/schema/raw/master/csl-citation.json"}</w:instrText>
      </w:r>
      <w:r w:rsidR="00FA16C2">
        <w:rPr>
          <w:rFonts w:ascii="Times New Roman" w:eastAsia="Times New Roman" w:hAnsi="Times New Roman"/>
          <w:sz w:val="24"/>
          <w:szCs w:val="24"/>
          <w:lang w:val="en-GB" w:eastAsia="en-GB"/>
        </w:rPr>
        <w:fldChar w:fldCharType="separate"/>
      </w:r>
      <w:r w:rsidR="00FA16C2" w:rsidRPr="00FA16C2">
        <w:rPr>
          <w:rFonts w:ascii="Times New Roman" w:eastAsia="Times New Roman" w:hAnsi="Times New Roman"/>
          <w:noProof/>
          <w:sz w:val="24"/>
          <w:szCs w:val="24"/>
          <w:lang w:val="en-GB" w:eastAsia="en-GB"/>
        </w:rPr>
        <w:t>[1]</w:t>
      </w:r>
      <w:r w:rsidR="00FA16C2">
        <w:rPr>
          <w:rFonts w:ascii="Times New Roman" w:eastAsia="Times New Roman" w:hAnsi="Times New Roman"/>
          <w:sz w:val="24"/>
          <w:szCs w:val="24"/>
          <w:lang w:val="en-GB" w:eastAsia="en-GB"/>
        </w:rPr>
        <w:fldChar w:fldCharType="end"/>
      </w:r>
      <w:r w:rsidR="00FA16C2">
        <w:rPr>
          <w:rFonts w:ascii="Times New Roman" w:eastAsia="Times New Roman" w:hAnsi="Times New Roman"/>
          <w:sz w:val="24"/>
          <w:szCs w:val="24"/>
          <w:lang w:val="en-GB" w:eastAsia="en-GB"/>
        </w:rPr>
        <w:t xml:space="preserve"> </w:t>
      </w:r>
      <w:r w:rsidRPr="00F409D4">
        <w:rPr>
          <w:rFonts w:ascii="Times New Roman" w:eastAsia="Times New Roman" w:hAnsi="Times New Roman"/>
          <w:sz w:val="24"/>
          <w:szCs w:val="24"/>
          <w:lang w:val="en-GB" w:eastAsia="en-GB"/>
        </w:rPr>
        <w:t xml:space="preserve"> containing an internal spleen focus forming virus (SFFV) U3 promoter followed by a multiple cloning site, and a T2A </w:t>
      </w:r>
      <w:proofErr w:type="spellStart"/>
      <w:r w:rsidRPr="00F409D4">
        <w:rPr>
          <w:rFonts w:ascii="Times New Roman" w:eastAsia="Times New Roman" w:hAnsi="Times New Roman"/>
          <w:sz w:val="24"/>
          <w:szCs w:val="24"/>
          <w:lang w:val="en-GB" w:eastAsia="en-GB"/>
        </w:rPr>
        <w:t>Thosea</w:t>
      </w:r>
      <w:proofErr w:type="spellEnd"/>
      <w:r w:rsidRPr="00F409D4">
        <w:rPr>
          <w:rFonts w:ascii="Times New Roman" w:eastAsia="Times New Roman" w:hAnsi="Times New Roman"/>
          <w:sz w:val="24"/>
          <w:szCs w:val="24"/>
          <w:lang w:val="en-GB" w:eastAsia="en-GB"/>
        </w:rPr>
        <w:t xml:space="preserve"> </w:t>
      </w:r>
      <w:proofErr w:type="spellStart"/>
      <w:r w:rsidRPr="00F409D4">
        <w:rPr>
          <w:rFonts w:ascii="Times New Roman" w:eastAsia="Times New Roman" w:hAnsi="Times New Roman"/>
          <w:sz w:val="24"/>
          <w:szCs w:val="24"/>
          <w:lang w:val="en-GB" w:eastAsia="en-GB"/>
        </w:rPr>
        <w:t>asigna</w:t>
      </w:r>
      <w:proofErr w:type="spellEnd"/>
      <w:r w:rsidRPr="00F409D4">
        <w:rPr>
          <w:rFonts w:ascii="Times New Roman" w:eastAsia="Times New Roman" w:hAnsi="Times New Roman"/>
          <w:sz w:val="24"/>
          <w:szCs w:val="24"/>
          <w:lang w:val="en-GB" w:eastAsia="en-GB"/>
        </w:rPr>
        <w:t xml:space="preserve"> virus element fused in frame to a neomycin-resistance gene was used. A full-length chemically synthesized cDNA of TIMP1 fused with a c-</w:t>
      </w:r>
      <w:proofErr w:type="spellStart"/>
      <w:r w:rsidRPr="00F409D4">
        <w:rPr>
          <w:rFonts w:ascii="Times New Roman" w:eastAsia="Times New Roman" w:hAnsi="Times New Roman"/>
          <w:sz w:val="24"/>
          <w:szCs w:val="24"/>
          <w:lang w:val="en-GB" w:eastAsia="en-GB"/>
        </w:rPr>
        <w:t>myc</w:t>
      </w:r>
      <w:proofErr w:type="spellEnd"/>
      <w:r w:rsidRPr="00F409D4">
        <w:rPr>
          <w:rFonts w:ascii="Times New Roman" w:eastAsia="Times New Roman" w:hAnsi="Times New Roman"/>
          <w:sz w:val="24"/>
          <w:szCs w:val="24"/>
          <w:lang w:val="en-GB" w:eastAsia="en-GB"/>
        </w:rPr>
        <w:t xml:space="preserve"> and </w:t>
      </w:r>
      <w:r w:rsidRPr="00F409D4">
        <w:rPr>
          <w:rFonts w:ascii="Times New Roman" w:eastAsia="Times New Roman" w:hAnsi="Times New Roman"/>
          <w:sz w:val="24"/>
          <w:szCs w:val="24"/>
          <w:lang w:val="en-GB" w:eastAsia="en-GB"/>
        </w:rPr>
        <w:lastRenderedPageBreak/>
        <w:t>His6x epitope tag was obtained from Eurofins Genomics (</w:t>
      </w:r>
      <w:proofErr w:type="spellStart"/>
      <w:r w:rsidRPr="00F409D4">
        <w:rPr>
          <w:rFonts w:ascii="Times New Roman" w:eastAsia="Times New Roman" w:hAnsi="Times New Roman"/>
          <w:sz w:val="24"/>
          <w:szCs w:val="24"/>
          <w:lang w:val="en-GB" w:eastAsia="en-GB"/>
        </w:rPr>
        <w:t>Ebersberg</w:t>
      </w:r>
      <w:proofErr w:type="spellEnd"/>
      <w:r w:rsidRPr="00F409D4">
        <w:rPr>
          <w:rFonts w:ascii="Times New Roman" w:eastAsia="Times New Roman" w:hAnsi="Times New Roman"/>
          <w:sz w:val="24"/>
          <w:szCs w:val="24"/>
          <w:lang w:val="en-GB" w:eastAsia="en-GB"/>
        </w:rPr>
        <w:t xml:space="preserve">, Germany) and cloned via the restriction sites </w:t>
      </w:r>
      <w:proofErr w:type="spellStart"/>
      <w:r w:rsidRPr="00F409D4">
        <w:rPr>
          <w:rFonts w:ascii="Times New Roman" w:eastAsia="Times New Roman" w:hAnsi="Times New Roman"/>
          <w:sz w:val="24"/>
          <w:szCs w:val="24"/>
          <w:lang w:val="en-GB" w:eastAsia="en-GB"/>
        </w:rPr>
        <w:t>AgeI</w:t>
      </w:r>
      <w:proofErr w:type="spellEnd"/>
      <w:r w:rsidRPr="00F409D4">
        <w:rPr>
          <w:rFonts w:ascii="Times New Roman" w:eastAsia="Times New Roman" w:hAnsi="Times New Roman"/>
          <w:sz w:val="24"/>
          <w:szCs w:val="24"/>
          <w:lang w:val="en-GB" w:eastAsia="en-GB"/>
        </w:rPr>
        <w:t xml:space="preserve"> and </w:t>
      </w:r>
      <w:proofErr w:type="spellStart"/>
      <w:r w:rsidRPr="00F409D4">
        <w:rPr>
          <w:rFonts w:ascii="Times New Roman" w:eastAsia="Times New Roman" w:hAnsi="Times New Roman"/>
          <w:sz w:val="24"/>
          <w:szCs w:val="24"/>
          <w:lang w:val="en-GB" w:eastAsia="en-GB"/>
        </w:rPr>
        <w:t>NotI</w:t>
      </w:r>
      <w:proofErr w:type="spellEnd"/>
      <w:r w:rsidRPr="00F409D4">
        <w:rPr>
          <w:rFonts w:ascii="Times New Roman" w:eastAsia="Times New Roman" w:hAnsi="Times New Roman"/>
          <w:sz w:val="24"/>
          <w:szCs w:val="24"/>
          <w:lang w:val="en-GB" w:eastAsia="en-GB"/>
        </w:rPr>
        <w:t xml:space="preserve"> in frame to T2A-neomycinR, resulting in pHATtrick-TIMP1-myc-His6x-NeoR. The vector was verified by DNA sequencing (</w:t>
      </w:r>
      <w:proofErr w:type="spellStart"/>
      <w:r w:rsidRPr="00F409D4">
        <w:rPr>
          <w:rFonts w:ascii="Times New Roman" w:eastAsia="Times New Roman" w:hAnsi="Times New Roman"/>
          <w:sz w:val="24"/>
          <w:szCs w:val="24"/>
          <w:lang w:val="en-GB" w:eastAsia="en-GB"/>
        </w:rPr>
        <w:t>Microsynth</w:t>
      </w:r>
      <w:proofErr w:type="spellEnd"/>
      <w:r w:rsidRPr="00F409D4">
        <w:rPr>
          <w:rFonts w:ascii="Times New Roman" w:eastAsia="Times New Roman" w:hAnsi="Times New Roman"/>
          <w:sz w:val="24"/>
          <w:szCs w:val="24"/>
          <w:lang w:val="en-GB" w:eastAsia="en-GB"/>
        </w:rPr>
        <w:t xml:space="preserve"> </w:t>
      </w:r>
      <w:proofErr w:type="spellStart"/>
      <w:r w:rsidRPr="00F409D4">
        <w:rPr>
          <w:rFonts w:ascii="Times New Roman" w:eastAsia="Times New Roman" w:hAnsi="Times New Roman"/>
          <w:sz w:val="24"/>
          <w:szCs w:val="24"/>
          <w:lang w:val="en-GB" w:eastAsia="en-GB"/>
        </w:rPr>
        <w:t>Seqlab</w:t>
      </w:r>
      <w:proofErr w:type="spellEnd"/>
      <w:r w:rsidRPr="00F409D4">
        <w:rPr>
          <w:rFonts w:ascii="Times New Roman" w:eastAsia="Times New Roman" w:hAnsi="Times New Roman"/>
          <w:sz w:val="24"/>
          <w:szCs w:val="24"/>
          <w:lang w:val="en-GB" w:eastAsia="en-GB"/>
        </w:rPr>
        <w:t xml:space="preserve">, </w:t>
      </w:r>
      <w:proofErr w:type="spellStart"/>
      <w:r w:rsidRPr="00F409D4">
        <w:rPr>
          <w:rFonts w:ascii="Times New Roman" w:eastAsia="Times New Roman" w:hAnsi="Times New Roman"/>
          <w:sz w:val="24"/>
          <w:szCs w:val="24"/>
          <w:lang w:val="en-GB" w:eastAsia="en-GB"/>
        </w:rPr>
        <w:t>Goettingen</w:t>
      </w:r>
      <w:proofErr w:type="spellEnd"/>
      <w:r w:rsidRPr="00F409D4">
        <w:rPr>
          <w:rFonts w:ascii="Times New Roman" w:eastAsia="Times New Roman" w:hAnsi="Times New Roman"/>
          <w:sz w:val="24"/>
          <w:szCs w:val="24"/>
          <w:lang w:val="en-GB" w:eastAsia="en-GB"/>
        </w:rPr>
        <w:t xml:space="preserve">, Germany). </w:t>
      </w:r>
    </w:p>
    <w:p w14:paraId="37F9AD55" w14:textId="3C4686E4" w:rsidR="00341788" w:rsidRPr="00F409D4" w:rsidRDefault="00341788" w:rsidP="00341788">
      <w:pPr>
        <w:suppressAutoHyphens w:val="0"/>
        <w:autoSpaceDN/>
        <w:spacing w:after="0" w:line="480" w:lineRule="auto"/>
        <w:jc w:val="both"/>
        <w:textAlignment w:val="auto"/>
        <w:rPr>
          <w:rFonts w:ascii="Times New Roman" w:eastAsia="Times New Roman" w:hAnsi="Times New Roman"/>
          <w:sz w:val="24"/>
          <w:szCs w:val="24"/>
          <w:lang w:val="en-GB" w:eastAsia="en-GB"/>
        </w:rPr>
      </w:pPr>
      <w:r w:rsidRPr="00F409D4">
        <w:rPr>
          <w:rFonts w:ascii="Times New Roman" w:eastAsia="Times New Roman" w:hAnsi="Times New Roman"/>
          <w:sz w:val="24"/>
          <w:szCs w:val="24"/>
          <w:lang w:val="en-GB" w:eastAsia="en-GB"/>
        </w:rPr>
        <w:t xml:space="preserve">Lentiviral particles cells were produced by a transient three vector packaging protocol </w:t>
      </w:r>
      <w:r w:rsidRPr="00F409D4">
        <w:rPr>
          <w:rFonts w:ascii="Times New Roman" w:eastAsia="Times New Roman" w:hAnsi="Times New Roman"/>
          <w:sz w:val="24"/>
          <w:szCs w:val="24"/>
          <w:lang w:val="en-GB" w:eastAsia="en-GB"/>
        </w:rPr>
        <w:fldChar w:fldCharType="begin" w:fldLock="1"/>
      </w:r>
      <w:r w:rsidR="00FA16C2">
        <w:rPr>
          <w:rFonts w:ascii="Times New Roman" w:eastAsia="Times New Roman" w:hAnsi="Times New Roman"/>
          <w:sz w:val="24"/>
          <w:szCs w:val="24"/>
          <w:lang w:val="en-GB" w:eastAsia="en-GB"/>
        </w:rPr>
        <w:instrText>ADDIN CSL_CITATION {"citationItems":[{"id":"ITEM-1","itemData":{"DOI":"10.4049/jimmunol.1400330","ISSN":"0022-1767","PMID":"25740942","abstract":"NK cells are emerging as new effectors for immunotherapy of cancer. In particular, the genetic engraftment of chimeric Ag receptors (CARs) in NK cells is a promising strategy to redirect NK cells to otherwise NK cell-resistant tumor cells. On the basis of DNAX-activation protein 12 (DAP12), a signaling adaptor molecule involved in signal transduction of activating NK cell receptors, we generated a new type of CAR targeting the prostate stem cell Ag (PSCA). We demonstrate in this article that this CAR, designated anti-PSCA-DAP12, consisting of DAP12 fused to the anti-PSCA single-chain Ab fragment scFv(AM1) confers improved cytotoxicity to the NK cell line YTS against PSCA-positive tumor cells when compared with a CAR containing the CD3ζ signaling chain. Further analyses revealed phosphorylation of the DAP12-associated ZAP-70 kinase and IFN-γ release of CAR-engineered cells after contact with PSCA-positive target cells. YTS cells modified with DAP12 alone or with a CAR bearing a phosphorylation-defective ITAM were not activated. Notably, infused YTS cells armed with anti-PSCA-DAP12 caused delayed tumor xenograft growth and resulted in complete tumor eradication in a significant fraction of treated mice. The feasibility of the DAP12-based CAR was further tested in human primary NK cells and confers specific cytotoxicity against KIR/HLA-matched PSCA-positive tumor cells, which was further enhanced by KIR-HLA mismatches. We conclude that NK cells engineered with DAP12-based CARs are a promising tool for adoptive tumor immunotherapy.","author":[{"dropping-particle":"","family":"Töpfer","given":"Katrin","non-dropping-particle":"","parse-names":false,"suffix":""},{"dropping-particle":"","family":"Cartellieri","given":"Marc","non-dropping-particle":"","parse-names":false,"suffix":""},{"dropping-particle":"","family":"Michen","given":"Susanne","non-dropping-particle":"","parse-names":false,"suffix":""},{"dropping-particle":"","family":"Wiedemuth","given":"Ralf","non-dropping-particle":"","parse-names":false,"suffix":""},{"dropping-particle":"","family":"Müller","given":"Nadja","non-dropping-particle":"","parse-names":false,"suffix":""},{"dropping-particle":"","family":"Lindemann","given":"Dirk","non-dropping-particle":"","parse-names":false,"suffix":""},{"dropping-particle":"","family":"Bachmann","given":"Michael","non-dropping-particle":"","parse-names":false,"suffix":""},{"dropping-particle":"","family":"Füssel","given":"Monika","non-dropping-particle":"","parse-names":false,"suffix":""},{"dropping-particle":"","family":"Schackert","given":"Gabriele","non-dropping-particle":"","parse-names":false,"suffix":""},{"dropping-particle":"","family":"Temme","given":"Achim","non-dropping-particle":"","parse-names":false,"suffix":""}],"container-title":"The Journal of Immunology","id":"ITEM-1","issued":{"date-parts":[["2015"]]},"title":"DAP12-Based Activating Chimeric Antigen Receptor for NK Cell Tumor Immunotherapy","type":"article-journal"},"uris":["http://www.mendeley.com/documents/?uuid=8d7ce516-5bcf-4f67-b86e-df0a0a3b5197"]}],"mendeley":{"formattedCitation":"&lt;span style=\"baseline\"&gt;[1]&lt;/span&gt;","plainTextFormattedCitation":"[1]","previouslyFormattedCitation":"&lt;span style=\"baseline\"&gt;[1]&lt;/span&gt;"},"properties":{"noteIndex":0},"schema":"https://github.com/citation-style-language/schema/raw/master/csl-citation.json"}</w:instrText>
      </w:r>
      <w:r w:rsidRPr="00F409D4">
        <w:rPr>
          <w:rFonts w:ascii="Times New Roman" w:eastAsia="Times New Roman" w:hAnsi="Times New Roman"/>
          <w:sz w:val="24"/>
          <w:szCs w:val="24"/>
          <w:lang w:val="en-GB" w:eastAsia="en-GB"/>
        </w:rPr>
        <w:fldChar w:fldCharType="separate"/>
      </w:r>
      <w:r w:rsidR="00FA16C2" w:rsidRPr="00FA16C2">
        <w:rPr>
          <w:rFonts w:ascii="Times New Roman" w:eastAsia="Times New Roman" w:hAnsi="Times New Roman"/>
          <w:noProof/>
          <w:sz w:val="24"/>
          <w:szCs w:val="24"/>
          <w:lang w:val="en-GB" w:eastAsia="en-GB"/>
        </w:rPr>
        <w:t>[1]</w:t>
      </w:r>
      <w:r w:rsidRPr="00F409D4">
        <w:rPr>
          <w:rFonts w:ascii="Times New Roman" w:eastAsia="Times New Roman" w:hAnsi="Times New Roman"/>
          <w:sz w:val="24"/>
          <w:szCs w:val="24"/>
          <w:lang w:val="en-GB" w:eastAsia="en-GB"/>
        </w:rPr>
        <w:fldChar w:fldCharType="end"/>
      </w:r>
      <w:r w:rsidRPr="00F409D4">
        <w:rPr>
          <w:rFonts w:ascii="Times New Roman" w:eastAsia="Times New Roman" w:hAnsi="Times New Roman"/>
          <w:sz w:val="24"/>
          <w:szCs w:val="24"/>
          <w:lang w:val="en-GB" w:eastAsia="en-GB"/>
        </w:rPr>
        <w:t>. 1 </w:t>
      </w:r>
      <w:r w:rsidRPr="00F409D4">
        <w:rPr>
          <w:rFonts w:ascii="Times New Roman" w:eastAsia="Times New Roman" w:hAnsi="Times New Roman"/>
          <w:sz w:val="24"/>
          <w:szCs w:val="24"/>
          <w:lang w:val="en-GB" w:eastAsia="en-GB"/>
        </w:rPr>
        <w:sym w:font="Symbol" w:char="F0B4"/>
      </w:r>
      <w:r w:rsidRPr="00F409D4">
        <w:rPr>
          <w:rFonts w:ascii="Times New Roman" w:eastAsia="Times New Roman" w:hAnsi="Times New Roman"/>
          <w:sz w:val="24"/>
          <w:szCs w:val="24"/>
          <w:lang w:val="en-GB" w:eastAsia="en-GB"/>
        </w:rPr>
        <w:t> 10</w:t>
      </w:r>
      <w:r w:rsidRPr="00F409D4">
        <w:rPr>
          <w:rFonts w:ascii="Times New Roman" w:eastAsia="Times New Roman" w:hAnsi="Times New Roman"/>
          <w:sz w:val="24"/>
          <w:szCs w:val="24"/>
          <w:vertAlign w:val="superscript"/>
          <w:lang w:val="en-GB" w:eastAsia="en-GB"/>
        </w:rPr>
        <w:t>5</w:t>
      </w:r>
      <w:r w:rsidRPr="00F409D4">
        <w:rPr>
          <w:rFonts w:ascii="Times New Roman" w:eastAsia="Times New Roman" w:hAnsi="Times New Roman"/>
          <w:sz w:val="24"/>
          <w:szCs w:val="24"/>
          <w:lang w:val="en-GB" w:eastAsia="en-GB"/>
        </w:rPr>
        <w:t xml:space="preserve"> HCT116 cells in a 6-well were transduced with 1 ml of lentiviral supernatant, 1 ml complete RPMI-1640 medium and 8 µg/ml polybrene (Sigma-Aldrich</w:t>
      </w:r>
      <w:r>
        <w:rPr>
          <w:rFonts w:ascii="Times New Roman" w:eastAsia="Times New Roman" w:hAnsi="Times New Roman"/>
          <w:sz w:val="24"/>
          <w:szCs w:val="24"/>
          <w:lang w:val="en-GB" w:eastAsia="en-GB"/>
        </w:rPr>
        <w:t>, St. Louis, MO, USA</w:t>
      </w:r>
      <w:r w:rsidRPr="00F409D4">
        <w:rPr>
          <w:rFonts w:ascii="Times New Roman" w:eastAsia="Times New Roman" w:hAnsi="Times New Roman"/>
          <w:sz w:val="24"/>
          <w:szCs w:val="24"/>
          <w:lang w:val="en-GB" w:eastAsia="en-GB"/>
        </w:rPr>
        <w:t>) for 24 h. The cells were subsequently selected with 400 µg/ml geneticin (G-418) (Life Technologies</w:t>
      </w:r>
      <w:r>
        <w:rPr>
          <w:rFonts w:ascii="Times New Roman" w:eastAsia="Times New Roman" w:hAnsi="Times New Roman"/>
          <w:sz w:val="24"/>
          <w:szCs w:val="24"/>
          <w:lang w:val="en-GB" w:eastAsia="en-GB"/>
        </w:rPr>
        <w:t>, Carlsbad, CA, USA</w:t>
      </w:r>
      <w:r w:rsidRPr="00F409D4">
        <w:rPr>
          <w:rFonts w:ascii="Times New Roman" w:eastAsia="Times New Roman" w:hAnsi="Times New Roman"/>
          <w:sz w:val="24"/>
          <w:szCs w:val="24"/>
          <w:lang w:val="en-GB" w:eastAsia="en-GB"/>
        </w:rPr>
        <w:t>) for 10 days. TIMP1 overexpression was confirmed by immunoblot.</w:t>
      </w:r>
    </w:p>
    <w:p w14:paraId="32E15377" w14:textId="41944520" w:rsidR="00CC509B" w:rsidRPr="002D6BD6" w:rsidRDefault="00CC509B" w:rsidP="00CC509B">
      <w:pPr>
        <w:jc w:val="both"/>
        <w:rPr>
          <w:rFonts w:ascii="Times New Roman" w:hAnsi="Times New Roman"/>
          <w:b/>
          <w:sz w:val="24"/>
          <w:szCs w:val="24"/>
          <w:lang w:val="en-US"/>
        </w:rPr>
      </w:pPr>
      <w:r w:rsidRPr="002D6BD6">
        <w:rPr>
          <w:rFonts w:ascii="Times New Roman" w:hAnsi="Times New Roman"/>
          <w:b/>
          <w:sz w:val="24"/>
          <w:szCs w:val="24"/>
          <w:lang w:val="en-US"/>
        </w:rPr>
        <w:t>RNA isolation and RT-qPCR</w:t>
      </w:r>
    </w:p>
    <w:p w14:paraId="094BDB9E" w14:textId="4AD77A34" w:rsidR="00CC509B" w:rsidRDefault="00CC509B" w:rsidP="00CC509B">
      <w:pPr>
        <w:suppressAutoHyphens w:val="0"/>
        <w:autoSpaceDN/>
        <w:spacing w:after="0" w:line="480" w:lineRule="auto"/>
        <w:jc w:val="both"/>
        <w:textAlignment w:val="auto"/>
        <w:rPr>
          <w:rFonts w:ascii="Times New Roman" w:eastAsia="Times New Roman" w:hAnsi="Times New Roman"/>
          <w:sz w:val="24"/>
          <w:szCs w:val="24"/>
          <w:lang w:val="en-GB" w:eastAsia="en-GB"/>
        </w:rPr>
      </w:pPr>
      <w:r w:rsidRPr="008A15EF">
        <w:rPr>
          <w:rFonts w:ascii="Times New Roman" w:eastAsia="Times New Roman" w:hAnsi="Times New Roman"/>
          <w:sz w:val="24"/>
          <w:szCs w:val="24"/>
          <w:lang w:val="en-GB" w:eastAsia="en-GB"/>
        </w:rPr>
        <w:t xml:space="preserve">Total RNA from treated fibroblasts and EVs was extracted using </w:t>
      </w:r>
      <w:proofErr w:type="spellStart"/>
      <w:r w:rsidRPr="008A15EF">
        <w:rPr>
          <w:rFonts w:ascii="Times New Roman" w:eastAsia="Times New Roman" w:hAnsi="Times New Roman"/>
          <w:sz w:val="24"/>
          <w:szCs w:val="24"/>
          <w:lang w:val="en-GB" w:eastAsia="en-GB"/>
        </w:rPr>
        <w:t>miRNeasy</w:t>
      </w:r>
      <w:proofErr w:type="spellEnd"/>
      <w:r w:rsidRPr="008A15EF">
        <w:rPr>
          <w:rFonts w:ascii="Times New Roman" w:eastAsia="Times New Roman" w:hAnsi="Times New Roman"/>
          <w:sz w:val="24"/>
          <w:szCs w:val="24"/>
          <w:lang w:val="en-GB" w:eastAsia="en-GB"/>
        </w:rPr>
        <w:t xml:space="preserve"> (</w:t>
      </w:r>
      <w:proofErr w:type="spellStart"/>
      <w:r w:rsidRPr="008A15EF">
        <w:rPr>
          <w:rFonts w:ascii="Times New Roman" w:eastAsia="Times New Roman" w:hAnsi="Times New Roman"/>
          <w:sz w:val="24"/>
          <w:szCs w:val="24"/>
          <w:lang w:val="en-GB" w:eastAsia="en-GB"/>
        </w:rPr>
        <w:t>Qiagen</w:t>
      </w:r>
      <w:proofErr w:type="spellEnd"/>
      <w:r w:rsidRPr="008A15EF">
        <w:rPr>
          <w:rFonts w:ascii="Times New Roman" w:eastAsia="Times New Roman" w:hAnsi="Times New Roman"/>
          <w:sz w:val="24"/>
          <w:szCs w:val="24"/>
          <w:lang w:val="en-GB" w:eastAsia="en-GB"/>
        </w:rPr>
        <w:t xml:space="preserve">, </w:t>
      </w:r>
      <w:r>
        <w:rPr>
          <w:rFonts w:ascii="Times New Roman" w:eastAsia="Times New Roman" w:hAnsi="Times New Roman"/>
          <w:sz w:val="24"/>
          <w:szCs w:val="24"/>
          <w:lang w:val="en-GB" w:eastAsia="en-GB"/>
        </w:rPr>
        <w:t xml:space="preserve">Hilden, </w:t>
      </w:r>
      <w:r w:rsidRPr="008A15EF">
        <w:rPr>
          <w:rFonts w:ascii="Times New Roman" w:eastAsia="Times New Roman" w:hAnsi="Times New Roman"/>
          <w:sz w:val="24"/>
          <w:szCs w:val="24"/>
          <w:lang w:val="en-GB" w:eastAsia="en-GB"/>
        </w:rPr>
        <w:t>Germany) according to manufacturer’s instructions. RNA quality and concentration were evaluated using Nanodrop (GE Healthcare</w:t>
      </w:r>
      <w:r>
        <w:rPr>
          <w:rFonts w:ascii="Times New Roman" w:eastAsia="Times New Roman" w:hAnsi="Times New Roman"/>
          <w:sz w:val="24"/>
          <w:szCs w:val="24"/>
          <w:lang w:val="en-GB" w:eastAsia="en-GB"/>
        </w:rPr>
        <w:t>, Chicago, IL, USA</w:t>
      </w:r>
      <w:r w:rsidRPr="008A15EF">
        <w:rPr>
          <w:rFonts w:ascii="Times New Roman" w:eastAsia="Times New Roman" w:hAnsi="Times New Roman"/>
          <w:sz w:val="24"/>
          <w:szCs w:val="24"/>
          <w:lang w:val="en-GB" w:eastAsia="en-GB"/>
        </w:rPr>
        <w:t>) and Qubit 4 (Invitrogen</w:t>
      </w:r>
      <w:r>
        <w:rPr>
          <w:rFonts w:ascii="Times New Roman" w:eastAsia="Times New Roman" w:hAnsi="Times New Roman"/>
          <w:sz w:val="24"/>
          <w:szCs w:val="24"/>
          <w:lang w:val="en-GB" w:eastAsia="en-GB"/>
        </w:rPr>
        <w:t>, Carlsbad, CA, USA</w:t>
      </w:r>
      <w:r w:rsidRPr="008A15EF">
        <w:rPr>
          <w:rFonts w:ascii="Times New Roman" w:eastAsia="Times New Roman" w:hAnsi="Times New Roman"/>
          <w:sz w:val="24"/>
          <w:szCs w:val="24"/>
          <w:lang w:val="en-GB" w:eastAsia="en-GB"/>
        </w:rPr>
        <w:t>). High Capacity cDNA Reverse Transcription Kit (Applied Biosystems</w:t>
      </w:r>
      <w:r>
        <w:rPr>
          <w:rFonts w:ascii="Times New Roman" w:eastAsia="Times New Roman" w:hAnsi="Times New Roman"/>
          <w:sz w:val="24"/>
          <w:szCs w:val="24"/>
          <w:lang w:val="en-GB" w:eastAsia="en-GB"/>
        </w:rPr>
        <w:t>, Foster City, CA, USA</w:t>
      </w:r>
      <w:r w:rsidRPr="008A15EF">
        <w:rPr>
          <w:rFonts w:ascii="Times New Roman" w:eastAsia="Times New Roman" w:hAnsi="Times New Roman"/>
          <w:sz w:val="24"/>
          <w:szCs w:val="24"/>
          <w:lang w:val="en-GB" w:eastAsia="en-GB"/>
        </w:rPr>
        <w:t xml:space="preserve">) was used to reverse transcribe total RNA extracted from cells. Quantitative PCR was performed to </w:t>
      </w:r>
      <w:proofErr w:type="spellStart"/>
      <w:r w:rsidRPr="008A15EF">
        <w:rPr>
          <w:rFonts w:ascii="Times New Roman" w:eastAsia="Times New Roman" w:hAnsi="Times New Roman"/>
          <w:sz w:val="24"/>
          <w:szCs w:val="24"/>
          <w:lang w:val="en-GB" w:eastAsia="en-GB"/>
        </w:rPr>
        <w:t>analyze</w:t>
      </w:r>
      <w:proofErr w:type="spellEnd"/>
      <w:r w:rsidRPr="008A15EF">
        <w:rPr>
          <w:rFonts w:ascii="Times New Roman" w:eastAsia="Times New Roman" w:hAnsi="Times New Roman"/>
          <w:sz w:val="24"/>
          <w:szCs w:val="24"/>
          <w:lang w:val="en-GB" w:eastAsia="en-GB"/>
        </w:rPr>
        <w:t xml:space="preserve"> the gene expression profile of listed genes using Step One plus System (Applied Biosystems).</w:t>
      </w:r>
      <w:r>
        <w:rPr>
          <w:rFonts w:ascii="Times New Roman" w:eastAsia="Times New Roman" w:hAnsi="Times New Roman"/>
          <w:sz w:val="24"/>
          <w:szCs w:val="24"/>
          <w:lang w:val="en-GB" w:eastAsia="en-GB"/>
        </w:rPr>
        <w:t xml:space="preserve"> </w:t>
      </w:r>
      <w:r w:rsidRPr="008A15EF">
        <w:rPr>
          <w:rFonts w:ascii="Times New Roman" w:eastAsia="Times New Roman" w:hAnsi="Times New Roman"/>
          <w:sz w:val="24"/>
          <w:szCs w:val="24"/>
          <w:lang w:val="en-GB" w:eastAsia="en-GB"/>
        </w:rPr>
        <w:t>Gene list and primers sequences are listed in</w:t>
      </w:r>
      <w:r>
        <w:rPr>
          <w:rFonts w:ascii="Times New Roman" w:eastAsia="Times New Roman" w:hAnsi="Times New Roman"/>
          <w:sz w:val="24"/>
          <w:szCs w:val="24"/>
          <w:lang w:val="en-GB" w:eastAsia="en-GB"/>
        </w:rPr>
        <w:t xml:space="preserve"> (</w:t>
      </w:r>
      <w:r w:rsidRPr="00D3552C">
        <w:rPr>
          <w:rFonts w:ascii="Times New Roman" w:eastAsia="Times New Roman" w:hAnsi="Times New Roman"/>
          <w:sz w:val="24"/>
          <w:szCs w:val="24"/>
          <w:lang w:val="en-GB" w:eastAsia="en-GB"/>
        </w:rPr>
        <w:t xml:space="preserve">Supplementary Table </w:t>
      </w:r>
      <w:r w:rsidR="00211EE2">
        <w:rPr>
          <w:rFonts w:ascii="Times New Roman" w:eastAsia="Times New Roman" w:hAnsi="Times New Roman"/>
          <w:sz w:val="24"/>
          <w:szCs w:val="24"/>
          <w:lang w:val="en-GB" w:eastAsia="en-GB"/>
        </w:rPr>
        <w:t>S4</w:t>
      </w:r>
      <w:r>
        <w:rPr>
          <w:rFonts w:ascii="Times New Roman" w:eastAsia="Times New Roman" w:hAnsi="Times New Roman"/>
          <w:sz w:val="24"/>
          <w:szCs w:val="24"/>
          <w:lang w:val="en-GB" w:eastAsia="en-GB"/>
        </w:rPr>
        <w:t>)</w:t>
      </w:r>
      <w:r w:rsidRPr="008A15EF">
        <w:rPr>
          <w:rFonts w:ascii="Times New Roman" w:eastAsia="Times New Roman" w:hAnsi="Times New Roman"/>
          <w:sz w:val="24"/>
          <w:szCs w:val="24"/>
          <w:lang w:val="en-GB" w:eastAsia="en-GB"/>
        </w:rPr>
        <w:t xml:space="preserve">. Data were </w:t>
      </w:r>
      <w:r>
        <w:rPr>
          <w:rFonts w:ascii="Times New Roman" w:eastAsia="Times New Roman" w:hAnsi="Times New Roman"/>
          <w:sz w:val="24"/>
          <w:szCs w:val="24"/>
          <w:lang w:val="en-GB" w:eastAsia="en-GB"/>
        </w:rPr>
        <w:t>normalis</w:t>
      </w:r>
      <w:r w:rsidRPr="008A15EF">
        <w:rPr>
          <w:rFonts w:ascii="Times New Roman" w:eastAsia="Times New Roman" w:hAnsi="Times New Roman"/>
          <w:sz w:val="24"/>
          <w:szCs w:val="24"/>
          <w:lang w:val="en-GB" w:eastAsia="en-GB"/>
        </w:rPr>
        <w:t>ed using the ΔΔ</w:t>
      </w:r>
      <w:r>
        <w:rPr>
          <w:rFonts w:ascii="Times New Roman" w:eastAsia="Times New Roman" w:hAnsi="Times New Roman"/>
          <w:sz w:val="24"/>
          <w:szCs w:val="24"/>
          <w:lang w:val="en-GB" w:eastAsia="en-GB"/>
        </w:rPr>
        <w:t xml:space="preserve"> </w:t>
      </w:r>
      <w:r w:rsidRPr="008A15EF">
        <w:rPr>
          <w:rFonts w:ascii="Times New Roman" w:eastAsia="Times New Roman" w:hAnsi="Times New Roman"/>
          <w:sz w:val="24"/>
          <w:szCs w:val="24"/>
          <w:lang w:val="en-GB" w:eastAsia="en-GB"/>
        </w:rPr>
        <w:t>cycle threshold (ΔΔCT) method using ACTB </w:t>
      </w:r>
      <w:r>
        <w:rPr>
          <w:rFonts w:ascii="Times New Roman" w:eastAsia="Times New Roman" w:hAnsi="Times New Roman"/>
          <w:sz w:val="24"/>
          <w:szCs w:val="24"/>
          <w:lang w:val="en-GB" w:eastAsia="en-GB"/>
        </w:rPr>
        <w:t>(β-actin) as a housekeeping gene. CM-</w:t>
      </w:r>
      <w:r w:rsidRPr="008A15EF">
        <w:rPr>
          <w:rFonts w:ascii="Times New Roman" w:eastAsia="Times New Roman" w:hAnsi="Times New Roman"/>
          <w:sz w:val="24"/>
          <w:szCs w:val="24"/>
          <w:lang w:val="en-GB" w:eastAsia="en-GB"/>
        </w:rPr>
        <w:t>treated fibroblasts</w:t>
      </w:r>
      <w:r>
        <w:rPr>
          <w:rFonts w:ascii="Times New Roman" w:eastAsia="Times New Roman" w:hAnsi="Times New Roman"/>
          <w:sz w:val="24"/>
          <w:szCs w:val="24"/>
          <w:lang w:val="en-GB" w:eastAsia="en-GB"/>
        </w:rPr>
        <w:t xml:space="preserve"> were used</w:t>
      </w:r>
      <w:r w:rsidRPr="008A15EF">
        <w:rPr>
          <w:rFonts w:ascii="Times New Roman" w:eastAsia="Times New Roman" w:hAnsi="Times New Roman"/>
          <w:sz w:val="24"/>
          <w:szCs w:val="24"/>
          <w:lang w:val="en-GB" w:eastAsia="en-GB"/>
        </w:rPr>
        <w:t xml:space="preserve"> as control.</w:t>
      </w:r>
    </w:p>
    <w:p w14:paraId="3E34F8A4" w14:textId="05E82E84" w:rsidR="00CC509B" w:rsidRPr="002D6BD6" w:rsidRDefault="00CC509B" w:rsidP="00CC509B">
      <w:pPr>
        <w:suppressAutoHyphens w:val="0"/>
        <w:autoSpaceDN/>
        <w:spacing w:after="0" w:line="480" w:lineRule="auto"/>
        <w:jc w:val="both"/>
        <w:textAlignment w:val="auto"/>
        <w:rPr>
          <w:rFonts w:ascii="Times New Roman" w:eastAsia="Times New Roman" w:hAnsi="Times New Roman"/>
          <w:b/>
          <w:sz w:val="24"/>
          <w:szCs w:val="24"/>
          <w:lang w:val="en-GB" w:eastAsia="en-GB"/>
        </w:rPr>
      </w:pPr>
      <w:r w:rsidRPr="002D6BD6">
        <w:rPr>
          <w:rFonts w:ascii="Times New Roman" w:hAnsi="Times New Roman"/>
          <w:b/>
          <w:sz w:val="24"/>
          <w:szCs w:val="24"/>
          <w:lang w:val="en-US"/>
        </w:rPr>
        <w:t xml:space="preserve">Immunoblotting and co-immunoprecipitation </w:t>
      </w:r>
    </w:p>
    <w:p w14:paraId="113386EB" w14:textId="61E14588" w:rsidR="00CC509B" w:rsidRPr="00BF207C" w:rsidRDefault="00CC509B" w:rsidP="00CC509B">
      <w:pPr>
        <w:suppressAutoHyphens w:val="0"/>
        <w:autoSpaceDN/>
        <w:spacing w:after="0" w:line="480" w:lineRule="auto"/>
        <w:jc w:val="both"/>
        <w:textAlignment w:val="auto"/>
        <w:rPr>
          <w:rFonts w:ascii="Times New Roman" w:eastAsia="Times New Roman" w:hAnsi="Times New Roman"/>
          <w:sz w:val="24"/>
          <w:szCs w:val="24"/>
          <w:lang w:val="en-GB" w:eastAsia="en-GB"/>
        </w:rPr>
      </w:pPr>
      <w:r w:rsidRPr="008A15EF">
        <w:rPr>
          <w:rFonts w:ascii="Times New Roman" w:eastAsia="Times New Roman" w:hAnsi="Times New Roman"/>
          <w:sz w:val="24"/>
          <w:szCs w:val="24"/>
          <w:lang w:val="en-GB" w:eastAsia="en-GB"/>
        </w:rPr>
        <w:t xml:space="preserve">Total protein was isolated from treated fibroblasts and </w:t>
      </w:r>
      <w:r>
        <w:rPr>
          <w:rFonts w:ascii="Times New Roman" w:eastAsia="Times New Roman" w:hAnsi="Times New Roman"/>
          <w:sz w:val="24"/>
          <w:szCs w:val="24"/>
          <w:lang w:val="en-GB" w:eastAsia="en-GB"/>
        </w:rPr>
        <w:t>EVs using RIPA buffer with</w:t>
      </w:r>
      <w:r w:rsidRPr="008A15EF">
        <w:rPr>
          <w:rFonts w:ascii="Times New Roman" w:eastAsia="Times New Roman" w:hAnsi="Times New Roman"/>
          <w:sz w:val="24"/>
          <w:szCs w:val="24"/>
          <w:lang w:val="en-GB" w:eastAsia="en-GB"/>
        </w:rPr>
        <w:t xml:space="preserve"> </w:t>
      </w:r>
      <w:r>
        <w:rPr>
          <w:rFonts w:ascii="Times New Roman" w:eastAsia="Times New Roman" w:hAnsi="Times New Roman"/>
          <w:sz w:val="24"/>
          <w:szCs w:val="24"/>
          <w:lang w:val="en-GB" w:eastAsia="en-GB"/>
        </w:rPr>
        <w:t xml:space="preserve">1x </w:t>
      </w:r>
      <w:proofErr w:type="spellStart"/>
      <w:r>
        <w:rPr>
          <w:rFonts w:ascii="Times New Roman" w:eastAsia="Times New Roman" w:hAnsi="Times New Roman"/>
          <w:sz w:val="24"/>
          <w:szCs w:val="24"/>
          <w:lang w:val="en-GB" w:eastAsia="en-GB"/>
        </w:rPr>
        <w:t>Halt</w:t>
      </w:r>
      <w:r w:rsidRPr="00343845">
        <w:rPr>
          <w:rFonts w:ascii="Times New Roman" w:eastAsia="Times New Roman" w:hAnsi="Times New Roman"/>
          <w:sz w:val="24"/>
          <w:szCs w:val="24"/>
          <w:vertAlign w:val="superscript"/>
          <w:lang w:val="en-GB" w:eastAsia="en-GB"/>
        </w:rPr>
        <w:t>TM</w:t>
      </w:r>
      <w:proofErr w:type="spellEnd"/>
      <w:r w:rsidRPr="008A15EF">
        <w:rPr>
          <w:rFonts w:ascii="Times New Roman" w:eastAsia="Times New Roman" w:hAnsi="Times New Roman"/>
          <w:sz w:val="24"/>
          <w:szCs w:val="24"/>
          <w:lang w:val="en-GB" w:eastAsia="en-GB"/>
        </w:rPr>
        <w:t xml:space="preserve"> </w:t>
      </w:r>
      <w:r>
        <w:rPr>
          <w:rFonts w:ascii="Times New Roman" w:eastAsia="Times New Roman" w:hAnsi="Times New Roman"/>
          <w:sz w:val="24"/>
          <w:szCs w:val="24"/>
          <w:lang w:val="en-GB" w:eastAsia="en-GB"/>
        </w:rPr>
        <w:t xml:space="preserve">inhibitor-cocktail </w:t>
      </w:r>
      <w:r w:rsidRPr="008A15EF">
        <w:rPr>
          <w:rFonts w:ascii="Times New Roman" w:eastAsia="Times New Roman" w:hAnsi="Times New Roman"/>
          <w:sz w:val="24"/>
          <w:szCs w:val="24"/>
          <w:lang w:val="en-GB" w:eastAsia="en-GB"/>
        </w:rPr>
        <w:t>(Roche</w:t>
      </w:r>
      <w:r>
        <w:rPr>
          <w:rFonts w:ascii="Times New Roman" w:eastAsia="Times New Roman" w:hAnsi="Times New Roman"/>
          <w:sz w:val="24"/>
          <w:szCs w:val="24"/>
          <w:lang w:val="en-GB" w:eastAsia="en-GB"/>
        </w:rPr>
        <w:t>, Basel, Switzerland</w:t>
      </w:r>
      <w:r w:rsidRPr="008A15EF">
        <w:rPr>
          <w:rFonts w:ascii="Times New Roman" w:eastAsia="Times New Roman" w:hAnsi="Times New Roman"/>
          <w:sz w:val="24"/>
          <w:szCs w:val="24"/>
          <w:lang w:val="en-GB" w:eastAsia="en-GB"/>
        </w:rPr>
        <w:t>)</w:t>
      </w:r>
      <w:r>
        <w:rPr>
          <w:rFonts w:ascii="Times New Roman" w:eastAsia="Times New Roman" w:hAnsi="Times New Roman"/>
          <w:sz w:val="24"/>
          <w:szCs w:val="24"/>
          <w:lang w:val="en-GB" w:eastAsia="en-GB"/>
        </w:rPr>
        <w:t xml:space="preserve"> </w:t>
      </w:r>
      <w:r w:rsidRPr="008A15EF">
        <w:rPr>
          <w:rFonts w:ascii="Times New Roman" w:eastAsia="Times New Roman" w:hAnsi="Times New Roman"/>
          <w:sz w:val="24"/>
          <w:szCs w:val="24"/>
          <w:lang w:val="en-GB" w:eastAsia="en-GB"/>
        </w:rPr>
        <w:t xml:space="preserve">after </w:t>
      </w:r>
      <w:r>
        <w:rPr>
          <w:rFonts w:ascii="Times New Roman" w:eastAsia="Times New Roman" w:hAnsi="Times New Roman"/>
          <w:sz w:val="24"/>
          <w:szCs w:val="24"/>
          <w:lang w:val="en-GB" w:eastAsia="en-GB"/>
        </w:rPr>
        <w:t>washing</w:t>
      </w:r>
      <w:r w:rsidRPr="008A15EF">
        <w:rPr>
          <w:rFonts w:ascii="Times New Roman" w:eastAsia="Times New Roman" w:hAnsi="Times New Roman"/>
          <w:sz w:val="24"/>
          <w:szCs w:val="24"/>
          <w:lang w:val="en-GB" w:eastAsia="en-GB"/>
        </w:rPr>
        <w:t xml:space="preserve"> 3 times</w:t>
      </w:r>
      <w:r>
        <w:rPr>
          <w:rFonts w:ascii="Times New Roman" w:eastAsia="Times New Roman" w:hAnsi="Times New Roman"/>
          <w:sz w:val="24"/>
          <w:szCs w:val="24"/>
          <w:lang w:val="en-GB" w:eastAsia="en-GB"/>
        </w:rPr>
        <w:t xml:space="preserve"> with PBS. P</w:t>
      </w:r>
      <w:r w:rsidRPr="008A15EF">
        <w:rPr>
          <w:rFonts w:ascii="Times New Roman" w:eastAsia="Times New Roman" w:hAnsi="Times New Roman"/>
          <w:sz w:val="24"/>
          <w:szCs w:val="24"/>
          <w:lang w:val="en-GB" w:eastAsia="en-GB"/>
        </w:rPr>
        <w:t xml:space="preserve">rotein samples were loaded onto </w:t>
      </w:r>
      <w:proofErr w:type="spellStart"/>
      <w:r w:rsidRPr="008A15EF">
        <w:rPr>
          <w:rFonts w:ascii="Times New Roman" w:eastAsia="Times New Roman" w:hAnsi="Times New Roman"/>
          <w:sz w:val="24"/>
          <w:szCs w:val="24"/>
          <w:lang w:val="en-GB" w:eastAsia="en-GB"/>
        </w:rPr>
        <w:t>Novex</w:t>
      </w:r>
      <w:proofErr w:type="spellEnd"/>
      <w:r w:rsidRPr="008A15EF">
        <w:rPr>
          <w:rFonts w:ascii="Times New Roman" w:eastAsia="Times New Roman" w:hAnsi="Times New Roman"/>
          <w:sz w:val="24"/>
          <w:szCs w:val="24"/>
          <w:lang w:val="en-GB" w:eastAsia="en-GB"/>
        </w:rPr>
        <w:t xml:space="preserve"> 4–12% </w:t>
      </w:r>
      <w:proofErr w:type="spellStart"/>
      <w:r w:rsidRPr="008A15EF">
        <w:rPr>
          <w:rFonts w:ascii="Times New Roman" w:eastAsia="Times New Roman" w:hAnsi="Times New Roman"/>
          <w:sz w:val="24"/>
          <w:szCs w:val="24"/>
          <w:lang w:val="en-GB" w:eastAsia="en-GB"/>
        </w:rPr>
        <w:t>Tris</w:t>
      </w:r>
      <w:proofErr w:type="spellEnd"/>
      <w:r w:rsidRPr="008A15EF">
        <w:rPr>
          <w:rFonts w:ascii="Times New Roman" w:eastAsia="Times New Roman" w:hAnsi="Times New Roman"/>
          <w:sz w:val="24"/>
          <w:szCs w:val="24"/>
          <w:lang w:val="en-GB" w:eastAsia="en-GB"/>
        </w:rPr>
        <w:t>-glycine gels (Life Technologies</w:t>
      </w:r>
      <w:r>
        <w:rPr>
          <w:rFonts w:ascii="Times New Roman" w:eastAsia="Times New Roman" w:hAnsi="Times New Roman"/>
          <w:sz w:val="24"/>
          <w:szCs w:val="24"/>
          <w:lang w:val="en-GB" w:eastAsia="en-GB"/>
        </w:rPr>
        <w:t>, Carlsbad, CA, USA</w:t>
      </w:r>
      <w:r w:rsidRPr="008A15EF">
        <w:rPr>
          <w:rFonts w:ascii="Times New Roman" w:eastAsia="Times New Roman" w:hAnsi="Times New Roman"/>
          <w:sz w:val="24"/>
          <w:szCs w:val="24"/>
          <w:lang w:val="en-GB" w:eastAsia="en-GB"/>
        </w:rPr>
        <w:t>) and transferred onto nitrocellulose membranes. Protein</w:t>
      </w:r>
      <w:r>
        <w:rPr>
          <w:rFonts w:ascii="Times New Roman" w:eastAsia="Times New Roman" w:hAnsi="Times New Roman"/>
          <w:sz w:val="24"/>
          <w:szCs w:val="24"/>
          <w:lang w:val="en-GB" w:eastAsia="en-GB"/>
        </w:rPr>
        <w:t>s</w:t>
      </w:r>
      <w:r w:rsidRPr="008A15EF">
        <w:rPr>
          <w:rFonts w:ascii="Times New Roman" w:eastAsia="Times New Roman" w:hAnsi="Times New Roman"/>
          <w:sz w:val="24"/>
          <w:szCs w:val="24"/>
          <w:lang w:val="en-GB" w:eastAsia="en-GB"/>
        </w:rPr>
        <w:t xml:space="preserve"> of interest were detected </w:t>
      </w:r>
      <w:r>
        <w:rPr>
          <w:rFonts w:ascii="Times New Roman" w:eastAsia="Times New Roman" w:hAnsi="Times New Roman"/>
          <w:sz w:val="24"/>
          <w:szCs w:val="24"/>
          <w:lang w:val="en-GB" w:eastAsia="en-GB"/>
        </w:rPr>
        <w:t>using</w:t>
      </w:r>
      <w:r w:rsidRPr="008A15EF">
        <w:rPr>
          <w:rFonts w:ascii="Times New Roman" w:eastAsia="Times New Roman" w:hAnsi="Times New Roman"/>
          <w:sz w:val="24"/>
          <w:szCs w:val="24"/>
          <w:lang w:val="en-GB" w:eastAsia="en-GB"/>
        </w:rPr>
        <w:t xml:space="preserve"> primary and HRP-conjugated secondar</w:t>
      </w:r>
      <w:r>
        <w:rPr>
          <w:rFonts w:ascii="Times New Roman" w:eastAsia="Times New Roman" w:hAnsi="Times New Roman"/>
          <w:sz w:val="24"/>
          <w:szCs w:val="24"/>
          <w:lang w:val="en-GB" w:eastAsia="en-GB"/>
        </w:rPr>
        <w:t>y antibod</w:t>
      </w:r>
      <w:r w:rsidRPr="008A15EF">
        <w:rPr>
          <w:rFonts w:ascii="Times New Roman" w:eastAsia="Times New Roman" w:hAnsi="Times New Roman"/>
          <w:sz w:val="24"/>
          <w:szCs w:val="24"/>
          <w:lang w:val="en-GB" w:eastAsia="en-GB"/>
        </w:rPr>
        <w:t>ies</w:t>
      </w:r>
      <w:r>
        <w:rPr>
          <w:rFonts w:ascii="Times New Roman" w:eastAsia="Times New Roman" w:hAnsi="Times New Roman"/>
          <w:sz w:val="24"/>
          <w:szCs w:val="24"/>
          <w:lang w:val="en-GB" w:eastAsia="en-GB"/>
        </w:rPr>
        <w:t xml:space="preserve"> (see </w:t>
      </w:r>
      <w:r w:rsidRPr="00D3552C">
        <w:rPr>
          <w:rFonts w:ascii="Times New Roman" w:eastAsia="Times New Roman" w:hAnsi="Times New Roman"/>
          <w:sz w:val="24"/>
          <w:szCs w:val="24"/>
          <w:lang w:val="en-GB" w:eastAsia="en-GB"/>
        </w:rPr>
        <w:t xml:space="preserve">Supplementary Table </w:t>
      </w:r>
      <w:r w:rsidR="00211EE2">
        <w:rPr>
          <w:rFonts w:ascii="Times New Roman" w:eastAsia="Times New Roman" w:hAnsi="Times New Roman"/>
          <w:sz w:val="24"/>
          <w:szCs w:val="24"/>
          <w:lang w:val="en-GB" w:eastAsia="en-GB"/>
        </w:rPr>
        <w:t>S4</w:t>
      </w:r>
      <w:r>
        <w:rPr>
          <w:rFonts w:ascii="Times New Roman" w:eastAsia="Times New Roman" w:hAnsi="Times New Roman"/>
          <w:sz w:val="24"/>
          <w:szCs w:val="24"/>
          <w:lang w:val="en-GB" w:eastAsia="en-GB"/>
        </w:rPr>
        <w:t>)</w:t>
      </w:r>
      <w:r w:rsidRPr="008A15EF">
        <w:rPr>
          <w:rFonts w:ascii="Times New Roman" w:eastAsia="Times New Roman" w:hAnsi="Times New Roman"/>
          <w:sz w:val="24"/>
          <w:szCs w:val="24"/>
          <w:lang w:val="en-GB" w:eastAsia="en-GB"/>
        </w:rPr>
        <w:t xml:space="preserve"> and imaged by </w:t>
      </w:r>
      <w:proofErr w:type="spellStart"/>
      <w:r w:rsidR="00A7351F">
        <w:rPr>
          <w:rFonts w:ascii="Times New Roman" w:eastAsia="Times New Roman" w:hAnsi="Times New Roman"/>
          <w:sz w:val="24"/>
          <w:szCs w:val="24"/>
          <w:lang w:val="en-GB" w:eastAsia="en-GB"/>
        </w:rPr>
        <w:lastRenderedPageBreak/>
        <w:t>Immobilon</w:t>
      </w:r>
      <w:proofErr w:type="spellEnd"/>
      <w:r w:rsidR="00A7351F">
        <w:rPr>
          <w:rFonts w:ascii="Times New Roman" w:eastAsia="Times New Roman" w:hAnsi="Times New Roman"/>
          <w:sz w:val="24"/>
          <w:szCs w:val="24"/>
          <w:lang w:val="en-GB" w:eastAsia="en-GB"/>
        </w:rPr>
        <w:t xml:space="preserve"> Western HRP </w:t>
      </w:r>
      <w:proofErr w:type="spellStart"/>
      <w:r w:rsidR="00A7351F">
        <w:rPr>
          <w:rFonts w:ascii="Times New Roman" w:eastAsia="Times New Roman" w:hAnsi="Times New Roman"/>
          <w:sz w:val="24"/>
          <w:szCs w:val="24"/>
          <w:lang w:val="en-GB" w:eastAsia="en-GB"/>
        </w:rPr>
        <w:t>Substrat</w:t>
      </w:r>
      <w:proofErr w:type="spellEnd"/>
      <w:r>
        <w:rPr>
          <w:rFonts w:ascii="Times New Roman" w:eastAsia="Times New Roman" w:hAnsi="Times New Roman"/>
          <w:sz w:val="24"/>
          <w:szCs w:val="24"/>
          <w:lang w:val="en-GB" w:eastAsia="en-GB"/>
        </w:rPr>
        <w:t xml:space="preserve"> (Merck, Darmstadt, Germany)</w:t>
      </w:r>
      <w:r w:rsidRPr="008A15EF">
        <w:rPr>
          <w:rFonts w:ascii="Times New Roman" w:eastAsia="Times New Roman" w:hAnsi="Times New Roman"/>
          <w:sz w:val="24"/>
          <w:szCs w:val="24"/>
          <w:lang w:val="en-GB" w:eastAsia="en-GB"/>
        </w:rPr>
        <w:t>. Blots were imaged at a G</w:t>
      </w:r>
      <w:proofErr w:type="gramStart"/>
      <w:r w:rsidRPr="008A15EF">
        <w:rPr>
          <w:rFonts w:ascii="Times New Roman" w:eastAsia="Times New Roman" w:hAnsi="Times New Roman"/>
          <w:sz w:val="24"/>
          <w:szCs w:val="24"/>
          <w:lang w:val="en-GB" w:eastAsia="en-GB"/>
        </w:rPr>
        <w:t>:Box</w:t>
      </w:r>
      <w:proofErr w:type="gramEnd"/>
      <w:r w:rsidRPr="008A15EF">
        <w:rPr>
          <w:rFonts w:ascii="Times New Roman" w:eastAsia="Times New Roman" w:hAnsi="Times New Roman"/>
          <w:sz w:val="24"/>
          <w:szCs w:val="24"/>
          <w:lang w:val="en-GB" w:eastAsia="en-GB"/>
        </w:rPr>
        <w:t xml:space="preserve"> </w:t>
      </w:r>
      <w:proofErr w:type="spellStart"/>
      <w:r w:rsidRPr="008A15EF">
        <w:rPr>
          <w:rFonts w:ascii="Times New Roman" w:eastAsia="Times New Roman" w:hAnsi="Times New Roman"/>
          <w:sz w:val="24"/>
          <w:szCs w:val="24"/>
          <w:lang w:val="en-GB" w:eastAsia="en-GB"/>
        </w:rPr>
        <w:t>Chemi</w:t>
      </w:r>
      <w:proofErr w:type="spellEnd"/>
      <w:r w:rsidRPr="008A15EF">
        <w:rPr>
          <w:rFonts w:ascii="Times New Roman" w:eastAsia="Times New Roman" w:hAnsi="Times New Roman"/>
          <w:sz w:val="24"/>
          <w:szCs w:val="24"/>
          <w:lang w:val="en-GB" w:eastAsia="en-GB"/>
        </w:rPr>
        <w:t xml:space="preserve"> XT4 imager (</w:t>
      </w:r>
      <w:proofErr w:type="spellStart"/>
      <w:r w:rsidRPr="008A15EF">
        <w:rPr>
          <w:rFonts w:ascii="Times New Roman" w:eastAsia="Times New Roman" w:hAnsi="Times New Roman"/>
          <w:sz w:val="24"/>
          <w:szCs w:val="24"/>
          <w:lang w:val="en-GB" w:eastAsia="en-GB"/>
        </w:rPr>
        <w:t>Syngene</w:t>
      </w:r>
      <w:proofErr w:type="spellEnd"/>
      <w:r>
        <w:rPr>
          <w:rFonts w:ascii="Times New Roman" w:eastAsia="Times New Roman" w:hAnsi="Times New Roman"/>
          <w:sz w:val="24"/>
          <w:szCs w:val="24"/>
          <w:lang w:val="en-GB" w:eastAsia="en-GB"/>
        </w:rPr>
        <w:t xml:space="preserve">, </w:t>
      </w:r>
      <w:r w:rsidRPr="00B65EAB">
        <w:rPr>
          <w:rFonts w:ascii="Times New Roman" w:eastAsia="Times New Roman" w:hAnsi="Times New Roman"/>
          <w:sz w:val="24"/>
          <w:szCs w:val="24"/>
          <w:lang w:val="en-GB" w:eastAsia="en-GB"/>
        </w:rPr>
        <w:t>Cambridge, UK</w:t>
      </w:r>
      <w:r>
        <w:rPr>
          <w:rFonts w:ascii="Times New Roman" w:eastAsia="Times New Roman" w:hAnsi="Times New Roman"/>
          <w:sz w:val="24"/>
          <w:szCs w:val="24"/>
          <w:lang w:val="en-GB" w:eastAsia="en-GB"/>
        </w:rPr>
        <w:t>)</w:t>
      </w:r>
      <w:r w:rsidR="00D57942">
        <w:rPr>
          <w:rFonts w:ascii="Times New Roman" w:eastAsia="Times New Roman" w:hAnsi="Times New Roman"/>
          <w:sz w:val="24"/>
          <w:szCs w:val="24"/>
          <w:lang w:val="en-GB" w:eastAsia="en-GB"/>
        </w:rPr>
        <w:t xml:space="preserve"> and Fusion </w:t>
      </w:r>
      <w:proofErr w:type="spellStart"/>
      <w:r w:rsidR="00D57942">
        <w:rPr>
          <w:rFonts w:ascii="Times New Roman" w:eastAsia="Times New Roman" w:hAnsi="Times New Roman"/>
          <w:sz w:val="24"/>
          <w:szCs w:val="24"/>
          <w:lang w:val="en-GB" w:eastAsia="en-GB"/>
        </w:rPr>
        <w:t>Fx</w:t>
      </w:r>
      <w:proofErr w:type="spellEnd"/>
      <w:r w:rsidR="00D57942">
        <w:rPr>
          <w:rFonts w:ascii="Times New Roman" w:eastAsia="Times New Roman" w:hAnsi="Times New Roman"/>
          <w:sz w:val="24"/>
          <w:szCs w:val="24"/>
          <w:lang w:val="en-GB" w:eastAsia="en-GB"/>
        </w:rPr>
        <w:t xml:space="preserve"> ( </w:t>
      </w:r>
      <w:proofErr w:type="spellStart"/>
      <w:r w:rsidR="00D57942">
        <w:rPr>
          <w:rFonts w:ascii="Times New Roman" w:eastAsia="Times New Roman" w:hAnsi="Times New Roman"/>
          <w:sz w:val="24"/>
          <w:szCs w:val="24"/>
          <w:lang w:val="en-GB" w:eastAsia="en-GB"/>
        </w:rPr>
        <w:t>Vilber</w:t>
      </w:r>
      <w:proofErr w:type="spellEnd"/>
      <w:r w:rsidR="00D57942">
        <w:rPr>
          <w:rFonts w:ascii="Times New Roman" w:eastAsia="Times New Roman" w:hAnsi="Times New Roman"/>
          <w:sz w:val="24"/>
          <w:szCs w:val="24"/>
          <w:lang w:val="en-GB" w:eastAsia="en-GB"/>
        </w:rPr>
        <w:t xml:space="preserve">, </w:t>
      </w:r>
      <w:proofErr w:type="spellStart"/>
      <w:r w:rsidR="00D57942">
        <w:rPr>
          <w:rFonts w:ascii="Times New Roman" w:eastAsia="Times New Roman" w:hAnsi="Times New Roman"/>
          <w:sz w:val="24"/>
          <w:szCs w:val="24"/>
          <w:lang w:val="en-GB" w:eastAsia="en-GB"/>
        </w:rPr>
        <w:t>Collegien</w:t>
      </w:r>
      <w:proofErr w:type="spellEnd"/>
      <w:r w:rsidR="00D57942">
        <w:rPr>
          <w:rFonts w:ascii="Times New Roman" w:eastAsia="Times New Roman" w:hAnsi="Times New Roman"/>
          <w:sz w:val="24"/>
          <w:szCs w:val="24"/>
          <w:lang w:val="en-GB" w:eastAsia="en-GB"/>
        </w:rPr>
        <w:t>, France)</w:t>
      </w:r>
      <w:r w:rsidRPr="008A15EF">
        <w:rPr>
          <w:rFonts w:ascii="Times New Roman" w:eastAsia="Times New Roman" w:hAnsi="Times New Roman"/>
          <w:sz w:val="24"/>
          <w:szCs w:val="24"/>
          <w:lang w:val="en-GB" w:eastAsia="en-GB"/>
        </w:rPr>
        <w:t xml:space="preserve">. </w:t>
      </w:r>
      <w:r>
        <w:rPr>
          <w:rFonts w:ascii="Times New Roman" w:eastAsia="Times New Roman" w:hAnsi="Times New Roman"/>
          <w:sz w:val="24"/>
          <w:szCs w:val="24"/>
          <w:lang w:val="en-GB" w:eastAsia="en-GB"/>
        </w:rPr>
        <w:t xml:space="preserve">The </w:t>
      </w:r>
      <w:r w:rsidRPr="008A15EF">
        <w:rPr>
          <w:rFonts w:ascii="Times New Roman" w:eastAsia="Times New Roman" w:hAnsi="Times New Roman"/>
          <w:sz w:val="24"/>
          <w:szCs w:val="24"/>
          <w:lang w:val="en-GB" w:eastAsia="en-GB"/>
        </w:rPr>
        <w:t xml:space="preserve">ratio between the TIMP1 and ACTB band intensities </w:t>
      </w:r>
      <w:r>
        <w:rPr>
          <w:rFonts w:ascii="Times New Roman" w:eastAsia="Times New Roman" w:hAnsi="Times New Roman"/>
          <w:sz w:val="24"/>
          <w:szCs w:val="24"/>
          <w:lang w:val="en-GB" w:eastAsia="en-GB"/>
        </w:rPr>
        <w:t>of</w:t>
      </w:r>
      <w:r w:rsidRPr="008A15EF">
        <w:rPr>
          <w:rFonts w:ascii="Times New Roman" w:eastAsia="Times New Roman" w:hAnsi="Times New Roman"/>
          <w:sz w:val="24"/>
          <w:szCs w:val="24"/>
          <w:lang w:val="en-GB" w:eastAsia="en-GB"/>
        </w:rPr>
        <w:t xml:space="preserve"> each sample was </w:t>
      </w:r>
      <w:r>
        <w:rPr>
          <w:rFonts w:ascii="Times New Roman" w:eastAsia="Times New Roman" w:hAnsi="Times New Roman"/>
          <w:sz w:val="24"/>
          <w:szCs w:val="24"/>
          <w:lang w:val="en-GB" w:eastAsia="en-GB"/>
        </w:rPr>
        <w:t>measured</w:t>
      </w:r>
      <w:r w:rsidRPr="008A15EF">
        <w:rPr>
          <w:rFonts w:ascii="Times New Roman" w:eastAsia="Times New Roman" w:hAnsi="Times New Roman"/>
          <w:sz w:val="24"/>
          <w:szCs w:val="24"/>
          <w:lang w:val="en-GB" w:eastAsia="en-GB"/>
        </w:rPr>
        <w:t xml:space="preserve"> using ImageJ software (</w:t>
      </w:r>
      <w:r>
        <w:rPr>
          <w:rFonts w:ascii="Times New Roman" w:eastAsia="Times New Roman" w:hAnsi="Times New Roman"/>
          <w:sz w:val="24"/>
          <w:szCs w:val="24"/>
          <w:lang w:val="en-GB" w:eastAsia="en-GB"/>
        </w:rPr>
        <w:t>NIH, Bethesda, MD, USA</w:t>
      </w:r>
      <w:r w:rsidRPr="008A15EF">
        <w:rPr>
          <w:rFonts w:ascii="Times New Roman" w:eastAsia="Times New Roman" w:hAnsi="Times New Roman"/>
          <w:sz w:val="24"/>
          <w:szCs w:val="24"/>
          <w:lang w:val="en-GB" w:eastAsia="en-GB"/>
        </w:rPr>
        <w:t>)</w:t>
      </w:r>
      <w:r>
        <w:rPr>
          <w:rFonts w:ascii="Times New Roman" w:eastAsia="Times New Roman" w:hAnsi="Times New Roman"/>
          <w:sz w:val="24"/>
          <w:szCs w:val="24"/>
          <w:lang w:val="en-GB" w:eastAsia="en-GB"/>
        </w:rPr>
        <w:t xml:space="preserve"> for the quantification of the TIMP1 abundance</w:t>
      </w:r>
      <w:r w:rsidRPr="008A15EF">
        <w:rPr>
          <w:rFonts w:ascii="Times New Roman" w:eastAsia="Times New Roman" w:hAnsi="Times New Roman"/>
          <w:sz w:val="24"/>
          <w:szCs w:val="24"/>
          <w:lang w:val="en-GB" w:eastAsia="en-GB"/>
        </w:rPr>
        <w:t>.</w:t>
      </w:r>
    </w:p>
    <w:p w14:paraId="00CBA8F6" w14:textId="5FA7AF7F" w:rsidR="00CC509B" w:rsidRDefault="00CC509B" w:rsidP="00CC509B">
      <w:pPr>
        <w:suppressAutoHyphens w:val="0"/>
        <w:autoSpaceDN/>
        <w:spacing w:after="0" w:line="480" w:lineRule="auto"/>
        <w:jc w:val="both"/>
        <w:textAlignment w:val="auto"/>
        <w:rPr>
          <w:rFonts w:ascii="Times New Roman" w:eastAsia="Times New Roman" w:hAnsi="Times New Roman"/>
          <w:sz w:val="24"/>
          <w:szCs w:val="24"/>
          <w:lang w:val="en-GB" w:eastAsia="en-GB"/>
        </w:rPr>
      </w:pPr>
      <w:r w:rsidRPr="008A15EF">
        <w:rPr>
          <w:rFonts w:ascii="Times New Roman" w:eastAsia="Times New Roman" w:hAnsi="Times New Roman"/>
          <w:sz w:val="24"/>
          <w:szCs w:val="24"/>
          <w:lang w:val="en-GB" w:eastAsia="en-GB"/>
        </w:rPr>
        <w:t xml:space="preserve">For co-immunoprecipitation studies, the treated </w:t>
      </w:r>
      <w:r>
        <w:rPr>
          <w:rFonts w:ascii="Times New Roman" w:eastAsia="Times New Roman" w:hAnsi="Times New Roman"/>
          <w:sz w:val="24"/>
          <w:szCs w:val="24"/>
          <w:lang w:val="en-GB" w:eastAsia="en-GB"/>
        </w:rPr>
        <w:t>pFs</w:t>
      </w:r>
      <w:r w:rsidRPr="008A15EF">
        <w:rPr>
          <w:rFonts w:ascii="Times New Roman" w:eastAsia="Times New Roman" w:hAnsi="Times New Roman"/>
          <w:sz w:val="24"/>
          <w:szCs w:val="24"/>
          <w:lang w:val="en-GB" w:eastAsia="en-GB"/>
        </w:rPr>
        <w:t xml:space="preserve"> were harvested after indicated treatment, washed with PBS, and lysed in RIPA buffer </w:t>
      </w:r>
      <w:r>
        <w:rPr>
          <w:rFonts w:ascii="Times New Roman" w:eastAsia="Times New Roman" w:hAnsi="Times New Roman"/>
          <w:sz w:val="24"/>
          <w:szCs w:val="24"/>
          <w:lang w:val="en-GB" w:eastAsia="en-GB"/>
        </w:rPr>
        <w:t xml:space="preserve">with 1x </w:t>
      </w:r>
      <w:proofErr w:type="spellStart"/>
      <w:r>
        <w:rPr>
          <w:rFonts w:ascii="Times New Roman" w:eastAsia="Times New Roman" w:hAnsi="Times New Roman"/>
          <w:sz w:val="24"/>
          <w:szCs w:val="24"/>
          <w:lang w:val="en-GB" w:eastAsia="en-GB"/>
        </w:rPr>
        <w:t>Halt</w:t>
      </w:r>
      <w:r w:rsidRPr="00283D5A">
        <w:rPr>
          <w:rFonts w:ascii="Times New Roman" w:eastAsia="Times New Roman" w:hAnsi="Times New Roman"/>
          <w:sz w:val="24"/>
          <w:szCs w:val="24"/>
          <w:vertAlign w:val="superscript"/>
          <w:lang w:val="en-GB" w:eastAsia="en-GB"/>
        </w:rPr>
        <w:t>TM</w:t>
      </w:r>
      <w:proofErr w:type="spellEnd"/>
      <w:r>
        <w:rPr>
          <w:rFonts w:ascii="Times New Roman" w:eastAsia="Times New Roman" w:hAnsi="Times New Roman"/>
          <w:sz w:val="24"/>
          <w:szCs w:val="24"/>
          <w:lang w:val="en-GB" w:eastAsia="en-GB"/>
        </w:rPr>
        <w:t xml:space="preserve"> inhibitor cocktail</w:t>
      </w:r>
      <w:r w:rsidRPr="008A15EF">
        <w:rPr>
          <w:rFonts w:ascii="Times New Roman" w:eastAsia="Times New Roman" w:hAnsi="Times New Roman"/>
          <w:sz w:val="24"/>
          <w:szCs w:val="24"/>
          <w:lang w:val="en-GB" w:eastAsia="en-GB"/>
        </w:rPr>
        <w:t xml:space="preserve"> (Roche). Lysates were pre-cleared with protein </w:t>
      </w:r>
      <w:proofErr w:type="gramStart"/>
      <w:r w:rsidRPr="008A15EF">
        <w:rPr>
          <w:rFonts w:ascii="Times New Roman" w:eastAsia="Times New Roman" w:hAnsi="Times New Roman"/>
          <w:sz w:val="24"/>
          <w:szCs w:val="24"/>
          <w:lang w:val="en-GB" w:eastAsia="en-GB"/>
        </w:rPr>
        <w:t>A</w:t>
      </w:r>
      <w:proofErr w:type="gramEnd"/>
      <w:r w:rsidRPr="008A15EF">
        <w:rPr>
          <w:rFonts w:ascii="Times New Roman" w:eastAsia="Times New Roman" w:hAnsi="Times New Roman"/>
          <w:sz w:val="24"/>
          <w:szCs w:val="24"/>
          <w:lang w:val="en-GB" w:eastAsia="en-GB"/>
        </w:rPr>
        <w:t xml:space="preserve"> beads for 30 minutes followed by incubation with primary antibody</w:t>
      </w:r>
      <w:r w:rsidR="0016460D">
        <w:rPr>
          <w:rFonts w:ascii="Times New Roman" w:eastAsia="Times New Roman" w:hAnsi="Times New Roman"/>
          <w:sz w:val="24"/>
          <w:szCs w:val="24"/>
          <w:lang w:val="en-GB" w:eastAsia="en-GB"/>
        </w:rPr>
        <w:t xml:space="preserve"> (1 </w:t>
      </w:r>
      <w:r w:rsidR="0016460D" w:rsidRPr="0016460D">
        <w:rPr>
          <w:rFonts w:ascii="Times New Roman" w:eastAsia="Times New Roman" w:hAnsi="Times New Roman"/>
          <w:sz w:val="24"/>
          <w:szCs w:val="24"/>
          <w:lang w:val="en-GB" w:eastAsia="en-GB"/>
        </w:rPr>
        <w:t>µg</w:t>
      </w:r>
      <w:r w:rsidR="0016460D">
        <w:rPr>
          <w:rFonts w:ascii="Times New Roman" w:eastAsia="Times New Roman" w:hAnsi="Times New Roman"/>
          <w:sz w:val="24"/>
          <w:szCs w:val="24"/>
          <w:lang w:val="en-GB" w:eastAsia="en-GB"/>
        </w:rPr>
        <w:t>)</w:t>
      </w:r>
      <w:r w:rsidRPr="008A15EF">
        <w:rPr>
          <w:rFonts w:ascii="Times New Roman" w:eastAsia="Times New Roman" w:hAnsi="Times New Roman"/>
          <w:sz w:val="24"/>
          <w:szCs w:val="24"/>
          <w:lang w:val="en-GB" w:eastAsia="en-GB"/>
        </w:rPr>
        <w:t xml:space="preserve"> overnight. The immunopr</w:t>
      </w:r>
      <w:r>
        <w:rPr>
          <w:rFonts w:ascii="Times New Roman" w:eastAsia="Times New Roman" w:hAnsi="Times New Roman"/>
          <w:sz w:val="24"/>
          <w:szCs w:val="24"/>
          <w:lang w:val="en-GB" w:eastAsia="en-GB"/>
        </w:rPr>
        <w:t xml:space="preserve">ecipitated fraction was washed 3 </w:t>
      </w:r>
      <w:r w:rsidRPr="008A15EF">
        <w:rPr>
          <w:rFonts w:ascii="Times New Roman" w:eastAsia="Times New Roman" w:hAnsi="Times New Roman"/>
          <w:sz w:val="24"/>
          <w:szCs w:val="24"/>
          <w:lang w:val="en-GB" w:eastAsia="en-GB"/>
        </w:rPr>
        <w:t>times with lysis buffer</w:t>
      </w:r>
      <w:r>
        <w:rPr>
          <w:rFonts w:ascii="Times New Roman" w:eastAsia="Times New Roman" w:hAnsi="Times New Roman"/>
          <w:sz w:val="24"/>
          <w:szCs w:val="24"/>
          <w:lang w:val="en-GB" w:eastAsia="en-GB"/>
        </w:rPr>
        <w:t>,</w:t>
      </w:r>
      <w:r w:rsidRPr="008A15EF">
        <w:rPr>
          <w:rFonts w:ascii="Times New Roman" w:eastAsia="Times New Roman" w:hAnsi="Times New Roman"/>
          <w:sz w:val="24"/>
          <w:szCs w:val="24"/>
          <w:lang w:val="en-GB" w:eastAsia="en-GB"/>
        </w:rPr>
        <w:t xml:space="preserve"> </w:t>
      </w:r>
      <w:r>
        <w:rPr>
          <w:rFonts w:ascii="Times New Roman" w:eastAsia="Times New Roman" w:hAnsi="Times New Roman"/>
          <w:sz w:val="24"/>
          <w:szCs w:val="24"/>
          <w:lang w:val="en-GB" w:eastAsia="en-GB"/>
        </w:rPr>
        <w:t>solubilised</w:t>
      </w:r>
      <w:r w:rsidRPr="008A15EF">
        <w:rPr>
          <w:rFonts w:ascii="Times New Roman" w:eastAsia="Times New Roman" w:hAnsi="Times New Roman"/>
          <w:sz w:val="24"/>
          <w:szCs w:val="24"/>
          <w:lang w:val="en-GB" w:eastAsia="en-GB"/>
        </w:rPr>
        <w:t xml:space="preserve"> in SDS buffer</w:t>
      </w:r>
      <w:r>
        <w:rPr>
          <w:rFonts w:ascii="Times New Roman" w:eastAsia="Times New Roman" w:hAnsi="Times New Roman"/>
          <w:sz w:val="24"/>
          <w:szCs w:val="24"/>
          <w:lang w:val="en-GB" w:eastAsia="en-GB"/>
        </w:rPr>
        <w:t>,</w:t>
      </w:r>
      <w:r w:rsidRPr="008A15EF">
        <w:rPr>
          <w:rFonts w:ascii="Times New Roman" w:eastAsia="Times New Roman" w:hAnsi="Times New Roman"/>
          <w:sz w:val="24"/>
          <w:szCs w:val="24"/>
          <w:lang w:val="en-GB" w:eastAsia="en-GB"/>
        </w:rPr>
        <w:t xml:space="preserve"> and equal amounts were loaded on SDS-PAGE gels</w:t>
      </w:r>
      <w:r>
        <w:rPr>
          <w:rFonts w:ascii="Times New Roman" w:eastAsia="Times New Roman" w:hAnsi="Times New Roman"/>
          <w:sz w:val="24"/>
          <w:szCs w:val="24"/>
          <w:lang w:val="en-GB" w:eastAsia="en-GB"/>
        </w:rPr>
        <w:t xml:space="preserve">. </w:t>
      </w:r>
    </w:p>
    <w:p w14:paraId="201D92B3" w14:textId="5D9B5B33" w:rsidR="00CC509B" w:rsidRPr="007F1552" w:rsidRDefault="00CC509B" w:rsidP="00CC509B">
      <w:pPr>
        <w:jc w:val="both"/>
        <w:rPr>
          <w:rFonts w:ascii="Times New Roman" w:hAnsi="Times New Roman"/>
          <w:b/>
          <w:sz w:val="24"/>
          <w:szCs w:val="24"/>
          <w:lang w:val="en-US"/>
        </w:rPr>
      </w:pPr>
      <w:r w:rsidRPr="007F1552">
        <w:rPr>
          <w:rFonts w:ascii="Times New Roman" w:hAnsi="Times New Roman"/>
          <w:b/>
          <w:sz w:val="24"/>
          <w:szCs w:val="24"/>
          <w:lang w:val="en-US"/>
        </w:rPr>
        <w:t>ELISA</w:t>
      </w:r>
    </w:p>
    <w:p w14:paraId="2991B2C0" w14:textId="12E131BE" w:rsidR="00CC509B" w:rsidRDefault="00CC509B" w:rsidP="00CC509B">
      <w:pPr>
        <w:suppressAutoHyphens w:val="0"/>
        <w:autoSpaceDN/>
        <w:spacing w:after="0" w:line="480" w:lineRule="auto"/>
        <w:jc w:val="both"/>
        <w:textAlignment w:val="auto"/>
        <w:rPr>
          <w:rFonts w:ascii="Times New Roman" w:eastAsia="Times New Roman" w:hAnsi="Times New Roman"/>
          <w:sz w:val="24"/>
          <w:szCs w:val="24"/>
          <w:lang w:val="en-GB" w:eastAsia="en-GB"/>
        </w:rPr>
      </w:pPr>
      <w:r w:rsidRPr="004C43F6">
        <w:rPr>
          <w:rFonts w:ascii="Times New Roman" w:eastAsia="Times New Roman" w:hAnsi="Times New Roman"/>
          <w:sz w:val="24"/>
          <w:szCs w:val="24"/>
          <w:lang w:val="en-GB" w:eastAsia="en-GB"/>
        </w:rPr>
        <w:t>Human TIMP-1 ELISA Kit (RAB0467, Sigma</w:t>
      </w:r>
      <w:r>
        <w:rPr>
          <w:rFonts w:ascii="Times New Roman" w:eastAsia="Times New Roman" w:hAnsi="Times New Roman"/>
          <w:sz w:val="24"/>
          <w:szCs w:val="24"/>
          <w:lang w:val="en-GB" w:eastAsia="en-GB"/>
        </w:rPr>
        <w:t xml:space="preserve">-Aldrich, </w:t>
      </w:r>
      <w:proofErr w:type="gramStart"/>
      <w:r w:rsidRPr="001E4A9B">
        <w:rPr>
          <w:rFonts w:ascii="Times New Roman" w:eastAsia="Times New Roman" w:hAnsi="Times New Roman"/>
          <w:sz w:val="24"/>
          <w:szCs w:val="24"/>
          <w:lang w:val="en-GB" w:eastAsia="en-GB"/>
        </w:rPr>
        <w:t>St</w:t>
      </w:r>
      <w:proofErr w:type="gramEnd"/>
      <w:r w:rsidRPr="001E4A9B">
        <w:rPr>
          <w:rFonts w:ascii="Times New Roman" w:eastAsia="Times New Roman" w:hAnsi="Times New Roman"/>
          <w:sz w:val="24"/>
          <w:szCs w:val="24"/>
          <w:lang w:val="en-GB" w:eastAsia="en-GB"/>
        </w:rPr>
        <w:t xml:space="preserve">. Louis, </w:t>
      </w:r>
      <w:r>
        <w:rPr>
          <w:rFonts w:ascii="Times New Roman" w:eastAsia="Times New Roman" w:hAnsi="Times New Roman"/>
          <w:sz w:val="24"/>
          <w:szCs w:val="24"/>
          <w:lang w:val="en-GB" w:eastAsia="en-GB"/>
        </w:rPr>
        <w:t>MO</w:t>
      </w:r>
      <w:r w:rsidRPr="001E4A9B">
        <w:rPr>
          <w:rFonts w:ascii="Times New Roman" w:eastAsia="Times New Roman" w:hAnsi="Times New Roman"/>
          <w:sz w:val="24"/>
          <w:szCs w:val="24"/>
          <w:lang w:val="en-GB" w:eastAsia="en-GB"/>
        </w:rPr>
        <w:t>, USA</w:t>
      </w:r>
      <w:r w:rsidRPr="004C43F6">
        <w:rPr>
          <w:rFonts w:ascii="Times New Roman" w:eastAsia="Times New Roman" w:hAnsi="Times New Roman"/>
          <w:sz w:val="24"/>
          <w:szCs w:val="24"/>
          <w:lang w:val="en-GB" w:eastAsia="en-GB"/>
        </w:rPr>
        <w:t>) was used to evaluate TIMP1 abundance in total serum and</w:t>
      </w:r>
      <w:r>
        <w:rPr>
          <w:rFonts w:ascii="Times New Roman" w:eastAsia="Times New Roman" w:hAnsi="Times New Roman"/>
          <w:sz w:val="24"/>
          <w:szCs w:val="24"/>
          <w:lang w:val="en-GB" w:eastAsia="en-GB"/>
        </w:rPr>
        <w:t xml:space="preserve"> corresponding</w:t>
      </w:r>
      <w:r w:rsidRPr="004C43F6">
        <w:rPr>
          <w:rFonts w:ascii="Times New Roman" w:eastAsia="Times New Roman" w:hAnsi="Times New Roman"/>
          <w:sz w:val="24"/>
          <w:szCs w:val="24"/>
          <w:lang w:val="en-GB" w:eastAsia="en-GB"/>
        </w:rPr>
        <w:t xml:space="preserve"> EVs</w:t>
      </w:r>
      <w:r>
        <w:rPr>
          <w:rFonts w:ascii="Times New Roman" w:eastAsia="Times New Roman" w:hAnsi="Times New Roman"/>
          <w:sz w:val="24"/>
          <w:szCs w:val="24"/>
          <w:lang w:val="en-GB" w:eastAsia="en-GB"/>
        </w:rPr>
        <w:t xml:space="preserve"> of healthy controls and CRC patients</w:t>
      </w:r>
      <w:r w:rsidRPr="004C43F6">
        <w:rPr>
          <w:rFonts w:ascii="Times New Roman" w:eastAsia="Times New Roman" w:hAnsi="Times New Roman"/>
          <w:sz w:val="24"/>
          <w:szCs w:val="24"/>
          <w:lang w:val="en-GB" w:eastAsia="en-GB"/>
        </w:rPr>
        <w:t>, according to the manufacturer’s instructions. Total protein content was normalized by BCA assay.</w:t>
      </w:r>
    </w:p>
    <w:p w14:paraId="643DF886" w14:textId="43023968" w:rsidR="00DD110B" w:rsidRPr="00BA31CF" w:rsidRDefault="00DD110B" w:rsidP="00CC509B">
      <w:pPr>
        <w:suppressAutoHyphens w:val="0"/>
        <w:autoSpaceDN/>
        <w:spacing w:after="0" w:line="480" w:lineRule="auto"/>
        <w:jc w:val="both"/>
        <w:textAlignment w:val="auto"/>
        <w:rPr>
          <w:rFonts w:ascii="Times New Roman" w:eastAsia="Times New Roman" w:hAnsi="Times New Roman"/>
          <w:b/>
          <w:sz w:val="24"/>
          <w:szCs w:val="24"/>
          <w:lang w:val="en-GB" w:eastAsia="en-GB"/>
        </w:rPr>
      </w:pPr>
      <w:r w:rsidRPr="00BA31CF">
        <w:rPr>
          <w:rFonts w:ascii="Times New Roman" w:eastAsia="Times New Roman" w:hAnsi="Times New Roman"/>
          <w:b/>
          <w:sz w:val="24"/>
          <w:szCs w:val="24"/>
          <w:lang w:val="en-GB" w:eastAsia="en-GB"/>
        </w:rPr>
        <w:t>Anti-TIMP1 antibody treatment</w:t>
      </w:r>
    </w:p>
    <w:p w14:paraId="11C27E59" w14:textId="4DA1D985" w:rsidR="00DD110B" w:rsidRDefault="00DD110B" w:rsidP="00DD110B">
      <w:pPr>
        <w:suppressAutoHyphens w:val="0"/>
        <w:autoSpaceDN/>
        <w:spacing w:after="0" w:line="480" w:lineRule="auto"/>
        <w:jc w:val="both"/>
        <w:textAlignment w:val="auto"/>
        <w:rPr>
          <w:rFonts w:ascii="Times New Roman" w:eastAsia="Times New Roman" w:hAnsi="Times New Roman"/>
          <w:sz w:val="24"/>
          <w:szCs w:val="24"/>
          <w:lang w:val="en-GB" w:eastAsia="en-GB"/>
        </w:rPr>
      </w:pPr>
      <w:r w:rsidRPr="00BA31CF">
        <w:rPr>
          <w:rFonts w:ascii="Times New Roman" w:eastAsia="Times New Roman" w:hAnsi="Times New Roman"/>
          <w:sz w:val="24"/>
          <w:szCs w:val="24"/>
          <w:lang w:val="en-GB" w:eastAsia="en-GB"/>
        </w:rPr>
        <w:t>Serum</w:t>
      </w:r>
      <w:r w:rsidR="00983359" w:rsidRPr="00BA31CF">
        <w:rPr>
          <w:rFonts w:ascii="Times New Roman" w:eastAsia="Times New Roman" w:hAnsi="Times New Roman"/>
          <w:sz w:val="24"/>
          <w:szCs w:val="24"/>
          <w:lang w:val="en-GB" w:eastAsia="en-GB"/>
        </w:rPr>
        <w:t>-derived</w:t>
      </w:r>
      <w:r w:rsidRPr="00BA31CF">
        <w:rPr>
          <w:rFonts w:ascii="Times New Roman" w:eastAsia="Times New Roman" w:hAnsi="Times New Roman"/>
          <w:sz w:val="24"/>
          <w:szCs w:val="24"/>
          <w:lang w:val="en-GB" w:eastAsia="en-GB"/>
        </w:rPr>
        <w:t xml:space="preserve"> EVs were pre-treated with anti-TIMP1 AB</w:t>
      </w:r>
      <w:r w:rsidR="0016460D" w:rsidRPr="00BA31CF">
        <w:rPr>
          <w:rFonts w:ascii="Times New Roman" w:eastAsia="Times New Roman" w:hAnsi="Times New Roman"/>
          <w:sz w:val="24"/>
          <w:szCs w:val="24"/>
          <w:lang w:val="en-GB" w:eastAsia="en-GB"/>
        </w:rPr>
        <w:t xml:space="preserve"> (1 µg)</w:t>
      </w:r>
      <w:r w:rsidR="0016460D" w:rsidRPr="00BA31CF">
        <w:rPr>
          <w:rFonts w:ascii="Arial" w:hAnsi="Arial" w:cs="Arial"/>
          <w:color w:val="4D5156"/>
          <w:sz w:val="21"/>
          <w:szCs w:val="21"/>
          <w:shd w:val="clear" w:color="auto" w:fill="FFFFFF"/>
          <w:lang w:val="en-GB"/>
        </w:rPr>
        <w:t> </w:t>
      </w:r>
      <w:r w:rsidR="0016460D" w:rsidRPr="00BA31CF">
        <w:rPr>
          <w:rFonts w:ascii="Times New Roman" w:eastAsia="Times New Roman" w:hAnsi="Times New Roman"/>
          <w:sz w:val="24"/>
          <w:szCs w:val="24"/>
          <w:lang w:val="en-GB" w:eastAsia="en-GB"/>
        </w:rPr>
        <w:t>for</w:t>
      </w:r>
      <w:r w:rsidRPr="00BA31CF">
        <w:rPr>
          <w:rFonts w:ascii="Times New Roman" w:eastAsia="Times New Roman" w:hAnsi="Times New Roman"/>
          <w:sz w:val="24"/>
          <w:szCs w:val="24"/>
          <w:lang w:val="en-GB" w:eastAsia="en-GB"/>
        </w:rPr>
        <w:t xml:space="preserve"> 2 h at </w:t>
      </w:r>
      <w:r w:rsidRPr="00BA31CF">
        <w:rPr>
          <w:rFonts w:ascii="Times New Roman" w:hAnsi="Times New Roman"/>
          <w:sz w:val="24"/>
          <w:szCs w:val="24"/>
          <w:lang w:val="en-GB"/>
        </w:rPr>
        <w:t>37°C in a shaker followed by EV treatment of PFs</w:t>
      </w:r>
      <w:r w:rsidR="00FC790F" w:rsidRPr="00BA31CF">
        <w:rPr>
          <w:rFonts w:ascii="Times New Roman" w:hAnsi="Times New Roman"/>
          <w:sz w:val="24"/>
          <w:szCs w:val="24"/>
          <w:lang w:val="en-GB"/>
        </w:rPr>
        <w:t xml:space="preserve"> for 6 h</w:t>
      </w:r>
      <w:r w:rsidRPr="00BA31CF">
        <w:rPr>
          <w:rFonts w:ascii="Times New Roman" w:hAnsi="Times New Roman"/>
          <w:sz w:val="24"/>
          <w:szCs w:val="24"/>
          <w:lang w:val="en-GB"/>
        </w:rPr>
        <w:t>.</w:t>
      </w:r>
      <w:r w:rsidR="00FC790F">
        <w:rPr>
          <w:rFonts w:ascii="Times New Roman" w:hAnsi="Times New Roman"/>
          <w:sz w:val="24"/>
          <w:szCs w:val="24"/>
          <w:lang w:val="en-GB"/>
        </w:rPr>
        <w:t xml:space="preserve"> </w:t>
      </w:r>
    </w:p>
    <w:p w14:paraId="445A9A7A" w14:textId="147A2FE7" w:rsidR="00935B81" w:rsidRPr="002D6BD6" w:rsidRDefault="00935B81" w:rsidP="00935B81">
      <w:pPr>
        <w:jc w:val="both"/>
        <w:rPr>
          <w:rFonts w:ascii="Times New Roman" w:hAnsi="Times New Roman"/>
          <w:b/>
          <w:sz w:val="24"/>
          <w:szCs w:val="24"/>
          <w:lang w:val="en-US"/>
        </w:rPr>
      </w:pPr>
      <w:r w:rsidRPr="002D6BD6">
        <w:rPr>
          <w:rFonts w:ascii="Times New Roman" w:hAnsi="Times New Roman"/>
          <w:b/>
          <w:sz w:val="24"/>
          <w:szCs w:val="24"/>
          <w:lang w:val="en-US"/>
        </w:rPr>
        <w:t>17 AAG and HSP90AA antibody treatment</w:t>
      </w:r>
    </w:p>
    <w:p w14:paraId="62E50D90" w14:textId="1506B280" w:rsidR="00935B81" w:rsidRDefault="00935B81" w:rsidP="00935B81">
      <w:pPr>
        <w:suppressAutoHyphens w:val="0"/>
        <w:autoSpaceDN/>
        <w:spacing w:after="0" w:line="480" w:lineRule="auto"/>
        <w:jc w:val="both"/>
        <w:textAlignment w:val="auto"/>
        <w:rPr>
          <w:rFonts w:ascii="Times New Roman" w:eastAsia="Times New Roman" w:hAnsi="Times New Roman"/>
          <w:sz w:val="24"/>
          <w:szCs w:val="24"/>
          <w:lang w:val="en-GB" w:eastAsia="en-GB"/>
        </w:rPr>
      </w:pPr>
      <w:r w:rsidRPr="00935B81">
        <w:rPr>
          <w:rFonts w:ascii="Times New Roman" w:eastAsia="Times New Roman" w:hAnsi="Times New Roman"/>
          <w:sz w:val="24"/>
          <w:szCs w:val="24"/>
          <w:lang w:val="en-GB" w:eastAsia="en-GB"/>
        </w:rPr>
        <w:t>To assess the effects of 17-AAG and HSP90AA antibody (AB) on TIMP1, pFs were seeded in a 6-well plate at a density of 2 </w:t>
      </w:r>
      <w:r w:rsidRPr="00935B81">
        <w:rPr>
          <w:rFonts w:ascii="Times New Roman" w:eastAsia="Times New Roman" w:hAnsi="Times New Roman"/>
          <w:sz w:val="24"/>
          <w:szCs w:val="24"/>
          <w:lang w:val="en-GB" w:eastAsia="en-GB"/>
        </w:rPr>
        <w:sym w:font="Symbol" w:char="F0B4"/>
      </w:r>
      <w:r w:rsidRPr="00935B81">
        <w:rPr>
          <w:rFonts w:ascii="Times New Roman" w:eastAsia="Times New Roman" w:hAnsi="Times New Roman"/>
          <w:sz w:val="24"/>
          <w:szCs w:val="24"/>
          <w:lang w:val="en-GB" w:eastAsia="en-GB"/>
        </w:rPr>
        <w:t> 10</w:t>
      </w:r>
      <w:r w:rsidRPr="00935B81">
        <w:rPr>
          <w:rFonts w:ascii="Times New Roman" w:eastAsia="Times New Roman" w:hAnsi="Times New Roman"/>
          <w:sz w:val="24"/>
          <w:szCs w:val="24"/>
          <w:vertAlign w:val="superscript"/>
          <w:lang w:val="en-GB" w:eastAsia="en-GB"/>
        </w:rPr>
        <w:t>5</w:t>
      </w:r>
      <w:r w:rsidRPr="00935B81">
        <w:rPr>
          <w:rFonts w:ascii="Times New Roman" w:eastAsia="Times New Roman" w:hAnsi="Times New Roman"/>
          <w:sz w:val="24"/>
          <w:szCs w:val="24"/>
          <w:lang w:val="en-GB" w:eastAsia="en-GB"/>
        </w:rPr>
        <w:t xml:space="preserve"> cells for 24h. Cells at 70–80% confluency were treated with CRC-</w:t>
      </w:r>
      <w:r w:rsidR="00120AB9">
        <w:rPr>
          <w:rFonts w:ascii="Times New Roman" w:eastAsia="Times New Roman" w:hAnsi="Times New Roman"/>
          <w:sz w:val="24"/>
          <w:szCs w:val="24"/>
          <w:lang w:val="en-GB" w:eastAsia="en-GB"/>
        </w:rPr>
        <w:t>derived EVs for 48 h in combination</w:t>
      </w:r>
      <w:r w:rsidRPr="00935B81">
        <w:rPr>
          <w:rFonts w:ascii="Times New Roman" w:eastAsia="Times New Roman" w:hAnsi="Times New Roman"/>
          <w:sz w:val="24"/>
          <w:szCs w:val="24"/>
          <w:lang w:val="en-GB" w:eastAsia="en-GB"/>
        </w:rPr>
        <w:t xml:space="preserve"> with HSP90AA AB (20 ng/ml), 17AAG (0.5µM) or treatment control.</w:t>
      </w:r>
      <w:r w:rsidR="00C77540">
        <w:rPr>
          <w:rFonts w:ascii="Times New Roman" w:eastAsia="Times New Roman" w:hAnsi="Times New Roman"/>
          <w:sz w:val="24"/>
          <w:szCs w:val="24"/>
          <w:lang w:val="en-GB" w:eastAsia="en-GB"/>
        </w:rPr>
        <w:t xml:space="preserve"> For HS90AA antibody treatment, the CRC EVs were pre-treated with </w:t>
      </w:r>
      <w:r w:rsidR="00C77540" w:rsidRPr="00935B81">
        <w:rPr>
          <w:rFonts w:ascii="Times New Roman" w:eastAsia="Times New Roman" w:hAnsi="Times New Roman"/>
          <w:sz w:val="24"/>
          <w:szCs w:val="24"/>
          <w:lang w:val="en-GB" w:eastAsia="en-GB"/>
        </w:rPr>
        <w:t>HSP90AA AB</w:t>
      </w:r>
      <w:r w:rsidR="00DE0D38">
        <w:rPr>
          <w:rFonts w:ascii="Times New Roman" w:eastAsia="Times New Roman" w:hAnsi="Times New Roman"/>
          <w:sz w:val="24"/>
          <w:szCs w:val="24"/>
          <w:lang w:val="en-GB" w:eastAsia="en-GB"/>
        </w:rPr>
        <w:t xml:space="preserve"> for 2</w:t>
      </w:r>
      <w:r w:rsidR="00C77540">
        <w:rPr>
          <w:rFonts w:ascii="Times New Roman" w:eastAsia="Times New Roman" w:hAnsi="Times New Roman"/>
          <w:sz w:val="24"/>
          <w:szCs w:val="24"/>
          <w:lang w:val="en-GB" w:eastAsia="en-GB"/>
        </w:rPr>
        <w:t xml:space="preserve"> h at </w:t>
      </w:r>
      <w:r w:rsidR="00C77540" w:rsidRPr="00F409D4">
        <w:rPr>
          <w:rFonts w:ascii="Times New Roman" w:hAnsi="Times New Roman"/>
          <w:sz w:val="24"/>
          <w:szCs w:val="24"/>
          <w:lang w:val="en-GB"/>
        </w:rPr>
        <w:t>37°C</w:t>
      </w:r>
      <w:r w:rsidR="00C77540">
        <w:rPr>
          <w:rFonts w:ascii="Times New Roman" w:hAnsi="Times New Roman"/>
          <w:sz w:val="24"/>
          <w:szCs w:val="24"/>
          <w:lang w:val="en-GB"/>
        </w:rPr>
        <w:t xml:space="preserve"> in a shaker</w:t>
      </w:r>
      <w:r w:rsidR="009248AA">
        <w:rPr>
          <w:rFonts w:ascii="Times New Roman" w:hAnsi="Times New Roman"/>
          <w:sz w:val="24"/>
          <w:szCs w:val="24"/>
          <w:lang w:val="en-GB"/>
        </w:rPr>
        <w:t xml:space="preserve"> followed by EV treatment in the presence of the AB</w:t>
      </w:r>
      <w:r w:rsidR="00C77540">
        <w:rPr>
          <w:rFonts w:ascii="Times New Roman" w:hAnsi="Times New Roman"/>
          <w:sz w:val="24"/>
          <w:szCs w:val="24"/>
          <w:lang w:val="en-GB"/>
        </w:rPr>
        <w:t>.</w:t>
      </w:r>
    </w:p>
    <w:p w14:paraId="6319AC20" w14:textId="3399FF46" w:rsidR="00796D78" w:rsidRPr="002D6BD6" w:rsidRDefault="00796D78" w:rsidP="00796D78">
      <w:pPr>
        <w:jc w:val="both"/>
        <w:rPr>
          <w:rFonts w:ascii="Times New Roman" w:hAnsi="Times New Roman"/>
          <w:b/>
          <w:sz w:val="24"/>
          <w:szCs w:val="24"/>
          <w:lang w:val="en-US"/>
        </w:rPr>
      </w:pPr>
      <w:r>
        <w:rPr>
          <w:rFonts w:ascii="Times New Roman" w:hAnsi="Times New Roman"/>
          <w:b/>
          <w:sz w:val="24"/>
          <w:szCs w:val="24"/>
          <w:lang w:val="en-US"/>
        </w:rPr>
        <w:t>Stimulation assay</w:t>
      </w:r>
    </w:p>
    <w:p w14:paraId="6AED388A" w14:textId="5B789E84" w:rsidR="00796D78" w:rsidRPr="00796D78" w:rsidRDefault="00796D78" w:rsidP="00796D78">
      <w:pPr>
        <w:suppressAutoHyphens w:val="0"/>
        <w:autoSpaceDN/>
        <w:spacing w:after="0" w:line="480" w:lineRule="auto"/>
        <w:jc w:val="both"/>
        <w:textAlignment w:val="auto"/>
        <w:rPr>
          <w:rFonts w:ascii="Times New Roman" w:eastAsia="Times New Roman" w:hAnsi="Times New Roman"/>
          <w:sz w:val="24"/>
          <w:szCs w:val="24"/>
          <w:lang w:val="en-GB" w:eastAsia="en-GB"/>
        </w:rPr>
      </w:pPr>
      <w:r w:rsidRPr="00935B81">
        <w:rPr>
          <w:rFonts w:ascii="Times New Roman" w:eastAsia="Times New Roman" w:hAnsi="Times New Roman"/>
          <w:sz w:val="24"/>
          <w:szCs w:val="24"/>
          <w:lang w:val="en-GB" w:eastAsia="en-GB"/>
        </w:rPr>
        <w:lastRenderedPageBreak/>
        <w:t>To assess the</w:t>
      </w:r>
      <w:r>
        <w:rPr>
          <w:rFonts w:ascii="Times New Roman" w:eastAsia="Times New Roman" w:hAnsi="Times New Roman"/>
          <w:sz w:val="24"/>
          <w:szCs w:val="24"/>
          <w:lang w:val="en-GB" w:eastAsia="en-GB"/>
        </w:rPr>
        <w:t xml:space="preserve"> cytokine-like</w:t>
      </w:r>
      <w:r w:rsidRPr="00935B81">
        <w:rPr>
          <w:rFonts w:ascii="Times New Roman" w:eastAsia="Times New Roman" w:hAnsi="Times New Roman"/>
          <w:sz w:val="24"/>
          <w:szCs w:val="24"/>
          <w:lang w:val="en-GB" w:eastAsia="en-GB"/>
        </w:rPr>
        <w:t xml:space="preserve"> effects of</w:t>
      </w:r>
      <w:r>
        <w:rPr>
          <w:rFonts w:ascii="Times New Roman" w:eastAsia="Times New Roman" w:hAnsi="Times New Roman"/>
          <w:sz w:val="24"/>
          <w:szCs w:val="24"/>
          <w:lang w:val="en-GB" w:eastAsia="en-GB"/>
        </w:rPr>
        <w:t xml:space="preserve"> TIMP1</w:t>
      </w:r>
      <w:r w:rsidRPr="00935B81">
        <w:rPr>
          <w:rFonts w:ascii="Times New Roman" w:eastAsia="Times New Roman" w:hAnsi="Times New Roman"/>
          <w:sz w:val="24"/>
          <w:szCs w:val="24"/>
          <w:lang w:val="en-GB" w:eastAsia="en-GB"/>
        </w:rPr>
        <w:t>, pFs were seeded in a 6-well plate at a density of 2 </w:t>
      </w:r>
      <w:r w:rsidRPr="00935B81">
        <w:rPr>
          <w:rFonts w:ascii="Times New Roman" w:eastAsia="Times New Roman" w:hAnsi="Times New Roman"/>
          <w:sz w:val="24"/>
          <w:szCs w:val="24"/>
          <w:lang w:val="en-GB" w:eastAsia="en-GB"/>
        </w:rPr>
        <w:sym w:font="Symbol" w:char="F0B4"/>
      </w:r>
      <w:r w:rsidRPr="00935B81">
        <w:rPr>
          <w:rFonts w:ascii="Times New Roman" w:eastAsia="Times New Roman" w:hAnsi="Times New Roman"/>
          <w:sz w:val="24"/>
          <w:szCs w:val="24"/>
          <w:lang w:val="en-GB" w:eastAsia="en-GB"/>
        </w:rPr>
        <w:t> 10</w:t>
      </w:r>
      <w:r w:rsidRPr="00935B81">
        <w:rPr>
          <w:rFonts w:ascii="Times New Roman" w:eastAsia="Times New Roman" w:hAnsi="Times New Roman"/>
          <w:sz w:val="24"/>
          <w:szCs w:val="24"/>
          <w:vertAlign w:val="superscript"/>
          <w:lang w:val="en-GB" w:eastAsia="en-GB"/>
        </w:rPr>
        <w:t>5</w:t>
      </w:r>
      <w:r w:rsidRPr="00935B81">
        <w:rPr>
          <w:rFonts w:ascii="Times New Roman" w:eastAsia="Times New Roman" w:hAnsi="Times New Roman"/>
          <w:sz w:val="24"/>
          <w:szCs w:val="24"/>
          <w:lang w:val="en-GB" w:eastAsia="en-GB"/>
        </w:rPr>
        <w:t xml:space="preserve"> cells for 24h</w:t>
      </w:r>
      <w:r>
        <w:rPr>
          <w:rFonts w:ascii="Times New Roman" w:eastAsia="Times New Roman" w:hAnsi="Times New Roman"/>
          <w:sz w:val="24"/>
          <w:szCs w:val="24"/>
          <w:lang w:val="en-GB" w:eastAsia="en-GB"/>
        </w:rPr>
        <w:t xml:space="preserve"> followed by serum starvation overnight</w:t>
      </w:r>
      <w:r w:rsidRPr="00935B81">
        <w:rPr>
          <w:rFonts w:ascii="Times New Roman" w:eastAsia="Times New Roman" w:hAnsi="Times New Roman"/>
          <w:sz w:val="24"/>
          <w:szCs w:val="24"/>
          <w:lang w:val="en-GB" w:eastAsia="en-GB"/>
        </w:rPr>
        <w:t xml:space="preserve">. </w:t>
      </w:r>
      <w:r>
        <w:rPr>
          <w:rFonts w:ascii="Times New Roman" w:eastAsia="Times New Roman" w:hAnsi="Times New Roman"/>
          <w:sz w:val="24"/>
          <w:szCs w:val="24"/>
          <w:lang w:val="en-GB" w:eastAsia="en-GB"/>
        </w:rPr>
        <w:t>The cells were then stimulated with increasing concentration of human recombinant TIMP1 sourced from mouse myeloma cells (970</w:t>
      </w:r>
      <w:r w:rsidRPr="003C3631">
        <w:rPr>
          <w:rFonts w:ascii="Times New Roman" w:eastAsia="Times New Roman" w:hAnsi="Times New Roman"/>
          <w:sz w:val="24"/>
          <w:szCs w:val="24"/>
          <w:lang w:val="en-GB" w:eastAsia="en-GB"/>
        </w:rPr>
        <w:t>-TM-010</w:t>
      </w:r>
      <w:r>
        <w:rPr>
          <w:rFonts w:ascii="Times New Roman" w:eastAsia="Times New Roman" w:hAnsi="Times New Roman"/>
          <w:sz w:val="24"/>
          <w:szCs w:val="24"/>
          <w:lang w:val="en-GB" w:eastAsia="en-GB"/>
        </w:rPr>
        <w:t xml:space="preserve">, R&amp;D systems, MN, USA). </w:t>
      </w:r>
      <w:r w:rsidRPr="00796D78">
        <w:rPr>
          <w:rFonts w:ascii="Times New Roman" w:eastAsia="Times New Roman" w:hAnsi="Times New Roman"/>
          <w:sz w:val="24"/>
          <w:szCs w:val="24"/>
          <w:lang w:val="en-GB" w:eastAsia="en-GB"/>
        </w:rPr>
        <w:t xml:space="preserve">At various time points, </w:t>
      </w:r>
      <w:r>
        <w:rPr>
          <w:rFonts w:ascii="Times New Roman" w:eastAsia="Times New Roman" w:hAnsi="Times New Roman"/>
          <w:sz w:val="24"/>
          <w:szCs w:val="24"/>
          <w:lang w:val="en-GB" w:eastAsia="en-GB"/>
        </w:rPr>
        <w:t xml:space="preserve">the treated </w:t>
      </w:r>
      <w:r w:rsidRPr="00796D78">
        <w:rPr>
          <w:rFonts w:ascii="Times New Roman" w:eastAsia="Times New Roman" w:hAnsi="Times New Roman"/>
          <w:sz w:val="24"/>
          <w:szCs w:val="24"/>
          <w:lang w:val="en-GB" w:eastAsia="en-GB"/>
        </w:rPr>
        <w:t xml:space="preserve">cells were </w:t>
      </w:r>
      <w:r>
        <w:rPr>
          <w:rFonts w:ascii="Times New Roman" w:eastAsia="Times New Roman" w:hAnsi="Times New Roman"/>
          <w:sz w:val="24"/>
          <w:szCs w:val="24"/>
          <w:lang w:val="en-GB" w:eastAsia="en-GB"/>
        </w:rPr>
        <w:t>harvested</w:t>
      </w:r>
      <w:r w:rsidRPr="00796D78">
        <w:rPr>
          <w:rFonts w:ascii="Times New Roman" w:eastAsia="Times New Roman" w:hAnsi="Times New Roman"/>
          <w:sz w:val="24"/>
          <w:szCs w:val="24"/>
          <w:lang w:val="en-GB" w:eastAsia="en-GB"/>
        </w:rPr>
        <w:t xml:space="preserve"> and </w:t>
      </w:r>
      <w:r>
        <w:rPr>
          <w:rFonts w:ascii="Times New Roman" w:eastAsia="Times New Roman" w:hAnsi="Times New Roman"/>
          <w:sz w:val="24"/>
          <w:szCs w:val="24"/>
          <w:lang w:val="en-GB" w:eastAsia="en-GB"/>
        </w:rPr>
        <w:t>TIMP1 expression</w:t>
      </w:r>
      <w:r w:rsidRPr="00796D78">
        <w:rPr>
          <w:rFonts w:ascii="Times New Roman" w:eastAsia="Times New Roman" w:hAnsi="Times New Roman"/>
          <w:sz w:val="24"/>
          <w:szCs w:val="24"/>
          <w:lang w:val="en-GB" w:eastAsia="en-GB"/>
        </w:rPr>
        <w:t xml:space="preserve"> levels were determined by quantitative RT-PCR</w:t>
      </w:r>
      <w:r>
        <w:rPr>
          <w:rFonts w:ascii="Times New Roman" w:eastAsia="Times New Roman" w:hAnsi="Times New Roman"/>
          <w:sz w:val="24"/>
          <w:szCs w:val="24"/>
          <w:lang w:val="en-GB" w:eastAsia="en-GB"/>
        </w:rPr>
        <w:t xml:space="preserve"> and Western Blot.</w:t>
      </w:r>
    </w:p>
    <w:p w14:paraId="457B3634" w14:textId="253885F0" w:rsidR="00CC509B" w:rsidRPr="002D6BD6" w:rsidRDefault="00CC509B" w:rsidP="00CC509B">
      <w:pPr>
        <w:jc w:val="both"/>
        <w:rPr>
          <w:rFonts w:ascii="Times New Roman" w:hAnsi="Times New Roman"/>
          <w:b/>
          <w:sz w:val="24"/>
          <w:szCs w:val="24"/>
          <w:lang w:val="en-US"/>
        </w:rPr>
      </w:pPr>
      <w:r w:rsidRPr="002D6BD6">
        <w:rPr>
          <w:rFonts w:ascii="Times New Roman" w:hAnsi="Times New Roman"/>
          <w:b/>
          <w:sz w:val="24"/>
          <w:szCs w:val="24"/>
          <w:lang w:val="en-US"/>
        </w:rPr>
        <w:t>Statistical analysis and reproducibility</w:t>
      </w:r>
    </w:p>
    <w:p w14:paraId="22DB4E6C" w14:textId="11EAF697" w:rsidR="00CC509B" w:rsidRDefault="00CC509B" w:rsidP="00CC509B">
      <w:pPr>
        <w:suppressAutoHyphens w:val="0"/>
        <w:autoSpaceDN/>
        <w:spacing w:after="0" w:line="480" w:lineRule="auto"/>
        <w:jc w:val="both"/>
        <w:textAlignment w:val="auto"/>
        <w:rPr>
          <w:rFonts w:ascii="Times New Roman" w:eastAsia="Times New Roman" w:hAnsi="Times New Roman"/>
          <w:sz w:val="24"/>
          <w:szCs w:val="24"/>
          <w:lang w:val="en-GB" w:eastAsia="en-GB"/>
        </w:rPr>
      </w:pPr>
      <w:r w:rsidRPr="00367F7F">
        <w:rPr>
          <w:rFonts w:ascii="Times New Roman" w:eastAsia="Times New Roman" w:hAnsi="Times New Roman"/>
          <w:sz w:val="24"/>
          <w:szCs w:val="24"/>
          <w:lang w:val="en-GB" w:eastAsia="en-GB"/>
        </w:rPr>
        <w:t xml:space="preserve">The experiments were performed as biological replicates and repeated independently. Statistical analyses for all the experiments were performed in GraphPad Prism (San Diego, CA, </w:t>
      </w:r>
      <w:proofErr w:type="spellStart"/>
      <w:r w:rsidRPr="00367F7F">
        <w:rPr>
          <w:rFonts w:ascii="Times New Roman" w:eastAsia="Times New Roman" w:hAnsi="Times New Roman"/>
          <w:sz w:val="24"/>
          <w:szCs w:val="24"/>
          <w:lang w:val="en-GB" w:eastAsia="en-GB"/>
        </w:rPr>
        <w:t>USA</w:t>
      </w:r>
      <w:proofErr w:type="gramStart"/>
      <w:r w:rsidRPr="00367F7F">
        <w:rPr>
          <w:rFonts w:ascii="Times New Roman" w:eastAsia="Times New Roman" w:hAnsi="Times New Roman"/>
          <w:sz w:val="24"/>
          <w:szCs w:val="24"/>
          <w:lang w:val="en-GB" w:eastAsia="en-GB"/>
        </w:rPr>
        <w:t>,Version</w:t>
      </w:r>
      <w:proofErr w:type="spellEnd"/>
      <w:proofErr w:type="gramEnd"/>
      <w:r w:rsidRPr="00367F7F">
        <w:rPr>
          <w:rFonts w:ascii="Times New Roman" w:eastAsia="Times New Roman" w:hAnsi="Times New Roman"/>
          <w:sz w:val="24"/>
          <w:szCs w:val="24"/>
          <w:lang w:val="en-GB" w:eastAsia="en-GB"/>
        </w:rPr>
        <w:t xml:space="preserve"> 9.0.0)</w:t>
      </w:r>
      <w:r w:rsidR="002D6BD6">
        <w:rPr>
          <w:rFonts w:ascii="Times New Roman" w:eastAsia="Times New Roman" w:hAnsi="Times New Roman"/>
          <w:sz w:val="24"/>
          <w:szCs w:val="24"/>
          <w:lang w:val="en-GB" w:eastAsia="en-GB"/>
        </w:rPr>
        <w:t xml:space="preserve"> and IBM SPSS (NY, USA)</w:t>
      </w:r>
      <w:r w:rsidRPr="00367F7F">
        <w:rPr>
          <w:rFonts w:ascii="Times New Roman" w:eastAsia="Times New Roman" w:hAnsi="Times New Roman"/>
          <w:sz w:val="24"/>
          <w:szCs w:val="24"/>
          <w:lang w:val="en-GB" w:eastAsia="en-GB"/>
        </w:rPr>
        <w:t>. Mann</w:t>
      </w:r>
      <w:r w:rsidRPr="00367F7F">
        <w:rPr>
          <w:rFonts w:ascii="Times New Roman" w:eastAsia="Times New Roman" w:hAnsi="Times New Roman"/>
          <w:sz w:val="24"/>
          <w:szCs w:val="24"/>
          <w:lang w:val="en-GB" w:eastAsia="en-GB"/>
        </w:rPr>
        <w:noBreakHyphen/>
        <w:t>Whitney</w:t>
      </w:r>
      <w:r w:rsidRPr="00367F7F">
        <w:rPr>
          <w:rFonts w:ascii="Times New Roman" w:eastAsia="Times New Roman" w:hAnsi="Times New Roman"/>
          <w:sz w:val="24"/>
          <w:szCs w:val="24"/>
          <w:lang w:val="en-GB" w:eastAsia="en-GB"/>
        </w:rPr>
        <w:noBreakHyphen/>
        <w:t>U test and Kruskal-Wallis test</w:t>
      </w:r>
      <w:r w:rsidR="00FD4320">
        <w:rPr>
          <w:rFonts w:ascii="Times New Roman" w:eastAsia="Times New Roman" w:hAnsi="Times New Roman"/>
          <w:sz w:val="24"/>
          <w:szCs w:val="24"/>
          <w:lang w:val="en-GB" w:eastAsia="en-GB"/>
        </w:rPr>
        <w:t xml:space="preserve"> (one-way ANNOVA)</w:t>
      </w:r>
      <w:r w:rsidRPr="00367F7F">
        <w:rPr>
          <w:rFonts w:ascii="Times New Roman" w:eastAsia="Times New Roman" w:hAnsi="Times New Roman"/>
          <w:sz w:val="24"/>
          <w:szCs w:val="24"/>
          <w:lang w:val="en-GB" w:eastAsia="en-GB"/>
        </w:rPr>
        <w:t xml:space="preserve"> were used. Error bars in graphs represent mean ± </w:t>
      </w:r>
      <w:proofErr w:type="spellStart"/>
      <w:r w:rsidRPr="00367F7F">
        <w:rPr>
          <w:rFonts w:ascii="Times New Roman" w:eastAsia="Times New Roman" w:hAnsi="Times New Roman"/>
          <w:sz w:val="24"/>
          <w:szCs w:val="24"/>
          <w:lang w:val="en-GB" w:eastAsia="en-GB"/>
        </w:rPr>
        <w:t>s.e.m</w:t>
      </w:r>
      <w:proofErr w:type="spellEnd"/>
      <w:r w:rsidRPr="00367F7F">
        <w:rPr>
          <w:rFonts w:ascii="Times New Roman" w:eastAsia="Times New Roman" w:hAnsi="Times New Roman"/>
          <w:sz w:val="24"/>
          <w:szCs w:val="24"/>
          <w:lang w:val="en-GB" w:eastAsia="en-GB"/>
        </w:rPr>
        <w:t xml:space="preserve"> with interquartile range. The number of biological replicates for each experiment and the sample size of each experimental group / condition are provided in the figure legends. </w:t>
      </w:r>
      <w:r w:rsidR="007034BD">
        <w:rPr>
          <w:rFonts w:ascii="Times New Roman" w:eastAsia="Times New Roman" w:hAnsi="Times New Roman"/>
          <w:sz w:val="24"/>
          <w:szCs w:val="24"/>
          <w:lang w:val="en-GB" w:eastAsia="en-GB"/>
        </w:rPr>
        <w:t>T</w:t>
      </w:r>
      <w:r w:rsidR="007034BD" w:rsidRPr="007034BD">
        <w:rPr>
          <w:rFonts w:ascii="Times New Roman" w:eastAsia="Times New Roman" w:hAnsi="Times New Roman"/>
          <w:sz w:val="24"/>
          <w:szCs w:val="24"/>
          <w:lang w:val="en-GB" w:eastAsia="en-GB"/>
        </w:rPr>
        <w:t>o calculate differen</w:t>
      </w:r>
      <w:r w:rsidR="00FD4320">
        <w:rPr>
          <w:rFonts w:ascii="Times New Roman" w:eastAsia="Times New Roman" w:hAnsi="Times New Roman"/>
          <w:sz w:val="24"/>
          <w:szCs w:val="24"/>
          <w:lang w:val="en-GB" w:eastAsia="en-GB"/>
        </w:rPr>
        <w:t xml:space="preserve">tial </w:t>
      </w:r>
      <w:r w:rsidR="007034BD">
        <w:rPr>
          <w:rFonts w:ascii="Times New Roman" w:eastAsia="Times New Roman" w:hAnsi="Times New Roman"/>
          <w:sz w:val="24"/>
          <w:szCs w:val="24"/>
          <w:lang w:val="en-GB" w:eastAsia="en-GB"/>
        </w:rPr>
        <w:t>TIMP1 expression and contractility (ECM assay) in fibroblasts upon serum-derived EV treatment,</w:t>
      </w:r>
      <w:r w:rsidR="007034BD" w:rsidRPr="007034BD">
        <w:rPr>
          <w:rFonts w:ascii="Times New Roman" w:eastAsia="Times New Roman" w:hAnsi="Times New Roman"/>
          <w:sz w:val="24"/>
          <w:szCs w:val="24"/>
          <w:lang w:val="en-GB" w:eastAsia="en-GB"/>
        </w:rPr>
        <w:t xml:space="preserve"> the area under the curve (AUC)</w:t>
      </w:r>
      <w:r w:rsidR="007034BD">
        <w:rPr>
          <w:rFonts w:ascii="Times New Roman" w:eastAsia="Times New Roman" w:hAnsi="Times New Roman"/>
          <w:sz w:val="24"/>
          <w:szCs w:val="24"/>
          <w:lang w:val="en-GB" w:eastAsia="en-GB"/>
        </w:rPr>
        <w:t xml:space="preserve"> was calculated</w:t>
      </w:r>
      <w:r w:rsidR="007034BD" w:rsidRPr="007034BD">
        <w:rPr>
          <w:rFonts w:ascii="Times New Roman" w:eastAsia="Times New Roman" w:hAnsi="Times New Roman"/>
          <w:sz w:val="24"/>
          <w:szCs w:val="24"/>
          <w:lang w:val="en-GB" w:eastAsia="en-GB"/>
        </w:rPr>
        <w:t xml:space="preserve"> through receiver operating characteristics (ROC) curve</w:t>
      </w:r>
      <w:r w:rsidR="007034BD">
        <w:rPr>
          <w:rFonts w:ascii="Times New Roman" w:eastAsia="Times New Roman" w:hAnsi="Times New Roman"/>
          <w:sz w:val="24"/>
          <w:szCs w:val="24"/>
          <w:lang w:val="en-GB" w:eastAsia="en-GB"/>
        </w:rPr>
        <w:t xml:space="preserve">s.  Likewise, differences of EV-associated TIMP1 and soluble TIMP1 in human serum samples was assessed by calculating the </w:t>
      </w:r>
      <w:r w:rsidR="007034BD" w:rsidRPr="007034BD">
        <w:rPr>
          <w:rFonts w:ascii="Times New Roman" w:eastAsia="Times New Roman" w:hAnsi="Times New Roman"/>
          <w:sz w:val="24"/>
          <w:szCs w:val="24"/>
          <w:lang w:val="en-GB" w:eastAsia="en-GB"/>
        </w:rPr>
        <w:t>area under the curve (AUC)</w:t>
      </w:r>
      <w:r w:rsidR="007034BD">
        <w:rPr>
          <w:rFonts w:ascii="Times New Roman" w:eastAsia="Times New Roman" w:hAnsi="Times New Roman"/>
          <w:sz w:val="24"/>
          <w:szCs w:val="24"/>
          <w:lang w:val="en-GB" w:eastAsia="en-GB"/>
        </w:rPr>
        <w:t xml:space="preserve"> by</w:t>
      </w:r>
      <w:r w:rsidR="007034BD" w:rsidRPr="007034BD">
        <w:rPr>
          <w:rFonts w:ascii="Times New Roman" w:eastAsia="Times New Roman" w:hAnsi="Times New Roman"/>
          <w:sz w:val="24"/>
          <w:szCs w:val="24"/>
          <w:lang w:val="en-GB" w:eastAsia="en-GB"/>
        </w:rPr>
        <w:t xml:space="preserve"> receiver operating characteristics (ROC) curve</w:t>
      </w:r>
      <w:r w:rsidR="008D6E94">
        <w:rPr>
          <w:rFonts w:ascii="Times New Roman" w:eastAsia="Times New Roman" w:hAnsi="Times New Roman"/>
          <w:sz w:val="24"/>
          <w:szCs w:val="24"/>
          <w:lang w:val="en-GB" w:eastAsia="en-GB"/>
        </w:rPr>
        <w:t>s</w:t>
      </w:r>
      <w:r w:rsidR="007034BD" w:rsidRPr="007034BD">
        <w:rPr>
          <w:rFonts w:ascii="Times New Roman" w:eastAsia="Times New Roman" w:hAnsi="Times New Roman"/>
          <w:sz w:val="24"/>
          <w:szCs w:val="24"/>
          <w:lang w:val="en-GB" w:eastAsia="en-GB"/>
        </w:rPr>
        <w:t>.</w:t>
      </w:r>
      <w:r w:rsidR="008D6E94">
        <w:rPr>
          <w:rFonts w:ascii="Times New Roman" w:eastAsia="Times New Roman" w:hAnsi="Times New Roman"/>
          <w:sz w:val="24"/>
          <w:szCs w:val="24"/>
          <w:lang w:val="en-GB" w:eastAsia="en-GB"/>
        </w:rPr>
        <w:t xml:space="preserve"> </w:t>
      </w:r>
      <w:r w:rsidR="00081B07" w:rsidRPr="00081B07">
        <w:rPr>
          <w:rFonts w:ascii="Times New Roman" w:eastAsia="Times New Roman" w:hAnsi="Times New Roman"/>
          <w:sz w:val="24"/>
          <w:szCs w:val="24"/>
          <w:lang w:val="en-GB" w:eastAsia="en-GB"/>
        </w:rPr>
        <w:t xml:space="preserve">The Kaplan-Meier method was used to construct survival curves that were compared using the log-rank test. A Cox proportional hazards regression analysis was used to assess independent predictors of overall survival. A p-value ≤ 0.05 was considered statistically significant. </w:t>
      </w:r>
      <w:r w:rsidRPr="00367F7F">
        <w:rPr>
          <w:rFonts w:ascii="Times New Roman" w:eastAsia="Times New Roman" w:hAnsi="Times New Roman"/>
          <w:sz w:val="24"/>
          <w:szCs w:val="24"/>
          <w:lang w:val="en-GB" w:eastAsia="en-GB"/>
        </w:rPr>
        <w:t xml:space="preserve">Adobe Photoshop 2021 and </w:t>
      </w:r>
      <w:proofErr w:type="spellStart"/>
      <w:r w:rsidR="008D6E94">
        <w:rPr>
          <w:rFonts w:ascii="Times New Roman" w:eastAsia="Times New Roman" w:hAnsi="Times New Roman"/>
          <w:sz w:val="24"/>
          <w:szCs w:val="24"/>
          <w:lang w:val="en-GB" w:eastAsia="en-GB"/>
        </w:rPr>
        <w:t>Bio</w:t>
      </w:r>
      <w:r w:rsidR="008D6E94" w:rsidRPr="00367F7F">
        <w:rPr>
          <w:rFonts w:ascii="Times New Roman" w:eastAsia="Times New Roman" w:hAnsi="Times New Roman"/>
          <w:sz w:val="24"/>
          <w:szCs w:val="24"/>
          <w:lang w:val="en-GB" w:eastAsia="en-GB"/>
        </w:rPr>
        <w:t>Render</w:t>
      </w:r>
      <w:proofErr w:type="spellEnd"/>
      <w:r w:rsidRPr="00367F7F">
        <w:rPr>
          <w:rFonts w:ascii="Times New Roman" w:eastAsia="Times New Roman" w:hAnsi="Times New Roman"/>
          <w:sz w:val="24"/>
          <w:szCs w:val="24"/>
          <w:lang w:val="en-GB" w:eastAsia="en-GB"/>
        </w:rPr>
        <w:t xml:space="preserve"> were used for image editing and illustrations.</w:t>
      </w:r>
    </w:p>
    <w:p w14:paraId="525C3D6E" w14:textId="7E7C07F6" w:rsidR="00CC509B" w:rsidRPr="00004C12" w:rsidRDefault="00CC509B" w:rsidP="00CC509B">
      <w:pPr>
        <w:jc w:val="both"/>
        <w:rPr>
          <w:rFonts w:ascii="Times New Roman" w:hAnsi="Times New Roman"/>
          <w:b/>
          <w:sz w:val="24"/>
          <w:szCs w:val="24"/>
          <w:lang w:val="en-US"/>
        </w:rPr>
      </w:pPr>
      <w:r w:rsidRPr="00004C12">
        <w:rPr>
          <w:rFonts w:ascii="Times New Roman" w:hAnsi="Times New Roman"/>
          <w:b/>
          <w:sz w:val="24"/>
          <w:szCs w:val="24"/>
          <w:lang w:val="en-US"/>
        </w:rPr>
        <w:t>Data availability</w:t>
      </w:r>
    </w:p>
    <w:p w14:paraId="37AD87A4" w14:textId="77777777" w:rsidR="00CC509B" w:rsidRDefault="00CC509B" w:rsidP="00CC509B">
      <w:pPr>
        <w:suppressAutoHyphens w:val="0"/>
        <w:autoSpaceDN/>
        <w:spacing w:after="0" w:line="480" w:lineRule="auto"/>
        <w:jc w:val="both"/>
        <w:textAlignment w:val="auto"/>
        <w:rPr>
          <w:rFonts w:ascii="Times New Roman" w:eastAsia="Times New Roman" w:hAnsi="Times New Roman"/>
          <w:sz w:val="24"/>
          <w:szCs w:val="24"/>
          <w:lang w:val="en-GB" w:eastAsia="en-GB"/>
        </w:rPr>
      </w:pPr>
      <w:r w:rsidRPr="00367F7F">
        <w:rPr>
          <w:rFonts w:ascii="Times New Roman" w:eastAsia="Times New Roman" w:hAnsi="Times New Roman"/>
          <w:sz w:val="24"/>
          <w:szCs w:val="24"/>
          <w:lang w:val="en-GB" w:eastAsia="en-GB"/>
        </w:rPr>
        <w:t>Source data for all figures are provided with the paper. Further details about the materials and all other data are available from the corresponding author upon reasonable request.</w:t>
      </w:r>
    </w:p>
    <w:p w14:paraId="393E2F2E" w14:textId="3871A33F" w:rsidR="00182093" w:rsidRDefault="00182093">
      <w:pPr>
        <w:suppressAutoHyphens w:val="0"/>
        <w:autoSpaceDN/>
        <w:spacing w:line="259" w:lineRule="auto"/>
        <w:textAlignment w:val="auto"/>
        <w:rPr>
          <w:rFonts w:ascii="Times New Roman" w:hAnsi="Times New Roman"/>
          <w:sz w:val="24"/>
          <w:szCs w:val="24"/>
          <w:lang w:val="en-GB"/>
        </w:rPr>
      </w:pPr>
      <w:r>
        <w:rPr>
          <w:rFonts w:ascii="Times New Roman" w:hAnsi="Times New Roman"/>
          <w:sz w:val="24"/>
          <w:szCs w:val="24"/>
          <w:lang w:val="en-GB"/>
        </w:rPr>
        <w:br w:type="page"/>
      </w:r>
    </w:p>
    <w:p w14:paraId="1FD7C353" w14:textId="5CACFC2A" w:rsidR="00182093" w:rsidRPr="005427FB" w:rsidRDefault="00187AC7" w:rsidP="00182093">
      <w:pPr>
        <w:pStyle w:val="MDPI51figurecaption"/>
        <w:spacing w:before="0" w:after="0" w:line="480" w:lineRule="auto"/>
        <w:ind w:left="0" w:right="0"/>
        <w:rPr>
          <w:sz w:val="24"/>
          <w:lang w:val="de-DE"/>
        </w:rPr>
      </w:pPr>
      <w:proofErr w:type="spellStart"/>
      <w:r>
        <w:rPr>
          <w:b/>
          <w:sz w:val="24"/>
          <w:szCs w:val="24"/>
          <w:lang w:val="de-DE"/>
        </w:rPr>
        <w:lastRenderedPageBreak/>
        <w:t>Supplementary</w:t>
      </w:r>
      <w:proofErr w:type="spellEnd"/>
      <w:r>
        <w:rPr>
          <w:b/>
          <w:sz w:val="24"/>
          <w:szCs w:val="24"/>
          <w:lang w:val="de-DE"/>
        </w:rPr>
        <w:t xml:space="preserve"> References</w:t>
      </w:r>
      <w:r w:rsidR="00182093" w:rsidRPr="005427FB">
        <w:rPr>
          <w:sz w:val="24"/>
          <w:szCs w:val="24"/>
          <w:lang w:val="de-DE"/>
        </w:rPr>
        <w:t xml:space="preserve"> </w:t>
      </w:r>
    </w:p>
    <w:p w14:paraId="18779121" w14:textId="60FAEF9C" w:rsidR="00FA16C2" w:rsidRPr="00FA16C2" w:rsidRDefault="00FA16C2" w:rsidP="00FA16C2">
      <w:pPr>
        <w:widowControl w:val="0"/>
        <w:autoSpaceDE w:val="0"/>
        <w:adjustRightInd w:val="0"/>
        <w:ind w:left="640" w:hanging="640"/>
        <w:rPr>
          <w:rFonts w:ascii="Times New Roman" w:hAnsi="Times New Roman"/>
          <w:noProof/>
          <w:sz w:val="24"/>
        </w:rPr>
      </w:pPr>
      <w:r>
        <w:rPr>
          <w:rFonts w:ascii="Times New Roman" w:hAnsi="Times New Roman"/>
          <w:sz w:val="24"/>
          <w:szCs w:val="24"/>
          <w:lang w:val="en-GB"/>
        </w:rPr>
        <w:fldChar w:fldCharType="begin" w:fldLock="1"/>
      </w:r>
      <w:r w:rsidRPr="005427FB">
        <w:rPr>
          <w:rFonts w:ascii="Times New Roman" w:hAnsi="Times New Roman"/>
          <w:sz w:val="24"/>
          <w:szCs w:val="24"/>
        </w:rPr>
        <w:instrText xml:space="preserve">ADDIN Mendeley Bibliography CSL_BIBLIOGRAPHY </w:instrText>
      </w:r>
      <w:r>
        <w:rPr>
          <w:rFonts w:ascii="Times New Roman" w:hAnsi="Times New Roman"/>
          <w:sz w:val="24"/>
          <w:szCs w:val="24"/>
          <w:lang w:val="en-GB"/>
        </w:rPr>
        <w:fldChar w:fldCharType="separate"/>
      </w:r>
      <w:r w:rsidRPr="00FA16C2">
        <w:rPr>
          <w:rFonts w:ascii="Times New Roman" w:hAnsi="Times New Roman"/>
          <w:noProof/>
          <w:sz w:val="24"/>
          <w:szCs w:val="24"/>
        </w:rPr>
        <w:t xml:space="preserve">1 </w:t>
      </w:r>
      <w:r w:rsidRPr="00FA16C2">
        <w:rPr>
          <w:rFonts w:ascii="Times New Roman" w:hAnsi="Times New Roman"/>
          <w:noProof/>
          <w:sz w:val="24"/>
          <w:szCs w:val="24"/>
        </w:rPr>
        <w:tab/>
        <w:t xml:space="preserve">Töpfer K, Cartellieri M, Michen S, Wiedemuth R, Müller N, Lindemann D </w:t>
      </w:r>
      <w:r w:rsidRPr="00FA16C2">
        <w:rPr>
          <w:rFonts w:ascii="Times New Roman" w:hAnsi="Times New Roman"/>
          <w:i/>
          <w:iCs/>
          <w:noProof/>
          <w:sz w:val="24"/>
          <w:szCs w:val="24"/>
        </w:rPr>
        <w:t>et al.</w:t>
      </w:r>
      <w:r w:rsidRPr="00FA16C2">
        <w:rPr>
          <w:rFonts w:ascii="Times New Roman" w:hAnsi="Times New Roman"/>
          <w:noProof/>
          <w:sz w:val="24"/>
          <w:szCs w:val="24"/>
        </w:rPr>
        <w:t xml:space="preserve"> </w:t>
      </w:r>
      <w:r w:rsidRPr="005427FB">
        <w:rPr>
          <w:rFonts w:ascii="Times New Roman" w:hAnsi="Times New Roman"/>
          <w:noProof/>
          <w:sz w:val="24"/>
          <w:szCs w:val="24"/>
          <w:lang w:val="en-GB"/>
        </w:rPr>
        <w:t xml:space="preserve">DAP12-Based Activating Chimeric Antigen Receptor for NK Cell Tumor Immunotherapy. </w:t>
      </w:r>
      <w:r w:rsidRPr="00FA16C2">
        <w:rPr>
          <w:rFonts w:ascii="Times New Roman" w:hAnsi="Times New Roman"/>
          <w:i/>
          <w:iCs/>
          <w:noProof/>
          <w:sz w:val="24"/>
          <w:szCs w:val="24"/>
        </w:rPr>
        <w:t>J Immunol</w:t>
      </w:r>
      <w:r w:rsidRPr="00FA16C2">
        <w:rPr>
          <w:rFonts w:ascii="Times New Roman" w:hAnsi="Times New Roman"/>
          <w:noProof/>
          <w:sz w:val="24"/>
          <w:szCs w:val="24"/>
        </w:rPr>
        <w:t xml:space="preserve"> 2015. doi:10.4049/jimmunol.1400330.</w:t>
      </w:r>
    </w:p>
    <w:p w14:paraId="2A78F6A0" w14:textId="1557B657" w:rsidR="00120AD1" w:rsidRPr="0092684D" w:rsidRDefault="00FA16C2" w:rsidP="00CC509B">
      <w:pPr>
        <w:suppressAutoHyphens w:val="0"/>
        <w:autoSpaceDN/>
        <w:spacing w:line="259" w:lineRule="auto"/>
        <w:textAlignment w:val="auto"/>
        <w:rPr>
          <w:rFonts w:ascii="Times New Roman" w:hAnsi="Times New Roman"/>
          <w:sz w:val="24"/>
          <w:szCs w:val="24"/>
        </w:rPr>
      </w:pPr>
      <w:r>
        <w:rPr>
          <w:rFonts w:ascii="Times New Roman" w:hAnsi="Times New Roman"/>
          <w:sz w:val="24"/>
          <w:szCs w:val="24"/>
          <w:lang w:val="en-GB"/>
        </w:rPr>
        <w:fldChar w:fldCharType="end"/>
      </w:r>
      <w:r w:rsidR="00CC509B" w:rsidRPr="0092684D">
        <w:rPr>
          <w:rFonts w:ascii="Times New Roman" w:hAnsi="Times New Roman"/>
          <w:sz w:val="24"/>
          <w:szCs w:val="24"/>
        </w:rPr>
        <w:br w:type="page"/>
      </w:r>
    </w:p>
    <w:p w14:paraId="73A51AA8" w14:textId="11A10623" w:rsidR="008810AD" w:rsidRPr="0092684D" w:rsidRDefault="00F91294" w:rsidP="001464B8">
      <w:pPr>
        <w:suppressAutoHyphens w:val="0"/>
        <w:autoSpaceDN/>
        <w:spacing w:line="259" w:lineRule="auto"/>
        <w:textAlignment w:val="auto"/>
        <w:rPr>
          <w:rFonts w:ascii="Times New Roman" w:hAnsi="Times New Roman"/>
          <w:sz w:val="24"/>
          <w:szCs w:val="24"/>
        </w:rPr>
      </w:pPr>
      <w:r>
        <w:rPr>
          <w:rFonts w:ascii="Times New Roman" w:hAnsi="Times New Roman"/>
          <w:noProof/>
          <w:sz w:val="24"/>
          <w:szCs w:val="24"/>
          <w:lang w:eastAsia="de-DE"/>
        </w:rPr>
        <w:lastRenderedPageBreak/>
        <mc:AlternateContent>
          <mc:Choice Requires="wps">
            <w:drawing>
              <wp:anchor distT="0" distB="0" distL="114300" distR="114300" simplePos="0" relativeHeight="251550208" behindDoc="0" locked="0" layoutInCell="1" allowOverlap="1" wp14:anchorId="563DB095" wp14:editId="67C7B32D">
                <wp:simplePos x="0" y="0"/>
                <wp:positionH relativeFrom="column">
                  <wp:posOffset>-394970</wp:posOffset>
                </wp:positionH>
                <wp:positionV relativeFrom="paragraph">
                  <wp:posOffset>7279641</wp:posOffset>
                </wp:positionV>
                <wp:extent cx="6553200" cy="792480"/>
                <wp:effectExtent l="0" t="0" r="0" b="0"/>
                <wp:wrapTopAndBottom/>
                <wp:docPr id="2" name="Rechteck 2"/>
                <wp:cNvGraphicFramePr/>
                <a:graphic xmlns:a="http://schemas.openxmlformats.org/drawingml/2006/main">
                  <a:graphicData uri="http://schemas.microsoft.com/office/word/2010/wordprocessingShape">
                    <wps:wsp>
                      <wps:cNvSpPr/>
                      <wps:spPr>
                        <a:xfrm>
                          <a:off x="0" y="0"/>
                          <a:ext cx="6553200" cy="792480"/>
                        </a:xfrm>
                        <a:prstGeom prst="rect">
                          <a:avLst/>
                        </a:prstGeom>
                      </wps:spPr>
                      <wps:txbx>
                        <w:txbxContent>
                          <w:p w14:paraId="5009F734" w14:textId="0191258B" w:rsidR="00443218" w:rsidRDefault="00443218" w:rsidP="00F91294">
                            <w:pPr>
                              <w:pStyle w:val="StandardWeb"/>
                              <w:spacing w:before="0" w:beforeAutospacing="0" w:after="0" w:afterAutospacing="0" w:line="480" w:lineRule="auto"/>
                              <w:jc w:val="both"/>
                            </w:pPr>
                            <w:r>
                              <w:rPr>
                                <w:b/>
                                <w:bCs/>
                                <w:color w:val="000000" w:themeColor="text1"/>
                                <w:kern w:val="24"/>
                                <w:lang w:val="en-US"/>
                              </w:rPr>
                              <w:t xml:space="preserve">Supplementary Fig.S1. Visual scoring system used to assess TIMP1 intensity in CRC and CRC liver MET tissues. </w:t>
                            </w:r>
                            <w:r>
                              <w:rPr>
                                <w:color w:val="000000" w:themeColor="text1"/>
                                <w:kern w:val="24"/>
                                <w:lang w:val="en-US"/>
                              </w:rPr>
                              <w:t>Scores 0-3 relate to intensity of TIMP1 staining in the IM and CT of Tumor and stromal region. 3-6 sections per tissue sample were assessed and the mean score plotted for each sample. Scale bar: 100</w:t>
                            </w:r>
                            <w:r>
                              <w:rPr>
                                <w:color w:val="000000" w:themeColor="text1"/>
                                <w:kern w:val="24"/>
                                <w:lang w:val="el-GR"/>
                              </w:rPr>
                              <w:t>μ</w:t>
                            </w:r>
                            <w:r>
                              <w:rPr>
                                <w:color w:val="000000" w:themeColor="text1"/>
                                <w:kern w:val="24"/>
                                <w:lang w:val="en-US"/>
                              </w:rPr>
                              <w:t>m.</w:t>
                            </w:r>
                            <w:r>
                              <w:rPr>
                                <w:b/>
                                <w:bCs/>
                                <w:color w:val="000000" w:themeColor="text1"/>
                                <w:kern w:val="24"/>
                                <w:lang w:val="en-US"/>
                              </w:rPr>
                              <w:t xml:space="preserve"> </w:t>
                            </w:r>
                          </w:p>
                        </w:txbxContent>
                      </wps:txbx>
                      <wps:bodyPr wrap="square">
                        <a:spAutoFit/>
                      </wps:bodyPr>
                    </wps:wsp>
                  </a:graphicData>
                </a:graphic>
              </wp:anchor>
            </w:drawing>
          </mc:Choice>
          <mc:Fallback>
            <w:pict>
              <v:rect w14:anchorId="563DB095" id="Rechteck 2" o:spid="_x0000_s1026" style="position:absolute;margin-left:-31.1pt;margin-top:573.2pt;width:516pt;height:62.4pt;z-index:2515502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" filled="f" stroked="f">
                <v:textbox style="mso-fit-shape-to-text:t">
                  <w:txbxContent>
                    <w:p w14:paraId="5009F734" w14:textId="0191258B" w:rsidR="00443218" w:rsidRDefault="00443218" w:rsidP="00F91294">
                      <w:pPr>
                        <w:pStyle w:val="StandardWeb"/>
                        <w:spacing w:before="0" w:beforeAutospacing="0" w:after="0" w:afterAutospacing="0" w:line="480" w:lineRule="auto"/>
                        <w:jc w:val="both"/>
                      </w:pPr>
                      <w:r>
                        <w:rPr>
                          <w:b/>
                          <w:bCs/>
                          <w:color w:val="000000" w:themeColor="text1"/>
                          <w:kern w:val="24"/>
                          <w:lang w:val="en-US"/>
                        </w:rPr>
                        <w:t xml:space="preserve">Supplementary Fig.S1. Visual scoring system used to assess TIMP1 intensity in CRC and CRC liver MET tissues. </w:t>
                      </w:r>
                      <w:r>
                        <w:rPr>
                          <w:color w:val="000000" w:themeColor="text1"/>
                          <w:kern w:val="24"/>
                          <w:lang w:val="en-US"/>
                        </w:rPr>
                        <w:t>Scores 0-3 relate to intensity of TIMP1 staining in the IM and CT of Tumor and stromal region. 3-6 sections per tissue sample were assessed and the mean score plotted for each sample. Scale bar: 100</w:t>
                      </w:r>
                      <w:r>
                        <w:rPr>
                          <w:color w:val="000000" w:themeColor="text1"/>
                          <w:kern w:val="24"/>
                          <w:lang w:val="el-GR"/>
                        </w:rPr>
                        <w:t>μ</w:t>
                      </w:r>
                      <w:r>
                        <w:rPr>
                          <w:color w:val="000000" w:themeColor="text1"/>
                          <w:kern w:val="24"/>
                          <w:lang w:val="en-US"/>
                        </w:rPr>
                        <w:t>m.</w:t>
                      </w:r>
                      <w:r>
                        <w:rPr>
                          <w:b/>
                          <w:bCs/>
                          <w:color w:val="000000" w:themeColor="text1"/>
                          <w:kern w:val="24"/>
                          <w:lang w:val="en-US"/>
                        </w:rPr>
                        <w:t xml:space="preserve"> </w:t>
                      </w:r>
                    </w:p>
                  </w:txbxContent>
                </v:textbox>
                <w10:wrap type="topAndBottom"/>
              </v:rect>
            </w:pict>
          </mc:Fallback>
        </mc:AlternateContent>
      </w:r>
      <w:r>
        <w:rPr>
          <w:rFonts w:ascii="Times New Roman" w:hAnsi="Times New Roman"/>
          <w:noProof/>
          <w:sz w:val="24"/>
          <w:szCs w:val="24"/>
          <w:lang w:eastAsia="de-DE"/>
        </w:rPr>
        <mc:AlternateContent>
          <mc:Choice Requires="wps">
            <w:drawing>
              <wp:anchor distT="0" distB="0" distL="114300" distR="114300" simplePos="0" relativeHeight="251551232" behindDoc="0" locked="0" layoutInCell="1" allowOverlap="1" wp14:anchorId="6D14818E" wp14:editId="7331BE0E">
                <wp:simplePos x="0" y="0"/>
                <wp:positionH relativeFrom="column">
                  <wp:posOffset>1506627</wp:posOffset>
                </wp:positionH>
                <wp:positionV relativeFrom="paragraph">
                  <wp:posOffset>395605</wp:posOffset>
                </wp:positionV>
                <wp:extent cx="458470" cy="237490"/>
                <wp:effectExtent l="0" t="0" r="0" b="0"/>
                <wp:wrapTopAndBottom/>
                <wp:docPr id="3" name="Textfeld 5"/>
                <wp:cNvGraphicFramePr/>
                <a:graphic xmlns:a="http://schemas.openxmlformats.org/drawingml/2006/main">
                  <a:graphicData uri="http://schemas.microsoft.com/office/word/2010/wordprocessingShape">
                    <wps:wsp>
                      <wps:cNvSpPr txBox="1"/>
                      <wps:spPr>
                        <a:xfrm>
                          <a:off x="0" y="0"/>
                          <a:ext cx="458470" cy="237490"/>
                        </a:xfrm>
                        <a:prstGeom prst="rect">
                          <a:avLst/>
                        </a:prstGeom>
                        <a:noFill/>
                      </wps:spPr>
                      <wps:txbx>
                        <w:txbxContent>
                          <w:p w14:paraId="7D7F027E" w14:textId="77777777" w:rsidR="00443218" w:rsidRDefault="00443218" w:rsidP="00DC5F19">
                            <w:pPr>
                              <w:pStyle w:val="StandardWeb"/>
                              <w:spacing w:before="0" w:beforeAutospacing="0" w:after="0" w:afterAutospacing="0"/>
                            </w:pPr>
                            <w:r>
                              <w:rPr>
                                <w:rFonts w:ascii="Arial" w:hAnsi="Arial" w:cs="Arial"/>
                                <w:color w:val="000000" w:themeColor="text1"/>
                                <w:kern w:val="24"/>
                                <w:sz w:val="20"/>
                                <w:szCs w:val="20"/>
                              </w:rPr>
                              <w:t>CRC</w:t>
                            </w:r>
                          </w:p>
                        </w:txbxContent>
                      </wps:txbx>
                      <wps:bodyPr wrap="none" rtlCol="0">
                        <a:spAutoFit/>
                      </wps:bodyPr>
                    </wps:wsp>
                  </a:graphicData>
                </a:graphic>
              </wp:anchor>
            </w:drawing>
          </mc:Choice>
          <mc:Fallback>
            <w:pict>
              <v:shapetype w14:anchorId="6D14818E" id="_x0000_t202" coordsize="21600,21600" o:spt="202" path="m,l,21600r21600,l21600,xe">
                <v:stroke joinstyle="miter"/>
                <v:path gradientshapeok="t" o:connecttype="rect"/>
              </v:shapetype>
              <v:shape id="Textfeld 5" o:spid="_x0000_s1027" type="#_x0000_t202" style="position:absolute;margin-left:118.65pt;margin-top:31.15pt;width:36.1pt;height:18.7pt;z-index:25155123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" filled="f" stroked="f">
                <v:textbox style="mso-fit-shape-to-text:t">
                  <w:txbxContent>
                    <w:p w14:paraId="7D7F027E" w14:textId="77777777" w:rsidR="00443218" w:rsidRDefault="00443218" w:rsidP="00DC5F19">
                      <w:pPr>
                        <w:pStyle w:val="StandardWeb"/>
                        <w:spacing w:before="0" w:beforeAutospacing="0" w:after="0" w:afterAutospacing="0"/>
                      </w:pPr>
                      <w:r>
                        <w:rPr>
                          <w:rFonts w:ascii="Arial" w:hAnsi="Arial" w:cs="Arial"/>
                          <w:color w:val="000000" w:themeColor="text1"/>
                          <w:kern w:val="24"/>
                          <w:sz w:val="20"/>
                          <w:szCs w:val="20"/>
                        </w:rPr>
                        <w:t>CRC</w:t>
                      </w:r>
                    </w:p>
                  </w:txbxContent>
                </v:textbox>
                <w10:wrap type="topAndBottom"/>
              </v:shape>
            </w:pict>
          </mc:Fallback>
        </mc:AlternateContent>
      </w:r>
      <w:r>
        <w:rPr>
          <w:rFonts w:ascii="Times New Roman" w:hAnsi="Times New Roman"/>
          <w:noProof/>
          <w:sz w:val="24"/>
          <w:szCs w:val="24"/>
          <w:lang w:eastAsia="de-DE"/>
        </w:rPr>
        <mc:AlternateContent>
          <mc:Choice Requires="wps">
            <w:drawing>
              <wp:anchor distT="0" distB="0" distL="114300" distR="114300" simplePos="0" relativeHeight="251552256" behindDoc="0" locked="0" layoutInCell="1" allowOverlap="1" wp14:anchorId="4A54CA5C" wp14:editId="565510D3">
                <wp:simplePos x="0" y="0"/>
                <wp:positionH relativeFrom="column">
                  <wp:posOffset>3858874</wp:posOffset>
                </wp:positionH>
                <wp:positionV relativeFrom="paragraph">
                  <wp:posOffset>395605</wp:posOffset>
                </wp:positionV>
                <wp:extent cx="1029970" cy="237490"/>
                <wp:effectExtent l="0" t="0" r="0" b="0"/>
                <wp:wrapTopAndBottom/>
                <wp:docPr id="4" name="Textfeld 6"/>
                <wp:cNvGraphicFramePr/>
                <a:graphic xmlns:a="http://schemas.openxmlformats.org/drawingml/2006/main">
                  <a:graphicData uri="http://schemas.microsoft.com/office/word/2010/wordprocessingShape">
                    <wps:wsp>
                      <wps:cNvSpPr txBox="1"/>
                      <wps:spPr>
                        <a:xfrm>
                          <a:off x="0" y="0"/>
                          <a:ext cx="1029970" cy="237490"/>
                        </a:xfrm>
                        <a:prstGeom prst="rect">
                          <a:avLst/>
                        </a:prstGeom>
                        <a:noFill/>
                      </wps:spPr>
                      <wps:txbx>
                        <w:txbxContent>
                          <w:p w14:paraId="79BC15E1" w14:textId="77777777" w:rsidR="00443218" w:rsidRDefault="00443218" w:rsidP="00DC5F19">
                            <w:pPr>
                              <w:pStyle w:val="StandardWeb"/>
                              <w:spacing w:before="0" w:beforeAutospacing="0" w:after="0" w:afterAutospacing="0"/>
                            </w:pPr>
                            <w:r>
                              <w:rPr>
                                <w:rFonts w:ascii="Arial" w:hAnsi="Arial" w:cs="Arial"/>
                                <w:color w:val="000000" w:themeColor="text1"/>
                                <w:kern w:val="24"/>
                                <w:sz w:val="20"/>
                                <w:szCs w:val="20"/>
                              </w:rPr>
                              <w:t xml:space="preserve">CRC </w:t>
                            </w:r>
                            <w:proofErr w:type="spellStart"/>
                            <w:r>
                              <w:rPr>
                                <w:rFonts w:ascii="Arial" w:hAnsi="Arial" w:cs="Arial"/>
                                <w:color w:val="000000" w:themeColor="text1"/>
                                <w:kern w:val="24"/>
                                <w:sz w:val="20"/>
                                <w:szCs w:val="20"/>
                              </w:rPr>
                              <w:t>liver</w:t>
                            </w:r>
                            <w:proofErr w:type="spellEnd"/>
                            <w:r>
                              <w:rPr>
                                <w:rFonts w:ascii="Arial" w:hAnsi="Arial" w:cs="Arial"/>
                                <w:color w:val="000000" w:themeColor="text1"/>
                                <w:kern w:val="24"/>
                                <w:sz w:val="20"/>
                                <w:szCs w:val="20"/>
                              </w:rPr>
                              <w:t xml:space="preserve"> MET</w:t>
                            </w:r>
                          </w:p>
                        </w:txbxContent>
                      </wps:txbx>
                      <wps:bodyPr wrap="none" rtlCol="0">
                        <a:spAutoFit/>
                      </wps:bodyPr>
                    </wps:wsp>
                  </a:graphicData>
                </a:graphic>
              </wp:anchor>
            </w:drawing>
          </mc:Choice>
          <mc:Fallback>
            <w:pict>
              <v:shape w14:anchorId="4A54CA5C" id="Textfeld 6" o:spid="_x0000_s1028" type="#_x0000_t202" style="position:absolute;margin-left:303.85pt;margin-top:31.15pt;width:81.1pt;height:18.7pt;z-index:25155225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" filled="f" stroked="f">
                <v:textbox style="mso-fit-shape-to-text:t">
                  <w:txbxContent>
                    <w:p w14:paraId="79BC15E1" w14:textId="77777777" w:rsidR="00443218" w:rsidRDefault="00443218" w:rsidP="00DC5F19">
                      <w:pPr>
                        <w:pStyle w:val="StandardWeb"/>
                        <w:spacing w:before="0" w:beforeAutospacing="0" w:after="0" w:afterAutospacing="0"/>
                      </w:pPr>
                      <w:r>
                        <w:rPr>
                          <w:rFonts w:ascii="Arial" w:hAnsi="Arial" w:cs="Arial"/>
                          <w:color w:val="000000" w:themeColor="text1"/>
                          <w:kern w:val="24"/>
                          <w:sz w:val="20"/>
                          <w:szCs w:val="20"/>
                        </w:rPr>
                        <w:t xml:space="preserve">CRC </w:t>
                      </w:r>
                      <w:proofErr w:type="spellStart"/>
                      <w:r>
                        <w:rPr>
                          <w:rFonts w:ascii="Arial" w:hAnsi="Arial" w:cs="Arial"/>
                          <w:color w:val="000000" w:themeColor="text1"/>
                          <w:kern w:val="24"/>
                          <w:sz w:val="20"/>
                          <w:szCs w:val="20"/>
                        </w:rPr>
                        <w:t>liver</w:t>
                      </w:r>
                      <w:proofErr w:type="spellEnd"/>
                      <w:r>
                        <w:rPr>
                          <w:rFonts w:ascii="Arial" w:hAnsi="Arial" w:cs="Arial"/>
                          <w:color w:val="000000" w:themeColor="text1"/>
                          <w:kern w:val="24"/>
                          <w:sz w:val="20"/>
                          <w:szCs w:val="20"/>
                        </w:rPr>
                        <w:t xml:space="preserve"> MET</w:t>
                      </w:r>
                    </w:p>
                  </w:txbxContent>
                </v:textbox>
                <w10:wrap type="topAndBottom"/>
              </v:shape>
            </w:pict>
          </mc:Fallback>
        </mc:AlternateContent>
      </w:r>
      <w:r>
        <w:rPr>
          <w:rFonts w:ascii="Times New Roman" w:hAnsi="Times New Roman"/>
          <w:noProof/>
          <w:sz w:val="24"/>
          <w:szCs w:val="24"/>
          <w:lang w:eastAsia="de-DE"/>
        </w:rPr>
        <mc:AlternateContent>
          <mc:Choice Requires="wps">
            <w:drawing>
              <wp:anchor distT="0" distB="0" distL="114300" distR="114300" simplePos="0" relativeHeight="251553280" behindDoc="0" locked="0" layoutInCell="1" allowOverlap="1" wp14:anchorId="0E10C74D" wp14:editId="187364AB">
                <wp:simplePos x="0" y="0"/>
                <wp:positionH relativeFrom="column">
                  <wp:posOffset>-177202</wp:posOffset>
                </wp:positionH>
                <wp:positionV relativeFrom="paragraph">
                  <wp:posOffset>2823577</wp:posOffset>
                </wp:positionV>
                <wp:extent cx="621030" cy="237490"/>
                <wp:effectExtent l="0" t="0" r="0" b="0"/>
                <wp:wrapTopAndBottom/>
                <wp:docPr id="5" name="Textfeld 8"/>
                <wp:cNvGraphicFramePr/>
                <a:graphic xmlns:a="http://schemas.openxmlformats.org/drawingml/2006/main">
                  <a:graphicData uri="http://schemas.microsoft.com/office/word/2010/wordprocessingShape">
                    <wps:wsp>
                      <wps:cNvSpPr txBox="1"/>
                      <wps:spPr>
                        <a:xfrm rot="16200000">
                          <a:off x="0" y="0"/>
                          <a:ext cx="621030" cy="237490"/>
                        </a:xfrm>
                        <a:prstGeom prst="rect">
                          <a:avLst/>
                        </a:prstGeom>
                        <a:noFill/>
                      </wps:spPr>
                      <wps:txbx>
                        <w:txbxContent>
                          <w:p w14:paraId="06D6F7FD" w14:textId="77777777" w:rsidR="00443218" w:rsidRDefault="00443218" w:rsidP="00DC5F19">
                            <w:pPr>
                              <w:pStyle w:val="StandardWeb"/>
                              <w:spacing w:before="0" w:beforeAutospacing="0" w:after="0" w:afterAutospacing="0"/>
                            </w:pPr>
                            <w:r>
                              <w:rPr>
                                <w:rFonts w:ascii="Arial" w:hAnsi="Arial" w:cs="Arial"/>
                                <w:color w:val="000000" w:themeColor="text1"/>
                                <w:kern w:val="24"/>
                                <w:sz w:val="20"/>
                                <w:szCs w:val="20"/>
                              </w:rPr>
                              <w:t>Score 1</w:t>
                            </w:r>
                          </w:p>
                        </w:txbxContent>
                      </wps:txbx>
                      <wps:bodyPr wrap="none" rtlCol="0">
                        <a:spAutoFit/>
                      </wps:bodyPr>
                    </wps:wsp>
                  </a:graphicData>
                </a:graphic>
              </wp:anchor>
            </w:drawing>
          </mc:Choice>
          <mc:Fallback>
            <w:pict>
              <v:shape w14:anchorId="0E10C74D" id="Textfeld 8" o:spid="_x0000_s1029" type="#_x0000_t202" style="position:absolute;margin-left:-13.95pt;margin-top:222.35pt;width:48.9pt;height:18.7pt;rotation:-90;z-index:251553280;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" filled="f" stroked="f">
                <v:textbox style="mso-fit-shape-to-text:t">
                  <w:txbxContent>
                    <w:p w14:paraId="06D6F7FD" w14:textId="77777777" w:rsidR="00443218" w:rsidRDefault="00443218" w:rsidP="00DC5F19">
                      <w:pPr>
                        <w:pStyle w:val="StandardWeb"/>
                        <w:spacing w:before="0" w:beforeAutospacing="0" w:after="0" w:afterAutospacing="0"/>
                      </w:pPr>
                      <w:r>
                        <w:rPr>
                          <w:rFonts w:ascii="Arial" w:hAnsi="Arial" w:cs="Arial"/>
                          <w:color w:val="000000" w:themeColor="text1"/>
                          <w:kern w:val="24"/>
                          <w:sz w:val="20"/>
                          <w:szCs w:val="20"/>
                        </w:rPr>
                        <w:t>Score 1</w:t>
                      </w:r>
                    </w:p>
                  </w:txbxContent>
                </v:textbox>
                <w10:wrap type="topAndBottom"/>
              </v:shape>
            </w:pict>
          </mc:Fallback>
        </mc:AlternateContent>
      </w:r>
      <w:r>
        <w:rPr>
          <w:rFonts w:ascii="Times New Roman" w:hAnsi="Times New Roman"/>
          <w:noProof/>
          <w:sz w:val="24"/>
          <w:szCs w:val="24"/>
          <w:lang w:eastAsia="de-DE"/>
        </w:rPr>
        <mc:AlternateContent>
          <mc:Choice Requires="wps">
            <w:drawing>
              <wp:anchor distT="0" distB="0" distL="114300" distR="114300" simplePos="0" relativeHeight="251554304" behindDoc="0" locked="0" layoutInCell="1" allowOverlap="1" wp14:anchorId="33C38BB9" wp14:editId="1DE9AAD2">
                <wp:simplePos x="0" y="0"/>
                <wp:positionH relativeFrom="column">
                  <wp:posOffset>-177199</wp:posOffset>
                </wp:positionH>
                <wp:positionV relativeFrom="paragraph">
                  <wp:posOffset>4270777</wp:posOffset>
                </wp:positionV>
                <wp:extent cx="621030" cy="237490"/>
                <wp:effectExtent l="0" t="0" r="0" b="0"/>
                <wp:wrapTopAndBottom/>
                <wp:docPr id="6" name="Textfeld 9"/>
                <wp:cNvGraphicFramePr/>
                <a:graphic xmlns:a="http://schemas.openxmlformats.org/drawingml/2006/main">
                  <a:graphicData uri="http://schemas.microsoft.com/office/word/2010/wordprocessingShape">
                    <wps:wsp>
                      <wps:cNvSpPr txBox="1"/>
                      <wps:spPr>
                        <a:xfrm rot="16200000">
                          <a:off x="0" y="0"/>
                          <a:ext cx="621030" cy="237490"/>
                        </a:xfrm>
                        <a:prstGeom prst="rect">
                          <a:avLst/>
                        </a:prstGeom>
                        <a:noFill/>
                      </wps:spPr>
                      <wps:txbx>
                        <w:txbxContent>
                          <w:p w14:paraId="59745C37" w14:textId="77777777" w:rsidR="00443218" w:rsidRDefault="00443218" w:rsidP="00DC5F19">
                            <w:pPr>
                              <w:pStyle w:val="StandardWeb"/>
                              <w:spacing w:before="0" w:beforeAutospacing="0" w:after="0" w:afterAutospacing="0"/>
                            </w:pPr>
                            <w:r>
                              <w:rPr>
                                <w:rFonts w:ascii="Arial" w:hAnsi="Arial" w:cs="Arial"/>
                                <w:color w:val="000000" w:themeColor="text1"/>
                                <w:kern w:val="24"/>
                                <w:sz w:val="20"/>
                                <w:szCs w:val="20"/>
                              </w:rPr>
                              <w:t>Score 2</w:t>
                            </w:r>
                          </w:p>
                        </w:txbxContent>
                      </wps:txbx>
                      <wps:bodyPr wrap="none" rtlCol="0">
                        <a:spAutoFit/>
                      </wps:bodyPr>
                    </wps:wsp>
                  </a:graphicData>
                </a:graphic>
              </wp:anchor>
            </w:drawing>
          </mc:Choice>
          <mc:Fallback>
            <w:pict>
              <v:shape w14:anchorId="33C38BB9" id="Textfeld 9" o:spid="_x0000_s1030" type="#_x0000_t202" style="position:absolute;margin-left:-13.95pt;margin-top:336.3pt;width:48.9pt;height:18.7pt;rotation:-90;z-index:25155430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" filled="f" stroked="f">
                <v:textbox style="mso-fit-shape-to-text:t">
                  <w:txbxContent>
                    <w:p w14:paraId="59745C37" w14:textId="77777777" w:rsidR="00443218" w:rsidRDefault="00443218" w:rsidP="00DC5F19">
                      <w:pPr>
                        <w:pStyle w:val="StandardWeb"/>
                        <w:spacing w:before="0" w:beforeAutospacing="0" w:after="0" w:afterAutospacing="0"/>
                      </w:pPr>
                      <w:r>
                        <w:rPr>
                          <w:rFonts w:ascii="Arial" w:hAnsi="Arial" w:cs="Arial"/>
                          <w:color w:val="000000" w:themeColor="text1"/>
                          <w:kern w:val="24"/>
                          <w:sz w:val="20"/>
                          <w:szCs w:val="20"/>
                        </w:rPr>
                        <w:t>Score 2</w:t>
                      </w:r>
                    </w:p>
                  </w:txbxContent>
                </v:textbox>
                <w10:wrap type="topAndBottom"/>
              </v:shape>
            </w:pict>
          </mc:Fallback>
        </mc:AlternateContent>
      </w:r>
      <w:r>
        <w:rPr>
          <w:rFonts w:ascii="Times New Roman" w:hAnsi="Times New Roman"/>
          <w:noProof/>
          <w:sz w:val="24"/>
          <w:szCs w:val="24"/>
          <w:lang w:eastAsia="de-DE"/>
        </w:rPr>
        <mc:AlternateContent>
          <mc:Choice Requires="wps">
            <w:drawing>
              <wp:anchor distT="0" distB="0" distL="114300" distR="114300" simplePos="0" relativeHeight="251555328" behindDoc="0" locked="0" layoutInCell="1" allowOverlap="1" wp14:anchorId="448B98F9" wp14:editId="284B04B2">
                <wp:simplePos x="0" y="0"/>
                <wp:positionH relativeFrom="column">
                  <wp:posOffset>-177200</wp:posOffset>
                </wp:positionH>
                <wp:positionV relativeFrom="paragraph">
                  <wp:posOffset>5706204</wp:posOffset>
                </wp:positionV>
                <wp:extent cx="621030" cy="237490"/>
                <wp:effectExtent l="0" t="0" r="0" b="0"/>
                <wp:wrapTopAndBottom/>
                <wp:docPr id="7" name="Textfeld 10"/>
                <wp:cNvGraphicFramePr/>
                <a:graphic xmlns:a="http://schemas.openxmlformats.org/drawingml/2006/main">
                  <a:graphicData uri="http://schemas.microsoft.com/office/word/2010/wordprocessingShape">
                    <wps:wsp>
                      <wps:cNvSpPr txBox="1"/>
                      <wps:spPr>
                        <a:xfrm rot="16200000">
                          <a:off x="0" y="0"/>
                          <a:ext cx="621030" cy="237490"/>
                        </a:xfrm>
                        <a:prstGeom prst="rect">
                          <a:avLst/>
                        </a:prstGeom>
                        <a:noFill/>
                      </wps:spPr>
                      <wps:txbx>
                        <w:txbxContent>
                          <w:p w14:paraId="5FBAF097" w14:textId="77777777" w:rsidR="00443218" w:rsidRDefault="00443218" w:rsidP="00DC5F19">
                            <w:pPr>
                              <w:pStyle w:val="StandardWeb"/>
                              <w:spacing w:before="0" w:beforeAutospacing="0" w:after="0" w:afterAutospacing="0"/>
                            </w:pPr>
                            <w:r>
                              <w:rPr>
                                <w:rFonts w:ascii="Arial" w:hAnsi="Arial" w:cs="Arial"/>
                                <w:color w:val="000000" w:themeColor="text1"/>
                                <w:kern w:val="24"/>
                                <w:sz w:val="20"/>
                                <w:szCs w:val="20"/>
                              </w:rPr>
                              <w:t>Score 3</w:t>
                            </w:r>
                          </w:p>
                        </w:txbxContent>
                      </wps:txbx>
                      <wps:bodyPr wrap="none" rtlCol="0">
                        <a:spAutoFit/>
                      </wps:bodyPr>
                    </wps:wsp>
                  </a:graphicData>
                </a:graphic>
              </wp:anchor>
            </w:drawing>
          </mc:Choice>
          <mc:Fallback>
            <w:pict>
              <v:shape w14:anchorId="448B98F9" id="Textfeld 10" o:spid="_x0000_s1031" type="#_x0000_t202" style="position:absolute;margin-left:-13.95pt;margin-top:449.3pt;width:48.9pt;height:18.7pt;rotation:-90;z-index:25155532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" filled="f" stroked="f">
                <v:textbox style="mso-fit-shape-to-text:t">
                  <w:txbxContent>
                    <w:p w14:paraId="5FBAF097" w14:textId="77777777" w:rsidR="00443218" w:rsidRDefault="00443218" w:rsidP="00DC5F19">
                      <w:pPr>
                        <w:pStyle w:val="StandardWeb"/>
                        <w:spacing w:before="0" w:beforeAutospacing="0" w:after="0" w:afterAutospacing="0"/>
                      </w:pPr>
                      <w:r>
                        <w:rPr>
                          <w:rFonts w:ascii="Arial" w:hAnsi="Arial" w:cs="Arial"/>
                          <w:color w:val="000000" w:themeColor="text1"/>
                          <w:kern w:val="24"/>
                          <w:sz w:val="20"/>
                          <w:szCs w:val="20"/>
                        </w:rPr>
                        <w:t>Score 3</w:t>
                      </w:r>
                    </w:p>
                  </w:txbxContent>
                </v:textbox>
                <w10:wrap type="topAndBottom"/>
              </v:shape>
            </w:pict>
          </mc:Fallback>
        </mc:AlternateContent>
      </w:r>
      <w:r>
        <w:rPr>
          <w:rFonts w:ascii="Times New Roman" w:hAnsi="Times New Roman"/>
          <w:noProof/>
          <w:sz w:val="24"/>
          <w:szCs w:val="24"/>
          <w:lang w:eastAsia="de-DE"/>
        </w:rPr>
        <mc:AlternateContent>
          <mc:Choice Requires="wps">
            <w:drawing>
              <wp:anchor distT="0" distB="0" distL="114300" distR="114300" simplePos="0" relativeHeight="251556352" behindDoc="0" locked="0" layoutInCell="1" allowOverlap="1" wp14:anchorId="6D6A5EAF" wp14:editId="60FFE24D">
                <wp:simplePos x="0" y="0"/>
                <wp:positionH relativeFrom="column">
                  <wp:posOffset>-177203</wp:posOffset>
                </wp:positionH>
                <wp:positionV relativeFrom="paragraph">
                  <wp:posOffset>1376378</wp:posOffset>
                </wp:positionV>
                <wp:extent cx="621030" cy="237490"/>
                <wp:effectExtent l="0" t="0" r="0" b="0"/>
                <wp:wrapTopAndBottom/>
                <wp:docPr id="8" name="Textfeld 12"/>
                <wp:cNvGraphicFramePr/>
                <a:graphic xmlns:a="http://schemas.openxmlformats.org/drawingml/2006/main">
                  <a:graphicData uri="http://schemas.microsoft.com/office/word/2010/wordprocessingShape">
                    <wps:wsp>
                      <wps:cNvSpPr txBox="1"/>
                      <wps:spPr>
                        <a:xfrm rot="16200000">
                          <a:off x="0" y="0"/>
                          <a:ext cx="621030" cy="237490"/>
                        </a:xfrm>
                        <a:prstGeom prst="rect">
                          <a:avLst/>
                        </a:prstGeom>
                        <a:noFill/>
                      </wps:spPr>
                      <wps:txbx>
                        <w:txbxContent>
                          <w:p w14:paraId="7CC90A88" w14:textId="77777777" w:rsidR="00443218" w:rsidRDefault="00443218" w:rsidP="00DC5F19">
                            <w:pPr>
                              <w:pStyle w:val="StandardWeb"/>
                              <w:spacing w:before="0" w:beforeAutospacing="0" w:after="0" w:afterAutospacing="0"/>
                            </w:pPr>
                            <w:r>
                              <w:rPr>
                                <w:rFonts w:ascii="Arial" w:hAnsi="Arial" w:cs="Arial"/>
                                <w:color w:val="000000" w:themeColor="text1"/>
                                <w:kern w:val="24"/>
                                <w:sz w:val="20"/>
                                <w:szCs w:val="20"/>
                              </w:rPr>
                              <w:t>Score 0</w:t>
                            </w:r>
                          </w:p>
                        </w:txbxContent>
                      </wps:txbx>
                      <wps:bodyPr wrap="none" rtlCol="0">
                        <a:spAutoFit/>
                      </wps:bodyPr>
                    </wps:wsp>
                  </a:graphicData>
                </a:graphic>
              </wp:anchor>
            </w:drawing>
          </mc:Choice>
          <mc:Fallback>
            <w:pict>
              <v:shape w14:anchorId="6D6A5EAF" id="Textfeld 12" o:spid="_x0000_s1032" type="#_x0000_t202" style="position:absolute;margin-left:-13.95pt;margin-top:108.4pt;width:48.9pt;height:18.7pt;rotation:-90;z-index:25155635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" filled="f" stroked="f">
                <v:textbox style="mso-fit-shape-to-text:t">
                  <w:txbxContent>
                    <w:p w14:paraId="7CC90A88" w14:textId="77777777" w:rsidR="00443218" w:rsidRDefault="00443218" w:rsidP="00DC5F19">
                      <w:pPr>
                        <w:pStyle w:val="StandardWeb"/>
                        <w:spacing w:before="0" w:beforeAutospacing="0" w:after="0" w:afterAutospacing="0"/>
                      </w:pPr>
                      <w:r>
                        <w:rPr>
                          <w:rFonts w:ascii="Arial" w:hAnsi="Arial" w:cs="Arial"/>
                          <w:color w:val="000000" w:themeColor="text1"/>
                          <w:kern w:val="24"/>
                          <w:sz w:val="20"/>
                          <w:szCs w:val="20"/>
                        </w:rPr>
                        <w:t>Score 0</w:t>
                      </w:r>
                    </w:p>
                  </w:txbxContent>
                </v:textbox>
                <w10:wrap type="topAndBottom"/>
              </v:shape>
            </w:pict>
          </mc:Fallback>
        </mc:AlternateContent>
      </w:r>
      <w:r>
        <w:rPr>
          <w:rFonts w:ascii="Times New Roman" w:hAnsi="Times New Roman"/>
          <w:noProof/>
          <w:sz w:val="24"/>
          <w:szCs w:val="24"/>
          <w:lang w:eastAsia="de-DE"/>
        </w:rPr>
        <w:drawing>
          <wp:anchor distT="0" distB="0" distL="114300" distR="114300" simplePos="0" relativeHeight="251557376" behindDoc="0" locked="0" layoutInCell="1" allowOverlap="1" wp14:anchorId="5A6D17C2" wp14:editId="5399824E">
            <wp:simplePos x="0" y="0"/>
            <wp:positionH relativeFrom="column">
              <wp:posOffset>594498</wp:posOffset>
            </wp:positionH>
            <wp:positionV relativeFrom="paragraph">
              <wp:posOffset>864773</wp:posOffset>
            </wp:positionV>
            <wp:extent cx="2378767" cy="1260000"/>
            <wp:effectExtent l="0" t="0" r="2540" b="0"/>
            <wp:wrapTopAndBottom/>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Grafik 9"/>
                    <pic:cNvPicPr>
                      <a:picLocks noChangeAspect="1"/>
                    </pic:cNvPicPr>
                  </pic:nvPicPr>
                  <pic:blipFill>
                    <a:blip r:embed="rId8" cstate="hqprint">
                      <a:extLst>
                        <a:ext uri="{28A0092B-C50C-407E-A947-70E740481C1C}">
                          <a14:useLocalDpi xmlns:a14="http://schemas.microsoft.com/office/drawing/2010/main"/>
                        </a:ext>
                      </a:extLst>
                    </a:blip>
                    <a:stretch>
                      <a:fillRect/>
                    </a:stretch>
                  </pic:blipFill>
                  <pic:spPr>
                    <a:xfrm>
                      <a:off x="0" y="0"/>
                      <a:ext cx="2378767" cy="1260000"/>
                    </a:xfrm>
                    <a:prstGeom prst="rect">
                      <a:avLst/>
                    </a:prstGeom>
                  </pic:spPr>
                </pic:pic>
              </a:graphicData>
            </a:graphic>
          </wp:anchor>
        </w:drawing>
      </w:r>
      <w:r>
        <w:rPr>
          <w:rFonts w:ascii="Times New Roman" w:hAnsi="Times New Roman"/>
          <w:noProof/>
          <w:sz w:val="24"/>
          <w:szCs w:val="24"/>
          <w:lang w:eastAsia="de-DE"/>
        </w:rPr>
        <w:drawing>
          <wp:anchor distT="0" distB="0" distL="114300" distR="114300" simplePos="0" relativeHeight="251558400" behindDoc="0" locked="0" layoutInCell="1" allowOverlap="1" wp14:anchorId="00420D2D" wp14:editId="4328DE7A">
            <wp:simplePos x="0" y="0"/>
            <wp:positionH relativeFrom="column">
              <wp:posOffset>594504</wp:posOffset>
            </wp:positionH>
            <wp:positionV relativeFrom="paragraph">
              <wp:posOffset>2315603</wp:posOffset>
            </wp:positionV>
            <wp:extent cx="2378761" cy="1260000"/>
            <wp:effectExtent l="0" t="0" r="2540" b="0"/>
            <wp:wrapTopAndBottom/>
            <wp:docPr id="10"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Grafik 10"/>
                    <pic:cNvPicPr>
                      <a:picLocks noChangeAspect="1"/>
                    </pic:cNvPicPr>
                  </pic:nvPicPr>
                  <pic:blipFill>
                    <a:blip r:embed="rId9" cstate="hqprint">
                      <a:extLst>
                        <a:ext uri="{28A0092B-C50C-407E-A947-70E740481C1C}">
                          <a14:useLocalDpi xmlns:a14="http://schemas.microsoft.com/office/drawing/2010/main"/>
                        </a:ext>
                      </a:extLst>
                    </a:blip>
                    <a:stretch>
                      <a:fillRect/>
                    </a:stretch>
                  </pic:blipFill>
                  <pic:spPr>
                    <a:xfrm>
                      <a:off x="0" y="0"/>
                      <a:ext cx="2378761" cy="1260000"/>
                    </a:xfrm>
                    <a:prstGeom prst="rect">
                      <a:avLst/>
                    </a:prstGeom>
                  </pic:spPr>
                </pic:pic>
              </a:graphicData>
            </a:graphic>
          </wp:anchor>
        </w:drawing>
      </w:r>
      <w:r>
        <w:rPr>
          <w:rFonts w:ascii="Times New Roman" w:hAnsi="Times New Roman"/>
          <w:noProof/>
          <w:sz w:val="24"/>
          <w:szCs w:val="24"/>
          <w:lang w:eastAsia="de-DE"/>
        </w:rPr>
        <w:drawing>
          <wp:anchor distT="0" distB="0" distL="114300" distR="114300" simplePos="0" relativeHeight="251559424" behindDoc="0" locked="0" layoutInCell="1" allowOverlap="1" wp14:anchorId="371E1F52" wp14:editId="11EBB6A1">
            <wp:simplePos x="0" y="0"/>
            <wp:positionH relativeFrom="column">
              <wp:posOffset>594498</wp:posOffset>
            </wp:positionH>
            <wp:positionV relativeFrom="paragraph">
              <wp:posOffset>3766325</wp:posOffset>
            </wp:positionV>
            <wp:extent cx="2378761" cy="1260000"/>
            <wp:effectExtent l="0" t="0" r="2540" b="0"/>
            <wp:wrapTopAndBottom/>
            <wp:docPr id="11"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k 11"/>
                    <pic:cNvPicPr>
                      <a:picLocks noChangeAspect="1"/>
                    </pic:cNvPicPr>
                  </pic:nvPicPr>
                  <pic:blipFill>
                    <a:blip r:embed="rId10" cstate="hqprint">
                      <a:extLst>
                        <a:ext uri="{28A0092B-C50C-407E-A947-70E740481C1C}">
                          <a14:useLocalDpi xmlns:a14="http://schemas.microsoft.com/office/drawing/2010/main"/>
                        </a:ext>
                      </a:extLst>
                    </a:blip>
                    <a:stretch>
                      <a:fillRect/>
                    </a:stretch>
                  </pic:blipFill>
                  <pic:spPr>
                    <a:xfrm>
                      <a:off x="0" y="0"/>
                      <a:ext cx="2378761" cy="1260000"/>
                    </a:xfrm>
                    <a:prstGeom prst="rect">
                      <a:avLst/>
                    </a:prstGeom>
                  </pic:spPr>
                </pic:pic>
              </a:graphicData>
            </a:graphic>
          </wp:anchor>
        </w:drawing>
      </w:r>
      <w:r>
        <w:rPr>
          <w:rFonts w:ascii="Times New Roman" w:hAnsi="Times New Roman"/>
          <w:noProof/>
          <w:sz w:val="24"/>
          <w:szCs w:val="24"/>
          <w:lang w:eastAsia="de-DE"/>
        </w:rPr>
        <w:drawing>
          <wp:anchor distT="0" distB="0" distL="114300" distR="114300" simplePos="0" relativeHeight="251560448" behindDoc="0" locked="0" layoutInCell="1" allowOverlap="1" wp14:anchorId="7DD7BED5" wp14:editId="1AC9FCD5">
            <wp:simplePos x="0" y="0"/>
            <wp:positionH relativeFrom="column">
              <wp:posOffset>594504</wp:posOffset>
            </wp:positionH>
            <wp:positionV relativeFrom="paragraph">
              <wp:posOffset>5199500</wp:posOffset>
            </wp:positionV>
            <wp:extent cx="2378761" cy="1260000"/>
            <wp:effectExtent l="0" t="0" r="2540" b="0"/>
            <wp:wrapTopAndBottom/>
            <wp:docPr id="12" name="Grafi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Grafik 12"/>
                    <pic:cNvPicPr>
                      <a:picLocks noChangeAspect="1"/>
                    </pic:cNvPicPr>
                  </pic:nvPicPr>
                  <pic:blipFill>
                    <a:blip r:embed="rId11" cstate="hqprint">
                      <a:extLst>
                        <a:ext uri="{28A0092B-C50C-407E-A947-70E740481C1C}">
                          <a14:useLocalDpi xmlns:a14="http://schemas.microsoft.com/office/drawing/2010/main"/>
                        </a:ext>
                      </a:extLst>
                    </a:blip>
                    <a:stretch>
                      <a:fillRect/>
                    </a:stretch>
                  </pic:blipFill>
                  <pic:spPr>
                    <a:xfrm>
                      <a:off x="0" y="0"/>
                      <a:ext cx="2378761" cy="1260000"/>
                    </a:xfrm>
                    <a:prstGeom prst="rect">
                      <a:avLst/>
                    </a:prstGeom>
                  </pic:spPr>
                </pic:pic>
              </a:graphicData>
            </a:graphic>
          </wp:anchor>
        </w:drawing>
      </w:r>
      <w:r>
        <w:rPr>
          <w:rFonts w:ascii="Times New Roman" w:hAnsi="Times New Roman"/>
          <w:noProof/>
          <w:sz w:val="24"/>
          <w:szCs w:val="24"/>
          <w:lang w:eastAsia="de-DE"/>
        </w:rPr>
        <w:drawing>
          <wp:anchor distT="0" distB="0" distL="114300" distR="114300" simplePos="0" relativeHeight="251561472" behindDoc="0" locked="0" layoutInCell="1" allowOverlap="1" wp14:anchorId="0955D872" wp14:editId="51F52FA6">
            <wp:simplePos x="0" y="0"/>
            <wp:positionH relativeFrom="column">
              <wp:posOffset>3385652</wp:posOffset>
            </wp:positionH>
            <wp:positionV relativeFrom="paragraph">
              <wp:posOffset>871096</wp:posOffset>
            </wp:positionV>
            <wp:extent cx="2378761" cy="1260000"/>
            <wp:effectExtent l="0" t="0" r="2540" b="0"/>
            <wp:wrapTopAndBottom/>
            <wp:docPr id="13" name="Grafi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Grafik 13"/>
                    <pic:cNvPicPr>
                      <a:picLocks noChangeAspect="1"/>
                    </pic:cNvPicPr>
                  </pic:nvPicPr>
                  <pic:blipFill>
                    <a:blip r:embed="rId12" cstate="hqprint">
                      <a:extLst>
                        <a:ext uri="{28A0092B-C50C-407E-A947-70E740481C1C}">
                          <a14:useLocalDpi xmlns:a14="http://schemas.microsoft.com/office/drawing/2010/main"/>
                        </a:ext>
                      </a:extLst>
                    </a:blip>
                    <a:stretch>
                      <a:fillRect/>
                    </a:stretch>
                  </pic:blipFill>
                  <pic:spPr>
                    <a:xfrm>
                      <a:off x="0" y="0"/>
                      <a:ext cx="2378761" cy="1260000"/>
                    </a:xfrm>
                    <a:prstGeom prst="rect">
                      <a:avLst/>
                    </a:prstGeom>
                  </pic:spPr>
                </pic:pic>
              </a:graphicData>
            </a:graphic>
          </wp:anchor>
        </w:drawing>
      </w:r>
      <w:r>
        <w:rPr>
          <w:rFonts w:ascii="Times New Roman" w:hAnsi="Times New Roman"/>
          <w:noProof/>
          <w:sz w:val="24"/>
          <w:szCs w:val="24"/>
          <w:lang w:eastAsia="de-DE"/>
        </w:rPr>
        <w:drawing>
          <wp:anchor distT="0" distB="0" distL="114300" distR="114300" simplePos="0" relativeHeight="251562496" behindDoc="0" locked="0" layoutInCell="1" allowOverlap="1" wp14:anchorId="63BCA7CF" wp14:editId="4631DCF4">
            <wp:simplePos x="0" y="0"/>
            <wp:positionH relativeFrom="column">
              <wp:posOffset>3385652</wp:posOffset>
            </wp:positionH>
            <wp:positionV relativeFrom="paragraph">
              <wp:posOffset>2320251</wp:posOffset>
            </wp:positionV>
            <wp:extent cx="2378761" cy="1260000"/>
            <wp:effectExtent l="0" t="0" r="2540" b="0"/>
            <wp:wrapTopAndBottom/>
            <wp:docPr id="14" name="Grafi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Grafik 14"/>
                    <pic:cNvPicPr>
                      <a:picLocks noChangeAspect="1"/>
                    </pic:cNvPicPr>
                  </pic:nvPicPr>
                  <pic:blipFill>
                    <a:blip r:embed="rId13" cstate="hqprint">
                      <a:extLst>
                        <a:ext uri="{28A0092B-C50C-407E-A947-70E740481C1C}">
                          <a14:useLocalDpi xmlns:a14="http://schemas.microsoft.com/office/drawing/2010/main"/>
                        </a:ext>
                      </a:extLst>
                    </a:blip>
                    <a:stretch>
                      <a:fillRect/>
                    </a:stretch>
                  </pic:blipFill>
                  <pic:spPr>
                    <a:xfrm>
                      <a:off x="0" y="0"/>
                      <a:ext cx="2378761" cy="1260000"/>
                    </a:xfrm>
                    <a:prstGeom prst="rect">
                      <a:avLst/>
                    </a:prstGeom>
                  </pic:spPr>
                </pic:pic>
              </a:graphicData>
            </a:graphic>
          </wp:anchor>
        </w:drawing>
      </w:r>
      <w:r>
        <w:rPr>
          <w:rFonts w:ascii="Times New Roman" w:hAnsi="Times New Roman"/>
          <w:noProof/>
          <w:sz w:val="24"/>
          <w:szCs w:val="24"/>
          <w:lang w:eastAsia="de-DE"/>
        </w:rPr>
        <w:drawing>
          <wp:anchor distT="0" distB="0" distL="114300" distR="114300" simplePos="0" relativeHeight="251563520" behindDoc="0" locked="0" layoutInCell="1" allowOverlap="1" wp14:anchorId="35E3EC63" wp14:editId="01F65AD4">
            <wp:simplePos x="0" y="0"/>
            <wp:positionH relativeFrom="column">
              <wp:posOffset>3385649</wp:posOffset>
            </wp:positionH>
            <wp:positionV relativeFrom="paragraph">
              <wp:posOffset>5199500</wp:posOffset>
            </wp:positionV>
            <wp:extent cx="2378761" cy="1260000"/>
            <wp:effectExtent l="0" t="0" r="2540" b="0"/>
            <wp:wrapTopAndBottom/>
            <wp:docPr id="15" name="Grafi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Grafik 15"/>
                    <pic:cNvPicPr>
                      <a:picLocks noChangeAspect="1"/>
                    </pic:cNvPicPr>
                  </pic:nvPicPr>
                  <pic:blipFill>
                    <a:blip r:embed="rId14" cstate="hqprint">
                      <a:extLst>
                        <a:ext uri="{28A0092B-C50C-407E-A947-70E740481C1C}">
                          <a14:useLocalDpi xmlns:a14="http://schemas.microsoft.com/office/drawing/2010/main"/>
                        </a:ext>
                      </a:extLst>
                    </a:blip>
                    <a:stretch>
                      <a:fillRect/>
                    </a:stretch>
                  </pic:blipFill>
                  <pic:spPr>
                    <a:xfrm>
                      <a:off x="0" y="0"/>
                      <a:ext cx="2378761" cy="1260000"/>
                    </a:xfrm>
                    <a:prstGeom prst="rect">
                      <a:avLst/>
                    </a:prstGeom>
                  </pic:spPr>
                </pic:pic>
              </a:graphicData>
            </a:graphic>
          </wp:anchor>
        </w:drawing>
      </w:r>
      <w:r>
        <w:rPr>
          <w:rFonts w:ascii="Times New Roman" w:hAnsi="Times New Roman"/>
          <w:noProof/>
          <w:sz w:val="24"/>
          <w:szCs w:val="24"/>
          <w:lang w:eastAsia="de-DE"/>
        </w:rPr>
        <w:drawing>
          <wp:anchor distT="0" distB="0" distL="114300" distR="114300" simplePos="0" relativeHeight="251564544" behindDoc="0" locked="0" layoutInCell="1" allowOverlap="1" wp14:anchorId="69753385" wp14:editId="630736DA">
            <wp:simplePos x="0" y="0"/>
            <wp:positionH relativeFrom="column">
              <wp:posOffset>3385649</wp:posOffset>
            </wp:positionH>
            <wp:positionV relativeFrom="paragraph">
              <wp:posOffset>3771081</wp:posOffset>
            </wp:positionV>
            <wp:extent cx="2378758" cy="1260000"/>
            <wp:effectExtent l="0" t="0" r="2540" b="0"/>
            <wp:wrapTopAndBottom/>
            <wp:docPr id="17" name="Grafi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Grafik 17"/>
                    <pic:cNvPicPr>
                      <a:picLocks noChangeAspect="1"/>
                    </pic:cNvPicPr>
                  </pic:nvPicPr>
                  <pic:blipFill>
                    <a:blip r:embed="rId15" cstate="hqprint">
                      <a:extLst>
                        <a:ext uri="{28A0092B-C50C-407E-A947-70E740481C1C}">
                          <a14:useLocalDpi xmlns:a14="http://schemas.microsoft.com/office/drawing/2010/main"/>
                        </a:ext>
                      </a:extLst>
                    </a:blip>
                    <a:stretch>
                      <a:fillRect/>
                    </a:stretch>
                  </pic:blipFill>
                  <pic:spPr>
                    <a:xfrm>
                      <a:off x="0" y="0"/>
                      <a:ext cx="2378758" cy="1260000"/>
                    </a:xfrm>
                    <a:prstGeom prst="rect">
                      <a:avLst/>
                    </a:prstGeom>
                  </pic:spPr>
                </pic:pic>
              </a:graphicData>
            </a:graphic>
          </wp:anchor>
        </w:drawing>
      </w:r>
    </w:p>
    <w:p w14:paraId="52E6CF62" w14:textId="3F1FEF87" w:rsidR="00DC5F19" w:rsidRPr="0092684D" w:rsidRDefault="00DC5F19" w:rsidP="001464B8">
      <w:pPr>
        <w:suppressAutoHyphens w:val="0"/>
        <w:autoSpaceDN/>
        <w:spacing w:line="259" w:lineRule="auto"/>
        <w:textAlignment w:val="auto"/>
        <w:rPr>
          <w:rFonts w:ascii="Times New Roman" w:hAnsi="Times New Roman"/>
          <w:sz w:val="24"/>
          <w:szCs w:val="24"/>
        </w:rPr>
      </w:pPr>
    </w:p>
    <w:p w14:paraId="4734D73F" w14:textId="6E0CD3B1" w:rsidR="00DC5F19" w:rsidRPr="0092684D" w:rsidRDefault="00DC5F19" w:rsidP="001464B8">
      <w:pPr>
        <w:suppressAutoHyphens w:val="0"/>
        <w:autoSpaceDN/>
        <w:spacing w:line="259" w:lineRule="auto"/>
        <w:textAlignment w:val="auto"/>
        <w:rPr>
          <w:rFonts w:ascii="Times New Roman" w:hAnsi="Times New Roman"/>
          <w:sz w:val="24"/>
          <w:szCs w:val="24"/>
        </w:rPr>
      </w:pPr>
    </w:p>
    <w:p w14:paraId="7D221C57" w14:textId="2A14860F" w:rsidR="00746E42" w:rsidRDefault="00746E42" w:rsidP="001464B8">
      <w:pPr>
        <w:suppressAutoHyphens w:val="0"/>
        <w:autoSpaceDN/>
        <w:spacing w:line="259" w:lineRule="auto"/>
        <w:textAlignment w:val="auto"/>
        <w:rPr>
          <w:rFonts w:ascii="Times New Roman" w:hAnsi="Times New Roman"/>
          <w:sz w:val="24"/>
          <w:szCs w:val="24"/>
        </w:rPr>
      </w:pPr>
    </w:p>
    <w:p w14:paraId="7067A651" w14:textId="77777777" w:rsidR="00746E42" w:rsidRDefault="00746E42">
      <w:pPr>
        <w:suppressAutoHyphens w:val="0"/>
        <w:autoSpaceDN/>
        <w:spacing w:line="259" w:lineRule="auto"/>
        <w:textAlignment w:val="auto"/>
        <w:rPr>
          <w:rFonts w:ascii="Times New Roman" w:hAnsi="Times New Roman"/>
          <w:sz w:val="24"/>
          <w:szCs w:val="24"/>
        </w:rPr>
      </w:pPr>
      <w:r>
        <w:rPr>
          <w:rFonts w:ascii="Times New Roman" w:hAnsi="Times New Roman"/>
          <w:sz w:val="24"/>
          <w:szCs w:val="24"/>
        </w:rPr>
        <w:br w:type="page"/>
      </w:r>
    </w:p>
    <w:p w14:paraId="1001A49B" w14:textId="1B333D02" w:rsidR="00DC5F19" w:rsidRDefault="00DC5F19" w:rsidP="001464B8">
      <w:pPr>
        <w:suppressAutoHyphens w:val="0"/>
        <w:autoSpaceDN/>
        <w:spacing w:line="259" w:lineRule="auto"/>
        <w:textAlignment w:val="auto"/>
        <w:rPr>
          <w:rFonts w:ascii="Times New Roman" w:hAnsi="Times New Roman"/>
          <w:noProof/>
          <w:sz w:val="24"/>
          <w:szCs w:val="24"/>
          <w:lang w:eastAsia="de-DE"/>
        </w:rPr>
      </w:pPr>
    </w:p>
    <w:p w14:paraId="00F50C44" w14:textId="772701FA" w:rsidR="001D2104" w:rsidRPr="001D2104" w:rsidRDefault="001D2104" w:rsidP="001D2104">
      <w:pPr>
        <w:rPr>
          <w:rFonts w:ascii="Times New Roman" w:hAnsi="Times New Roman"/>
          <w:sz w:val="24"/>
          <w:szCs w:val="24"/>
        </w:rPr>
      </w:pPr>
    </w:p>
    <w:p w14:paraId="64ACF18F" w14:textId="2EF37E3C" w:rsidR="001D2104" w:rsidRPr="001D2104" w:rsidRDefault="00580C5B" w:rsidP="001D2104">
      <w:pPr>
        <w:rPr>
          <w:rFonts w:ascii="Times New Roman" w:hAnsi="Times New Roman"/>
          <w:sz w:val="24"/>
          <w:szCs w:val="24"/>
        </w:rPr>
      </w:pPr>
      <w:r>
        <w:rPr>
          <w:rFonts w:ascii="Times New Roman" w:hAnsi="Times New Roman"/>
          <w:noProof/>
          <w:sz w:val="24"/>
          <w:szCs w:val="24"/>
          <w:lang w:eastAsia="de-DE"/>
        </w:rPr>
        <mc:AlternateContent>
          <mc:Choice Requires="wps">
            <w:drawing>
              <wp:anchor distT="0" distB="0" distL="114300" distR="114300" simplePos="0" relativeHeight="251716096" behindDoc="0" locked="0" layoutInCell="1" allowOverlap="1" wp14:anchorId="1A67617A" wp14:editId="06B449BB">
                <wp:simplePos x="0" y="0"/>
                <wp:positionH relativeFrom="column">
                  <wp:posOffset>4181068</wp:posOffset>
                </wp:positionH>
                <wp:positionV relativeFrom="paragraph">
                  <wp:posOffset>150730</wp:posOffset>
                </wp:positionV>
                <wp:extent cx="753110" cy="226695"/>
                <wp:effectExtent l="0" t="0" r="0" b="0"/>
                <wp:wrapNone/>
                <wp:docPr id="300" name="Textfeld 17"/>
                <wp:cNvGraphicFramePr/>
                <a:graphic xmlns:a="http://schemas.openxmlformats.org/drawingml/2006/main">
                  <a:graphicData uri="http://schemas.microsoft.com/office/word/2010/wordprocessingShape">
                    <wps:wsp>
                      <wps:cNvSpPr txBox="1"/>
                      <wps:spPr>
                        <a:xfrm>
                          <a:off x="0" y="0"/>
                          <a:ext cx="753110" cy="226695"/>
                        </a:xfrm>
                        <a:prstGeom prst="rect">
                          <a:avLst/>
                        </a:prstGeom>
                        <a:noFill/>
                      </wps:spPr>
                      <wps:txbx>
                        <w:txbxContent>
                          <w:p w14:paraId="31B4BDA0" w14:textId="77777777" w:rsidR="00443218" w:rsidRPr="002E1D6A" w:rsidRDefault="00443218" w:rsidP="00981F5C">
                            <w:pPr>
                              <w:pStyle w:val="StandardWeb"/>
                              <w:spacing w:before="0" w:beforeAutospacing="0" w:after="0" w:afterAutospacing="0"/>
                              <w:rPr>
                                <w:bCs/>
                              </w:rPr>
                            </w:pPr>
                            <w:proofErr w:type="spellStart"/>
                            <w:r w:rsidRPr="002E1D6A">
                              <w:rPr>
                                <w:rFonts w:ascii="Arial" w:hAnsi="Arial" w:cs="Arial"/>
                                <w:bCs/>
                                <w:color w:val="000000" w:themeColor="text1"/>
                                <w:kern w:val="24"/>
                                <w:sz w:val="16"/>
                                <w:szCs w:val="16"/>
                              </w:rPr>
                              <w:t>pF</w:t>
                            </w:r>
                            <w:proofErr w:type="spellEnd"/>
                            <w:r w:rsidRPr="002E1D6A">
                              <w:rPr>
                                <w:rFonts w:ascii="Arial" w:hAnsi="Arial" w:cs="Arial"/>
                                <w:bCs/>
                                <w:color w:val="000000" w:themeColor="text1"/>
                                <w:kern w:val="24"/>
                                <w:sz w:val="16"/>
                                <w:szCs w:val="16"/>
                              </w:rPr>
                              <w:t xml:space="preserve"> 1 (male)</w:t>
                            </w:r>
                          </w:p>
                        </w:txbxContent>
                      </wps:txbx>
                      <wps:bodyPr wrap="square" rtlCol="0">
                        <a:noAutofit/>
                      </wps:bodyPr>
                    </wps:wsp>
                  </a:graphicData>
                </a:graphic>
              </wp:anchor>
            </w:drawing>
          </mc:Choice>
          <mc:Fallback>
            <w:pict>
              <v:shape w14:anchorId="1A67617A" id="Textfeld 17" o:spid="_x0000_s1033" type="#_x0000_t202" style="position:absolute;margin-left:329.2pt;margin-top:11.85pt;width:59.3pt;height:17.85pt;z-index:2517160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" filled="f" stroked="f">
                <v:textbox>
                  <w:txbxContent>
                    <w:p w14:paraId="31B4BDA0" w14:textId="77777777" w:rsidR="00443218" w:rsidRPr="002E1D6A" w:rsidRDefault="00443218" w:rsidP="00981F5C">
                      <w:pPr>
                        <w:pStyle w:val="StandardWeb"/>
                        <w:spacing w:before="0" w:beforeAutospacing="0" w:after="0" w:afterAutospacing="0"/>
                        <w:rPr>
                          <w:bCs/>
                        </w:rPr>
                      </w:pPr>
                      <w:proofErr w:type="spellStart"/>
                      <w:r w:rsidRPr="002E1D6A">
                        <w:rPr>
                          <w:rFonts w:ascii="Arial" w:hAnsi="Arial" w:cs="Arial"/>
                          <w:bCs/>
                          <w:color w:val="000000" w:themeColor="text1"/>
                          <w:kern w:val="24"/>
                          <w:sz w:val="16"/>
                          <w:szCs w:val="16"/>
                        </w:rPr>
                        <w:t>pF</w:t>
                      </w:r>
                      <w:proofErr w:type="spellEnd"/>
                      <w:r w:rsidRPr="002E1D6A">
                        <w:rPr>
                          <w:rFonts w:ascii="Arial" w:hAnsi="Arial" w:cs="Arial"/>
                          <w:bCs/>
                          <w:color w:val="000000" w:themeColor="text1"/>
                          <w:kern w:val="24"/>
                          <w:sz w:val="16"/>
                          <w:szCs w:val="16"/>
                        </w:rPr>
                        <w:t xml:space="preserve"> 1 (male)</w:t>
                      </w:r>
                    </w:p>
                  </w:txbxContent>
                </v:textbox>
              </v:shape>
            </w:pict>
          </mc:Fallback>
        </mc:AlternateContent>
      </w:r>
      <w:r w:rsidR="00030BB9">
        <w:rPr>
          <w:rFonts w:ascii="Times New Roman" w:hAnsi="Times New Roman"/>
          <w:noProof/>
          <w:sz w:val="24"/>
          <w:szCs w:val="24"/>
          <w:lang w:eastAsia="de-DE"/>
        </w:rPr>
        <mc:AlternateContent>
          <mc:Choice Requires="wps">
            <w:drawing>
              <wp:anchor distT="0" distB="0" distL="114300" distR="114300" simplePos="0" relativeHeight="251715072" behindDoc="0" locked="0" layoutInCell="1" allowOverlap="1" wp14:anchorId="4F14EB5E" wp14:editId="52663111">
                <wp:simplePos x="0" y="0"/>
                <wp:positionH relativeFrom="column">
                  <wp:posOffset>1670821</wp:posOffset>
                </wp:positionH>
                <wp:positionV relativeFrom="paragraph">
                  <wp:posOffset>179070</wp:posOffset>
                </wp:positionV>
                <wp:extent cx="670776" cy="227245"/>
                <wp:effectExtent l="0" t="0" r="0" b="0"/>
                <wp:wrapNone/>
                <wp:docPr id="299" name="Textfeld 16"/>
                <wp:cNvGraphicFramePr/>
                <a:graphic xmlns:a="http://schemas.openxmlformats.org/drawingml/2006/main">
                  <a:graphicData uri="http://schemas.microsoft.com/office/word/2010/wordprocessingShape">
                    <wps:wsp>
                      <wps:cNvSpPr txBox="1"/>
                      <wps:spPr>
                        <a:xfrm>
                          <a:off x="0" y="0"/>
                          <a:ext cx="670776" cy="227245"/>
                        </a:xfrm>
                        <a:prstGeom prst="rect">
                          <a:avLst/>
                        </a:prstGeom>
                        <a:noFill/>
                      </wps:spPr>
                      <wps:txbx>
                        <w:txbxContent>
                          <w:p w14:paraId="2A2D94DD" w14:textId="77777777" w:rsidR="00443218" w:rsidRPr="002E1D6A" w:rsidRDefault="00443218" w:rsidP="00981F5C">
                            <w:pPr>
                              <w:pStyle w:val="StandardWeb"/>
                              <w:spacing w:before="0" w:beforeAutospacing="0" w:after="0" w:afterAutospacing="0"/>
                              <w:rPr>
                                <w:bCs/>
                              </w:rPr>
                            </w:pPr>
                            <w:r w:rsidRPr="002E1D6A">
                              <w:rPr>
                                <w:rFonts w:ascii="Arial" w:hAnsi="Arial" w:cs="Arial"/>
                                <w:bCs/>
                                <w:color w:val="000000" w:themeColor="text1"/>
                                <w:kern w:val="24"/>
                                <w:sz w:val="16"/>
                                <w:szCs w:val="16"/>
                              </w:rPr>
                              <w:t>BJ (male)</w:t>
                            </w:r>
                          </w:p>
                        </w:txbxContent>
                      </wps:txbx>
                      <wps:bodyPr wrap="square" rtlCol="0">
                        <a:noAutofit/>
                      </wps:bodyPr>
                    </wps:wsp>
                  </a:graphicData>
                </a:graphic>
              </wp:anchor>
            </w:drawing>
          </mc:Choice>
          <mc:Fallback>
            <w:pict>
              <v:shape w14:anchorId="4F14EB5E" id="Textfeld 16" o:spid="_x0000_s1034" type="#_x0000_t202" style="position:absolute;margin-left:131.55pt;margin-top:14.1pt;width:52.8pt;height:17.9pt;z-index:2517150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" filled="f" stroked="f">
                <v:textbox>
                  <w:txbxContent>
                    <w:p w14:paraId="2A2D94DD" w14:textId="77777777" w:rsidR="00443218" w:rsidRPr="002E1D6A" w:rsidRDefault="00443218" w:rsidP="00981F5C">
                      <w:pPr>
                        <w:pStyle w:val="StandardWeb"/>
                        <w:spacing w:before="0" w:beforeAutospacing="0" w:after="0" w:afterAutospacing="0"/>
                        <w:rPr>
                          <w:bCs/>
                        </w:rPr>
                      </w:pPr>
                      <w:r w:rsidRPr="002E1D6A">
                        <w:rPr>
                          <w:rFonts w:ascii="Arial" w:hAnsi="Arial" w:cs="Arial"/>
                          <w:bCs/>
                          <w:color w:val="000000" w:themeColor="text1"/>
                          <w:kern w:val="24"/>
                          <w:sz w:val="16"/>
                          <w:szCs w:val="16"/>
                        </w:rPr>
                        <w:t>BJ (male)</w:t>
                      </w:r>
                    </w:p>
                  </w:txbxContent>
                </v:textbox>
              </v:shape>
            </w:pict>
          </mc:Fallback>
        </mc:AlternateContent>
      </w:r>
    </w:p>
    <w:p w14:paraId="1ADB61A3" w14:textId="348E3420" w:rsidR="001D2104" w:rsidRPr="001D2104" w:rsidRDefault="00A86920" w:rsidP="001D2104">
      <w:pPr>
        <w:rPr>
          <w:rFonts w:ascii="Times New Roman" w:hAnsi="Times New Roman"/>
          <w:sz w:val="24"/>
          <w:szCs w:val="24"/>
        </w:rPr>
      </w:pPr>
      <w:r>
        <w:rPr>
          <w:rFonts w:ascii="Times New Roman" w:hAnsi="Times New Roman"/>
          <w:noProof/>
          <w:sz w:val="24"/>
          <w:szCs w:val="24"/>
          <w:lang w:eastAsia="de-DE"/>
        </w:rPr>
        <mc:AlternateContent>
          <mc:Choice Requires="wpg">
            <w:drawing>
              <wp:anchor distT="0" distB="0" distL="114300" distR="114300" simplePos="0" relativeHeight="251758080" behindDoc="0" locked="0" layoutInCell="1" allowOverlap="1" wp14:anchorId="2C5137AD" wp14:editId="07637B51">
                <wp:simplePos x="0" y="0"/>
                <wp:positionH relativeFrom="column">
                  <wp:posOffset>3282146</wp:posOffset>
                </wp:positionH>
                <wp:positionV relativeFrom="paragraph">
                  <wp:posOffset>263498</wp:posOffset>
                </wp:positionV>
                <wp:extent cx="2050948" cy="1500972"/>
                <wp:effectExtent l="0" t="0" r="26035" b="4445"/>
                <wp:wrapNone/>
                <wp:docPr id="605" name="Group 605"/>
                <wp:cNvGraphicFramePr/>
                <a:graphic xmlns:a="http://schemas.openxmlformats.org/drawingml/2006/main">
                  <a:graphicData uri="http://schemas.microsoft.com/office/word/2010/wordprocessingGroup">
                    <wpg:wgp>
                      <wpg:cNvGrpSpPr/>
                      <wpg:grpSpPr>
                        <a:xfrm>
                          <a:off x="0" y="0"/>
                          <a:ext cx="2050948" cy="1500972"/>
                          <a:chOff x="200155" y="88050"/>
                          <a:chExt cx="1213859" cy="1263575"/>
                        </a:xfrm>
                      </wpg:grpSpPr>
                      <wpg:grpSp>
                        <wpg:cNvPr id="422" name="Gruppieren 1066"/>
                        <wpg:cNvGrpSpPr/>
                        <wpg:grpSpPr>
                          <a:xfrm>
                            <a:off x="443095" y="810597"/>
                            <a:ext cx="950328" cy="209472"/>
                            <a:chOff x="74812" y="11356"/>
                            <a:chExt cx="950544" cy="209969"/>
                          </a:xfrm>
                        </wpg:grpSpPr>
                        <wpg:grpSp>
                          <wpg:cNvPr id="423" name="Gruppieren 1067"/>
                          <wpg:cNvGrpSpPr/>
                          <wpg:grpSpPr>
                            <a:xfrm>
                              <a:off x="74812" y="11356"/>
                              <a:ext cx="347635" cy="179441"/>
                              <a:chOff x="74865" y="4156"/>
                              <a:chExt cx="347881" cy="179441"/>
                            </a:xfrm>
                          </wpg:grpSpPr>
                          <wps:wsp>
                            <wps:cNvPr id="424" name="Textfeld 148"/>
                            <wps:cNvSpPr txBox="1"/>
                            <wps:spPr>
                              <a:xfrm>
                                <a:off x="74865" y="4156"/>
                                <a:ext cx="202007" cy="175754"/>
                              </a:xfrm>
                              <a:prstGeom prst="rect">
                                <a:avLst/>
                              </a:prstGeom>
                              <a:noFill/>
                            </wps:spPr>
                            <wps:txbx>
                              <w:txbxContent>
                                <w:p w14:paraId="054F0E69" w14:textId="77777777" w:rsidR="00443218" w:rsidRDefault="00443218" w:rsidP="00981F5C">
                                  <w:pPr>
                                    <w:pStyle w:val="StandardWeb"/>
                                    <w:spacing w:before="0" w:beforeAutospacing="0" w:after="0" w:afterAutospacing="0"/>
                                  </w:pPr>
                                  <w:r>
                                    <w:rPr>
                                      <w:rFonts w:ascii="Arial" w:hAnsi="Arial" w:cs="Arial"/>
                                      <w:color w:val="000000" w:themeColor="text1"/>
                                      <w:kern w:val="24"/>
                                      <w:sz w:val="16"/>
                                      <w:szCs w:val="16"/>
                                    </w:rPr>
                                    <w:t>CM</w:t>
                                  </w:r>
                                </w:p>
                              </w:txbxContent>
                            </wps:txbx>
                            <wps:bodyPr wrap="none" rtlCol="0">
                              <a:spAutoFit/>
                            </wps:bodyPr>
                          </wps:wsp>
                          <wps:wsp>
                            <wps:cNvPr id="425" name="Textfeld 148"/>
                            <wps:cNvSpPr txBox="1"/>
                            <wps:spPr>
                              <a:xfrm>
                                <a:off x="233905" y="7843"/>
                                <a:ext cx="188841" cy="175754"/>
                              </a:xfrm>
                              <a:prstGeom prst="rect">
                                <a:avLst/>
                              </a:prstGeom>
                              <a:noFill/>
                            </wps:spPr>
                            <wps:txbx>
                              <w:txbxContent>
                                <w:p w14:paraId="272738C3" w14:textId="77777777" w:rsidR="00443218" w:rsidRDefault="00443218" w:rsidP="00981F5C">
                                  <w:pPr>
                                    <w:pStyle w:val="StandardWeb"/>
                                    <w:spacing w:before="0" w:beforeAutospacing="0" w:after="0" w:afterAutospacing="0"/>
                                  </w:pPr>
                                  <w:r>
                                    <w:rPr>
                                      <w:rFonts w:ascii="Arial" w:hAnsi="Arial" w:cs="Arial"/>
                                      <w:color w:val="000000" w:themeColor="text1"/>
                                      <w:kern w:val="24"/>
                                      <w:sz w:val="16"/>
                                      <w:szCs w:val="16"/>
                                    </w:rPr>
                                    <w:t>EV</w:t>
                                  </w:r>
                                </w:p>
                              </w:txbxContent>
                            </wps:txbx>
                            <wps:bodyPr wrap="none" rtlCol="0">
                              <a:spAutoFit/>
                            </wps:bodyPr>
                          </wps:wsp>
                        </wpg:grpSp>
                        <wpg:grpSp>
                          <wpg:cNvPr id="426" name="Gruppieren 1070"/>
                          <wpg:cNvGrpSpPr/>
                          <wpg:grpSpPr>
                            <a:xfrm>
                              <a:off x="388668" y="13044"/>
                              <a:ext cx="508127" cy="208281"/>
                              <a:chOff x="51433" y="5844"/>
                              <a:chExt cx="458975" cy="208281"/>
                            </a:xfrm>
                          </wpg:grpSpPr>
                          <wps:wsp>
                            <wps:cNvPr id="427" name="Textfeld 148"/>
                            <wps:cNvSpPr txBox="1"/>
                            <wps:spPr>
                              <a:xfrm>
                                <a:off x="51433" y="5844"/>
                                <a:ext cx="340995" cy="208280"/>
                              </a:xfrm>
                              <a:prstGeom prst="rect">
                                <a:avLst/>
                              </a:prstGeom>
                              <a:noFill/>
                            </wps:spPr>
                            <wps:txbx>
                              <w:txbxContent>
                                <w:p w14:paraId="31CB6C0F" w14:textId="77777777" w:rsidR="00443218" w:rsidRDefault="00443218" w:rsidP="00981F5C">
                                  <w:pPr>
                                    <w:pStyle w:val="StandardWeb"/>
                                    <w:spacing w:before="0" w:beforeAutospacing="0" w:after="0" w:afterAutospacing="0"/>
                                  </w:pPr>
                                  <w:r>
                                    <w:rPr>
                                      <w:rFonts w:ascii="Arial" w:hAnsi="Arial" w:cs="Arial"/>
                                      <w:color w:val="000000" w:themeColor="text1"/>
                                      <w:kern w:val="24"/>
                                      <w:sz w:val="16"/>
                                      <w:szCs w:val="16"/>
                                    </w:rPr>
                                    <w:t>CM</w:t>
                                  </w:r>
                                </w:p>
                              </w:txbxContent>
                            </wps:txbx>
                            <wps:bodyPr wrap="square" rtlCol="0">
                              <a:noAutofit/>
                            </wps:bodyPr>
                          </wps:wsp>
                          <wps:wsp>
                            <wps:cNvPr id="428" name="Textfeld 148"/>
                            <wps:cNvSpPr txBox="1"/>
                            <wps:spPr>
                              <a:xfrm>
                                <a:off x="191638" y="5845"/>
                                <a:ext cx="318770" cy="208280"/>
                              </a:xfrm>
                              <a:prstGeom prst="rect">
                                <a:avLst/>
                              </a:prstGeom>
                              <a:noFill/>
                            </wps:spPr>
                            <wps:txbx>
                              <w:txbxContent>
                                <w:p w14:paraId="04A1B8E4" w14:textId="77777777" w:rsidR="00443218" w:rsidRDefault="00443218" w:rsidP="00981F5C">
                                  <w:pPr>
                                    <w:pStyle w:val="StandardWeb"/>
                                    <w:spacing w:before="0" w:beforeAutospacing="0" w:after="0" w:afterAutospacing="0"/>
                                  </w:pPr>
                                  <w:r>
                                    <w:rPr>
                                      <w:rFonts w:ascii="Arial" w:hAnsi="Arial" w:cs="Arial"/>
                                      <w:color w:val="000000" w:themeColor="text1"/>
                                      <w:kern w:val="24"/>
                                      <w:sz w:val="16"/>
                                      <w:szCs w:val="16"/>
                                    </w:rPr>
                                    <w:t>EV</w:t>
                                  </w:r>
                                </w:p>
                              </w:txbxContent>
                            </wps:txbx>
                            <wps:bodyPr wrap="square" rtlCol="0">
                              <a:noAutofit/>
                            </wps:bodyPr>
                          </wps:wsp>
                        </wpg:grpSp>
                        <wpg:grpSp>
                          <wpg:cNvPr id="429" name="Gruppieren 1073"/>
                          <wpg:cNvGrpSpPr/>
                          <wpg:grpSpPr>
                            <a:xfrm>
                              <a:off x="680374" y="15043"/>
                              <a:ext cx="344982" cy="178345"/>
                              <a:chOff x="68423" y="15043"/>
                              <a:chExt cx="345226" cy="178345"/>
                            </a:xfrm>
                          </wpg:grpSpPr>
                          <wps:wsp>
                            <wps:cNvPr id="430" name="Textfeld 148"/>
                            <wps:cNvSpPr txBox="1"/>
                            <wps:spPr>
                              <a:xfrm>
                                <a:off x="68423" y="15043"/>
                                <a:ext cx="202007" cy="175754"/>
                              </a:xfrm>
                              <a:prstGeom prst="rect">
                                <a:avLst/>
                              </a:prstGeom>
                              <a:noFill/>
                            </wps:spPr>
                            <wps:txbx>
                              <w:txbxContent>
                                <w:p w14:paraId="41A50BD5" w14:textId="77777777" w:rsidR="00443218" w:rsidRDefault="00443218" w:rsidP="00981F5C">
                                  <w:pPr>
                                    <w:pStyle w:val="StandardWeb"/>
                                    <w:spacing w:before="0" w:beforeAutospacing="0" w:after="0" w:afterAutospacing="0"/>
                                  </w:pPr>
                                  <w:r>
                                    <w:rPr>
                                      <w:rFonts w:ascii="Arial" w:hAnsi="Arial" w:cs="Arial"/>
                                      <w:color w:val="000000" w:themeColor="text1"/>
                                      <w:kern w:val="24"/>
                                      <w:sz w:val="16"/>
                                      <w:szCs w:val="16"/>
                                    </w:rPr>
                                    <w:t>CM</w:t>
                                  </w:r>
                                </w:p>
                              </w:txbxContent>
                            </wps:txbx>
                            <wps:bodyPr wrap="none" rtlCol="0">
                              <a:spAutoFit/>
                            </wps:bodyPr>
                          </wps:wsp>
                          <wps:wsp>
                            <wps:cNvPr id="431" name="Textfeld 148"/>
                            <wps:cNvSpPr txBox="1"/>
                            <wps:spPr>
                              <a:xfrm>
                                <a:off x="224808" y="17634"/>
                                <a:ext cx="188841" cy="175754"/>
                              </a:xfrm>
                              <a:prstGeom prst="rect">
                                <a:avLst/>
                              </a:prstGeom>
                              <a:noFill/>
                            </wps:spPr>
                            <wps:txbx>
                              <w:txbxContent>
                                <w:p w14:paraId="399E9AC1" w14:textId="77777777" w:rsidR="00443218" w:rsidRDefault="00443218" w:rsidP="00981F5C">
                                  <w:pPr>
                                    <w:pStyle w:val="StandardWeb"/>
                                    <w:spacing w:before="0" w:beforeAutospacing="0" w:after="0" w:afterAutospacing="0"/>
                                  </w:pPr>
                                  <w:r>
                                    <w:rPr>
                                      <w:rFonts w:ascii="Arial" w:hAnsi="Arial" w:cs="Arial"/>
                                      <w:color w:val="000000" w:themeColor="text1"/>
                                      <w:kern w:val="24"/>
                                      <w:sz w:val="16"/>
                                      <w:szCs w:val="16"/>
                                    </w:rPr>
                                    <w:t>EV</w:t>
                                  </w:r>
                                </w:p>
                              </w:txbxContent>
                            </wps:txbx>
                            <wps:bodyPr wrap="none" rtlCol="0">
                              <a:spAutoFit/>
                            </wps:bodyPr>
                          </wps:wsp>
                        </wpg:grpSp>
                      </wpg:grpSp>
                      <wpg:grpSp>
                        <wpg:cNvPr id="536" name="Gruppieren 1117"/>
                        <wpg:cNvGrpSpPr/>
                        <wpg:grpSpPr>
                          <a:xfrm>
                            <a:off x="683632" y="88050"/>
                            <a:ext cx="730382" cy="762826"/>
                            <a:chOff x="116591" y="-56024"/>
                            <a:chExt cx="731136" cy="763363"/>
                          </a:xfrm>
                        </wpg:grpSpPr>
                        <wps:wsp>
                          <wps:cNvPr id="537" name="Textfeld 16"/>
                          <wps:cNvSpPr txBox="1"/>
                          <wps:spPr>
                            <a:xfrm rot="18203691">
                              <a:off x="-202428" y="262995"/>
                              <a:ext cx="763363" cy="125326"/>
                            </a:xfrm>
                            <a:prstGeom prst="rect">
                              <a:avLst/>
                            </a:prstGeom>
                            <a:noFill/>
                          </wps:spPr>
                          <wps:txbx>
                            <w:txbxContent>
                              <w:p w14:paraId="217FAC73" w14:textId="77777777" w:rsidR="00443218" w:rsidRDefault="00443218" w:rsidP="00981F5C">
                                <w:pPr>
                                  <w:pStyle w:val="StandardWeb"/>
                                  <w:spacing w:before="0" w:beforeAutospacing="0" w:after="0" w:afterAutospacing="0"/>
                                </w:pPr>
                                <w:r>
                                  <w:rPr>
                                    <w:rFonts w:ascii="Arial" w:hAnsi="Arial" w:cs="Arial"/>
                                    <w:color w:val="000000" w:themeColor="text1"/>
                                    <w:kern w:val="24"/>
                                    <w:sz w:val="16"/>
                                    <w:szCs w:val="16"/>
                                  </w:rPr>
                                  <w:t>HCT 116 (male)</w:t>
                                </w:r>
                              </w:p>
                            </w:txbxContent>
                          </wps:txbx>
                          <wps:bodyPr wrap="none" rtlCol="0">
                            <a:spAutoFit/>
                          </wps:bodyPr>
                        </wps:wsp>
                        <wps:wsp>
                          <wps:cNvPr id="538" name="Textfeld 16"/>
                          <wps:cNvSpPr txBox="1"/>
                          <wps:spPr>
                            <a:xfrm rot="18260037">
                              <a:off x="112993" y="282894"/>
                              <a:ext cx="724847" cy="123398"/>
                            </a:xfrm>
                            <a:prstGeom prst="rect">
                              <a:avLst/>
                            </a:prstGeom>
                            <a:noFill/>
                          </wps:spPr>
                          <wps:txbx>
                            <w:txbxContent>
                              <w:p w14:paraId="4C455048" w14:textId="77777777" w:rsidR="00443218" w:rsidRDefault="00443218" w:rsidP="00981F5C">
                                <w:pPr>
                                  <w:pStyle w:val="StandardWeb"/>
                                  <w:spacing w:before="0" w:beforeAutospacing="0" w:after="0" w:afterAutospacing="0"/>
                                </w:pPr>
                                <w:r>
                                  <w:rPr>
                                    <w:rFonts w:ascii="Arial" w:hAnsi="Arial" w:cs="Arial"/>
                                    <w:color w:val="000000" w:themeColor="text1"/>
                                    <w:kern w:val="24"/>
                                    <w:sz w:val="16"/>
                                    <w:szCs w:val="16"/>
                                  </w:rPr>
                                  <w:t>HT 29 (</w:t>
                                </w:r>
                                <w:proofErr w:type="spellStart"/>
                                <w:r>
                                  <w:rPr>
                                    <w:rFonts w:ascii="Arial" w:hAnsi="Arial" w:cs="Arial"/>
                                    <w:color w:val="000000" w:themeColor="text1"/>
                                    <w:kern w:val="24"/>
                                    <w:sz w:val="16"/>
                                    <w:szCs w:val="16"/>
                                  </w:rPr>
                                  <w:t>female</w:t>
                                </w:r>
                                <w:proofErr w:type="spellEnd"/>
                                <w:r>
                                  <w:rPr>
                                    <w:rFonts w:ascii="Arial" w:hAnsi="Arial" w:cs="Arial"/>
                                    <w:color w:val="000000" w:themeColor="text1"/>
                                    <w:kern w:val="24"/>
                                    <w:sz w:val="16"/>
                                    <w:szCs w:val="16"/>
                                  </w:rPr>
                                  <w:t>)</w:t>
                                </w:r>
                              </w:p>
                            </w:txbxContent>
                          </wps:txbx>
                          <wps:bodyPr wrap="none" rtlCol="0">
                            <a:spAutoFit/>
                          </wps:bodyPr>
                        </wps:wsp>
                        <wps:wsp>
                          <wps:cNvPr id="539" name="Textfeld 16"/>
                          <wps:cNvSpPr txBox="1"/>
                          <wps:spPr>
                            <a:xfrm rot="18260037">
                              <a:off x="423604" y="282868"/>
                              <a:ext cx="724848" cy="123398"/>
                            </a:xfrm>
                            <a:prstGeom prst="rect">
                              <a:avLst/>
                            </a:prstGeom>
                            <a:noFill/>
                          </wps:spPr>
                          <wps:txbx>
                            <w:txbxContent>
                              <w:p w14:paraId="33D8CAEA" w14:textId="77777777" w:rsidR="00443218" w:rsidRDefault="00443218" w:rsidP="00981F5C">
                                <w:pPr>
                                  <w:pStyle w:val="StandardWeb"/>
                                  <w:spacing w:before="0" w:beforeAutospacing="0" w:after="0" w:afterAutospacing="0"/>
                                </w:pPr>
                                <w:r>
                                  <w:rPr>
                                    <w:rFonts w:ascii="Arial" w:hAnsi="Arial" w:cs="Arial"/>
                                    <w:color w:val="000000" w:themeColor="text1"/>
                                    <w:kern w:val="24"/>
                                    <w:sz w:val="16"/>
                                    <w:szCs w:val="16"/>
                                  </w:rPr>
                                  <w:t>SW 620 (male)</w:t>
                                </w:r>
                              </w:p>
                            </w:txbxContent>
                          </wps:txbx>
                          <wps:bodyPr wrap="none" rtlCol="0">
                            <a:spAutoFit/>
                          </wps:bodyPr>
                        </wps:wsp>
                      </wpg:grpSp>
                      <wpg:grpSp>
                        <wpg:cNvPr id="589" name="Group 589"/>
                        <wpg:cNvGrpSpPr/>
                        <wpg:grpSpPr>
                          <a:xfrm>
                            <a:off x="471068" y="1024701"/>
                            <a:ext cx="926815" cy="294431"/>
                            <a:chOff x="6906" y="27841"/>
                            <a:chExt cx="851443" cy="295385"/>
                          </a:xfrm>
                        </wpg:grpSpPr>
                        <pic:pic xmlns:pic="http://schemas.openxmlformats.org/drawingml/2006/picture">
                          <pic:nvPicPr>
                            <pic:cNvPr id="582" name="Grafik 873" descr="A close-up of a piano&#10;&#10;Description automatically generated with medium confidence"/>
                            <pic:cNvPicPr>
                              <a:picLocks noChangeAspect="1"/>
                            </pic:cNvPicPr>
                          </pic:nvPicPr>
                          <pic:blipFill rotWithShape="1">
                            <a:blip r:embed="rId16" cstate="hqprint">
                              <a:extLst>
                                <a:ext uri="{28A0092B-C50C-407E-A947-70E740481C1C}">
                                  <a14:useLocalDpi xmlns:a14="http://schemas.microsoft.com/office/drawing/2010/main"/>
                                </a:ext>
                              </a:extLst>
                            </a:blip>
                            <a:srcRect/>
                            <a:stretch/>
                          </pic:blipFill>
                          <pic:spPr bwMode="auto">
                            <a:xfrm>
                              <a:off x="11894" y="220991"/>
                              <a:ext cx="846455" cy="102235"/>
                            </a:xfrm>
                            <a:prstGeom prst="rect">
                              <a:avLst/>
                            </a:prstGeom>
                            <a:noFill/>
                            <a:ln w="3175">
                              <a:solidFill>
                                <a:schemeClr val="tx1"/>
                              </a:solidFill>
                            </a:ln>
                            <a:extLst>
                              <a:ext uri="{53640926-AAD7-44D8-BBD7-CCE9431645EC}">
                                <a14:shadowObscured xmlns:a14="http://schemas.microsoft.com/office/drawing/2010/main"/>
                              </a:ext>
                            </a:extLst>
                          </pic:spPr>
                        </pic:pic>
                        <pic:pic xmlns:pic="http://schemas.openxmlformats.org/drawingml/2006/picture">
                          <pic:nvPicPr>
                            <pic:cNvPr id="583" name="Grafik 873"/>
                            <pic:cNvPicPr>
                              <a:picLocks noChangeAspect="1"/>
                            </pic:cNvPicPr>
                          </pic:nvPicPr>
                          <pic:blipFill rotWithShape="1">
                            <a:blip r:embed="rId17" cstate="hqprint">
                              <a:extLst>
                                <a:ext uri="{28A0092B-C50C-407E-A947-70E740481C1C}">
                                  <a14:useLocalDpi xmlns:a14="http://schemas.microsoft.com/office/drawing/2010/main"/>
                                </a:ext>
                              </a:extLst>
                            </a:blip>
                            <a:srcRect/>
                            <a:stretch/>
                          </pic:blipFill>
                          <pic:spPr bwMode="auto">
                            <a:xfrm>
                              <a:off x="6906" y="27841"/>
                              <a:ext cx="846455" cy="144145"/>
                            </a:xfrm>
                            <a:prstGeom prst="rect">
                              <a:avLst/>
                            </a:prstGeom>
                            <a:noFill/>
                            <a:ln w="3175">
                              <a:solidFill>
                                <a:schemeClr val="tx1"/>
                              </a:solidFill>
                            </a:ln>
                            <a:extLst>
                              <a:ext uri="{53640926-AAD7-44D8-BBD7-CCE9431645EC}">
                                <a14:shadowObscured xmlns:a14="http://schemas.microsoft.com/office/drawing/2010/main"/>
                              </a:ext>
                            </a:extLst>
                          </pic:spPr>
                        </pic:pic>
                      </wpg:grpSp>
                      <wps:wsp>
                        <wps:cNvPr id="597" name="Textfeld 19"/>
                        <wps:cNvSpPr txBox="1"/>
                        <wps:spPr>
                          <a:xfrm>
                            <a:off x="200155" y="1013260"/>
                            <a:ext cx="285628" cy="175338"/>
                          </a:xfrm>
                          <a:prstGeom prst="rect">
                            <a:avLst/>
                          </a:prstGeom>
                          <a:noFill/>
                        </wps:spPr>
                        <wps:txbx>
                          <w:txbxContent>
                            <w:p w14:paraId="228A4046" w14:textId="77777777" w:rsidR="00443218" w:rsidRPr="003C4A03" w:rsidRDefault="00443218" w:rsidP="001D2104">
                              <w:pPr>
                                <w:pStyle w:val="StandardWeb"/>
                                <w:spacing w:before="0" w:beforeAutospacing="0" w:after="0" w:afterAutospacing="0"/>
                                <w:rPr>
                                  <w:lang w:val="en-US"/>
                                </w:rPr>
                              </w:pPr>
                              <w:r>
                                <w:rPr>
                                  <w:rFonts w:ascii="Arial" w:hAnsi="Arial" w:cs="Arial"/>
                                  <w:color w:val="000000" w:themeColor="text1"/>
                                  <w:kern w:val="24"/>
                                  <w:sz w:val="16"/>
                                  <w:szCs w:val="16"/>
                                  <w:lang w:val="en-US"/>
                                </w:rPr>
                                <w:t>TIMP1</w:t>
                              </w:r>
                            </w:p>
                          </w:txbxContent>
                        </wps:txbx>
                        <wps:bodyPr wrap="none" rtlCol="0">
                          <a:spAutoFit/>
                        </wps:bodyPr>
                      </wps:wsp>
                      <wps:wsp>
                        <wps:cNvPr id="600" name="Textfeld 19"/>
                        <wps:cNvSpPr txBox="1"/>
                        <wps:spPr>
                          <a:xfrm>
                            <a:off x="211575" y="1176287"/>
                            <a:ext cx="268716" cy="175338"/>
                          </a:xfrm>
                          <a:prstGeom prst="rect">
                            <a:avLst/>
                          </a:prstGeom>
                          <a:noFill/>
                        </wps:spPr>
                        <wps:txbx>
                          <w:txbxContent>
                            <w:p w14:paraId="575368EF" w14:textId="77777777" w:rsidR="00443218" w:rsidRDefault="00443218" w:rsidP="001D2104">
                              <w:pPr>
                                <w:pStyle w:val="StandardWeb"/>
                                <w:spacing w:before="0" w:beforeAutospacing="0" w:after="0" w:afterAutospacing="0"/>
                              </w:pPr>
                              <w:r>
                                <w:rPr>
                                  <w:rFonts w:ascii="Arial" w:hAnsi="Arial" w:cs="Arial"/>
                                  <w:color w:val="000000" w:themeColor="text1"/>
                                  <w:kern w:val="24"/>
                                  <w:sz w:val="16"/>
                                  <w:szCs w:val="16"/>
                                </w:rPr>
                                <w:t>ACTB</w:t>
                              </w:r>
                            </w:p>
                          </w:txbxContent>
                        </wps:txbx>
                        <wps:bodyPr wrap="none" rtlCol="0">
                          <a:spAutoFit/>
                        </wps:bodyPr>
                      </wps:wsp>
                    </wpg:wgp>
                  </a:graphicData>
                </a:graphic>
                <wp14:sizeRelH relativeFrom="margin">
                  <wp14:pctWidth>0</wp14:pctWidth>
                </wp14:sizeRelH>
                <wp14:sizeRelV relativeFrom="margin">
                  <wp14:pctHeight>0</wp14:pctHeight>
                </wp14:sizeRelV>
              </wp:anchor>
            </w:drawing>
          </mc:Choice>
          <mc:Fallback>
            <w:pict>
              <v:group w14:anchorId="2C5137AD" id="Group 605" o:spid="_x0000_s1035" style="position:absolute;margin-left:258.45pt;margin-top:20.75pt;width:161.5pt;height:118.2pt;z-index:251758080;mso-width-relative:margin;mso-height-relative:margin" coordorigin="2001,880" coordsize="12138,1263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">
                <v:group id="Gruppieren 1066" o:spid="_x0000_s1036" style="position:absolute;left:4430;top:8105;width:9504;height:2095" coordorigin="748,113" coordsize="9505,20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">
                  <v:group id="Gruppieren 1067" o:spid="_x0000_s1037" style="position:absolute;left:748;top:113;width:3476;height:1794" coordorigin="74865,4156" coordsize="347881,1794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">
                    <v:shape id="Textfeld 148" o:spid="_x0000_s1038" type="#_x0000_t202" style="position:absolute;left:74865;top:4156;width:202007;height:17575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" filled="f" stroked="f">
                      <v:textbox style="mso-fit-shape-to-text:t">
                        <w:txbxContent>
                          <w:p w14:paraId="054F0E69" w14:textId="77777777" w:rsidR="00443218" w:rsidRDefault="00443218" w:rsidP="00981F5C">
                            <w:pPr>
                              <w:pStyle w:val="StandardWeb"/>
                              <w:spacing w:before="0" w:beforeAutospacing="0" w:after="0" w:afterAutospacing="0"/>
                            </w:pPr>
                            <w:r>
                              <w:rPr>
                                <w:rFonts w:ascii="Arial" w:hAnsi="Arial" w:cs="Arial"/>
                                <w:color w:val="000000" w:themeColor="text1"/>
                                <w:kern w:val="24"/>
                                <w:sz w:val="16"/>
                                <w:szCs w:val="16"/>
                              </w:rPr>
                              <w:t>CM</w:t>
                            </w:r>
                          </w:p>
                        </w:txbxContent>
                      </v:textbox>
                    </v:shape>
                    <v:shape id="Textfeld 148" o:spid="_x0000_s1039" type="#_x0000_t202" style="position:absolute;left:233905;top:7843;width:188841;height:17575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" filled="f" stroked="f">
                      <v:textbox style="mso-fit-shape-to-text:t">
                        <w:txbxContent>
                          <w:p w14:paraId="272738C3" w14:textId="77777777" w:rsidR="00443218" w:rsidRDefault="00443218" w:rsidP="00981F5C">
                            <w:pPr>
                              <w:pStyle w:val="StandardWeb"/>
                              <w:spacing w:before="0" w:beforeAutospacing="0" w:after="0" w:afterAutospacing="0"/>
                            </w:pPr>
                            <w:r>
                              <w:rPr>
                                <w:rFonts w:ascii="Arial" w:hAnsi="Arial" w:cs="Arial"/>
                                <w:color w:val="000000" w:themeColor="text1"/>
                                <w:kern w:val="24"/>
                                <w:sz w:val="16"/>
                                <w:szCs w:val="16"/>
                              </w:rPr>
                              <w:t>EV</w:t>
                            </w:r>
                          </w:p>
                        </w:txbxContent>
                      </v:textbox>
                    </v:shape>
                  </v:group>
                  <v:group id="Gruppieren 1070" o:spid="_x0000_s1040" style="position:absolute;left:3886;top:130;width:5081;height:2083" coordorigin="51433,5844" coordsize="458975,2082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">
                    <v:shape id="Textfeld 148" o:spid="_x0000_s1041" type="#_x0000_t202" style="position:absolute;left:51433;top:5844;width:340995;height:2082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" filled="f" stroked="f">
                      <v:textbox>
                        <w:txbxContent>
                          <w:p w14:paraId="31CB6C0F" w14:textId="77777777" w:rsidR="00443218" w:rsidRDefault="00443218" w:rsidP="00981F5C">
                            <w:pPr>
                              <w:pStyle w:val="StandardWeb"/>
                              <w:spacing w:before="0" w:beforeAutospacing="0" w:after="0" w:afterAutospacing="0"/>
                            </w:pPr>
                            <w:r>
                              <w:rPr>
                                <w:rFonts w:ascii="Arial" w:hAnsi="Arial" w:cs="Arial"/>
                                <w:color w:val="000000" w:themeColor="text1"/>
                                <w:kern w:val="24"/>
                                <w:sz w:val="16"/>
                                <w:szCs w:val="16"/>
                              </w:rPr>
                              <w:t>CM</w:t>
                            </w:r>
                          </w:p>
                        </w:txbxContent>
                      </v:textbox>
                    </v:shape>
                    <v:shape id="Textfeld 148" o:spid="_x0000_s1042" type="#_x0000_t202" style="position:absolute;left:191638;top:5845;width:318770;height:2082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" filled="f" stroked="f">
                      <v:textbox>
                        <w:txbxContent>
                          <w:p w14:paraId="04A1B8E4" w14:textId="77777777" w:rsidR="00443218" w:rsidRDefault="00443218" w:rsidP="00981F5C">
                            <w:pPr>
                              <w:pStyle w:val="StandardWeb"/>
                              <w:spacing w:before="0" w:beforeAutospacing="0" w:after="0" w:afterAutospacing="0"/>
                            </w:pPr>
                            <w:r>
                              <w:rPr>
                                <w:rFonts w:ascii="Arial" w:hAnsi="Arial" w:cs="Arial"/>
                                <w:color w:val="000000" w:themeColor="text1"/>
                                <w:kern w:val="24"/>
                                <w:sz w:val="16"/>
                                <w:szCs w:val="16"/>
                              </w:rPr>
                              <w:t>EV</w:t>
                            </w:r>
                          </w:p>
                        </w:txbxContent>
                      </v:textbox>
                    </v:shape>
                  </v:group>
                  <v:group id="Gruppieren 1073" o:spid="_x0000_s1043" style="position:absolute;left:6803;top:150;width:3450;height:1783" coordorigin="68423,15043" coordsize="345226,178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">
                    <v:shape id="Textfeld 148" o:spid="_x0000_s1044" type="#_x0000_t202" style="position:absolute;left:68423;top:15043;width:202007;height:17575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" filled="f" stroked="f">
                      <v:textbox style="mso-fit-shape-to-text:t">
                        <w:txbxContent>
                          <w:p w14:paraId="41A50BD5" w14:textId="77777777" w:rsidR="00443218" w:rsidRDefault="00443218" w:rsidP="00981F5C">
                            <w:pPr>
                              <w:pStyle w:val="StandardWeb"/>
                              <w:spacing w:before="0" w:beforeAutospacing="0" w:after="0" w:afterAutospacing="0"/>
                            </w:pPr>
                            <w:r>
                              <w:rPr>
                                <w:rFonts w:ascii="Arial" w:hAnsi="Arial" w:cs="Arial"/>
                                <w:color w:val="000000" w:themeColor="text1"/>
                                <w:kern w:val="24"/>
                                <w:sz w:val="16"/>
                                <w:szCs w:val="16"/>
                              </w:rPr>
                              <w:t>CM</w:t>
                            </w:r>
                          </w:p>
                        </w:txbxContent>
                      </v:textbox>
                    </v:shape>
                    <v:shape id="Textfeld 148" o:spid="_x0000_s1045" type="#_x0000_t202" style="position:absolute;left:224808;top:17634;width:188841;height:17575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" filled="f" stroked="f">
                      <v:textbox style="mso-fit-shape-to-text:t">
                        <w:txbxContent>
                          <w:p w14:paraId="399E9AC1" w14:textId="77777777" w:rsidR="00443218" w:rsidRDefault="00443218" w:rsidP="00981F5C">
                            <w:pPr>
                              <w:pStyle w:val="StandardWeb"/>
                              <w:spacing w:before="0" w:beforeAutospacing="0" w:after="0" w:afterAutospacing="0"/>
                            </w:pPr>
                            <w:r>
                              <w:rPr>
                                <w:rFonts w:ascii="Arial" w:hAnsi="Arial" w:cs="Arial"/>
                                <w:color w:val="000000" w:themeColor="text1"/>
                                <w:kern w:val="24"/>
                                <w:sz w:val="16"/>
                                <w:szCs w:val="16"/>
                              </w:rPr>
                              <w:t>EV</w:t>
                            </w:r>
                          </w:p>
                        </w:txbxContent>
                      </v:textbox>
                    </v:shape>
                  </v:group>
                </v:group>
                <v:group id="Gruppieren 1117" o:spid="_x0000_s1046" style="position:absolute;left:6836;top:880;width:7304;height:7628" coordorigin="1165,-560" coordsize="7311,76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">
                  <v:shape id="_x0000_s1047" type="#_x0000_t202" style="position:absolute;left:-2025;top:2630;width:7633;height:1254;rotation:-3709675fd;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" filled="f" stroked="f">
                    <v:textbox style="mso-fit-shape-to-text:t">
                      <w:txbxContent>
                        <w:p w14:paraId="217FAC73" w14:textId="77777777" w:rsidR="00443218" w:rsidRDefault="00443218" w:rsidP="00981F5C">
                          <w:pPr>
                            <w:pStyle w:val="StandardWeb"/>
                            <w:spacing w:before="0" w:beforeAutospacing="0" w:after="0" w:afterAutospacing="0"/>
                          </w:pPr>
                          <w:r>
                            <w:rPr>
                              <w:rFonts w:ascii="Arial" w:hAnsi="Arial" w:cs="Arial"/>
                              <w:color w:val="000000" w:themeColor="text1"/>
                              <w:kern w:val="24"/>
                              <w:sz w:val="16"/>
                              <w:szCs w:val="16"/>
                            </w:rPr>
                            <w:t>HCT 116 (male)</w:t>
                          </w:r>
                        </w:p>
                      </w:txbxContent>
                    </v:textbox>
                  </v:shape>
                  <v:shape id="_x0000_s1048" type="#_x0000_t202" style="position:absolute;left:1130;top:2829;width:7248;height:1234;rotation:-3648130fd;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" filled="f" stroked="f">
                    <v:textbox style="mso-fit-shape-to-text:t">
                      <w:txbxContent>
                        <w:p w14:paraId="4C455048" w14:textId="77777777" w:rsidR="00443218" w:rsidRDefault="00443218" w:rsidP="00981F5C">
                          <w:pPr>
                            <w:pStyle w:val="StandardWeb"/>
                            <w:spacing w:before="0" w:beforeAutospacing="0" w:after="0" w:afterAutospacing="0"/>
                          </w:pPr>
                          <w:r>
                            <w:rPr>
                              <w:rFonts w:ascii="Arial" w:hAnsi="Arial" w:cs="Arial"/>
                              <w:color w:val="000000" w:themeColor="text1"/>
                              <w:kern w:val="24"/>
                              <w:sz w:val="16"/>
                              <w:szCs w:val="16"/>
                            </w:rPr>
                            <w:t>HT 29 (</w:t>
                          </w:r>
                          <w:proofErr w:type="spellStart"/>
                          <w:r>
                            <w:rPr>
                              <w:rFonts w:ascii="Arial" w:hAnsi="Arial" w:cs="Arial"/>
                              <w:color w:val="000000" w:themeColor="text1"/>
                              <w:kern w:val="24"/>
                              <w:sz w:val="16"/>
                              <w:szCs w:val="16"/>
                            </w:rPr>
                            <w:t>female</w:t>
                          </w:r>
                          <w:proofErr w:type="spellEnd"/>
                          <w:r>
                            <w:rPr>
                              <w:rFonts w:ascii="Arial" w:hAnsi="Arial" w:cs="Arial"/>
                              <w:color w:val="000000" w:themeColor="text1"/>
                              <w:kern w:val="24"/>
                              <w:sz w:val="16"/>
                              <w:szCs w:val="16"/>
                            </w:rPr>
                            <w:t>)</w:t>
                          </w:r>
                        </w:p>
                      </w:txbxContent>
                    </v:textbox>
                  </v:shape>
                  <v:shape id="_x0000_s1049" type="#_x0000_t202" style="position:absolute;left:4236;top:2829;width:7247;height:1234;rotation:-3648130fd;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" filled="f" stroked="f">
                    <v:textbox style="mso-fit-shape-to-text:t">
                      <w:txbxContent>
                        <w:p w14:paraId="33D8CAEA" w14:textId="77777777" w:rsidR="00443218" w:rsidRDefault="00443218" w:rsidP="00981F5C">
                          <w:pPr>
                            <w:pStyle w:val="StandardWeb"/>
                            <w:spacing w:before="0" w:beforeAutospacing="0" w:after="0" w:afterAutospacing="0"/>
                          </w:pPr>
                          <w:r>
                            <w:rPr>
                              <w:rFonts w:ascii="Arial" w:hAnsi="Arial" w:cs="Arial"/>
                              <w:color w:val="000000" w:themeColor="text1"/>
                              <w:kern w:val="24"/>
                              <w:sz w:val="16"/>
                              <w:szCs w:val="16"/>
                            </w:rPr>
                            <w:t>SW 620 (male)</w:t>
                          </w:r>
                        </w:p>
                      </w:txbxContent>
                    </v:textbox>
                  </v:shape>
                </v:group>
                <v:group id="Group 589" o:spid="_x0000_s1050" style="position:absolute;left:4710;top:10247;width:9268;height:2944" coordorigin="69,278" coordsize="8514,29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">
                  <v:shape id="Grafik 873" o:spid="_x0000_s1051" type="#_x0000_t75" alt="A close-up of a piano&#10;&#10;Description automatically generated with medium confidence" style="position:absolute;left:118;top:2209;width:8465;height:10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" stroked="t" strokecolor="black [3213]" strokeweight=".25pt">
                    <v:imagedata r:id="rId18" o:title="A close-up of a piano&#10;&#10;Description automatically generated with medium confidence"/>
                    <v:path arrowok="t"/>
                  </v:shape>
                  <v:shape id="Grafik 873" o:spid="_x0000_s1052" type="#_x0000_t75" style="position:absolute;left:69;top:278;width:8464;height:14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" stroked="t" strokecolor="black [3213]" strokeweight=".25pt">
                    <v:imagedata r:id="rId19" o:title=""/>
                    <v:path arrowok="t"/>
                  </v:shape>
                </v:group>
                <v:shape id="_x0000_s1053" type="#_x0000_t202" style="position:absolute;left:2001;top:10132;width:2856;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" filled="f" stroked="f">
                  <v:textbox style="mso-fit-shape-to-text:t">
                    <w:txbxContent>
                      <w:p w14:paraId="228A4046" w14:textId="77777777" w:rsidR="00443218" w:rsidRPr="003C4A03" w:rsidRDefault="00443218" w:rsidP="001D2104">
                        <w:pPr>
                          <w:pStyle w:val="StandardWeb"/>
                          <w:spacing w:before="0" w:beforeAutospacing="0" w:after="0" w:afterAutospacing="0"/>
                          <w:rPr>
                            <w:lang w:val="en-US"/>
                          </w:rPr>
                        </w:pPr>
                        <w:r>
                          <w:rPr>
                            <w:rFonts w:ascii="Arial" w:hAnsi="Arial" w:cs="Arial"/>
                            <w:color w:val="000000" w:themeColor="text1"/>
                            <w:kern w:val="24"/>
                            <w:sz w:val="16"/>
                            <w:szCs w:val="16"/>
                            <w:lang w:val="en-US"/>
                          </w:rPr>
                          <w:t>TIMP1</w:t>
                        </w:r>
                      </w:p>
                    </w:txbxContent>
                  </v:textbox>
                </v:shape>
                <v:shape id="_x0000_s1054" type="#_x0000_t202" style="position:absolute;left:2115;top:11762;width:2687;height:175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" filled="f" stroked="f">
                  <v:textbox style="mso-fit-shape-to-text:t">
                    <w:txbxContent>
                      <w:p w14:paraId="575368EF" w14:textId="77777777" w:rsidR="00443218" w:rsidRDefault="00443218" w:rsidP="001D2104">
                        <w:pPr>
                          <w:pStyle w:val="StandardWeb"/>
                          <w:spacing w:before="0" w:beforeAutospacing="0" w:after="0" w:afterAutospacing="0"/>
                        </w:pPr>
                        <w:r>
                          <w:rPr>
                            <w:rFonts w:ascii="Arial" w:hAnsi="Arial" w:cs="Arial"/>
                            <w:color w:val="000000" w:themeColor="text1"/>
                            <w:kern w:val="24"/>
                            <w:sz w:val="16"/>
                            <w:szCs w:val="16"/>
                          </w:rPr>
                          <w:t>ACTB</w:t>
                        </w:r>
                      </w:p>
                    </w:txbxContent>
                  </v:textbox>
                </v:shape>
              </v:group>
            </w:pict>
          </mc:Fallback>
        </mc:AlternateContent>
      </w:r>
    </w:p>
    <w:p w14:paraId="67EF4D92" w14:textId="6ABC4326" w:rsidR="001D2104" w:rsidRPr="001D2104" w:rsidRDefault="00030BB9" w:rsidP="001D2104">
      <w:pPr>
        <w:rPr>
          <w:rFonts w:ascii="Times New Roman" w:hAnsi="Times New Roman"/>
          <w:sz w:val="24"/>
          <w:szCs w:val="24"/>
        </w:rPr>
      </w:pPr>
      <w:r>
        <w:rPr>
          <w:rFonts w:ascii="Times New Roman" w:hAnsi="Times New Roman"/>
          <w:noProof/>
          <w:sz w:val="24"/>
          <w:szCs w:val="24"/>
          <w:lang w:eastAsia="de-DE"/>
        </w:rPr>
        <mc:AlternateContent>
          <mc:Choice Requires="wpg">
            <w:drawing>
              <wp:anchor distT="0" distB="0" distL="114300" distR="114300" simplePos="0" relativeHeight="251746816" behindDoc="0" locked="0" layoutInCell="1" allowOverlap="1" wp14:anchorId="4A6E4078" wp14:editId="0E7E8A40">
                <wp:simplePos x="0" y="0"/>
                <wp:positionH relativeFrom="column">
                  <wp:posOffset>698806</wp:posOffset>
                </wp:positionH>
                <wp:positionV relativeFrom="paragraph">
                  <wp:posOffset>5822</wp:posOffset>
                </wp:positionV>
                <wp:extent cx="2039816" cy="1480807"/>
                <wp:effectExtent l="0" t="0" r="0" b="5715"/>
                <wp:wrapNone/>
                <wp:docPr id="604" name="Group 604"/>
                <wp:cNvGraphicFramePr/>
                <a:graphic xmlns:a="http://schemas.openxmlformats.org/drawingml/2006/main">
                  <a:graphicData uri="http://schemas.microsoft.com/office/word/2010/wordprocessingGroup">
                    <wpg:wgp>
                      <wpg:cNvGrpSpPr/>
                      <wpg:grpSpPr>
                        <a:xfrm>
                          <a:off x="0" y="0"/>
                          <a:ext cx="2039816" cy="1480807"/>
                          <a:chOff x="32529" y="0"/>
                          <a:chExt cx="2039816" cy="1480807"/>
                        </a:xfrm>
                      </wpg:grpSpPr>
                      <wpg:grpSp>
                        <wpg:cNvPr id="516" name="Gruppieren 408"/>
                        <wpg:cNvGrpSpPr/>
                        <wpg:grpSpPr>
                          <a:xfrm>
                            <a:off x="478565" y="828942"/>
                            <a:ext cx="1524000" cy="58366"/>
                            <a:chOff x="0" y="0"/>
                            <a:chExt cx="921600" cy="0"/>
                          </a:xfrm>
                        </wpg:grpSpPr>
                        <wps:wsp>
                          <wps:cNvPr id="517" name="Gerader Verbinder 402"/>
                          <wps:cNvCnPr/>
                          <wps:spPr>
                            <a:xfrm>
                              <a:off x="0" y="0"/>
                              <a:ext cx="2880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518" name="Gerader Verbinder 403"/>
                          <wps:cNvCnPr/>
                          <wps:spPr>
                            <a:xfrm>
                              <a:off x="331200" y="0"/>
                              <a:ext cx="2880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519" name="Gerader Verbinder 404"/>
                          <wps:cNvCnPr/>
                          <wps:spPr>
                            <a:xfrm>
                              <a:off x="633600" y="0"/>
                              <a:ext cx="2880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grpSp>
                        <wpg:cNvPr id="603" name="Group 603"/>
                        <wpg:cNvGrpSpPr/>
                        <wpg:grpSpPr>
                          <a:xfrm>
                            <a:off x="32529" y="0"/>
                            <a:ext cx="2039816" cy="1480807"/>
                            <a:chOff x="157186" y="53476"/>
                            <a:chExt cx="1346350" cy="1276543"/>
                          </a:xfrm>
                        </wpg:grpSpPr>
                        <wps:wsp>
                          <wps:cNvPr id="309" name="Textfeld 19"/>
                          <wps:cNvSpPr txBox="1"/>
                          <wps:spPr>
                            <a:xfrm>
                              <a:off x="167900" y="1150543"/>
                              <a:ext cx="299614" cy="179476"/>
                            </a:xfrm>
                            <a:prstGeom prst="rect">
                              <a:avLst/>
                            </a:prstGeom>
                            <a:noFill/>
                          </wps:spPr>
                          <wps:txbx>
                            <w:txbxContent>
                              <w:p w14:paraId="2FD942A7" w14:textId="77777777" w:rsidR="00443218" w:rsidRDefault="00443218" w:rsidP="00981F5C">
                                <w:pPr>
                                  <w:pStyle w:val="StandardWeb"/>
                                  <w:spacing w:before="0" w:beforeAutospacing="0" w:after="0" w:afterAutospacing="0"/>
                                </w:pPr>
                                <w:r>
                                  <w:rPr>
                                    <w:rFonts w:ascii="Arial" w:hAnsi="Arial" w:cs="Arial"/>
                                    <w:color w:val="000000" w:themeColor="text1"/>
                                    <w:kern w:val="24"/>
                                    <w:sz w:val="16"/>
                                    <w:szCs w:val="16"/>
                                  </w:rPr>
                                  <w:t>ACTB</w:t>
                                </w:r>
                              </w:p>
                            </w:txbxContent>
                          </wps:txbx>
                          <wps:bodyPr wrap="none" rtlCol="0">
                            <a:spAutoFit/>
                          </wps:bodyPr>
                        </wps:wsp>
                        <wpg:grpSp>
                          <wpg:cNvPr id="316" name="Gruppieren 1065"/>
                          <wpg:cNvGrpSpPr/>
                          <wpg:grpSpPr>
                            <a:xfrm>
                              <a:off x="402076" y="797228"/>
                              <a:ext cx="1101460" cy="215979"/>
                              <a:chOff x="0" y="301"/>
                              <a:chExt cx="1035336" cy="215179"/>
                            </a:xfrm>
                          </wpg:grpSpPr>
                          <wpg:grpSp>
                            <wpg:cNvPr id="317" name="Gruppieren 891"/>
                            <wpg:cNvGrpSpPr/>
                            <wpg:grpSpPr>
                              <a:xfrm>
                                <a:off x="0" y="7200"/>
                                <a:ext cx="483870" cy="208280"/>
                                <a:chOff x="0" y="0"/>
                                <a:chExt cx="484211" cy="208280"/>
                              </a:xfrm>
                            </wpg:grpSpPr>
                            <wps:wsp>
                              <wps:cNvPr id="318" name="Textfeld 148"/>
                              <wps:cNvSpPr txBox="1"/>
                              <wps:spPr>
                                <a:xfrm>
                                  <a:off x="0" y="0"/>
                                  <a:ext cx="340995" cy="208280"/>
                                </a:xfrm>
                                <a:prstGeom prst="rect">
                                  <a:avLst/>
                                </a:prstGeom>
                                <a:noFill/>
                              </wps:spPr>
                              <wps:txbx>
                                <w:txbxContent>
                                  <w:p w14:paraId="58B1E9F6" w14:textId="77777777" w:rsidR="00443218" w:rsidRDefault="00443218" w:rsidP="00981F5C">
                                    <w:pPr>
                                      <w:pStyle w:val="StandardWeb"/>
                                      <w:spacing w:before="0" w:beforeAutospacing="0" w:after="0" w:afterAutospacing="0"/>
                                    </w:pPr>
                                    <w:r>
                                      <w:rPr>
                                        <w:rFonts w:ascii="Arial" w:hAnsi="Arial" w:cs="Arial"/>
                                        <w:color w:val="000000" w:themeColor="text1"/>
                                        <w:kern w:val="24"/>
                                        <w:sz w:val="16"/>
                                        <w:szCs w:val="16"/>
                                      </w:rPr>
                                      <w:t>CM</w:t>
                                    </w:r>
                                  </w:p>
                                </w:txbxContent>
                              </wps:txbx>
                              <wps:bodyPr wrap="square" rtlCol="0">
                                <a:noAutofit/>
                              </wps:bodyPr>
                            </wps:wsp>
                            <wps:wsp>
                              <wps:cNvPr id="319" name="Textfeld 148"/>
                              <wps:cNvSpPr txBox="1"/>
                              <wps:spPr>
                                <a:xfrm>
                                  <a:off x="165441" y="0"/>
                                  <a:ext cx="318770" cy="208280"/>
                                </a:xfrm>
                                <a:prstGeom prst="rect">
                                  <a:avLst/>
                                </a:prstGeom>
                                <a:noFill/>
                              </wps:spPr>
                              <wps:txbx>
                                <w:txbxContent>
                                  <w:p w14:paraId="34BAA41F" w14:textId="77777777" w:rsidR="00443218" w:rsidRDefault="00443218" w:rsidP="00981F5C">
                                    <w:pPr>
                                      <w:pStyle w:val="StandardWeb"/>
                                      <w:spacing w:before="0" w:beforeAutospacing="0" w:after="0" w:afterAutospacing="0"/>
                                    </w:pPr>
                                    <w:r>
                                      <w:rPr>
                                        <w:rFonts w:ascii="Arial" w:hAnsi="Arial" w:cs="Arial"/>
                                        <w:color w:val="000000" w:themeColor="text1"/>
                                        <w:kern w:val="24"/>
                                        <w:sz w:val="16"/>
                                        <w:szCs w:val="16"/>
                                      </w:rPr>
                                      <w:t>EV</w:t>
                                    </w:r>
                                  </w:p>
                                </w:txbxContent>
                              </wps:txbx>
                              <wps:bodyPr wrap="square" rtlCol="0">
                                <a:noAutofit/>
                              </wps:bodyPr>
                            </wps:wsp>
                          </wpg:grpSp>
                          <wpg:grpSp>
                            <wpg:cNvPr id="416" name="Gruppieren 1056"/>
                            <wpg:cNvGrpSpPr/>
                            <wpg:grpSpPr>
                              <a:xfrm>
                                <a:off x="353239" y="302"/>
                                <a:ext cx="511647" cy="213440"/>
                                <a:chOff x="19431" y="-6898"/>
                                <a:chExt cx="462154" cy="213440"/>
                              </a:xfrm>
                            </wpg:grpSpPr>
                            <wps:wsp>
                              <wps:cNvPr id="417" name="Textfeld 148"/>
                              <wps:cNvSpPr txBox="1"/>
                              <wps:spPr>
                                <a:xfrm>
                                  <a:off x="19431" y="-1738"/>
                                  <a:ext cx="340995" cy="208280"/>
                                </a:xfrm>
                                <a:prstGeom prst="rect">
                                  <a:avLst/>
                                </a:prstGeom>
                                <a:noFill/>
                              </wps:spPr>
                              <wps:txbx>
                                <w:txbxContent>
                                  <w:p w14:paraId="13A023C1" w14:textId="77777777" w:rsidR="00443218" w:rsidRDefault="00443218" w:rsidP="00981F5C">
                                    <w:pPr>
                                      <w:pStyle w:val="StandardWeb"/>
                                      <w:spacing w:before="0" w:beforeAutospacing="0" w:after="0" w:afterAutospacing="0"/>
                                    </w:pPr>
                                    <w:r>
                                      <w:rPr>
                                        <w:rFonts w:ascii="Arial" w:hAnsi="Arial" w:cs="Arial"/>
                                        <w:color w:val="000000" w:themeColor="text1"/>
                                        <w:kern w:val="24"/>
                                        <w:sz w:val="16"/>
                                        <w:szCs w:val="16"/>
                                      </w:rPr>
                                      <w:t>CM</w:t>
                                    </w:r>
                                  </w:p>
                                </w:txbxContent>
                              </wps:txbx>
                              <wps:bodyPr wrap="square" rtlCol="0">
                                <a:noAutofit/>
                              </wps:bodyPr>
                            </wps:wsp>
                            <wps:wsp>
                              <wps:cNvPr id="418" name="Textfeld 148"/>
                              <wps:cNvSpPr txBox="1"/>
                              <wps:spPr>
                                <a:xfrm>
                                  <a:off x="162815" y="-6898"/>
                                  <a:ext cx="318770" cy="208280"/>
                                </a:xfrm>
                                <a:prstGeom prst="rect">
                                  <a:avLst/>
                                </a:prstGeom>
                                <a:noFill/>
                              </wps:spPr>
                              <wps:txbx>
                                <w:txbxContent>
                                  <w:p w14:paraId="67DE9FF9" w14:textId="77777777" w:rsidR="00443218" w:rsidRDefault="00443218" w:rsidP="00981F5C">
                                    <w:pPr>
                                      <w:pStyle w:val="StandardWeb"/>
                                      <w:spacing w:before="0" w:beforeAutospacing="0" w:after="0" w:afterAutospacing="0"/>
                                    </w:pPr>
                                    <w:r>
                                      <w:rPr>
                                        <w:rFonts w:ascii="Arial" w:hAnsi="Arial" w:cs="Arial"/>
                                        <w:color w:val="000000" w:themeColor="text1"/>
                                        <w:kern w:val="24"/>
                                        <w:sz w:val="16"/>
                                        <w:szCs w:val="16"/>
                                      </w:rPr>
                                      <w:t>EV</w:t>
                                    </w:r>
                                  </w:p>
                                </w:txbxContent>
                              </wps:txbx>
                              <wps:bodyPr wrap="square" rtlCol="0">
                                <a:noAutofit/>
                              </wps:bodyPr>
                            </wps:wsp>
                          </wpg:grpSp>
                          <wpg:grpSp>
                            <wpg:cNvPr id="419" name="Gruppieren 1059"/>
                            <wpg:cNvGrpSpPr/>
                            <wpg:grpSpPr>
                              <a:xfrm>
                                <a:off x="660793" y="301"/>
                                <a:ext cx="374543" cy="208282"/>
                                <a:chOff x="48827" y="301"/>
                                <a:chExt cx="374807" cy="208282"/>
                              </a:xfrm>
                            </wpg:grpSpPr>
                            <wps:wsp>
                              <wps:cNvPr id="420" name="Textfeld 148"/>
                              <wps:cNvSpPr txBox="1"/>
                              <wps:spPr>
                                <a:xfrm>
                                  <a:off x="48827" y="303"/>
                                  <a:ext cx="340995" cy="208280"/>
                                </a:xfrm>
                                <a:prstGeom prst="rect">
                                  <a:avLst/>
                                </a:prstGeom>
                                <a:noFill/>
                              </wps:spPr>
                              <wps:txbx>
                                <w:txbxContent>
                                  <w:p w14:paraId="7A1A09F7" w14:textId="77777777" w:rsidR="00443218" w:rsidRDefault="00443218" w:rsidP="00981F5C">
                                    <w:pPr>
                                      <w:pStyle w:val="StandardWeb"/>
                                      <w:spacing w:before="0" w:beforeAutospacing="0" w:after="0" w:afterAutospacing="0"/>
                                    </w:pPr>
                                    <w:r>
                                      <w:rPr>
                                        <w:rFonts w:ascii="Arial" w:hAnsi="Arial" w:cs="Arial"/>
                                        <w:color w:val="000000" w:themeColor="text1"/>
                                        <w:kern w:val="24"/>
                                        <w:sz w:val="16"/>
                                        <w:szCs w:val="16"/>
                                      </w:rPr>
                                      <w:t>CM</w:t>
                                    </w:r>
                                  </w:p>
                                </w:txbxContent>
                              </wps:txbx>
                              <wps:bodyPr wrap="square" rtlCol="0">
                                <a:noAutofit/>
                              </wps:bodyPr>
                            </wps:wsp>
                            <wps:wsp>
                              <wps:cNvPr id="421" name="Textfeld 148"/>
                              <wps:cNvSpPr txBox="1"/>
                              <wps:spPr>
                                <a:xfrm>
                                  <a:off x="203946" y="301"/>
                                  <a:ext cx="219688" cy="208280"/>
                                </a:xfrm>
                                <a:prstGeom prst="rect">
                                  <a:avLst/>
                                </a:prstGeom>
                                <a:noFill/>
                              </wps:spPr>
                              <wps:txbx>
                                <w:txbxContent>
                                  <w:p w14:paraId="3503C018" w14:textId="77777777" w:rsidR="00443218" w:rsidRDefault="00443218" w:rsidP="00981F5C">
                                    <w:pPr>
                                      <w:pStyle w:val="StandardWeb"/>
                                      <w:spacing w:before="0" w:beforeAutospacing="0" w:after="0" w:afterAutospacing="0"/>
                                    </w:pPr>
                                    <w:r>
                                      <w:rPr>
                                        <w:rFonts w:ascii="Arial" w:hAnsi="Arial" w:cs="Arial"/>
                                        <w:color w:val="000000" w:themeColor="text1"/>
                                        <w:kern w:val="24"/>
                                        <w:sz w:val="16"/>
                                        <w:szCs w:val="16"/>
                                      </w:rPr>
                                      <w:t>EV</w:t>
                                    </w:r>
                                  </w:p>
                                </w:txbxContent>
                              </wps:txbx>
                              <wps:bodyPr wrap="square" rtlCol="0">
                                <a:noAutofit/>
                              </wps:bodyPr>
                            </wps:wsp>
                          </wpg:grpSp>
                        </wpg:grpSp>
                        <wpg:grpSp>
                          <wpg:cNvPr id="532" name="Gruppieren 1116"/>
                          <wpg:cNvGrpSpPr/>
                          <wpg:grpSpPr>
                            <a:xfrm>
                              <a:off x="675517" y="53476"/>
                              <a:ext cx="739344" cy="780830"/>
                              <a:chOff x="93308" y="-90661"/>
                              <a:chExt cx="740204" cy="781629"/>
                            </a:xfrm>
                          </wpg:grpSpPr>
                          <wps:wsp>
                            <wps:cNvPr id="533" name="Textfeld 16"/>
                            <wps:cNvSpPr txBox="1"/>
                            <wps:spPr>
                              <a:xfrm rot="18203691">
                                <a:off x="-227646" y="230293"/>
                                <a:ext cx="781629" cy="139722"/>
                              </a:xfrm>
                              <a:prstGeom prst="rect">
                                <a:avLst/>
                              </a:prstGeom>
                              <a:noFill/>
                            </wps:spPr>
                            <wps:txbx>
                              <w:txbxContent>
                                <w:p w14:paraId="0E12311E" w14:textId="77777777" w:rsidR="00443218" w:rsidRDefault="00443218" w:rsidP="00981F5C">
                                  <w:pPr>
                                    <w:pStyle w:val="StandardWeb"/>
                                    <w:spacing w:before="0" w:beforeAutospacing="0" w:after="0" w:afterAutospacing="0"/>
                                  </w:pPr>
                                  <w:r>
                                    <w:rPr>
                                      <w:rFonts w:ascii="Arial" w:hAnsi="Arial" w:cs="Arial"/>
                                      <w:color w:val="000000" w:themeColor="text1"/>
                                      <w:kern w:val="24"/>
                                      <w:sz w:val="16"/>
                                      <w:szCs w:val="16"/>
                                    </w:rPr>
                                    <w:t>HCT 116 (male)</w:t>
                                  </w:r>
                                </w:p>
                              </w:txbxContent>
                            </wps:txbx>
                            <wps:bodyPr wrap="none" rtlCol="0">
                              <a:spAutoFit/>
                            </wps:bodyPr>
                          </wps:wsp>
                          <wps:wsp>
                            <wps:cNvPr id="534" name="Textfeld 16"/>
                            <wps:cNvSpPr txBox="1"/>
                            <wps:spPr>
                              <a:xfrm rot="18260037">
                                <a:off x="106037" y="231252"/>
                                <a:ext cx="742192" cy="139722"/>
                              </a:xfrm>
                              <a:prstGeom prst="rect">
                                <a:avLst/>
                              </a:prstGeom>
                              <a:noFill/>
                            </wps:spPr>
                            <wps:txbx>
                              <w:txbxContent>
                                <w:p w14:paraId="07869430" w14:textId="77777777" w:rsidR="00443218" w:rsidRDefault="00443218" w:rsidP="00981F5C">
                                  <w:pPr>
                                    <w:pStyle w:val="StandardWeb"/>
                                    <w:spacing w:before="0" w:beforeAutospacing="0" w:after="0" w:afterAutospacing="0"/>
                                  </w:pPr>
                                  <w:r>
                                    <w:rPr>
                                      <w:rFonts w:ascii="Arial" w:hAnsi="Arial" w:cs="Arial"/>
                                      <w:color w:val="000000" w:themeColor="text1"/>
                                      <w:kern w:val="24"/>
                                      <w:sz w:val="16"/>
                                      <w:szCs w:val="16"/>
                                    </w:rPr>
                                    <w:t>HT 29 (</w:t>
                                  </w:r>
                                  <w:proofErr w:type="spellStart"/>
                                  <w:r>
                                    <w:rPr>
                                      <w:rFonts w:ascii="Arial" w:hAnsi="Arial" w:cs="Arial"/>
                                      <w:color w:val="000000" w:themeColor="text1"/>
                                      <w:kern w:val="24"/>
                                      <w:sz w:val="16"/>
                                      <w:szCs w:val="16"/>
                                    </w:rPr>
                                    <w:t>female</w:t>
                                  </w:r>
                                  <w:proofErr w:type="spellEnd"/>
                                  <w:r>
                                    <w:rPr>
                                      <w:rFonts w:ascii="Arial" w:hAnsi="Arial" w:cs="Arial"/>
                                      <w:color w:val="000000" w:themeColor="text1"/>
                                      <w:kern w:val="24"/>
                                      <w:sz w:val="16"/>
                                      <w:szCs w:val="16"/>
                                    </w:rPr>
                                    <w:t>)</w:t>
                                  </w:r>
                                </w:p>
                              </w:txbxContent>
                            </wps:txbx>
                            <wps:bodyPr wrap="none" rtlCol="0">
                              <a:spAutoFit/>
                            </wps:bodyPr>
                          </wps:wsp>
                          <wps:wsp>
                            <wps:cNvPr id="535" name="Textfeld 16"/>
                            <wps:cNvSpPr txBox="1"/>
                            <wps:spPr>
                              <a:xfrm rot="18260037">
                                <a:off x="393614" y="223606"/>
                                <a:ext cx="742192" cy="137605"/>
                              </a:xfrm>
                              <a:prstGeom prst="rect">
                                <a:avLst/>
                              </a:prstGeom>
                              <a:noFill/>
                            </wps:spPr>
                            <wps:txbx>
                              <w:txbxContent>
                                <w:p w14:paraId="164F5DC0" w14:textId="77777777" w:rsidR="00443218" w:rsidRDefault="00443218" w:rsidP="00981F5C">
                                  <w:pPr>
                                    <w:pStyle w:val="StandardWeb"/>
                                    <w:spacing w:before="0" w:beforeAutospacing="0" w:after="0" w:afterAutospacing="0"/>
                                  </w:pPr>
                                  <w:r>
                                    <w:rPr>
                                      <w:rFonts w:ascii="Arial" w:hAnsi="Arial" w:cs="Arial"/>
                                      <w:color w:val="000000" w:themeColor="text1"/>
                                      <w:kern w:val="24"/>
                                      <w:sz w:val="16"/>
                                      <w:szCs w:val="16"/>
                                    </w:rPr>
                                    <w:t>SW 620 (male)</w:t>
                                  </w:r>
                                </w:p>
                              </w:txbxContent>
                            </wps:txbx>
                            <wps:bodyPr wrap="none" rtlCol="0">
                              <a:spAutoFit/>
                            </wps:bodyPr>
                          </wps:wsp>
                        </wpg:grpSp>
                        <wpg:grpSp>
                          <wpg:cNvPr id="588" name="Group 588"/>
                          <wpg:cNvGrpSpPr/>
                          <wpg:grpSpPr>
                            <a:xfrm>
                              <a:off x="452543" y="998301"/>
                              <a:ext cx="1009886" cy="299658"/>
                              <a:chOff x="-5480" y="-45938"/>
                              <a:chExt cx="1010650" cy="301302"/>
                            </a:xfrm>
                          </wpg:grpSpPr>
                          <pic:pic xmlns:pic="http://schemas.openxmlformats.org/drawingml/2006/picture">
                            <pic:nvPicPr>
                              <pic:cNvPr id="580" name="Grafik 872" descr="A close-up of a musical instrument&#10;&#10;Description automatically generated with low confidence"/>
                              <pic:cNvPicPr>
                                <a:picLocks noChangeAspect="1"/>
                              </pic:cNvPicPr>
                            </pic:nvPicPr>
                            <pic:blipFill rotWithShape="1">
                              <a:blip r:embed="rId20" cstate="hqprint">
                                <a:extLst>
                                  <a:ext uri="{28A0092B-C50C-407E-A947-70E740481C1C}">
                                    <a14:useLocalDpi xmlns:a14="http://schemas.microsoft.com/office/drawing/2010/main"/>
                                  </a:ext>
                                </a:extLst>
                              </a:blip>
                              <a:srcRect/>
                              <a:stretch/>
                            </pic:blipFill>
                            <pic:spPr bwMode="auto">
                              <a:xfrm>
                                <a:off x="-1133" y="156915"/>
                                <a:ext cx="1006303" cy="98449"/>
                              </a:xfrm>
                              <a:prstGeom prst="rect">
                                <a:avLst/>
                              </a:prstGeom>
                              <a:noFill/>
                              <a:ln w="3175">
                                <a:solidFill>
                                  <a:schemeClr val="tx1"/>
                                </a:solidFill>
                              </a:ln>
                              <a:extLst>
                                <a:ext uri="{53640926-AAD7-44D8-BBD7-CCE9431645EC}">
                                  <a14:shadowObscured xmlns:a14="http://schemas.microsoft.com/office/drawing/2010/main"/>
                                </a:ext>
                              </a:extLst>
                            </pic:spPr>
                          </pic:pic>
                          <pic:pic xmlns:pic="http://schemas.openxmlformats.org/drawingml/2006/picture">
                            <pic:nvPicPr>
                              <pic:cNvPr id="581" name="Grafik 872" descr="A close-up of a musical instrument&#10;&#10;Description automatically generated with low confidence"/>
                              <pic:cNvPicPr>
                                <a:picLocks noChangeAspect="1"/>
                              </pic:cNvPicPr>
                            </pic:nvPicPr>
                            <pic:blipFill rotWithShape="1">
                              <a:blip r:embed="rId21" cstate="hqprint">
                                <a:extLst>
                                  <a:ext uri="{28A0092B-C50C-407E-A947-70E740481C1C}">
                                    <a14:useLocalDpi xmlns:a14="http://schemas.microsoft.com/office/drawing/2010/main"/>
                                  </a:ext>
                                </a:extLst>
                              </a:blip>
                              <a:srcRect/>
                              <a:stretch/>
                            </pic:blipFill>
                            <pic:spPr bwMode="auto">
                              <a:xfrm>
                                <a:off x="-5480" y="-45938"/>
                                <a:ext cx="1006840" cy="154008"/>
                              </a:xfrm>
                              <a:prstGeom prst="rect">
                                <a:avLst/>
                              </a:prstGeom>
                              <a:noFill/>
                              <a:ln w="3175">
                                <a:solidFill>
                                  <a:schemeClr val="tx1"/>
                                </a:solidFill>
                              </a:ln>
                              <a:extLst>
                                <a:ext uri="{53640926-AAD7-44D8-BBD7-CCE9431645EC}">
                                  <a14:shadowObscured xmlns:a14="http://schemas.microsoft.com/office/drawing/2010/main"/>
                                </a:ext>
                              </a:extLst>
                            </pic:spPr>
                          </pic:pic>
                        </wpg:grpSp>
                        <wps:wsp>
                          <wps:cNvPr id="593" name="Textfeld 19"/>
                          <wps:cNvSpPr txBox="1"/>
                          <wps:spPr>
                            <a:xfrm>
                              <a:off x="157186" y="971067"/>
                              <a:ext cx="318471" cy="179476"/>
                            </a:xfrm>
                            <a:prstGeom prst="rect">
                              <a:avLst/>
                            </a:prstGeom>
                            <a:noFill/>
                          </wps:spPr>
                          <wps:txbx>
                            <w:txbxContent>
                              <w:p w14:paraId="52B107B0" w14:textId="1BF670AC" w:rsidR="00443218" w:rsidRPr="003C4A03" w:rsidRDefault="00443218" w:rsidP="003C4A03">
                                <w:pPr>
                                  <w:pStyle w:val="StandardWeb"/>
                                  <w:spacing w:before="0" w:beforeAutospacing="0" w:after="0" w:afterAutospacing="0"/>
                                  <w:rPr>
                                    <w:lang w:val="en-US"/>
                                  </w:rPr>
                                </w:pPr>
                                <w:r>
                                  <w:rPr>
                                    <w:rFonts w:ascii="Arial" w:hAnsi="Arial" w:cs="Arial"/>
                                    <w:color w:val="000000" w:themeColor="text1"/>
                                    <w:kern w:val="24"/>
                                    <w:sz w:val="16"/>
                                    <w:szCs w:val="16"/>
                                    <w:lang w:val="en-US"/>
                                  </w:rPr>
                                  <w:t>TIMP1</w:t>
                                </w:r>
                              </w:p>
                            </w:txbxContent>
                          </wps:txbx>
                          <wps:bodyPr wrap="none" rtlCol="0">
                            <a:spAutoFit/>
                          </wps:bodyPr>
                        </wps:wsp>
                      </wpg:grpSp>
                    </wpg:wgp>
                  </a:graphicData>
                </a:graphic>
                <wp14:sizeRelH relativeFrom="margin">
                  <wp14:pctWidth>0</wp14:pctWidth>
                </wp14:sizeRelH>
                <wp14:sizeRelV relativeFrom="margin">
                  <wp14:pctHeight>0</wp14:pctHeight>
                </wp14:sizeRelV>
              </wp:anchor>
            </w:drawing>
          </mc:Choice>
          <mc:Fallback>
            <w:pict>
              <v:group w14:anchorId="4A6E4078" id="Group 604" o:spid="_x0000_s1055" style="position:absolute;margin-left:55pt;margin-top:.45pt;width:160.6pt;height:116.6pt;z-index:251746816;mso-width-relative:margin;mso-height-relative:margin" coordorigin="325" coordsize="20398,1480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">
                <v:group id="Gruppieren 408" o:spid="_x0000_s1056" style="position:absolute;left:4785;top:8289;width:15240;height:584" coordsize="92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">
                  <v:line id="Gerader Verbinder 402" o:spid="_x0000_s1057" style="position:absolute;visibility:visible;mso-wrap-style:square" from="0,0" to="288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" strokecolor="black [3213]" strokeweight=".5pt">
                    <v:stroke joinstyle="miter"/>
                  </v:line>
                  <v:line id="Gerader Verbinder 403" o:spid="_x0000_s1058" style="position:absolute;visibility:visible;mso-wrap-style:square" from="3312,0" to="619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" strokecolor="black [3213]" strokeweight=".5pt">
                    <v:stroke joinstyle="miter"/>
                  </v:line>
                  <v:line id="Gerader Verbinder 404" o:spid="_x0000_s1059" style="position:absolute;visibility:visible;mso-wrap-style:square" from="6336,0" to="921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" strokecolor="black [3213]" strokeweight=".5pt">
                    <v:stroke joinstyle="miter"/>
                  </v:line>
                </v:group>
                <v:group id="Group 603" o:spid="_x0000_s1060" style="position:absolute;left:325;width:20398;height:14808" coordorigin="1571,534" coordsize="13463,12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">
                  <v:shape id="_x0000_s1061" type="#_x0000_t202" style="position:absolute;left:1679;top:11505;width:2996;height:179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" filled="f" stroked="f">
                    <v:textbox style="mso-fit-shape-to-text:t">
                      <w:txbxContent>
                        <w:p w14:paraId="2FD942A7" w14:textId="77777777" w:rsidR="00443218" w:rsidRDefault="00443218" w:rsidP="00981F5C">
                          <w:pPr>
                            <w:pStyle w:val="StandardWeb"/>
                            <w:spacing w:before="0" w:beforeAutospacing="0" w:after="0" w:afterAutospacing="0"/>
                          </w:pPr>
                          <w:r>
                            <w:rPr>
                              <w:rFonts w:ascii="Arial" w:hAnsi="Arial" w:cs="Arial"/>
                              <w:color w:val="000000" w:themeColor="text1"/>
                              <w:kern w:val="24"/>
                              <w:sz w:val="16"/>
                              <w:szCs w:val="16"/>
                            </w:rPr>
                            <w:t>ACTB</w:t>
                          </w:r>
                        </w:p>
                      </w:txbxContent>
                    </v:textbox>
                  </v:shape>
                  <v:group id="Gruppieren 1065" o:spid="_x0000_s1062" style="position:absolute;left:4020;top:7972;width:11015;height:2160" coordorigin=",3" coordsize="10353,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">
                    <v:group id="Gruppieren 891" o:spid="_x0000_s1063" style="position:absolute;top:72;width:4838;height:2082" coordsize="484211,208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">
                      <v:shape id="Textfeld 148" o:spid="_x0000_s1064" type="#_x0000_t202" style="position:absolute;width:340995;height:2082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" filled="f" stroked="f">
                        <v:textbox>
                          <w:txbxContent>
                            <w:p w14:paraId="58B1E9F6" w14:textId="77777777" w:rsidR="00443218" w:rsidRDefault="00443218" w:rsidP="00981F5C">
                              <w:pPr>
                                <w:pStyle w:val="StandardWeb"/>
                                <w:spacing w:before="0" w:beforeAutospacing="0" w:after="0" w:afterAutospacing="0"/>
                              </w:pPr>
                              <w:r>
                                <w:rPr>
                                  <w:rFonts w:ascii="Arial" w:hAnsi="Arial" w:cs="Arial"/>
                                  <w:color w:val="000000" w:themeColor="text1"/>
                                  <w:kern w:val="24"/>
                                  <w:sz w:val="16"/>
                                  <w:szCs w:val="16"/>
                                </w:rPr>
                                <w:t>CM</w:t>
                              </w:r>
                            </w:p>
                          </w:txbxContent>
                        </v:textbox>
                      </v:shape>
                      <v:shape id="Textfeld 148" o:spid="_x0000_s1065" type="#_x0000_t202" style="position:absolute;left:165441;width:318770;height:2082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" filled="f" stroked="f">
                        <v:textbox>
                          <w:txbxContent>
                            <w:p w14:paraId="34BAA41F" w14:textId="77777777" w:rsidR="00443218" w:rsidRDefault="00443218" w:rsidP="00981F5C">
                              <w:pPr>
                                <w:pStyle w:val="StandardWeb"/>
                                <w:spacing w:before="0" w:beforeAutospacing="0" w:after="0" w:afterAutospacing="0"/>
                              </w:pPr>
                              <w:r>
                                <w:rPr>
                                  <w:rFonts w:ascii="Arial" w:hAnsi="Arial" w:cs="Arial"/>
                                  <w:color w:val="000000" w:themeColor="text1"/>
                                  <w:kern w:val="24"/>
                                  <w:sz w:val="16"/>
                                  <w:szCs w:val="16"/>
                                </w:rPr>
                                <w:t>EV</w:t>
                              </w:r>
                            </w:p>
                          </w:txbxContent>
                        </v:textbox>
                      </v:shape>
                    </v:group>
                    <v:group id="Gruppieren 1056" o:spid="_x0000_s1066" style="position:absolute;left:3532;top:3;width:5116;height:2134" coordorigin="19431,-6898" coordsize="462154,213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">
                      <v:shape id="Textfeld 148" o:spid="_x0000_s1067" type="#_x0000_t202" style="position:absolute;left:19431;top:-1738;width:340995;height:2082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" filled="f" stroked="f">
                        <v:textbox>
                          <w:txbxContent>
                            <w:p w14:paraId="13A023C1" w14:textId="77777777" w:rsidR="00443218" w:rsidRDefault="00443218" w:rsidP="00981F5C">
                              <w:pPr>
                                <w:pStyle w:val="StandardWeb"/>
                                <w:spacing w:before="0" w:beforeAutospacing="0" w:after="0" w:afterAutospacing="0"/>
                              </w:pPr>
                              <w:r>
                                <w:rPr>
                                  <w:rFonts w:ascii="Arial" w:hAnsi="Arial" w:cs="Arial"/>
                                  <w:color w:val="000000" w:themeColor="text1"/>
                                  <w:kern w:val="24"/>
                                  <w:sz w:val="16"/>
                                  <w:szCs w:val="16"/>
                                </w:rPr>
                                <w:t>CM</w:t>
                              </w:r>
                            </w:p>
                          </w:txbxContent>
                        </v:textbox>
                      </v:shape>
                      <v:shape id="Textfeld 148" o:spid="_x0000_s1068" type="#_x0000_t202" style="position:absolute;left:162815;top:-6898;width:318770;height:2082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" filled="f" stroked="f">
                        <v:textbox>
                          <w:txbxContent>
                            <w:p w14:paraId="67DE9FF9" w14:textId="77777777" w:rsidR="00443218" w:rsidRDefault="00443218" w:rsidP="00981F5C">
                              <w:pPr>
                                <w:pStyle w:val="StandardWeb"/>
                                <w:spacing w:before="0" w:beforeAutospacing="0" w:after="0" w:afterAutospacing="0"/>
                              </w:pPr>
                              <w:r>
                                <w:rPr>
                                  <w:rFonts w:ascii="Arial" w:hAnsi="Arial" w:cs="Arial"/>
                                  <w:color w:val="000000" w:themeColor="text1"/>
                                  <w:kern w:val="24"/>
                                  <w:sz w:val="16"/>
                                  <w:szCs w:val="16"/>
                                </w:rPr>
                                <w:t>EV</w:t>
                              </w:r>
                            </w:p>
                          </w:txbxContent>
                        </v:textbox>
                      </v:shape>
                    </v:group>
                    <v:group id="Gruppieren 1059" o:spid="_x0000_s1069" style="position:absolute;left:6607;top:3;width:3746;height:2082" coordorigin="48827,301" coordsize="374807,2082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">
                      <v:shape id="Textfeld 148" o:spid="_x0000_s1070" type="#_x0000_t202" style="position:absolute;left:48827;top:303;width:340995;height:2082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" filled="f" stroked="f">
                        <v:textbox>
                          <w:txbxContent>
                            <w:p w14:paraId="7A1A09F7" w14:textId="77777777" w:rsidR="00443218" w:rsidRDefault="00443218" w:rsidP="00981F5C">
                              <w:pPr>
                                <w:pStyle w:val="StandardWeb"/>
                                <w:spacing w:before="0" w:beforeAutospacing="0" w:after="0" w:afterAutospacing="0"/>
                              </w:pPr>
                              <w:r>
                                <w:rPr>
                                  <w:rFonts w:ascii="Arial" w:hAnsi="Arial" w:cs="Arial"/>
                                  <w:color w:val="000000" w:themeColor="text1"/>
                                  <w:kern w:val="24"/>
                                  <w:sz w:val="16"/>
                                  <w:szCs w:val="16"/>
                                </w:rPr>
                                <w:t>CM</w:t>
                              </w:r>
                            </w:p>
                          </w:txbxContent>
                        </v:textbox>
                      </v:shape>
                      <v:shape id="Textfeld 148" o:spid="_x0000_s1071" type="#_x0000_t202" style="position:absolute;left:203946;top:301;width:219688;height:2082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" filled="f" stroked="f">
                        <v:textbox>
                          <w:txbxContent>
                            <w:p w14:paraId="3503C018" w14:textId="77777777" w:rsidR="00443218" w:rsidRDefault="00443218" w:rsidP="00981F5C">
                              <w:pPr>
                                <w:pStyle w:val="StandardWeb"/>
                                <w:spacing w:before="0" w:beforeAutospacing="0" w:after="0" w:afterAutospacing="0"/>
                              </w:pPr>
                              <w:r>
                                <w:rPr>
                                  <w:rFonts w:ascii="Arial" w:hAnsi="Arial" w:cs="Arial"/>
                                  <w:color w:val="000000" w:themeColor="text1"/>
                                  <w:kern w:val="24"/>
                                  <w:sz w:val="16"/>
                                  <w:szCs w:val="16"/>
                                </w:rPr>
                                <w:t>EV</w:t>
                              </w:r>
                            </w:p>
                          </w:txbxContent>
                        </v:textbox>
                      </v:shape>
                    </v:group>
                  </v:group>
                  <v:group id="Gruppieren 1116" o:spid="_x0000_s1072" style="position:absolute;left:6755;top:534;width:7393;height:7809" coordorigin="933,-906" coordsize="7402,78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">
                    <v:shape id="_x0000_s1073" type="#_x0000_t202" style="position:absolute;left:-2276;top:2303;width:7815;height:1397;rotation:-3709675fd;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" filled="f" stroked="f">
                      <v:textbox style="mso-fit-shape-to-text:t">
                        <w:txbxContent>
                          <w:p w14:paraId="0E12311E" w14:textId="77777777" w:rsidR="00443218" w:rsidRDefault="00443218" w:rsidP="00981F5C">
                            <w:pPr>
                              <w:pStyle w:val="StandardWeb"/>
                              <w:spacing w:before="0" w:beforeAutospacing="0" w:after="0" w:afterAutospacing="0"/>
                            </w:pPr>
                            <w:r>
                              <w:rPr>
                                <w:rFonts w:ascii="Arial" w:hAnsi="Arial" w:cs="Arial"/>
                                <w:color w:val="000000" w:themeColor="text1"/>
                                <w:kern w:val="24"/>
                                <w:sz w:val="16"/>
                                <w:szCs w:val="16"/>
                              </w:rPr>
                              <w:t>HCT 116 (male)</w:t>
                            </w:r>
                          </w:p>
                        </w:txbxContent>
                      </v:textbox>
                    </v:shape>
                    <v:shape id="_x0000_s1074" type="#_x0000_t202" style="position:absolute;left:1060;top:2313;width:7421;height:1397;rotation:-3648130fd;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" filled="f" stroked="f">
                      <v:textbox style="mso-fit-shape-to-text:t">
                        <w:txbxContent>
                          <w:p w14:paraId="07869430" w14:textId="77777777" w:rsidR="00443218" w:rsidRDefault="00443218" w:rsidP="00981F5C">
                            <w:pPr>
                              <w:pStyle w:val="StandardWeb"/>
                              <w:spacing w:before="0" w:beforeAutospacing="0" w:after="0" w:afterAutospacing="0"/>
                            </w:pPr>
                            <w:r>
                              <w:rPr>
                                <w:rFonts w:ascii="Arial" w:hAnsi="Arial" w:cs="Arial"/>
                                <w:color w:val="000000" w:themeColor="text1"/>
                                <w:kern w:val="24"/>
                                <w:sz w:val="16"/>
                                <w:szCs w:val="16"/>
                              </w:rPr>
                              <w:t>HT 29 (</w:t>
                            </w:r>
                            <w:proofErr w:type="spellStart"/>
                            <w:r>
                              <w:rPr>
                                <w:rFonts w:ascii="Arial" w:hAnsi="Arial" w:cs="Arial"/>
                                <w:color w:val="000000" w:themeColor="text1"/>
                                <w:kern w:val="24"/>
                                <w:sz w:val="16"/>
                                <w:szCs w:val="16"/>
                              </w:rPr>
                              <w:t>female</w:t>
                            </w:r>
                            <w:proofErr w:type="spellEnd"/>
                            <w:r>
                              <w:rPr>
                                <w:rFonts w:ascii="Arial" w:hAnsi="Arial" w:cs="Arial"/>
                                <w:color w:val="000000" w:themeColor="text1"/>
                                <w:kern w:val="24"/>
                                <w:sz w:val="16"/>
                                <w:szCs w:val="16"/>
                              </w:rPr>
                              <w:t>)</w:t>
                            </w:r>
                          </w:p>
                        </w:txbxContent>
                      </v:textbox>
                    </v:shape>
                    <v:shape id="_x0000_s1075" type="#_x0000_t202" style="position:absolute;left:3936;top:2237;width:7421;height:1376;rotation:-3648130fd;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" filled="f" stroked="f">
                      <v:textbox style="mso-fit-shape-to-text:t">
                        <w:txbxContent>
                          <w:p w14:paraId="164F5DC0" w14:textId="77777777" w:rsidR="00443218" w:rsidRDefault="00443218" w:rsidP="00981F5C">
                            <w:pPr>
                              <w:pStyle w:val="StandardWeb"/>
                              <w:spacing w:before="0" w:beforeAutospacing="0" w:after="0" w:afterAutospacing="0"/>
                            </w:pPr>
                            <w:r>
                              <w:rPr>
                                <w:rFonts w:ascii="Arial" w:hAnsi="Arial" w:cs="Arial"/>
                                <w:color w:val="000000" w:themeColor="text1"/>
                                <w:kern w:val="24"/>
                                <w:sz w:val="16"/>
                                <w:szCs w:val="16"/>
                              </w:rPr>
                              <w:t>SW 620 (male)</w:t>
                            </w:r>
                          </w:p>
                        </w:txbxContent>
                      </v:textbox>
                    </v:shape>
                  </v:group>
                  <v:group id="Group 588" o:spid="_x0000_s1076" style="position:absolute;left:4525;top:9983;width:10099;height:2996" coordorigin="-54,-459" coordsize="10106,30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">
                    <v:shape id="Grafik 872" o:spid="_x0000_s1077" type="#_x0000_t75" alt="A close-up of a musical instrument&#10;&#10;Description automatically generated with low confidence" style="position:absolute;left:-11;top:1569;width:10062;height:9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" stroked="t" strokecolor="black [3213]" strokeweight=".25pt">
                      <v:imagedata r:id="rId22" o:title="A close-up of a musical instrument&#10;&#10;Description automatically generated with low confidence"/>
                      <v:path arrowok="t"/>
                    </v:shape>
                    <v:shape id="Grafik 872" o:spid="_x0000_s1078" type="#_x0000_t75" alt="A close-up of a musical instrument&#10;&#10;Description automatically generated with low confidence" style="position:absolute;left:-54;top:-459;width:10067;height:15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" stroked="t" strokecolor="black [3213]" strokeweight=".25pt">
                      <v:imagedata r:id="rId23" o:title="A close-up of a musical instrument&#10;&#10;Description automatically generated with low confidence"/>
                      <v:path arrowok="t"/>
                    </v:shape>
                  </v:group>
                  <v:shape id="_x0000_s1079" type="#_x0000_t202" style="position:absolute;left:1571;top:9710;width:3185;height:179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" filled="f" stroked="f">
                    <v:textbox style="mso-fit-shape-to-text:t">
                      <w:txbxContent>
                        <w:p w14:paraId="52B107B0" w14:textId="1BF670AC" w:rsidR="00443218" w:rsidRPr="003C4A03" w:rsidRDefault="00443218" w:rsidP="003C4A03">
                          <w:pPr>
                            <w:pStyle w:val="StandardWeb"/>
                            <w:spacing w:before="0" w:beforeAutospacing="0" w:after="0" w:afterAutospacing="0"/>
                            <w:rPr>
                              <w:lang w:val="en-US"/>
                            </w:rPr>
                          </w:pPr>
                          <w:r>
                            <w:rPr>
                              <w:rFonts w:ascii="Arial" w:hAnsi="Arial" w:cs="Arial"/>
                              <w:color w:val="000000" w:themeColor="text1"/>
                              <w:kern w:val="24"/>
                              <w:sz w:val="16"/>
                              <w:szCs w:val="16"/>
                              <w:lang w:val="en-US"/>
                            </w:rPr>
                            <w:t>TIMP1</w:t>
                          </w:r>
                        </w:p>
                      </w:txbxContent>
                    </v:textbox>
                  </v:shape>
                </v:group>
              </v:group>
            </w:pict>
          </mc:Fallback>
        </mc:AlternateContent>
      </w:r>
    </w:p>
    <w:p w14:paraId="5D2C5678" w14:textId="055965B9" w:rsidR="001D2104" w:rsidRDefault="001D2104" w:rsidP="001D2104">
      <w:pPr>
        <w:rPr>
          <w:rFonts w:ascii="Times New Roman" w:hAnsi="Times New Roman"/>
          <w:noProof/>
          <w:sz w:val="24"/>
          <w:szCs w:val="24"/>
          <w:lang w:eastAsia="de-DE"/>
        </w:rPr>
      </w:pPr>
    </w:p>
    <w:p w14:paraId="1B32E1D6" w14:textId="25515109" w:rsidR="001D2104" w:rsidRPr="001D2104" w:rsidRDefault="0037016F" w:rsidP="001D2104">
      <w:pPr>
        <w:tabs>
          <w:tab w:val="left" w:pos="2298"/>
        </w:tabs>
        <w:rPr>
          <w:rFonts w:ascii="Times New Roman" w:hAnsi="Times New Roman"/>
          <w:sz w:val="24"/>
          <w:szCs w:val="24"/>
        </w:rPr>
      </w:pPr>
      <w:r>
        <w:rPr>
          <w:rFonts w:ascii="Times New Roman" w:hAnsi="Times New Roman"/>
          <w:noProof/>
          <w:sz w:val="24"/>
          <w:szCs w:val="24"/>
          <w:lang w:eastAsia="de-DE"/>
        </w:rPr>
        <mc:AlternateContent>
          <mc:Choice Requires="wps">
            <w:drawing>
              <wp:anchor distT="0" distB="0" distL="114300" distR="114300" simplePos="0" relativeHeight="251748864" behindDoc="0" locked="0" layoutInCell="1" allowOverlap="1" wp14:anchorId="39338E15" wp14:editId="32E7CAB2">
                <wp:simplePos x="0" y="0"/>
                <wp:positionH relativeFrom="column">
                  <wp:posOffset>-285750</wp:posOffset>
                </wp:positionH>
                <wp:positionV relativeFrom="paragraph">
                  <wp:posOffset>4576445</wp:posOffset>
                </wp:positionV>
                <wp:extent cx="6414135" cy="792480"/>
                <wp:effectExtent l="0" t="0" r="0" b="0"/>
                <wp:wrapTopAndBottom/>
                <wp:docPr id="595" name="Rechteck 2"/>
                <wp:cNvGraphicFramePr/>
                <a:graphic xmlns:a="http://schemas.openxmlformats.org/drawingml/2006/main">
                  <a:graphicData uri="http://schemas.microsoft.com/office/word/2010/wordprocessingShape">
                    <wps:wsp>
                      <wps:cNvSpPr/>
                      <wps:spPr>
                        <a:xfrm>
                          <a:off x="0" y="0"/>
                          <a:ext cx="6414135" cy="792480"/>
                        </a:xfrm>
                        <a:prstGeom prst="rect">
                          <a:avLst/>
                        </a:prstGeom>
                      </wps:spPr>
                      <wps:txbx>
                        <w:txbxContent>
                          <w:p w14:paraId="69941A83" w14:textId="0E606623" w:rsidR="00443218" w:rsidRPr="007F5736" w:rsidRDefault="00443218" w:rsidP="006C5B68">
                            <w:pPr>
                              <w:pStyle w:val="StandardWeb"/>
                              <w:spacing w:before="0" w:beforeAutospacing="0" w:after="0" w:afterAutospacing="0" w:line="480" w:lineRule="auto"/>
                              <w:jc w:val="both"/>
                              <w:rPr>
                                <w:snapToGrid w:val="0"/>
                                <w:lang w:val="en-GB" w:eastAsia="en-GB"/>
                              </w:rPr>
                            </w:pPr>
                            <w:r w:rsidRPr="00FB1AAF">
                              <w:rPr>
                                <w:b/>
                                <w:bCs/>
                                <w:color w:val="000000" w:themeColor="text1"/>
                                <w:kern w:val="24"/>
                                <w:lang w:val="en-US"/>
                              </w:rPr>
                              <w:t xml:space="preserve">Supplementary Fig.S2. Gender-based analysis of CRC-EV mediated TIMP1 upregulation. </w:t>
                            </w:r>
                            <w:r w:rsidRPr="00FB1AAF">
                              <w:rPr>
                                <w:snapToGrid w:val="0"/>
                                <w:lang w:val="en-GB" w:eastAsia="en-GB"/>
                              </w:rPr>
                              <w:t xml:space="preserve">Immunoblot analysis of TIMP1 expression in the fibroblasts (BJ-male, pF1-male, pF2- female, </w:t>
                            </w:r>
                            <w:proofErr w:type="gramStart"/>
                            <w:r w:rsidRPr="00FB1AAF">
                              <w:rPr>
                                <w:snapToGrid w:val="0"/>
                                <w:lang w:val="en-GB" w:eastAsia="en-GB"/>
                              </w:rPr>
                              <w:t>pF3</w:t>
                            </w:r>
                            <w:proofErr w:type="gramEnd"/>
                            <w:r w:rsidRPr="00FB1AAF">
                              <w:rPr>
                                <w:snapToGrid w:val="0"/>
                                <w:lang w:val="en-GB" w:eastAsia="en-GB"/>
                              </w:rPr>
                              <w:t>-female) treated with EVs and CM from HCT116 (male), HT29 (female) and SW620 (male).</w:t>
                            </w:r>
                          </w:p>
                        </w:txbxContent>
                      </wps:txbx>
                      <wps:bodyPr wrap="square">
                        <a:spAutoFit/>
                      </wps:bodyPr>
                    </wps:wsp>
                  </a:graphicData>
                </a:graphic>
                <wp14:sizeRelH relativeFrom="margin">
                  <wp14:pctWidth>0</wp14:pctWidth>
                </wp14:sizeRelH>
              </wp:anchor>
            </w:drawing>
          </mc:Choice>
          <mc:Fallback>
            <w:pict>
              <v:rect w14:anchorId="39338E15" id="_x0000_s1080" style="position:absolute;margin-left:-22.5pt;margin-top:360.35pt;width:505.05pt;height:62.4pt;z-index:2517488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" filled="f" stroked="f">
                <v:textbox style="mso-fit-shape-to-text:t">
                  <w:txbxContent>
                    <w:p w14:paraId="69941A83" w14:textId="0E606623" w:rsidR="00443218" w:rsidRPr="007F5736" w:rsidRDefault="00443218" w:rsidP="006C5B68">
                      <w:pPr>
                        <w:pStyle w:val="StandardWeb"/>
                        <w:spacing w:before="0" w:beforeAutospacing="0" w:after="0" w:afterAutospacing="0" w:line="480" w:lineRule="auto"/>
                        <w:jc w:val="both"/>
                        <w:rPr>
                          <w:snapToGrid w:val="0"/>
                          <w:lang w:val="en-GB" w:eastAsia="en-GB"/>
                        </w:rPr>
                      </w:pPr>
                      <w:r w:rsidRPr="00FB1AAF">
                        <w:rPr>
                          <w:b/>
                          <w:bCs/>
                          <w:color w:val="000000" w:themeColor="text1"/>
                          <w:kern w:val="24"/>
                          <w:lang w:val="en-US"/>
                        </w:rPr>
                        <w:t xml:space="preserve">Supplementary Fig.S2. Gender-based analysis of CRC-EV mediated TIMP1 upregulation. </w:t>
                      </w:r>
                      <w:r w:rsidRPr="00FB1AAF">
                        <w:rPr>
                          <w:snapToGrid w:val="0"/>
                          <w:lang w:val="en-GB" w:eastAsia="en-GB"/>
                        </w:rPr>
                        <w:t xml:space="preserve">Immunoblot analysis of TIMP1 expression in the fibroblasts (BJ-male, pF1-male, pF2- female, </w:t>
                      </w:r>
                      <w:proofErr w:type="gramStart"/>
                      <w:r w:rsidRPr="00FB1AAF">
                        <w:rPr>
                          <w:snapToGrid w:val="0"/>
                          <w:lang w:val="en-GB" w:eastAsia="en-GB"/>
                        </w:rPr>
                        <w:t>pF3</w:t>
                      </w:r>
                      <w:proofErr w:type="gramEnd"/>
                      <w:r w:rsidRPr="00FB1AAF">
                        <w:rPr>
                          <w:snapToGrid w:val="0"/>
                          <w:lang w:val="en-GB" w:eastAsia="en-GB"/>
                        </w:rPr>
                        <w:t>-female) treated with EVs and CM from HCT116 (male), HT29 (female) and SW620 (male).</w:t>
                      </w:r>
                    </w:p>
                  </w:txbxContent>
                </v:textbox>
                <w10:wrap type="topAndBottom"/>
              </v:rect>
            </w:pict>
          </mc:Fallback>
        </mc:AlternateContent>
      </w:r>
      <w:r w:rsidR="00C65DC4">
        <w:rPr>
          <w:rFonts w:ascii="Times New Roman" w:hAnsi="Times New Roman"/>
          <w:noProof/>
          <w:sz w:val="24"/>
          <w:szCs w:val="24"/>
          <w:lang w:eastAsia="de-DE"/>
        </w:rPr>
        <mc:AlternateContent>
          <mc:Choice Requires="wps">
            <w:drawing>
              <wp:anchor distT="0" distB="0" distL="114300" distR="114300" simplePos="0" relativeHeight="251718144" behindDoc="0" locked="0" layoutInCell="1" allowOverlap="1" wp14:anchorId="792CCC81" wp14:editId="2BE0DB3C">
                <wp:simplePos x="0" y="0"/>
                <wp:positionH relativeFrom="column">
                  <wp:posOffset>4199890</wp:posOffset>
                </wp:positionH>
                <wp:positionV relativeFrom="paragraph">
                  <wp:posOffset>1289570</wp:posOffset>
                </wp:positionV>
                <wp:extent cx="876935" cy="226695"/>
                <wp:effectExtent l="0" t="0" r="0" b="0"/>
                <wp:wrapNone/>
                <wp:docPr id="304" name="Textfeld 29"/>
                <wp:cNvGraphicFramePr/>
                <a:graphic xmlns:a="http://schemas.openxmlformats.org/drawingml/2006/main">
                  <a:graphicData uri="http://schemas.microsoft.com/office/word/2010/wordprocessingShape">
                    <wps:wsp>
                      <wps:cNvSpPr txBox="1"/>
                      <wps:spPr>
                        <a:xfrm>
                          <a:off x="0" y="0"/>
                          <a:ext cx="876935" cy="226695"/>
                        </a:xfrm>
                        <a:prstGeom prst="rect">
                          <a:avLst/>
                        </a:prstGeom>
                        <a:noFill/>
                      </wps:spPr>
                      <wps:txbx>
                        <w:txbxContent>
                          <w:p w14:paraId="650027CF" w14:textId="77777777" w:rsidR="00443218" w:rsidRPr="002E1D6A" w:rsidRDefault="00443218" w:rsidP="00981F5C">
                            <w:pPr>
                              <w:pStyle w:val="StandardWeb"/>
                              <w:spacing w:before="0" w:beforeAutospacing="0" w:after="0" w:afterAutospacing="0"/>
                              <w:rPr>
                                <w:bCs/>
                              </w:rPr>
                            </w:pPr>
                            <w:proofErr w:type="spellStart"/>
                            <w:r w:rsidRPr="002E1D6A">
                              <w:rPr>
                                <w:rFonts w:ascii="Arial" w:hAnsi="Arial" w:cs="Arial"/>
                                <w:bCs/>
                                <w:color w:val="000000" w:themeColor="text1"/>
                                <w:kern w:val="24"/>
                                <w:sz w:val="16"/>
                                <w:szCs w:val="16"/>
                              </w:rPr>
                              <w:t>pF</w:t>
                            </w:r>
                            <w:proofErr w:type="spellEnd"/>
                            <w:r w:rsidRPr="002E1D6A">
                              <w:rPr>
                                <w:rFonts w:ascii="Arial" w:hAnsi="Arial" w:cs="Arial"/>
                                <w:bCs/>
                                <w:color w:val="000000" w:themeColor="text1"/>
                                <w:kern w:val="24"/>
                                <w:sz w:val="16"/>
                                <w:szCs w:val="16"/>
                              </w:rPr>
                              <w:t xml:space="preserve"> 3 (</w:t>
                            </w:r>
                            <w:proofErr w:type="spellStart"/>
                            <w:r w:rsidRPr="002E1D6A">
                              <w:rPr>
                                <w:rFonts w:ascii="Arial" w:hAnsi="Arial" w:cs="Arial"/>
                                <w:bCs/>
                                <w:color w:val="000000" w:themeColor="text1"/>
                                <w:kern w:val="24"/>
                                <w:sz w:val="16"/>
                                <w:szCs w:val="16"/>
                              </w:rPr>
                              <w:t>Female</w:t>
                            </w:r>
                            <w:proofErr w:type="spellEnd"/>
                            <w:r w:rsidRPr="002E1D6A">
                              <w:rPr>
                                <w:rFonts w:ascii="Arial" w:hAnsi="Arial" w:cs="Arial"/>
                                <w:bCs/>
                                <w:color w:val="000000" w:themeColor="text1"/>
                                <w:kern w:val="24"/>
                                <w:sz w:val="16"/>
                                <w:szCs w:val="16"/>
                              </w:rPr>
                              <w:t>)</w:t>
                            </w:r>
                          </w:p>
                        </w:txbxContent>
                      </wps:txbx>
                      <wps:bodyPr wrap="square" rtlCol="0">
                        <a:noAutofit/>
                      </wps:bodyPr>
                    </wps:wsp>
                  </a:graphicData>
                </a:graphic>
              </wp:anchor>
            </w:drawing>
          </mc:Choice>
          <mc:Fallback>
            <w:pict>
              <v:shape w14:anchorId="792CCC81" id="Textfeld 29" o:spid="_x0000_s1081" type="#_x0000_t202" style="position:absolute;margin-left:330.7pt;margin-top:101.55pt;width:69.05pt;height:17.85pt;z-index:2517181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" filled="f" stroked="f">
                <v:textbox>
                  <w:txbxContent>
                    <w:p w14:paraId="650027CF" w14:textId="77777777" w:rsidR="00443218" w:rsidRPr="002E1D6A" w:rsidRDefault="00443218" w:rsidP="00981F5C">
                      <w:pPr>
                        <w:pStyle w:val="StandardWeb"/>
                        <w:spacing w:before="0" w:beforeAutospacing="0" w:after="0" w:afterAutospacing="0"/>
                        <w:rPr>
                          <w:bCs/>
                        </w:rPr>
                      </w:pPr>
                      <w:proofErr w:type="spellStart"/>
                      <w:r w:rsidRPr="002E1D6A">
                        <w:rPr>
                          <w:rFonts w:ascii="Arial" w:hAnsi="Arial" w:cs="Arial"/>
                          <w:bCs/>
                          <w:color w:val="000000" w:themeColor="text1"/>
                          <w:kern w:val="24"/>
                          <w:sz w:val="16"/>
                          <w:szCs w:val="16"/>
                        </w:rPr>
                        <w:t>pF</w:t>
                      </w:r>
                      <w:proofErr w:type="spellEnd"/>
                      <w:r w:rsidRPr="002E1D6A">
                        <w:rPr>
                          <w:rFonts w:ascii="Arial" w:hAnsi="Arial" w:cs="Arial"/>
                          <w:bCs/>
                          <w:color w:val="000000" w:themeColor="text1"/>
                          <w:kern w:val="24"/>
                          <w:sz w:val="16"/>
                          <w:szCs w:val="16"/>
                        </w:rPr>
                        <w:t xml:space="preserve"> 3 (</w:t>
                      </w:r>
                      <w:proofErr w:type="spellStart"/>
                      <w:r w:rsidRPr="002E1D6A">
                        <w:rPr>
                          <w:rFonts w:ascii="Arial" w:hAnsi="Arial" w:cs="Arial"/>
                          <w:bCs/>
                          <w:color w:val="000000" w:themeColor="text1"/>
                          <w:kern w:val="24"/>
                          <w:sz w:val="16"/>
                          <w:szCs w:val="16"/>
                        </w:rPr>
                        <w:t>Female</w:t>
                      </w:r>
                      <w:proofErr w:type="spellEnd"/>
                      <w:r w:rsidRPr="002E1D6A">
                        <w:rPr>
                          <w:rFonts w:ascii="Arial" w:hAnsi="Arial" w:cs="Arial"/>
                          <w:bCs/>
                          <w:color w:val="000000" w:themeColor="text1"/>
                          <w:kern w:val="24"/>
                          <w:sz w:val="16"/>
                          <w:szCs w:val="16"/>
                        </w:rPr>
                        <w:t>)</w:t>
                      </w:r>
                    </w:p>
                  </w:txbxContent>
                </v:textbox>
              </v:shape>
            </w:pict>
          </mc:Fallback>
        </mc:AlternateContent>
      </w:r>
      <w:r w:rsidR="00C54C39">
        <w:rPr>
          <w:rFonts w:ascii="Times New Roman" w:hAnsi="Times New Roman"/>
          <w:noProof/>
          <w:sz w:val="24"/>
          <w:szCs w:val="24"/>
          <w:lang w:eastAsia="de-DE"/>
        </w:rPr>
        <mc:AlternateContent>
          <mc:Choice Requires="wpg">
            <w:drawing>
              <wp:anchor distT="0" distB="0" distL="114300" distR="114300" simplePos="0" relativeHeight="251743744" behindDoc="0" locked="0" layoutInCell="1" allowOverlap="1" wp14:anchorId="0A5DCEB7" wp14:editId="065437E8">
                <wp:simplePos x="0" y="0"/>
                <wp:positionH relativeFrom="column">
                  <wp:posOffset>3779781</wp:posOffset>
                </wp:positionH>
                <wp:positionV relativeFrom="paragraph">
                  <wp:posOffset>1575044</wp:posOffset>
                </wp:positionV>
                <wp:extent cx="1598295" cy="1513205"/>
                <wp:effectExtent l="0" t="0" r="40005" b="10795"/>
                <wp:wrapNone/>
                <wp:docPr id="1203" name="Group 1203"/>
                <wp:cNvGraphicFramePr/>
                <a:graphic xmlns:a="http://schemas.openxmlformats.org/drawingml/2006/main">
                  <a:graphicData uri="http://schemas.microsoft.com/office/word/2010/wordprocessingGroup">
                    <wpg:wgp>
                      <wpg:cNvGrpSpPr/>
                      <wpg:grpSpPr>
                        <a:xfrm>
                          <a:off x="0" y="0"/>
                          <a:ext cx="1598295" cy="1513205"/>
                          <a:chOff x="83748" y="30762"/>
                          <a:chExt cx="949098" cy="1253207"/>
                        </a:xfrm>
                      </wpg:grpSpPr>
                      <wpg:grpSp>
                        <wpg:cNvPr id="442" name="Gruppieren 391"/>
                        <wpg:cNvGrpSpPr/>
                        <wpg:grpSpPr>
                          <a:xfrm>
                            <a:off x="83748" y="793813"/>
                            <a:ext cx="949098" cy="213422"/>
                            <a:chOff x="83767" y="1553"/>
                            <a:chExt cx="949315" cy="213927"/>
                          </a:xfrm>
                        </wpg:grpSpPr>
                        <wpg:grpSp>
                          <wpg:cNvPr id="443" name="Gruppieren 392"/>
                          <wpg:cNvGrpSpPr/>
                          <wpg:grpSpPr>
                            <a:xfrm>
                              <a:off x="83767" y="1553"/>
                              <a:ext cx="342645" cy="178508"/>
                              <a:chOff x="83826" y="-5647"/>
                              <a:chExt cx="342887" cy="178508"/>
                            </a:xfrm>
                          </wpg:grpSpPr>
                          <wps:wsp>
                            <wps:cNvPr id="444" name="Textfeld 148"/>
                            <wps:cNvSpPr txBox="1"/>
                            <wps:spPr>
                              <a:xfrm>
                                <a:off x="83826" y="0"/>
                                <a:ext cx="202547" cy="172861"/>
                              </a:xfrm>
                              <a:prstGeom prst="rect">
                                <a:avLst/>
                              </a:prstGeom>
                              <a:noFill/>
                            </wps:spPr>
                            <wps:txbx>
                              <w:txbxContent>
                                <w:p w14:paraId="55F1A69D" w14:textId="77777777" w:rsidR="00443218" w:rsidRDefault="00443218" w:rsidP="00981F5C">
                                  <w:pPr>
                                    <w:pStyle w:val="StandardWeb"/>
                                    <w:spacing w:before="0" w:beforeAutospacing="0" w:after="0" w:afterAutospacing="0"/>
                                  </w:pPr>
                                  <w:r>
                                    <w:rPr>
                                      <w:rFonts w:ascii="Arial" w:hAnsi="Arial" w:cs="Arial"/>
                                      <w:color w:val="000000" w:themeColor="text1"/>
                                      <w:kern w:val="24"/>
                                      <w:sz w:val="16"/>
                                      <w:szCs w:val="16"/>
                                    </w:rPr>
                                    <w:t>CM</w:t>
                                  </w:r>
                                </w:p>
                              </w:txbxContent>
                            </wps:txbx>
                            <wps:bodyPr wrap="none" rtlCol="0">
                              <a:spAutoFit/>
                            </wps:bodyPr>
                          </wps:wsp>
                          <wps:wsp>
                            <wps:cNvPr id="445" name="Textfeld 148"/>
                            <wps:cNvSpPr txBox="1"/>
                            <wps:spPr>
                              <a:xfrm>
                                <a:off x="237368" y="-5647"/>
                                <a:ext cx="189345" cy="172862"/>
                              </a:xfrm>
                              <a:prstGeom prst="rect">
                                <a:avLst/>
                              </a:prstGeom>
                              <a:noFill/>
                            </wps:spPr>
                            <wps:txbx>
                              <w:txbxContent>
                                <w:p w14:paraId="1C0B00BC" w14:textId="77777777" w:rsidR="00443218" w:rsidRDefault="00443218" w:rsidP="00981F5C">
                                  <w:pPr>
                                    <w:pStyle w:val="StandardWeb"/>
                                    <w:spacing w:before="0" w:beforeAutospacing="0" w:after="0" w:afterAutospacing="0"/>
                                  </w:pPr>
                                  <w:r>
                                    <w:rPr>
                                      <w:rFonts w:ascii="Arial" w:hAnsi="Arial" w:cs="Arial"/>
                                      <w:color w:val="000000" w:themeColor="text1"/>
                                      <w:kern w:val="24"/>
                                      <w:sz w:val="16"/>
                                      <w:szCs w:val="16"/>
                                    </w:rPr>
                                    <w:t>EV</w:t>
                                  </w:r>
                                </w:p>
                              </w:txbxContent>
                            </wps:txbx>
                            <wps:bodyPr wrap="none" rtlCol="0">
                              <a:spAutoFit/>
                            </wps:bodyPr>
                          </wps:wsp>
                        </wpg:grpSp>
                        <wpg:grpSp>
                          <wpg:cNvPr id="446" name="Gruppieren 396"/>
                          <wpg:cNvGrpSpPr/>
                          <wpg:grpSpPr>
                            <a:xfrm>
                              <a:off x="384060" y="2579"/>
                              <a:ext cx="507281" cy="212901"/>
                              <a:chOff x="47270" y="-4621"/>
                              <a:chExt cx="458211" cy="212901"/>
                            </a:xfrm>
                          </wpg:grpSpPr>
                          <wps:wsp>
                            <wps:cNvPr id="447" name="Textfeld 148"/>
                            <wps:cNvSpPr txBox="1"/>
                            <wps:spPr>
                              <a:xfrm>
                                <a:off x="47270" y="-4621"/>
                                <a:ext cx="340995" cy="208280"/>
                              </a:xfrm>
                              <a:prstGeom prst="rect">
                                <a:avLst/>
                              </a:prstGeom>
                              <a:noFill/>
                            </wps:spPr>
                            <wps:txbx>
                              <w:txbxContent>
                                <w:p w14:paraId="324F8C19" w14:textId="77777777" w:rsidR="00443218" w:rsidRDefault="00443218" w:rsidP="00981F5C">
                                  <w:pPr>
                                    <w:pStyle w:val="StandardWeb"/>
                                    <w:spacing w:before="0" w:beforeAutospacing="0" w:after="0" w:afterAutospacing="0"/>
                                  </w:pPr>
                                  <w:r>
                                    <w:rPr>
                                      <w:rFonts w:ascii="Arial" w:hAnsi="Arial" w:cs="Arial"/>
                                      <w:color w:val="000000" w:themeColor="text1"/>
                                      <w:kern w:val="24"/>
                                      <w:sz w:val="16"/>
                                      <w:szCs w:val="16"/>
                                    </w:rPr>
                                    <w:t>CM</w:t>
                                  </w:r>
                                </w:p>
                              </w:txbxContent>
                            </wps:txbx>
                            <wps:bodyPr wrap="square" rtlCol="0">
                              <a:noAutofit/>
                            </wps:bodyPr>
                          </wps:wsp>
                          <wps:wsp>
                            <wps:cNvPr id="512" name="Textfeld 148"/>
                            <wps:cNvSpPr txBox="1"/>
                            <wps:spPr>
                              <a:xfrm>
                                <a:off x="186711" y="0"/>
                                <a:ext cx="318770" cy="208280"/>
                              </a:xfrm>
                              <a:prstGeom prst="rect">
                                <a:avLst/>
                              </a:prstGeom>
                              <a:noFill/>
                            </wps:spPr>
                            <wps:txbx>
                              <w:txbxContent>
                                <w:p w14:paraId="12007CCB" w14:textId="77777777" w:rsidR="00443218" w:rsidRDefault="00443218" w:rsidP="00981F5C">
                                  <w:pPr>
                                    <w:pStyle w:val="StandardWeb"/>
                                    <w:spacing w:before="0" w:beforeAutospacing="0" w:after="0" w:afterAutospacing="0"/>
                                  </w:pPr>
                                  <w:r>
                                    <w:rPr>
                                      <w:rFonts w:ascii="Arial" w:hAnsi="Arial" w:cs="Arial"/>
                                      <w:color w:val="000000" w:themeColor="text1"/>
                                      <w:kern w:val="24"/>
                                      <w:sz w:val="16"/>
                                      <w:szCs w:val="16"/>
                                    </w:rPr>
                                    <w:t>EV</w:t>
                                  </w:r>
                                </w:p>
                              </w:txbxContent>
                            </wps:txbx>
                            <wps:bodyPr wrap="square" rtlCol="0">
                              <a:noAutofit/>
                            </wps:bodyPr>
                          </wps:wsp>
                        </wpg:grpSp>
                        <wpg:grpSp>
                          <wpg:cNvPr id="513" name="Gruppieren 399"/>
                          <wpg:cNvGrpSpPr/>
                          <wpg:grpSpPr>
                            <a:xfrm>
                              <a:off x="680972" y="7200"/>
                              <a:ext cx="352110" cy="172861"/>
                              <a:chOff x="69021" y="7200"/>
                              <a:chExt cx="352358" cy="172861"/>
                            </a:xfrm>
                          </wpg:grpSpPr>
                          <wps:wsp>
                            <wps:cNvPr id="514" name="Textfeld 148"/>
                            <wps:cNvSpPr txBox="1"/>
                            <wps:spPr>
                              <a:xfrm>
                                <a:off x="69021" y="7200"/>
                                <a:ext cx="202547" cy="172861"/>
                              </a:xfrm>
                              <a:prstGeom prst="rect">
                                <a:avLst/>
                              </a:prstGeom>
                              <a:noFill/>
                            </wps:spPr>
                            <wps:txbx>
                              <w:txbxContent>
                                <w:p w14:paraId="645DA353" w14:textId="77777777" w:rsidR="00443218" w:rsidRDefault="00443218" w:rsidP="00981F5C">
                                  <w:pPr>
                                    <w:pStyle w:val="StandardWeb"/>
                                    <w:spacing w:before="0" w:beforeAutospacing="0" w:after="0" w:afterAutospacing="0"/>
                                  </w:pPr>
                                  <w:r>
                                    <w:rPr>
                                      <w:rFonts w:ascii="Arial" w:hAnsi="Arial" w:cs="Arial"/>
                                      <w:color w:val="000000" w:themeColor="text1"/>
                                      <w:kern w:val="24"/>
                                      <w:sz w:val="16"/>
                                      <w:szCs w:val="16"/>
                                    </w:rPr>
                                    <w:t>CM</w:t>
                                  </w:r>
                                </w:p>
                              </w:txbxContent>
                            </wps:txbx>
                            <wps:bodyPr wrap="none" rtlCol="0">
                              <a:spAutoFit/>
                            </wps:bodyPr>
                          </wps:wsp>
                          <wps:wsp>
                            <wps:cNvPr id="515" name="Textfeld 148"/>
                            <wps:cNvSpPr txBox="1"/>
                            <wps:spPr>
                              <a:xfrm>
                                <a:off x="232034" y="7200"/>
                                <a:ext cx="189345" cy="172861"/>
                              </a:xfrm>
                              <a:prstGeom prst="rect">
                                <a:avLst/>
                              </a:prstGeom>
                              <a:noFill/>
                            </wps:spPr>
                            <wps:txbx>
                              <w:txbxContent>
                                <w:p w14:paraId="401FE16E" w14:textId="77777777" w:rsidR="00443218" w:rsidRDefault="00443218" w:rsidP="00981F5C">
                                  <w:pPr>
                                    <w:pStyle w:val="StandardWeb"/>
                                    <w:spacing w:before="0" w:beforeAutospacing="0" w:after="0" w:afterAutospacing="0"/>
                                  </w:pPr>
                                  <w:r>
                                    <w:rPr>
                                      <w:rFonts w:ascii="Arial" w:hAnsi="Arial" w:cs="Arial"/>
                                      <w:color w:val="000000" w:themeColor="text1"/>
                                      <w:kern w:val="24"/>
                                      <w:sz w:val="16"/>
                                      <w:szCs w:val="16"/>
                                    </w:rPr>
                                    <w:t>EV</w:t>
                                  </w:r>
                                </w:p>
                              </w:txbxContent>
                            </wps:txbx>
                            <wps:bodyPr wrap="none" rtlCol="0">
                              <a:spAutoFit/>
                            </wps:bodyPr>
                          </wps:wsp>
                        </wpg:grpSp>
                      </wpg:grpSp>
                      <wpg:grpSp>
                        <wpg:cNvPr id="576" name="Gruppieren 1121"/>
                        <wpg:cNvGrpSpPr/>
                        <wpg:grpSpPr>
                          <a:xfrm>
                            <a:off x="279568" y="30762"/>
                            <a:ext cx="709912" cy="754919"/>
                            <a:chOff x="99782" y="-113364"/>
                            <a:chExt cx="710641" cy="755446"/>
                          </a:xfrm>
                        </wpg:grpSpPr>
                        <wps:wsp>
                          <wps:cNvPr id="577" name="Textfeld 16"/>
                          <wps:cNvSpPr txBox="1"/>
                          <wps:spPr>
                            <a:xfrm rot="18203691">
                              <a:off x="-213754" y="200172"/>
                              <a:ext cx="750800" cy="123727"/>
                            </a:xfrm>
                            <a:prstGeom prst="rect">
                              <a:avLst/>
                            </a:prstGeom>
                            <a:noFill/>
                          </wps:spPr>
                          <wps:txbx>
                            <w:txbxContent>
                              <w:p w14:paraId="09161231" w14:textId="77777777" w:rsidR="00443218" w:rsidRDefault="00443218" w:rsidP="00981F5C">
                                <w:pPr>
                                  <w:pStyle w:val="StandardWeb"/>
                                  <w:spacing w:before="0" w:beforeAutospacing="0" w:after="0" w:afterAutospacing="0"/>
                                </w:pPr>
                                <w:r>
                                  <w:rPr>
                                    <w:rFonts w:ascii="Arial" w:hAnsi="Arial" w:cs="Arial"/>
                                    <w:color w:val="000000" w:themeColor="text1"/>
                                    <w:kern w:val="24"/>
                                    <w:sz w:val="16"/>
                                    <w:szCs w:val="16"/>
                                  </w:rPr>
                                  <w:t>HCT 116 (male)</w:t>
                                </w:r>
                              </w:p>
                            </w:txbxContent>
                          </wps:txbx>
                          <wps:bodyPr wrap="none" rtlCol="0">
                            <a:spAutoFit/>
                          </wps:bodyPr>
                        </wps:wsp>
                        <wps:wsp>
                          <wps:cNvPr id="578" name="Textfeld 16"/>
                          <wps:cNvSpPr txBox="1"/>
                          <wps:spPr>
                            <a:xfrm rot="18260037">
                              <a:off x="95963" y="222443"/>
                              <a:ext cx="712918" cy="126360"/>
                            </a:xfrm>
                            <a:prstGeom prst="rect">
                              <a:avLst/>
                            </a:prstGeom>
                            <a:noFill/>
                          </wps:spPr>
                          <wps:txbx>
                            <w:txbxContent>
                              <w:p w14:paraId="46F8B275" w14:textId="77777777" w:rsidR="00443218" w:rsidRDefault="00443218" w:rsidP="00981F5C">
                                <w:pPr>
                                  <w:pStyle w:val="StandardWeb"/>
                                  <w:spacing w:before="0" w:beforeAutospacing="0" w:after="0" w:afterAutospacing="0"/>
                                </w:pPr>
                                <w:r>
                                  <w:rPr>
                                    <w:rFonts w:ascii="Arial" w:hAnsi="Arial" w:cs="Arial"/>
                                    <w:color w:val="000000" w:themeColor="text1"/>
                                    <w:kern w:val="24"/>
                                    <w:sz w:val="16"/>
                                    <w:szCs w:val="16"/>
                                  </w:rPr>
                                  <w:t>HT 29 (</w:t>
                                </w:r>
                                <w:proofErr w:type="spellStart"/>
                                <w:r>
                                  <w:rPr>
                                    <w:rFonts w:ascii="Arial" w:hAnsi="Arial" w:cs="Arial"/>
                                    <w:color w:val="000000" w:themeColor="text1"/>
                                    <w:kern w:val="24"/>
                                    <w:sz w:val="16"/>
                                    <w:szCs w:val="16"/>
                                  </w:rPr>
                                  <w:t>female</w:t>
                                </w:r>
                                <w:proofErr w:type="spellEnd"/>
                                <w:r>
                                  <w:rPr>
                                    <w:rFonts w:ascii="Arial" w:hAnsi="Arial" w:cs="Arial"/>
                                    <w:color w:val="000000" w:themeColor="text1"/>
                                    <w:kern w:val="24"/>
                                    <w:sz w:val="16"/>
                                    <w:szCs w:val="16"/>
                                  </w:rPr>
                                  <w:t>)</w:t>
                                </w:r>
                              </w:p>
                            </w:txbxContent>
                          </wps:txbx>
                          <wps:bodyPr wrap="none" rtlCol="0">
                            <a:spAutoFit/>
                          </wps:bodyPr>
                        </wps:wsp>
                        <wps:wsp>
                          <wps:cNvPr id="579" name="Textfeld 16"/>
                          <wps:cNvSpPr txBox="1"/>
                          <wps:spPr>
                            <a:xfrm rot="18260037">
                              <a:off x="390784" y="222443"/>
                              <a:ext cx="712918" cy="126360"/>
                            </a:xfrm>
                            <a:prstGeom prst="rect">
                              <a:avLst/>
                            </a:prstGeom>
                            <a:noFill/>
                          </wps:spPr>
                          <wps:txbx>
                            <w:txbxContent>
                              <w:p w14:paraId="18665446" w14:textId="77777777" w:rsidR="00443218" w:rsidRDefault="00443218" w:rsidP="00981F5C">
                                <w:pPr>
                                  <w:pStyle w:val="StandardWeb"/>
                                  <w:spacing w:before="0" w:beforeAutospacing="0" w:after="0" w:afterAutospacing="0"/>
                                </w:pPr>
                                <w:r>
                                  <w:rPr>
                                    <w:rFonts w:ascii="Arial" w:hAnsi="Arial" w:cs="Arial"/>
                                    <w:color w:val="000000" w:themeColor="text1"/>
                                    <w:kern w:val="24"/>
                                    <w:sz w:val="16"/>
                                    <w:szCs w:val="16"/>
                                  </w:rPr>
                                  <w:t>SW 620 (male)</w:t>
                                </w:r>
                              </w:p>
                            </w:txbxContent>
                          </wps:txbx>
                          <wps:bodyPr wrap="none" rtlCol="0">
                            <a:spAutoFit/>
                          </wps:bodyPr>
                        </wps:wsp>
                      </wpg:grpSp>
                      <wpg:grpSp>
                        <wpg:cNvPr id="591" name="Group 591"/>
                        <wpg:cNvGrpSpPr/>
                        <wpg:grpSpPr>
                          <a:xfrm>
                            <a:off x="104496" y="996112"/>
                            <a:ext cx="916439" cy="287857"/>
                            <a:chOff x="-3010" y="-40"/>
                            <a:chExt cx="815782" cy="289331"/>
                          </a:xfrm>
                        </wpg:grpSpPr>
                        <pic:pic xmlns:pic="http://schemas.openxmlformats.org/drawingml/2006/picture">
                          <pic:nvPicPr>
                            <pic:cNvPr id="586" name="Grafik 878" descr="A picture containing text, white&#10;&#10;Description automatically generated"/>
                            <pic:cNvPicPr>
                              <a:picLocks noChangeAspect="1"/>
                            </pic:cNvPicPr>
                          </pic:nvPicPr>
                          <pic:blipFill rotWithShape="1">
                            <a:blip r:embed="rId24" cstate="hqprint">
                              <a:extLst>
                                <a:ext uri="{28A0092B-C50C-407E-A947-70E740481C1C}">
                                  <a14:useLocalDpi xmlns:a14="http://schemas.microsoft.com/office/drawing/2010/main"/>
                                </a:ext>
                              </a:extLst>
                            </a:blip>
                            <a:srcRect l="9138" t="39041" r="22344" b="48642"/>
                            <a:stretch/>
                          </pic:blipFill>
                          <pic:spPr bwMode="auto">
                            <a:xfrm>
                              <a:off x="-28" y="187691"/>
                              <a:ext cx="812800" cy="101600"/>
                            </a:xfrm>
                            <a:prstGeom prst="rect">
                              <a:avLst/>
                            </a:prstGeom>
                            <a:noFill/>
                            <a:ln w="3175">
                              <a:solidFill>
                                <a:schemeClr val="tx1"/>
                              </a:solidFill>
                            </a:ln>
                            <a:extLst>
                              <a:ext uri="{53640926-AAD7-44D8-BBD7-CCE9431645EC}">
                                <a14:shadowObscured xmlns:a14="http://schemas.microsoft.com/office/drawing/2010/main"/>
                              </a:ext>
                            </a:extLst>
                          </pic:spPr>
                        </pic:pic>
                        <pic:pic xmlns:pic="http://schemas.openxmlformats.org/drawingml/2006/picture">
                          <pic:nvPicPr>
                            <pic:cNvPr id="587" name="Grafik 881" descr="A close up of a person's face&#10;&#10;Description automatically generated with medium confidence"/>
                            <pic:cNvPicPr>
                              <a:picLocks noChangeAspect="1"/>
                            </pic:cNvPicPr>
                          </pic:nvPicPr>
                          <pic:blipFill rotWithShape="1">
                            <a:blip r:embed="rId25" cstate="hqprint">
                              <a:extLst>
                                <a:ext uri="{28A0092B-C50C-407E-A947-70E740481C1C}">
                                  <a14:useLocalDpi xmlns:a14="http://schemas.microsoft.com/office/drawing/2010/main"/>
                                </a:ext>
                              </a:extLst>
                            </a:blip>
                            <a:srcRect l="9623" r="20538" b="64046"/>
                            <a:stretch/>
                          </pic:blipFill>
                          <pic:spPr bwMode="auto">
                            <a:xfrm>
                              <a:off x="-3010" y="-40"/>
                              <a:ext cx="810261" cy="147272"/>
                            </a:xfrm>
                            <a:prstGeom prst="rect">
                              <a:avLst/>
                            </a:prstGeom>
                            <a:noFill/>
                            <a:ln w="3175">
                              <a:solidFill>
                                <a:schemeClr val="tx1"/>
                              </a:solidFill>
                            </a:ln>
                            <a:extLst>
                              <a:ext uri="{53640926-AAD7-44D8-BBD7-CCE9431645EC}">
                                <a14:shadowObscured xmlns:a14="http://schemas.microsoft.com/office/drawing/2010/main"/>
                              </a:ext>
                            </a:extLst>
                          </pic:spPr>
                        </pic:pic>
                      </wpg:grpSp>
                    </wpg:wgp>
                  </a:graphicData>
                </a:graphic>
                <wp14:sizeRelH relativeFrom="margin">
                  <wp14:pctWidth>0</wp14:pctWidth>
                </wp14:sizeRelH>
                <wp14:sizeRelV relativeFrom="margin">
                  <wp14:pctHeight>0</wp14:pctHeight>
                </wp14:sizeRelV>
              </wp:anchor>
            </w:drawing>
          </mc:Choice>
          <mc:Fallback>
            <w:pict>
              <v:group w14:anchorId="0A5DCEB7" id="Group 1203" o:spid="_x0000_s1082" style="position:absolute;margin-left:297.6pt;margin-top:124pt;width:125.85pt;height:119.15pt;z-index:251743744;mso-width-relative:margin;mso-height-relative:margin" coordorigin="837,307" coordsize="9490,1253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">
                <v:group id="Gruppieren 391" o:spid="_x0000_s1083" style="position:absolute;left:837;top:7938;width:9491;height:2134" coordorigin="837,15" coordsize="9493,21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">
                  <v:group id="Gruppieren 392" o:spid="_x0000_s1084" style="position:absolute;left:837;top:15;width:3427;height:1785" coordorigin="83826,-5647" coordsize="342887,1785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">
                    <v:shape id="Textfeld 148" o:spid="_x0000_s1085" type="#_x0000_t202" style="position:absolute;left:83826;width:202547;height:1728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" filled="f" stroked="f">
                      <v:textbox style="mso-fit-shape-to-text:t">
                        <w:txbxContent>
                          <w:p w14:paraId="55F1A69D" w14:textId="77777777" w:rsidR="00443218" w:rsidRDefault="00443218" w:rsidP="00981F5C">
                            <w:pPr>
                              <w:pStyle w:val="StandardWeb"/>
                              <w:spacing w:before="0" w:beforeAutospacing="0" w:after="0" w:afterAutospacing="0"/>
                            </w:pPr>
                            <w:r>
                              <w:rPr>
                                <w:rFonts w:ascii="Arial" w:hAnsi="Arial" w:cs="Arial"/>
                                <w:color w:val="000000" w:themeColor="text1"/>
                                <w:kern w:val="24"/>
                                <w:sz w:val="16"/>
                                <w:szCs w:val="16"/>
                              </w:rPr>
                              <w:t>CM</w:t>
                            </w:r>
                          </w:p>
                        </w:txbxContent>
                      </v:textbox>
                    </v:shape>
                    <v:shape id="Textfeld 148" o:spid="_x0000_s1086" type="#_x0000_t202" style="position:absolute;left:237368;top:-5647;width:189345;height:17286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" filled="f" stroked="f">
                      <v:textbox style="mso-fit-shape-to-text:t">
                        <w:txbxContent>
                          <w:p w14:paraId="1C0B00BC" w14:textId="77777777" w:rsidR="00443218" w:rsidRDefault="00443218" w:rsidP="00981F5C">
                            <w:pPr>
                              <w:pStyle w:val="StandardWeb"/>
                              <w:spacing w:before="0" w:beforeAutospacing="0" w:after="0" w:afterAutospacing="0"/>
                            </w:pPr>
                            <w:r>
                              <w:rPr>
                                <w:rFonts w:ascii="Arial" w:hAnsi="Arial" w:cs="Arial"/>
                                <w:color w:val="000000" w:themeColor="text1"/>
                                <w:kern w:val="24"/>
                                <w:sz w:val="16"/>
                                <w:szCs w:val="16"/>
                              </w:rPr>
                              <w:t>EV</w:t>
                            </w:r>
                          </w:p>
                        </w:txbxContent>
                      </v:textbox>
                    </v:shape>
                  </v:group>
                  <v:group id="Gruppieren 396" o:spid="_x0000_s1087" style="position:absolute;left:3840;top:25;width:5073;height:2129" coordorigin="47270,-4621" coordsize="458211,2129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">
                    <v:shape id="Textfeld 148" o:spid="_x0000_s1088" type="#_x0000_t202" style="position:absolute;left:47270;top:-4621;width:340995;height:2082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" filled="f" stroked="f">
                      <v:textbox>
                        <w:txbxContent>
                          <w:p w14:paraId="324F8C19" w14:textId="77777777" w:rsidR="00443218" w:rsidRDefault="00443218" w:rsidP="00981F5C">
                            <w:pPr>
                              <w:pStyle w:val="StandardWeb"/>
                              <w:spacing w:before="0" w:beforeAutospacing="0" w:after="0" w:afterAutospacing="0"/>
                            </w:pPr>
                            <w:r>
                              <w:rPr>
                                <w:rFonts w:ascii="Arial" w:hAnsi="Arial" w:cs="Arial"/>
                                <w:color w:val="000000" w:themeColor="text1"/>
                                <w:kern w:val="24"/>
                                <w:sz w:val="16"/>
                                <w:szCs w:val="16"/>
                              </w:rPr>
                              <w:t>CM</w:t>
                            </w:r>
                          </w:p>
                        </w:txbxContent>
                      </v:textbox>
                    </v:shape>
                    <v:shape id="Textfeld 148" o:spid="_x0000_s1089" type="#_x0000_t202" style="position:absolute;left:186711;width:318770;height:2082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" filled="f" stroked="f">
                      <v:textbox>
                        <w:txbxContent>
                          <w:p w14:paraId="12007CCB" w14:textId="77777777" w:rsidR="00443218" w:rsidRDefault="00443218" w:rsidP="00981F5C">
                            <w:pPr>
                              <w:pStyle w:val="StandardWeb"/>
                              <w:spacing w:before="0" w:beforeAutospacing="0" w:after="0" w:afterAutospacing="0"/>
                            </w:pPr>
                            <w:r>
                              <w:rPr>
                                <w:rFonts w:ascii="Arial" w:hAnsi="Arial" w:cs="Arial"/>
                                <w:color w:val="000000" w:themeColor="text1"/>
                                <w:kern w:val="24"/>
                                <w:sz w:val="16"/>
                                <w:szCs w:val="16"/>
                              </w:rPr>
                              <w:t>EV</w:t>
                            </w:r>
                          </w:p>
                        </w:txbxContent>
                      </v:textbox>
                    </v:shape>
                  </v:group>
                  <v:group id="Gruppieren 399" o:spid="_x0000_s1090" style="position:absolute;left:6809;top:72;width:3521;height:1728" coordorigin="69021,7200" coordsize="352358,1728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">
                    <v:shape id="Textfeld 148" o:spid="_x0000_s1091" type="#_x0000_t202" style="position:absolute;left:69021;top:7200;width:202547;height:1728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" filled="f" stroked="f">
                      <v:textbox style="mso-fit-shape-to-text:t">
                        <w:txbxContent>
                          <w:p w14:paraId="645DA353" w14:textId="77777777" w:rsidR="00443218" w:rsidRDefault="00443218" w:rsidP="00981F5C">
                            <w:pPr>
                              <w:pStyle w:val="StandardWeb"/>
                              <w:spacing w:before="0" w:beforeAutospacing="0" w:after="0" w:afterAutospacing="0"/>
                            </w:pPr>
                            <w:r>
                              <w:rPr>
                                <w:rFonts w:ascii="Arial" w:hAnsi="Arial" w:cs="Arial"/>
                                <w:color w:val="000000" w:themeColor="text1"/>
                                <w:kern w:val="24"/>
                                <w:sz w:val="16"/>
                                <w:szCs w:val="16"/>
                              </w:rPr>
                              <w:t>CM</w:t>
                            </w:r>
                          </w:p>
                        </w:txbxContent>
                      </v:textbox>
                    </v:shape>
                    <v:shape id="Textfeld 148" o:spid="_x0000_s1092" type="#_x0000_t202" style="position:absolute;left:232034;top:7200;width:189345;height:1728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" filled="f" stroked="f">
                      <v:textbox style="mso-fit-shape-to-text:t">
                        <w:txbxContent>
                          <w:p w14:paraId="401FE16E" w14:textId="77777777" w:rsidR="00443218" w:rsidRDefault="00443218" w:rsidP="00981F5C">
                            <w:pPr>
                              <w:pStyle w:val="StandardWeb"/>
                              <w:spacing w:before="0" w:beforeAutospacing="0" w:after="0" w:afterAutospacing="0"/>
                            </w:pPr>
                            <w:r>
                              <w:rPr>
                                <w:rFonts w:ascii="Arial" w:hAnsi="Arial" w:cs="Arial"/>
                                <w:color w:val="000000" w:themeColor="text1"/>
                                <w:kern w:val="24"/>
                                <w:sz w:val="16"/>
                                <w:szCs w:val="16"/>
                              </w:rPr>
                              <w:t>EV</w:t>
                            </w:r>
                          </w:p>
                        </w:txbxContent>
                      </v:textbox>
                    </v:shape>
                  </v:group>
                </v:group>
                <v:group id="Gruppieren 1121" o:spid="_x0000_s1093" style="position:absolute;left:2795;top:307;width:7099;height:7549" coordorigin="997,-1133" coordsize="7106,75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">
                  <v:shape id="_x0000_s1094" type="#_x0000_t202" style="position:absolute;left:-2138;top:2002;width:7507;height:1238;rotation:-3709675fd;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" filled="f" stroked="f">
                    <v:textbox style="mso-fit-shape-to-text:t">
                      <w:txbxContent>
                        <w:p w14:paraId="09161231" w14:textId="77777777" w:rsidR="00443218" w:rsidRDefault="00443218" w:rsidP="00981F5C">
                          <w:pPr>
                            <w:pStyle w:val="StandardWeb"/>
                            <w:spacing w:before="0" w:beforeAutospacing="0" w:after="0" w:afterAutospacing="0"/>
                          </w:pPr>
                          <w:r>
                            <w:rPr>
                              <w:rFonts w:ascii="Arial" w:hAnsi="Arial" w:cs="Arial"/>
                              <w:color w:val="000000" w:themeColor="text1"/>
                              <w:kern w:val="24"/>
                              <w:sz w:val="16"/>
                              <w:szCs w:val="16"/>
                            </w:rPr>
                            <w:t>HCT 116 (male)</w:t>
                          </w:r>
                        </w:p>
                      </w:txbxContent>
                    </v:textbox>
                  </v:shape>
                  <v:shape id="_x0000_s1095" type="#_x0000_t202" style="position:absolute;left:960;top:2224;width:7128;height:1264;rotation:-3648130fd;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" filled="f" stroked="f">
                    <v:textbox style="mso-fit-shape-to-text:t">
                      <w:txbxContent>
                        <w:p w14:paraId="46F8B275" w14:textId="77777777" w:rsidR="00443218" w:rsidRDefault="00443218" w:rsidP="00981F5C">
                          <w:pPr>
                            <w:pStyle w:val="StandardWeb"/>
                            <w:spacing w:before="0" w:beforeAutospacing="0" w:after="0" w:afterAutospacing="0"/>
                          </w:pPr>
                          <w:r>
                            <w:rPr>
                              <w:rFonts w:ascii="Arial" w:hAnsi="Arial" w:cs="Arial"/>
                              <w:color w:val="000000" w:themeColor="text1"/>
                              <w:kern w:val="24"/>
                              <w:sz w:val="16"/>
                              <w:szCs w:val="16"/>
                            </w:rPr>
                            <w:t>HT 29 (</w:t>
                          </w:r>
                          <w:proofErr w:type="spellStart"/>
                          <w:r>
                            <w:rPr>
                              <w:rFonts w:ascii="Arial" w:hAnsi="Arial" w:cs="Arial"/>
                              <w:color w:val="000000" w:themeColor="text1"/>
                              <w:kern w:val="24"/>
                              <w:sz w:val="16"/>
                              <w:szCs w:val="16"/>
                            </w:rPr>
                            <w:t>female</w:t>
                          </w:r>
                          <w:proofErr w:type="spellEnd"/>
                          <w:r>
                            <w:rPr>
                              <w:rFonts w:ascii="Arial" w:hAnsi="Arial" w:cs="Arial"/>
                              <w:color w:val="000000" w:themeColor="text1"/>
                              <w:kern w:val="24"/>
                              <w:sz w:val="16"/>
                              <w:szCs w:val="16"/>
                            </w:rPr>
                            <w:t>)</w:t>
                          </w:r>
                        </w:p>
                      </w:txbxContent>
                    </v:textbox>
                  </v:shape>
                  <v:shape id="_x0000_s1096" type="#_x0000_t202" style="position:absolute;left:3908;top:2224;width:7128;height:1264;rotation:-3648130fd;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" filled="f" stroked="f">
                    <v:textbox style="mso-fit-shape-to-text:t">
                      <w:txbxContent>
                        <w:p w14:paraId="18665446" w14:textId="77777777" w:rsidR="00443218" w:rsidRDefault="00443218" w:rsidP="00981F5C">
                          <w:pPr>
                            <w:pStyle w:val="StandardWeb"/>
                            <w:spacing w:before="0" w:beforeAutospacing="0" w:after="0" w:afterAutospacing="0"/>
                          </w:pPr>
                          <w:r>
                            <w:rPr>
                              <w:rFonts w:ascii="Arial" w:hAnsi="Arial" w:cs="Arial"/>
                              <w:color w:val="000000" w:themeColor="text1"/>
                              <w:kern w:val="24"/>
                              <w:sz w:val="16"/>
                              <w:szCs w:val="16"/>
                            </w:rPr>
                            <w:t>SW 620 (male)</w:t>
                          </w:r>
                        </w:p>
                      </w:txbxContent>
                    </v:textbox>
                  </v:shape>
                </v:group>
                <v:group id="Group 591" o:spid="_x0000_s1097" style="position:absolute;left:1044;top:9961;width:9165;height:2878" coordorigin="-30" coordsize="8157,28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">
                  <v:shape id="Grafik 878" o:spid="_x0000_s1098" type="#_x0000_t75" alt="A picture containing text, white&#10;&#10;Description automatically generated" style="position:absolute;top:1876;width:8127;height:10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" stroked="t" strokecolor="black [3213]" strokeweight=".25pt">
                    <v:imagedata r:id="rId26" o:title="A picture containing text, white&#10;&#10;Description automatically generated" croptop="25586f" cropbottom="31878f" cropleft="5989f" cropright="14643f"/>
                    <v:path arrowok="t"/>
                  </v:shape>
                  <v:shape id="Grafik 881" o:spid="_x0000_s1099" type="#_x0000_t75" alt="A close up of a person's face&#10;&#10;Description automatically generated with medium confidence" style="position:absolute;left:-30;width:8102;height:14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" stroked="t" strokecolor="black [3213]" strokeweight=".25pt">
                    <v:imagedata r:id="rId27" o:title="A close up of a person's face&#10;&#10;Description automatically generated with medium confidence" cropbottom="41973f" cropleft="6307f" cropright="13460f"/>
                    <v:path arrowok="t"/>
                  </v:shape>
                </v:group>
              </v:group>
            </w:pict>
          </mc:Fallback>
        </mc:AlternateContent>
      </w:r>
      <w:r w:rsidR="007E6509">
        <w:rPr>
          <w:rFonts w:ascii="Times New Roman" w:hAnsi="Times New Roman"/>
          <w:noProof/>
          <w:sz w:val="24"/>
          <w:szCs w:val="24"/>
          <w:lang w:eastAsia="de-DE"/>
        </w:rPr>
        <mc:AlternateContent>
          <mc:Choice Requires="wps">
            <w:drawing>
              <wp:anchor distT="0" distB="0" distL="114300" distR="114300" simplePos="0" relativeHeight="251760128" behindDoc="0" locked="0" layoutInCell="1" allowOverlap="1" wp14:anchorId="6B11BFDD" wp14:editId="605A4E9C">
                <wp:simplePos x="0" y="0"/>
                <wp:positionH relativeFrom="margin">
                  <wp:posOffset>698000</wp:posOffset>
                </wp:positionH>
                <wp:positionV relativeFrom="paragraph">
                  <wp:posOffset>2920130</wp:posOffset>
                </wp:positionV>
                <wp:extent cx="453831" cy="208183"/>
                <wp:effectExtent l="0" t="0" r="0" b="0"/>
                <wp:wrapNone/>
                <wp:docPr id="601" name="Textfeld 19"/>
                <wp:cNvGraphicFramePr/>
                <a:graphic xmlns:a="http://schemas.openxmlformats.org/drawingml/2006/main">
                  <a:graphicData uri="http://schemas.microsoft.com/office/word/2010/wordprocessingShape">
                    <wps:wsp>
                      <wps:cNvSpPr txBox="1"/>
                      <wps:spPr>
                        <a:xfrm>
                          <a:off x="0" y="0"/>
                          <a:ext cx="453831" cy="208183"/>
                        </a:xfrm>
                        <a:prstGeom prst="rect">
                          <a:avLst/>
                        </a:prstGeom>
                        <a:noFill/>
                      </wps:spPr>
                      <wps:txbx>
                        <w:txbxContent>
                          <w:p w14:paraId="073B1379" w14:textId="77777777" w:rsidR="00443218" w:rsidRDefault="00443218" w:rsidP="001D2104">
                            <w:pPr>
                              <w:pStyle w:val="StandardWeb"/>
                              <w:spacing w:before="0" w:beforeAutospacing="0" w:after="0" w:afterAutospacing="0"/>
                            </w:pPr>
                            <w:r>
                              <w:rPr>
                                <w:rFonts w:ascii="Arial" w:hAnsi="Arial" w:cs="Arial"/>
                                <w:color w:val="000000" w:themeColor="text1"/>
                                <w:kern w:val="24"/>
                                <w:sz w:val="16"/>
                                <w:szCs w:val="16"/>
                              </w:rPr>
                              <w:t>ACTB</w:t>
                            </w:r>
                          </w:p>
                        </w:txbxContent>
                      </wps:txbx>
                      <wps:bodyPr wrap="none" rtlCol="0">
                        <a:spAutoFit/>
                      </wps:bodyPr>
                    </wps:wsp>
                  </a:graphicData>
                </a:graphic>
              </wp:anchor>
            </w:drawing>
          </mc:Choice>
          <mc:Fallback>
            <w:pict>
              <v:shape w14:anchorId="6B11BFDD" id="Textfeld 19" o:spid="_x0000_s1100" type="#_x0000_t202" style="position:absolute;margin-left:54.95pt;margin-top:229.95pt;width:35.75pt;height:16.4pt;z-index:251760128;visibility:visible;mso-wrap-style:non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" filled="f" stroked="f">
                <v:textbox style="mso-fit-shape-to-text:t">
                  <w:txbxContent>
                    <w:p w14:paraId="073B1379" w14:textId="77777777" w:rsidR="00443218" w:rsidRDefault="00443218" w:rsidP="001D2104">
                      <w:pPr>
                        <w:pStyle w:val="StandardWeb"/>
                        <w:spacing w:before="0" w:beforeAutospacing="0" w:after="0" w:afterAutospacing="0"/>
                      </w:pPr>
                      <w:r>
                        <w:rPr>
                          <w:rFonts w:ascii="Arial" w:hAnsi="Arial" w:cs="Arial"/>
                          <w:color w:val="000000" w:themeColor="text1"/>
                          <w:kern w:val="24"/>
                          <w:sz w:val="16"/>
                          <w:szCs w:val="16"/>
                        </w:rPr>
                        <w:t>ACTB</w:t>
                      </w:r>
                    </w:p>
                  </w:txbxContent>
                </v:textbox>
                <w10:wrap anchorx="margin"/>
              </v:shape>
            </w:pict>
          </mc:Fallback>
        </mc:AlternateContent>
      </w:r>
      <w:r w:rsidR="007E6509">
        <w:rPr>
          <w:rFonts w:ascii="Times New Roman" w:hAnsi="Times New Roman"/>
          <w:noProof/>
          <w:sz w:val="24"/>
          <w:szCs w:val="24"/>
          <w:lang w:eastAsia="de-DE"/>
        </w:rPr>
        <mc:AlternateContent>
          <mc:Choice Requires="wpg">
            <w:drawing>
              <wp:anchor distT="0" distB="0" distL="114300" distR="114300" simplePos="0" relativeHeight="251741696" behindDoc="0" locked="0" layoutInCell="1" allowOverlap="1" wp14:anchorId="74FDDE35" wp14:editId="278A7917">
                <wp:simplePos x="0" y="0"/>
                <wp:positionH relativeFrom="column">
                  <wp:posOffset>1129638</wp:posOffset>
                </wp:positionH>
                <wp:positionV relativeFrom="paragraph">
                  <wp:posOffset>1575543</wp:posOffset>
                </wp:positionV>
                <wp:extent cx="1722755" cy="1513556"/>
                <wp:effectExtent l="19050" t="0" r="29845" b="10795"/>
                <wp:wrapNone/>
                <wp:docPr id="1202" name="Group 1202"/>
                <wp:cNvGraphicFramePr/>
                <a:graphic xmlns:a="http://schemas.openxmlformats.org/drawingml/2006/main">
                  <a:graphicData uri="http://schemas.microsoft.com/office/word/2010/wordprocessingGroup">
                    <wpg:wgp>
                      <wpg:cNvGrpSpPr/>
                      <wpg:grpSpPr>
                        <a:xfrm>
                          <a:off x="0" y="0"/>
                          <a:ext cx="1722755" cy="1513556"/>
                          <a:chOff x="105190" y="21961"/>
                          <a:chExt cx="950858" cy="1261222"/>
                        </a:xfrm>
                      </wpg:grpSpPr>
                      <wpg:grpSp>
                        <wpg:cNvPr id="432" name="Gruppieren 1076"/>
                        <wpg:cNvGrpSpPr/>
                        <wpg:grpSpPr>
                          <a:xfrm>
                            <a:off x="109584" y="787001"/>
                            <a:ext cx="946464" cy="217601"/>
                            <a:chOff x="109668" y="-5367"/>
                            <a:chExt cx="947191" cy="218673"/>
                          </a:xfrm>
                        </wpg:grpSpPr>
                        <wpg:grpSp>
                          <wpg:cNvPr id="433" name="Gruppieren 1077"/>
                          <wpg:cNvGrpSpPr/>
                          <wpg:grpSpPr>
                            <a:xfrm>
                              <a:off x="109668" y="-5367"/>
                              <a:ext cx="327395" cy="174395"/>
                              <a:chOff x="109746" y="-12567"/>
                              <a:chExt cx="327625" cy="174395"/>
                            </a:xfrm>
                          </wpg:grpSpPr>
                          <wps:wsp>
                            <wps:cNvPr id="434" name="Textfeld 148"/>
                            <wps:cNvSpPr txBox="1"/>
                            <wps:spPr>
                              <a:xfrm>
                                <a:off x="109746" y="-12566"/>
                                <a:ext cx="188430" cy="174394"/>
                              </a:xfrm>
                              <a:prstGeom prst="rect">
                                <a:avLst/>
                              </a:prstGeom>
                              <a:noFill/>
                            </wps:spPr>
                            <wps:txbx>
                              <w:txbxContent>
                                <w:p w14:paraId="69A0C89E" w14:textId="77777777" w:rsidR="00443218" w:rsidRDefault="00443218" w:rsidP="00981F5C">
                                  <w:pPr>
                                    <w:pStyle w:val="StandardWeb"/>
                                    <w:spacing w:before="0" w:beforeAutospacing="0" w:after="0" w:afterAutospacing="0"/>
                                  </w:pPr>
                                  <w:r>
                                    <w:rPr>
                                      <w:rFonts w:ascii="Arial" w:hAnsi="Arial" w:cs="Arial"/>
                                      <w:color w:val="000000" w:themeColor="text1"/>
                                      <w:kern w:val="24"/>
                                      <w:sz w:val="16"/>
                                      <w:szCs w:val="16"/>
                                    </w:rPr>
                                    <w:t>CM</w:t>
                                  </w:r>
                                </w:p>
                              </w:txbxContent>
                            </wps:txbx>
                            <wps:bodyPr wrap="none" rtlCol="0">
                              <a:spAutoFit/>
                            </wps:bodyPr>
                          </wps:wsp>
                          <wps:wsp>
                            <wps:cNvPr id="435" name="Textfeld 148"/>
                            <wps:cNvSpPr txBox="1"/>
                            <wps:spPr>
                              <a:xfrm>
                                <a:off x="261222" y="-12567"/>
                                <a:ext cx="176149" cy="174395"/>
                              </a:xfrm>
                              <a:prstGeom prst="rect">
                                <a:avLst/>
                              </a:prstGeom>
                              <a:noFill/>
                            </wps:spPr>
                            <wps:txbx>
                              <w:txbxContent>
                                <w:p w14:paraId="42E493CF" w14:textId="77777777" w:rsidR="00443218" w:rsidRDefault="00443218" w:rsidP="00981F5C">
                                  <w:pPr>
                                    <w:pStyle w:val="StandardWeb"/>
                                    <w:spacing w:before="0" w:beforeAutospacing="0" w:after="0" w:afterAutospacing="0"/>
                                  </w:pPr>
                                  <w:r>
                                    <w:rPr>
                                      <w:rFonts w:ascii="Arial" w:hAnsi="Arial" w:cs="Arial"/>
                                      <w:color w:val="000000" w:themeColor="text1"/>
                                      <w:kern w:val="24"/>
                                      <w:sz w:val="16"/>
                                      <w:szCs w:val="16"/>
                                    </w:rPr>
                                    <w:t>EV</w:t>
                                  </w:r>
                                </w:p>
                              </w:txbxContent>
                            </wps:txbx>
                            <wps:bodyPr wrap="none" rtlCol="0">
                              <a:spAutoFit/>
                            </wps:bodyPr>
                          </wps:wsp>
                        </wpg:grpSp>
                        <wpg:grpSp>
                          <wpg:cNvPr id="436" name="Gruppieren 385"/>
                          <wpg:cNvGrpSpPr/>
                          <wpg:grpSpPr>
                            <a:xfrm>
                              <a:off x="413547" y="-1536"/>
                              <a:ext cx="507639" cy="214842"/>
                              <a:chOff x="73905" y="-8736"/>
                              <a:chExt cx="458534" cy="214842"/>
                            </a:xfrm>
                          </wpg:grpSpPr>
                          <wps:wsp>
                            <wps:cNvPr id="437" name="Textfeld 148"/>
                            <wps:cNvSpPr txBox="1"/>
                            <wps:spPr>
                              <a:xfrm>
                                <a:off x="73905" y="-8736"/>
                                <a:ext cx="340995" cy="208280"/>
                              </a:xfrm>
                              <a:prstGeom prst="rect">
                                <a:avLst/>
                              </a:prstGeom>
                              <a:noFill/>
                            </wps:spPr>
                            <wps:txbx>
                              <w:txbxContent>
                                <w:p w14:paraId="6FC642EC" w14:textId="77777777" w:rsidR="00443218" w:rsidRDefault="00443218" w:rsidP="00981F5C">
                                  <w:pPr>
                                    <w:pStyle w:val="StandardWeb"/>
                                    <w:spacing w:before="0" w:beforeAutospacing="0" w:after="0" w:afterAutospacing="0"/>
                                  </w:pPr>
                                  <w:r>
                                    <w:rPr>
                                      <w:rFonts w:ascii="Arial" w:hAnsi="Arial" w:cs="Arial"/>
                                      <w:color w:val="000000" w:themeColor="text1"/>
                                      <w:kern w:val="24"/>
                                      <w:sz w:val="16"/>
                                      <w:szCs w:val="16"/>
                                    </w:rPr>
                                    <w:t>CM</w:t>
                                  </w:r>
                                </w:p>
                              </w:txbxContent>
                            </wps:txbx>
                            <wps:bodyPr wrap="square" rtlCol="0">
                              <a:noAutofit/>
                            </wps:bodyPr>
                          </wps:wsp>
                          <wps:wsp>
                            <wps:cNvPr id="438" name="Textfeld 148"/>
                            <wps:cNvSpPr txBox="1"/>
                            <wps:spPr>
                              <a:xfrm>
                                <a:off x="213669" y="-2174"/>
                                <a:ext cx="318770" cy="208280"/>
                              </a:xfrm>
                              <a:prstGeom prst="rect">
                                <a:avLst/>
                              </a:prstGeom>
                              <a:noFill/>
                            </wps:spPr>
                            <wps:txbx>
                              <w:txbxContent>
                                <w:p w14:paraId="08EEA432" w14:textId="77777777" w:rsidR="00443218" w:rsidRDefault="00443218" w:rsidP="00981F5C">
                                  <w:pPr>
                                    <w:pStyle w:val="StandardWeb"/>
                                    <w:spacing w:before="0" w:beforeAutospacing="0" w:after="0" w:afterAutospacing="0"/>
                                  </w:pPr>
                                  <w:r>
                                    <w:rPr>
                                      <w:rFonts w:ascii="Arial" w:hAnsi="Arial" w:cs="Arial"/>
                                      <w:color w:val="000000" w:themeColor="text1"/>
                                      <w:kern w:val="24"/>
                                      <w:sz w:val="16"/>
                                      <w:szCs w:val="16"/>
                                    </w:rPr>
                                    <w:t>EV</w:t>
                                  </w:r>
                                </w:p>
                              </w:txbxContent>
                            </wps:txbx>
                            <wps:bodyPr wrap="square" rtlCol="0">
                              <a:noAutofit/>
                            </wps:bodyPr>
                          </wps:wsp>
                        </wpg:grpSp>
                        <wpg:grpSp>
                          <wpg:cNvPr id="439" name="Gruppieren 388"/>
                          <wpg:cNvGrpSpPr/>
                          <wpg:grpSpPr>
                            <a:xfrm>
                              <a:off x="712227" y="6144"/>
                              <a:ext cx="344632" cy="176497"/>
                              <a:chOff x="100298" y="6144"/>
                              <a:chExt cx="344874" cy="176497"/>
                            </a:xfrm>
                          </wpg:grpSpPr>
                          <wps:wsp>
                            <wps:cNvPr id="440" name="Textfeld 148"/>
                            <wps:cNvSpPr txBox="1"/>
                            <wps:spPr>
                              <a:xfrm>
                                <a:off x="100298" y="6144"/>
                                <a:ext cx="188429" cy="174395"/>
                              </a:xfrm>
                              <a:prstGeom prst="rect">
                                <a:avLst/>
                              </a:prstGeom>
                              <a:noFill/>
                            </wps:spPr>
                            <wps:txbx>
                              <w:txbxContent>
                                <w:p w14:paraId="016A3CC7" w14:textId="77777777" w:rsidR="00443218" w:rsidRDefault="00443218" w:rsidP="00981F5C">
                                  <w:pPr>
                                    <w:pStyle w:val="StandardWeb"/>
                                    <w:spacing w:before="0" w:beforeAutospacing="0" w:after="0" w:afterAutospacing="0"/>
                                  </w:pPr>
                                  <w:r>
                                    <w:rPr>
                                      <w:rFonts w:ascii="Arial" w:hAnsi="Arial" w:cs="Arial"/>
                                      <w:color w:val="000000" w:themeColor="text1"/>
                                      <w:kern w:val="24"/>
                                      <w:sz w:val="16"/>
                                      <w:szCs w:val="16"/>
                                    </w:rPr>
                                    <w:t>CM</w:t>
                                  </w:r>
                                </w:p>
                              </w:txbxContent>
                            </wps:txbx>
                            <wps:bodyPr wrap="none" rtlCol="0">
                              <a:spAutoFit/>
                            </wps:bodyPr>
                          </wps:wsp>
                          <wps:wsp>
                            <wps:cNvPr id="441" name="Textfeld 148"/>
                            <wps:cNvSpPr txBox="1"/>
                            <wps:spPr>
                              <a:xfrm>
                                <a:off x="269024" y="8246"/>
                                <a:ext cx="176148" cy="174395"/>
                              </a:xfrm>
                              <a:prstGeom prst="rect">
                                <a:avLst/>
                              </a:prstGeom>
                              <a:noFill/>
                            </wps:spPr>
                            <wps:txbx>
                              <w:txbxContent>
                                <w:p w14:paraId="170FEFC1" w14:textId="77777777" w:rsidR="00443218" w:rsidRDefault="00443218" w:rsidP="00981F5C">
                                  <w:pPr>
                                    <w:pStyle w:val="StandardWeb"/>
                                    <w:spacing w:before="0" w:beforeAutospacing="0" w:after="0" w:afterAutospacing="0"/>
                                  </w:pPr>
                                  <w:r>
                                    <w:rPr>
                                      <w:rFonts w:ascii="Arial" w:hAnsi="Arial" w:cs="Arial"/>
                                      <w:color w:val="000000" w:themeColor="text1"/>
                                      <w:kern w:val="24"/>
                                      <w:sz w:val="16"/>
                                      <w:szCs w:val="16"/>
                                    </w:rPr>
                                    <w:t>EV</w:t>
                                  </w:r>
                                </w:p>
                              </w:txbxContent>
                            </wps:txbx>
                            <wps:bodyPr wrap="none" rtlCol="0">
                              <a:spAutoFit/>
                            </wps:bodyPr>
                          </wps:wsp>
                        </wpg:grpSp>
                      </wpg:grpSp>
                      <wps:wsp>
                        <wps:cNvPr id="541" name="Textfeld 16"/>
                        <wps:cNvSpPr txBox="1"/>
                        <wps:spPr>
                          <a:xfrm rot="18203691">
                            <a:off x="-14842" y="342001"/>
                            <a:ext cx="755003" cy="114924"/>
                          </a:xfrm>
                          <a:prstGeom prst="rect">
                            <a:avLst/>
                          </a:prstGeom>
                          <a:noFill/>
                        </wps:spPr>
                        <wps:txbx>
                          <w:txbxContent>
                            <w:p w14:paraId="0CD89E7A" w14:textId="77777777" w:rsidR="00443218" w:rsidRDefault="00443218" w:rsidP="00981F5C">
                              <w:pPr>
                                <w:pStyle w:val="StandardWeb"/>
                                <w:spacing w:before="0" w:beforeAutospacing="0" w:after="0" w:afterAutospacing="0"/>
                              </w:pPr>
                              <w:r>
                                <w:rPr>
                                  <w:rFonts w:ascii="Arial" w:hAnsi="Arial" w:cs="Arial"/>
                                  <w:color w:val="000000" w:themeColor="text1"/>
                                  <w:kern w:val="24"/>
                                  <w:sz w:val="16"/>
                                  <w:szCs w:val="16"/>
                                </w:rPr>
                                <w:t>HCT 116 (male)</w:t>
                              </w:r>
                            </w:p>
                          </w:txbxContent>
                        </wps:txbx>
                        <wps:bodyPr wrap="none" rtlCol="0">
                          <a:spAutoFit/>
                        </wps:bodyPr>
                      </wps:wsp>
                      <wps:wsp>
                        <wps:cNvPr id="542" name="Textfeld 16"/>
                        <wps:cNvSpPr txBox="1"/>
                        <wps:spPr>
                          <a:xfrm rot="18260037">
                            <a:off x="306585" y="365672"/>
                            <a:ext cx="716909" cy="117177"/>
                          </a:xfrm>
                          <a:prstGeom prst="rect">
                            <a:avLst/>
                          </a:prstGeom>
                          <a:noFill/>
                        </wps:spPr>
                        <wps:txbx>
                          <w:txbxContent>
                            <w:p w14:paraId="7659BEE5" w14:textId="77777777" w:rsidR="00443218" w:rsidRDefault="00443218" w:rsidP="00981F5C">
                              <w:pPr>
                                <w:pStyle w:val="StandardWeb"/>
                                <w:spacing w:before="0" w:beforeAutospacing="0" w:after="0" w:afterAutospacing="0"/>
                              </w:pPr>
                              <w:r>
                                <w:rPr>
                                  <w:rFonts w:ascii="Arial" w:hAnsi="Arial" w:cs="Arial"/>
                                  <w:color w:val="000000" w:themeColor="text1"/>
                                  <w:kern w:val="24"/>
                                  <w:sz w:val="16"/>
                                  <w:szCs w:val="16"/>
                                </w:rPr>
                                <w:t>HT 29 (</w:t>
                              </w:r>
                              <w:proofErr w:type="spellStart"/>
                              <w:r>
                                <w:rPr>
                                  <w:rFonts w:ascii="Arial" w:hAnsi="Arial" w:cs="Arial"/>
                                  <w:color w:val="000000" w:themeColor="text1"/>
                                  <w:kern w:val="24"/>
                                  <w:sz w:val="16"/>
                                  <w:szCs w:val="16"/>
                                </w:rPr>
                                <w:t>female</w:t>
                              </w:r>
                              <w:proofErr w:type="spellEnd"/>
                              <w:r>
                                <w:rPr>
                                  <w:rFonts w:ascii="Arial" w:hAnsi="Arial" w:cs="Arial"/>
                                  <w:color w:val="000000" w:themeColor="text1"/>
                                  <w:kern w:val="24"/>
                                  <w:sz w:val="16"/>
                                  <w:szCs w:val="16"/>
                                </w:rPr>
                                <w:t>)</w:t>
                              </w:r>
                            </w:p>
                          </w:txbxContent>
                        </wps:txbx>
                        <wps:bodyPr wrap="none" rtlCol="0">
                          <a:spAutoFit/>
                        </wps:bodyPr>
                      </wps:wsp>
                      <wps:wsp>
                        <wps:cNvPr id="543" name="Textfeld 16"/>
                        <wps:cNvSpPr txBox="1"/>
                        <wps:spPr>
                          <a:xfrm rot="18260037">
                            <a:off x="591183" y="365672"/>
                            <a:ext cx="716909" cy="117177"/>
                          </a:xfrm>
                          <a:prstGeom prst="rect">
                            <a:avLst/>
                          </a:prstGeom>
                          <a:noFill/>
                        </wps:spPr>
                        <wps:txbx>
                          <w:txbxContent>
                            <w:p w14:paraId="702899C8" w14:textId="77777777" w:rsidR="00443218" w:rsidRDefault="00443218" w:rsidP="00981F5C">
                              <w:pPr>
                                <w:pStyle w:val="StandardWeb"/>
                                <w:spacing w:before="0" w:beforeAutospacing="0" w:after="0" w:afterAutospacing="0"/>
                              </w:pPr>
                              <w:r>
                                <w:rPr>
                                  <w:rFonts w:ascii="Arial" w:hAnsi="Arial" w:cs="Arial"/>
                                  <w:color w:val="000000" w:themeColor="text1"/>
                                  <w:kern w:val="24"/>
                                  <w:sz w:val="16"/>
                                  <w:szCs w:val="16"/>
                                </w:rPr>
                                <w:t>SW 620 (male)</w:t>
                              </w:r>
                            </w:p>
                          </w:txbxContent>
                        </wps:txbx>
                        <wps:bodyPr wrap="none" rtlCol="0">
                          <a:spAutoFit/>
                        </wps:bodyPr>
                      </wps:wsp>
                      <wpg:grpSp>
                        <wpg:cNvPr id="590" name="Group 590"/>
                        <wpg:cNvGrpSpPr/>
                        <wpg:grpSpPr>
                          <a:xfrm>
                            <a:off x="105190" y="984208"/>
                            <a:ext cx="932117" cy="298975"/>
                            <a:chOff x="0" y="0"/>
                            <a:chExt cx="856379" cy="299922"/>
                          </a:xfrm>
                        </wpg:grpSpPr>
                        <pic:pic xmlns:pic="http://schemas.openxmlformats.org/drawingml/2006/picture">
                          <pic:nvPicPr>
                            <pic:cNvPr id="584" name="Grafik 876" descr="A picture containing text&#10;&#10;Description automatically generated"/>
                            <pic:cNvPicPr>
                              <a:picLocks noChangeAspect="1"/>
                            </pic:cNvPicPr>
                          </pic:nvPicPr>
                          <pic:blipFill rotWithShape="1">
                            <a:blip r:embed="rId28" cstate="hqprint">
                              <a:extLst>
                                <a:ext uri="{28A0092B-C50C-407E-A947-70E740481C1C}">
                                  <a14:useLocalDpi xmlns:a14="http://schemas.microsoft.com/office/drawing/2010/main"/>
                                </a:ext>
                              </a:extLst>
                            </a:blip>
                            <a:srcRect/>
                            <a:stretch/>
                          </pic:blipFill>
                          <pic:spPr bwMode="auto">
                            <a:xfrm>
                              <a:off x="4037" y="190865"/>
                              <a:ext cx="852342" cy="109057"/>
                            </a:xfrm>
                            <a:prstGeom prst="rect">
                              <a:avLst/>
                            </a:prstGeom>
                            <a:noFill/>
                            <a:ln w="3175">
                              <a:solidFill>
                                <a:schemeClr val="tx1"/>
                              </a:solidFill>
                            </a:ln>
                            <a:extLst>
                              <a:ext uri="{53640926-AAD7-44D8-BBD7-CCE9431645EC}">
                                <a14:shadowObscured xmlns:a14="http://schemas.microsoft.com/office/drawing/2010/main"/>
                              </a:ext>
                            </a:extLst>
                          </pic:spPr>
                        </pic:pic>
                        <pic:pic xmlns:pic="http://schemas.openxmlformats.org/drawingml/2006/picture">
                          <pic:nvPicPr>
                            <pic:cNvPr id="585" name="Grafik 876" descr="A picture containing text&#10;&#10;Description automatically generated"/>
                            <pic:cNvPicPr>
                              <a:picLocks noChangeAspect="1"/>
                            </pic:cNvPicPr>
                          </pic:nvPicPr>
                          <pic:blipFill rotWithShape="1">
                            <a:blip r:embed="rId29" cstate="hqprint">
                              <a:extLst>
                                <a:ext uri="{28A0092B-C50C-407E-A947-70E740481C1C}">
                                  <a14:useLocalDpi xmlns:a14="http://schemas.microsoft.com/office/drawing/2010/main"/>
                                </a:ext>
                              </a:extLst>
                            </a:blip>
                            <a:srcRect/>
                            <a:stretch/>
                          </pic:blipFill>
                          <pic:spPr bwMode="auto">
                            <a:xfrm>
                              <a:off x="0" y="0"/>
                              <a:ext cx="848360" cy="143510"/>
                            </a:xfrm>
                            <a:prstGeom prst="rect">
                              <a:avLst/>
                            </a:prstGeom>
                            <a:noFill/>
                            <a:ln w="3175">
                              <a:solidFill>
                                <a:schemeClr val="tx1"/>
                              </a:solidFill>
                            </a:ln>
                            <a:extLst>
                              <a:ext uri="{53640926-AAD7-44D8-BBD7-CCE9431645EC}">
                                <a14:shadowObscured xmlns:a14="http://schemas.microsoft.com/office/drawing/2010/main"/>
                              </a:ext>
                            </a:extLst>
                          </pic:spPr>
                        </pic:pic>
                      </wpg:grpSp>
                    </wpg:wgp>
                  </a:graphicData>
                </a:graphic>
                <wp14:sizeRelH relativeFrom="margin">
                  <wp14:pctWidth>0</wp14:pctWidth>
                </wp14:sizeRelH>
                <wp14:sizeRelV relativeFrom="margin">
                  <wp14:pctHeight>0</wp14:pctHeight>
                </wp14:sizeRelV>
              </wp:anchor>
            </w:drawing>
          </mc:Choice>
          <mc:Fallback>
            <w:pict>
              <v:group w14:anchorId="74FDDE35" id="Group 1202" o:spid="_x0000_s1101" style="position:absolute;margin-left:88.95pt;margin-top:124.05pt;width:135.65pt;height:119.2pt;z-index:251741696;mso-width-relative:margin;mso-height-relative:margin" coordorigin="1051,219" coordsize="9508,1261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">
                <v:group id="Gruppieren 1076" o:spid="_x0000_s1102" style="position:absolute;left:1095;top:7870;width:9465;height:2176" coordorigin="1096,-53" coordsize="9471,21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">
                  <v:group id="Gruppieren 1077" o:spid="_x0000_s1103" style="position:absolute;left:1096;top:-53;width:3274;height:1743" coordorigin="109746,-12567" coordsize="327625,1743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">
                    <v:shape id="Textfeld 148" o:spid="_x0000_s1104" type="#_x0000_t202" style="position:absolute;left:109746;top:-12566;width:188430;height:17439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" filled="f" stroked="f">
                      <v:textbox style="mso-fit-shape-to-text:t">
                        <w:txbxContent>
                          <w:p w14:paraId="69A0C89E" w14:textId="77777777" w:rsidR="00443218" w:rsidRDefault="00443218" w:rsidP="00981F5C">
                            <w:pPr>
                              <w:pStyle w:val="StandardWeb"/>
                              <w:spacing w:before="0" w:beforeAutospacing="0" w:after="0" w:afterAutospacing="0"/>
                            </w:pPr>
                            <w:r>
                              <w:rPr>
                                <w:rFonts w:ascii="Arial" w:hAnsi="Arial" w:cs="Arial"/>
                                <w:color w:val="000000" w:themeColor="text1"/>
                                <w:kern w:val="24"/>
                                <w:sz w:val="16"/>
                                <w:szCs w:val="16"/>
                              </w:rPr>
                              <w:t>CM</w:t>
                            </w:r>
                          </w:p>
                        </w:txbxContent>
                      </v:textbox>
                    </v:shape>
                    <v:shape id="Textfeld 148" o:spid="_x0000_s1105" type="#_x0000_t202" style="position:absolute;left:261222;top:-12567;width:176149;height:17439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" filled="f" stroked="f">
                      <v:textbox style="mso-fit-shape-to-text:t">
                        <w:txbxContent>
                          <w:p w14:paraId="42E493CF" w14:textId="77777777" w:rsidR="00443218" w:rsidRDefault="00443218" w:rsidP="00981F5C">
                            <w:pPr>
                              <w:pStyle w:val="StandardWeb"/>
                              <w:spacing w:before="0" w:beforeAutospacing="0" w:after="0" w:afterAutospacing="0"/>
                            </w:pPr>
                            <w:r>
                              <w:rPr>
                                <w:rFonts w:ascii="Arial" w:hAnsi="Arial" w:cs="Arial"/>
                                <w:color w:val="000000" w:themeColor="text1"/>
                                <w:kern w:val="24"/>
                                <w:sz w:val="16"/>
                                <w:szCs w:val="16"/>
                              </w:rPr>
                              <w:t>EV</w:t>
                            </w:r>
                          </w:p>
                        </w:txbxContent>
                      </v:textbox>
                    </v:shape>
                  </v:group>
                  <v:group id="Gruppieren 385" o:spid="_x0000_s1106" style="position:absolute;left:4135;top:-15;width:5076;height:2148" coordorigin="739,-87" coordsize="4585,21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">
                    <v:shape id="Textfeld 148" o:spid="_x0000_s1107" type="#_x0000_t202" style="position:absolute;left:739;top:-87;width:3410;height:20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" filled="f" stroked="f">
                      <v:textbox>
                        <w:txbxContent>
                          <w:p w14:paraId="6FC642EC" w14:textId="77777777" w:rsidR="00443218" w:rsidRDefault="00443218" w:rsidP="00981F5C">
                            <w:pPr>
                              <w:pStyle w:val="StandardWeb"/>
                              <w:spacing w:before="0" w:beforeAutospacing="0" w:after="0" w:afterAutospacing="0"/>
                            </w:pPr>
                            <w:r>
                              <w:rPr>
                                <w:rFonts w:ascii="Arial" w:hAnsi="Arial" w:cs="Arial"/>
                                <w:color w:val="000000" w:themeColor="text1"/>
                                <w:kern w:val="24"/>
                                <w:sz w:val="16"/>
                                <w:szCs w:val="16"/>
                              </w:rPr>
                              <w:t>CM</w:t>
                            </w:r>
                          </w:p>
                        </w:txbxContent>
                      </v:textbox>
                    </v:shape>
                    <v:shape id="Textfeld 148" o:spid="_x0000_s1108" type="#_x0000_t202" style="position:absolute;left:2136;top:-21;width:3188;height:20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" filled="f" stroked="f">
                      <v:textbox>
                        <w:txbxContent>
                          <w:p w14:paraId="08EEA432" w14:textId="77777777" w:rsidR="00443218" w:rsidRDefault="00443218" w:rsidP="00981F5C">
                            <w:pPr>
                              <w:pStyle w:val="StandardWeb"/>
                              <w:spacing w:before="0" w:beforeAutospacing="0" w:after="0" w:afterAutospacing="0"/>
                            </w:pPr>
                            <w:r>
                              <w:rPr>
                                <w:rFonts w:ascii="Arial" w:hAnsi="Arial" w:cs="Arial"/>
                                <w:color w:val="000000" w:themeColor="text1"/>
                                <w:kern w:val="24"/>
                                <w:sz w:val="16"/>
                                <w:szCs w:val="16"/>
                              </w:rPr>
                              <w:t>EV</w:t>
                            </w:r>
                          </w:p>
                        </w:txbxContent>
                      </v:textbox>
                    </v:shape>
                  </v:group>
                  <v:group id="Gruppieren 388" o:spid="_x0000_s1109" style="position:absolute;left:7122;top:61;width:3446;height:1765" coordorigin="100298,6144" coordsize="344874,1764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">
                    <v:shape id="Textfeld 148" o:spid="_x0000_s1110" type="#_x0000_t202" style="position:absolute;left:100298;top:6144;width:188429;height:17439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" filled="f" stroked="f">
                      <v:textbox style="mso-fit-shape-to-text:t">
                        <w:txbxContent>
                          <w:p w14:paraId="016A3CC7" w14:textId="77777777" w:rsidR="00443218" w:rsidRDefault="00443218" w:rsidP="00981F5C">
                            <w:pPr>
                              <w:pStyle w:val="StandardWeb"/>
                              <w:spacing w:before="0" w:beforeAutospacing="0" w:after="0" w:afterAutospacing="0"/>
                            </w:pPr>
                            <w:r>
                              <w:rPr>
                                <w:rFonts w:ascii="Arial" w:hAnsi="Arial" w:cs="Arial"/>
                                <w:color w:val="000000" w:themeColor="text1"/>
                                <w:kern w:val="24"/>
                                <w:sz w:val="16"/>
                                <w:szCs w:val="16"/>
                              </w:rPr>
                              <w:t>CM</w:t>
                            </w:r>
                          </w:p>
                        </w:txbxContent>
                      </v:textbox>
                    </v:shape>
                    <v:shape id="Textfeld 148" o:spid="_x0000_s1111" type="#_x0000_t202" style="position:absolute;left:269024;top:8246;width:176148;height:17439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" filled="f" stroked="f">
                      <v:textbox style="mso-fit-shape-to-text:t">
                        <w:txbxContent>
                          <w:p w14:paraId="170FEFC1" w14:textId="77777777" w:rsidR="00443218" w:rsidRDefault="00443218" w:rsidP="00981F5C">
                            <w:pPr>
                              <w:pStyle w:val="StandardWeb"/>
                              <w:spacing w:before="0" w:beforeAutospacing="0" w:after="0" w:afterAutospacing="0"/>
                            </w:pPr>
                            <w:r>
                              <w:rPr>
                                <w:rFonts w:ascii="Arial" w:hAnsi="Arial" w:cs="Arial"/>
                                <w:color w:val="000000" w:themeColor="text1"/>
                                <w:kern w:val="24"/>
                                <w:sz w:val="16"/>
                                <w:szCs w:val="16"/>
                              </w:rPr>
                              <w:t>EV</w:t>
                            </w:r>
                          </w:p>
                        </w:txbxContent>
                      </v:textbox>
                    </v:shape>
                  </v:group>
                </v:group>
                <v:shape id="_x0000_s1112" type="#_x0000_t202" style="position:absolute;left:-149;top:3419;width:7550;height:1150;rotation:-3709675fd;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" filled="f" stroked="f">
                  <v:textbox style="mso-fit-shape-to-text:t">
                    <w:txbxContent>
                      <w:p w14:paraId="0CD89E7A" w14:textId="77777777" w:rsidR="00443218" w:rsidRDefault="00443218" w:rsidP="00981F5C">
                        <w:pPr>
                          <w:pStyle w:val="StandardWeb"/>
                          <w:spacing w:before="0" w:beforeAutospacing="0" w:after="0" w:afterAutospacing="0"/>
                        </w:pPr>
                        <w:r>
                          <w:rPr>
                            <w:rFonts w:ascii="Arial" w:hAnsi="Arial" w:cs="Arial"/>
                            <w:color w:val="000000" w:themeColor="text1"/>
                            <w:kern w:val="24"/>
                            <w:sz w:val="16"/>
                            <w:szCs w:val="16"/>
                          </w:rPr>
                          <w:t>HCT 116 (male)</w:t>
                        </w:r>
                      </w:p>
                    </w:txbxContent>
                  </v:textbox>
                </v:shape>
                <v:shape id="_x0000_s1113" type="#_x0000_t202" style="position:absolute;left:3065;top:3657;width:7169;height:1172;rotation:-3648130fd;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" filled="f" stroked="f">
                  <v:textbox style="mso-fit-shape-to-text:t">
                    <w:txbxContent>
                      <w:p w14:paraId="7659BEE5" w14:textId="77777777" w:rsidR="00443218" w:rsidRDefault="00443218" w:rsidP="00981F5C">
                        <w:pPr>
                          <w:pStyle w:val="StandardWeb"/>
                          <w:spacing w:before="0" w:beforeAutospacing="0" w:after="0" w:afterAutospacing="0"/>
                        </w:pPr>
                        <w:r>
                          <w:rPr>
                            <w:rFonts w:ascii="Arial" w:hAnsi="Arial" w:cs="Arial"/>
                            <w:color w:val="000000" w:themeColor="text1"/>
                            <w:kern w:val="24"/>
                            <w:sz w:val="16"/>
                            <w:szCs w:val="16"/>
                          </w:rPr>
                          <w:t>HT 29 (</w:t>
                        </w:r>
                        <w:proofErr w:type="spellStart"/>
                        <w:r>
                          <w:rPr>
                            <w:rFonts w:ascii="Arial" w:hAnsi="Arial" w:cs="Arial"/>
                            <w:color w:val="000000" w:themeColor="text1"/>
                            <w:kern w:val="24"/>
                            <w:sz w:val="16"/>
                            <w:szCs w:val="16"/>
                          </w:rPr>
                          <w:t>female</w:t>
                        </w:r>
                        <w:proofErr w:type="spellEnd"/>
                        <w:r>
                          <w:rPr>
                            <w:rFonts w:ascii="Arial" w:hAnsi="Arial" w:cs="Arial"/>
                            <w:color w:val="000000" w:themeColor="text1"/>
                            <w:kern w:val="24"/>
                            <w:sz w:val="16"/>
                            <w:szCs w:val="16"/>
                          </w:rPr>
                          <w:t>)</w:t>
                        </w:r>
                      </w:p>
                    </w:txbxContent>
                  </v:textbox>
                </v:shape>
                <v:shape id="_x0000_s1114" type="#_x0000_t202" style="position:absolute;left:5911;top:3657;width:7169;height:1172;rotation:-3648130fd;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" filled="f" stroked="f">
                  <v:textbox style="mso-fit-shape-to-text:t">
                    <w:txbxContent>
                      <w:p w14:paraId="702899C8" w14:textId="77777777" w:rsidR="00443218" w:rsidRDefault="00443218" w:rsidP="00981F5C">
                        <w:pPr>
                          <w:pStyle w:val="StandardWeb"/>
                          <w:spacing w:before="0" w:beforeAutospacing="0" w:after="0" w:afterAutospacing="0"/>
                        </w:pPr>
                        <w:r>
                          <w:rPr>
                            <w:rFonts w:ascii="Arial" w:hAnsi="Arial" w:cs="Arial"/>
                            <w:color w:val="000000" w:themeColor="text1"/>
                            <w:kern w:val="24"/>
                            <w:sz w:val="16"/>
                            <w:szCs w:val="16"/>
                          </w:rPr>
                          <w:t>SW 620 (male)</w:t>
                        </w:r>
                      </w:p>
                    </w:txbxContent>
                  </v:textbox>
                </v:shape>
                <v:group id="Group 590" o:spid="_x0000_s1115" style="position:absolute;left:1051;top:9842;width:9322;height:2989" coordsize="8563,29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">
                  <v:shape id="Grafik 876" o:spid="_x0000_s1116" type="#_x0000_t75" alt="A picture containing text&#10;&#10;Description automatically generated" style="position:absolute;left:40;top:1908;width:8523;height:10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" stroked="t" strokecolor="black [3213]" strokeweight=".25pt">
                    <v:imagedata r:id="rId30" o:title="A picture containing text&#10;&#10;Description automatically generated"/>
                    <v:path arrowok="t"/>
                  </v:shape>
                  <v:shape id="Grafik 876" o:spid="_x0000_s1117" type="#_x0000_t75" alt="A picture containing text&#10;&#10;Description automatically generated" style="position:absolute;width:8483;height:14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" stroked="t" strokecolor="black [3213]" strokeweight=".25pt">
                    <v:imagedata r:id="rId31" o:title="A picture containing text&#10;&#10;Description automatically generated"/>
                    <v:path arrowok="t"/>
                  </v:shape>
                </v:group>
              </v:group>
            </w:pict>
          </mc:Fallback>
        </mc:AlternateContent>
      </w:r>
      <w:r w:rsidR="00E96DB7">
        <w:rPr>
          <w:rFonts w:ascii="Times New Roman" w:hAnsi="Times New Roman"/>
          <w:noProof/>
          <w:sz w:val="24"/>
          <w:szCs w:val="24"/>
          <w:lang w:eastAsia="de-DE"/>
        </w:rPr>
        <mc:AlternateContent>
          <mc:Choice Requires="wpg">
            <w:drawing>
              <wp:anchor distT="0" distB="0" distL="114300" distR="114300" simplePos="0" relativeHeight="251730432" behindDoc="0" locked="0" layoutInCell="1" allowOverlap="1" wp14:anchorId="4F997441" wp14:editId="127F0175">
                <wp:simplePos x="0" y="0"/>
                <wp:positionH relativeFrom="page">
                  <wp:posOffset>4716159</wp:posOffset>
                </wp:positionH>
                <wp:positionV relativeFrom="paragraph">
                  <wp:posOffset>2479059</wp:posOffset>
                </wp:positionV>
                <wp:extent cx="1572703" cy="45719"/>
                <wp:effectExtent l="0" t="0" r="0" b="0"/>
                <wp:wrapNone/>
                <wp:docPr id="528" name="Gruppieren 1100"/>
                <wp:cNvGraphicFramePr/>
                <a:graphic xmlns:a="http://schemas.openxmlformats.org/drawingml/2006/main">
                  <a:graphicData uri="http://schemas.microsoft.com/office/word/2010/wordprocessingGroup">
                    <wpg:wgp>
                      <wpg:cNvGrpSpPr/>
                      <wpg:grpSpPr>
                        <a:xfrm>
                          <a:off x="0" y="0"/>
                          <a:ext cx="1572703" cy="45719"/>
                          <a:chOff x="0" y="0"/>
                          <a:chExt cx="921600" cy="0"/>
                        </a:xfrm>
                      </wpg:grpSpPr>
                      <wps:wsp>
                        <wps:cNvPr id="529" name="Gerader Verbinder 1101"/>
                        <wps:cNvCnPr/>
                        <wps:spPr>
                          <a:xfrm>
                            <a:off x="0" y="0"/>
                            <a:ext cx="2880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530" name="Gerader Verbinder 1102"/>
                        <wps:cNvCnPr/>
                        <wps:spPr>
                          <a:xfrm>
                            <a:off x="331200" y="0"/>
                            <a:ext cx="2880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531" name="Gerader Verbinder 1103"/>
                        <wps:cNvCnPr/>
                        <wps:spPr>
                          <a:xfrm>
                            <a:off x="633600" y="0"/>
                            <a:ext cx="2880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3F443446" id="Gruppieren 1100" o:spid="_x0000_s1026" style="position:absolute;margin-left:371.35pt;margin-top:195.2pt;width:123.85pt;height:3.6pt;z-index:251730432;mso-position-horizontal-relative:page;mso-width-relative:margin;mso-height-relative:margin" coordsize="92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">
                <v:line id="Gerader Verbinder 1101" o:spid="_x0000_s1027" style="position:absolute;visibility:visible;mso-wrap-style:square" from="0,0" to="288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" strokecolor="black [3213]" strokeweight=".5pt">
                  <v:stroke joinstyle="miter"/>
                </v:line>
                <v:line id="Gerader Verbinder 1102" o:spid="_x0000_s1028" style="position:absolute;visibility:visible;mso-wrap-style:square" from="3312,0" to="619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" strokecolor="black [3213]" strokeweight=".5pt">
                  <v:stroke joinstyle="miter"/>
                </v:line>
                <v:line id="Gerader Verbinder 1103" o:spid="_x0000_s1029" style="position:absolute;visibility:visible;mso-wrap-style:square" from="6336,0" to="921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" strokecolor="black [3213]" strokeweight=".5pt">
                  <v:stroke joinstyle="miter"/>
                </v:line>
                <w10:wrap anchorx="page"/>
              </v:group>
            </w:pict>
          </mc:Fallback>
        </mc:AlternateContent>
      </w:r>
      <w:r w:rsidR="00E96DB7">
        <w:rPr>
          <w:rFonts w:ascii="Times New Roman" w:hAnsi="Times New Roman"/>
          <w:noProof/>
          <w:sz w:val="24"/>
          <w:szCs w:val="24"/>
          <w:lang w:eastAsia="de-DE"/>
        </w:rPr>
        <mc:AlternateContent>
          <mc:Choice Requires="wps">
            <w:drawing>
              <wp:anchor distT="0" distB="0" distL="114300" distR="114300" simplePos="0" relativeHeight="251762176" behindDoc="0" locked="0" layoutInCell="1" allowOverlap="1" wp14:anchorId="580FCC7E" wp14:editId="183FC761">
                <wp:simplePos x="0" y="0"/>
                <wp:positionH relativeFrom="column">
                  <wp:posOffset>3384894</wp:posOffset>
                </wp:positionH>
                <wp:positionV relativeFrom="paragraph">
                  <wp:posOffset>2926715</wp:posOffset>
                </wp:positionV>
                <wp:extent cx="453831" cy="208183"/>
                <wp:effectExtent l="0" t="0" r="0" b="0"/>
                <wp:wrapNone/>
                <wp:docPr id="602" name="Textfeld 19"/>
                <wp:cNvGraphicFramePr/>
                <a:graphic xmlns:a="http://schemas.openxmlformats.org/drawingml/2006/main">
                  <a:graphicData uri="http://schemas.microsoft.com/office/word/2010/wordprocessingShape">
                    <wps:wsp>
                      <wps:cNvSpPr txBox="1"/>
                      <wps:spPr>
                        <a:xfrm>
                          <a:off x="0" y="0"/>
                          <a:ext cx="453831" cy="208183"/>
                        </a:xfrm>
                        <a:prstGeom prst="rect">
                          <a:avLst/>
                        </a:prstGeom>
                        <a:noFill/>
                      </wps:spPr>
                      <wps:txbx>
                        <w:txbxContent>
                          <w:p w14:paraId="42E63367" w14:textId="77777777" w:rsidR="00443218" w:rsidRDefault="00443218" w:rsidP="001D2104">
                            <w:pPr>
                              <w:pStyle w:val="StandardWeb"/>
                              <w:spacing w:before="0" w:beforeAutospacing="0" w:after="0" w:afterAutospacing="0"/>
                            </w:pPr>
                            <w:r>
                              <w:rPr>
                                <w:rFonts w:ascii="Arial" w:hAnsi="Arial" w:cs="Arial"/>
                                <w:color w:val="000000" w:themeColor="text1"/>
                                <w:kern w:val="24"/>
                                <w:sz w:val="16"/>
                                <w:szCs w:val="16"/>
                              </w:rPr>
                              <w:t>ACTB</w:t>
                            </w:r>
                          </w:p>
                        </w:txbxContent>
                      </wps:txbx>
                      <wps:bodyPr wrap="none" rtlCol="0">
                        <a:spAutoFit/>
                      </wps:bodyPr>
                    </wps:wsp>
                  </a:graphicData>
                </a:graphic>
              </wp:anchor>
            </w:drawing>
          </mc:Choice>
          <mc:Fallback>
            <w:pict>
              <v:shape w14:anchorId="580FCC7E" id="_x0000_s1118" type="#_x0000_t202" style="position:absolute;margin-left:266.55pt;margin-top:230.45pt;width:35.75pt;height:16.4pt;z-index:25176217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" filled="f" stroked="f">
                <v:textbox style="mso-fit-shape-to-text:t">
                  <w:txbxContent>
                    <w:p w14:paraId="42E63367" w14:textId="77777777" w:rsidR="00443218" w:rsidRDefault="00443218" w:rsidP="001D2104">
                      <w:pPr>
                        <w:pStyle w:val="StandardWeb"/>
                        <w:spacing w:before="0" w:beforeAutospacing="0" w:after="0" w:afterAutospacing="0"/>
                      </w:pPr>
                      <w:r>
                        <w:rPr>
                          <w:rFonts w:ascii="Arial" w:hAnsi="Arial" w:cs="Arial"/>
                          <w:color w:val="000000" w:themeColor="text1"/>
                          <w:kern w:val="24"/>
                          <w:sz w:val="16"/>
                          <w:szCs w:val="16"/>
                        </w:rPr>
                        <w:t>ACTB</w:t>
                      </w:r>
                    </w:p>
                  </w:txbxContent>
                </v:textbox>
              </v:shape>
            </w:pict>
          </mc:Fallback>
        </mc:AlternateContent>
      </w:r>
      <w:r w:rsidR="00E96DB7">
        <w:rPr>
          <w:rFonts w:ascii="Times New Roman" w:hAnsi="Times New Roman"/>
          <w:noProof/>
          <w:sz w:val="24"/>
          <w:szCs w:val="24"/>
          <w:lang w:eastAsia="de-DE"/>
        </w:rPr>
        <mc:AlternateContent>
          <mc:Choice Requires="wpg">
            <w:drawing>
              <wp:anchor distT="0" distB="0" distL="114300" distR="114300" simplePos="0" relativeHeight="251769344" behindDoc="0" locked="0" layoutInCell="1" allowOverlap="1" wp14:anchorId="02BAC45B" wp14:editId="1F573536">
                <wp:simplePos x="0" y="0"/>
                <wp:positionH relativeFrom="column">
                  <wp:posOffset>1232932</wp:posOffset>
                </wp:positionH>
                <wp:positionV relativeFrom="paragraph">
                  <wp:posOffset>2468735</wp:posOffset>
                </wp:positionV>
                <wp:extent cx="1572703" cy="45719"/>
                <wp:effectExtent l="0" t="0" r="0" b="0"/>
                <wp:wrapNone/>
                <wp:docPr id="1204" name="Gruppieren 1100"/>
                <wp:cNvGraphicFramePr/>
                <a:graphic xmlns:a="http://schemas.openxmlformats.org/drawingml/2006/main">
                  <a:graphicData uri="http://schemas.microsoft.com/office/word/2010/wordprocessingGroup">
                    <wpg:wgp>
                      <wpg:cNvGrpSpPr/>
                      <wpg:grpSpPr>
                        <a:xfrm>
                          <a:off x="0" y="0"/>
                          <a:ext cx="1572703" cy="45719"/>
                          <a:chOff x="0" y="0"/>
                          <a:chExt cx="921600" cy="0"/>
                        </a:xfrm>
                      </wpg:grpSpPr>
                      <wps:wsp>
                        <wps:cNvPr id="1205" name="Gerader Verbinder 1101"/>
                        <wps:cNvCnPr/>
                        <wps:spPr>
                          <a:xfrm>
                            <a:off x="0" y="0"/>
                            <a:ext cx="2880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206" name="Gerader Verbinder 1102"/>
                        <wps:cNvCnPr/>
                        <wps:spPr>
                          <a:xfrm>
                            <a:off x="331200" y="0"/>
                            <a:ext cx="2880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207" name="Gerader Verbinder 1103"/>
                        <wps:cNvCnPr/>
                        <wps:spPr>
                          <a:xfrm>
                            <a:off x="633600" y="0"/>
                            <a:ext cx="2880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0209DCB2" id="Gruppieren 1100" o:spid="_x0000_s1026" style="position:absolute;margin-left:97.1pt;margin-top:194.4pt;width:123.85pt;height:3.6pt;z-index:251769344;mso-width-relative:margin;mso-height-relative:margin" coordsize="92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">
                <v:line id="Gerader Verbinder 1101" o:spid="_x0000_s1027" style="position:absolute;visibility:visible;mso-wrap-style:square" from="0,0" to="288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" strokecolor="black [3213]" strokeweight=".5pt">
                  <v:stroke joinstyle="miter"/>
                </v:line>
                <v:line id="Gerader Verbinder 1102" o:spid="_x0000_s1028" style="position:absolute;visibility:visible;mso-wrap-style:square" from="3312,0" to="619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" strokecolor="black [3213]" strokeweight=".5pt">
                  <v:stroke joinstyle="miter"/>
                </v:line>
                <v:line id="Gerader Verbinder 1103" o:spid="_x0000_s1029" style="position:absolute;visibility:visible;mso-wrap-style:square" from="6336,0" to="921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" strokecolor="black [3213]" strokeweight=".5pt">
                  <v:stroke joinstyle="miter"/>
                </v:line>
              </v:group>
            </w:pict>
          </mc:Fallback>
        </mc:AlternateContent>
      </w:r>
      <w:r w:rsidR="0078270C">
        <w:rPr>
          <w:rFonts w:ascii="Times New Roman" w:hAnsi="Times New Roman"/>
          <w:noProof/>
          <w:sz w:val="24"/>
          <w:szCs w:val="24"/>
          <w:lang w:eastAsia="de-DE"/>
        </w:rPr>
        <mc:AlternateContent>
          <mc:Choice Requires="wps">
            <w:drawing>
              <wp:anchor distT="0" distB="0" distL="114300" distR="114300" simplePos="0" relativeHeight="251755008" behindDoc="0" locked="0" layoutInCell="1" allowOverlap="1" wp14:anchorId="6819AD8B" wp14:editId="4347F15A">
                <wp:simplePos x="0" y="0"/>
                <wp:positionH relativeFrom="column">
                  <wp:posOffset>3357245</wp:posOffset>
                </wp:positionH>
                <wp:positionV relativeFrom="paragraph">
                  <wp:posOffset>2720830</wp:posOffset>
                </wp:positionV>
                <wp:extent cx="482600" cy="208280"/>
                <wp:effectExtent l="0" t="0" r="0" b="0"/>
                <wp:wrapNone/>
                <wp:docPr id="599" name="Textfeld 19"/>
                <wp:cNvGraphicFramePr/>
                <a:graphic xmlns:a="http://schemas.openxmlformats.org/drawingml/2006/main">
                  <a:graphicData uri="http://schemas.microsoft.com/office/word/2010/wordprocessingShape">
                    <wps:wsp>
                      <wps:cNvSpPr txBox="1"/>
                      <wps:spPr>
                        <a:xfrm>
                          <a:off x="0" y="0"/>
                          <a:ext cx="482600" cy="208280"/>
                        </a:xfrm>
                        <a:prstGeom prst="rect">
                          <a:avLst/>
                        </a:prstGeom>
                        <a:noFill/>
                      </wps:spPr>
                      <wps:txbx>
                        <w:txbxContent>
                          <w:p w14:paraId="258A07B1" w14:textId="77777777" w:rsidR="00443218" w:rsidRPr="003C4A03" w:rsidRDefault="00443218" w:rsidP="001D2104">
                            <w:pPr>
                              <w:pStyle w:val="StandardWeb"/>
                              <w:spacing w:before="0" w:beforeAutospacing="0" w:after="0" w:afterAutospacing="0"/>
                              <w:rPr>
                                <w:lang w:val="en-US"/>
                              </w:rPr>
                            </w:pPr>
                            <w:r>
                              <w:rPr>
                                <w:rFonts w:ascii="Arial" w:hAnsi="Arial" w:cs="Arial"/>
                                <w:color w:val="000000" w:themeColor="text1"/>
                                <w:kern w:val="24"/>
                                <w:sz w:val="16"/>
                                <w:szCs w:val="16"/>
                                <w:lang w:val="en-US"/>
                              </w:rPr>
                              <w:t>TIMP1</w:t>
                            </w:r>
                          </w:p>
                        </w:txbxContent>
                      </wps:txbx>
                      <wps:bodyPr wrap="none" rtlCol="0">
                        <a:spAutoFit/>
                      </wps:bodyPr>
                    </wps:wsp>
                  </a:graphicData>
                </a:graphic>
              </wp:anchor>
            </w:drawing>
          </mc:Choice>
          <mc:Fallback>
            <w:pict>
              <v:shape w14:anchorId="6819AD8B" id="_x0000_s1119" type="#_x0000_t202" style="position:absolute;margin-left:264.35pt;margin-top:214.25pt;width:38pt;height:16.4pt;z-index:25175500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" filled="f" stroked="f">
                <v:textbox style="mso-fit-shape-to-text:t">
                  <w:txbxContent>
                    <w:p w14:paraId="258A07B1" w14:textId="77777777" w:rsidR="00443218" w:rsidRPr="003C4A03" w:rsidRDefault="00443218" w:rsidP="001D2104">
                      <w:pPr>
                        <w:pStyle w:val="StandardWeb"/>
                        <w:spacing w:before="0" w:beforeAutospacing="0" w:after="0" w:afterAutospacing="0"/>
                        <w:rPr>
                          <w:lang w:val="en-US"/>
                        </w:rPr>
                      </w:pPr>
                      <w:r>
                        <w:rPr>
                          <w:rFonts w:ascii="Arial" w:hAnsi="Arial" w:cs="Arial"/>
                          <w:color w:val="000000" w:themeColor="text1"/>
                          <w:kern w:val="24"/>
                          <w:sz w:val="16"/>
                          <w:szCs w:val="16"/>
                          <w:lang w:val="en-US"/>
                        </w:rPr>
                        <w:t>TIMP1</w:t>
                      </w:r>
                    </w:p>
                  </w:txbxContent>
                </v:textbox>
              </v:shape>
            </w:pict>
          </mc:Fallback>
        </mc:AlternateContent>
      </w:r>
      <w:r w:rsidR="0078270C">
        <w:rPr>
          <w:rFonts w:ascii="Times New Roman" w:hAnsi="Times New Roman"/>
          <w:noProof/>
          <w:sz w:val="24"/>
          <w:szCs w:val="24"/>
          <w:lang w:eastAsia="de-DE"/>
        </w:rPr>
        <mc:AlternateContent>
          <mc:Choice Requires="wps">
            <w:drawing>
              <wp:anchor distT="0" distB="0" distL="114300" distR="114300" simplePos="0" relativeHeight="251752960" behindDoc="0" locked="0" layoutInCell="1" allowOverlap="1" wp14:anchorId="4218640C" wp14:editId="452199E6">
                <wp:simplePos x="0" y="0"/>
                <wp:positionH relativeFrom="margin">
                  <wp:posOffset>680213</wp:posOffset>
                </wp:positionH>
                <wp:positionV relativeFrom="paragraph">
                  <wp:posOffset>2729451</wp:posOffset>
                </wp:positionV>
                <wp:extent cx="482600" cy="208280"/>
                <wp:effectExtent l="0" t="0" r="0" b="0"/>
                <wp:wrapNone/>
                <wp:docPr id="598" name="Textfeld 19"/>
                <wp:cNvGraphicFramePr/>
                <a:graphic xmlns:a="http://schemas.openxmlformats.org/drawingml/2006/main">
                  <a:graphicData uri="http://schemas.microsoft.com/office/word/2010/wordprocessingShape">
                    <wps:wsp>
                      <wps:cNvSpPr txBox="1"/>
                      <wps:spPr>
                        <a:xfrm>
                          <a:off x="0" y="0"/>
                          <a:ext cx="482600" cy="208280"/>
                        </a:xfrm>
                        <a:prstGeom prst="rect">
                          <a:avLst/>
                        </a:prstGeom>
                        <a:noFill/>
                      </wps:spPr>
                      <wps:txbx>
                        <w:txbxContent>
                          <w:p w14:paraId="40ABACCC" w14:textId="77777777" w:rsidR="00443218" w:rsidRPr="003C4A03" w:rsidRDefault="00443218" w:rsidP="001D2104">
                            <w:pPr>
                              <w:pStyle w:val="StandardWeb"/>
                              <w:spacing w:before="0" w:beforeAutospacing="0" w:after="0" w:afterAutospacing="0"/>
                              <w:rPr>
                                <w:lang w:val="en-US"/>
                              </w:rPr>
                            </w:pPr>
                            <w:r>
                              <w:rPr>
                                <w:rFonts w:ascii="Arial" w:hAnsi="Arial" w:cs="Arial"/>
                                <w:color w:val="000000" w:themeColor="text1"/>
                                <w:kern w:val="24"/>
                                <w:sz w:val="16"/>
                                <w:szCs w:val="16"/>
                                <w:lang w:val="en-US"/>
                              </w:rPr>
                              <w:t>TIMP1</w:t>
                            </w:r>
                          </w:p>
                        </w:txbxContent>
                      </wps:txbx>
                      <wps:bodyPr wrap="none" rtlCol="0">
                        <a:spAutoFit/>
                      </wps:bodyPr>
                    </wps:wsp>
                  </a:graphicData>
                </a:graphic>
              </wp:anchor>
            </w:drawing>
          </mc:Choice>
          <mc:Fallback>
            <w:pict>
              <v:shape w14:anchorId="4218640C" id="_x0000_s1120" type="#_x0000_t202" style="position:absolute;margin-left:53.55pt;margin-top:214.9pt;width:38pt;height:16.4pt;z-index:251752960;visibility:visible;mso-wrap-style:non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" filled="f" stroked="f">
                <v:textbox style="mso-fit-shape-to-text:t">
                  <w:txbxContent>
                    <w:p w14:paraId="40ABACCC" w14:textId="77777777" w:rsidR="00443218" w:rsidRPr="003C4A03" w:rsidRDefault="00443218" w:rsidP="001D2104">
                      <w:pPr>
                        <w:pStyle w:val="StandardWeb"/>
                        <w:spacing w:before="0" w:beforeAutospacing="0" w:after="0" w:afterAutospacing="0"/>
                        <w:rPr>
                          <w:lang w:val="en-US"/>
                        </w:rPr>
                      </w:pPr>
                      <w:r>
                        <w:rPr>
                          <w:rFonts w:ascii="Arial" w:hAnsi="Arial" w:cs="Arial"/>
                          <w:color w:val="000000" w:themeColor="text1"/>
                          <w:kern w:val="24"/>
                          <w:sz w:val="16"/>
                          <w:szCs w:val="16"/>
                          <w:lang w:val="en-US"/>
                        </w:rPr>
                        <w:t>TIMP1</w:t>
                      </w:r>
                    </w:p>
                  </w:txbxContent>
                </v:textbox>
                <w10:wrap anchorx="margin"/>
              </v:shape>
            </w:pict>
          </mc:Fallback>
        </mc:AlternateContent>
      </w:r>
      <w:r w:rsidR="00580C5B">
        <w:rPr>
          <w:rFonts w:ascii="Times New Roman" w:hAnsi="Times New Roman"/>
          <w:noProof/>
          <w:sz w:val="24"/>
          <w:szCs w:val="24"/>
          <w:lang w:eastAsia="de-DE"/>
        </w:rPr>
        <mc:AlternateContent>
          <mc:Choice Requires="wps">
            <w:drawing>
              <wp:anchor distT="0" distB="0" distL="114300" distR="114300" simplePos="0" relativeHeight="251717120" behindDoc="0" locked="0" layoutInCell="1" allowOverlap="1" wp14:anchorId="544E6CAB" wp14:editId="4102862E">
                <wp:simplePos x="0" y="0"/>
                <wp:positionH relativeFrom="column">
                  <wp:posOffset>1660806</wp:posOffset>
                </wp:positionH>
                <wp:positionV relativeFrom="paragraph">
                  <wp:posOffset>1286817</wp:posOffset>
                </wp:positionV>
                <wp:extent cx="876935" cy="226695"/>
                <wp:effectExtent l="0" t="0" r="0" b="0"/>
                <wp:wrapNone/>
                <wp:docPr id="302" name="Textfeld 22"/>
                <wp:cNvGraphicFramePr/>
                <a:graphic xmlns:a="http://schemas.openxmlformats.org/drawingml/2006/main">
                  <a:graphicData uri="http://schemas.microsoft.com/office/word/2010/wordprocessingShape">
                    <wps:wsp>
                      <wps:cNvSpPr txBox="1"/>
                      <wps:spPr>
                        <a:xfrm>
                          <a:off x="0" y="0"/>
                          <a:ext cx="876935" cy="226695"/>
                        </a:xfrm>
                        <a:prstGeom prst="rect">
                          <a:avLst/>
                        </a:prstGeom>
                        <a:noFill/>
                      </wps:spPr>
                      <wps:txbx>
                        <w:txbxContent>
                          <w:p w14:paraId="7DDB66B5" w14:textId="77777777" w:rsidR="00443218" w:rsidRPr="002E1D6A" w:rsidRDefault="00443218" w:rsidP="00981F5C">
                            <w:pPr>
                              <w:pStyle w:val="StandardWeb"/>
                              <w:spacing w:before="0" w:beforeAutospacing="0" w:after="0" w:afterAutospacing="0"/>
                              <w:rPr>
                                <w:bCs/>
                              </w:rPr>
                            </w:pPr>
                            <w:proofErr w:type="spellStart"/>
                            <w:r w:rsidRPr="002E1D6A">
                              <w:rPr>
                                <w:rFonts w:ascii="Arial" w:hAnsi="Arial" w:cs="Arial"/>
                                <w:bCs/>
                                <w:color w:val="000000" w:themeColor="text1"/>
                                <w:kern w:val="24"/>
                                <w:sz w:val="16"/>
                                <w:szCs w:val="16"/>
                              </w:rPr>
                              <w:t>pF</w:t>
                            </w:r>
                            <w:proofErr w:type="spellEnd"/>
                            <w:r w:rsidRPr="002E1D6A">
                              <w:rPr>
                                <w:rFonts w:ascii="Arial" w:hAnsi="Arial" w:cs="Arial"/>
                                <w:bCs/>
                                <w:color w:val="000000" w:themeColor="text1"/>
                                <w:kern w:val="24"/>
                                <w:sz w:val="16"/>
                                <w:szCs w:val="16"/>
                              </w:rPr>
                              <w:t xml:space="preserve"> 2 (</w:t>
                            </w:r>
                            <w:proofErr w:type="spellStart"/>
                            <w:r w:rsidRPr="002E1D6A">
                              <w:rPr>
                                <w:rFonts w:ascii="Arial" w:hAnsi="Arial" w:cs="Arial"/>
                                <w:bCs/>
                                <w:color w:val="000000" w:themeColor="text1"/>
                                <w:kern w:val="24"/>
                                <w:sz w:val="16"/>
                                <w:szCs w:val="16"/>
                              </w:rPr>
                              <w:t>Female</w:t>
                            </w:r>
                            <w:proofErr w:type="spellEnd"/>
                            <w:r w:rsidRPr="002E1D6A">
                              <w:rPr>
                                <w:rFonts w:ascii="Arial" w:hAnsi="Arial" w:cs="Arial"/>
                                <w:bCs/>
                                <w:color w:val="000000" w:themeColor="text1"/>
                                <w:kern w:val="24"/>
                                <w:sz w:val="16"/>
                                <w:szCs w:val="16"/>
                              </w:rPr>
                              <w:t>)</w:t>
                            </w:r>
                          </w:p>
                        </w:txbxContent>
                      </wps:txbx>
                      <wps:bodyPr wrap="square" rtlCol="0">
                        <a:noAutofit/>
                      </wps:bodyPr>
                    </wps:wsp>
                  </a:graphicData>
                </a:graphic>
              </wp:anchor>
            </w:drawing>
          </mc:Choice>
          <mc:Fallback>
            <w:pict>
              <v:shape w14:anchorId="544E6CAB" id="Textfeld 22" o:spid="_x0000_s1121" type="#_x0000_t202" style="position:absolute;margin-left:130.75pt;margin-top:101.3pt;width:69.05pt;height:17.85pt;z-index:2517171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" filled="f" stroked="f">
                <v:textbox>
                  <w:txbxContent>
                    <w:p w14:paraId="7DDB66B5" w14:textId="77777777" w:rsidR="00443218" w:rsidRPr="002E1D6A" w:rsidRDefault="00443218" w:rsidP="00981F5C">
                      <w:pPr>
                        <w:pStyle w:val="StandardWeb"/>
                        <w:spacing w:before="0" w:beforeAutospacing="0" w:after="0" w:afterAutospacing="0"/>
                        <w:rPr>
                          <w:bCs/>
                        </w:rPr>
                      </w:pPr>
                      <w:proofErr w:type="spellStart"/>
                      <w:r w:rsidRPr="002E1D6A">
                        <w:rPr>
                          <w:rFonts w:ascii="Arial" w:hAnsi="Arial" w:cs="Arial"/>
                          <w:bCs/>
                          <w:color w:val="000000" w:themeColor="text1"/>
                          <w:kern w:val="24"/>
                          <w:sz w:val="16"/>
                          <w:szCs w:val="16"/>
                        </w:rPr>
                        <w:t>pF</w:t>
                      </w:r>
                      <w:proofErr w:type="spellEnd"/>
                      <w:r w:rsidRPr="002E1D6A">
                        <w:rPr>
                          <w:rFonts w:ascii="Arial" w:hAnsi="Arial" w:cs="Arial"/>
                          <w:bCs/>
                          <w:color w:val="000000" w:themeColor="text1"/>
                          <w:kern w:val="24"/>
                          <w:sz w:val="16"/>
                          <w:szCs w:val="16"/>
                        </w:rPr>
                        <w:t xml:space="preserve"> 2 (</w:t>
                      </w:r>
                      <w:proofErr w:type="spellStart"/>
                      <w:r w:rsidRPr="002E1D6A">
                        <w:rPr>
                          <w:rFonts w:ascii="Arial" w:hAnsi="Arial" w:cs="Arial"/>
                          <w:bCs/>
                          <w:color w:val="000000" w:themeColor="text1"/>
                          <w:kern w:val="24"/>
                          <w:sz w:val="16"/>
                          <w:szCs w:val="16"/>
                        </w:rPr>
                        <w:t>Female</w:t>
                      </w:r>
                      <w:proofErr w:type="spellEnd"/>
                      <w:r w:rsidRPr="002E1D6A">
                        <w:rPr>
                          <w:rFonts w:ascii="Arial" w:hAnsi="Arial" w:cs="Arial"/>
                          <w:bCs/>
                          <w:color w:val="000000" w:themeColor="text1"/>
                          <w:kern w:val="24"/>
                          <w:sz w:val="16"/>
                          <w:szCs w:val="16"/>
                        </w:rPr>
                        <w:t>)</w:t>
                      </w:r>
                    </w:p>
                  </w:txbxContent>
                </v:textbox>
              </v:shape>
            </w:pict>
          </mc:Fallback>
        </mc:AlternateContent>
      </w:r>
      <w:r w:rsidR="00580C5B">
        <w:rPr>
          <w:rFonts w:ascii="Times New Roman" w:hAnsi="Times New Roman"/>
          <w:noProof/>
          <w:sz w:val="24"/>
          <w:szCs w:val="24"/>
          <w:lang w:eastAsia="de-DE"/>
        </w:rPr>
        <mc:AlternateContent>
          <mc:Choice Requires="wpg">
            <w:drawing>
              <wp:anchor distT="0" distB="0" distL="114300" distR="114300" simplePos="0" relativeHeight="251767296" behindDoc="0" locked="0" layoutInCell="1" allowOverlap="1" wp14:anchorId="5DC714B7" wp14:editId="18E26F8D">
                <wp:simplePos x="0" y="0"/>
                <wp:positionH relativeFrom="column">
                  <wp:posOffset>3749856</wp:posOffset>
                </wp:positionH>
                <wp:positionV relativeFrom="paragraph">
                  <wp:posOffset>276719</wp:posOffset>
                </wp:positionV>
                <wp:extent cx="1524673" cy="0"/>
                <wp:effectExtent l="0" t="0" r="0" b="0"/>
                <wp:wrapNone/>
                <wp:docPr id="1201" name="Group 1201"/>
                <wp:cNvGraphicFramePr/>
                <a:graphic xmlns:a="http://schemas.openxmlformats.org/drawingml/2006/main">
                  <a:graphicData uri="http://schemas.microsoft.com/office/word/2010/wordprocessingGroup">
                    <wpg:wgp>
                      <wpg:cNvGrpSpPr/>
                      <wpg:grpSpPr>
                        <a:xfrm>
                          <a:off x="0" y="0"/>
                          <a:ext cx="1524673" cy="0"/>
                          <a:chOff x="0" y="0"/>
                          <a:chExt cx="1524673" cy="0"/>
                        </a:xfrm>
                      </wpg:grpSpPr>
                      <wps:wsp>
                        <wps:cNvPr id="1198" name="Gerader Verbinder 402"/>
                        <wps:cNvCnPr/>
                        <wps:spPr>
                          <a:xfrm>
                            <a:off x="0" y="0"/>
                            <a:ext cx="476114"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199" name="Gerader Verbinder 403"/>
                        <wps:cNvCnPr/>
                        <wps:spPr>
                          <a:xfrm>
                            <a:off x="547228" y="0"/>
                            <a:ext cx="476114"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200" name="Gerader Verbinder 404"/>
                        <wps:cNvCnPr/>
                        <wps:spPr>
                          <a:xfrm>
                            <a:off x="1048559" y="0"/>
                            <a:ext cx="476114"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45405576" id="Group 1201" o:spid="_x0000_s1026" style="position:absolute;margin-left:295.25pt;margin-top:21.8pt;width:120.05pt;height:0;z-index:251767296" coordsize="152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">
                <v:line id="Gerader Verbinder 402" o:spid="_x0000_s1027" style="position:absolute;visibility:visible;mso-wrap-style:square" from="0,0" to="476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" strokecolor="black [3213]" strokeweight=".5pt">
                  <v:stroke joinstyle="miter"/>
                </v:line>
                <v:line id="Gerader Verbinder 403" o:spid="_x0000_s1028" style="position:absolute;visibility:visible;mso-wrap-style:square" from="5472,0" to="1023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" strokecolor="black [3213]" strokeweight=".5pt">
                  <v:stroke joinstyle="miter"/>
                </v:line>
                <v:line id="Gerader Verbinder 404" o:spid="_x0000_s1029" style="position:absolute;visibility:visible;mso-wrap-style:square" from="10485,0" to="1524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" strokecolor="black [3213]" strokeweight=".5pt">
                  <v:stroke joinstyle="miter"/>
                </v:line>
              </v:group>
            </w:pict>
          </mc:Fallback>
        </mc:AlternateContent>
      </w:r>
      <w:r w:rsidR="001D2104">
        <w:rPr>
          <w:rFonts w:ascii="Times New Roman" w:hAnsi="Times New Roman"/>
          <w:sz w:val="24"/>
          <w:szCs w:val="24"/>
        </w:rPr>
        <w:tab/>
      </w:r>
    </w:p>
    <w:p w14:paraId="5554E9E8" w14:textId="6D3ABB15" w:rsidR="00B7463A" w:rsidRDefault="00A45C37">
      <w:pPr>
        <w:suppressAutoHyphens w:val="0"/>
        <w:autoSpaceDN/>
        <w:spacing w:line="259" w:lineRule="auto"/>
        <w:textAlignment w:val="auto"/>
        <w:rPr>
          <w:rFonts w:ascii="Times New Roman" w:hAnsi="Times New Roman"/>
          <w:sz w:val="24"/>
          <w:szCs w:val="24"/>
        </w:rPr>
      </w:pPr>
      <w:r>
        <w:rPr>
          <w:rFonts w:ascii="Times New Roman" w:hAnsi="Times New Roman"/>
          <w:noProof/>
          <w:sz w:val="24"/>
          <w:szCs w:val="24"/>
          <w:lang w:eastAsia="de-DE"/>
        </w:rPr>
        <w:lastRenderedPageBreak/>
        <mc:AlternateContent>
          <mc:Choice Requires="wpg">
            <w:drawing>
              <wp:anchor distT="0" distB="0" distL="114300" distR="114300" simplePos="0" relativeHeight="251578880" behindDoc="0" locked="0" layoutInCell="1" allowOverlap="1" wp14:anchorId="51685E2A" wp14:editId="7975DF56">
                <wp:simplePos x="0" y="0"/>
                <wp:positionH relativeFrom="column">
                  <wp:posOffset>-531495</wp:posOffset>
                </wp:positionH>
                <wp:positionV relativeFrom="paragraph">
                  <wp:posOffset>4740275</wp:posOffset>
                </wp:positionV>
                <wp:extent cx="4133850" cy="1442085"/>
                <wp:effectExtent l="0" t="0" r="0" b="5715"/>
                <wp:wrapTopAndBottom/>
                <wp:docPr id="31" name="Gruppieren 31"/>
                <wp:cNvGraphicFramePr/>
                <a:graphic xmlns:a="http://schemas.openxmlformats.org/drawingml/2006/main">
                  <a:graphicData uri="http://schemas.microsoft.com/office/word/2010/wordprocessingGroup">
                    <wpg:wgp>
                      <wpg:cNvGrpSpPr/>
                      <wpg:grpSpPr>
                        <a:xfrm>
                          <a:off x="0" y="0"/>
                          <a:ext cx="4133850" cy="1442085"/>
                          <a:chOff x="64580" y="4758677"/>
                          <a:chExt cx="10418763" cy="2096846"/>
                        </a:xfrm>
                      </wpg:grpSpPr>
                      <pic:pic xmlns:pic="http://schemas.openxmlformats.org/drawingml/2006/picture">
                        <pic:nvPicPr>
                          <pic:cNvPr id="32" name="Grafik 32"/>
                          <pic:cNvPicPr>
                            <a:picLocks noChangeAspect="1"/>
                          </pic:cNvPicPr>
                        </pic:nvPicPr>
                        <pic:blipFill>
                          <a:blip r:embed="rId32" cstate="print">
                            <a:extLst>
                              <a:ext uri="{28A0092B-C50C-407E-A947-70E740481C1C}">
                                <a14:useLocalDpi xmlns:a14="http://schemas.microsoft.com/office/drawing/2010/main"/>
                              </a:ext>
                            </a:extLst>
                          </a:blip>
                          <a:stretch>
                            <a:fillRect/>
                          </a:stretch>
                        </pic:blipFill>
                        <pic:spPr>
                          <a:xfrm>
                            <a:off x="1636250" y="6387931"/>
                            <a:ext cx="5413677" cy="467592"/>
                          </a:xfrm>
                          <a:prstGeom prst="rect">
                            <a:avLst/>
                          </a:prstGeom>
                        </pic:spPr>
                      </pic:pic>
                      <pic:pic xmlns:pic="http://schemas.openxmlformats.org/drawingml/2006/picture">
                        <pic:nvPicPr>
                          <pic:cNvPr id="33" name="Grafik 33"/>
                          <pic:cNvPicPr>
                            <a:picLocks noChangeAspect="1"/>
                          </pic:cNvPicPr>
                        </pic:nvPicPr>
                        <pic:blipFill>
                          <a:blip r:embed="rId33" cstate="hqprint">
                            <a:extLst>
                              <a:ext uri="{28A0092B-C50C-407E-A947-70E740481C1C}">
                                <a14:useLocalDpi xmlns:a14="http://schemas.microsoft.com/office/drawing/2010/main"/>
                              </a:ext>
                            </a:extLst>
                          </a:blip>
                          <a:stretch>
                            <a:fillRect/>
                          </a:stretch>
                        </pic:blipFill>
                        <pic:spPr>
                          <a:xfrm>
                            <a:off x="1636251" y="5852666"/>
                            <a:ext cx="5414400" cy="434808"/>
                          </a:xfrm>
                          <a:prstGeom prst="rect">
                            <a:avLst/>
                          </a:prstGeom>
                        </pic:spPr>
                      </pic:pic>
                      <wps:wsp>
                        <wps:cNvPr id="34" name="Textfeld 59"/>
                        <wps:cNvSpPr txBox="1"/>
                        <wps:spPr>
                          <a:xfrm rot="18276591">
                            <a:off x="1928977" y="5344462"/>
                            <a:ext cx="346073" cy="524795"/>
                          </a:xfrm>
                          <a:prstGeom prst="rect">
                            <a:avLst/>
                          </a:prstGeom>
                          <a:noFill/>
                        </wps:spPr>
                        <wps:txbx>
                          <w:txbxContent>
                            <w:p w14:paraId="538F3AF5" w14:textId="77777777" w:rsidR="00443218" w:rsidRDefault="00443218" w:rsidP="00DC5F19">
                              <w:pPr>
                                <w:pStyle w:val="StandardWeb"/>
                                <w:spacing w:before="0" w:beforeAutospacing="0" w:after="0" w:afterAutospacing="0"/>
                              </w:pPr>
                              <w:r>
                                <w:rPr>
                                  <w:rFonts w:ascii="Arial" w:hAnsi="Arial" w:cs="Arial"/>
                                  <w:color w:val="000000" w:themeColor="text1"/>
                                  <w:kern w:val="24"/>
                                  <w:sz w:val="16"/>
                                  <w:szCs w:val="16"/>
                                </w:rPr>
                                <w:t>0</w:t>
                              </w:r>
                            </w:p>
                          </w:txbxContent>
                        </wps:txbx>
                        <wps:bodyPr wrap="none" rtlCol="0">
                          <a:spAutoFit/>
                        </wps:bodyPr>
                      </wps:wsp>
                      <wps:wsp>
                        <wps:cNvPr id="35" name="Textfeld 60"/>
                        <wps:cNvSpPr txBox="1"/>
                        <wps:spPr>
                          <a:xfrm rot="18276591">
                            <a:off x="2435630" y="5303686"/>
                            <a:ext cx="509471" cy="524795"/>
                          </a:xfrm>
                          <a:prstGeom prst="rect">
                            <a:avLst/>
                          </a:prstGeom>
                          <a:noFill/>
                        </wps:spPr>
                        <wps:txbx>
                          <w:txbxContent>
                            <w:p w14:paraId="784D9932" w14:textId="77777777" w:rsidR="00443218" w:rsidRDefault="00443218" w:rsidP="00DC5F19">
                              <w:pPr>
                                <w:pStyle w:val="StandardWeb"/>
                                <w:spacing w:before="0" w:beforeAutospacing="0" w:after="0" w:afterAutospacing="0"/>
                              </w:pPr>
                              <w:r>
                                <w:rPr>
                                  <w:rFonts w:ascii="Arial" w:hAnsi="Arial" w:cs="Arial"/>
                                  <w:color w:val="000000" w:themeColor="text1"/>
                                  <w:kern w:val="24"/>
                                  <w:sz w:val="16"/>
                                  <w:szCs w:val="16"/>
                                </w:rPr>
                                <w:t>500</w:t>
                              </w:r>
                            </w:p>
                          </w:txbxContent>
                        </wps:txbx>
                        <wps:bodyPr wrap="none" rtlCol="0">
                          <a:spAutoFit/>
                        </wps:bodyPr>
                      </wps:wsp>
                      <wps:wsp>
                        <wps:cNvPr id="36" name="Textfeld 61"/>
                        <wps:cNvSpPr txBox="1"/>
                        <wps:spPr>
                          <a:xfrm>
                            <a:off x="64580" y="5216992"/>
                            <a:ext cx="2051182" cy="469998"/>
                          </a:xfrm>
                          <a:prstGeom prst="rect">
                            <a:avLst/>
                          </a:prstGeom>
                          <a:noFill/>
                        </wps:spPr>
                        <wps:txbx>
                          <w:txbxContent>
                            <w:p w14:paraId="61A73461" w14:textId="77777777" w:rsidR="00443218" w:rsidRDefault="00443218" w:rsidP="00DC5F19">
                              <w:pPr>
                                <w:pStyle w:val="StandardWeb"/>
                                <w:spacing w:before="0" w:beforeAutospacing="0" w:after="0" w:afterAutospacing="0"/>
                              </w:pPr>
                              <w:proofErr w:type="spellStart"/>
                              <w:r>
                                <w:rPr>
                                  <w:rFonts w:ascii="Arial" w:hAnsi="Arial" w:cs="Arial"/>
                                  <w:color w:val="000000" w:themeColor="text1"/>
                                  <w:kern w:val="24"/>
                                  <w:sz w:val="16"/>
                                  <w:szCs w:val="16"/>
                                </w:rPr>
                                <w:t>Recombinant</w:t>
                              </w:r>
                              <w:proofErr w:type="spellEnd"/>
                              <w:r>
                                <w:rPr>
                                  <w:rFonts w:ascii="Arial" w:hAnsi="Arial" w:cs="Arial"/>
                                  <w:color w:val="000000" w:themeColor="text1"/>
                                  <w:kern w:val="24"/>
                                  <w:sz w:val="16"/>
                                  <w:szCs w:val="16"/>
                                </w:rPr>
                                <w:t xml:space="preserve"> TIMP1 (</w:t>
                              </w:r>
                              <w:proofErr w:type="spellStart"/>
                              <w:r>
                                <w:rPr>
                                  <w:rFonts w:ascii="Arial" w:hAnsi="Arial" w:cs="Arial"/>
                                  <w:color w:val="000000" w:themeColor="text1"/>
                                  <w:kern w:val="24"/>
                                  <w:sz w:val="16"/>
                                  <w:szCs w:val="16"/>
                                </w:rPr>
                                <w:t>ng</w:t>
                              </w:r>
                              <w:proofErr w:type="spellEnd"/>
                              <w:r>
                                <w:rPr>
                                  <w:rFonts w:ascii="Arial" w:hAnsi="Arial" w:cs="Arial"/>
                                  <w:color w:val="000000" w:themeColor="text1"/>
                                  <w:kern w:val="24"/>
                                  <w:sz w:val="16"/>
                                  <w:szCs w:val="16"/>
                                </w:rPr>
                                <w:t>)</w:t>
                              </w:r>
                            </w:p>
                          </w:txbxContent>
                        </wps:txbx>
                        <wps:bodyPr wrap="square" rtlCol="0">
                          <a:spAutoFit/>
                        </wps:bodyPr>
                      </wps:wsp>
                      <wps:wsp>
                        <wps:cNvPr id="37" name="Textfeld 62"/>
                        <wps:cNvSpPr txBox="1"/>
                        <wps:spPr>
                          <a:xfrm rot="18276591">
                            <a:off x="2919005" y="5316832"/>
                            <a:ext cx="591170" cy="524795"/>
                          </a:xfrm>
                          <a:prstGeom prst="rect">
                            <a:avLst/>
                          </a:prstGeom>
                          <a:noFill/>
                        </wps:spPr>
                        <wps:txbx>
                          <w:txbxContent>
                            <w:p w14:paraId="71DE93B7" w14:textId="77777777" w:rsidR="00443218" w:rsidRDefault="00443218" w:rsidP="00DC5F19">
                              <w:pPr>
                                <w:pStyle w:val="StandardWeb"/>
                                <w:spacing w:before="0" w:beforeAutospacing="0" w:after="0" w:afterAutospacing="0"/>
                              </w:pPr>
                              <w:r>
                                <w:rPr>
                                  <w:rFonts w:ascii="Arial" w:hAnsi="Arial" w:cs="Arial"/>
                                  <w:color w:val="000000" w:themeColor="text1"/>
                                  <w:kern w:val="24"/>
                                  <w:sz w:val="16"/>
                                  <w:szCs w:val="16"/>
                                </w:rPr>
                                <w:t>1000</w:t>
                              </w:r>
                            </w:p>
                          </w:txbxContent>
                        </wps:txbx>
                        <wps:bodyPr wrap="none" rtlCol="0">
                          <a:spAutoFit/>
                        </wps:bodyPr>
                      </wps:wsp>
                      <wps:wsp>
                        <wps:cNvPr id="38" name="Textfeld 63"/>
                        <wps:cNvSpPr txBox="1"/>
                        <wps:spPr>
                          <a:xfrm rot="18276591">
                            <a:off x="3527242" y="5308520"/>
                            <a:ext cx="591170" cy="524795"/>
                          </a:xfrm>
                          <a:prstGeom prst="rect">
                            <a:avLst/>
                          </a:prstGeom>
                          <a:noFill/>
                        </wps:spPr>
                        <wps:txbx>
                          <w:txbxContent>
                            <w:p w14:paraId="5DBCAE0D" w14:textId="77777777" w:rsidR="00443218" w:rsidRDefault="00443218" w:rsidP="00DC5F19">
                              <w:pPr>
                                <w:pStyle w:val="StandardWeb"/>
                                <w:spacing w:before="0" w:beforeAutospacing="0" w:after="0" w:afterAutospacing="0"/>
                              </w:pPr>
                              <w:r>
                                <w:rPr>
                                  <w:rFonts w:ascii="Arial" w:hAnsi="Arial" w:cs="Arial"/>
                                  <w:color w:val="000000" w:themeColor="text1"/>
                                  <w:kern w:val="24"/>
                                  <w:sz w:val="16"/>
                                  <w:szCs w:val="16"/>
                                </w:rPr>
                                <w:t>2500</w:t>
                              </w:r>
                            </w:p>
                          </w:txbxContent>
                        </wps:txbx>
                        <wps:bodyPr wrap="none" rtlCol="0">
                          <a:spAutoFit/>
                        </wps:bodyPr>
                      </wps:wsp>
                      <wps:wsp>
                        <wps:cNvPr id="39" name="Textfeld 64"/>
                        <wps:cNvSpPr txBox="1"/>
                        <wps:spPr>
                          <a:xfrm rot="18276591">
                            <a:off x="4115487" y="5300209"/>
                            <a:ext cx="591170" cy="524795"/>
                          </a:xfrm>
                          <a:prstGeom prst="rect">
                            <a:avLst/>
                          </a:prstGeom>
                          <a:noFill/>
                        </wps:spPr>
                        <wps:txbx>
                          <w:txbxContent>
                            <w:p w14:paraId="59E0D16D" w14:textId="77777777" w:rsidR="00443218" w:rsidRDefault="00443218" w:rsidP="00DC5F19">
                              <w:pPr>
                                <w:pStyle w:val="StandardWeb"/>
                                <w:spacing w:before="0" w:beforeAutospacing="0" w:after="0" w:afterAutospacing="0"/>
                              </w:pPr>
                              <w:r>
                                <w:rPr>
                                  <w:rFonts w:ascii="Arial" w:hAnsi="Arial" w:cs="Arial"/>
                                  <w:color w:val="000000" w:themeColor="text1"/>
                                  <w:kern w:val="24"/>
                                  <w:sz w:val="16"/>
                                  <w:szCs w:val="16"/>
                                </w:rPr>
                                <w:t>5000</w:t>
                              </w:r>
                            </w:p>
                          </w:txbxContent>
                        </wps:txbx>
                        <wps:bodyPr wrap="none" rtlCol="0">
                          <a:spAutoFit/>
                        </wps:bodyPr>
                      </wps:wsp>
                      <wps:wsp>
                        <wps:cNvPr id="40" name="Textfeld 65"/>
                        <wps:cNvSpPr txBox="1"/>
                        <wps:spPr>
                          <a:xfrm rot="18276591">
                            <a:off x="4634068" y="5308520"/>
                            <a:ext cx="672869" cy="524795"/>
                          </a:xfrm>
                          <a:prstGeom prst="rect">
                            <a:avLst/>
                          </a:prstGeom>
                          <a:noFill/>
                        </wps:spPr>
                        <wps:txbx>
                          <w:txbxContent>
                            <w:p w14:paraId="45463D91" w14:textId="77777777" w:rsidR="00443218" w:rsidRDefault="00443218" w:rsidP="00DC5F19">
                              <w:pPr>
                                <w:pStyle w:val="StandardWeb"/>
                                <w:spacing w:before="0" w:beforeAutospacing="0" w:after="0" w:afterAutospacing="0"/>
                              </w:pPr>
                              <w:r>
                                <w:rPr>
                                  <w:rFonts w:ascii="Arial" w:hAnsi="Arial" w:cs="Arial"/>
                                  <w:color w:val="000000" w:themeColor="text1"/>
                                  <w:kern w:val="24"/>
                                  <w:sz w:val="16"/>
                                  <w:szCs w:val="16"/>
                                </w:rPr>
                                <w:t>10000</w:t>
                              </w:r>
                            </w:p>
                          </w:txbxContent>
                        </wps:txbx>
                        <wps:bodyPr wrap="none" rtlCol="0">
                          <a:spAutoFit/>
                        </wps:bodyPr>
                      </wps:wsp>
                      <wps:wsp>
                        <wps:cNvPr id="41" name="Textfeld 66"/>
                        <wps:cNvSpPr txBox="1"/>
                        <wps:spPr>
                          <a:xfrm rot="18276591">
                            <a:off x="5108461" y="5306311"/>
                            <a:ext cx="509471" cy="524795"/>
                          </a:xfrm>
                          <a:prstGeom prst="rect">
                            <a:avLst/>
                          </a:prstGeom>
                          <a:noFill/>
                        </wps:spPr>
                        <wps:txbx>
                          <w:txbxContent>
                            <w:p w14:paraId="59059793" w14:textId="77777777" w:rsidR="00443218" w:rsidRDefault="00443218" w:rsidP="00DC5F19">
                              <w:pPr>
                                <w:pStyle w:val="StandardWeb"/>
                                <w:spacing w:before="0" w:beforeAutospacing="0" w:after="0" w:afterAutospacing="0"/>
                              </w:pPr>
                              <w:r>
                                <w:rPr>
                                  <w:rFonts w:ascii="Arial" w:hAnsi="Arial" w:cs="Arial"/>
                                  <w:color w:val="000000" w:themeColor="text1"/>
                                  <w:kern w:val="24"/>
                                  <w:sz w:val="16"/>
                                  <w:szCs w:val="16"/>
                                </w:rPr>
                                <w:t>500</w:t>
                              </w:r>
                            </w:p>
                          </w:txbxContent>
                        </wps:txbx>
                        <wps:bodyPr wrap="none" rtlCol="0">
                          <a:spAutoFit/>
                        </wps:bodyPr>
                      </wps:wsp>
                      <wps:wsp>
                        <wps:cNvPr id="42" name="Textfeld 67"/>
                        <wps:cNvSpPr txBox="1"/>
                        <wps:spPr>
                          <a:xfrm rot="18276591">
                            <a:off x="5591836" y="5319459"/>
                            <a:ext cx="591170" cy="524795"/>
                          </a:xfrm>
                          <a:prstGeom prst="rect">
                            <a:avLst/>
                          </a:prstGeom>
                          <a:noFill/>
                        </wps:spPr>
                        <wps:txbx>
                          <w:txbxContent>
                            <w:p w14:paraId="55454E54" w14:textId="77777777" w:rsidR="00443218" w:rsidRDefault="00443218" w:rsidP="00DC5F19">
                              <w:pPr>
                                <w:pStyle w:val="StandardWeb"/>
                                <w:spacing w:before="0" w:beforeAutospacing="0" w:after="0" w:afterAutospacing="0"/>
                              </w:pPr>
                              <w:r>
                                <w:rPr>
                                  <w:rFonts w:ascii="Arial" w:hAnsi="Arial" w:cs="Arial"/>
                                  <w:color w:val="000000" w:themeColor="text1"/>
                                  <w:kern w:val="24"/>
                                  <w:sz w:val="16"/>
                                  <w:szCs w:val="16"/>
                                </w:rPr>
                                <w:t>1000</w:t>
                              </w:r>
                            </w:p>
                          </w:txbxContent>
                        </wps:txbx>
                        <wps:bodyPr wrap="none" rtlCol="0">
                          <a:spAutoFit/>
                        </wps:bodyPr>
                      </wps:wsp>
                      <wps:wsp>
                        <wps:cNvPr id="43" name="Textfeld 68"/>
                        <wps:cNvSpPr txBox="1"/>
                        <wps:spPr>
                          <a:xfrm rot="18276591">
                            <a:off x="6200073" y="5311147"/>
                            <a:ext cx="591170" cy="524795"/>
                          </a:xfrm>
                          <a:prstGeom prst="rect">
                            <a:avLst/>
                          </a:prstGeom>
                          <a:noFill/>
                        </wps:spPr>
                        <wps:txbx>
                          <w:txbxContent>
                            <w:p w14:paraId="0CDE015E" w14:textId="77777777" w:rsidR="00443218" w:rsidRDefault="00443218" w:rsidP="00DC5F19">
                              <w:pPr>
                                <w:pStyle w:val="StandardWeb"/>
                                <w:spacing w:before="0" w:beforeAutospacing="0" w:after="0" w:afterAutospacing="0"/>
                              </w:pPr>
                              <w:r>
                                <w:rPr>
                                  <w:rFonts w:ascii="Arial" w:hAnsi="Arial" w:cs="Arial"/>
                                  <w:color w:val="000000" w:themeColor="text1"/>
                                  <w:kern w:val="24"/>
                                  <w:sz w:val="16"/>
                                  <w:szCs w:val="16"/>
                                </w:rPr>
                                <w:t>2500</w:t>
                              </w:r>
                            </w:p>
                          </w:txbxContent>
                        </wps:txbx>
                        <wps:bodyPr wrap="none" rtlCol="0">
                          <a:spAutoFit/>
                        </wps:bodyPr>
                      </wps:wsp>
                      <wps:wsp>
                        <wps:cNvPr id="44" name="Textfeld 69"/>
                        <wps:cNvSpPr txBox="1"/>
                        <wps:spPr>
                          <a:xfrm rot="18276591">
                            <a:off x="6788321" y="5302836"/>
                            <a:ext cx="591170" cy="524795"/>
                          </a:xfrm>
                          <a:prstGeom prst="rect">
                            <a:avLst/>
                          </a:prstGeom>
                          <a:noFill/>
                        </wps:spPr>
                        <wps:txbx>
                          <w:txbxContent>
                            <w:p w14:paraId="2F5407B1" w14:textId="77777777" w:rsidR="00443218" w:rsidRDefault="00443218" w:rsidP="00DC5F19">
                              <w:pPr>
                                <w:pStyle w:val="StandardWeb"/>
                                <w:spacing w:before="0" w:beforeAutospacing="0" w:after="0" w:afterAutospacing="0"/>
                              </w:pPr>
                              <w:r>
                                <w:rPr>
                                  <w:rFonts w:ascii="Arial" w:hAnsi="Arial" w:cs="Arial"/>
                                  <w:color w:val="000000" w:themeColor="text1"/>
                                  <w:kern w:val="24"/>
                                  <w:sz w:val="16"/>
                                  <w:szCs w:val="16"/>
                                </w:rPr>
                                <w:t>5000</w:t>
                              </w:r>
                            </w:p>
                          </w:txbxContent>
                        </wps:txbx>
                        <wps:bodyPr wrap="none" rtlCol="0">
                          <a:spAutoFit/>
                        </wps:bodyPr>
                      </wps:wsp>
                      <wps:wsp>
                        <wps:cNvPr id="45" name="Minus 45"/>
                        <wps:cNvSpPr/>
                        <wps:spPr>
                          <a:xfrm>
                            <a:off x="2235917" y="5119138"/>
                            <a:ext cx="3451954" cy="80726"/>
                          </a:xfrm>
                          <a:prstGeom prst="mathMinus">
                            <a:avLst/>
                          </a:prstGeom>
                          <a:solidFill>
                            <a:schemeClr val="tx1"/>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46" name="Minus 46"/>
                        <wps:cNvSpPr/>
                        <wps:spPr>
                          <a:xfrm>
                            <a:off x="5054368" y="5114003"/>
                            <a:ext cx="2629875" cy="86529"/>
                          </a:xfrm>
                          <a:prstGeom prst="mathMinus">
                            <a:avLst/>
                          </a:prstGeom>
                          <a:solidFill>
                            <a:schemeClr val="tx1"/>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47" name="Textfeld 72"/>
                        <wps:cNvSpPr txBox="1"/>
                        <wps:spPr>
                          <a:xfrm>
                            <a:off x="3340379" y="4768531"/>
                            <a:ext cx="1315188" cy="301088"/>
                          </a:xfrm>
                          <a:prstGeom prst="rect">
                            <a:avLst/>
                          </a:prstGeom>
                          <a:noFill/>
                        </wps:spPr>
                        <wps:txbx>
                          <w:txbxContent>
                            <w:p w14:paraId="3B79D91D" w14:textId="77777777" w:rsidR="00443218" w:rsidRDefault="00443218" w:rsidP="00DC5F19">
                              <w:pPr>
                                <w:pStyle w:val="StandardWeb"/>
                                <w:spacing w:before="0" w:beforeAutospacing="0" w:after="0" w:afterAutospacing="0"/>
                              </w:pPr>
                              <w:r>
                                <w:rPr>
                                  <w:rFonts w:ascii="Arial" w:hAnsi="Arial" w:cs="Arial"/>
                                  <w:color w:val="000000" w:themeColor="text1"/>
                                  <w:kern w:val="24"/>
                                  <w:sz w:val="16"/>
                                  <w:szCs w:val="16"/>
                                </w:rPr>
                                <w:t xml:space="preserve">3 </w:t>
                              </w:r>
                              <w:proofErr w:type="spellStart"/>
                              <w:r>
                                <w:rPr>
                                  <w:rFonts w:ascii="Arial" w:hAnsi="Arial" w:cs="Arial"/>
                                  <w:color w:val="000000" w:themeColor="text1"/>
                                  <w:kern w:val="24"/>
                                  <w:sz w:val="16"/>
                                  <w:szCs w:val="16"/>
                                </w:rPr>
                                <w:t>hours</w:t>
                              </w:r>
                              <w:proofErr w:type="spellEnd"/>
                            </w:p>
                          </w:txbxContent>
                        </wps:txbx>
                        <wps:bodyPr wrap="none" rtlCol="0">
                          <a:spAutoFit/>
                        </wps:bodyPr>
                      </wps:wsp>
                      <wps:wsp>
                        <wps:cNvPr id="48" name="Textfeld 74"/>
                        <wps:cNvSpPr txBox="1"/>
                        <wps:spPr>
                          <a:xfrm>
                            <a:off x="5676754" y="4758677"/>
                            <a:ext cx="1315188" cy="301093"/>
                          </a:xfrm>
                          <a:prstGeom prst="rect">
                            <a:avLst/>
                          </a:prstGeom>
                          <a:noFill/>
                        </wps:spPr>
                        <wps:txbx>
                          <w:txbxContent>
                            <w:p w14:paraId="0B64CE09" w14:textId="77777777" w:rsidR="00443218" w:rsidRDefault="00443218" w:rsidP="00DC5F19">
                              <w:pPr>
                                <w:pStyle w:val="StandardWeb"/>
                                <w:spacing w:before="0" w:beforeAutospacing="0" w:after="0" w:afterAutospacing="0"/>
                              </w:pPr>
                              <w:r>
                                <w:rPr>
                                  <w:rFonts w:ascii="Arial" w:hAnsi="Arial" w:cs="Arial"/>
                                  <w:color w:val="000000" w:themeColor="text1"/>
                                  <w:kern w:val="24"/>
                                  <w:sz w:val="16"/>
                                  <w:szCs w:val="16"/>
                                </w:rPr>
                                <w:t xml:space="preserve">6 </w:t>
                              </w:r>
                              <w:proofErr w:type="spellStart"/>
                              <w:r>
                                <w:rPr>
                                  <w:rFonts w:ascii="Arial" w:hAnsi="Arial" w:cs="Arial"/>
                                  <w:color w:val="000000" w:themeColor="text1"/>
                                  <w:kern w:val="24"/>
                                  <w:sz w:val="16"/>
                                  <w:szCs w:val="16"/>
                                </w:rPr>
                                <w:t>hours</w:t>
                              </w:r>
                              <w:proofErr w:type="spellEnd"/>
                            </w:p>
                          </w:txbxContent>
                        </wps:txbx>
                        <wps:bodyPr wrap="none" rtlCol="0">
                          <a:spAutoFit/>
                        </wps:bodyPr>
                      </wps:wsp>
                      <pic:pic xmlns:pic="http://schemas.openxmlformats.org/drawingml/2006/picture">
                        <pic:nvPicPr>
                          <pic:cNvPr id="49" name="Grafik 49"/>
                          <pic:cNvPicPr>
                            <a:picLocks noChangeAspect="1"/>
                          </pic:cNvPicPr>
                        </pic:nvPicPr>
                        <pic:blipFill>
                          <a:blip r:embed="rId34" cstate="hqprint">
                            <a:extLst>
                              <a:ext uri="{28A0092B-C50C-407E-A947-70E740481C1C}">
                                <a14:useLocalDpi xmlns:a14="http://schemas.microsoft.com/office/drawing/2010/main"/>
                              </a:ext>
                            </a:extLst>
                          </a:blip>
                          <a:stretch>
                            <a:fillRect/>
                          </a:stretch>
                        </pic:blipFill>
                        <pic:spPr>
                          <a:xfrm>
                            <a:off x="7108115" y="6387523"/>
                            <a:ext cx="2873305" cy="468000"/>
                          </a:xfrm>
                          <a:prstGeom prst="rect">
                            <a:avLst/>
                          </a:prstGeom>
                        </pic:spPr>
                      </pic:pic>
                      <pic:pic xmlns:pic="http://schemas.openxmlformats.org/drawingml/2006/picture">
                        <pic:nvPicPr>
                          <pic:cNvPr id="50" name="Grafik 50"/>
                          <pic:cNvPicPr>
                            <a:picLocks noChangeAspect="1"/>
                          </pic:cNvPicPr>
                        </pic:nvPicPr>
                        <pic:blipFill>
                          <a:blip r:embed="rId35" cstate="hqprint">
                            <a:extLst>
                              <a:ext uri="{28A0092B-C50C-407E-A947-70E740481C1C}">
                                <a14:useLocalDpi xmlns:a14="http://schemas.microsoft.com/office/drawing/2010/main"/>
                              </a:ext>
                            </a:extLst>
                          </a:blip>
                          <a:stretch>
                            <a:fillRect/>
                          </a:stretch>
                        </pic:blipFill>
                        <pic:spPr>
                          <a:xfrm>
                            <a:off x="7097954" y="5852666"/>
                            <a:ext cx="2767304" cy="434808"/>
                          </a:xfrm>
                          <a:prstGeom prst="rect">
                            <a:avLst/>
                          </a:prstGeom>
                        </pic:spPr>
                      </pic:pic>
                      <wps:wsp>
                        <wps:cNvPr id="51" name="Textfeld 77"/>
                        <wps:cNvSpPr txBox="1"/>
                        <wps:spPr>
                          <a:xfrm rot="18276591">
                            <a:off x="7319481" y="5320490"/>
                            <a:ext cx="509471" cy="524795"/>
                          </a:xfrm>
                          <a:prstGeom prst="rect">
                            <a:avLst/>
                          </a:prstGeom>
                          <a:noFill/>
                        </wps:spPr>
                        <wps:txbx>
                          <w:txbxContent>
                            <w:p w14:paraId="156449C5" w14:textId="77777777" w:rsidR="00443218" w:rsidRDefault="00443218" w:rsidP="00DC5F19">
                              <w:pPr>
                                <w:pStyle w:val="StandardWeb"/>
                                <w:spacing w:before="0" w:beforeAutospacing="0" w:after="0" w:afterAutospacing="0"/>
                              </w:pPr>
                              <w:r>
                                <w:rPr>
                                  <w:rFonts w:ascii="Arial" w:hAnsi="Arial" w:cs="Arial"/>
                                  <w:color w:val="000000" w:themeColor="text1"/>
                                  <w:kern w:val="24"/>
                                  <w:sz w:val="16"/>
                                  <w:szCs w:val="16"/>
                                </w:rPr>
                                <w:t>500</w:t>
                              </w:r>
                            </w:p>
                          </w:txbxContent>
                        </wps:txbx>
                        <wps:bodyPr wrap="none" rtlCol="0">
                          <a:spAutoFit/>
                        </wps:bodyPr>
                      </wps:wsp>
                      <wps:wsp>
                        <wps:cNvPr id="52" name="Textfeld 78"/>
                        <wps:cNvSpPr txBox="1"/>
                        <wps:spPr>
                          <a:xfrm rot="18276591">
                            <a:off x="7820977" y="5316832"/>
                            <a:ext cx="591170" cy="524795"/>
                          </a:xfrm>
                          <a:prstGeom prst="rect">
                            <a:avLst/>
                          </a:prstGeom>
                          <a:noFill/>
                        </wps:spPr>
                        <wps:txbx>
                          <w:txbxContent>
                            <w:p w14:paraId="09FF035D" w14:textId="77777777" w:rsidR="00443218" w:rsidRDefault="00443218" w:rsidP="00DC5F19">
                              <w:pPr>
                                <w:pStyle w:val="StandardWeb"/>
                                <w:spacing w:before="0" w:beforeAutospacing="0" w:after="0" w:afterAutospacing="0"/>
                              </w:pPr>
                              <w:r>
                                <w:rPr>
                                  <w:rFonts w:ascii="Arial" w:hAnsi="Arial" w:cs="Arial"/>
                                  <w:color w:val="000000" w:themeColor="text1"/>
                                  <w:kern w:val="24"/>
                                  <w:sz w:val="16"/>
                                  <w:szCs w:val="16"/>
                                </w:rPr>
                                <w:t>1000</w:t>
                              </w:r>
                            </w:p>
                          </w:txbxContent>
                        </wps:txbx>
                        <wps:bodyPr wrap="none" rtlCol="0">
                          <a:spAutoFit/>
                        </wps:bodyPr>
                      </wps:wsp>
                      <wps:wsp>
                        <wps:cNvPr id="53" name="Textfeld 79"/>
                        <wps:cNvSpPr txBox="1"/>
                        <wps:spPr>
                          <a:xfrm rot="18276591">
                            <a:off x="8397378" y="5308522"/>
                            <a:ext cx="591170" cy="524795"/>
                          </a:xfrm>
                          <a:prstGeom prst="rect">
                            <a:avLst/>
                          </a:prstGeom>
                          <a:noFill/>
                        </wps:spPr>
                        <wps:txbx>
                          <w:txbxContent>
                            <w:p w14:paraId="41C2C0E5" w14:textId="77777777" w:rsidR="00443218" w:rsidRDefault="00443218" w:rsidP="00DC5F19">
                              <w:pPr>
                                <w:pStyle w:val="StandardWeb"/>
                                <w:spacing w:before="0" w:beforeAutospacing="0" w:after="0" w:afterAutospacing="0"/>
                              </w:pPr>
                              <w:r>
                                <w:rPr>
                                  <w:rFonts w:ascii="Arial" w:hAnsi="Arial" w:cs="Arial"/>
                                  <w:color w:val="000000" w:themeColor="text1"/>
                                  <w:kern w:val="24"/>
                                  <w:sz w:val="16"/>
                                  <w:szCs w:val="16"/>
                                </w:rPr>
                                <w:t>2500</w:t>
                              </w:r>
                            </w:p>
                          </w:txbxContent>
                        </wps:txbx>
                        <wps:bodyPr wrap="none" rtlCol="0">
                          <a:spAutoFit/>
                        </wps:bodyPr>
                      </wps:wsp>
                      <wps:wsp>
                        <wps:cNvPr id="54" name="Textfeld 80"/>
                        <wps:cNvSpPr txBox="1"/>
                        <wps:spPr>
                          <a:xfrm rot="18276591">
                            <a:off x="8924189" y="5300209"/>
                            <a:ext cx="591170" cy="524795"/>
                          </a:xfrm>
                          <a:prstGeom prst="rect">
                            <a:avLst/>
                          </a:prstGeom>
                          <a:noFill/>
                        </wps:spPr>
                        <wps:txbx>
                          <w:txbxContent>
                            <w:p w14:paraId="2358794F" w14:textId="77777777" w:rsidR="00443218" w:rsidRDefault="00443218" w:rsidP="00DC5F19">
                              <w:pPr>
                                <w:pStyle w:val="StandardWeb"/>
                                <w:spacing w:before="0" w:beforeAutospacing="0" w:after="0" w:afterAutospacing="0"/>
                              </w:pPr>
                              <w:r>
                                <w:rPr>
                                  <w:rFonts w:ascii="Arial" w:hAnsi="Arial" w:cs="Arial"/>
                                  <w:color w:val="000000" w:themeColor="text1"/>
                                  <w:kern w:val="24"/>
                                  <w:sz w:val="16"/>
                                  <w:szCs w:val="16"/>
                                </w:rPr>
                                <w:t>5000</w:t>
                              </w:r>
                            </w:p>
                          </w:txbxContent>
                        </wps:txbx>
                        <wps:bodyPr wrap="none" rtlCol="0">
                          <a:spAutoFit/>
                        </wps:bodyPr>
                      </wps:wsp>
                      <wps:wsp>
                        <wps:cNvPr id="55" name="Textfeld 81"/>
                        <wps:cNvSpPr txBox="1"/>
                        <wps:spPr>
                          <a:xfrm rot="18276591">
                            <a:off x="9442767" y="5308520"/>
                            <a:ext cx="672869" cy="524795"/>
                          </a:xfrm>
                          <a:prstGeom prst="rect">
                            <a:avLst/>
                          </a:prstGeom>
                          <a:noFill/>
                        </wps:spPr>
                        <wps:txbx>
                          <w:txbxContent>
                            <w:p w14:paraId="707970B0" w14:textId="77777777" w:rsidR="00443218" w:rsidRDefault="00443218" w:rsidP="00DC5F19">
                              <w:pPr>
                                <w:pStyle w:val="StandardWeb"/>
                                <w:spacing w:before="0" w:beforeAutospacing="0" w:after="0" w:afterAutospacing="0"/>
                              </w:pPr>
                              <w:r>
                                <w:rPr>
                                  <w:rFonts w:ascii="Arial" w:hAnsi="Arial" w:cs="Arial"/>
                                  <w:color w:val="000000" w:themeColor="text1"/>
                                  <w:kern w:val="24"/>
                                  <w:sz w:val="16"/>
                                  <w:szCs w:val="16"/>
                                </w:rPr>
                                <w:t>10000</w:t>
                              </w:r>
                            </w:p>
                          </w:txbxContent>
                        </wps:txbx>
                        <wps:bodyPr wrap="none" rtlCol="0">
                          <a:spAutoFit/>
                        </wps:bodyPr>
                      </wps:wsp>
                      <wps:wsp>
                        <wps:cNvPr id="56" name="Minus 56"/>
                        <wps:cNvSpPr/>
                        <wps:spPr>
                          <a:xfrm>
                            <a:off x="7035817" y="5117763"/>
                            <a:ext cx="3447526" cy="80726"/>
                          </a:xfrm>
                          <a:prstGeom prst="mathMinus">
                            <a:avLst/>
                          </a:prstGeom>
                          <a:solidFill>
                            <a:schemeClr val="tx1"/>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57" name="Textfeld 83"/>
                        <wps:cNvSpPr txBox="1"/>
                        <wps:spPr>
                          <a:xfrm>
                            <a:off x="7946196" y="4774725"/>
                            <a:ext cx="1457588" cy="301093"/>
                          </a:xfrm>
                          <a:prstGeom prst="rect">
                            <a:avLst/>
                          </a:prstGeom>
                          <a:noFill/>
                        </wps:spPr>
                        <wps:txbx>
                          <w:txbxContent>
                            <w:p w14:paraId="57F98334" w14:textId="77777777" w:rsidR="00443218" w:rsidRDefault="00443218" w:rsidP="00DC5F19">
                              <w:pPr>
                                <w:pStyle w:val="StandardWeb"/>
                                <w:spacing w:before="0" w:beforeAutospacing="0" w:after="0" w:afterAutospacing="0"/>
                              </w:pPr>
                              <w:r>
                                <w:rPr>
                                  <w:rFonts w:ascii="Arial" w:hAnsi="Arial" w:cs="Arial"/>
                                  <w:color w:val="000000" w:themeColor="text1"/>
                                  <w:kern w:val="24"/>
                                  <w:sz w:val="16"/>
                                  <w:szCs w:val="16"/>
                                </w:rPr>
                                <w:t xml:space="preserve">24 </w:t>
                              </w:r>
                              <w:proofErr w:type="spellStart"/>
                              <w:r>
                                <w:rPr>
                                  <w:rFonts w:ascii="Arial" w:hAnsi="Arial" w:cs="Arial"/>
                                  <w:color w:val="000000" w:themeColor="text1"/>
                                  <w:kern w:val="24"/>
                                  <w:sz w:val="16"/>
                                  <w:szCs w:val="16"/>
                                </w:rPr>
                                <w:t>hours</w:t>
                              </w:r>
                              <w:proofErr w:type="spellEnd"/>
                            </w:p>
                          </w:txbxContent>
                        </wps:txbx>
                        <wps:bodyPr wrap="none" rtlCol="0">
                          <a:spAutoFit/>
                        </wps:bodyPr>
                      </wps:wsp>
                      <wps:wsp>
                        <wps:cNvPr id="58" name="Textfeld 84"/>
                        <wps:cNvSpPr txBox="1"/>
                        <wps:spPr>
                          <a:xfrm>
                            <a:off x="489312" y="5907645"/>
                            <a:ext cx="1215990" cy="301093"/>
                          </a:xfrm>
                          <a:prstGeom prst="rect">
                            <a:avLst/>
                          </a:prstGeom>
                          <a:noFill/>
                        </wps:spPr>
                        <wps:txbx>
                          <w:txbxContent>
                            <w:p w14:paraId="0890BBBF" w14:textId="77777777" w:rsidR="00443218" w:rsidRDefault="00443218" w:rsidP="00DC5F19">
                              <w:pPr>
                                <w:pStyle w:val="StandardWeb"/>
                                <w:spacing w:before="0" w:beforeAutospacing="0" w:after="0" w:afterAutospacing="0"/>
                              </w:pPr>
                              <w:r>
                                <w:rPr>
                                  <w:rFonts w:ascii="Arial" w:hAnsi="Arial" w:cs="Arial"/>
                                  <w:color w:val="000000" w:themeColor="text1"/>
                                  <w:kern w:val="24"/>
                                  <w:sz w:val="16"/>
                                  <w:szCs w:val="16"/>
                                </w:rPr>
                                <w:t>TIMP1</w:t>
                              </w:r>
                            </w:p>
                          </w:txbxContent>
                        </wps:txbx>
                        <wps:bodyPr wrap="none" rtlCol="0">
                          <a:spAutoFit/>
                        </wps:bodyPr>
                      </wps:wsp>
                      <wps:wsp>
                        <wps:cNvPr id="193" name="Textfeld 85"/>
                        <wps:cNvSpPr txBox="1"/>
                        <wps:spPr>
                          <a:xfrm>
                            <a:off x="517248" y="6436561"/>
                            <a:ext cx="1143990" cy="301093"/>
                          </a:xfrm>
                          <a:prstGeom prst="rect">
                            <a:avLst/>
                          </a:prstGeom>
                          <a:noFill/>
                        </wps:spPr>
                        <wps:txbx>
                          <w:txbxContent>
                            <w:p w14:paraId="33DACF49" w14:textId="77777777" w:rsidR="00443218" w:rsidRDefault="00443218" w:rsidP="00DC5F19">
                              <w:pPr>
                                <w:pStyle w:val="StandardWeb"/>
                                <w:spacing w:before="0" w:beforeAutospacing="0" w:after="0" w:afterAutospacing="0"/>
                              </w:pPr>
                              <w:r>
                                <w:rPr>
                                  <w:rFonts w:ascii="Arial" w:hAnsi="Arial" w:cs="Arial"/>
                                  <w:color w:val="000000" w:themeColor="text1"/>
                                  <w:kern w:val="24"/>
                                  <w:sz w:val="16"/>
                                  <w:szCs w:val="16"/>
                                </w:rPr>
                                <w:t>ACTB</w:t>
                              </w:r>
                            </w:p>
                          </w:txbxContent>
                        </wps:txbx>
                        <wps:bodyPr wrap="none" rtlCol="0">
                          <a:spAutoFit/>
                        </wps:bodyPr>
                      </wps:wsp>
                    </wpg:wgp>
                  </a:graphicData>
                </a:graphic>
                <wp14:sizeRelH relativeFrom="margin">
                  <wp14:pctWidth>0</wp14:pctWidth>
                </wp14:sizeRelH>
                <wp14:sizeRelV relativeFrom="margin">
                  <wp14:pctHeight>0</wp14:pctHeight>
                </wp14:sizeRelV>
              </wp:anchor>
            </w:drawing>
          </mc:Choice>
          <mc:Fallback>
            <w:pict>
              <v:group w14:anchorId="51685E2A" id="Gruppieren 31" o:spid="_x0000_s1122" style="position:absolute;margin-left:-41.85pt;margin-top:373.25pt;width:325.5pt;height:113.55pt;z-index:251578880;mso-width-relative:margin;mso-height-relative:margin" coordorigin="645,47586" coordsize="104187,20968"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">
                <v:shape id="Grafik 32" o:spid="_x0000_s1123" type="#_x0000_t75" style="position:absolute;left:16362;top:63879;width:54137;height:46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">
                  <v:imagedata r:id="rId36" o:title=""/>
                  <v:path arrowok="t"/>
                </v:shape>
                <v:shape id="Grafik 33" o:spid="_x0000_s1124" type="#_x0000_t75" style="position:absolute;left:16362;top:58526;width:54144;height:43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">
                  <v:imagedata r:id="rId37" o:title=""/>
                  <v:path arrowok="t"/>
                </v:shape>
                <v:shape id="Textfeld 59" o:spid="_x0000_s1125" type="#_x0000_t202" style="position:absolute;left:19290;top:53444;width:3460;height:5248;rotation:-3630049fd;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" filled="f" stroked="f">
                  <v:textbox style="mso-fit-shape-to-text:t">
                    <w:txbxContent>
                      <w:p w14:paraId="538F3AF5" w14:textId="77777777" w:rsidR="00443218" w:rsidRDefault="00443218" w:rsidP="00DC5F19">
                        <w:pPr>
                          <w:pStyle w:val="StandardWeb"/>
                          <w:spacing w:before="0" w:beforeAutospacing="0" w:after="0" w:afterAutospacing="0"/>
                        </w:pPr>
                        <w:r>
                          <w:rPr>
                            <w:rFonts w:ascii="Arial" w:hAnsi="Arial" w:cs="Arial"/>
                            <w:color w:val="000000" w:themeColor="text1"/>
                            <w:kern w:val="24"/>
                            <w:sz w:val="16"/>
                            <w:szCs w:val="16"/>
                          </w:rPr>
                          <w:t>0</w:t>
                        </w:r>
                      </w:p>
                    </w:txbxContent>
                  </v:textbox>
                </v:shape>
                <v:shape id="Textfeld 60" o:spid="_x0000_s1126" type="#_x0000_t202" style="position:absolute;left:24355;top:53037;width:5095;height:5248;rotation:-3630049fd;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" filled="f" stroked="f">
                  <v:textbox style="mso-fit-shape-to-text:t">
                    <w:txbxContent>
                      <w:p w14:paraId="784D9932" w14:textId="77777777" w:rsidR="00443218" w:rsidRDefault="00443218" w:rsidP="00DC5F19">
                        <w:pPr>
                          <w:pStyle w:val="StandardWeb"/>
                          <w:spacing w:before="0" w:beforeAutospacing="0" w:after="0" w:afterAutospacing="0"/>
                        </w:pPr>
                        <w:r>
                          <w:rPr>
                            <w:rFonts w:ascii="Arial" w:hAnsi="Arial" w:cs="Arial"/>
                            <w:color w:val="000000" w:themeColor="text1"/>
                            <w:kern w:val="24"/>
                            <w:sz w:val="16"/>
                            <w:szCs w:val="16"/>
                          </w:rPr>
                          <w:t>500</w:t>
                        </w:r>
                      </w:p>
                    </w:txbxContent>
                  </v:textbox>
                </v:shape>
                <v:shape id="Textfeld 61" o:spid="_x0000_s1127" type="#_x0000_t202" style="position:absolute;left:645;top:52169;width:20512;height:47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" filled="f" stroked="f">
                  <v:textbox style="mso-fit-shape-to-text:t">
                    <w:txbxContent>
                      <w:p w14:paraId="61A73461" w14:textId="77777777" w:rsidR="00443218" w:rsidRDefault="00443218" w:rsidP="00DC5F19">
                        <w:pPr>
                          <w:pStyle w:val="StandardWeb"/>
                          <w:spacing w:before="0" w:beforeAutospacing="0" w:after="0" w:afterAutospacing="0"/>
                        </w:pPr>
                        <w:proofErr w:type="spellStart"/>
                        <w:r>
                          <w:rPr>
                            <w:rFonts w:ascii="Arial" w:hAnsi="Arial" w:cs="Arial"/>
                            <w:color w:val="000000" w:themeColor="text1"/>
                            <w:kern w:val="24"/>
                            <w:sz w:val="16"/>
                            <w:szCs w:val="16"/>
                          </w:rPr>
                          <w:t>Recombinant</w:t>
                        </w:r>
                        <w:proofErr w:type="spellEnd"/>
                        <w:r>
                          <w:rPr>
                            <w:rFonts w:ascii="Arial" w:hAnsi="Arial" w:cs="Arial"/>
                            <w:color w:val="000000" w:themeColor="text1"/>
                            <w:kern w:val="24"/>
                            <w:sz w:val="16"/>
                            <w:szCs w:val="16"/>
                          </w:rPr>
                          <w:t xml:space="preserve"> TIMP1 (</w:t>
                        </w:r>
                        <w:proofErr w:type="spellStart"/>
                        <w:r>
                          <w:rPr>
                            <w:rFonts w:ascii="Arial" w:hAnsi="Arial" w:cs="Arial"/>
                            <w:color w:val="000000" w:themeColor="text1"/>
                            <w:kern w:val="24"/>
                            <w:sz w:val="16"/>
                            <w:szCs w:val="16"/>
                          </w:rPr>
                          <w:t>ng</w:t>
                        </w:r>
                        <w:proofErr w:type="spellEnd"/>
                        <w:r>
                          <w:rPr>
                            <w:rFonts w:ascii="Arial" w:hAnsi="Arial" w:cs="Arial"/>
                            <w:color w:val="000000" w:themeColor="text1"/>
                            <w:kern w:val="24"/>
                            <w:sz w:val="16"/>
                            <w:szCs w:val="16"/>
                          </w:rPr>
                          <w:t>)</w:t>
                        </w:r>
                      </w:p>
                    </w:txbxContent>
                  </v:textbox>
                </v:shape>
                <v:shape id="Textfeld 62" o:spid="_x0000_s1128" type="#_x0000_t202" style="position:absolute;left:29189;top:53168;width:5912;height:5248;rotation:-3630049fd;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" filled="f" stroked="f">
                  <v:textbox style="mso-fit-shape-to-text:t">
                    <w:txbxContent>
                      <w:p w14:paraId="71DE93B7" w14:textId="77777777" w:rsidR="00443218" w:rsidRDefault="00443218" w:rsidP="00DC5F19">
                        <w:pPr>
                          <w:pStyle w:val="StandardWeb"/>
                          <w:spacing w:before="0" w:beforeAutospacing="0" w:after="0" w:afterAutospacing="0"/>
                        </w:pPr>
                        <w:r>
                          <w:rPr>
                            <w:rFonts w:ascii="Arial" w:hAnsi="Arial" w:cs="Arial"/>
                            <w:color w:val="000000" w:themeColor="text1"/>
                            <w:kern w:val="24"/>
                            <w:sz w:val="16"/>
                            <w:szCs w:val="16"/>
                          </w:rPr>
                          <w:t>1000</w:t>
                        </w:r>
                      </w:p>
                    </w:txbxContent>
                  </v:textbox>
                </v:shape>
                <v:shape id="Textfeld 63" o:spid="_x0000_s1129" type="#_x0000_t202" style="position:absolute;left:35272;top:53085;width:5912;height:5248;rotation:-3630049fd;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" filled="f" stroked="f">
                  <v:textbox style="mso-fit-shape-to-text:t">
                    <w:txbxContent>
                      <w:p w14:paraId="5DBCAE0D" w14:textId="77777777" w:rsidR="00443218" w:rsidRDefault="00443218" w:rsidP="00DC5F19">
                        <w:pPr>
                          <w:pStyle w:val="StandardWeb"/>
                          <w:spacing w:before="0" w:beforeAutospacing="0" w:after="0" w:afterAutospacing="0"/>
                        </w:pPr>
                        <w:r>
                          <w:rPr>
                            <w:rFonts w:ascii="Arial" w:hAnsi="Arial" w:cs="Arial"/>
                            <w:color w:val="000000" w:themeColor="text1"/>
                            <w:kern w:val="24"/>
                            <w:sz w:val="16"/>
                            <w:szCs w:val="16"/>
                          </w:rPr>
                          <w:t>2500</w:t>
                        </w:r>
                      </w:p>
                    </w:txbxContent>
                  </v:textbox>
                </v:shape>
                <v:shape id="Textfeld 64" o:spid="_x0000_s1130" type="#_x0000_t202" style="position:absolute;left:41154;top:53002;width:5911;height:5248;rotation:-3630049fd;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" filled="f" stroked="f">
                  <v:textbox style="mso-fit-shape-to-text:t">
                    <w:txbxContent>
                      <w:p w14:paraId="59E0D16D" w14:textId="77777777" w:rsidR="00443218" w:rsidRDefault="00443218" w:rsidP="00DC5F19">
                        <w:pPr>
                          <w:pStyle w:val="StandardWeb"/>
                          <w:spacing w:before="0" w:beforeAutospacing="0" w:after="0" w:afterAutospacing="0"/>
                        </w:pPr>
                        <w:r>
                          <w:rPr>
                            <w:rFonts w:ascii="Arial" w:hAnsi="Arial" w:cs="Arial"/>
                            <w:color w:val="000000" w:themeColor="text1"/>
                            <w:kern w:val="24"/>
                            <w:sz w:val="16"/>
                            <w:szCs w:val="16"/>
                          </w:rPr>
                          <w:t>5000</w:t>
                        </w:r>
                      </w:p>
                    </w:txbxContent>
                  </v:textbox>
                </v:shape>
                <v:shape id="Textfeld 65" o:spid="_x0000_s1131" type="#_x0000_t202" style="position:absolute;left:46340;top:53085;width:6729;height:5248;rotation:-3630049fd;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" filled="f" stroked="f">
                  <v:textbox style="mso-fit-shape-to-text:t">
                    <w:txbxContent>
                      <w:p w14:paraId="45463D91" w14:textId="77777777" w:rsidR="00443218" w:rsidRDefault="00443218" w:rsidP="00DC5F19">
                        <w:pPr>
                          <w:pStyle w:val="StandardWeb"/>
                          <w:spacing w:before="0" w:beforeAutospacing="0" w:after="0" w:afterAutospacing="0"/>
                        </w:pPr>
                        <w:r>
                          <w:rPr>
                            <w:rFonts w:ascii="Arial" w:hAnsi="Arial" w:cs="Arial"/>
                            <w:color w:val="000000" w:themeColor="text1"/>
                            <w:kern w:val="24"/>
                            <w:sz w:val="16"/>
                            <w:szCs w:val="16"/>
                          </w:rPr>
                          <w:t>10000</w:t>
                        </w:r>
                      </w:p>
                    </w:txbxContent>
                  </v:textbox>
                </v:shape>
                <v:shape id="Textfeld 66" o:spid="_x0000_s1132" type="#_x0000_t202" style="position:absolute;left:51083;top:53063;width:5095;height:5248;rotation:-3630049fd;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" filled="f" stroked="f">
                  <v:textbox style="mso-fit-shape-to-text:t">
                    <w:txbxContent>
                      <w:p w14:paraId="59059793" w14:textId="77777777" w:rsidR="00443218" w:rsidRDefault="00443218" w:rsidP="00DC5F19">
                        <w:pPr>
                          <w:pStyle w:val="StandardWeb"/>
                          <w:spacing w:before="0" w:beforeAutospacing="0" w:after="0" w:afterAutospacing="0"/>
                        </w:pPr>
                        <w:r>
                          <w:rPr>
                            <w:rFonts w:ascii="Arial" w:hAnsi="Arial" w:cs="Arial"/>
                            <w:color w:val="000000" w:themeColor="text1"/>
                            <w:kern w:val="24"/>
                            <w:sz w:val="16"/>
                            <w:szCs w:val="16"/>
                          </w:rPr>
                          <w:t>500</w:t>
                        </w:r>
                      </w:p>
                    </w:txbxContent>
                  </v:textbox>
                </v:shape>
                <v:shape id="Textfeld 67" o:spid="_x0000_s1133" type="#_x0000_t202" style="position:absolute;left:55918;top:53194;width:5912;height:5248;rotation:-3630049fd;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" filled="f" stroked="f">
                  <v:textbox style="mso-fit-shape-to-text:t">
                    <w:txbxContent>
                      <w:p w14:paraId="55454E54" w14:textId="77777777" w:rsidR="00443218" w:rsidRDefault="00443218" w:rsidP="00DC5F19">
                        <w:pPr>
                          <w:pStyle w:val="StandardWeb"/>
                          <w:spacing w:before="0" w:beforeAutospacing="0" w:after="0" w:afterAutospacing="0"/>
                        </w:pPr>
                        <w:r>
                          <w:rPr>
                            <w:rFonts w:ascii="Arial" w:hAnsi="Arial" w:cs="Arial"/>
                            <w:color w:val="000000" w:themeColor="text1"/>
                            <w:kern w:val="24"/>
                            <w:sz w:val="16"/>
                            <w:szCs w:val="16"/>
                          </w:rPr>
                          <w:t>1000</w:t>
                        </w:r>
                      </w:p>
                    </w:txbxContent>
                  </v:textbox>
                </v:shape>
                <v:shape id="Textfeld 68" o:spid="_x0000_s1134" type="#_x0000_t202" style="position:absolute;left:62000;top:53111;width:5912;height:5248;rotation:-3630049fd;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" filled="f" stroked="f">
                  <v:textbox style="mso-fit-shape-to-text:t">
                    <w:txbxContent>
                      <w:p w14:paraId="0CDE015E" w14:textId="77777777" w:rsidR="00443218" w:rsidRDefault="00443218" w:rsidP="00DC5F19">
                        <w:pPr>
                          <w:pStyle w:val="StandardWeb"/>
                          <w:spacing w:before="0" w:beforeAutospacing="0" w:after="0" w:afterAutospacing="0"/>
                        </w:pPr>
                        <w:r>
                          <w:rPr>
                            <w:rFonts w:ascii="Arial" w:hAnsi="Arial" w:cs="Arial"/>
                            <w:color w:val="000000" w:themeColor="text1"/>
                            <w:kern w:val="24"/>
                            <w:sz w:val="16"/>
                            <w:szCs w:val="16"/>
                          </w:rPr>
                          <w:t>2500</w:t>
                        </w:r>
                      </w:p>
                    </w:txbxContent>
                  </v:textbox>
                </v:shape>
                <v:shape id="Textfeld 69" o:spid="_x0000_s1135" type="#_x0000_t202" style="position:absolute;left:67883;top:53028;width:5912;height:5248;rotation:-3630049fd;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" filled="f" stroked="f">
                  <v:textbox style="mso-fit-shape-to-text:t">
                    <w:txbxContent>
                      <w:p w14:paraId="2F5407B1" w14:textId="77777777" w:rsidR="00443218" w:rsidRDefault="00443218" w:rsidP="00DC5F19">
                        <w:pPr>
                          <w:pStyle w:val="StandardWeb"/>
                          <w:spacing w:before="0" w:beforeAutospacing="0" w:after="0" w:afterAutospacing="0"/>
                        </w:pPr>
                        <w:r>
                          <w:rPr>
                            <w:rFonts w:ascii="Arial" w:hAnsi="Arial" w:cs="Arial"/>
                            <w:color w:val="000000" w:themeColor="text1"/>
                            <w:kern w:val="24"/>
                            <w:sz w:val="16"/>
                            <w:szCs w:val="16"/>
                          </w:rPr>
                          <w:t>5000</w:t>
                        </w:r>
                      </w:p>
                    </w:txbxContent>
                  </v:textbox>
                </v:shape>
                <v:shape id="Minus 45" o:spid="_x0000_s1136" style="position:absolute;left:22359;top:51191;width:34519;height:807;visibility:visible;mso-wrap-style:square;v-text-anchor:middle" coordsize="3451954,807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" path="m457557,30870r2536840,l2994397,49856r-2536840,l457557,30870xe" fillcolor="black [3213]" strokecolor="black [3213]" strokeweight=".25pt">
                  <v:stroke joinstyle="miter"/>
                  <v:path arrowok="t" o:connecttype="custom" o:connectlocs="457557,30870;2994397,30870;2994397,49856;457557,49856;457557,30870" o:connectangles="0,0,0,0,0"/>
                </v:shape>
                <v:shape id="Minus 46" o:spid="_x0000_s1137" style="position:absolute;left:50543;top:51140;width:26299;height:865;visibility:visible;mso-wrap-style:square;v-text-anchor:middle" coordsize="2629875,865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" path="m348590,33089r1932695,l2281285,53440r-1932695,l348590,33089xe" fillcolor="black [3213]" strokecolor="black [3213]" strokeweight=".25pt">
                  <v:stroke joinstyle="miter"/>
                  <v:path arrowok="t" o:connecttype="custom" o:connectlocs="348590,33089;2281285,33089;2281285,53440;348590,53440;348590,33089" o:connectangles="0,0,0,0,0"/>
                </v:shape>
                <v:shape id="Textfeld 72" o:spid="_x0000_s1138" type="#_x0000_t202" style="position:absolute;left:33403;top:47685;width:13152;height:301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" filled="f" stroked="f">
                  <v:textbox style="mso-fit-shape-to-text:t">
                    <w:txbxContent>
                      <w:p w14:paraId="3B79D91D" w14:textId="77777777" w:rsidR="00443218" w:rsidRDefault="00443218" w:rsidP="00DC5F19">
                        <w:pPr>
                          <w:pStyle w:val="StandardWeb"/>
                          <w:spacing w:before="0" w:beforeAutospacing="0" w:after="0" w:afterAutospacing="0"/>
                        </w:pPr>
                        <w:r>
                          <w:rPr>
                            <w:rFonts w:ascii="Arial" w:hAnsi="Arial" w:cs="Arial"/>
                            <w:color w:val="000000" w:themeColor="text1"/>
                            <w:kern w:val="24"/>
                            <w:sz w:val="16"/>
                            <w:szCs w:val="16"/>
                          </w:rPr>
                          <w:t xml:space="preserve">3 </w:t>
                        </w:r>
                        <w:proofErr w:type="spellStart"/>
                        <w:r>
                          <w:rPr>
                            <w:rFonts w:ascii="Arial" w:hAnsi="Arial" w:cs="Arial"/>
                            <w:color w:val="000000" w:themeColor="text1"/>
                            <w:kern w:val="24"/>
                            <w:sz w:val="16"/>
                            <w:szCs w:val="16"/>
                          </w:rPr>
                          <w:t>hours</w:t>
                        </w:r>
                        <w:proofErr w:type="spellEnd"/>
                      </w:p>
                    </w:txbxContent>
                  </v:textbox>
                </v:shape>
                <v:shape id="Textfeld 74" o:spid="_x0000_s1139" type="#_x0000_t202" style="position:absolute;left:56767;top:47586;width:13152;height:301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" filled="f" stroked="f">
                  <v:textbox style="mso-fit-shape-to-text:t">
                    <w:txbxContent>
                      <w:p w14:paraId="0B64CE09" w14:textId="77777777" w:rsidR="00443218" w:rsidRDefault="00443218" w:rsidP="00DC5F19">
                        <w:pPr>
                          <w:pStyle w:val="StandardWeb"/>
                          <w:spacing w:before="0" w:beforeAutospacing="0" w:after="0" w:afterAutospacing="0"/>
                        </w:pPr>
                        <w:r>
                          <w:rPr>
                            <w:rFonts w:ascii="Arial" w:hAnsi="Arial" w:cs="Arial"/>
                            <w:color w:val="000000" w:themeColor="text1"/>
                            <w:kern w:val="24"/>
                            <w:sz w:val="16"/>
                            <w:szCs w:val="16"/>
                          </w:rPr>
                          <w:t xml:space="preserve">6 </w:t>
                        </w:r>
                        <w:proofErr w:type="spellStart"/>
                        <w:r>
                          <w:rPr>
                            <w:rFonts w:ascii="Arial" w:hAnsi="Arial" w:cs="Arial"/>
                            <w:color w:val="000000" w:themeColor="text1"/>
                            <w:kern w:val="24"/>
                            <w:sz w:val="16"/>
                            <w:szCs w:val="16"/>
                          </w:rPr>
                          <w:t>hours</w:t>
                        </w:r>
                        <w:proofErr w:type="spellEnd"/>
                      </w:p>
                    </w:txbxContent>
                  </v:textbox>
                </v:shape>
                <v:shape id="Grafik 49" o:spid="_x0000_s1140" type="#_x0000_t75" style="position:absolute;left:71081;top:63875;width:28733;height:46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">
                  <v:imagedata r:id="rId38" o:title=""/>
                  <v:path arrowok="t"/>
                </v:shape>
                <v:shape id="Grafik 50" o:spid="_x0000_s1141" type="#_x0000_t75" style="position:absolute;left:70979;top:58526;width:27673;height:43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">
                  <v:imagedata r:id="rId39" o:title=""/>
                  <v:path arrowok="t"/>
                </v:shape>
                <v:shape id="Textfeld 77" o:spid="_x0000_s1142" type="#_x0000_t202" style="position:absolute;left:73194;top:53205;width:5095;height:5248;rotation:-3630049fd;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" filled="f" stroked="f">
                  <v:textbox style="mso-fit-shape-to-text:t">
                    <w:txbxContent>
                      <w:p w14:paraId="156449C5" w14:textId="77777777" w:rsidR="00443218" w:rsidRDefault="00443218" w:rsidP="00DC5F19">
                        <w:pPr>
                          <w:pStyle w:val="StandardWeb"/>
                          <w:spacing w:before="0" w:beforeAutospacing="0" w:after="0" w:afterAutospacing="0"/>
                        </w:pPr>
                        <w:r>
                          <w:rPr>
                            <w:rFonts w:ascii="Arial" w:hAnsi="Arial" w:cs="Arial"/>
                            <w:color w:val="000000" w:themeColor="text1"/>
                            <w:kern w:val="24"/>
                            <w:sz w:val="16"/>
                            <w:szCs w:val="16"/>
                          </w:rPr>
                          <w:t>500</w:t>
                        </w:r>
                      </w:p>
                    </w:txbxContent>
                  </v:textbox>
                </v:shape>
                <v:shape id="Textfeld 78" o:spid="_x0000_s1143" type="#_x0000_t202" style="position:absolute;left:78209;top:53168;width:5912;height:5248;rotation:-3630049fd;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" filled="f" stroked="f">
                  <v:textbox style="mso-fit-shape-to-text:t">
                    <w:txbxContent>
                      <w:p w14:paraId="09FF035D" w14:textId="77777777" w:rsidR="00443218" w:rsidRDefault="00443218" w:rsidP="00DC5F19">
                        <w:pPr>
                          <w:pStyle w:val="StandardWeb"/>
                          <w:spacing w:before="0" w:beforeAutospacing="0" w:after="0" w:afterAutospacing="0"/>
                        </w:pPr>
                        <w:r>
                          <w:rPr>
                            <w:rFonts w:ascii="Arial" w:hAnsi="Arial" w:cs="Arial"/>
                            <w:color w:val="000000" w:themeColor="text1"/>
                            <w:kern w:val="24"/>
                            <w:sz w:val="16"/>
                            <w:szCs w:val="16"/>
                          </w:rPr>
                          <w:t>1000</w:t>
                        </w:r>
                      </w:p>
                    </w:txbxContent>
                  </v:textbox>
                </v:shape>
                <v:shape id="Textfeld 79" o:spid="_x0000_s1144" type="#_x0000_t202" style="position:absolute;left:83973;top:53085;width:5912;height:5248;rotation:-3630049fd;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" filled="f" stroked="f">
                  <v:textbox style="mso-fit-shape-to-text:t">
                    <w:txbxContent>
                      <w:p w14:paraId="41C2C0E5" w14:textId="77777777" w:rsidR="00443218" w:rsidRDefault="00443218" w:rsidP="00DC5F19">
                        <w:pPr>
                          <w:pStyle w:val="StandardWeb"/>
                          <w:spacing w:before="0" w:beforeAutospacing="0" w:after="0" w:afterAutospacing="0"/>
                        </w:pPr>
                        <w:r>
                          <w:rPr>
                            <w:rFonts w:ascii="Arial" w:hAnsi="Arial" w:cs="Arial"/>
                            <w:color w:val="000000" w:themeColor="text1"/>
                            <w:kern w:val="24"/>
                            <w:sz w:val="16"/>
                            <w:szCs w:val="16"/>
                          </w:rPr>
                          <w:t>2500</w:t>
                        </w:r>
                      </w:p>
                    </w:txbxContent>
                  </v:textbox>
                </v:shape>
                <v:shape id="Textfeld 80" o:spid="_x0000_s1145" type="#_x0000_t202" style="position:absolute;left:89241;top:53002;width:5911;height:5248;rotation:-3630049fd;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" filled="f" stroked="f">
                  <v:textbox style="mso-fit-shape-to-text:t">
                    <w:txbxContent>
                      <w:p w14:paraId="2358794F" w14:textId="77777777" w:rsidR="00443218" w:rsidRDefault="00443218" w:rsidP="00DC5F19">
                        <w:pPr>
                          <w:pStyle w:val="StandardWeb"/>
                          <w:spacing w:before="0" w:beforeAutospacing="0" w:after="0" w:afterAutospacing="0"/>
                        </w:pPr>
                        <w:r>
                          <w:rPr>
                            <w:rFonts w:ascii="Arial" w:hAnsi="Arial" w:cs="Arial"/>
                            <w:color w:val="000000" w:themeColor="text1"/>
                            <w:kern w:val="24"/>
                            <w:sz w:val="16"/>
                            <w:szCs w:val="16"/>
                          </w:rPr>
                          <w:t>5000</w:t>
                        </w:r>
                      </w:p>
                    </w:txbxContent>
                  </v:textbox>
                </v:shape>
                <v:shape id="Textfeld 81" o:spid="_x0000_s1146" type="#_x0000_t202" style="position:absolute;left:94427;top:53085;width:6729;height:5247;rotation:-3630049fd;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" filled="f" stroked="f">
                  <v:textbox style="mso-fit-shape-to-text:t">
                    <w:txbxContent>
                      <w:p w14:paraId="707970B0" w14:textId="77777777" w:rsidR="00443218" w:rsidRDefault="00443218" w:rsidP="00DC5F19">
                        <w:pPr>
                          <w:pStyle w:val="StandardWeb"/>
                          <w:spacing w:before="0" w:beforeAutospacing="0" w:after="0" w:afterAutospacing="0"/>
                        </w:pPr>
                        <w:r>
                          <w:rPr>
                            <w:rFonts w:ascii="Arial" w:hAnsi="Arial" w:cs="Arial"/>
                            <w:color w:val="000000" w:themeColor="text1"/>
                            <w:kern w:val="24"/>
                            <w:sz w:val="16"/>
                            <w:szCs w:val="16"/>
                          </w:rPr>
                          <w:t>10000</w:t>
                        </w:r>
                      </w:p>
                    </w:txbxContent>
                  </v:textbox>
                </v:shape>
                <v:shape id="Minus 56" o:spid="_x0000_s1147" style="position:absolute;left:70358;top:51177;width:34475;height:807;visibility:visible;mso-wrap-style:square;v-text-anchor:middle" coordsize="3447526,807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" path="m456970,30870r2533586,l2990556,49856r-2533586,l456970,30870xe" fillcolor="black [3213]" strokecolor="black [3213]" strokeweight=".25pt">
                  <v:stroke joinstyle="miter"/>
                  <v:path arrowok="t" o:connecttype="custom" o:connectlocs="456970,30870;2990556,30870;2990556,49856;456970,49856;456970,30870" o:connectangles="0,0,0,0,0"/>
                </v:shape>
                <v:shape id="Textfeld 83" o:spid="_x0000_s1148" type="#_x0000_t202" style="position:absolute;left:79461;top:47747;width:14576;height:301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" filled="f" stroked="f">
                  <v:textbox style="mso-fit-shape-to-text:t">
                    <w:txbxContent>
                      <w:p w14:paraId="57F98334" w14:textId="77777777" w:rsidR="00443218" w:rsidRDefault="00443218" w:rsidP="00DC5F19">
                        <w:pPr>
                          <w:pStyle w:val="StandardWeb"/>
                          <w:spacing w:before="0" w:beforeAutospacing="0" w:after="0" w:afterAutospacing="0"/>
                        </w:pPr>
                        <w:r>
                          <w:rPr>
                            <w:rFonts w:ascii="Arial" w:hAnsi="Arial" w:cs="Arial"/>
                            <w:color w:val="000000" w:themeColor="text1"/>
                            <w:kern w:val="24"/>
                            <w:sz w:val="16"/>
                            <w:szCs w:val="16"/>
                          </w:rPr>
                          <w:t xml:space="preserve">24 </w:t>
                        </w:r>
                        <w:proofErr w:type="spellStart"/>
                        <w:r>
                          <w:rPr>
                            <w:rFonts w:ascii="Arial" w:hAnsi="Arial" w:cs="Arial"/>
                            <w:color w:val="000000" w:themeColor="text1"/>
                            <w:kern w:val="24"/>
                            <w:sz w:val="16"/>
                            <w:szCs w:val="16"/>
                          </w:rPr>
                          <w:t>hours</w:t>
                        </w:r>
                        <w:proofErr w:type="spellEnd"/>
                      </w:p>
                    </w:txbxContent>
                  </v:textbox>
                </v:shape>
                <v:shape id="Textfeld 84" o:spid="_x0000_s1149" type="#_x0000_t202" style="position:absolute;left:4893;top:59076;width:12160;height:301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" filled="f" stroked="f">
                  <v:textbox style="mso-fit-shape-to-text:t">
                    <w:txbxContent>
                      <w:p w14:paraId="0890BBBF" w14:textId="77777777" w:rsidR="00443218" w:rsidRDefault="00443218" w:rsidP="00DC5F19">
                        <w:pPr>
                          <w:pStyle w:val="StandardWeb"/>
                          <w:spacing w:before="0" w:beforeAutospacing="0" w:after="0" w:afterAutospacing="0"/>
                        </w:pPr>
                        <w:r>
                          <w:rPr>
                            <w:rFonts w:ascii="Arial" w:hAnsi="Arial" w:cs="Arial"/>
                            <w:color w:val="000000" w:themeColor="text1"/>
                            <w:kern w:val="24"/>
                            <w:sz w:val="16"/>
                            <w:szCs w:val="16"/>
                          </w:rPr>
                          <w:t>TIMP1</w:t>
                        </w:r>
                      </w:p>
                    </w:txbxContent>
                  </v:textbox>
                </v:shape>
                <v:shape id="Textfeld 85" o:spid="_x0000_s1150" type="#_x0000_t202" style="position:absolute;left:5172;top:64365;width:11440;height:301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" filled="f" stroked="f">
                  <v:textbox style="mso-fit-shape-to-text:t">
                    <w:txbxContent>
                      <w:p w14:paraId="33DACF49" w14:textId="77777777" w:rsidR="00443218" w:rsidRDefault="00443218" w:rsidP="00DC5F19">
                        <w:pPr>
                          <w:pStyle w:val="StandardWeb"/>
                          <w:spacing w:before="0" w:beforeAutospacing="0" w:after="0" w:afterAutospacing="0"/>
                        </w:pPr>
                        <w:r>
                          <w:rPr>
                            <w:rFonts w:ascii="Arial" w:hAnsi="Arial" w:cs="Arial"/>
                            <w:color w:val="000000" w:themeColor="text1"/>
                            <w:kern w:val="24"/>
                            <w:sz w:val="16"/>
                            <w:szCs w:val="16"/>
                          </w:rPr>
                          <w:t>ACTB</w:t>
                        </w:r>
                      </w:p>
                    </w:txbxContent>
                  </v:textbox>
                </v:shape>
                <w10:wrap type="topAndBottom"/>
              </v:group>
            </w:pict>
          </mc:Fallback>
        </mc:AlternateContent>
      </w:r>
      <w:r w:rsidR="00F469FF">
        <w:rPr>
          <w:rFonts w:ascii="Times New Roman" w:hAnsi="Times New Roman"/>
          <w:noProof/>
          <w:sz w:val="24"/>
          <w:szCs w:val="24"/>
          <w:lang w:eastAsia="de-DE"/>
        </w:rPr>
        <mc:AlternateContent>
          <mc:Choice Requires="wps">
            <w:drawing>
              <wp:anchor distT="0" distB="0" distL="114300" distR="114300" simplePos="0" relativeHeight="251575808" behindDoc="0" locked="0" layoutInCell="1" allowOverlap="1" wp14:anchorId="07AA6055" wp14:editId="41DE29B9">
                <wp:simplePos x="0" y="0"/>
                <wp:positionH relativeFrom="column">
                  <wp:posOffset>-358140</wp:posOffset>
                </wp:positionH>
                <wp:positionV relativeFrom="paragraph">
                  <wp:posOffset>4588530</wp:posOffset>
                </wp:positionV>
                <wp:extent cx="201923" cy="266691"/>
                <wp:effectExtent l="0" t="0" r="0" b="0"/>
                <wp:wrapTopAndBottom/>
                <wp:docPr id="28" name="TextBox 12"/>
                <wp:cNvGraphicFramePr/>
                <a:graphic xmlns:a="http://schemas.openxmlformats.org/drawingml/2006/main">
                  <a:graphicData uri="http://schemas.microsoft.com/office/word/2010/wordprocessingShape">
                    <wps:wsp>
                      <wps:cNvSpPr txBox="1"/>
                      <wps:spPr>
                        <a:xfrm>
                          <a:off x="0" y="0"/>
                          <a:ext cx="201923" cy="266691"/>
                        </a:xfrm>
                        <a:prstGeom prst="rect">
                          <a:avLst/>
                        </a:prstGeom>
                        <a:noFill/>
                      </wps:spPr>
                      <wps:txbx>
                        <w:txbxContent>
                          <w:p w14:paraId="686E26BD" w14:textId="77777777" w:rsidR="00443218" w:rsidRDefault="00443218" w:rsidP="00DC5F19">
                            <w:pPr>
                              <w:pStyle w:val="StandardWeb"/>
                              <w:spacing w:before="0" w:beforeAutospacing="0" w:after="0" w:afterAutospacing="0"/>
                            </w:pPr>
                            <w:r>
                              <w:rPr>
                                <w:rFonts w:ascii="Arial" w:hAnsi="Arial" w:cs="Arial"/>
                                <w:b/>
                                <w:bCs/>
                                <w:color w:val="000000" w:themeColor="text1"/>
                                <w:kern w:val="24"/>
                                <w:lang w:val="en-US"/>
                              </w:rPr>
                              <w:t>E</w:t>
                            </w:r>
                          </w:p>
                        </w:txbxContent>
                      </wps:txbx>
                      <wps:bodyPr wrap="square" rtlCol="0">
                        <a:spAutoFit/>
                      </wps:bodyPr>
                    </wps:wsp>
                  </a:graphicData>
                </a:graphic>
              </wp:anchor>
            </w:drawing>
          </mc:Choice>
          <mc:Fallback>
            <w:pict>
              <v:shape w14:anchorId="07AA6055" id="TextBox 12" o:spid="_x0000_s1151" type="#_x0000_t202" style="position:absolute;margin-left:-28.2pt;margin-top:361.3pt;width:15.9pt;height:21pt;z-index:2515758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" filled="f" stroked="f">
                <v:textbox style="mso-fit-shape-to-text:t">
                  <w:txbxContent>
                    <w:p w14:paraId="686E26BD" w14:textId="77777777" w:rsidR="00443218" w:rsidRDefault="00443218" w:rsidP="00DC5F19">
                      <w:pPr>
                        <w:pStyle w:val="StandardWeb"/>
                        <w:spacing w:before="0" w:beforeAutospacing="0" w:after="0" w:afterAutospacing="0"/>
                      </w:pPr>
                      <w:r>
                        <w:rPr>
                          <w:rFonts w:ascii="Arial" w:hAnsi="Arial" w:cs="Arial"/>
                          <w:b/>
                          <w:bCs/>
                          <w:color w:val="000000" w:themeColor="text1"/>
                          <w:kern w:val="24"/>
                          <w:lang w:val="en-US"/>
                        </w:rPr>
                        <w:t>E</w:t>
                      </w:r>
                    </w:p>
                  </w:txbxContent>
                </v:textbox>
                <w10:wrap type="topAndBottom"/>
              </v:shape>
            </w:pict>
          </mc:Fallback>
        </mc:AlternateContent>
      </w:r>
      <w:r w:rsidR="00F91294">
        <w:rPr>
          <w:rFonts w:ascii="Times New Roman" w:hAnsi="Times New Roman"/>
          <w:noProof/>
          <w:sz w:val="24"/>
          <w:szCs w:val="24"/>
          <w:lang w:eastAsia="de-DE"/>
        </w:rPr>
        <mc:AlternateContent>
          <mc:Choice Requires="wps">
            <w:drawing>
              <wp:anchor distT="0" distB="0" distL="114300" distR="114300" simplePos="0" relativeHeight="251567616" behindDoc="0" locked="0" layoutInCell="1" allowOverlap="1" wp14:anchorId="77A38829" wp14:editId="02F36C36">
                <wp:simplePos x="0" y="0"/>
                <wp:positionH relativeFrom="column">
                  <wp:posOffset>2858010</wp:posOffset>
                </wp:positionH>
                <wp:positionV relativeFrom="paragraph">
                  <wp:posOffset>2213401</wp:posOffset>
                </wp:positionV>
                <wp:extent cx="198748" cy="266691"/>
                <wp:effectExtent l="0" t="0" r="0" b="0"/>
                <wp:wrapTopAndBottom/>
                <wp:docPr id="18" name="TextBox 12"/>
                <wp:cNvGraphicFramePr/>
                <a:graphic xmlns:a="http://schemas.openxmlformats.org/drawingml/2006/main">
                  <a:graphicData uri="http://schemas.microsoft.com/office/word/2010/wordprocessingShape">
                    <wps:wsp>
                      <wps:cNvSpPr txBox="1"/>
                      <wps:spPr>
                        <a:xfrm>
                          <a:off x="0" y="0"/>
                          <a:ext cx="198748" cy="266691"/>
                        </a:xfrm>
                        <a:prstGeom prst="rect">
                          <a:avLst/>
                        </a:prstGeom>
                        <a:noFill/>
                      </wps:spPr>
                      <wps:txbx>
                        <w:txbxContent>
                          <w:p w14:paraId="1F54D65A" w14:textId="77777777" w:rsidR="00443218" w:rsidRDefault="00443218" w:rsidP="00DC5F19">
                            <w:pPr>
                              <w:pStyle w:val="StandardWeb"/>
                              <w:spacing w:before="0" w:beforeAutospacing="0" w:after="0" w:afterAutospacing="0"/>
                            </w:pPr>
                            <w:r>
                              <w:rPr>
                                <w:rFonts w:ascii="Arial" w:hAnsi="Arial" w:cs="Arial"/>
                                <w:b/>
                                <w:bCs/>
                                <w:color w:val="000000" w:themeColor="text1"/>
                                <w:kern w:val="24"/>
                                <w:lang w:val="en-US"/>
                              </w:rPr>
                              <w:t>D</w:t>
                            </w:r>
                          </w:p>
                        </w:txbxContent>
                      </wps:txbx>
                      <wps:bodyPr wrap="square" rtlCol="0">
                        <a:spAutoFit/>
                      </wps:bodyPr>
                    </wps:wsp>
                  </a:graphicData>
                </a:graphic>
              </wp:anchor>
            </w:drawing>
          </mc:Choice>
          <mc:Fallback>
            <w:pict>
              <v:shape w14:anchorId="77A38829" id="_x0000_s1152" type="#_x0000_t202" style="position:absolute;margin-left:225.05pt;margin-top:174.3pt;width:15.65pt;height:21pt;z-index:2515676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" filled="f" stroked="f">
                <v:textbox style="mso-fit-shape-to-text:t">
                  <w:txbxContent>
                    <w:p w14:paraId="1F54D65A" w14:textId="77777777" w:rsidR="00443218" w:rsidRDefault="00443218" w:rsidP="00DC5F19">
                      <w:pPr>
                        <w:pStyle w:val="StandardWeb"/>
                        <w:spacing w:before="0" w:beforeAutospacing="0" w:after="0" w:afterAutospacing="0"/>
                      </w:pPr>
                      <w:r>
                        <w:rPr>
                          <w:rFonts w:ascii="Arial" w:hAnsi="Arial" w:cs="Arial"/>
                          <w:b/>
                          <w:bCs/>
                          <w:color w:val="000000" w:themeColor="text1"/>
                          <w:kern w:val="24"/>
                          <w:lang w:val="en-US"/>
                        </w:rPr>
                        <w:t>D</w:t>
                      </w:r>
                    </w:p>
                  </w:txbxContent>
                </v:textbox>
                <w10:wrap type="topAndBottom"/>
              </v:shape>
            </w:pict>
          </mc:Fallback>
        </mc:AlternateContent>
      </w:r>
      <w:r w:rsidR="00F91294">
        <w:rPr>
          <w:rFonts w:ascii="Times New Roman" w:hAnsi="Times New Roman"/>
          <w:noProof/>
          <w:sz w:val="24"/>
          <w:szCs w:val="24"/>
          <w:lang w:eastAsia="de-DE"/>
        </w:rPr>
        <mc:AlternateContent>
          <mc:Choice Requires="wps">
            <w:drawing>
              <wp:anchor distT="0" distB="0" distL="114300" distR="114300" simplePos="0" relativeHeight="251568640" behindDoc="0" locked="0" layoutInCell="1" allowOverlap="1" wp14:anchorId="5DF1FF57" wp14:editId="4F8B0A77">
                <wp:simplePos x="0" y="0"/>
                <wp:positionH relativeFrom="column">
                  <wp:posOffset>-356208</wp:posOffset>
                </wp:positionH>
                <wp:positionV relativeFrom="paragraph">
                  <wp:posOffset>14605</wp:posOffset>
                </wp:positionV>
                <wp:extent cx="312409" cy="266691"/>
                <wp:effectExtent l="0" t="0" r="0" b="0"/>
                <wp:wrapTopAndBottom/>
                <wp:docPr id="19" name="TextBox 12"/>
                <wp:cNvGraphicFramePr/>
                <a:graphic xmlns:a="http://schemas.openxmlformats.org/drawingml/2006/main">
                  <a:graphicData uri="http://schemas.microsoft.com/office/word/2010/wordprocessingShape">
                    <wps:wsp>
                      <wps:cNvSpPr txBox="1"/>
                      <wps:spPr>
                        <a:xfrm>
                          <a:off x="0" y="0"/>
                          <a:ext cx="312409" cy="266691"/>
                        </a:xfrm>
                        <a:prstGeom prst="rect">
                          <a:avLst/>
                        </a:prstGeom>
                        <a:noFill/>
                      </wps:spPr>
                      <wps:txbx>
                        <w:txbxContent>
                          <w:p w14:paraId="3CACDB85" w14:textId="77777777" w:rsidR="00443218" w:rsidRDefault="00443218" w:rsidP="00DC5F19">
                            <w:pPr>
                              <w:pStyle w:val="StandardWeb"/>
                              <w:spacing w:before="0" w:beforeAutospacing="0" w:after="0" w:afterAutospacing="0"/>
                            </w:pPr>
                            <w:r>
                              <w:rPr>
                                <w:rFonts w:ascii="Arial" w:hAnsi="Arial" w:cs="Arial"/>
                                <w:b/>
                                <w:bCs/>
                                <w:color w:val="000000" w:themeColor="text1"/>
                                <w:kern w:val="24"/>
                                <w:lang w:val="en-US"/>
                              </w:rPr>
                              <w:t>A</w:t>
                            </w:r>
                          </w:p>
                        </w:txbxContent>
                      </wps:txbx>
                      <wps:bodyPr wrap="square" rtlCol="0">
                        <a:spAutoFit/>
                      </wps:bodyPr>
                    </wps:wsp>
                  </a:graphicData>
                </a:graphic>
              </wp:anchor>
            </w:drawing>
          </mc:Choice>
          <mc:Fallback>
            <w:pict>
              <v:shape w14:anchorId="5DF1FF57" id="_x0000_s1153" type="#_x0000_t202" style="position:absolute;margin-left:-28.05pt;margin-top:1.15pt;width:24.6pt;height:21pt;z-index:2515686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" filled="f" stroked="f">
                <v:textbox style="mso-fit-shape-to-text:t">
                  <w:txbxContent>
                    <w:p w14:paraId="3CACDB85" w14:textId="77777777" w:rsidR="00443218" w:rsidRDefault="00443218" w:rsidP="00DC5F19">
                      <w:pPr>
                        <w:pStyle w:val="StandardWeb"/>
                        <w:spacing w:before="0" w:beforeAutospacing="0" w:after="0" w:afterAutospacing="0"/>
                      </w:pPr>
                      <w:r>
                        <w:rPr>
                          <w:rFonts w:ascii="Arial" w:hAnsi="Arial" w:cs="Arial"/>
                          <w:b/>
                          <w:bCs/>
                          <w:color w:val="000000" w:themeColor="text1"/>
                          <w:kern w:val="24"/>
                          <w:lang w:val="en-US"/>
                        </w:rPr>
                        <w:t>A</w:t>
                      </w:r>
                    </w:p>
                  </w:txbxContent>
                </v:textbox>
                <w10:wrap type="topAndBottom"/>
              </v:shape>
            </w:pict>
          </mc:Fallback>
        </mc:AlternateContent>
      </w:r>
      <w:r w:rsidR="00F91294">
        <w:rPr>
          <w:rFonts w:ascii="Times New Roman" w:hAnsi="Times New Roman"/>
          <w:noProof/>
          <w:sz w:val="24"/>
          <w:szCs w:val="24"/>
          <w:lang w:eastAsia="de-DE"/>
        </w:rPr>
        <w:drawing>
          <wp:anchor distT="0" distB="0" distL="114300" distR="114300" simplePos="0" relativeHeight="251569664" behindDoc="0" locked="0" layoutInCell="1" allowOverlap="1" wp14:anchorId="479F4045" wp14:editId="241D4F93">
            <wp:simplePos x="0" y="0"/>
            <wp:positionH relativeFrom="column">
              <wp:posOffset>2821021</wp:posOffset>
            </wp:positionH>
            <wp:positionV relativeFrom="paragraph">
              <wp:posOffset>215381</wp:posOffset>
            </wp:positionV>
            <wp:extent cx="3203714" cy="1907933"/>
            <wp:effectExtent l="0" t="0" r="0" b="0"/>
            <wp:wrapTopAndBottom/>
            <wp:docPr id="20" name="Grafi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Grafik 20"/>
                    <pic:cNvPicPr>
                      <a:picLocks noChangeAspect="1"/>
                    </pic:cNvPicPr>
                  </pic:nvPicPr>
                  <pic:blipFill>
                    <a:blip r:embed="rId40" cstate="hqprint">
                      <a:extLst>
                        <a:ext uri="{28A0092B-C50C-407E-A947-70E740481C1C}">
                          <a14:useLocalDpi xmlns:a14="http://schemas.microsoft.com/office/drawing/2010/main"/>
                        </a:ext>
                      </a:extLst>
                    </a:blip>
                    <a:stretch>
                      <a:fillRect/>
                    </a:stretch>
                  </pic:blipFill>
                  <pic:spPr>
                    <a:xfrm>
                      <a:off x="0" y="0"/>
                      <a:ext cx="3203714" cy="1907933"/>
                    </a:xfrm>
                    <a:prstGeom prst="rect">
                      <a:avLst/>
                    </a:prstGeom>
                  </pic:spPr>
                </pic:pic>
              </a:graphicData>
            </a:graphic>
          </wp:anchor>
        </w:drawing>
      </w:r>
      <w:r w:rsidR="00F91294">
        <w:rPr>
          <w:rFonts w:ascii="Times New Roman" w:hAnsi="Times New Roman"/>
          <w:noProof/>
          <w:sz w:val="24"/>
          <w:szCs w:val="24"/>
          <w:lang w:eastAsia="de-DE"/>
        </w:rPr>
        <w:drawing>
          <wp:anchor distT="0" distB="0" distL="114300" distR="114300" simplePos="0" relativeHeight="251570688" behindDoc="0" locked="0" layoutInCell="1" allowOverlap="1" wp14:anchorId="3C1FF818" wp14:editId="13828ACE">
            <wp:simplePos x="0" y="0"/>
            <wp:positionH relativeFrom="column">
              <wp:posOffset>-257558</wp:posOffset>
            </wp:positionH>
            <wp:positionV relativeFrom="paragraph">
              <wp:posOffset>2533918</wp:posOffset>
            </wp:positionV>
            <wp:extent cx="3227882" cy="1907933"/>
            <wp:effectExtent l="0" t="0" r="0" b="0"/>
            <wp:wrapTopAndBottom/>
            <wp:docPr id="21" name="Grafi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Grafik 21"/>
                    <pic:cNvPicPr>
                      <a:picLocks noChangeAspect="1"/>
                    </pic:cNvPicPr>
                  </pic:nvPicPr>
                  <pic:blipFill>
                    <a:blip r:embed="rId41" cstate="hqprint">
                      <a:extLst>
                        <a:ext uri="{28A0092B-C50C-407E-A947-70E740481C1C}">
                          <a14:useLocalDpi xmlns:a14="http://schemas.microsoft.com/office/drawing/2010/main"/>
                        </a:ext>
                      </a:extLst>
                    </a:blip>
                    <a:stretch>
                      <a:fillRect/>
                    </a:stretch>
                  </pic:blipFill>
                  <pic:spPr>
                    <a:xfrm>
                      <a:off x="0" y="0"/>
                      <a:ext cx="3227882" cy="1907933"/>
                    </a:xfrm>
                    <a:prstGeom prst="rect">
                      <a:avLst/>
                    </a:prstGeom>
                  </pic:spPr>
                </pic:pic>
              </a:graphicData>
            </a:graphic>
          </wp:anchor>
        </w:drawing>
      </w:r>
      <w:r w:rsidR="00F91294">
        <w:rPr>
          <w:rFonts w:ascii="Times New Roman" w:hAnsi="Times New Roman"/>
          <w:noProof/>
          <w:sz w:val="24"/>
          <w:szCs w:val="24"/>
          <w:lang w:eastAsia="de-DE"/>
        </w:rPr>
        <mc:AlternateContent>
          <mc:Choice Requires="wps">
            <w:drawing>
              <wp:anchor distT="0" distB="0" distL="114300" distR="114300" simplePos="0" relativeHeight="251571712" behindDoc="0" locked="0" layoutInCell="1" allowOverlap="1" wp14:anchorId="19817043" wp14:editId="1213B07E">
                <wp:simplePos x="0" y="0"/>
                <wp:positionH relativeFrom="column">
                  <wp:posOffset>-402717</wp:posOffset>
                </wp:positionH>
                <wp:positionV relativeFrom="paragraph">
                  <wp:posOffset>2246691</wp:posOffset>
                </wp:positionV>
                <wp:extent cx="312409" cy="266691"/>
                <wp:effectExtent l="0" t="0" r="0" b="0"/>
                <wp:wrapTopAndBottom/>
                <wp:docPr id="22" name="TextBox 12"/>
                <wp:cNvGraphicFramePr/>
                <a:graphic xmlns:a="http://schemas.openxmlformats.org/drawingml/2006/main">
                  <a:graphicData uri="http://schemas.microsoft.com/office/word/2010/wordprocessingShape">
                    <wps:wsp>
                      <wps:cNvSpPr txBox="1"/>
                      <wps:spPr>
                        <a:xfrm>
                          <a:off x="0" y="0"/>
                          <a:ext cx="312409" cy="266691"/>
                        </a:xfrm>
                        <a:prstGeom prst="rect">
                          <a:avLst/>
                        </a:prstGeom>
                        <a:noFill/>
                      </wps:spPr>
                      <wps:txbx>
                        <w:txbxContent>
                          <w:p w14:paraId="777D48F2" w14:textId="77777777" w:rsidR="00443218" w:rsidRDefault="00443218" w:rsidP="00DC5F19">
                            <w:pPr>
                              <w:pStyle w:val="StandardWeb"/>
                              <w:spacing w:before="0" w:beforeAutospacing="0" w:after="0" w:afterAutospacing="0"/>
                            </w:pPr>
                            <w:r>
                              <w:rPr>
                                <w:rFonts w:ascii="Arial" w:hAnsi="Arial" w:cs="Arial"/>
                                <w:b/>
                                <w:bCs/>
                                <w:color w:val="000000" w:themeColor="text1"/>
                                <w:kern w:val="24"/>
                                <w:lang w:val="en-US"/>
                              </w:rPr>
                              <w:t>C</w:t>
                            </w:r>
                          </w:p>
                        </w:txbxContent>
                      </wps:txbx>
                      <wps:bodyPr wrap="square" rtlCol="0">
                        <a:spAutoFit/>
                      </wps:bodyPr>
                    </wps:wsp>
                  </a:graphicData>
                </a:graphic>
              </wp:anchor>
            </w:drawing>
          </mc:Choice>
          <mc:Fallback>
            <w:pict>
              <v:shape w14:anchorId="19817043" id="_x0000_s1154" type="#_x0000_t202" style="position:absolute;margin-left:-31.7pt;margin-top:176.9pt;width:24.6pt;height:21pt;z-index:2515717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" filled="f" stroked="f">
                <v:textbox style="mso-fit-shape-to-text:t">
                  <w:txbxContent>
                    <w:p w14:paraId="777D48F2" w14:textId="77777777" w:rsidR="00443218" w:rsidRDefault="00443218" w:rsidP="00DC5F19">
                      <w:pPr>
                        <w:pStyle w:val="StandardWeb"/>
                        <w:spacing w:before="0" w:beforeAutospacing="0" w:after="0" w:afterAutospacing="0"/>
                      </w:pPr>
                      <w:r>
                        <w:rPr>
                          <w:rFonts w:ascii="Arial" w:hAnsi="Arial" w:cs="Arial"/>
                          <w:b/>
                          <w:bCs/>
                          <w:color w:val="000000" w:themeColor="text1"/>
                          <w:kern w:val="24"/>
                          <w:lang w:val="en-US"/>
                        </w:rPr>
                        <w:t>C</w:t>
                      </w:r>
                    </w:p>
                  </w:txbxContent>
                </v:textbox>
                <w10:wrap type="topAndBottom"/>
              </v:shape>
            </w:pict>
          </mc:Fallback>
        </mc:AlternateContent>
      </w:r>
      <w:r w:rsidR="00F91294">
        <w:rPr>
          <w:rFonts w:ascii="Times New Roman" w:hAnsi="Times New Roman"/>
          <w:noProof/>
          <w:sz w:val="24"/>
          <w:szCs w:val="24"/>
          <w:lang w:eastAsia="de-DE"/>
        </w:rPr>
        <mc:AlternateContent>
          <mc:Choice Requires="wpg">
            <w:drawing>
              <wp:anchor distT="0" distB="0" distL="114300" distR="114300" simplePos="0" relativeHeight="251572736" behindDoc="0" locked="0" layoutInCell="1" allowOverlap="1" wp14:anchorId="6FC15DC7" wp14:editId="18669955">
                <wp:simplePos x="0" y="0"/>
                <wp:positionH relativeFrom="column">
                  <wp:posOffset>-461441</wp:posOffset>
                </wp:positionH>
                <wp:positionV relativeFrom="paragraph">
                  <wp:posOffset>307261</wp:posOffset>
                </wp:positionV>
                <wp:extent cx="2879900" cy="1979931"/>
                <wp:effectExtent l="0" t="19050" r="0" b="0"/>
                <wp:wrapTopAndBottom/>
                <wp:docPr id="23" name="Gruppieren 23"/>
                <wp:cNvGraphicFramePr/>
                <a:graphic xmlns:a="http://schemas.openxmlformats.org/drawingml/2006/main">
                  <a:graphicData uri="http://schemas.microsoft.com/office/word/2010/wordprocessingGroup">
                    <wpg:wgp>
                      <wpg:cNvGrpSpPr/>
                      <wpg:grpSpPr>
                        <a:xfrm>
                          <a:off x="0" y="0"/>
                          <a:ext cx="2879900" cy="1979931"/>
                          <a:chOff x="133559" y="292666"/>
                          <a:chExt cx="2727987" cy="1920109"/>
                        </a:xfrm>
                      </wpg:grpSpPr>
                      <pic:pic xmlns:pic="http://schemas.openxmlformats.org/drawingml/2006/picture">
                        <pic:nvPicPr>
                          <pic:cNvPr id="24" name="Grafik 24"/>
                          <pic:cNvPicPr>
                            <a:picLocks noChangeAspect="1"/>
                          </pic:cNvPicPr>
                        </pic:nvPicPr>
                        <pic:blipFill>
                          <a:blip r:embed="rId42" cstate="hqprint">
                            <a:extLst>
                              <a:ext uri="{28A0092B-C50C-407E-A947-70E740481C1C}">
                                <a14:useLocalDpi xmlns:a14="http://schemas.microsoft.com/office/drawing/2010/main"/>
                              </a:ext>
                            </a:extLst>
                          </a:blip>
                          <a:stretch>
                            <a:fillRect/>
                          </a:stretch>
                        </pic:blipFill>
                        <pic:spPr>
                          <a:xfrm>
                            <a:off x="133559" y="412775"/>
                            <a:ext cx="2727987" cy="1800000"/>
                          </a:xfrm>
                          <a:prstGeom prst="rect">
                            <a:avLst/>
                          </a:prstGeom>
                        </pic:spPr>
                      </pic:pic>
                      <pic:pic xmlns:pic="http://schemas.openxmlformats.org/drawingml/2006/picture">
                        <pic:nvPicPr>
                          <pic:cNvPr id="25" name="Grafik 25"/>
                          <pic:cNvPicPr>
                            <a:picLocks noChangeAspect="1"/>
                          </pic:cNvPicPr>
                        </pic:nvPicPr>
                        <pic:blipFill>
                          <a:blip r:embed="rId43" cstate="hqprint">
                            <a:extLst>
                              <a:ext uri="{28A0092B-C50C-407E-A947-70E740481C1C}">
                                <a14:useLocalDpi xmlns:a14="http://schemas.microsoft.com/office/drawing/2010/main"/>
                              </a:ext>
                            </a:extLst>
                          </a:blip>
                          <a:stretch>
                            <a:fillRect/>
                          </a:stretch>
                        </pic:blipFill>
                        <pic:spPr>
                          <a:xfrm>
                            <a:off x="688147" y="292666"/>
                            <a:ext cx="742639" cy="504000"/>
                          </a:xfrm>
                          <a:prstGeom prst="rect">
                            <a:avLst/>
                          </a:prstGeom>
                          <a:ln w="6350">
                            <a:solidFill>
                              <a:schemeClr val="tx1"/>
                            </a:solidFill>
                          </a:ln>
                        </pic:spPr>
                      </pic:pic>
                    </wpg:wg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01DE3208" id="Gruppieren 23" o:spid="_x0000_s1026" style="position:absolute;margin-left:-36.35pt;margin-top:24.2pt;width:226.75pt;height:155.9pt;z-index:251572736" coordorigin="1335,2926" coordsize="27279,19201" o:gfxdata="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">
                <v:shape id="Grafik 24" o:spid="_x0000_s1027" type="#_x0000_t75" style="position:absolute;left:1335;top:4127;width:27280;height:180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">
                  <v:imagedata r:id="rId44" o:title=""/>
                </v:shape>
                <v:shape id="Grafik 25" o:spid="_x0000_s1028" type="#_x0000_t75" style="position:absolute;left:6881;top:2926;width:7426;height:50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" stroked="t" strokecolor="black [3213]" strokeweight=".5pt">
                  <v:imagedata r:id="rId45" o:title=""/>
                  <v:path arrowok="t"/>
                </v:shape>
                <w10:wrap type="topAndBottom"/>
              </v:group>
            </w:pict>
          </mc:Fallback>
        </mc:AlternateContent>
      </w:r>
      <w:r w:rsidR="00F91294">
        <w:rPr>
          <w:rFonts w:ascii="Times New Roman" w:hAnsi="Times New Roman"/>
          <w:noProof/>
          <w:sz w:val="24"/>
          <w:szCs w:val="24"/>
          <w:lang w:eastAsia="de-DE"/>
        </w:rPr>
        <mc:AlternateContent>
          <mc:Choice Requires="wps">
            <w:drawing>
              <wp:anchor distT="0" distB="0" distL="114300" distR="114300" simplePos="0" relativeHeight="251573760" behindDoc="0" locked="0" layoutInCell="1" allowOverlap="1" wp14:anchorId="09E44F7F" wp14:editId="33151743">
                <wp:simplePos x="0" y="0"/>
                <wp:positionH relativeFrom="column">
                  <wp:posOffset>2858010</wp:posOffset>
                </wp:positionH>
                <wp:positionV relativeFrom="paragraph">
                  <wp:posOffset>14605</wp:posOffset>
                </wp:positionV>
                <wp:extent cx="312409" cy="266691"/>
                <wp:effectExtent l="0" t="0" r="0" b="0"/>
                <wp:wrapTopAndBottom/>
                <wp:docPr id="26" name="TextBox 12"/>
                <wp:cNvGraphicFramePr/>
                <a:graphic xmlns:a="http://schemas.openxmlformats.org/drawingml/2006/main">
                  <a:graphicData uri="http://schemas.microsoft.com/office/word/2010/wordprocessingShape">
                    <wps:wsp>
                      <wps:cNvSpPr txBox="1"/>
                      <wps:spPr>
                        <a:xfrm>
                          <a:off x="0" y="0"/>
                          <a:ext cx="312409" cy="266691"/>
                        </a:xfrm>
                        <a:prstGeom prst="rect">
                          <a:avLst/>
                        </a:prstGeom>
                        <a:noFill/>
                      </wps:spPr>
                      <wps:txbx>
                        <w:txbxContent>
                          <w:p w14:paraId="51D420D2" w14:textId="77777777" w:rsidR="00443218" w:rsidRDefault="00443218" w:rsidP="00DC5F19">
                            <w:pPr>
                              <w:pStyle w:val="StandardWeb"/>
                              <w:spacing w:before="0" w:beforeAutospacing="0" w:after="0" w:afterAutospacing="0"/>
                            </w:pPr>
                            <w:r>
                              <w:rPr>
                                <w:rFonts w:ascii="Arial" w:hAnsi="Arial" w:cs="Arial"/>
                                <w:b/>
                                <w:bCs/>
                                <w:color w:val="000000" w:themeColor="text1"/>
                                <w:kern w:val="24"/>
                                <w:lang w:val="en-US"/>
                              </w:rPr>
                              <w:t>B</w:t>
                            </w:r>
                          </w:p>
                        </w:txbxContent>
                      </wps:txbx>
                      <wps:bodyPr wrap="square" rtlCol="0">
                        <a:spAutoFit/>
                      </wps:bodyPr>
                    </wps:wsp>
                  </a:graphicData>
                </a:graphic>
              </wp:anchor>
            </w:drawing>
          </mc:Choice>
          <mc:Fallback>
            <w:pict>
              <v:shape w14:anchorId="09E44F7F" id="_x0000_s1155" type="#_x0000_t202" style="position:absolute;margin-left:225.05pt;margin-top:1.15pt;width:24.6pt;height:21pt;z-index:2515737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" filled="f" stroked="f">
                <v:textbox style="mso-fit-shape-to-text:t">
                  <w:txbxContent>
                    <w:p w14:paraId="51D420D2" w14:textId="77777777" w:rsidR="00443218" w:rsidRDefault="00443218" w:rsidP="00DC5F19">
                      <w:pPr>
                        <w:pStyle w:val="StandardWeb"/>
                        <w:spacing w:before="0" w:beforeAutospacing="0" w:after="0" w:afterAutospacing="0"/>
                      </w:pPr>
                      <w:r>
                        <w:rPr>
                          <w:rFonts w:ascii="Arial" w:hAnsi="Arial" w:cs="Arial"/>
                          <w:b/>
                          <w:bCs/>
                          <w:color w:val="000000" w:themeColor="text1"/>
                          <w:kern w:val="24"/>
                          <w:lang w:val="en-US"/>
                        </w:rPr>
                        <w:t>B</w:t>
                      </w:r>
                    </w:p>
                  </w:txbxContent>
                </v:textbox>
                <w10:wrap type="topAndBottom"/>
              </v:shape>
            </w:pict>
          </mc:Fallback>
        </mc:AlternateContent>
      </w:r>
      <w:r w:rsidR="00854538">
        <w:rPr>
          <w:rFonts w:ascii="Times New Roman" w:hAnsi="Times New Roman"/>
          <w:noProof/>
          <w:sz w:val="24"/>
          <w:szCs w:val="24"/>
          <w:lang w:eastAsia="de-DE"/>
        </w:rPr>
        <mc:AlternateContent>
          <mc:Choice Requires="wps">
            <w:drawing>
              <wp:anchor distT="0" distB="0" distL="114300" distR="114300" simplePos="0" relativeHeight="251574784" behindDoc="0" locked="0" layoutInCell="1" allowOverlap="1" wp14:anchorId="4F65DCB0" wp14:editId="4B2A46D2">
                <wp:simplePos x="0" y="0"/>
                <wp:positionH relativeFrom="column">
                  <wp:posOffset>-594995</wp:posOffset>
                </wp:positionH>
                <wp:positionV relativeFrom="paragraph">
                  <wp:posOffset>6544950</wp:posOffset>
                </wp:positionV>
                <wp:extent cx="6579235" cy="1493520"/>
                <wp:effectExtent l="0" t="0" r="0" b="0"/>
                <wp:wrapTopAndBottom/>
                <wp:docPr id="27" name="Textfeld 56"/>
                <wp:cNvGraphicFramePr/>
                <a:graphic xmlns:a="http://schemas.openxmlformats.org/drawingml/2006/main">
                  <a:graphicData uri="http://schemas.microsoft.com/office/word/2010/wordprocessingShape">
                    <wps:wsp>
                      <wps:cNvSpPr txBox="1"/>
                      <wps:spPr>
                        <a:xfrm>
                          <a:off x="0" y="0"/>
                          <a:ext cx="6579235" cy="1493520"/>
                        </a:xfrm>
                        <a:prstGeom prst="rect">
                          <a:avLst/>
                        </a:prstGeom>
                        <a:noFill/>
                      </wps:spPr>
                      <wps:txbx>
                        <w:txbxContent>
                          <w:p w14:paraId="491A5272" w14:textId="7FB0E766" w:rsidR="00443218" w:rsidRPr="00DC5F19" w:rsidRDefault="00443218" w:rsidP="00F91294">
                            <w:pPr>
                              <w:pStyle w:val="StandardWeb"/>
                              <w:spacing w:before="0" w:beforeAutospacing="0" w:after="0" w:afterAutospacing="0" w:line="480" w:lineRule="auto"/>
                              <w:jc w:val="both"/>
                              <w:rPr>
                                <w:lang w:val="en-GB"/>
                              </w:rPr>
                            </w:pPr>
                            <w:r>
                              <w:rPr>
                                <w:b/>
                                <w:bCs/>
                                <w:color w:val="000000" w:themeColor="text1"/>
                                <w:kern w:val="24"/>
                                <w:lang w:val="en-US"/>
                              </w:rPr>
                              <w:t>Supplementary Fig.S3.</w:t>
                            </w:r>
                            <w:r>
                              <w:rPr>
                                <w:color w:val="000000" w:themeColor="text1"/>
                                <w:kern w:val="24"/>
                                <w:lang w:val="en-US"/>
                              </w:rPr>
                              <w:t xml:space="preserve"> </w:t>
                            </w:r>
                            <w:r>
                              <w:rPr>
                                <w:b/>
                                <w:bCs/>
                                <w:color w:val="000000" w:themeColor="text1"/>
                                <w:kern w:val="24"/>
                                <w:lang w:val="en-GB"/>
                              </w:rPr>
                              <w:t>A</w:t>
                            </w:r>
                            <w:r>
                              <w:rPr>
                                <w:color w:val="000000" w:themeColor="text1"/>
                                <w:kern w:val="24"/>
                                <w:lang w:val="en-GB"/>
                              </w:rPr>
                              <w:t xml:space="preserve"> Particle size distribution of the isolated EVs (mean of n=3) of 3 CRC cell lines and representative transmission electron microscopy (TEM) image.</w:t>
                            </w:r>
                            <w:r>
                              <w:rPr>
                                <w:color w:val="000000" w:themeColor="text1"/>
                                <w:kern w:val="24"/>
                                <w:lang w:val="en-US"/>
                              </w:rPr>
                              <w:t xml:space="preserve"> </w:t>
                            </w:r>
                            <w:r>
                              <w:rPr>
                                <w:b/>
                                <w:bCs/>
                                <w:color w:val="000000" w:themeColor="text1"/>
                                <w:kern w:val="24"/>
                                <w:lang w:val="en-US"/>
                              </w:rPr>
                              <w:t xml:space="preserve">B, C </w:t>
                            </w:r>
                            <w:r>
                              <w:rPr>
                                <w:color w:val="000000" w:themeColor="text1"/>
                                <w:kern w:val="24"/>
                                <w:lang w:val="en-US"/>
                              </w:rPr>
                              <w:t xml:space="preserve">Densitometry quantification of TIMP1 protein expression </w:t>
                            </w:r>
                            <w:proofErr w:type="spellStart"/>
                            <w:r>
                              <w:rPr>
                                <w:color w:val="000000" w:themeColor="text1"/>
                                <w:kern w:val="24"/>
                                <w:lang w:val="en-US"/>
                              </w:rPr>
                              <w:t>normalised</w:t>
                            </w:r>
                            <w:proofErr w:type="spellEnd"/>
                            <w:r>
                              <w:rPr>
                                <w:color w:val="000000" w:themeColor="text1"/>
                                <w:kern w:val="24"/>
                                <w:lang w:val="en-US"/>
                              </w:rPr>
                              <w:t xml:space="preserve"> to ACTB shown in (Fig 2E, BJ) and (Fig 2E, pF) using </w:t>
                            </w:r>
                            <w:proofErr w:type="spellStart"/>
                            <w:r>
                              <w:rPr>
                                <w:color w:val="000000" w:themeColor="text1"/>
                                <w:kern w:val="24"/>
                                <w:lang w:val="en-US"/>
                              </w:rPr>
                              <w:t>imageJ</w:t>
                            </w:r>
                            <w:proofErr w:type="spellEnd"/>
                            <w:r>
                              <w:rPr>
                                <w:color w:val="000000" w:themeColor="text1"/>
                                <w:kern w:val="24"/>
                                <w:lang w:val="en-US"/>
                              </w:rPr>
                              <w:t xml:space="preserve">. Recombinant TIMP-1 induces TIMP1 levels in recipient pFs in a time- and concentration-dependent manner. </w:t>
                            </w:r>
                            <w:r>
                              <w:rPr>
                                <w:b/>
                                <w:bCs/>
                                <w:color w:val="000000" w:themeColor="text1"/>
                                <w:kern w:val="24"/>
                                <w:lang w:val="en-GB"/>
                              </w:rPr>
                              <w:t>D</w:t>
                            </w:r>
                            <w:r>
                              <w:rPr>
                                <w:color w:val="000000" w:themeColor="text1"/>
                                <w:kern w:val="24"/>
                                <w:lang w:val="en-GB"/>
                              </w:rPr>
                              <w:t xml:space="preserve"> TIMP1 mRNA expression levels in recombinant TIMP1 treated pFs (n=3). </w:t>
                            </w:r>
                            <w:r>
                              <w:rPr>
                                <w:b/>
                                <w:bCs/>
                                <w:color w:val="000000" w:themeColor="text1"/>
                                <w:kern w:val="24"/>
                                <w:lang w:val="en-GB"/>
                              </w:rPr>
                              <w:t>E</w:t>
                            </w:r>
                            <w:r>
                              <w:rPr>
                                <w:color w:val="000000" w:themeColor="text1"/>
                                <w:kern w:val="24"/>
                                <w:lang w:val="en-GB"/>
                              </w:rPr>
                              <w:t xml:space="preserve"> Immunoblot of TIMP1 protein levels in the recombinant TIMP1 treated pFs (n=1). </w:t>
                            </w:r>
                            <w:r>
                              <w:rPr>
                                <w:b/>
                                <w:bCs/>
                                <w:color w:val="000000" w:themeColor="text1"/>
                                <w:kern w:val="24"/>
                                <w:lang w:val="en-GB"/>
                              </w:rPr>
                              <w:t>F</w:t>
                            </w:r>
                            <w:r>
                              <w:rPr>
                                <w:color w:val="000000" w:themeColor="text1"/>
                                <w:kern w:val="24"/>
                                <w:lang w:val="en-GB"/>
                              </w:rPr>
                              <w:t xml:space="preserve"> Densitometry quantification of TIMP1 protein expression normalised to ACTB shown in (D) using </w:t>
                            </w:r>
                            <w:proofErr w:type="spellStart"/>
                            <w:r>
                              <w:rPr>
                                <w:color w:val="000000" w:themeColor="text1"/>
                                <w:kern w:val="24"/>
                                <w:lang w:val="en-GB"/>
                              </w:rPr>
                              <w:t>imageJ</w:t>
                            </w:r>
                            <w:proofErr w:type="spellEnd"/>
                            <w:r>
                              <w:rPr>
                                <w:color w:val="000000" w:themeColor="text1"/>
                                <w:kern w:val="24"/>
                                <w:lang w:val="en-GB"/>
                              </w:rPr>
                              <w:t>. Scale bars=100 nm. Error bars depict mean ± SEM. P values were calculated by unpaired t-test: *= p&lt;0.05, ***= p&lt;0.001.</w:t>
                            </w:r>
                            <w:r>
                              <w:rPr>
                                <w:color w:val="000000" w:themeColor="text1"/>
                                <w:kern w:val="24"/>
                                <w:lang w:val="en-US"/>
                              </w:rPr>
                              <w:t xml:space="preserve"> </w:t>
                            </w:r>
                          </w:p>
                        </w:txbxContent>
                      </wps:txbx>
                      <wps:bodyPr wrap="square" rtlCol="0">
                        <a:spAutoFit/>
                      </wps:bodyPr>
                    </wps:wsp>
                  </a:graphicData>
                </a:graphic>
                <wp14:sizeRelH relativeFrom="margin">
                  <wp14:pctWidth>0</wp14:pctWidth>
                </wp14:sizeRelH>
              </wp:anchor>
            </w:drawing>
          </mc:Choice>
          <mc:Fallback>
            <w:pict>
              <v:shape w14:anchorId="4F65DCB0" id="Textfeld 56" o:spid="_x0000_s1156" type="#_x0000_t202" style="position:absolute;margin-left:-46.85pt;margin-top:515.35pt;width:518.05pt;height:117.6pt;z-index:2515747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" filled="f" stroked="f">
                <v:textbox style="mso-fit-shape-to-text:t">
                  <w:txbxContent>
                    <w:p w14:paraId="491A5272" w14:textId="7FB0E766" w:rsidR="00443218" w:rsidRPr="00DC5F19" w:rsidRDefault="00443218" w:rsidP="00F91294">
                      <w:pPr>
                        <w:pStyle w:val="StandardWeb"/>
                        <w:spacing w:before="0" w:beforeAutospacing="0" w:after="0" w:afterAutospacing="0" w:line="480" w:lineRule="auto"/>
                        <w:jc w:val="both"/>
                        <w:rPr>
                          <w:lang w:val="en-GB"/>
                        </w:rPr>
                      </w:pPr>
                      <w:r>
                        <w:rPr>
                          <w:b/>
                          <w:bCs/>
                          <w:color w:val="000000" w:themeColor="text1"/>
                          <w:kern w:val="24"/>
                          <w:lang w:val="en-US"/>
                        </w:rPr>
                        <w:t>Supplementary Fig.S3.</w:t>
                      </w:r>
                      <w:r>
                        <w:rPr>
                          <w:color w:val="000000" w:themeColor="text1"/>
                          <w:kern w:val="24"/>
                          <w:lang w:val="en-US"/>
                        </w:rPr>
                        <w:t xml:space="preserve"> </w:t>
                      </w:r>
                      <w:r>
                        <w:rPr>
                          <w:b/>
                          <w:bCs/>
                          <w:color w:val="000000" w:themeColor="text1"/>
                          <w:kern w:val="24"/>
                          <w:lang w:val="en-GB"/>
                        </w:rPr>
                        <w:t>A</w:t>
                      </w:r>
                      <w:r>
                        <w:rPr>
                          <w:color w:val="000000" w:themeColor="text1"/>
                          <w:kern w:val="24"/>
                          <w:lang w:val="en-GB"/>
                        </w:rPr>
                        <w:t xml:space="preserve"> Particle size distribution of the isolated EVs (mean of n=3) of 3 CRC cell lines and representative transmission electron microscopy (TEM) image.</w:t>
                      </w:r>
                      <w:r>
                        <w:rPr>
                          <w:color w:val="000000" w:themeColor="text1"/>
                          <w:kern w:val="24"/>
                          <w:lang w:val="en-US"/>
                        </w:rPr>
                        <w:t xml:space="preserve"> </w:t>
                      </w:r>
                      <w:r>
                        <w:rPr>
                          <w:b/>
                          <w:bCs/>
                          <w:color w:val="000000" w:themeColor="text1"/>
                          <w:kern w:val="24"/>
                          <w:lang w:val="en-US"/>
                        </w:rPr>
                        <w:t xml:space="preserve">B, C </w:t>
                      </w:r>
                      <w:r>
                        <w:rPr>
                          <w:color w:val="000000" w:themeColor="text1"/>
                          <w:kern w:val="24"/>
                          <w:lang w:val="en-US"/>
                        </w:rPr>
                        <w:t xml:space="preserve">Densitometry quantification of TIMP1 protein expression </w:t>
                      </w:r>
                      <w:proofErr w:type="spellStart"/>
                      <w:r>
                        <w:rPr>
                          <w:color w:val="000000" w:themeColor="text1"/>
                          <w:kern w:val="24"/>
                          <w:lang w:val="en-US"/>
                        </w:rPr>
                        <w:t>normalised</w:t>
                      </w:r>
                      <w:proofErr w:type="spellEnd"/>
                      <w:r>
                        <w:rPr>
                          <w:color w:val="000000" w:themeColor="text1"/>
                          <w:kern w:val="24"/>
                          <w:lang w:val="en-US"/>
                        </w:rPr>
                        <w:t xml:space="preserve"> to ACTB shown in (Fig 2E, BJ) and (Fig 2E, pF) using </w:t>
                      </w:r>
                      <w:proofErr w:type="spellStart"/>
                      <w:r>
                        <w:rPr>
                          <w:color w:val="000000" w:themeColor="text1"/>
                          <w:kern w:val="24"/>
                          <w:lang w:val="en-US"/>
                        </w:rPr>
                        <w:t>imageJ</w:t>
                      </w:r>
                      <w:proofErr w:type="spellEnd"/>
                      <w:r>
                        <w:rPr>
                          <w:color w:val="000000" w:themeColor="text1"/>
                          <w:kern w:val="24"/>
                          <w:lang w:val="en-US"/>
                        </w:rPr>
                        <w:t xml:space="preserve">. Recombinant TIMP-1 induces TIMP1 levels in recipient pFs in a time- and concentration-dependent manner. </w:t>
                      </w:r>
                      <w:r>
                        <w:rPr>
                          <w:b/>
                          <w:bCs/>
                          <w:color w:val="000000" w:themeColor="text1"/>
                          <w:kern w:val="24"/>
                          <w:lang w:val="en-GB"/>
                        </w:rPr>
                        <w:t>D</w:t>
                      </w:r>
                      <w:r>
                        <w:rPr>
                          <w:color w:val="000000" w:themeColor="text1"/>
                          <w:kern w:val="24"/>
                          <w:lang w:val="en-GB"/>
                        </w:rPr>
                        <w:t xml:space="preserve"> TIMP1 mRNA expression levels in recombinant TIMP1 treated pFs (n=3). </w:t>
                      </w:r>
                      <w:r>
                        <w:rPr>
                          <w:b/>
                          <w:bCs/>
                          <w:color w:val="000000" w:themeColor="text1"/>
                          <w:kern w:val="24"/>
                          <w:lang w:val="en-GB"/>
                        </w:rPr>
                        <w:t>E</w:t>
                      </w:r>
                      <w:r>
                        <w:rPr>
                          <w:color w:val="000000" w:themeColor="text1"/>
                          <w:kern w:val="24"/>
                          <w:lang w:val="en-GB"/>
                        </w:rPr>
                        <w:t xml:space="preserve"> Immunoblot of TIMP1 protein levels in the recombinant TIMP1 treated pFs (n=1). </w:t>
                      </w:r>
                      <w:r>
                        <w:rPr>
                          <w:b/>
                          <w:bCs/>
                          <w:color w:val="000000" w:themeColor="text1"/>
                          <w:kern w:val="24"/>
                          <w:lang w:val="en-GB"/>
                        </w:rPr>
                        <w:t>F</w:t>
                      </w:r>
                      <w:r>
                        <w:rPr>
                          <w:color w:val="000000" w:themeColor="text1"/>
                          <w:kern w:val="24"/>
                          <w:lang w:val="en-GB"/>
                        </w:rPr>
                        <w:t xml:space="preserve"> Densitometry quantification of TIMP1 protein expression normalised to ACTB shown in (D) using </w:t>
                      </w:r>
                      <w:proofErr w:type="spellStart"/>
                      <w:r>
                        <w:rPr>
                          <w:color w:val="000000" w:themeColor="text1"/>
                          <w:kern w:val="24"/>
                          <w:lang w:val="en-GB"/>
                        </w:rPr>
                        <w:t>imageJ</w:t>
                      </w:r>
                      <w:proofErr w:type="spellEnd"/>
                      <w:r>
                        <w:rPr>
                          <w:color w:val="000000" w:themeColor="text1"/>
                          <w:kern w:val="24"/>
                          <w:lang w:val="en-GB"/>
                        </w:rPr>
                        <w:t>. Scale bars=100 nm. Error bars depict mean ± SEM. P values were calculated by unpaired t-test: *= p&lt;0.05, ***= p&lt;0.001.</w:t>
                      </w:r>
                      <w:r>
                        <w:rPr>
                          <w:color w:val="000000" w:themeColor="text1"/>
                          <w:kern w:val="24"/>
                          <w:lang w:val="en-US"/>
                        </w:rPr>
                        <w:t xml:space="preserve"> </w:t>
                      </w:r>
                    </w:p>
                  </w:txbxContent>
                </v:textbox>
                <w10:wrap type="topAndBottom"/>
              </v:shape>
            </w:pict>
          </mc:Fallback>
        </mc:AlternateContent>
      </w:r>
      <w:r w:rsidR="00F91294">
        <w:rPr>
          <w:rFonts w:ascii="Times New Roman" w:hAnsi="Times New Roman"/>
          <w:noProof/>
          <w:sz w:val="24"/>
          <w:szCs w:val="24"/>
          <w:lang w:eastAsia="de-DE"/>
        </w:rPr>
        <mc:AlternateContent>
          <mc:Choice Requires="wps">
            <w:drawing>
              <wp:anchor distT="0" distB="0" distL="114300" distR="114300" simplePos="0" relativeHeight="251576832" behindDoc="0" locked="0" layoutInCell="1" allowOverlap="1" wp14:anchorId="0D89DEB1" wp14:editId="2FEBCC31">
                <wp:simplePos x="0" y="0"/>
                <wp:positionH relativeFrom="column">
                  <wp:posOffset>3702917</wp:posOffset>
                </wp:positionH>
                <wp:positionV relativeFrom="paragraph">
                  <wp:posOffset>4588762</wp:posOffset>
                </wp:positionV>
                <wp:extent cx="201923" cy="266691"/>
                <wp:effectExtent l="0" t="0" r="0" b="0"/>
                <wp:wrapTopAndBottom/>
                <wp:docPr id="29" name="TextBox 12"/>
                <wp:cNvGraphicFramePr/>
                <a:graphic xmlns:a="http://schemas.openxmlformats.org/drawingml/2006/main">
                  <a:graphicData uri="http://schemas.microsoft.com/office/word/2010/wordprocessingShape">
                    <wps:wsp>
                      <wps:cNvSpPr txBox="1"/>
                      <wps:spPr>
                        <a:xfrm>
                          <a:off x="0" y="0"/>
                          <a:ext cx="201923" cy="266691"/>
                        </a:xfrm>
                        <a:prstGeom prst="rect">
                          <a:avLst/>
                        </a:prstGeom>
                        <a:noFill/>
                      </wps:spPr>
                      <wps:txbx>
                        <w:txbxContent>
                          <w:p w14:paraId="4611AE04" w14:textId="77777777" w:rsidR="00443218" w:rsidRDefault="00443218" w:rsidP="00DC5F19">
                            <w:pPr>
                              <w:pStyle w:val="StandardWeb"/>
                              <w:spacing w:before="0" w:beforeAutospacing="0" w:after="0" w:afterAutospacing="0"/>
                            </w:pPr>
                            <w:r>
                              <w:rPr>
                                <w:rFonts w:ascii="Arial" w:hAnsi="Arial" w:cs="Arial"/>
                                <w:b/>
                                <w:bCs/>
                                <w:color w:val="000000" w:themeColor="text1"/>
                                <w:kern w:val="24"/>
                                <w:lang w:val="en-US"/>
                              </w:rPr>
                              <w:t>F</w:t>
                            </w:r>
                          </w:p>
                        </w:txbxContent>
                      </wps:txbx>
                      <wps:bodyPr wrap="square" rtlCol="0">
                        <a:spAutoFit/>
                      </wps:bodyPr>
                    </wps:wsp>
                  </a:graphicData>
                </a:graphic>
              </wp:anchor>
            </w:drawing>
          </mc:Choice>
          <mc:Fallback>
            <w:pict>
              <v:shape w14:anchorId="0D89DEB1" id="_x0000_s1157" type="#_x0000_t202" style="position:absolute;margin-left:291.55pt;margin-top:361.3pt;width:15.9pt;height:21pt;z-index:2515768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" filled="f" stroked="f">
                <v:textbox style="mso-fit-shape-to-text:t">
                  <w:txbxContent>
                    <w:p w14:paraId="4611AE04" w14:textId="77777777" w:rsidR="00443218" w:rsidRDefault="00443218" w:rsidP="00DC5F19">
                      <w:pPr>
                        <w:pStyle w:val="StandardWeb"/>
                        <w:spacing w:before="0" w:beforeAutospacing="0" w:after="0" w:afterAutospacing="0"/>
                      </w:pPr>
                      <w:r>
                        <w:rPr>
                          <w:rFonts w:ascii="Arial" w:hAnsi="Arial" w:cs="Arial"/>
                          <w:b/>
                          <w:bCs/>
                          <w:color w:val="000000" w:themeColor="text1"/>
                          <w:kern w:val="24"/>
                          <w:lang w:val="en-US"/>
                        </w:rPr>
                        <w:t>F</w:t>
                      </w:r>
                    </w:p>
                  </w:txbxContent>
                </v:textbox>
                <w10:wrap type="topAndBottom"/>
              </v:shape>
            </w:pict>
          </mc:Fallback>
        </mc:AlternateContent>
      </w:r>
      <w:r w:rsidR="00F91294">
        <w:rPr>
          <w:rFonts w:ascii="Times New Roman" w:hAnsi="Times New Roman"/>
          <w:noProof/>
          <w:sz w:val="24"/>
          <w:szCs w:val="24"/>
          <w:lang w:eastAsia="de-DE"/>
        </w:rPr>
        <w:drawing>
          <wp:anchor distT="0" distB="0" distL="114300" distR="114300" simplePos="0" relativeHeight="251577856" behindDoc="0" locked="0" layoutInCell="1" allowOverlap="1" wp14:anchorId="2D3B2187" wp14:editId="012813B6">
            <wp:simplePos x="0" y="0"/>
            <wp:positionH relativeFrom="column">
              <wp:posOffset>2938518</wp:posOffset>
            </wp:positionH>
            <wp:positionV relativeFrom="paragraph">
              <wp:posOffset>2543559</wp:posOffset>
            </wp:positionV>
            <wp:extent cx="3489587" cy="1979931"/>
            <wp:effectExtent l="0" t="0" r="0" b="0"/>
            <wp:wrapTopAndBottom/>
            <wp:docPr id="30" name="Grafik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Grafik 30"/>
                    <pic:cNvPicPr>
                      <a:picLocks noChangeAspect="1"/>
                    </pic:cNvPicPr>
                  </pic:nvPicPr>
                  <pic:blipFill>
                    <a:blip r:embed="rId46" cstate="print">
                      <a:extLst>
                        <a:ext uri="{28A0092B-C50C-407E-A947-70E740481C1C}">
                          <a14:useLocalDpi xmlns:a14="http://schemas.microsoft.com/office/drawing/2010/main"/>
                        </a:ext>
                      </a:extLst>
                    </a:blip>
                    <a:stretch>
                      <a:fillRect/>
                    </a:stretch>
                  </pic:blipFill>
                  <pic:spPr>
                    <a:xfrm>
                      <a:off x="0" y="0"/>
                      <a:ext cx="3489587" cy="1979931"/>
                    </a:xfrm>
                    <a:prstGeom prst="rect">
                      <a:avLst/>
                    </a:prstGeom>
                  </pic:spPr>
                </pic:pic>
              </a:graphicData>
            </a:graphic>
          </wp:anchor>
        </w:drawing>
      </w:r>
      <w:r w:rsidR="00F91294">
        <w:rPr>
          <w:rFonts w:ascii="Times New Roman" w:hAnsi="Times New Roman"/>
          <w:noProof/>
          <w:sz w:val="24"/>
          <w:szCs w:val="24"/>
          <w:lang w:eastAsia="de-DE"/>
        </w:rPr>
        <w:drawing>
          <wp:anchor distT="0" distB="0" distL="114300" distR="114300" simplePos="0" relativeHeight="251579904" behindDoc="0" locked="0" layoutInCell="1" allowOverlap="1" wp14:anchorId="4C3B645A" wp14:editId="6E1334E3">
            <wp:simplePos x="0" y="0"/>
            <wp:positionH relativeFrom="column">
              <wp:posOffset>3601737</wp:posOffset>
            </wp:positionH>
            <wp:positionV relativeFrom="paragraph">
              <wp:posOffset>5113920</wp:posOffset>
            </wp:positionV>
            <wp:extent cx="2524373" cy="1151960"/>
            <wp:effectExtent l="0" t="0" r="9525" b="0"/>
            <wp:wrapTopAndBottom/>
            <wp:docPr id="197" name="Grafik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 name="Grafik 197"/>
                    <pic:cNvPicPr>
                      <a:picLocks noChangeAspect="1"/>
                    </pic:cNvPicPr>
                  </pic:nvPicPr>
                  <pic:blipFill>
                    <a:blip r:embed="rId47" cstate="hqprint">
                      <a:extLst>
                        <a:ext uri="{28A0092B-C50C-407E-A947-70E740481C1C}">
                          <a14:useLocalDpi xmlns:a14="http://schemas.microsoft.com/office/drawing/2010/main"/>
                        </a:ext>
                      </a:extLst>
                    </a:blip>
                    <a:stretch>
                      <a:fillRect/>
                    </a:stretch>
                  </pic:blipFill>
                  <pic:spPr>
                    <a:xfrm>
                      <a:off x="0" y="0"/>
                      <a:ext cx="2524373" cy="1151960"/>
                    </a:xfrm>
                    <a:prstGeom prst="rect">
                      <a:avLst/>
                    </a:prstGeom>
                  </pic:spPr>
                </pic:pic>
              </a:graphicData>
            </a:graphic>
          </wp:anchor>
        </w:drawing>
      </w:r>
      <w:r w:rsidR="00B7463A">
        <w:rPr>
          <w:rFonts w:ascii="Times New Roman" w:hAnsi="Times New Roman"/>
          <w:sz w:val="24"/>
          <w:szCs w:val="24"/>
        </w:rPr>
        <w:br w:type="page"/>
      </w:r>
      <w:bookmarkStart w:id="0" w:name="_GoBack"/>
      <w:bookmarkEnd w:id="0"/>
    </w:p>
    <w:p w14:paraId="1AD75C17" w14:textId="6F94FC96" w:rsidR="00DC5F19" w:rsidRPr="0092684D" w:rsidRDefault="005427FB" w:rsidP="001464B8">
      <w:pPr>
        <w:suppressAutoHyphens w:val="0"/>
        <w:autoSpaceDN/>
        <w:spacing w:line="259" w:lineRule="auto"/>
        <w:textAlignment w:val="auto"/>
        <w:rPr>
          <w:rFonts w:ascii="Times New Roman" w:hAnsi="Times New Roman"/>
          <w:sz w:val="24"/>
          <w:szCs w:val="24"/>
        </w:rPr>
      </w:pPr>
      <w:r>
        <w:rPr>
          <w:rFonts w:ascii="Times New Roman" w:hAnsi="Times New Roman"/>
          <w:noProof/>
          <w:sz w:val="24"/>
          <w:szCs w:val="24"/>
          <w:lang w:eastAsia="de-DE"/>
        </w:rPr>
        <w:lastRenderedPageBreak/>
        <mc:AlternateContent>
          <mc:Choice Requires="wpg">
            <w:drawing>
              <wp:anchor distT="0" distB="0" distL="114300" distR="114300" simplePos="0" relativeHeight="251592192" behindDoc="0" locked="0" layoutInCell="1" allowOverlap="1" wp14:anchorId="1DCED5BF" wp14:editId="52E06A19">
                <wp:simplePos x="0" y="0"/>
                <wp:positionH relativeFrom="column">
                  <wp:posOffset>-234315</wp:posOffset>
                </wp:positionH>
                <wp:positionV relativeFrom="paragraph">
                  <wp:posOffset>40640</wp:posOffset>
                </wp:positionV>
                <wp:extent cx="6073140" cy="4816475"/>
                <wp:effectExtent l="0" t="0" r="22860" b="3175"/>
                <wp:wrapTopAndBottom/>
                <wp:docPr id="1" name="Gruppieren 1"/>
                <wp:cNvGraphicFramePr/>
                <a:graphic xmlns:a="http://schemas.openxmlformats.org/drawingml/2006/main">
                  <a:graphicData uri="http://schemas.microsoft.com/office/word/2010/wordprocessingGroup">
                    <wpg:wgp>
                      <wpg:cNvGrpSpPr/>
                      <wpg:grpSpPr>
                        <a:xfrm>
                          <a:off x="0" y="0"/>
                          <a:ext cx="6073140" cy="4816475"/>
                          <a:chOff x="0" y="-31668"/>
                          <a:chExt cx="6073731" cy="4817565"/>
                        </a:xfrm>
                      </wpg:grpSpPr>
                      <wps:wsp>
                        <wps:cNvPr id="226" name="TextBox 12"/>
                        <wps:cNvSpPr txBox="1"/>
                        <wps:spPr>
                          <a:xfrm>
                            <a:off x="0" y="0"/>
                            <a:ext cx="312420" cy="266700"/>
                          </a:xfrm>
                          <a:prstGeom prst="rect">
                            <a:avLst/>
                          </a:prstGeom>
                          <a:noFill/>
                        </wps:spPr>
                        <wps:txbx>
                          <w:txbxContent>
                            <w:p w14:paraId="04FFE2DB" w14:textId="77777777" w:rsidR="00443218" w:rsidRDefault="00443218" w:rsidP="00DC5F19">
                              <w:pPr>
                                <w:pStyle w:val="StandardWeb"/>
                                <w:spacing w:before="0" w:beforeAutospacing="0" w:after="0" w:afterAutospacing="0"/>
                              </w:pPr>
                              <w:r>
                                <w:rPr>
                                  <w:rFonts w:ascii="Arial" w:hAnsi="Arial" w:cs="Arial"/>
                                  <w:b/>
                                  <w:bCs/>
                                  <w:color w:val="000000" w:themeColor="text1"/>
                                  <w:kern w:val="24"/>
                                  <w:lang w:val="en-US"/>
                                </w:rPr>
                                <w:t>A</w:t>
                              </w:r>
                            </w:p>
                          </w:txbxContent>
                        </wps:txbx>
                        <wps:bodyPr wrap="square" rtlCol="0">
                          <a:spAutoFit/>
                        </wps:bodyPr>
                      </wps:wsp>
                      <wps:wsp>
                        <wps:cNvPr id="227" name="TextBox 12"/>
                        <wps:cNvSpPr txBox="1"/>
                        <wps:spPr>
                          <a:xfrm>
                            <a:off x="3611879" y="-31668"/>
                            <a:ext cx="312420" cy="266700"/>
                          </a:xfrm>
                          <a:prstGeom prst="rect">
                            <a:avLst/>
                          </a:prstGeom>
                          <a:noFill/>
                        </wps:spPr>
                        <wps:txbx>
                          <w:txbxContent>
                            <w:p w14:paraId="333175C2" w14:textId="77777777" w:rsidR="00443218" w:rsidRDefault="00443218" w:rsidP="00DC5F19">
                              <w:pPr>
                                <w:pStyle w:val="StandardWeb"/>
                                <w:spacing w:before="0" w:beforeAutospacing="0" w:after="0" w:afterAutospacing="0"/>
                              </w:pPr>
                              <w:r>
                                <w:rPr>
                                  <w:rFonts w:ascii="Arial" w:hAnsi="Arial" w:cs="Arial"/>
                                  <w:b/>
                                  <w:bCs/>
                                  <w:color w:val="000000" w:themeColor="text1"/>
                                  <w:kern w:val="24"/>
                                  <w:lang w:val="en-US"/>
                                </w:rPr>
                                <w:t>B</w:t>
                              </w:r>
                            </w:p>
                          </w:txbxContent>
                        </wps:txbx>
                        <wps:bodyPr wrap="square" rtlCol="0">
                          <a:spAutoFit/>
                        </wps:bodyPr>
                      </wps:wsp>
                      <wps:wsp>
                        <wps:cNvPr id="228" name="TextBox 12"/>
                        <wps:cNvSpPr txBox="1"/>
                        <wps:spPr>
                          <a:xfrm>
                            <a:off x="0" y="2914650"/>
                            <a:ext cx="312420" cy="266700"/>
                          </a:xfrm>
                          <a:prstGeom prst="rect">
                            <a:avLst/>
                          </a:prstGeom>
                          <a:noFill/>
                        </wps:spPr>
                        <wps:txbx>
                          <w:txbxContent>
                            <w:p w14:paraId="31FEF4B2" w14:textId="77777777" w:rsidR="00443218" w:rsidRDefault="00443218" w:rsidP="00DC5F19">
                              <w:pPr>
                                <w:pStyle w:val="StandardWeb"/>
                                <w:spacing w:before="0" w:beforeAutospacing="0" w:after="0" w:afterAutospacing="0"/>
                              </w:pPr>
                              <w:r>
                                <w:rPr>
                                  <w:rFonts w:ascii="Arial" w:hAnsi="Arial" w:cs="Arial"/>
                                  <w:b/>
                                  <w:bCs/>
                                  <w:color w:val="000000" w:themeColor="text1"/>
                                  <w:kern w:val="24"/>
                                  <w:lang w:val="en-US"/>
                                </w:rPr>
                                <w:t>C</w:t>
                              </w:r>
                            </w:p>
                          </w:txbxContent>
                        </wps:txbx>
                        <wps:bodyPr wrap="square" rtlCol="0">
                          <a:spAutoFit/>
                        </wps:bodyPr>
                      </wps:wsp>
                      <wpg:grpSp>
                        <wpg:cNvPr id="229" name="Gruppieren 229"/>
                        <wpg:cNvGrpSpPr/>
                        <wpg:grpSpPr>
                          <a:xfrm>
                            <a:off x="3924300" y="1114425"/>
                            <a:ext cx="2149431" cy="717735"/>
                            <a:chOff x="4196467" y="1117827"/>
                            <a:chExt cx="2149431" cy="717735"/>
                          </a:xfrm>
                        </wpg:grpSpPr>
                        <pic:pic xmlns:pic="http://schemas.openxmlformats.org/drawingml/2006/picture">
                          <pic:nvPicPr>
                            <pic:cNvPr id="230" name="Grafik 230"/>
                            <pic:cNvPicPr>
                              <a:picLocks noChangeAspect="1"/>
                            </pic:cNvPicPr>
                          </pic:nvPicPr>
                          <pic:blipFill>
                            <a:blip r:embed="rId48" cstate="hqprint">
                              <a:extLst>
                                <a:ext uri="{28A0092B-C50C-407E-A947-70E740481C1C}">
                                  <a14:useLocalDpi xmlns:a14="http://schemas.microsoft.com/office/drawing/2010/main"/>
                                </a:ext>
                              </a:extLst>
                            </a:blip>
                            <a:stretch>
                              <a:fillRect/>
                            </a:stretch>
                          </pic:blipFill>
                          <pic:spPr>
                            <a:xfrm>
                              <a:off x="4196467" y="1126914"/>
                              <a:ext cx="972000" cy="708648"/>
                            </a:xfrm>
                            <a:prstGeom prst="rect">
                              <a:avLst/>
                            </a:prstGeom>
                            <a:ln>
                              <a:solidFill>
                                <a:schemeClr val="tx1"/>
                              </a:solidFill>
                            </a:ln>
                          </pic:spPr>
                        </pic:pic>
                        <pic:pic xmlns:pic="http://schemas.openxmlformats.org/drawingml/2006/picture">
                          <pic:nvPicPr>
                            <pic:cNvPr id="231" name="Grafik 231"/>
                            <pic:cNvPicPr>
                              <a:picLocks noChangeAspect="1"/>
                            </pic:cNvPicPr>
                          </pic:nvPicPr>
                          <pic:blipFill>
                            <a:blip r:embed="rId49" cstate="hqprint">
                              <a:extLst>
                                <a:ext uri="{28A0092B-C50C-407E-A947-70E740481C1C}">
                                  <a14:useLocalDpi xmlns:a14="http://schemas.microsoft.com/office/drawing/2010/main"/>
                                </a:ext>
                              </a:extLst>
                            </a:blip>
                            <a:stretch>
                              <a:fillRect/>
                            </a:stretch>
                          </pic:blipFill>
                          <pic:spPr>
                            <a:xfrm>
                              <a:off x="5378169" y="1117827"/>
                              <a:ext cx="967729" cy="708648"/>
                            </a:xfrm>
                            <a:prstGeom prst="rect">
                              <a:avLst/>
                            </a:prstGeom>
                            <a:ln>
                              <a:solidFill>
                                <a:schemeClr val="tx1"/>
                              </a:solidFill>
                            </a:ln>
                          </pic:spPr>
                        </pic:pic>
                      </wpg:grpSp>
                      <pic:pic xmlns:pic="http://schemas.openxmlformats.org/drawingml/2006/picture">
                        <pic:nvPicPr>
                          <pic:cNvPr id="232" name="Grafik 232"/>
                          <pic:cNvPicPr>
                            <a:picLocks noChangeAspect="1"/>
                          </pic:cNvPicPr>
                        </pic:nvPicPr>
                        <pic:blipFill>
                          <a:blip r:embed="rId50" cstate="hqprint">
                            <a:extLst>
                              <a:ext uri="{28A0092B-C50C-407E-A947-70E740481C1C}">
                                <a14:useLocalDpi xmlns:a14="http://schemas.microsoft.com/office/drawing/2010/main"/>
                              </a:ext>
                            </a:extLst>
                          </a:blip>
                          <a:stretch>
                            <a:fillRect/>
                          </a:stretch>
                        </pic:blipFill>
                        <pic:spPr>
                          <a:xfrm>
                            <a:off x="47625" y="581025"/>
                            <a:ext cx="2731135" cy="1799590"/>
                          </a:xfrm>
                          <a:prstGeom prst="rect">
                            <a:avLst/>
                          </a:prstGeom>
                        </pic:spPr>
                      </pic:pic>
                      <wpg:grpSp>
                        <wpg:cNvPr id="233" name="Gruppieren 233"/>
                        <wpg:cNvGrpSpPr/>
                        <wpg:grpSpPr>
                          <a:xfrm>
                            <a:off x="276225" y="2928514"/>
                            <a:ext cx="2562609" cy="1857383"/>
                            <a:chOff x="551193" y="2926412"/>
                            <a:chExt cx="2562609" cy="1857383"/>
                          </a:xfrm>
                        </wpg:grpSpPr>
                        <wpg:grpSp>
                          <wpg:cNvPr id="234" name="Gruppieren 234"/>
                          <wpg:cNvGrpSpPr/>
                          <wpg:grpSpPr>
                            <a:xfrm>
                              <a:off x="2704862" y="2926412"/>
                              <a:ext cx="408940" cy="280610"/>
                              <a:chOff x="2704862" y="2813593"/>
                              <a:chExt cx="408940" cy="280610"/>
                            </a:xfrm>
                          </wpg:grpSpPr>
                          <wps:wsp>
                            <wps:cNvPr id="235" name="Gerader Verbinder 235"/>
                            <wps:cNvCnPr/>
                            <wps:spPr>
                              <a:xfrm>
                                <a:off x="2896758" y="3069031"/>
                                <a:ext cx="0" cy="0"/>
                              </a:xfrm>
                              <a:prstGeom prst="line">
                                <a:avLst/>
                              </a:prstGeom>
                            </wps:spPr>
                            <wps:style>
                              <a:lnRef idx="2">
                                <a:schemeClr val="accent1"/>
                              </a:lnRef>
                              <a:fillRef idx="0">
                                <a:schemeClr val="accent1"/>
                              </a:fillRef>
                              <a:effectRef idx="1">
                                <a:schemeClr val="accent1"/>
                              </a:effectRef>
                              <a:fontRef idx="minor">
                                <a:schemeClr val="tx1"/>
                              </a:fontRef>
                            </wps:style>
                            <wps:bodyPr/>
                          </wps:wsp>
                          <wps:wsp>
                            <wps:cNvPr id="236" name="Gerader Verbinder 236"/>
                            <wps:cNvCnPr/>
                            <wps:spPr>
                              <a:xfrm>
                                <a:off x="2745043" y="3094203"/>
                                <a:ext cx="329484" cy="0"/>
                              </a:xfrm>
                              <a:prstGeom prst="line">
                                <a:avLst/>
                              </a:prstGeom>
                              <a:ln w="9525">
                                <a:solidFill>
                                  <a:schemeClr val="tx1"/>
                                </a:solidFill>
                              </a:ln>
                            </wps:spPr>
                            <wps:style>
                              <a:lnRef idx="2">
                                <a:schemeClr val="accent1"/>
                              </a:lnRef>
                              <a:fillRef idx="0">
                                <a:schemeClr val="accent1"/>
                              </a:fillRef>
                              <a:effectRef idx="1">
                                <a:schemeClr val="accent1"/>
                              </a:effectRef>
                              <a:fontRef idx="minor">
                                <a:schemeClr val="tx1"/>
                              </a:fontRef>
                            </wps:style>
                            <wps:bodyPr/>
                          </wps:wsp>
                          <wps:wsp>
                            <wps:cNvPr id="237" name="Textfeld 72"/>
                            <wps:cNvSpPr txBox="1"/>
                            <wps:spPr>
                              <a:xfrm>
                                <a:off x="2704862" y="2813593"/>
                                <a:ext cx="408940" cy="208280"/>
                              </a:xfrm>
                              <a:prstGeom prst="rect">
                                <a:avLst/>
                              </a:prstGeom>
                              <a:noFill/>
                            </wps:spPr>
                            <wps:txbx>
                              <w:txbxContent>
                                <w:p w14:paraId="5AA0ABD7" w14:textId="77777777" w:rsidR="00443218" w:rsidRDefault="00443218" w:rsidP="00DC5F19">
                                  <w:pPr>
                                    <w:pStyle w:val="StandardWeb"/>
                                    <w:spacing w:before="0" w:beforeAutospacing="0" w:after="0" w:afterAutospacing="0"/>
                                  </w:pPr>
                                  <w:r>
                                    <w:rPr>
                                      <w:rFonts w:ascii="Arial" w:hAnsi="Arial" w:cs="Arial"/>
                                      <w:color w:val="000000" w:themeColor="text1"/>
                                      <w:kern w:val="24"/>
                                      <w:sz w:val="16"/>
                                      <w:szCs w:val="16"/>
                                    </w:rPr>
                                    <w:t>WCL</w:t>
                                  </w:r>
                                </w:p>
                              </w:txbxContent>
                            </wps:txbx>
                            <wps:bodyPr wrap="none" rtlCol="0">
                              <a:spAutoFit/>
                            </wps:bodyPr>
                          </wps:wsp>
                        </wpg:grpSp>
                        <wpg:grpSp>
                          <wpg:cNvPr id="238" name="Gruppieren 238"/>
                          <wpg:cNvGrpSpPr/>
                          <wpg:grpSpPr>
                            <a:xfrm>
                              <a:off x="551193" y="3039049"/>
                              <a:ext cx="2513548" cy="1744746"/>
                              <a:chOff x="551193" y="3039049"/>
                              <a:chExt cx="2513548" cy="1744746"/>
                            </a:xfrm>
                          </wpg:grpSpPr>
                          <wps:wsp>
                            <wps:cNvPr id="239" name="Textfeld 47"/>
                            <wps:cNvSpPr txBox="1"/>
                            <wps:spPr>
                              <a:xfrm>
                                <a:off x="773123" y="3772861"/>
                                <a:ext cx="443230" cy="208280"/>
                              </a:xfrm>
                              <a:prstGeom prst="rect">
                                <a:avLst/>
                              </a:prstGeom>
                              <a:noFill/>
                            </wps:spPr>
                            <wps:txbx>
                              <w:txbxContent>
                                <w:p w14:paraId="084A50C5" w14:textId="77777777" w:rsidR="00443218" w:rsidRDefault="00443218" w:rsidP="00DC5F19">
                                  <w:pPr>
                                    <w:pStyle w:val="StandardWeb"/>
                                    <w:spacing w:before="0" w:beforeAutospacing="0" w:after="0" w:afterAutospacing="0"/>
                                  </w:pPr>
                                  <w:r>
                                    <w:rPr>
                                      <w:rFonts w:ascii="Arial" w:hAnsi="Arial" w:cs="Arial"/>
                                      <w:color w:val="000000" w:themeColor="text1"/>
                                      <w:kern w:val="24"/>
                                      <w:sz w:val="16"/>
                                      <w:szCs w:val="16"/>
                                    </w:rPr>
                                    <w:t>CD63</w:t>
                                  </w:r>
                                </w:p>
                              </w:txbxContent>
                            </wps:txbx>
                            <wps:bodyPr wrap="none" rtlCol="0">
                              <a:spAutoFit/>
                            </wps:bodyPr>
                          </wps:wsp>
                          <wps:wsp>
                            <wps:cNvPr id="240" name="Rechteck 240"/>
                            <wps:cNvSpPr/>
                            <wps:spPr>
                              <a:xfrm>
                                <a:off x="807728" y="3246152"/>
                                <a:ext cx="488950" cy="208280"/>
                              </a:xfrm>
                              <a:prstGeom prst="rect">
                                <a:avLst/>
                              </a:prstGeom>
                            </wps:spPr>
                            <wps:txbx>
                              <w:txbxContent>
                                <w:p w14:paraId="4B80B0F9" w14:textId="77777777" w:rsidR="00443218" w:rsidRDefault="00443218" w:rsidP="00DC5F19">
                                  <w:pPr>
                                    <w:pStyle w:val="StandardWeb"/>
                                    <w:spacing w:before="0" w:beforeAutospacing="0" w:after="0" w:afterAutospacing="0"/>
                                  </w:pPr>
                                  <w:r>
                                    <w:rPr>
                                      <w:rFonts w:ascii="Arial" w:hAnsi="Arial" w:cs="Arial"/>
                                      <w:color w:val="000000" w:themeColor="text1"/>
                                      <w:kern w:val="24"/>
                                      <w:sz w:val="16"/>
                                      <w:szCs w:val="16"/>
                                    </w:rPr>
                                    <w:t>ALIX</w:t>
                                  </w:r>
                                </w:p>
                              </w:txbxContent>
                            </wps:txbx>
                            <wps:bodyPr wrap="square">
                              <a:spAutoFit/>
                            </wps:bodyPr>
                          </wps:wsp>
                          <wps:wsp>
                            <wps:cNvPr id="241" name="Textfeld 49"/>
                            <wps:cNvSpPr txBox="1"/>
                            <wps:spPr>
                              <a:xfrm>
                                <a:off x="761489" y="4575515"/>
                                <a:ext cx="454025" cy="208280"/>
                              </a:xfrm>
                              <a:prstGeom prst="rect">
                                <a:avLst/>
                              </a:prstGeom>
                              <a:noFill/>
                            </wps:spPr>
                            <wps:txbx>
                              <w:txbxContent>
                                <w:p w14:paraId="07B010FC" w14:textId="77777777" w:rsidR="00443218" w:rsidRDefault="00443218" w:rsidP="00DC5F19">
                                  <w:pPr>
                                    <w:pStyle w:val="StandardWeb"/>
                                    <w:spacing w:before="0" w:beforeAutospacing="0" w:after="0" w:afterAutospacing="0"/>
                                  </w:pPr>
                                  <w:r>
                                    <w:rPr>
                                      <w:rFonts w:ascii="Arial" w:hAnsi="Arial" w:cs="Arial"/>
                                      <w:color w:val="000000" w:themeColor="text1"/>
                                      <w:kern w:val="24"/>
                                      <w:sz w:val="16"/>
                                      <w:szCs w:val="16"/>
                                    </w:rPr>
                                    <w:t>CALR</w:t>
                                  </w:r>
                                </w:p>
                              </w:txbxContent>
                            </wps:txbx>
                            <wps:bodyPr wrap="none" rtlCol="0">
                              <a:spAutoFit/>
                            </wps:bodyPr>
                          </wps:wsp>
                          <wps:wsp>
                            <wps:cNvPr id="242" name="Textfeld 50"/>
                            <wps:cNvSpPr txBox="1"/>
                            <wps:spPr>
                              <a:xfrm>
                                <a:off x="828383" y="3427255"/>
                                <a:ext cx="389850" cy="207103"/>
                              </a:xfrm>
                              <a:prstGeom prst="rect">
                                <a:avLst/>
                              </a:prstGeom>
                              <a:noFill/>
                            </wps:spPr>
                            <wps:txbx>
                              <w:txbxContent>
                                <w:p w14:paraId="6F5B9FE0" w14:textId="77777777" w:rsidR="00443218" w:rsidRDefault="00443218" w:rsidP="00DC5F19">
                                  <w:pPr>
                                    <w:pStyle w:val="StandardWeb"/>
                                    <w:spacing w:before="0" w:beforeAutospacing="0" w:after="0" w:afterAutospacing="0"/>
                                  </w:pPr>
                                  <w:r>
                                    <w:rPr>
                                      <w:rFonts w:ascii="Arial" w:hAnsi="Arial" w:cs="Arial"/>
                                      <w:color w:val="000000" w:themeColor="text1"/>
                                      <w:kern w:val="24"/>
                                      <w:sz w:val="16"/>
                                      <w:szCs w:val="16"/>
                                    </w:rPr>
                                    <w:t>CD9</w:t>
                                  </w:r>
                                </w:p>
                              </w:txbxContent>
                            </wps:txbx>
                            <wps:bodyPr wrap="none" rtlCol="0">
                              <a:spAutoFit/>
                            </wps:bodyPr>
                          </wps:wsp>
                          <wps:wsp>
                            <wps:cNvPr id="243" name="Textfeld 51"/>
                            <wps:cNvSpPr txBox="1"/>
                            <wps:spPr>
                              <a:xfrm>
                                <a:off x="1095286" y="3081910"/>
                                <a:ext cx="372218" cy="207103"/>
                              </a:xfrm>
                              <a:prstGeom prst="rect">
                                <a:avLst/>
                              </a:prstGeom>
                              <a:noFill/>
                            </wps:spPr>
                            <wps:txbx>
                              <w:txbxContent>
                                <w:p w14:paraId="16208362" w14:textId="77777777" w:rsidR="00443218" w:rsidRDefault="00443218" w:rsidP="00DC5F19">
                                  <w:pPr>
                                    <w:pStyle w:val="StandardWeb"/>
                                    <w:spacing w:before="0" w:beforeAutospacing="0" w:after="0" w:afterAutospacing="0"/>
                                  </w:pPr>
                                  <w:r>
                                    <w:rPr>
                                      <w:rFonts w:ascii="Arial" w:hAnsi="Arial" w:cs="Arial"/>
                                      <w:color w:val="000000" w:themeColor="text1"/>
                                      <w:kern w:val="24"/>
                                      <w:sz w:val="16"/>
                                      <w:szCs w:val="16"/>
                                    </w:rPr>
                                    <w:t xml:space="preserve"> WT</w:t>
                                  </w:r>
                                </w:p>
                              </w:txbxContent>
                            </wps:txbx>
                            <wps:bodyPr wrap="none" rtlCol="0">
                              <a:spAutoFit/>
                            </wps:bodyPr>
                          </wps:wsp>
                          <wps:wsp>
                            <wps:cNvPr id="244" name="Textfeld 52"/>
                            <wps:cNvSpPr txBox="1"/>
                            <wps:spPr>
                              <a:xfrm>
                                <a:off x="1272475" y="3084708"/>
                                <a:ext cx="414655" cy="208280"/>
                              </a:xfrm>
                              <a:prstGeom prst="rect">
                                <a:avLst/>
                              </a:prstGeom>
                              <a:noFill/>
                            </wps:spPr>
                            <wps:txbx>
                              <w:txbxContent>
                                <w:p w14:paraId="24F22069" w14:textId="77777777" w:rsidR="00443218" w:rsidRDefault="00443218" w:rsidP="00DC5F19">
                                  <w:pPr>
                                    <w:pStyle w:val="StandardWeb"/>
                                    <w:spacing w:before="0" w:beforeAutospacing="0" w:after="0" w:afterAutospacing="0"/>
                                  </w:pPr>
                                  <w:r>
                                    <w:rPr>
                                      <w:rFonts w:ascii="Arial" w:hAnsi="Arial" w:cs="Arial"/>
                                      <w:color w:val="000000" w:themeColor="text1"/>
                                      <w:kern w:val="24"/>
                                      <w:sz w:val="16"/>
                                      <w:szCs w:val="16"/>
                                    </w:rPr>
                                    <w:t xml:space="preserve"> OE1</w:t>
                                  </w:r>
                                </w:p>
                              </w:txbxContent>
                            </wps:txbx>
                            <wps:bodyPr wrap="none" rtlCol="0">
                              <a:spAutoFit/>
                            </wps:bodyPr>
                          </wps:wsp>
                          <wps:wsp>
                            <wps:cNvPr id="246" name="Textfeld 53"/>
                            <wps:cNvSpPr txBox="1"/>
                            <wps:spPr>
                              <a:xfrm>
                                <a:off x="1489051" y="3083795"/>
                                <a:ext cx="414655" cy="208280"/>
                              </a:xfrm>
                              <a:prstGeom prst="rect">
                                <a:avLst/>
                              </a:prstGeom>
                              <a:noFill/>
                            </wps:spPr>
                            <wps:txbx>
                              <w:txbxContent>
                                <w:p w14:paraId="52744400" w14:textId="77777777" w:rsidR="00443218" w:rsidRDefault="00443218" w:rsidP="00DC5F19">
                                  <w:pPr>
                                    <w:pStyle w:val="StandardWeb"/>
                                    <w:spacing w:before="0" w:beforeAutospacing="0" w:after="0" w:afterAutospacing="0"/>
                                  </w:pPr>
                                  <w:r>
                                    <w:rPr>
                                      <w:rFonts w:ascii="Arial" w:hAnsi="Arial" w:cs="Arial"/>
                                      <w:color w:val="000000" w:themeColor="text1"/>
                                      <w:kern w:val="24"/>
                                      <w:sz w:val="16"/>
                                      <w:szCs w:val="16"/>
                                    </w:rPr>
                                    <w:t xml:space="preserve"> OE2</w:t>
                                  </w:r>
                                </w:p>
                              </w:txbxContent>
                            </wps:txbx>
                            <wps:bodyPr wrap="none" rtlCol="0">
                              <a:spAutoFit/>
                            </wps:bodyPr>
                          </wps:wsp>
                          <wps:wsp>
                            <wps:cNvPr id="247" name="Textfeld 54"/>
                            <wps:cNvSpPr txBox="1"/>
                            <wps:spPr>
                              <a:xfrm>
                                <a:off x="1897276" y="3084727"/>
                                <a:ext cx="372218" cy="207103"/>
                              </a:xfrm>
                              <a:prstGeom prst="rect">
                                <a:avLst/>
                              </a:prstGeom>
                              <a:noFill/>
                            </wps:spPr>
                            <wps:txbx>
                              <w:txbxContent>
                                <w:p w14:paraId="26A241BF" w14:textId="77777777" w:rsidR="00443218" w:rsidRDefault="00443218" w:rsidP="00DC5F19">
                                  <w:pPr>
                                    <w:pStyle w:val="StandardWeb"/>
                                    <w:spacing w:before="0" w:beforeAutospacing="0" w:after="0" w:afterAutospacing="0"/>
                                  </w:pPr>
                                  <w:r>
                                    <w:rPr>
                                      <w:rFonts w:ascii="Arial" w:hAnsi="Arial" w:cs="Arial"/>
                                      <w:color w:val="000000" w:themeColor="text1"/>
                                      <w:kern w:val="24"/>
                                      <w:sz w:val="16"/>
                                      <w:szCs w:val="16"/>
                                    </w:rPr>
                                    <w:t xml:space="preserve"> WT</w:t>
                                  </w:r>
                                </w:p>
                              </w:txbxContent>
                            </wps:txbx>
                            <wps:bodyPr wrap="none" rtlCol="0">
                              <a:spAutoFit/>
                            </wps:bodyPr>
                          </wps:wsp>
                          <wps:wsp>
                            <wps:cNvPr id="248" name="Textfeld 55"/>
                            <wps:cNvSpPr txBox="1"/>
                            <wps:spPr>
                              <a:xfrm>
                                <a:off x="2082676" y="3085621"/>
                                <a:ext cx="414655" cy="208280"/>
                              </a:xfrm>
                              <a:prstGeom prst="rect">
                                <a:avLst/>
                              </a:prstGeom>
                              <a:noFill/>
                            </wps:spPr>
                            <wps:txbx>
                              <w:txbxContent>
                                <w:p w14:paraId="3A7C7A6C" w14:textId="77777777" w:rsidR="00443218" w:rsidRDefault="00443218" w:rsidP="00DC5F19">
                                  <w:pPr>
                                    <w:pStyle w:val="StandardWeb"/>
                                    <w:spacing w:before="0" w:beforeAutospacing="0" w:after="0" w:afterAutospacing="0"/>
                                  </w:pPr>
                                  <w:r>
                                    <w:rPr>
                                      <w:rFonts w:ascii="Arial" w:hAnsi="Arial" w:cs="Arial"/>
                                      <w:color w:val="000000" w:themeColor="text1"/>
                                      <w:kern w:val="24"/>
                                      <w:sz w:val="16"/>
                                      <w:szCs w:val="16"/>
                                    </w:rPr>
                                    <w:t xml:space="preserve"> KO1</w:t>
                                  </w:r>
                                </w:p>
                              </w:txbxContent>
                            </wps:txbx>
                            <wps:bodyPr wrap="none" rtlCol="0">
                              <a:spAutoFit/>
                            </wps:bodyPr>
                          </wps:wsp>
                          <wps:wsp>
                            <wps:cNvPr id="249" name="Textfeld 56"/>
                            <wps:cNvSpPr txBox="1"/>
                            <wps:spPr>
                              <a:xfrm>
                                <a:off x="2299144" y="3086711"/>
                                <a:ext cx="414655" cy="208280"/>
                              </a:xfrm>
                              <a:prstGeom prst="rect">
                                <a:avLst/>
                              </a:prstGeom>
                              <a:noFill/>
                            </wps:spPr>
                            <wps:txbx>
                              <w:txbxContent>
                                <w:p w14:paraId="1B2A404D" w14:textId="77777777" w:rsidR="00443218" w:rsidRDefault="00443218" w:rsidP="00DC5F19">
                                  <w:pPr>
                                    <w:pStyle w:val="StandardWeb"/>
                                    <w:spacing w:before="0" w:beforeAutospacing="0" w:after="0" w:afterAutospacing="0"/>
                                  </w:pPr>
                                  <w:r>
                                    <w:rPr>
                                      <w:rFonts w:ascii="Arial" w:hAnsi="Arial" w:cs="Arial"/>
                                      <w:color w:val="000000" w:themeColor="text1"/>
                                      <w:kern w:val="24"/>
                                      <w:sz w:val="16"/>
                                      <w:szCs w:val="16"/>
                                    </w:rPr>
                                    <w:t xml:space="preserve"> KO2</w:t>
                                  </w:r>
                                </w:p>
                              </w:txbxContent>
                            </wps:txbx>
                            <wps:bodyPr wrap="none" rtlCol="0">
                              <a:spAutoFit/>
                            </wps:bodyPr>
                          </wps:wsp>
                          <wps:wsp>
                            <wps:cNvPr id="250" name="Textfeld 57"/>
                            <wps:cNvSpPr txBox="1"/>
                            <wps:spPr>
                              <a:xfrm>
                                <a:off x="2721377" y="3039049"/>
                                <a:ext cx="343364" cy="207103"/>
                              </a:xfrm>
                              <a:prstGeom prst="rect">
                                <a:avLst/>
                              </a:prstGeom>
                              <a:noFill/>
                            </wps:spPr>
                            <wps:txbx>
                              <w:txbxContent>
                                <w:p w14:paraId="54B3906D" w14:textId="77777777" w:rsidR="00443218" w:rsidRDefault="00443218" w:rsidP="00DC5F19">
                                  <w:pPr>
                                    <w:pStyle w:val="StandardWeb"/>
                                    <w:spacing w:before="0" w:beforeAutospacing="0" w:after="0" w:afterAutospacing="0"/>
                                  </w:pPr>
                                  <w:r>
                                    <w:rPr>
                                      <w:rFonts w:ascii="Arial" w:hAnsi="Arial" w:cs="Arial"/>
                                      <w:color w:val="000000" w:themeColor="text1"/>
                                      <w:kern w:val="24"/>
                                      <w:sz w:val="16"/>
                                      <w:szCs w:val="16"/>
                                    </w:rPr>
                                    <w:t>WT</w:t>
                                  </w:r>
                                </w:p>
                              </w:txbxContent>
                            </wps:txbx>
                            <wps:bodyPr wrap="none" rtlCol="0">
                              <a:spAutoFit/>
                            </wps:bodyPr>
                          </wps:wsp>
                          <pic:pic xmlns:pic="http://schemas.openxmlformats.org/drawingml/2006/picture">
                            <pic:nvPicPr>
                              <pic:cNvPr id="251" name="Grafik 251"/>
                              <pic:cNvPicPr>
                                <a:picLocks noChangeAspect="1"/>
                              </pic:cNvPicPr>
                            </pic:nvPicPr>
                            <pic:blipFill>
                              <a:blip r:embed="rId51" cstate="hqprint">
                                <a:extLst>
                                  <a:ext uri="{28A0092B-C50C-407E-A947-70E740481C1C}">
                                    <a14:useLocalDpi xmlns:a14="http://schemas.microsoft.com/office/drawing/2010/main"/>
                                  </a:ext>
                                </a:extLst>
                              </a:blip>
                              <a:stretch>
                                <a:fillRect/>
                              </a:stretch>
                            </pic:blipFill>
                            <pic:spPr>
                              <a:xfrm>
                                <a:off x="1187484" y="3278203"/>
                                <a:ext cx="1828800" cy="144805"/>
                              </a:xfrm>
                              <a:prstGeom prst="rect">
                                <a:avLst/>
                              </a:prstGeom>
                              <a:noFill/>
                              <a:ln w="3175">
                                <a:solidFill>
                                  <a:schemeClr val="tx1"/>
                                </a:solidFill>
                              </a:ln>
                            </pic:spPr>
                          </pic:pic>
                          <pic:pic xmlns:pic="http://schemas.openxmlformats.org/drawingml/2006/picture">
                            <pic:nvPicPr>
                              <pic:cNvPr id="252" name="Grafik 252"/>
                              <pic:cNvPicPr>
                                <a:picLocks noChangeAspect="1"/>
                              </pic:cNvPicPr>
                            </pic:nvPicPr>
                            <pic:blipFill>
                              <a:blip r:embed="rId52" cstate="hqprint">
                                <a:extLst>
                                  <a:ext uri="{28A0092B-C50C-407E-A947-70E740481C1C}">
                                    <a14:useLocalDpi xmlns:a14="http://schemas.microsoft.com/office/drawing/2010/main"/>
                                  </a:ext>
                                </a:extLst>
                              </a:blip>
                              <a:stretch>
                                <a:fillRect/>
                              </a:stretch>
                            </pic:blipFill>
                            <pic:spPr>
                              <a:xfrm>
                                <a:off x="1187484" y="3456875"/>
                                <a:ext cx="1828800" cy="142543"/>
                              </a:xfrm>
                              <a:prstGeom prst="rect">
                                <a:avLst/>
                              </a:prstGeom>
                              <a:noFill/>
                              <a:ln w="3175">
                                <a:solidFill>
                                  <a:schemeClr val="tx1"/>
                                </a:solidFill>
                              </a:ln>
                            </pic:spPr>
                          </pic:pic>
                          <pic:pic xmlns:pic="http://schemas.openxmlformats.org/drawingml/2006/picture">
                            <pic:nvPicPr>
                              <pic:cNvPr id="253" name="Grafik 253"/>
                              <pic:cNvPicPr>
                                <a:picLocks noChangeAspect="1"/>
                              </pic:cNvPicPr>
                            </pic:nvPicPr>
                            <pic:blipFill>
                              <a:blip r:embed="rId53" cstate="hqprint">
                                <a:extLst>
                                  <a:ext uri="{28A0092B-C50C-407E-A947-70E740481C1C}">
                                    <a14:useLocalDpi xmlns:a14="http://schemas.microsoft.com/office/drawing/2010/main"/>
                                  </a:ext>
                                </a:extLst>
                              </a:blip>
                              <a:stretch>
                                <a:fillRect/>
                              </a:stretch>
                            </pic:blipFill>
                            <pic:spPr>
                              <a:xfrm>
                                <a:off x="1187484" y="3629999"/>
                                <a:ext cx="1828800" cy="144009"/>
                              </a:xfrm>
                              <a:prstGeom prst="rect">
                                <a:avLst/>
                              </a:prstGeom>
                              <a:noFill/>
                              <a:ln w="3175">
                                <a:solidFill>
                                  <a:schemeClr val="tx1"/>
                                </a:solidFill>
                              </a:ln>
                            </pic:spPr>
                          </pic:pic>
                          <wps:wsp>
                            <wps:cNvPr id="254" name="Textfeld 61"/>
                            <wps:cNvSpPr txBox="1"/>
                            <wps:spPr>
                              <a:xfrm>
                                <a:off x="782044" y="3603285"/>
                                <a:ext cx="443230" cy="208280"/>
                              </a:xfrm>
                              <a:prstGeom prst="rect">
                                <a:avLst/>
                              </a:prstGeom>
                              <a:noFill/>
                            </wps:spPr>
                            <wps:txbx>
                              <w:txbxContent>
                                <w:p w14:paraId="4E53A276" w14:textId="77777777" w:rsidR="00443218" w:rsidRDefault="00443218" w:rsidP="00DC5F19">
                                  <w:pPr>
                                    <w:pStyle w:val="StandardWeb"/>
                                    <w:spacing w:before="0" w:beforeAutospacing="0" w:after="0" w:afterAutospacing="0"/>
                                  </w:pPr>
                                  <w:r>
                                    <w:rPr>
                                      <w:rFonts w:ascii="Arial" w:hAnsi="Arial" w:cs="Arial"/>
                                      <w:color w:val="000000" w:themeColor="text1"/>
                                      <w:kern w:val="24"/>
                                      <w:sz w:val="16"/>
                                      <w:szCs w:val="16"/>
                                    </w:rPr>
                                    <w:t>CD81</w:t>
                                  </w:r>
                                </w:p>
                              </w:txbxContent>
                            </wps:txbx>
                            <wps:bodyPr wrap="none" rtlCol="0">
                              <a:spAutoFit/>
                            </wps:bodyPr>
                          </wps:wsp>
                          <pic:pic xmlns:pic="http://schemas.openxmlformats.org/drawingml/2006/picture">
                            <pic:nvPicPr>
                              <pic:cNvPr id="255" name="Grafik 255"/>
                              <pic:cNvPicPr>
                                <a:picLocks noChangeAspect="1"/>
                              </pic:cNvPicPr>
                            </pic:nvPicPr>
                            <pic:blipFill>
                              <a:blip r:embed="rId54" cstate="hqprint">
                                <a:extLst>
                                  <a:ext uri="{28A0092B-C50C-407E-A947-70E740481C1C}">
                                    <a14:useLocalDpi xmlns:a14="http://schemas.microsoft.com/office/drawing/2010/main"/>
                                  </a:ext>
                                </a:extLst>
                              </a:blip>
                              <a:stretch>
                                <a:fillRect/>
                              </a:stretch>
                            </pic:blipFill>
                            <pic:spPr>
                              <a:xfrm>
                                <a:off x="1187484" y="3803790"/>
                                <a:ext cx="1828800" cy="147933"/>
                              </a:xfrm>
                              <a:prstGeom prst="rect">
                                <a:avLst/>
                              </a:prstGeom>
                              <a:noFill/>
                              <a:ln w="3175">
                                <a:solidFill>
                                  <a:schemeClr val="tx1"/>
                                </a:solidFill>
                              </a:ln>
                            </pic:spPr>
                          </pic:pic>
                          <pic:pic xmlns:pic="http://schemas.openxmlformats.org/drawingml/2006/picture">
                            <pic:nvPicPr>
                              <pic:cNvPr id="257" name="Grafik 257"/>
                              <pic:cNvPicPr>
                                <a:picLocks noChangeAspect="1"/>
                              </pic:cNvPicPr>
                            </pic:nvPicPr>
                            <pic:blipFill>
                              <a:blip r:embed="rId55" cstate="hqprint">
                                <a:extLst>
                                  <a:ext uri="{28A0092B-C50C-407E-A947-70E740481C1C}">
                                    <a14:useLocalDpi xmlns:a14="http://schemas.microsoft.com/office/drawing/2010/main"/>
                                  </a:ext>
                                </a:extLst>
                              </a:blip>
                              <a:stretch>
                                <a:fillRect/>
                              </a:stretch>
                            </pic:blipFill>
                            <pic:spPr>
                              <a:xfrm>
                                <a:off x="1187484" y="3981505"/>
                                <a:ext cx="1828800" cy="142963"/>
                              </a:xfrm>
                              <a:prstGeom prst="rect">
                                <a:avLst/>
                              </a:prstGeom>
                              <a:noFill/>
                              <a:ln w="3175">
                                <a:solidFill>
                                  <a:schemeClr val="tx1"/>
                                </a:solidFill>
                              </a:ln>
                            </pic:spPr>
                          </pic:pic>
                          <pic:pic xmlns:pic="http://schemas.openxmlformats.org/drawingml/2006/picture">
                            <pic:nvPicPr>
                              <pic:cNvPr id="258" name="Grafik 258"/>
                              <pic:cNvPicPr>
                                <a:picLocks noChangeAspect="1"/>
                              </pic:cNvPicPr>
                            </pic:nvPicPr>
                            <pic:blipFill>
                              <a:blip r:embed="rId56" cstate="hqprint">
                                <a:extLst>
                                  <a:ext uri="{28A0092B-C50C-407E-A947-70E740481C1C}">
                                    <a14:useLocalDpi xmlns:a14="http://schemas.microsoft.com/office/drawing/2010/main"/>
                                  </a:ext>
                                </a:extLst>
                              </a:blip>
                              <a:stretch>
                                <a:fillRect/>
                              </a:stretch>
                            </pic:blipFill>
                            <pic:spPr>
                              <a:xfrm>
                                <a:off x="1188932" y="4613762"/>
                                <a:ext cx="1828800" cy="146733"/>
                              </a:xfrm>
                              <a:prstGeom prst="rect">
                                <a:avLst/>
                              </a:prstGeom>
                              <a:noFill/>
                              <a:ln w="3175">
                                <a:solidFill>
                                  <a:schemeClr val="tx1"/>
                                </a:solidFill>
                              </a:ln>
                            </pic:spPr>
                          </pic:pic>
                          <wps:wsp>
                            <wps:cNvPr id="259" name="Textfeld 65"/>
                            <wps:cNvSpPr txBox="1"/>
                            <wps:spPr>
                              <a:xfrm>
                                <a:off x="573881" y="3951699"/>
                                <a:ext cx="640715" cy="208280"/>
                              </a:xfrm>
                              <a:prstGeom prst="rect">
                                <a:avLst/>
                              </a:prstGeom>
                              <a:noFill/>
                            </wps:spPr>
                            <wps:txbx>
                              <w:txbxContent>
                                <w:p w14:paraId="17A862F7" w14:textId="77777777" w:rsidR="00443218" w:rsidRDefault="00443218" w:rsidP="00DC5F19">
                                  <w:pPr>
                                    <w:pStyle w:val="StandardWeb"/>
                                    <w:spacing w:before="0" w:beforeAutospacing="0" w:after="0" w:afterAutospacing="0"/>
                                  </w:pPr>
                                  <w:r>
                                    <w:rPr>
                                      <w:rFonts w:ascii="Arial" w:hAnsi="Arial" w:cs="Arial"/>
                                      <w:color w:val="000000" w:themeColor="text1"/>
                                      <w:kern w:val="24"/>
                                      <w:sz w:val="16"/>
                                      <w:szCs w:val="16"/>
                                    </w:rPr>
                                    <w:t>HSP90AA</w:t>
                                  </w:r>
                                </w:p>
                              </w:txbxContent>
                            </wps:txbx>
                            <wps:bodyPr wrap="none" rtlCol="0">
                              <a:spAutoFit/>
                            </wps:bodyPr>
                          </wps:wsp>
                          <pic:pic xmlns:pic="http://schemas.openxmlformats.org/drawingml/2006/picture">
                            <pic:nvPicPr>
                              <pic:cNvPr id="260" name="Grafik 260"/>
                              <pic:cNvPicPr>
                                <a:picLocks noChangeAspect="1"/>
                              </pic:cNvPicPr>
                            </pic:nvPicPr>
                            <pic:blipFill>
                              <a:blip r:embed="rId57" cstate="hqprint">
                                <a:extLst>
                                  <a:ext uri="{28A0092B-C50C-407E-A947-70E740481C1C}">
                                    <a14:useLocalDpi xmlns:a14="http://schemas.microsoft.com/office/drawing/2010/main"/>
                                  </a:ext>
                                </a:extLst>
                              </a:blip>
                              <a:stretch>
                                <a:fillRect/>
                              </a:stretch>
                            </pic:blipFill>
                            <pic:spPr>
                              <a:xfrm>
                                <a:off x="1188932" y="4162661"/>
                                <a:ext cx="1828800" cy="169075"/>
                              </a:xfrm>
                              <a:prstGeom prst="rect">
                                <a:avLst/>
                              </a:prstGeom>
                              <a:noFill/>
                              <a:ln w="3175">
                                <a:solidFill>
                                  <a:schemeClr val="tx1"/>
                                </a:solidFill>
                              </a:ln>
                            </pic:spPr>
                          </pic:pic>
                          <wps:wsp>
                            <wps:cNvPr id="261" name="Textfeld 67"/>
                            <wps:cNvSpPr txBox="1"/>
                            <wps:spPr>
                              <a:xfrm>
                                <a:off x="737857" y="4363104"/>
                                <a:ext cx="476885" cy="208280"/>
                              </a:xfrm>
                              <a:prstGeom prst="rect">
                                <a:avLst/>
                              </a:prstGeom>
                              <a:noFill/>
                            </wps:spPr>
                            <wps:txbx>
                              <w:txbxContent>
                                <w:p w14:paraId="61F68C3B" w14:textId="77777777" w:rsidR="00443218" w:rsidRDefault="00443218" w:rsidP="00DC5F19">
                                  <w:pPr>
                                    <w:pStyle w:val="StandardWeb"/>
                                    <w:spacing w:before="0" w:beforeAutospacing="0" w:after="0" w:afterAutospacing="0"/>
                                  </w:pPr>
                                  <w:r>
                                    <w:rPr>
                                      <w:rFonts w:ascii="Arial" w:hAnsi="Arial" w:cs="Arial"/>
                                      <w:color w:val="000000" w:themeColor="text1"/>
                                      <w:kern w:val="24"/>
                                      <w:sz w:val="16"/>
                                      <w:szCs w:val="16"/>
                                    </w:rPr>
                                    <w:t>ITGB1</w:t>
                                  </w:r>
                                </w:p>
                              </w:txbxContent>
                            </wps:txbx>
                            <wps:bodyPr wrap="none" rtlCol="0">
                              <a:spAutoFit/>
                            </wps:bodyPr>
                          </wps:wsp>
                          <pic:pic xmlns:pic="http://schemas.openxmlformats.org/drawingml/2006/picture">
                            <pic:nvPicPr>
                              <pic:cNvPr id="263" name="Grafik 263"/>
                              <pic:cNvPicPr>
                                <a:picLocks noChangeAspect="1"/>
                              </pic:cNvPicPr>
                            </pic:nvPicPr>
                            <pic:blipFill>
                              <a:blip r:embed="rId58" cstate="hqprint">
                                <a:extLst>
                                  <a:ext uri="{28A0092B-C50C-407E-A947-70E740481C1C}">
                                    <a14:useLocalDpi xmlns:a14="http://schemas.microsoft.com/office/drawing/2010/main"/>
                                  </a:ext>
                                </a:extLst>
                              </a:blip>
                              <a:stretch>
                                <a:fillRect/>
                              </a:stretch>
                            </pic:blipFill>
                            <pic:spPr>
                              <a:xfrm>
                                <a:off x="1187484" y="4361443"/>
                                <a:ext cx="1828800" cy="220133"/>
                              </a:xfrm>
                              <a:prstGeom prst="rect">
                                <a:avLst/>
                              </a:prstGeom>
                              <a:noFill/>
                              <a:ln w="3175">
                                <a:solidFill>
                                  <a:schemeClr val="tx1"/>
                                </a:solidFill>
                              </a:ln>
                            </pic:spPr>
                          </pic:pic>
                          <wps:wsp>
                            <wps:cNvPr id="264" name="Textfeld 69"/>
                            <wps:cNvSpPr txBox="1"/>
                            <wps:spPr>
                              <a:xfrm>
                                <a:off x="551193" y="4137695"/>
                                <a:ext cx="668655" cy="208280"/>
                              </a:xfrm>
                              <a:prstGeom prst="rect">
                                <a:avLst/>
                              </a:prstGeom>
                              <a:noFill/>
                            </wps:spPr>
                            <wps:txbx>
                              <w:txbxContent>
                                <w:p w14:paraId="1022B19A" w14:textId="77777777" w:rsidR="00443218" w:rsidRDefault="00443218" w:rsidP="00DC5F19">
                                  <w:pPr>
                                    <w:pStyle w:val="StandardWeb"/>
                                    <w:spacing w:before="0" w:beforeAutospacing="0" w:after="0" w:afterAutospacing="0"/>
                                  </w:pPr>
                                  <w:r>
                                    <w:rPr>
                                      <w:rFonts w:ascii="Arial" w:hAnsi="Arial" w:cs="Arial"/>
                                      <w:color w:val="000000" w:themeColor="text1"/>
                                      <w:kern w:val="24"/>
                                      <w:sz w:val="16"/>
                                      <w:szCs w:val="16"/>
                                    </w:rPr>
                                    <w:t>Syntenin-1</w:t>
                                  </w:r>
                                </w:p>
                              </w:txbxContent>
                            </wps:txbx>
                            <wps:bodyPr wrap="none" rtlCol="0">
                              <a:spAutoFit/>
                            </wps:bodyPr>
                          </wps:wsp>
                        </wpg:grpSp>
                      </wpg:grpSp>
                      <wps:wsp>
                        <wps:cNvPr id="265" name="Textfeld 73"/>
                        <wps:cNvSpPr txBox="1"/>
                        <wps:spPr>
                          <a:xfrm>
                            <a:off x="4048125" y="828675"/>
                            <a:ext cx="713740" cy="208280"/>
                          </a:xfrm>
                          <a:prstGeom prst="rect">
                            <a:avLst/>
                          </a:prstGeom>
                          <a:noFill/>
                        </wps:spPr>
                        <wps:txbx>
                          <w:txbxContent>
                            <w:p w14:paraId="1F453140" w14:textId="77777777" w:rsidR="00443218" w:rsidRDefault="00443218" w:rsidP="00DC5F19">
                              <w:pPr>
                                <w:pStyle w:val="StandardWeb"/>
                                <w:spacing w:before="0" w:beforeAutospacing="0" w:after="0" w:afterAutospacing="0"/>
                                <w:jc w:val="center"/>
                              </w:pPr>
                              <w:r>
                                <w:rPr>
                                  <w:rFonts w:ascii="Arial" w:hAnsi="Arial" w:cs="Arial"/>
                                  <w:color w:val="000000" w:themeColor="text1"/>
                                  <w:kern w:val="24"/>
                                  <w:sz w:val="16"/>
                                  <w:szCs w:val="16"/>
                                </w:rPr>
                                <w:t>TIMP1 OE1</w:t>
                              </w:r>
                            </w:p>
                          </w:txbxContent>
                        </wps:txbx>
                        <wps:bodyPr wrap="none" rtlCol="0">
                          <a:spAutoFit/>
                        </wps:bodyPr>
                      </wps:wsp>
                      <wps:wsp>
                        <wps:cNvPr id="266" name="Textfeld 74"/>
                        <wps:cNvSpPr txBox="1"/>
                        <wps:spPr>
                          <a:xfrm>
                            <a:off x="5219700" y="828675"/>
                            <a:ext cx="713740" cy="208280"/>
                          </a:xfrm>
                          <a:prstGeom prst="rect">
                            <a:avLst/>
                          </a:prstGeom>
                          <a:noFill/>
                        </wps:spPr>
                        <wps:txbx>
                          <w:txbxContent>
                            <w:p w14:paraId="7689A087" w14:textId="77777777" w:rsidR="00443218" w:rsidRDefault="00443218" w:rsidP="00DC5F19">
                              <w:pPr>
                                <w:pStyle w:val="StandardWeb"/>
                                <w:spacing w:before="0" w:beforeAutospacing="0" w:after="0" w:afterAutospacing="0"/>
                                <w:jc w:val="center"/>
                              </w:pPr>
                              <w:r>
                                <w:rPr>
                                  <w:rFonts w:ascii="Arial" w:hAnsi="Arial" w:cs="Arial"/>
                                  <w:color w:val="000000" w:themeColor="text1"/>
                                  <w:kern w:val="24"/>
                                  <w:sz w:val="16"/>
                                  <w:szCs w:val="16"/>
                                </w:rPr>
                                <w:t>TIMP1 KO1</w:t>
                              </w:r>
                            </w:p>
                          </w:txbxContent>
                        </wps:txbx>
                        <wps:bodyPr wrap="none" rtlCol="0">
                          <a:spAutoFit/>
                        </wps:bodyPr>
                      </wps:wsp>
                    </wpg:wgp>
                  </a:graphicData>
                </a:graphic>
                <wp14:sizeRelV relativeFrom="margin">
                  <wp14:pctHeight>0</wp14:pctHeight>
                </wp14:sizeRelV>
              </wp:anchor>
            </w:drawing>
          </mc:Choice>
          <mc:Fallback>
            <w:pict>
              <v:group w14:anchorId="1DCED5BF" id="Gruppieren 1" o:spid="_x0000_s1158" style="position:absolute;margin-left:-18.45pt;margin-top:3.2pt;width:478.2pt;height:379.25pt;z-index:251592192;mso-height-relative:margin" coordorigin=",-316" coordsize="60737,48175" o:gfxdata="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">
                <v:shape id="_x0000_s1159" type="#_x0000_t202" style="position:absolute;width:3124;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" filled="f" stroked="f">
                  <v:textbox style="mso-fit-shape-to-text:t">
                    <w:txbxContent>
                      <w:p w14:paraId="04FFE2DB" w14:textId="77777777" w:rsidR="00443218" w:rsidRDefault="00443218" w:rsidP="00DC5F19">
                        <w:pPr>
                          <w:pStyle w:val="StandardWeb"/>
                          <w:spacing w:before="0" w:beforeAutospacing="0" w:after="0" w:afterAutospacing="0"/>
                        </w:pPr>
                        <w:r>
                          <w:rPr>
                            <w:rFonts w:ascii="Arial" w:hAnsi="Arial" w:cs="Arial"/>
                            <w:b/>
                            <w:bCs/>
                            <w:color w:val="000000" w:themeColor="text1"/>
                            <w:kern w:val="24"/>
                            <w:lang w:val="en-US"/>
                          </w:rPr>
                          <w:t>A</w:t>
                        </w:r>
                      </w:p>
                    </w:txbxContent>
                  </v:textbox>
                </v:shape>
                <v:shape id="_x0000_s1160" type="#_x0000_t202" style="position:absolute;left:36118;top:-316;width:3124;height:26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" filled="f" stroked="f">
                  <v:textbox style="mso-fit-shape-to-text:t">
                    <w:txbxContent>
                      <w:p w14:paraId="333175C2" w14:textId="77777777" w:rsidR="00443218" w:rsidRDefault="00443218" w:rsidP="00DC5F19">
                        <w:pPr>
                          <w:pStyle w:val="StandardWeb"/>
                          <w:spacing w:before="0" w:beforeAutospacing="0" w:after="0" w:afterAutospacing="0"/>
                        </w:pPr>
                        <w:r>
                          <w:rPr>
                            <w:rFonts w:ascii="Arial" w:hAnsi="Arial" w:cs="Arial"/>
                            <w:b/>
                            <w:bCs/>
                            <w:color w:val="000000" w:themeColor="text1"/>
                            <w:kern w:val="24"/>
                            <w:lang w:val="en-US"/>
                          </w:rPr>
                          <w:t>B</w:t>
                        </w:r>
                      </w:p>
                    </w:txbxContent>
                  </v:textbox>
                </v:shape>
                <v:shape id="_x0000_s1161" type="#_x0000_t202" style="position:absolute;top:29146;width:3124;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" filled="f" stroked="f">
                  <v:textbox style="mso-fit-shape-to-text:t">
                    <w:txbxContent>
                      <w:p w14:paraId="31FEF4B2" w14:textId="77777777" w:rsidR="00443218" w:rsidRDefault="00443218" w:rsidP="00DC5F19">
                        <w:pPr>
                          <w:pStyle w:val="StandardWeb"/>
                          <w:spacing w:before="0" w:beforeAutospacing="0" w:after="0" w:afterAutospacing="0"/>
                        </w:pPr>
                        <w:r>
                          <w:rPr>
                            <w:rFonts w:ascii="Arial" w:hAnsi="Arial" w:cs="Arial"/>
                            <w:b/>
                            <w:bCs/>
                            <w:color w:val="000000" w:themeColor="text1"/>
                            <w:kern w:val="24"/>
                            <w:lang w:val="en-US"/>
                          </w:rPr>
                          <w:t>C</w:t>
                        </w:r>
                      </w:p>
                    </w:txbxContent>
                  </v:textbox>
                </v:shape>
                <v:group id="Gruppieren 229" o:spid="_x0000_s1162" style="position:absolute;left:39243;top:11144;width:21494;height:7177" coordorigin="41964,11178" coordsize="21494,71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">
                  <v:shape id="Grafik 230" o:spid="_x0000_s1163" type="#_x0000_t75" style="position:absolute;left:41964;top:11269;width:9720;height:70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" stroked="t" strokecolor="black [3213]">
                    <v:imagedata r:id="rId59" o:title=""/>
                    <v:path arrowok="t"/>
                  </v:shape>
                  <v:shape id="Grafik 231" o:spid="_x0000_s1164" type="#_x0000_t75" style="position:absolute;left:53781;top:11178;width:9677;height:70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" stroked="t" strokecolor="black [3213]">
                    <v:imagedata r:id="rId60" o:title=""/>
                    <v:path arrowok="t"/>
                  </v:shape>
                </v:group>
                <v:shape id="Grafik 232" o:spid="_x0000_s1165" type="#_x0000_t75" style="position:absolute;left:476;top:5810;width:27311;height:179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">
                  <v:imagedata r:id="rId61" o:title=""/>
                  <v:path arrowok="t"/>
                </v:shape>
                <v:group id="Gruppieren 233" o:spid="_x0000_s1166" style="position:absolute;left:2762;top:29285;width:25626;height:18573" coordorigin="5511,29264" coordsize="25626,185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">
                  <v:group id="Gruppieren 234" o:spid="_x0000_s1167" style="position:absolute;left:27048;top:29264;width:4090;height:2806" coordorigin="27048,28135" coordsize="4089,28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">
                    <v:line id="Gerader Verbinder 235" o:spid="_x0000_s1168" style="position:absolute;visibility:visible;mso-wrap-style:square" from="28967,30690" to="28967,306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" strokecolor="#5b9bd5 [3204]" strokeweight="1pt">
                      <v:stroke joinstyle="miter"/>
                    </v:line>
                    <v:line id="Gerader Verbinder 236" o:spid="_x0000_s1169" style="position:absolute;visibility:visible;mso-wrap-style:square" from="27450,30942" to="30745,30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" strokecolor="black [3213]">
                      <v:stroke joinstyle="miter"/>
                    </v:line>
                    <v:shape id="Textfeld 72" o:spid="_x0000_s1170" type="#_x0000_t202" style="position:absolute;left:27048;top:28135;width:4090;height:208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" filled="f" stroked="f">
                      <v:textbox style="mso-fit-shape-to-text:t">
                        <w:txbxContent>
                          <w:p w14:paraId="5AA0ABD7" w14:textId="77777777" w:rsidR="00443218" w:rsidRDefault="00443218" w:rsidP="00DC5F19">
                            <w:pPr>
                              <w:pStyle w:val="StandardWeb"/>
                              <w:spacing w:before="0" w:beforeAutospacing="0" w:after="0" w:afterAutospacing="0"/>
                            </w:pPr>
                            <w:r>
                              <w:rPr>
                                <w:rFonts w:ascii="Arial" w:hAnsi="Arial" w:cs="Arial"/>
                                <w:color w:val="000000" w:themeColor="text1"/>
                                <w:kern w:val="24"/>
                                <w:sz w:val="16"/>
                                <w:szCs w:val="16"/>
                              </w:rPr>
                              <w:t>WCL</w:t>
                            </w:r>
                          </w:p>
                        </w:txbxContent>
                      </v:textbox>
                    </v:shape>
                  </v:group>
                  <v:group id="Gruppieren 238" o:spid="_x0000_s1171" style="position:absolute;left:5511;top:30390;width:25136;height:17447" coordorigin="5511,30390" coordsize="25135,174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">
                    <v:shape id="Textfeld 47" o:spid="_x0000_s1172" type="#_x0000_t202" style="position:absolute;left:7731;top:37728;width:4432;height:208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" filled="f" stroked="f">
                      <v:textbox style="mso-fit-shape-to-text:t">
                        <w:txbxContent>
                          <w:p w14:paraId="084A50C5" w14:textId="77777777" w:rsidR="00443218" w:rsidRDefault="00443218" w:rsidP="00DC5F19">
                            <w:pPr>
                              <w:pStyle w:val="StandardWeb"/>
                              <w:spacing w:before="0" w:beforeAutospacing="0" w:after="0" w:afterAutospacing="0"/>
                            </w:pPr>
                            <w:r>
                              <w:rPr>
                                <w:rFonts w:ascii="Arial" w:hAnsi="Arial" w:cs="Arial"/>
                                <w:color w:val="000000" w:themeColor="text1"/>
                                <w:kern w:val="24"/>
                                <w:sz w:val="16"/>
                                <w:szCs w:val="16"/>
                              </w:rPr>
                              <w:t>CD63</w:t>
                            </w:r>
                          </w:p>
                        </w:txbxContent>
                      </v:textbox>
                    </v:shape>
                    <v:rect id="Rechteck 240" o:spid="_x0000_s1173" style="position:absolute;left:8077;top:32461;width:4889;height:20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" filled="f" stroked="f">
                      <v:textbox style="mso-fit-shape-to-text:t">
                        <w:txbxContent>
                          <w:p w14:paraId="4B80B0F9" w14:textId="77777777" w:rsidR="00443218" w:rsidRDefault="00443218" w:rsidP="00DC5F19">
                            <w:pPr>
                              <w:pStyle w:val="StandardWeb"/>
                              <w:spacing w:before="0" w:beforeAutospacing="0" w:after="0" w:afterAutospacing="0"/>
                            </w:pPr>
                            <w:r>
                              <w:rPr>
                                <w:rFonts w:ascii="Arial" w:hAnsi="Arial" w:cs="Arial"/>
                                <w:color w:val="000000" w:themeColor="text1"/>
                                <w:kern w:val="24"/>
                                <w:sz w:val="16"/>
                                <w:szCs w:val="16"/>
                              </w:rPr>
                              <w:t>ALIX</w:t>
                            </w:r>
                          </w:p>
                        </w:txbxContent>
                      </v:textbox>
                    </v:rect>
                    <v:shape id="Textfeld 49" o:spid="_x0000_s1174" type="#_x0000_t202" style="position:absolute;left:7614;top:45755;width:4541;height:208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" filled="f" stroked="f">
                      <v:textbox style="mso-fit-shape-to-text:t">
                        <w:txbxContent>
                          <w:p w14:paraId="07B010FC" w14:textId="77777777" w:rsidR="00443218" w:rsidRDefault="00443218" w:rsidP="00DC5F19">
                            <w:pPr>
                              <w:pStyle w:val="StandardWeb"/>
                              <w:spacing w:before="0" w:beforeAutospacing="0" w:after="0" w:afterAutospacing="0"/>
                            </w:pPr>
                            <w:r>
                              <w:rPr>
                                <w:rFonts w:ascii="Arial" w:hAnsi="Arial" w:cs="Arial"/>
                                <w:color w:val="000000" w:themeColor="text1"/>
                                <w:kern w:val="24"/>
                                <w:sz w:val="16"/>
                                <w:szCs w:val="16"/>
                              </w:rPr>
                              <w:t>CALR</w:t>
                            </w:r>
                          </w:p>
                        </w:txbxContent>
                      </v:textbox>
                    </v:shape>
                    <v:shape id="Textfeld 50" o:spid="_x0000_s1175" type="#_x0000_t202" style="position:absolute;left:8283;top:34272;width:3899;height:207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" filled="f" stroked="f">
                      <v:textbox style="mso-fit-shape-to-text:t">
                        <w:txbxContent>
                          <w:p w14:paraId="6F5B9FE0" w14:textId="77777777" w:rsidR="00443218" w:rsidRDefault="00443218" w:rsidP="00DC5F19">
                            <w:pPr>
                              <w:pStyle w:val="StandardWeb"/>
                              <w:spacing w:before="0" w:beforeAutospacing="0" w:after="0" w:afterAutospacing="0"/>
                            </w:pPr>
                            <w:r>
                              <w:rPr>
                                <w:rFonts w:ascii="Arial" w:hAnsi="Arial" w:cs="Arial"/>
                                <w:color w:val="000000" w:themeColor="text1"/>
                                <w:kern w:val="24"/>
                                <w:sz w:val="16"/>
                                <w:szCs w:val="16"/>
                              </w:rPr>
                              <w:t>CD9</w:t>
                            </w:r>
                          </w:p>
                        </w:txbxContent>
                      </v:textbox>
                    </v:shape>
                    <v:shape id="Textfeld 51" o:spid="_x0000_s1176" type="#_x0000_t202" style="position:absolute;left:10952;top:30819;width:3723;height:207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" filled="f" stroked="f">
                      <v:textbox style="mso-fit-shape-to-text:t">
                        <w:txbxContent>
                          <w:p w14:paraId="16208362" w14:textId="77777777" w:rsidR="00443218" w:rsidRDefault="00443218" w:rsidP="00DC5F19">
                            <w:pPr>
                              <w:pStyle w:val="StandardWeb"/>
                              <w:spacing w:before="0" w:beforeAutospacing="0" w:after="0" w:afterAutospacing="0"/>
                            </w:pPr>
                            <w:r>
                              <w:rPr>
                                <w:rFonts w:ascii="Arial" w:hAnsi="Arial" w:cs="Arial"/>
                                <w:color w:val="000000" w:themeColor="text1"/>
                                <w:kern w:val="24"/>
                                <w:sz w:val="16"/>
                                <w:szCs w:val="16"/>
                              </w:rPr>
                              <w:t xml:space="preserve"> WT</w:t>
                            </w:r>
                          </w:p>
                        </w:txbxContent>
                      </v:textbox>
                    </v:shape>
                    <v:shape id="Textfeld 52" o:spid="_x0000_s1177" type="#_x0000_t202" style="position:absolute;left:12724;top:30847;width:4147;height:208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" filled="f" stroked="f">
                      <v:textbox style="mso-fit-shape-to-text:t">
                        <w:txbxContent>
                          <w:p w14:paraId="24F22069" w14:textId="77777777" w:rsidR="00443218" w:rsidRDefault="00443218" w:rsidP="00DC5F19">
                            <w:pPr>
                              <w:pStyle w:val="StandardWeb"/>
                              <w:spacing w:before="0" w:beforeAutospacing="0" w:after="0" w:afterAutospacing="0"/>
                            </w:pPr>
                            <w:r>
                              <w:rPr>
                                <w:rFonts w:ascii="Arial" w:hAnsi="Arial" w:cs="Arial"/>
                                <w:color w:val="000000" w:themeColor="text1"/>
                                <w:kern w:val="24"/>
                                <w:sz w:val="16"/>
                                <w:szCs w:val="16"/>
                              </w:rPr>
                              <w:t xml:space="preserve"> OE1</w:t>
                            </w:r>
                          </w:p>
                        </w:txbxContent>
                      </v:textbox>
                    </v:shape>
                    <v:shape id="Textfeld 53" o:spid="_x0000_s1178" type="#_x0000_t202" style="position:absolute;left:14890;top:30837;width:4147;height:208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" filled="f" stroked="f">
                      <v:textbox style="mso-fit-shape-to-text:t">
                        <w:txbxContent>
                          <w:p w14:paraId="52744400" w14:textId="77777777" w:rsidR="00443218" w:rsidRDefault="00443218" w:rsidP="00DC5F19">
                            <w:pPr>
                              <w:pStyle w:val="StandardWeb"/>
                              <w:spacing w:before="0" w:beforeAutospacing="0" w:after="0" w:afterAutospacing="0"/>
                            </w:pPr>
                            <w:r>
                              <w:rPr>
                                <w:rFonts w:ascii="Arial" w:hAnsi="Arial" w:cs="Arial"/>
                                <w:color w:val="000000" w:themeColor="text1"/>
                                <w:kern w:val="24"/>
                                <w:sz w:val="16"/>
                                <w:szCs w:val="16"/>
                              </w:rPr>
                              <w:t xml:space="preserve"> OE2</w:t>
                            </w:r>
                          </w:p>
                        </w:txbxContent>
                      </v:textbox>
                    </v:shape>
                    <v:shape id="Textfeld 54" o:spid="_x0000_s1179" type="#_x0000_t202" style="position:absolute;left:18972;top:30847;width:3722;height:207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" filled="f" stroked="f">
                      <v:textbox style="mso-fit-shape-to-text:t">
                        <w:txbxContent>
                          <w:p w14:paraId="26A241BF" w14:textId="77777777" w:rsidR="00443218" w:rsidRDefault="00443218" w:rsidP="00DC5F19">
                            <w:pPr>
                              <w:pStyle w:val="StandardWeb"/>
                              <w:spacing w:before="0" w:beforeAutospacing="0" w:after="0" w:afterAutospacing="0"/>
                            </w:pPr>
                            <w:r>
                              <w:rPr>
                                <w:rFonts w:ascii="Arial" w:hAnsi="Arial" w:cs="Arial"/>
                                <w:color w:val="000000" w:themeColor="text1"/>
                                <w:kern w:val="24"/>
                                <w:sz w:val="16"/>
                                <w:szCs w:val="16"/>
                              </w:rPr>
                              <w:t xml:space="preserve"> WT</w:t>
                            </w:r>
                          </w:p>
                        </w:txbxContent>
                      </v:textbox>
                    </v:shape>
                    <v:shape id="Textfeld 55" o:spid="_x0000_s1180" type="#_x0000_t202" style="position:absolute;left:20826;top:30856;width:4147;height:208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" filled="f" stroked="f">
                      <v:textbox style="mso-fit-shape-to-text:t">
                        <w:txbxContent>
                          <w:p w14:paraId="3A7C7A6C" w14:textId="77777777" w:rsidR="00443218" w:rsidRDefault="00443218" w:rsidP="00DC5F19">
                            <w:pPr>
                              <w:pStyle w:val="StandardWeb"/>
                              <w:spacing w:before="0" w:beforeAutospacing="0" w:after="0" w:afterAutospacing="0"/>
                            </w:pPr>
                            <w:r>
                              <w:rPr>
                                <w:rFonts w:ascii="Arial" w:hAnsi="Arial" w:cs="Arial"/>
                                <w:color w:val="000000" w:themeColor="text1"/>
                                <w:kern w:val="24"/>
                                <w:sz w:val="16"/>
                                <w:szCs w:val="16"/>
                              </w:rPr>
                              <w:t xml:space="preserve"> KO1</w:t>
                            </w:r>
                          </w:p>
                        </w:txbxContent>
                      </v:textbox>
                    </v:shape>
                    <v:shape id="_x0000_s1181" type="#_x0000_t202" style="position:absolute;left:22991;top:30867;width:4146;height:208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" filled="f" stroked="f">
                      <v:textbox style="mso-fit-shape-to-text:t">
                        <w:txbxContent>
                          <w:p w14:paraId="1B2A404D" w14:textId="77777777" w:rsidR="00443218" w:rsidRDefault="00443218" w:rsidP="00DC5F19">
                            <w:pPr>
                              <w:pStyle w:val="StandardWeb"/>
                              <w:spacing w:before="0" w:beforeAutospacing="0" w:after="0" w:afterAutospacing="0"/>
                            </w:pPr>
                            <w:r>
                              <w:rPr>
                                <w:rFonts w:ascii="Arial" w:hAnsi="Arial" w:cs="Arial"/>
                                <w:color w:val="000000" w:themeColor="text1"/>
                                <w:kern w:val="24"/>
                                <w:sz w:val="16"/>
                                <w:szCs w:val="16"/>
                              </w:rPr>
                              <w:t xml:space="preserve"> KO2</w:t>
                            </w:r>
                          </w:p>
                        </w:txbxContent>
                      </v:textbox>
                    </v:shape>
                    <v:shape id="Textfeld 57" o:spid="_x0000_s1182" type="#_x0000_t202" style="position:absolute;left:27213;top:30390;width:3434;height:207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" filled="f" stroked="f">
                      <v:textbox style="mso-fit-shape-to-text:t">
                        <w:txbxContent>
                          <w:p w14:paraId="54B3906D" w14:textId="77777777" w:rsidR="00443218" w:rsidRDefault="00443218" w:rsidP="00DC5F19">
                            <w:pPr>
                              <w:pStyle w:val="StandardWeb"/>
                              <w:spacing w:before="0" w:beforeAutospacing="0" w:after="0" w:afterAutospacing="0"/>
                            </w:pPr>
                            <w:r>
                              <w:rPr>
                                <w:rFonts w:ascii="Arial" w:hAnsi="Arial" w:cs="Arial"/>
                                <w:color w:val="000000" w:themeColor="text1"/>
                                <w:kern w:val="24"/>
                                <w:sz w:val="16"/>
                                <w:szCs w:val="16"/>
                              </w:rPr>
                              <w:t>WT</w:t>
                            </w:r>
                          </w:p>
                        </w:txbxContent>
                      </v:textbox>
                    </v:shape>
                    <v:shape id="Grafik 251" o:spid="_x0000_s1183" type="#_x0000_t75" style="position:absolute;left:11874;top:32782;width:18288;height:14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" stroked="t" strokecolor="black [3213]" strokeweight=".25pt">
                      <v:imagedata r:id="rId62" o:title=""/>
                      <v:path arrowok="t"/>
                    </v:shape>
                    <v:shape id="Grafik 252" o:spid="_x0000_s1184" type="#_x0000_t75" style="position:absolute;left:11874;top:34568;width:18288;height:14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" stroked="t" strokecolor="black [3213]" strokeweight=".25pt">
                      <v:imagedata r:id="rId63" o:title=""/>
                      <v:path arrowok="t"/>
                    </v:shape>
                    <v:shape id="Grafik 253" o:spid="_x0000_s1185" type="#_x0000_t75" style="position:absolute;left:11874;top:36299;width:18288;height:14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" stroked="t" strokecolor="black [3213]" strokeweight=".25pt">
                      <v:imagedata r:id="rId64" o:title=""/>
                      <v:path arrowok="t"/>
                    </v:shape>
                    <v:shape id="Textfeld 61" o:spid="_x0000_s1186" type="#_x0000_t202" style="position:absolute;left:7820;top:36032;width:4432;height:208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" filled="f" stroked="f">
                      <v:textbox style="mso-fit-shape-to-text:t">
                        <w:txbxContent>
                          <w:p w14:paraId="4E53A276" w14:textId="77777777" w:rsidR="00443218" w:rsidRDefault="00443218" w:rsidP="00DC5F19">
                            <w:pPr>
                              <w:pStyle w:val="StandardWeb"/>
                              <w:spacing w:before="0" w:beforeAutospacing="0" w:after="0" w:afterAutospacing="0"/>
                            </w:pPr>
                            <w:r>
                              <w:rPr>
                                <w:rFonts w:ascii="Arial" w:hAnsi="Arial" w:cs="Arial"/>
                                <w:color w:val="000000" w:themeColor="text1"/>
                                <w:kern w:val="24"/>
                                <w:sz w:val="16"/>
                                <w:szCs w:val="16"/>
                              </w:rPr>
                              <w:t>CD81</w:t>
                            </w:r>
                          </w:p>
                        </w:txbxContent>
                      </v:textbox>
                    </v:shape>
                    <v:shape id="Grafik 255" o:spid="_x0000_s1187" type="#_x0000_t75" style="position:absolute;left:11874;top:38037;width:18288;height:14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" stroked="t" strokecolor="black [3213]" strokeweight=".25pt">
                      <v:imagedata r:id="rId65" o:title=""/>
                      <v:path arrowok="t"/>
                    </v:shape>
                    <v:shape id="Grafik 257" o:spid="_x0000_s1188" type="#_x0000_t75" style="position:absolute;left:11874;top:39815;width:18288;height:14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" stroked="t" strokecolor="black [3213]" strokeweight=".25pt">
                      <v:imagedata r:id="rId66" o:title=""/>
                      <v:path arrowok="t"/>
                    </v:shape>
                    <v:shape id="Grafik 258" o:spid="_x0000_s1189" type="#_x0000_t75" style="position:absolute;left:11889;top:46137;width:18288;height:14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" stroked="t" strokecolor="black [3213]" strokeweight=".25pt">
                      <v:imagedata r:id="rId67" o:title=""/>
                      <v:path arrowok="t"/>
                    </v:shape>
                    <v:shape id="Textfeld 65" o:spid="_x0000_s1190" type="#_x0000_t202" style="position:absolute;left:5738;top:39516;width:6407;height:208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" filled="f" stroked="f">
                      <v:textbox style="mso-fit-shape-to-text:t">
                        <w:txbxContent>
                          <w:p w14:paraId="17A862F7" w14:textId="77777777" w:rsidR="00443218" w:rsidRDefault="00443218" w:rsidP="00DC5F19">
                            <w:pPr>
                              <w:pStyle w:val="StandardWeb"/>
                              <w:spacing w:before="0" w:beforeAutospacing="0" w:after="0" w:afterAutospacing="0"/>
                            </w:pPr>
                            <w:r>
                              <w:rPr>
                                <w:rFonts w:ascii="Arial" w:hAnsi="Arial" w:cs="Arial"/>
                                <w:color w:val="000000" w:themeColor="text1"/>
                                <w:kern w:val="24"/>
                                <w:sz w:val="16"/>
                                <w:szCs w:val="16"/>
                              </w:rPr>
                              <w:t>HSP90AA</w:t>
                            </w:r>
                          </w:p>
                        </w:txbxContent>
                      </v:textbox>
                    </v:shape>
                    <v:shape id="Grafik 260" o:spid="_x0000_s1191" type="#_x0000_t75" style="position:absolute;left:11889;top:41626;width:18288;height:16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" stroked="t" strokecolor="black [3213]" strokeweight=".25pt">
                      <v:imagedata r:id="rId68" o:title=""/>
                      <v:path arrowok="t"/>
                    </v:shape>
                    <v:shape id="Textfeld 67" o:spid="_x0000_s1192" type="#_x0000_t202" style="position:absolute;left:7378;top:43631;width:4769;height:208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" filled="f" stroked="f">
                      <v:textbox style="mso-fit-shape-to-text:t">
                        <w:txbxContent>
                          <w:p w14:paraId="61F68C3B" w14:textId="77777777" w:rsidR="00443218" w:rsidRDefault="00443218" w:rsidP="00DC5F19">
                            <w:pPr>
                              <w:pStyle w:val="StandardWeb"/>
                              <w:spacing w:before="0" w:beforeAutospacing="0" w:after="0" w:afterAutospacing="0"/>
                            </w:pPr>
                            <w:r>
                              <w:rPr>
                                <w:rFonts w:ascii="Arial" w:hAnsi="Arial" w:cs="Arial"/>
                                <w:color w:val="000000" w:themeColor="text1"/>
                                <w:kern w:val="24"/>
                                <w:sz w:val="16"/>
                                <w:szCs w:val="16"/>
                              </w:rPr>
                              <w:t>ITGB1</w:t>
                            </w:r>
                          </w:p>
                        </w:txbxContent>
                      </v:textbox>
                    </v:shape>
                    <v:shape id="Grafik 263" o:spid="_x0000_s1193" type="#_x0000_t75" style="position:absolute;left:11874;top:43614;width:18288;height:22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" stroked="t" strokecolor="black [3213]" strokeweight=".25pt">
                      <v:imagedata r:id="rId69" o:title=""/>
                      <v:path arrowok="t"/>
                    </v:shape>
                    <v:shape id="Textfeld 69" o:spid="_x0000_s1194" type="#_x0000_t202" style="position:absolute;left:5511;top:41376;width:6687;height:208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" filled="f" stroked="f">
                      <v:textbox style="mso-fit-shape-to-text:t">
                        <w:txbxContent>
                          <w:p w14:paraId="1022B19A" w14:textId="77777777" w:rsidR="00443218" w:rsidRDefault="00443218" w:rsidP="00DC5F19">
                            <w:pPr>
                              <w:pStyle w:val="StandardWeb"/>
                              <w:spacing w:before="0" w:beforeAutospacing="0" w:after="0" w:afterAutospacing="0"/>
                            </w:pPr>
                            <w:r>
                              <w:rPr>
                                <w:rFonts w:ascii="Arial" w:hAnsi="Arial" w:cs="Arial"/>
                                <w:color w:val="000000" w:themeColor="text1"/>
                                <w:kern w:val="24"/>
                                <w:sz w:val="16"/>
                                <w:szCs w:val="16"/>
                              </w:rPr>
                              <w:t>Syntenin-1</w:t>
                            </w:r>
                          </w:p>
                        </w:txbxContent>
                      </v:textbox>
                    </v:shape>
                  </v:group>
                </v:group>
                <v:shape id="Textfeld 73" o:spid="_x0000_s1195" type="#_x0000_t202" style="position:absolute;left:40481;top:8286;width:7137;height:208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" filled="f" stroked="f">
                  <v:textbox style="mso-fit-shape-to-text:t">
                    <w:txbxContent>
                      <w:p w14:paraId="1F453140" w14:textId="77777777" w:rsidR="00443218" w:rsidRDefault="00443218" w:rsidP="00DC5F19">
                        <w:pPr>
                          <w:pStyle w:val="StandardWeb"/>
                          <w:spacing w:before="0" w:beforeAutospacing="0" w:after="0" w:afterAutospacing="0"/>
                          <w:jc w:val="center"/>
                        </w:pPr>
                        <w:r>
                          <w:rPr>
                            <w:rFonts w:ascii="Arial" w:hAnsi="Arial" w:cs="Arial"/>
                            <w:color w:val="000000" w:themeColor="text1"/>
                            <w:kern w:val="24"/>
                            <w:sz w:val="16"/>
                            <w:szCs w:val="16"/>
                          </w:rPr>
                          <w:t>TIMP1 OE1</w:t>
                        </w:r>
                      </w:p>
                    </w:txbxContent>
                  </v:textbox>
                </v:shape>
                <v:shape id="Textfeld 74" o:spid="_x0000_s1196" type="#_x0000_t202" style="position:absolute;left:52197;top:8286;width:7137;height:208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" filled="f" stroked="f">
                  <v:textbox style="mso-fit-shape-to-text:t">
                    <w:txbxContent>
                      <w:p w14:paraId="7689A087" w14:textId="77777777" w:rsidR="00443218" w:rsidRDefault="00443218" w:rsidP="00DC5F19">
                        <w:pPr>
                          <w:pStyle w:val="StandardWeb"/>
                          <w:spacing w:before="0" w:beforeAutospacing="0" w:after="0" w:afterAutospacing="0"/>
                          <w:jc w:val="center"/>
                        </w:pPr>
                        <w:r>
                          <w:rPr>
                            <w:rFonts w:ascii="Arial" w:hAnsi="Arial" w:cs="Arial"/>
                            <w:color w:val="000000" w:themeColor="text1"/>
                            <w:kern w:val="24"/>
                            <w:sz w:val="16"/>
                            <w:szCs w:val="16"/>
                          </w:rPr>
                          <w:t>TIMP1 KO1</w:t>
                        </w:r>
                      </w:p>
                    </w:txbxContent>
                  </v:textbox>
                </v:shape>
                <w10:wrap type="topAndBottom"/>
              </v:group>
            </w:pict>
          </mc:Fallback>
        </mc:AlternateContent>
      </w:r>
    </w:p>
    <w:p w14:paraId="171A4A36" w14:textId="5C906E5A" w:rsidR="00B7463A" w:rsidRDefault="00B7463A" w:rsidP="001464B8">
      <w:pPr>
        <w:suppressAutoHyphens w:val="0"/>
        <w:autoSpaceDN/>
        <w:spacing w:line="259" w:lineRule="auto"/>
        <w:textAlignment w:val="auto"/>
        <w:rPr>
          <w:rFonts w:ascii="Times New Roman" w:hAnsi="Times New Roman"/>
          <w:sz w:val="24"/>
          <w:szCs w:val="24"/>
        </w:rPr>
      </w:pPr>
    </w:p>
    <w:p w14:paraId="3D56C3C1" w14:textId="776C3E88" w:rsidR="00B7463A" w:rsidRDefault="00B7463A">
      <w:pPr>
        <w:suppressAutoHyphens w:val="0"/>
        <w:autoSpaceDN/>
        <w:spacing w:line="259" w:lineRule="auto"/>
        <w:textAlignment w:val="auto"/>
        <w:rPr>
          <w:rFonts w:ascii="Times New Roman" w:hAnsi="Times New Roman"/>
          <w:sz w:val="24"/>
          <w:szCs w:val="24"/>
        </w:rPr>
      </w:pPr>
      <w:r>
        <w:rPr>
          <w:rFonts w:ascii="Times New Roman" w:hAnsi="Times New Roman"/>
          <w:noProof/>
          <w:sz w:val="24"/>
          <w:szCs w:val="24"/>
          <w:lang w:eastAsia="de-DE"/>
        </w:rPr>
        <mc:AlternateContent>
          <mc:Choice Requires="wps">
            <w:drawing>
              <wp:anchor distT="0" distB="0" distL="114300" distR="114300" simplePos="0" relativeHeight="251675136" behindDoc="0" locked="0" layoutInCell="1" allowOverlap="1" wp14:anchorId="43F9EAF2" wp14:editId="5B73237E">
                <wp:simplePos x="0" y="0"/>
                <wp:positionH relativeFrom="column">
                  <wp:posOffset>-359393</wp:posOffset>
                </wp:positionH>
                <wp:positionV relativeFrom="paragraph">
                  <wp:posOffset>1041246</wp:posOffset>
                </wp:positionV>
                <wp:extent cx="6583045" cy="1362710"/>
                <wp:effectExtent l="0" t="0" r="0" b="0"/>
                <wp:wrapTopAndBottom/>
                <wp:docPr id="225" name="Textfeld 6"/>
                <wp:cNvGraphicFramePr/>
                <a:graphic xmlns:a="http://schemas.openxmlformats.org/drawingml/2006/main">
                  <a:graphicData uri="http://schemas.microsoft.com/office/word/2010/wordprocessingShape">
                    <wps:wsp>
                      <wps:cNvSpPr txBox="1"/>
                      <wps:spPr>
                        <a:xfrm>
                          <a:off x="0" y="0"/>
                          <a:ext cx="6583045" cy="1362710"/>
                        </a:xfrm>
                        <a:prstGeom prst="rect">
                          <a:avLst/>
                        </a:prstGeom>
                        <a:noFill/>
                      </wps:spPr>
                      <wps:txbx>
                        <w:txbxContent>
                          <w:p w14:paraId="4EB566D0" w14:textId="5B9565E1" w:rsidR="00443218" w:rsidRPr="00DC5F19" w:rsidRDefault="00443218" w:rsidP="00B7463A">
                            <w:pPr>
                              <w:pStyle w:val="StandardWeb"/>
                              <w:spacing w:before="0" w:beforeAutospacing="0" w:after="0" w:afterAutospacing="0" w:line="480" w:lineRule="auto"/>
                              <w:jc w:val="both"/>
                              <w:rPr>
                                <w:lang w:val="en-GB"/>
                              </w:rPr>
                            </w:pPr>
                            <w:r>
                              <w:rPr>
                                <w:b/>
                                <w:bCs/>
                                <w:color w:val="000000" w:themeColor="text1"/>
                                <w:kern w:val="24"/>
                                <w:lang w:val="en-US"/>
                              </w:rPr>
                              <w:t xml:space="preserve">Supplementary Fig.S4. Alteration of cellular TIMP1 levels doesn’t affect the EV packaging. </w:t>
                            </w:r>
                          </w:p>
                          <w:p w14:paraId="203629E2" w14:textId="77777777" w:rsidR="00443218" w:rsidRDefault="00443218" w:rsidP="00B7463A">
                            <w:pPr>
                              <w:pStyle w:val="StandardWeb"/>
                              <w:spacing w:before="0" w:beforeAutospacing="0" w:after="0" w:afterAutospacing="0" w:line="480" w:lineRule="auto"/>
                              <w:jc w:val="both"/>
                            </w:pPr>
                            <w:r>
                              <w:rPr>
                                <w:b/>
                                <w:bCs/>
                                <w:color w:val="000000" w:themeColor="text1"/>
                                <w:kern w:val="24"/>
                                <w:lang w:val="en-US"/>
                              </w:rPr>
                              <w:t>A</w:t>
                            </w:r>
                            <w:r>
                              <w:rPr>
                                <w:color w:val="000000" w:themeColor="text1"/>
                                <w:kern w:val="24"/>
                                <w:lang w:val="en-US"/>
                              </w:rPr>
                              <w:t xml:space="preserve"> Nanoparticle tracking analysis (NTA) showing particle size distribution of the isolated EVs (mean of n =3) of TIMP1WT, TIMP1OE and TIMP1KO HCT116 cell lines. </w:t>
                            </w:r>
                            <w:r>
                              <w:rPr>
                                <w:b/>
                                <w:bCs/>
                                <w:color w:val="000000" w:themeColor="text1"/>
                                <w:kern w:val="24"/>
                                <w:lang w:val="en-US"/>
                              </w:rPr>
                              <w:t>B</w:t>
                            </w:r>
                            <w:r>
                              <w:rPr>
                                <w:color w:val="000000" w:themeColor="text1"/>
                                <w:kern w:val="24"/>
                                <w:lang w:val="en-US"/>
                              </w:rPr>
                              <w:t xml:space="preserve"> Representative </w:t>
                            </w:r>
                            <w:proofErr w:type="gramStart"/>
                            <w:r>
                              <w:rPr>
                                <w:color w:val="000000" w:themeColor="text1"/>
                                <w:kern w:val="24"/>
                                <w:lang w:val="en-US"/>
                              </w:rPr>
                              <w:t>image</w:t>
                            </w:r>
                            <w:proofErr w:type="gramEnd"/>
                            <w:r>
                              <w:rPr>
                                <w:color w:val="000000" w:themeColor="text1"/>
                                <w:kern w:val="24"/>
                                <w:lang w:val="en-US"/>
                              </w:rPr>
                              <w:t xml:space="preserve"> depicts transmission electron microscopy (TEM) of isolated EVs of TIMP1OE and TIMP1KO. </w:t>
                            </w:r>
                            <w:r>
                              <w:rPr>
                                <w:b/>
                                <w:bCs/>
                                <w:color w:val="000000" w:themeColor="text1"/>
                                <w:kern w:val="24"/>
                                <w:lang w:val="en-US"/>
                              </w:rPr>
                              <w:t>C</w:t>
                            </w:r>
                            <w:r>
                              <w:rPr>
                                <w:color w:val="000000" w:themeColor="text1"/>
                                <w:kern w:val="24"/>
                                <w:lang w:val="en-US"/>
                              </w:rPr>
                              <w:t xml:space="preserve"> Immunoblot analysis of EV proteins ALIX, CD9, CD81, CD63, HSP90AA, Syntenin1, ITGB1, and calreticulin as negative control in EV fraction of modified cell lines. Whole cell lysate (WCL) of HCT 116 TIMP1</w:t>
                            </w:r>
                            <w:r>
                              <w:rPr>
                                <w:color w:val="000000" w:themeColor="text1"/>
                                <w:kern w:val="24"/>
                                <w:position w:val="7"/>
                                <w:vertAlign w:val="superscript"/>
                                <w:lang w:val="en-US"/>
                              </w:rPr>
                              <w:t xml:space="preserve">WT </w:t>
                            </w:r>
                            <w:r>
                              <w:rPr>
                                <w:color w:val="000000" w:themeColor="text1"/>
                                <w:kern w:val="24"/>
                                <w:lang w:val="en-US"/>
                              </w:rPr>
                              <w:t xml:space="preserve">used as internal control. </w:t>
                            </w:r>
                            <w:r>
                              <w:rPr>
                                <w:color w:val="000000" w:themeColor="text1"/>
                                <w:kern w:val="24"/>
                                <w:lang w:val="en-GB"/>
                              </w:rPr>
                              <w:t>Scale bars=100 nm.</w:t>
                            </w:r>
                          </w:p>
                        </w:txbxContent>
                      </wps:txbx>
                      <wps:bodyPr wrap="square" rtlCol="0">
                        <a:spAutoFit/>
                      </wps:bodyPr>
                    </wps:wsp>
                  </a:graphicData>
                </a:graphic>
              </wp:anchor>
            </w:drawing>
          </mc:Choice>
          <mc:Fallback>
            <w:pict>
              <v:shape w14:anchorId="43F9EAF2" id="_x0000_s1197" type="#_x0000_t202" style="position:absolute;margin-left:-28.3pt;margin-top:82pt;width:518.35pt;height:107.3pt;z-index:2516751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" filled="f" stroked="f">
                <v:textbox style="mso-fit-shape-to-text:t">
                  <w:txbxContent>
                    <w:p w14:paraId="4EB566D0" w14:textId="5B9565E1" w:rsidR="00443218" w:rsidRPr="00DC5F19" w:rsidRDefault="00443218" w:rsidP="00B7463A">
                      <w:pPr>
                        <w:pStyle w:val="StandardWeb"/>
                        <w:spacing w:before="0" w:beforeAutospacing="0" w:after="0" w:afterAutospacing="0" w:line="480" w:lineRule="auto"/>
                        <w:jc w:val="both"/>
                        <w:rPr>
                          <w:lang w:val="en-GB"/>
                        </w:rPr>
                      </w:pPr>
                      <w:r>
                        <w:rPr>
                          <w:b/>
                          <w:bCs/>
                          <w:color w:val="000000" w:themeColor="text1"/>
                          <w:kern w:val="24"/>
                          <w:lang w:val="en-US"/>
                        </w:rPr>
                        <w:t xml:space="preserve">Supplementary Fig.S4. Alteration of cellular TIMP1 levels doesn’t affect the EV packaging. </w:t>
                      </w:r>
                    </w:p>
                    <w:p w14:paraId="203629E2" w14:textId="77777777" w:rsidR="00443218" w:rsidRDefault="00443218" w:rsidP="00B7463A">
                      <w:pPr>
                        <w:pStyle w:val="StandardWeb"/>
                        <w:spacing w:before="0" w:beforeAutospacing="0" w:after="0" w:afterAutospacing="0" w:line="480" w:lineRule="auto"/>
                        <w:jc w:val="both"/>
                      </w:pPr>
                      <w:r>
                        <w:rPr>
                          <w:b/>
                          <w:bCs/>
                          <w:color w:val="000000" w:themeColor="text1"/>
                          <w:kern w:val="24"/>
                          <w:lang w:val="en-US"/>
                        </w:rPr>
                        <w:t>A</w:t>
                      </w:r>
                      <w:r>
                        <w:rPr>
                          <w:color w:val="000000" w:themeColor="text1"/>
                          <w:kern w:val="24"/>
                          <w:lang w:val="en-US"/>
                        </w:rPr>
                        <w:t xml:space="preserve"> Nanoparticle tracking analysis (NTA) showing particle size distribution of the isolated EVs (mean of n =3) of TIMP1WT, TIMP1OE and TIMP1KO HCT116 cell lines. </w:t>
                      </w:r>
                      <w:r>
                        <w:rPr>
                          <w:b/>
                          <w:bCs/>
                          <w:color w:val="000000" w:themeColor="text1"/>
                          <w:kern w:val="24"/>
                          <w:lang w:val="en-US"/>
                        </w:rPr>
                        <w:t>B</w:t>
                      </w:r>
                      <w:r>
                        <w:rPr>
                          <w:color w:val="000000" w:themeColor="text1"/>
                          <w:kern w:val="24"/>
                          <w:lang w:val="en-US"/>
                        </w:rPr>
                        <w:t xml:space="preserve"> Representative </w:t>
                      </w:r>
                      <w:proofErr w:type="gramStart"/>
                      <w:r>
                        <w:rPr>
                          <w:color w:val="000000" w:themeColor="text1"/>
                          <w:kern w:val="24"/>
                          <w:lang w:val="en-US"/>
                        </w:rPr>
                        <w:t>image</w:t>
                      </w:r>
                      <w:proofErr w:type="gramEnd"/>
                      <w:r>
                        <w:rPr>
                          <w:color w:val="000000" w:themeColor="text1"/>
                          <w:kern w:val="24"/>
                          <w:lang w:val="en-US"/>
                        </w:rPr>
                        <w:t xml:space="preserve"> depicts transmission electron microscopy (TEM) of isolated EVs of TIMP1OE and TIMP1KO. </w:t>
                      </w:r>
                      <w:r>
                        <w:rPr>
                          <w:b/>
                          <w:bCs/>
                          <w:color w:val="000000" w:themeColor="text1"/>
                          <w:kern w:val="24"/>
                          <w:lang w:val="en-US"/>
                        </w:rPr>
                        <w:t>C</w:t>
                      </w:r>
                      <w:r>
                        <w:rPr>
                          <w:color w:val="000000" w:themeColor="text1"/>
                          <w:kern w:val="24"/>
                          <w:lang w:val="en-US"/>
                        </w:rPr>
                        <w:t xml:space="preserve"> Immunoblot analysis of EV proteins ALIX, CD9, CD81, CD63, HSP90AA, Syntenin1, ITGB1, and calreticulin as negative control in EV fraction of modified cell lines. Whole cell lysate (WCL) of HCT 116 TIMP1</w:t>
                      </w:r>
                      <w:r>
                        <w:rPr>
                          <w:color w:val="000000" w:themeColor="text1"/>
                          <w:kern w:val="24"/>
                          <w:position w:val="7"/>
                          <w:vertAlign w:val="superscript"/>
                          <w:lang w:val="en-US"/>
                        </w:rPr>
                        <w:t xml:space="preserve">WT </w:t>
                      </w:r>
                      <w:r>
                        <w:rPr>
                          <w:color w:val="000000" w:themeColor="text1"/>
                          <w:kern w:val="24"/>
                          <w:lang w:val="en-US"/>
                        </w:rPr>
                        <w:t xml:space="preserve">used as internal control. </w:t>
                      </w:r>
                      <w:r>
                        <w:rPr>
                          <w:color w:val="000000" w:themeColor="text1"/>
                          <w:kern w:val="24"/>
                          <w:lang w:val="en-GB"/>
                        </w:rPr>
                        <w:t>Scale bars=100 nm.</w:t>
                      </w:r>
                    </w:p>
                  </w:txbxContent>
                </v:textbox>
                <w10:wrap type="topAndBottom"/>
              </v:shape>
            </w:pict>
          </mc:Fallback>
        </mc:AlternateContent>
      </w:r>
      <w:r>
        <w:rPr>
          <w:rFonts w:ascii="Times New Roman" w:hAnsi="Times New Roman"/>
          <w:sz w:val="24"/>
          <w:szCs w:val="24"/>
        </w:rPr>
        <w:br w:type="page"/>
      </w:r>
    </w:p>
    <w:p w14:paraId="5C472DE1" w14:textId="481EDA58" w:rsidR="003E5358" w:rsidRDefault="00627A53">
      <w:pPr>
        <w:suppressAutoHyphens w:val="0"/>
        <w:autoSpaceDN/>
        <w:spacing w:line="259" w:lineRule="auto"/>
        <w:textAlignment w:val="auto"/>
        <w:rPr>
          <w:rFonts w:ascii="Times New Roman" w:hAnsi="Times New Roman"/>
          <w:sz w:val="24"/>
          <w:szCs w:val="24"/>
        </w:rPr>
      </w:pPr>
      <w:r>
        <w:rPr>
          <w:rFonts w:ascii="Times New Roman" w:hAnsi="Times New Roman"/>
          <w:noProof/>
          <w:sz w:val="24"/>
          <w:szCs w:val="24"/>
          <w:lang w:eastAsia="de-DE"/>
        </w:rPr>
        <w:lastRenderedPageBreak/>
        <mc:AlternateContent>
          <mc:Choice Requires="wpg">
            <w:drawing>
              <wp:anchor distT="0" distB="0" distL="114300" distR="114300" simplePos="0" relativeHeight="251683328" behindDoc="0" locked="0" layoutInCell="1" allowOverlap="1" wp14:anchorId="273888AB" wp14:editId="6B257469">
                <wp:simplePos x="0" y="0"/>
                <wp:positionH relativeFrom="column">
                  <wp:posOffset>2823210</wp:posOffset>
                </wp:positionH>
                <wp:positionV relativeFrom="paragraph">
                  <wp:posOffset>-1905</wp:posOffset>
                </wp:positionV>
                <wp:extent cx="2672080" cy="2162810"/>
                <wp:effectExtent l="0" t="0" r="0" b="0"/>
                <wp:wrapNone/>
                <wp:docPr id="1185" name="Gruppieren 1185"/>
                <wp:cNvGraphicFramePr/>
                <a:graphic xmlns:a="http://schemas.openxmlformats.org/drawingml/2006/main">
                  <a:graphicData uri="http://schemas.microsoft.com/office/word/2010/wordprocessingGroup">
                    <wpg:wgp>
                      <wpg:cNvGrpSpPr/>
                      <wpg:grpSpPr>
                        <a:xfrm>
                          <a:off x="0" y="0"/>
                          <a:ext cx="2672080" cy="2162810"/>
                          <a:chOff x="-296561" y="38562"/>
                          <a:chExt cx="2672097" cy="2531360"/>
                        </a:xfrm>
                      </wpg:grpSpPr>
                      <wpg:grpSp>
                        <wpg:cNvPr id="1111" name="Gruppieren 1111"/>
                        <wpg:cNvGrpSpPr/>
                        <wpg:grpSpPr>
                          <a:xfrm>
                            <a:off x="-296561" y="38562"/>
                            <a:ext cx="2672097" cy="2531360"/>
                            <a:chOff x="3296637" y="37097"/>
                            <a:chExt cx="2374239" cy="2435203"/>
                          </a:xfrm>
                        </wpg:grpSpPr>
                        <wpg:grpSp>
                          <wpg:cNvPr id="1112" name="Gruppieren 1112"/>
                          <wpg:cNvGrpSpPr/>
                          <wpg:grpSpPr>
                            <a:xfrm>
                              <a:off x="3623709" y="413378"/>
                              <a:ext cx="2047167" cy="2058922"/>
                              <a:chOff x="3623709" y="413378"/>
                              <a:chExt cx="2047167" cy="2058922"/>
                            </a:xfrm>
                          </wpg:grpSpPr>
                          <pic:pic xmlns:pic="http://schemas.openxmlformats.org/drawingml/2006/picture">
                            <pic:nvPicPr>
                              <pic:cNvPr id="1113" name="Grafik 1113"/>
                              <pic:cNvPicPr>
                                <a:picLocks noChangeAspect="1"/>
                              </pic:cNvPicPr>
                            </pic:nvPicPr>
                            <pic:blipFill rotWithShape="1">
                              <a:blip r:embed="rId70" cstate="hqprint">
                                <a:extLst>
                                  <a:ext uri="{28A0092B-C50C-407E-A947-70E740481C1C}">
                                    <a14:useLocalDpi xmlns:a14="http://schemas.microsoft.com/office/drawing/2010/main"/>
                                  </a:ext>
                                </a:extLst>
                              </a:blip>
                              <a:srcRect/>
                              <a:stretch/>
                            </pic:blipFill>
                            <pic:spPr>
                              <a:xfrm>
                                <a:off x="3831261" y="413378"/>
                                <a:ext cx="1839615" cy="1800000"/>
                              </a:xfrm>
                              <a:prstGeom prst="rect">
                                <a:avLst/>
                              </a:prstGeom>
                            </pic:spPr>
                          </pic:pic>
                          <wpg:grpSp>
                            <wpg:cNvPr id="1114" name="Gruppieren 1114"/>
                            <wpg:cNvGrpSpPr/>
                            <wpg:grpSpPr>
                              <a:xfrm>
                                <a:off x="3623709" y="638134"/>
                                <a:ext cx="1484103" cy="1834166"/>
                                <a:chOff x="3623709" y="638134"/>
                                <a:chExt cx="1484103" cy="1834166"/>
                              </a:xfrm>
                            </wpg:grpSpPr>
                            <wps:wsp>
                              <wps:cNvPr id="1115" name="Textfeld 48"/>
                              <wps:cNvSpPr txBox="1"/>
                              <wps:spPr>
                                <a:xfrm rot="16200000">
                                  <a:off x="3034860" y="1226983"/>
                                  <a:ext cx="1362724" cy="185025"/>
                                </a:xfrm>
                                <a:prstGeom prst="rect">
                                  <a:avLst/>
                                </a:prstGeom>
                                <a:noFill/>
                              </wps:spPr>
                              <wps:txbx>
                                <w:txbxContent>
                                  <w:p w14:paraId="52681634" w14:textId="77777777" w:rsidR="00443218" w:rsidRDefault="00443218" w:rsidP="00B7463A">
                                    <w:pPr>
                                      <w:pStyle w:val="StandardWeb"/>
                                      <w:spacing w:before="0" w:beforeAutospacing="0" w:after="0" w:afterAutospacing="0"/>
                                      <w:jc w:val="center"/>
                                    </w:pPr>
                                    <w:proofErr w:type="spellStart"/>
                                    <w:r>
                                      <w:rPr>
                                        <w:rFonts w:ascii="Arial" w:hAnsi="Arial" w:cs="Arial"/>
                                        <w:color w:val="000000" w:themeColor="text1"/>
                                        <w:kern w:val="24"/>
                                        <w:sz w:val="16"/>
                                        <w:szCs w:val="16"/>
                                      </w:rPr>
                                      <w:t>Sensitivity</w:t>
                                    </w:r>
                                    <w:proofErr w:type="spellEnd"/>
                                  </w:p>
                                </w:txbxContent>
                              </wps:txbx>
                              <wps:bodyPr wrap="square" rtlCol="0">
                                <a:spAutoFit/>
                              </wps:bodyPr>
                            </wps:wsp>
                            <wps:wsp>
                              <wps:cNvPr id="1116" name="Textfeld 49"/>
                              <wps:cNvSpPr txBox="1"/>
                              <wps:spPr>
                                <a:xfrm>
                                  <a:off x="4458398" y="2242270"/>
                                  <a:ext cx="649414" cy="230030"/>
                                </a:xfrm>
                                <a:prstGeom prst="rect">
                                  <a:avLst/>
                                </a:prstGeom>
                                <a:noFill/>
                              </wps:spPr>
                              <wps:txbx>
                                <w:txbxContent>
                                  <w:p w14:paraId="7E28A965" w14:textId="77777777" w:rsidR="00443218" w:rsidRDefault="00443218" w:rsidP="00B7463A">
                                    <w:pPr>
                                      <w:pStyle w:val="StandardWeb"/>
                                      <w:spacing w:before="0" w:beforeAutospacing="0" w:after="0" w:afterAutospacing="0"/>
                                      <w:jc w:val="center"/>
                                    </w:pPr>
                                    <w:r>
                                      <w:rPr>
                                        <w:rFonts w:ascii="Arial" w:hAnsi="Arial" w:cs="Arial"/>
                                        <w:color w:val="000000" w:themeColor="text1"/>
                                        <w:kern w:val="24"/>
                                        <w:sz w:val="16"/>
                                        <w:szCs w:val="16"/>
                                      </w:rPr>
                                      <w:t>1-Specificity</w:t>
                                    </w:r>
                                  </w:p>
                                </w:txbxContent>
                              </wps:txbx>
                              <wps:bodyPr wrap="none" rtlCol="0">
                                <a:spAutoFit/>
                              </wps:bodyPr>
                            </wps:wsp>
                          </wpg:grpSp>
                        </wpg:grpSp>
                        <wps:wsp>
                          <wps:cNvPr id="1117" name="TextBox 12"/>
                          <wps:cNvSpPr txBox="1"/>
                          <wps:spPr>
                            <a:xfrm>
                              <a:off x="3296637" y="37097"/>
                              <a:ext cx="312012" cy="295413"/>
                            </a:xfrm>
                            <a:prstGeom prst="rect">
                              <a:avLst/>
                            </a:prstGeom>
                            <a:noFill/>
                          </wps:spPr>
                          <wps:txbx>
                            <w:txbxContent>
                              <w:p w14:paraId="78F78618" w14:textId="77777777" w:rsidR="00443218" w:rsidRDefault="00443218" w:rsidP="00B7463A">
                                <w:pPr>
                                  <w:pStyle w:val="StandardWeb"/>
                                  <w:spacing w:before="0" w:beforeAutospacing="0" w:after="0" w:afterAutospacing="0"/>
                                </w:pPr>
                                <w:r>
                                  <w:rPr>
                                    <w:rFonts w:ascii="Arial" w:hAnsi="Arial" w:cs="Arial"/>
                                    <w:b/>
                                    <w:bCs/>
                                    <w:color w:val="000000" w:themeColor="text1"/>
                                    <w:kern w:val="24"/>
                                    <w:lang w:val="en-US"/>
                                  </w:rPr>
                                  <w:t>B</w:t>
                                </w:r>
                              </w:p>
                            </w:txbxContent>
                          </wps:txbx>
                          <wps:bodyPr wrap="square" rtlCol="0">
                            <a:spAutoFit/>
                          </wps:bodyPr>
                        </wps:wsp>
                      </wpg:grpSp>
                      <wps:wsp>
                        <wps:cNvPr id="224" name="Textfeld 44"/>
                        <wps:cNvSpPr txBox="1"/>
                        <wps:spPr>
                          <a:xfrm>
                            <a:off x="1274884" y="1672135"/>
                            <a:ext cx="774065" cy="251176"/>
                          </a:xfrm>
                          <a:prstGeom prst="rect">
                            <a:avLst/>
                          </a:prstGeom>
                          <a:noFill/>
                          <a:ln w="6350">
                            <a:solidFill>
                              <a:schemeClr val="tx1"/>
                            </a:solidFill>
                          </a:ln>
                        </wps:spPr>
                        <wps:txbx>
                          <w:txbxContent>
                            <w:p w14:paraId="59C50B97" w14:textId="77777777" w:rsidR="00443218" w:rsidRDefault="00443218" w:rsidP="00B7463A">
                              <w:pPr>
                                <w:pStyle w:val="StandardWeb"/>
                                <w:spacing w:before="0" w:beforeAutospacing="0" w:after="0" w:afterAutospacing="0"/>
                              </w:pPr>
                              <w:r>
                                <w:rPr>
                                  <w:rFonts w:ascii="Arial" w:hAnsi="Arial" w:cs="Arial"/>
                                  <w:color w:val="000000" w:themeColor="text1"/>
                                  <w:kern w:val="24"/>
                                  <w:sz w:val="16"/>
                                  <w:szCs w:val="16"/>
                                </w:rPr>
                                <w:t>AUC = 0.905</w:t>
                              </w:r>
                            </w:p>
                          </w:txbxContent>
                        </wps:txbx>
                        <wps:bodyPr wrap="none" rtlCol="0">
                          <a:spAutoFit/>
                        </wps:bodyPr>
                      </wps:wsp>
                    </wpg:wgp>
                  </a:graphicData>
                </a:graphic>
                <wp14:sizeRelH relativeFrom="margin">
                  <wp14:pctWidth>0</wp14:pctWidth>
                </wp14:sizeRelH>
                <wp14:sizeRelV relativeFrom="margin">
                  <wp14:pctHeight>0</wp14:pctHeight>
                </wp14:sizeRelV>
              </wp:anchor>
            </w:drawing>
          </mc:Choice>
          <mc:Fallback>
            <w:pict>
              <v:group w14:anchorId="273888AB" id="Gruppieren 1185" o:spid="_x0000_s1198" style="position:absolute;margin-left:222.3pt;margin-top:-.15pt;width:210.4pt;height:170.3pt;z-index:251683328;mso-width-relative:margin;mso-height-relative:margin" coordorigin="-2965,385" coordsize="26720,2531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">
                <v:group id="Gruppieren 1111" o:spid="_x0000_s1199" style="position:absolute;left:-2965;top:385;width:26720;height:25314" coordorigin="32966,370" coordsize="23742,243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">
                  <v:group id="Gruppieren 1112" o:spid="_x0000_s1200" style="position:absolute;left:36237;top:4133;width:20471;height:20590" coordorigin="36237,4133" coordsize="20471,20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">
                    <v:shape id="Grafik 1113" o:spid="_x0000_s1201" type="#_x0000_t75" style="position:absolute;left:38312;top:4133;width:18396;height:180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">
                      <v:imagedata r:id="rId71" o:title=""/>
                      <v:path arrowok="t"/>
                    </v:shape>
                    <v:group id="Gruppieren 1114" o:spid="_x0000_s1202" style="position:absolute;left:36237;top:6381;width:14841;height:18342" coordorigin="36237,6381" coordsize="14841,183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">
                      <v:shape id="Textfeld 48" o:spid="_x0000_s1203" type="#_x0000_t202" style="position:absolute;left:30348;top:12270;width:13627;height:1850;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" filled="f" stroked="f">
                        <v:textbox style="mso-fit-shape-to-text:t">
                          <w:txbxContent>
                            <w:p w14:paraId="52681634" w14:textId="77777777" w:rsidR="00443218" w:rsidRDefault="00443218" w:rsidP="00B7463A">
                              <w:pPr>
                                <w:pStyle w:val="StandardWeb"/>
                                <w:spacing w:before="0" w:beforeAutospacing="0" w:after="0" w:afterAutospacing="0"/>
                                <w:jc w:val="center"/>
                              </w:pPr>
                              <w:proofErr w:type="spellStart"/>
                              <w:r>
                                <w:rPr>
                                  <w:rFonts w:ascii="Arial" w:hAnsi="Arial" w:cs="Arial"/>
                                  <w:color w:val="000000" w:themeColor="text1"/>
                                  <w:kern w:val="24"/>
                                  <w:sz w:val="16"/>
                                  <w:szCs w:val="16"/>
                                </w:rPr>
                                <w:t>Sensitivity</w:t>
                              </w:r>
                              <w:proofErr w:type="spellEnd"/>
                            </w:p>
                          </w:txbxContent>
                        </v:textbox>
                      </v:shape>
                      <v:shape id="Textfeld 49" o:spid="_x0000_s1204" type="#_x0000_t202" style="position:absolute;left:44583;top:22422;width:6495;height:230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" filled="f" stroked="f">
                        <v:textbox style="mso-fit-shape-to-text:t">
                          <w:txbxContent>
                            <w:p w14:paraId="7E28A965" w14:textId="77777777" w:rsidR="00443218" w:rsidRDefault="00443218" w:rsidP="00B7463A">
                              <w:pPr>
                                <w:pStyle w:val="StandardWeb"/>
                                <w:spacing w:before="0" w:beforeAutospacing="0" w:after="0" w:afterAutospacing="0"/>
                                <w:jc w:val="center"/>
                              </w:pPr>
                              <w:r>
                                <w:rPr>
                                  <w:rFonts w:ascii="Arial" w:hAnsi="Arial" w:cs="Arial"/>
                                  <w:color w:val="000000" w:themeColor="text1"/>
                                  <w:kern w:val="24"/>
                                  <w:sz w:val="16"/>
                                  <w:szCs w:val="16"/>
                                </w:rPr>
                                <w:t>1-Specificity</w:t>
                              </w:r>
                            </w:p>
                          </w:txbxContent>
                        </v:textbox>
                      </v:shape>
                    </v:group>
                  </v:group>
                  <v:shape id="_x0000_s1205" type="#_x0000_t202" style="position:absolute;left:32966;top:370;width:3120;height:29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" filled="f" stroked="f">
                    <v:textbox style="mso-fit-shape-to-text:t">
                      <w:txbxContent>
                        <w:p w14:paraId="78F78618" w14:textId="77777777" w:rsidR="00443218" w:rsidRDefault="00443218" w:rsidP="00B7463A">
                          <w:pPr>
                            <w:pStyle w:val="StandardWeb"/>
                            <w:spacing w:before="0" w:beforeAutospacing="0" w:after="0" w:afterAutospacing="0"/>
                          </w:pPr>
                          <w:r>
                            <w:rPr>
                              <w:rFonts w:ascii="Arial" w:hAnsi="Arial" w:cs="Arial"/>
                              <w:b/>
                              <w:bCs/>
                              <w:color w:val="000000" w:themeColor="text1"/>
                              <w:kern w:val="24"/>
                              <w:lang w:val="en-US"/>
                            </w:rPr>
                            <w:t>B</w:t>
                          </w:r>
                        </w:p>
                      </w:txbxContent>
                    </v:textbox>
                  </v:shape>
                </v:group>
                <v:shape id="Textfeld 44" o:spid="_x0000_s1206" type="#_x0000_t202" style="position:absolute;left:12748;top:16721;width:7741;height:251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" filled="f" strokecolor="black [3213]" strokeweight=".5pt">
                  <v:textbox style="mso-fit-shape-to-text:t">
                    <w:txbxContent>
                      <w:p w14:paraId="59C50B97" w14:textId="77777777" w:rsidR="00443218" w:rsidRDefault="00443218" w:rsidP="00B7463A">
                        <w:pPr>
                          <w:pStyle w:val="StandardWeb"/>
                          <w:spacing w:before="0" w:beforeAutospacing="0" w:after="0" w:afterAutospacing="0"/>
                        </w:pPr>
                        <w:r>
                          <w:rPr>
                            <w:rFonts w:ascii="Arial" w:hAnsi="Arial" w:cs="Arial"/>
                            <w:color w:val="000000" w:themeColor="text1"/>
                            <w:kern w:val="24"/>
                            <w:sz w:val="16"/>
                            <w:szCs w:val="16"/>
                          </w:rPr>
                          <w:t>AUC = 0.905</w:t>
                        </w:r>
                      </w:p>
                    </w:txbxContent>
                  </v:textbox>
                </v:shape>
              </v:group>
            </w:pict>
          </mc:Fallback>
        </mc:AlternateContent>
      </w:r>
      <w:r w:rsidR="00D9700C">
        <w:rPr>
          <w:rFonts w:ascii="Times New Roman" w:hAnsi="Times New Roman"/>
          <w:noProof/>
          <w:sz w:val="24"/>
          <w:szCs w:val="24"/>
          <w:lang w:eastAsia="de-DE"/>
        </w:rPr>
        <mc:AlternateContent>
          <mc:Choice Requires="wps">
            <w:drawing>
              <wp:anchor distT="0" distB="0" distL="114300" distR="114300" simplePos="0" relativeHeight="251673088" behindDoc="0" locked="0" layoutInCell="1" allowOverlap="1" wp14:anchorId="04AA0E7C" wp14:editId="16EFBF9B">
                <wp:simplePos x="0" y="0"/>
                <wp:positionH relativeFrom="margin">
                  <wp:posOffset>-397510</wp:posOffset>
                </wp:positionH>
                <wp:positionV relativeFrom="paragraph">
                  <wp:posOffset>5655945</wp:posOffset>
                </wp:positionV>
                <wp:extent cx="6559550" cy="3413125"/>
                <wp:effectExtent l="0" t="0" r="0" b="0"/>
                <wp:wrapThrough wrapText="bothSides">
                  <wp:wrapPolygon edited="0">
                    <wp:start x="0" y="0"/>
                    <wp:lineTo x="0" y="21600"/>
                    <wp:lineTo x="21600" y="21600"/>
                    <wp:lineTo x="21600" y="0"/>
                  </wp:wrapPolygon>
                </wp:wrapThrough>
                <wp:docPr id="268" name="Textfeld 1"/>
                <wp:cNvGraphicFramePr/>
                <a:graphic xmlns:a="http://schemas.openxmlformats.org/drawingml/2006/main">
                  <a:graphicData uri="http://schemas.microsoft.com/office/word/2010/wordprocessingShape">
                    <wps:wsp>
                      <wps:cNvSpPr txBox="1"/>
                      <wps:spPr>
                        <a:xfrm>
                          <a:off x="0" y="0"/>
                          <a:ext cx="6559550" cy="3413125"/>
                        </a:xfrm>
                        <a:prstGeom prst="rect">
                          <a:avLst/>
                        </a:prstGeom>
                        <a:noFill/>
                      </wps:spPr>
                      <wps:txbx>
                        <w:txbxContent>
                          <w:p w14:paraId="25924243" w14:textId="60E2E794" w:rsidR="00443218" w:rsidRPr="00D9700C" w:rsidRDefault="00443218" w:rsidP="00B7463A">
                            <w:pPr>
                              <w:suppressAutoHyphens w:val="0"/>
                              <w:autoSpaceDN/>
                              <w:spacing w:after="0" w:line="480" w:lineRule="auto"/>
                              <w:jc w:val="both"/>
                              <w:textAlignment w:val="auto"/>
                              <w:rPr>
                                <w:rFonts w:ascii="Times New Roman" w:eastAsia="Times New Roman" w:hAnsi="Times New Roman"/>
                                <w:snapToGrid w:val="0"/>
                                <w:sz w:val="24"/>
                                <w:szCs w:val="24"/>
                                <w:lang w:val="en-GB" w:eastAsia="en-GB"/>
                              </w:rPr>
                            </w:pPr>
                            <w:r w:rsidRPr="00D9700C">
                              <w:rPr>
                                <w:rFonts w:ascii="Times New Roman" w:hAnsi="Times New Roman"/>
                                <w:b/>
                                <w:bCs/>
                                <w:color w:val="000000" w:themeColor="text1"/>
                                <w:kern w:val="24"/>
                                <w:sz w:val="24"/>
                                <w:szCs w:val="24"/>
                                <w:lang w:val="en-US"/>
                              </w:rPr>
                              <w:t>Supplementary Fig.S</w:t>
                            </w:r>
                            <w:r>
                              <w:rPr>
                                <w:rFonts w:ascii="Times New Roman" w:hAnsi="Times New Roman"/>
                                <w:b/>
                                <w:bCs/>
                                <w:color w:val="000000" w:themeColor="text1"/>
                                <w:kern w:val="24"/>
                                <w:sz w:val="24"/>
                                <w:szCs w:val="24"/>
                                <w:lang w:val="en-US"/>
                              </w:rPr>
                              <w:t>5</w:t>
                            </w:r>
                            <w:r w:rsidRPr="00D9700C">
                              <w:rPr>
                                <w:rFonts w:ascii="Times New Roman" w:hAnsi="Times New Roman"/>
                                <w:b/>
                                <w:bCs/>
                                <w:color w:val="000000" w:themeColor="text1"/>
                                <w:kern w:val="24"/>
                                <w:sz w:val="24"/>
                                <w:szCs w:val="24"/>
                                <w:lang w:val="en-US"/>
                              </w:rPr>
                              <w:t>. Serum-derived EVs from CRC patients promotes ECM remodelling. A</w:t>
                            </w:r>
                            <w:r w:rsidRPr="00D9700C">
                              <w:rPr>
                                <w:rFonts w:ascii="Times New Roman" w:hAnsi="Times New Roman"/>
                                <w:color w:val="000000" w:themeColor="text1"/>
                                <w:kern w:val="24"/>
                                <w:sz w:val="24"/>
                                <w:szCs w:val="24"/>
                                <w:lang w:val="en-US"/>
                              </w:rPr>
                              <w:t xml:space="preserve"> Receiver operating characteristics curve</w:t>
                            </w:r>
                            <w:r>
                              <w:rPr>
                                <w:rFonts w:ascii="Times New Roman" w:hAnsi="Times New Roman"/>
                                <w:color w:val="000000" w:themeColor="text1"/>
                                <w:kern w:val="24"/>
                                <w:sz w:val="24"/>
                                <w:szCs w:val="24"/>
                                <w:lang w:val="en-US"/>
                              </w:rPr>
                              <w:t xml:space="preserve"> (ROC)</w:t>
                            </w:r>
                            <w:r w:rsidRPr="00D9700C">
                              <w:rPr>
                                <w:rFonts w:ascii="Times New Roman" w:hAnsi="Times New Roman"/>
                                <w:color w:val="000000" w:themeColor="text1"/>
                                <w:kern w:val="24"/>
                                <w:sz w:val="24"/>
                                <w:szCs w:val="24"/>
                                <w:lang w:val="en-US"/>
                              </w:rPr>
                              <w:t xml:space="preserve"> showing superior stratification power of TIMP1</w:t>
                            </w:r>
                            <w:r w:rsidRPr="00D9700C">
                              <w:rPr>
                                <w:rFonts w:ascii="Times New Roman" w:hAnsi="Times New Roman"/>
                                <w:color w:val="000000" w:themeColor="text1"/>
                                <w:kern w:val="24"/>
                                <w:position w:val="7"/>
                                <w:sz w:val="24"/>
                                <w:szCs w:val="24"/>
                                <w:vertAlign w:val="superscript"/>
                                <w:lang w:val="en-US"/>
                              </w:rPr>
                              <w:t>EV</w:t>
                            </w:r>
                            <w:r w:rsidRPr="00D9700C">
                              <w:rPr>
                                <w:rFonts w:ascii="Times New Roman" w:hAnsi="Times New Roman"/>
                                <w:color w:val="000000" w:themeColor="text1"/>
                                <w:kern w:val="24"/>
                                <w:sz w:val="24"/>
                                <w:szCs w:val="24"/>
                                <w:lang w:val="en-US"/>
                              </w:rPr>
                              <w:t xml:space="preserve"> (AUC=0.783) in TIMP1 regulation in pFs. </w:t>
                            </w:r>
                            <w:r w:rsidRPr="00D9700C">
                              <w:rPr>
                                <w:rFonts w:ascii="Times New Roman" w:hAnsi="Times New Roman"/>
                                <w:b/>
                                <w:bCs/>
                                <w:color w:val="000000" w:themeColor="text1"/>
                                <w:kern w:val="24"/>
                                <w:sz w:val="24"/>
                                <w:szCs w:val="24"/>
                                <w:lang w:val="en-US"/>
                              </w:rPr>
                              <w:t>B</w:t>
                            </w:r>
                            <w:r w:rsidRPr="00D9700C">
                              <w:rPr>
                                <w:rFonts w:ascii="Times New Roman" w:hAnsi="Times New Roman"/>
                                <w:color w:val="000000" w:themeColor="text1"/>
                                <w:kern w:val="24"/>
                                <w:sz w:val="24"/>
                                <w:szCs w:val="24"/>
                                <w:lang w:val="en-US"/>
                              </w:rPr>
                              <w:t xml:space="preserve"> ROC curve depicting superior stratification power of TIMP1</w:t>
                            </w:r>
                            <w:r w:rsidRPr="00D9700C">
                              <w:rPr>
                                <w:rFonts w:ascii="Times New Roman" w:hAnsi="Times New Roman"/>
                                <w:color w:val="000000" w:themeColor="text1"/>
                                <w:kern w:val="24"/>
                                <w:position w:val="7"/>
                                <w:sz w:val="24"/>
                                <w:szCs w:val="24"/>
                                <w:vertAlign w:val="superscript"/>
                                <w:lang w:val="en-US"/>
                              </w:rPr>
                              <w:t>EV</w:t>
                            </w:r>
                            <w:r w:rsidRPr="00D9700C">
                              <w:rPr>
                                <w:rFonts w:ascii="Times New Roman" w:hAnsi="Times New Roman"/>
                                <w:color w:val="000000" w:themeColor="text1"/>
                                <w:kern w:val="24"/>
                                <w:sz w:val="24"/>
                                <w:szCs w:val="24"/>
                                <w:lang w:val="en-US"/>
                              </w:rPr>
                              <w:t xml:space="preserve"> (AUC=0.905) in ECM remodelling. </w:t>
                            </w:r>
                            <w:r w:rsidRPr="00BA31CF">
                              <w:rPr>
                                <w:rFonts w:ascii="Times New Roman" w:hAnsi="Times New Roman"/>
                                <w:b/>
                                <w:sz w:val="24"/>
                                <w:szCs w:val="24"/>
                                <w:lang w:val="en-GB" w:eastAsia="en-GB"/>
                              </w:rPr>
                              <w:t xml:space="preserve">C </w:t>
                            </w:r>
                            <w:r w:rsidRPr="00BA31CF">
                              <w:rPr>
                                <w:rFonts w:ascii="Times New Roman" w:eastAsia="Times New Roman" w:hAnsi="Times New Roman"/>
                                <w:snapToGrid w:val="0"/>
                                <w:sz w:val="24"/>
                                <w:szCs w:val="24"/>
                                <w:lang w:val="en-GB" w:eastAsia="en-GB"/>
                              </w:rPr>
                              <w:t>Representative bright field images of collagen matrigel lattices with embed</w:t>
                            </w:r>
                            <w:r w:rsidRPr="00BA31CF">
                              <w:rPr>
                                <w:rFonts w:ascii="Times New Roman" w:hAnsi="Times New Roman"/>
                                <w:snapToGrid w:val="0"/>
                                <w:sz w:val="24"/>
                                <w:szCs w:val="24"/>
                                <w:lang w:val="en-GB" w:eastAsia="en-GB"/>
                              </w:rPr>
                              <w:t>ded pFs treated with serum EVs pre-treated with anti-TIMP1 antibody (</w:t>
                            </w:r>
                            <w:r w:rsidRPr="00BA31CF">
                              <w:rPr>
                                <w:rFonts w:ascii="Times New Roman" w:eastAsia="Times New Roman" w:hAnsi="Times New Roman"/>
                                <w:sz w:val="24"/>
                                <w:szCs w:val="24"/>
                                <w:lang w:val="en-GB" w:eastAsia="en-GB"/>
                              </w:rPr>
                              <w:t>1 µg</w:t>
                            </w:r>
                            <w:r w:rsidRPr="00BA31CF">
                              <w:rPr>
                                <w:rFonts w:ascii="Times New Roman" w:hAnsi="Times New Roman"/>
                                <w:sz w:val="24"/>
                                <w:szCs w:val="24"/>
                                <w:lang w:val="en-GB" w:eastAsia="en-GB"/>
                              </w:rPr>
                              <w:t xml:space="preserve">) and corresponding untreated controls (n=4 per group), </w:t>
                            </w:r>
                            <w:r w:rsidRPr="00BA31CF">
                              <w:rPr>
                                <w:rFonts w:ascii="Times New Roman" w:hAnsi="Times New Roman"/>
                                <w:sz w:val="24"/>
                                <w:szCs w:val="24"/>
                                <w:lang w:val="en-GB"/>
                              </w:rPr>
                              <w:t>white dashed line highlighting the matrix margins</w:t>
                            </w:r>
                            <w:r w:rsidRPr="00BA31CF">
                              <w:rPr>
                                <w:rFonts w:ascii="Times New Roman" w:hAnsi="Times New Roman"/>
                                <w:sz w:val="24"/>
                                <w:szCs w:val="24"/>
                                <w:lang w:val="en-GB" w:eastAsia="en-GB"/>
                              </w:rPr>
                              <w:t xml:space="preserve">. </w:t>
                            </w:r>
                            <w:r w:rsidRPr="00BA31CF">
                              <w:rPr>
                                <w:rFonts w:ascii="Times New Roman" w:hAnsi="Times New Roman"/>
                                <w:b/>
                                <w:sz w:val="24"/>
                                <w:szCs w:val="24"/>
                                <w:lang w:val="en-GB" w:eastAsia="en-GB"/>
                              </w:rPr>
                              <w:t>D</w:t>
                            </w:r>
                            <w:r w:rsidRPr="00BA31CF">
                              <w:rPr>
                                <w:rFonts w:ascii="Times New Roman" w:hAnsi="Times New Roman"/>
                                <w:sz w:val="24"/>
                                <w:szCs w:val="24"/>
                                <w:lang w:val="en-GB" w:eastAsia="en-GB"/>
                              </w:rPr>
                              <w:t xml:space="preserve"> </w:t>
                            </w:r>
                            <w:r w:rsidRPr="00BA31CF">
                              <w:rPr>
                                <w:rFonts w:ascii="Times New Roman" w:hAnsi="Times New Roman"/>
                                <w:sz w:val="24"/>
                                <w:szCs w:val="24"/>
                                <w:lang w:val="en-GB"/>
                              </w:rPr>
                              <w:t>Perce</w:t>
                            </w:r>
                            <w:r>
                              <w:rPr>
                                <w:rFonts w:ascii="Times New Roman" w:hAnsi="Times New Roman"/>
                                <w:sz w:val="24"/>
                                <w:szCs w:val="24"/>
                                <w:lang w:val="en-GB"/>
                              </w:rPr>
                              <w:t>ntage of contraction shown in (C</w:t>
                            </w:r>
                            <w:r w:rsidRPr="00BA31CF">
                              <w:rPr>
                                <w:rFonts w:ascii="Times New Roman" w:hAnsi="Times New Roman"/>
                                <w:sz w:val="24"/>
                                <w:szCs w:val="24"/>
                                <w:lang w:val="en-GB"/>
                              </w:rPr>
                              <w:t xml:space="preserve">) exerted by EV treated pFs in the presence and absence of anti-TIMP1 antibody as calculated using ImageJ. </w:t>
                            </w:r>
                            <w:r w:rsidRPr="00BA31CF">
                              <w:rPr>
                                <w:rFonts w:ascii="Times New Roman" w:eastAsia="Times New Roman" w:hAnsi="Times New Roman"/>
                                <w:snapToGrid w:val="0"/>
                                <w:sz w:val="24"/>
                                <w:szCs w:val="24"/>
                                <w:lang w:val="en-GB" w:eastAsia="en-GB"/>
                              </w:rPr>
                              <w:t>Error bars depict mean ± SEM. P values were calculated by unpaired t test. *=p &lt;0.05, ns= not significant.</w:t>
                            </w:r>
                          </w:p>
                          <w:p w14:paraId="1EA2968E" w14:textId="3DCF75BC" w:rsidR="00443218" w:rsidRPr="00B7463A" w:rsidRDefault="00443218" w:rsidP="00B7463A">
                            <w:pPr>
                              <w:pStyle w:val="StandardWeb"/>
                              <w:spacing w:before="0" w:beforeAutospacing="0" w:after="0" w:afterAutospacing="0" w:line="480" w:lineRule="auto"/>
                              <w:jc w:val="both"/>
                              <w:rPr>
                                <w:lang w:val="en-GB"/>
                              </w:rPr>
                            </w:pPr>
                          </w:p>
                        </w:txbxContent>
                      </wps:txbx>
                      <wps:bodyPr wrap="square" rtlCol="0">
                        <a:noAutofit/>
                      </wps:bodyPr>
                    </wps:wsp>
                  </a:graphicData>
                </a:graphic>
                <wp14:sizeRelV relativeFrom="margin">
                  <wp14:pctHeight>0</wp14:pctHeight>
                </wp14:sizeRelV>
              </wp:anchor>
            </w:drawing>
          </mc:Choice>
          <mc:Fallback>
            <w:pict>
              <v:shape w14:anchorId="04AA0E7C" id="Textfeld 1" o:spid="_x0000_s1207" type="#_x0000_t202" style="position:absolute;margin-left:-31.3pt;margin-top:445.35pt;width:516.5pt;height:268.75pt;z-index:25167308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" filled="f" stroked="f">
                <v:textbox>
                  <w:txbxContent>
                    <w:p w14:paraId="25924243" w14:textId="60E2E794" w:rsidR="00443218" w:rsidRPr="00D9700C" w:rsidRDefault="00443218" w:rsidP="00B7463A">
                      <w:pPr>
                        <w:suppressAutoHyphens w:val="0"/>
                        <w:autoSpaceDN/>
                        <w:spacing w:after="0" w:line="480" w:lineRule="auto"/>
                        <w:jc w:val="both"/>
                        <w:textAlignment w:val="auto"/>
                        <w:rPr>
                          <w:rFonts w:ascii="Times New Roman" w:eastAsia="Times New Roman" w:hAnsi="Times New Roman"/>
                          <w:snapToGrid w:val="0"/>
                          <w:sz w:val="24"/>
                          <w:szCs w:val="24"/>
                          <w:lang w:val="en-GB" w:eastAsia="en-GB"/>
                        </w:rPr>
                      </w:pPr>
                      <w:r w:rsidRPr="00D9700C">
                        <w:rPr>
                          <w:rFonts w:ascii="Times New Roman" w:hAnsi="Times New Roman"/>
                          <w:b/>
                          <w:bCs/>
                          <w:color w:val="000000" w:themeColor="text1"/>
                          <w:kern w:val="24"/>
                          <w:sz w:val="24"/>
                          <w:szCs w:val="24"/>
                          <w:lang w:val="en-US"/>
                        </w:rPr>
                        <w:t>Supplementary Fig.S</w:t>
                      </w:r>
                      <w:r>
                        <w:rPr>
                          <w:rFonts w:ascii="Times New Roman" w:hAnsi="Times New Roman"/>
                          <w:b/>
                          <w:bCs/>
                          <w:color w:val="000000" w:themeColor="text1"/>
                          <w:kern w:val="24"/>
                          <w:sz w:val="24"/>
                          <w:szCs w:val="24"/>
                          <w:lang w:val="en-US"/>
                        </w:rPr>
                        <w:t>5</w:t>
                      </w:r>
                      <w:r w:rsidRPr="00D9700C">
                        <w:rPr>
                          <w:rFonts w:ascii="Times New Roman" w:hAnsi="Times New Roman"/>
                          <w:b/>
                          <w:bCs/>
                          <w:color w:val="000000" w:themeColor="text1"/>
                          <w:kern w:val="24"/>
                          <w:sz w:val="24"/>
                          <w:szCs w:val="24"/>
                          <w:lang w:val="en-US"/>
                        </w:rPr>
                        <w:t>. Serum-derived EVs from CRC patients promotes ECM remodelling. A</w:t>
                      </w:r>
                      <w:r w:rsidRPr="00D9700C">
                        <w:rPr>
                          <w:rFonts w:ascii="Times New Roman" w:hAnsi="Times New Roman"/>
                          <w:color w:val="000000" w:themeColor="text1"/>
                          <w:kern w:val="24"/>
                          <w:sz w:val="24"/>
                          <w:szCs w:val="24"/>
                          <w:lang w:val="en-US"/>
                        </w:rPr>
                        <w:t xml:space="preserve"> Receiver operating characteristics curve</w:t>
                      </w:r>
                      <w:r>
                        <w:rPr>
                          <w:rFonts w:ascii="Times New Roman" w:hAnsi="Times New Roman"/>
                          <w:color w:val="000000" w:themeColor="text1"/>
                          <w:kern w:val="24"/>
                          <w:sz w:val="24"/>
                          <w:szCs w:val="24"/>
                          <w:lang w:val="en-US"/>
                        </w:rPr>
                        <w:t xml:space="preserve"> (ROC)</w:t>
                      </w:r>
                      <w:r w:rsidRPr="00D9700C">
                        <w:rPr>
                          <w:rFonts w:ascii="Times New Roman" w:hAnsi="Times New Roman"/>
                          <w:color w:val="000000" w:themeColor="text1"/>
                          <w:kern w:val="24"/>
                          <w:sz w:val="24"/>
                          <w:szCs w:val="24"/>
                          <w:lang w:val="en-US"/>
                        </w:rPr>
                        <w:t xml:space="preserve"> showing superior stratification power of TIMP1</w:t>
                      </w:r>
                      <w:r w:rsidRPr="00D9700C">
                        <w:rPr>
                          <w:rFonts w:ascii="Times New Roman" w:hAnsi="Times New Roman"/>
                          <w:color w:val="000000" w:themeColor="text1"/>
                          <w:kern w:val="24"/>
                          <w:position w:val="7"/>
                          <w:sz w:val="24"/>
                          <w:szCs w:val="24"/>
                          <w:vertAlign w:val="superscript"/>
                          <w:lang w:val="en-US"/>
                        </w:rPr>
                        <w:t>EV</w:t>
                      </w:r>
                      <w:r w:rsidRPr="00D9700C">
                        <w:rPr>
                          <w:rFonts w:ascii="Times New Roman" w:hAnsi="Times New Roman"/>
                          <w:color w:val="000000" w:themeColor="text1"/>
                          <w:kern w:val="24"/>
                          <w:sz w:val="24"/>
                          <w:szCs w:val="24"/>
                          <w:lang w:val="en-US"/>
                        </w:rPr>
                        <w:t xml:space="preserve"> (AUC=0.783) in TIMP1 regulation in pFs. </w:t>
                      </w:r>
                      <w:r w:rsidRPr="00D9700C">
                        <w:rPr>
                          <w:rFonts w:ascii="Times New Roman" w:hAnsi="Times New Roman"/>
                          <w:b/>
                          <w:bCs/>
                          <w:color w:val="000000" w:themeColor="text1"/>
                          <w:kern w:val="24"/>
                          <w:sz w:val="24"/>
                          <w:szCs w:val="24"/>
                          <w:lang w:val="en-US"/>
                        </w:rPr>
                        <w:t>B</w:t>
                      </w:r>
                      <w:r w:rsidRPr="00D9700C">
                        <w:rPr>
                          <w:rFonts w:ascii="Times New Roman" w:hAnsi="Times New Roman"/>
                          <w:color w:val="000000" w:themeColor="text1"/>
                          <w:kern w:val="24"/>
                          <w:sz w:val="24"/>
                          <w:szCs w:val="24"/>
                          <w:lang w:val="en-US"/>
                        </w:rPr>
                        <w:t xml:space="preserve"> ROC curve depicting superior stratification power of TIMP1</w:t>
                      </w:r>
                      <w:r w:rsidRPr="00D9700C">
                        <w:rPr>
                          <w:rFonts w:ascii="Times New Roman" w:hAnsi="Times New Roman"/>
                          <w:color w:val="000000" w:themeColor="text1"/>
                          <w:kern w:val="24"/>
                          <w:position w:val="7"/>
                          <w:sz w:val="24"/>
                          <w:szCs w:val="24"/>
                          <w:vertAlign w:val="superscript"/>
                          <w:lang w:val="en-US"/>
                        </w:rPr>
                        <w:t>EV</w:t>
                      </w:r>
                      <w:r w:rsidRPr="00D9700C">
                        <w:rPr>
                          <w:rFonts w:ascii="Times New Roman" w:hAnsi="Times New Roman"/>
                          <w:color w:val="000000" w:themeColor="text1"/>
                          <w:kern w:val="24"/>
                          <w:sz w:val="24"/>
                          <w:szCs w:val="24"/>
                          <w:lang w:val="en-US"/>
                        </w:rPr>
                        <w:t xml:space="preserve"> (AUC=0.905) in ECM remodelling. </w:t>
                      </w:r>
                      <w:r w:rsidRPr="00BA31CF">
                        <w:rPr>
                          <w:rFonts w:ascii="Times New Roman" w:hAnsi="Times New Roman"/>
                          <w:b/>
                          <w:sz w:val="24"/>
                          <w:szCs w:val="24"/>
                          <w:lang w:val="en-GB" w:eastAsia="en-GB"/>
                        </w:rPr>
                        <w:t xml:space="preserve">C </w:t>
                      </w:r>
                      <w:r w:rsidRPr="00BA31CF">
                        <w:rPr>
                          <w:rFonts w:ascii="Times New Roman" w:eastAsia="Times New Roman" w:hAnsi="Times New Roman"/>
                          <w:snapToGrid w:val="0"/>
                          <w:sz w:val="24"/>
                          <w:szCs w:val="24"/>
                          <w:lang w:val="en-GB" w:eastAsia="en-GB"/>
                        </w:rPr>
                        <w:t>Representative bright field images of collagen matrigel lattices with embed</w:t>
                      </w:r>
                      <w:r w:rsidRPr="00BA31CF">
                        <w:rPr>
                          <w:rFonts w:ascii="Times New Roman" w:hAnsi="Times New Roman"/>
                          <w:snapToGrid w:val="0"/>
                          <w:sz w:val="24"/>
                          <w:szCs w:val="24"/>
                          <w:lang w:val="en-GB" w:eastAsia="en-GB"/>
                        </w:rPr>
                        <w:t>ded pFs treated with serum EVs pre-treated with anti-TIMP1 antibody (</w:t>
                      </w:r>
                      <w:r w:rsidRPr="00BA31CF">
                        <w:rPr>
                          <w:rFonts w:ascii="Times New Roman" w:eastAsia="Times New Roman" w:hAnsi="Times New Roman"/>
                          <w:sz w:val="24"/>
                          <w:szCs w:val="24"/>
                          <w:lang w:val="en-GB" w:eastAsia="en-GB"/>
                        </w:rPr>
                        <w:t>1 µg</w:t>
                      </w:r>
                      <w:r w:rsidRPr="00BA31CF">
                        <w:rPr>
                          <w:rFonts w:ascii="Times New Roman" w:hAnsi="Times New Roman"/>
                          <w:sz w:val="24"/>
                          <w:szCs w:val="24"/>
                          <w:lang w:val="en-GB" w:eastAsia="en-GB"/>
                        </w:rPr>
                        <w:t xml:space="preserve">) and corresponding untreated controls (n=4 per group), </w:t>
                      </w:r>
                      <w:r w:rsidRPr="00BA31CF">
                        <w:rPr>
                          <w:rFonts w:ascii="Times New Roman" w:hAnsi="Times New Roman"/>
                          <w:sz w:val="24"/>
                          <w:szCs w:val="24"/>
                          <w:lang w:val="en-GB"/>
                        </w:rPr>
                        <w:t>white dashed line highlighting the matrix margins</w:t>
                      </w:r>
                      <w:r w:rsidRPr="00BA31CF">
                        <w:rPr>
                          <w:rFonts w:ascii="Times New Roman" w:hAnsi="Times New Roman"/>
                          <w:sz w:val="24"/>
                          <w:szCs w:val="24"/>
                          <w:lang w:val="en-GB" w:eastAsia="en-GB"/>
                        </w:rPr>
                        <w:t xml:space="preserve">. </w:t>
                      </w:r>
                      <w:r w:rsidRPr="00BA31CF">
                        <w:rPr>
                          <w:rFonts w:ascii="Times New Roman" w:hAnsi="Times New Roman"/>
                          <w:b/>
                          <w:sz w:val="24"/>
                          <w:szCs w:val="24"/>
                          <w:lang w:val="en-GB" w:eastAsia="en-GB"/>
                        </w:rPr>
                        <w:t>D</w:t>
                      </w:r>
                      <w:r w:rsidRPr="00BA31CF">
                        <w:rPr>
                          <w:rFonts w:ascii="Times New Roman" w:hAnsi="Times New Roman"/>
                          <w:sz w:val="24"/>
                          <w:szCs w:val="24"/>
                          <w:lang w:val="en-GB" w:eastAsia="en-GB"/>
                        </w:rPr>
                        <w:t xml:space="preserve"> </w:t>
                      </w:r>
                      <w:r w:rsidRPr="00BA31CF">
                        <w:rPr>
                          <w:rFonts w:ascii="Times New Roman" w:hAnsi="Times New Roman"/>
                          <w:sz w:val="24"/>
                          <w:szCs w:val="24"/>
                          <w:lang w:val="en-GB"/>
                        </w:rPr>
                        <w:t>Perce</w:t>
                      </w:r>
                      <w:r>
                        <w:rPr>
                          <w:rFonts w:ascii="Times New Roman" w:hAnsi="Times New Roman"/>
                          <w:sz w:val="24"/>
                          <w:szCs w:val="24"/>
                          <w:lang w:val="en-GB"/>
                        </w:rPr>
                        <w:t>ntage of contraction shown in (C</w:t>
                      </w:r>
                      <w:r w:rsidRPr="00BA31CF">
                        <w:rPr>
                          <w:rFonts w:ascii="Times New Roman" w:hAnsi="Times New Roman"/>
                          <w:sz w:val="24"/>
                          <w:szCs w:val="24"/>
                          <w:lang w:val="en-GB"/>
                        </w:rPr>
                        <w:t xml:space="preserve">) exerted by EV treated pFs in the presence and absence of anti-TIMP1 antibody as calculated using ImageJ. </w:t>
                      </w:r>
                      <w:r w:rsidRPr="00BA31CF">
                        <w:rPr>
                          <w:rFonts w:ascii="Times New Roman" w:eastAsia="Times New Roman" w:hAnsi="Times New Roman"/>
                          <w:snapToGrid w:val="0"/>
                          <w:sz w:val="24"/>
                          <w:szCs w:val="24"/>
                          <w:lang w:val="en-GB" w:eastAsia="en-GB"/>
                        </w:rPr>
                        <w:t>Error bars depict mean ± SEM. P values were calculated by unpaired t test. *=p &lt;0.05, ns= not significant.</w:t>
                      </w:r>
                    </w:p>
                    <w:p w14:paraId="1EA2968E" w14:textId="3DCF75BC" w:rsidR="00443218" w:rsidRPr="00B7463A" w:rsidRDefault="00443218" w:rsidP="00B7463A">
                      <w:pPr>
                        <w:pStyle w:val="StandardWeb"/>
                        <w:spacing w:before="0" w:beforeAutospacing="0" w:after="0" w:afterAutospacing="0" w:line="480" w:lineRule="auto"/>
                        <w:jc w:val="both"/>
                        <w:rPr>
                          <w:lang w:val="en-GB"/>
                        </w:rPr>
                      </w:pPr>
                    </w:p>
                  </w:txbxContent>
                </v:textbox>
                <w10:wrap type="through" anchorx="margin"/>
              </v:shape>
            </w:pict>
          </mc:Fallback>
        </mc:AlternateContent>
      </w:r>
      <w:r w:rsidR="00D9700C">
        <w:rPr>
          <w:rFonts w:ascii="Times New Roman" w:hAnsi="Times New Roman"/>
          <w:noProof/>
          <w:sz w:val="24"/>
          <w:szCs w:val="24"/>
          <w:lang w:eastAsia="de-DE"/>
        </w:rPr>
        <mc:AlternateContent>
          <mc:Choice Requires="wpg">
            <w:drawing>
              <wp:anchor distT="0" distB="0" distL="114300" distR="114300" simplePos="0" relativeHeight="251680256" behindDoc="0" locked="0" layoutInCell="1" allowOverlap="1" wp14:anchorId="67820669" wp14:editId="069660AC">
                <wp:simplePos x="0" y="0"/>
                <wp:positionH relativeFrom="margin">
                  <wp:align>center</wp:align>
                </wp:positionH>
                <wp:positionV relativeFrom="paragraph">
                  <wp:posOffset>2402513</wp:posOffset>
                </wp:positionV>
                <wp:extent cx="6237605" cy="3110865"/>
                <wp:effectExtent l="0" t="0" r="0" b="0"/>
                <wp:wrapNone/>
                <wp:docPr id="1190" name="Gruppieren 1190"/>
                <wp:cNvGraphicFramePr/>
                <a:graphic xmlns:a="http://schemas.openxmlformats.org/drawingml/2006/main">
                  <a:graphicData uri="http://schemas.microsoft.com/office/word/2010/wordprocessingGroup">
                    <wpg:wgp>
                      <wpg:cNvGrpSpPr/>
                      <wpg:grpSpPr>
                        <a:xfrm>
                          <a:off x="0" y="0"/>
                          <a:ext cx="6237605" cy="3110865"/>
                          <a:chOff x="0" y="0"/>
                          <a:chExt cx="6237605" cy="3110865"/>
                        </a:xfrm>
                      </wpg:grpSpPr>
                      <wpg:grpSp>
                        <wpg:cNvPr id="1121" name="Gruppieren 47"/>
                        <wpg:cNvGrpSpPr/>
                        <wpg:grpSpPr>
                          <a:xfrm>
                            <a:off x="76200" y="781050"/>
                            <a:ext cx="2735580" cy="1681480"/>
                            <a:chOff x="-1739" y="0"/>
                            <a:chExt cx="2735986" cy="1681773"/>
                          </a:xfrm>
                        </wpg:grpSpPr>
                        <wpg:grpSp>
                          <wpg:cNvPr id="1156" name="Gruppieren 1156"/>
                          <wpg:cNvGrpSpPr/>
                          <wpg:grpSpPr>
                            <a:xfrm>
                              <a:off x="-1739" y="3178"/>
                              <a:ext cx="2735986" cy="1678595"/>
                              <a:chOff x="-1739" y="3178"/>
                              <a:chExt cx="2735986" cy="1678595"/>
                            </a:xfrm>
                          </wpg:grpSpPr>
                          <wpg:grpSp>
                            <wpg:cNvPr id="1157" name="Gruppieren 1157"/>
                            <wpg:cNvGrpSpPr/>
                            <wpg:grpSpPr>
                              <a:xfrm>
                                <a:off x="235645" y="3178"/>
                                <a:ext cx="2498602" cy="1458060"/>
                                <a:chOff x="235645" y="3178"/>
                                <a:chExt cx="2498602" cy="1458060"/>
                              </a:xfrm>
                            </wpg:grpSpPr>
                            <pic:pic xmlns:pic="http://schemas.openxmlformats.org/drawingml/2006/picture">
                              <pic:nvPicPr>
                                <pic:cNvPr id="1158" name="Grafik 1158"/>
                                <pic:cNvPicPr>
                                  <a:picLocks noChangeAspect="1"/>
                                </pic:cNvPicPr>
                              </pic:nvPicPr>
                              <pic:blipFill rotWithShape="1">
                                <a:blip r:embed="rId72" cstate="hqprint">
                                  <a:extLst>
                                    <a:ext uri="{28A0092B-C50C-407E-A947-70E740481C1C}">
                                      <a14:useLocalDpi xmlns:a14="http://schemas.microsoft.com/office/drawing/2010/main"/>
                                    </a:ext>
                                  </a:extLst>
                                </a:blip>
                                <a:srcRect/>
                                <a:stretch/>
                              </pic:blipFill>
                              <pic:spPr>
                                <a:xfrm>
                                  <a:off x="240206" y="3178"/>
                                  <a:ext cx="801916" cy="720000"/>
                                </a:xfrm>
                                <a:prstGeom prst="rect">
                                  <a:avLst/>
                                </a:prstGeom>
                              </pic:spPr>
                            </pic:pic>
                            <pic:pic xmlns:pic="http://schemas.openxmlformats.org/drawingml/2006/picture">
                              <pic:nvPicPr>
                                <pic:cNvPr id="1159" name="Grafik 1159"/>
                                <pic:cNvPicPr>
                                  <a:picLocks noChangeAspect="1"/>
                                </pic:cNvPicPr>
                              </pic:nvPicPr>
                              <pic:blipFill rotWithShape="1">
                                <a:blip r:embed="rId73" cstate="hqprint">
                                  <a:extLst>
                                    <a:ext uri="{28A0092B-C50C-407E-A947-70E740481C1C}">
                                      <a14:useLocalDpi xmlns:a14="http://schemas.microsoft.com/office/drawing/2010/main"/>
                                    </a:ext>
                                  </a:extLst>
                                </a:blip>
                                <a:srcRect/>
                                <a:stretch/>
                              </pic:blipFill>
                              <pic:spPr>
                                <a:xfrm>
                                  <a:off x="1057309" y="3178"/>
                                  <a:ext cx="814814" cy="738861"/>
                                </a:xfrm>
                                <a:prstGeom prst="rect">
                                  <a:avLst/>
                                </a:prstGeom>
                              </pic:spPr>
                            </pic:pic>
                            <pic:pic xmlns:pic="http://schemas.openxmlformats.org/drawingml/2006/picture">
                              <pic:nvPicPr>
                                <pic:cNvPr id="1160" name="Grafik 1160"/>
                                <pic:cNvPicPr>
                                  <a:picLocks noChangeAspect="1"/>
                                </pic:cNvPicPr>
                              </pic:nvPicPr>
                              <pic:blipFill rotWithShape="1">
                                <a:blip r:embed="rId74" cstate="hqprint">
                                  <a:extLst>
                                    <a:ext uri="{28A0092B-C50C-407E-A947-70E740481C1C}">
                                      <a14:useLocalDpi xmlns:a14="http://schemas.microsoft.com/office/drawing/2010/main"/>
                                    </a:ext>
                                  </a:extLst>
                                </a:blip>
                                <a:srcRect/>
                                <a:stretch/>
                              </pic:blipFill>
                              <pic:spPr>
                                <a:xfrm>
                                  <a:off x="1892325" y="5309"/>
                                  <a:ext cx="828000" cy="736730"/>
                                </a:xfrm>
                                <a:prstGeom prst="rect">
                                  <a:avLst/>
                                </a:prstGeom>
                              </pic:spPr>
                            </pic:pic>
                            <pic:pic xmlns:pic="http://schemas.openxmlformats.org/drawingml/2006/picture">
                              <pic:nvPicPr>
                                <pic:cNvPr id="1161" name="Grafik 1161"/>
                                <pic:cNvPicPr>
                                  <a:picLocks noChangeAspect="1"/>
                                </pic:cNvPicPr>
                              </pic:nvPicPr>
                              <pic:blipFill rotWithShape="1">
                                <a:blip r:embed="rId75" cstate="hqprint">
                                  <a:extLst>
                                    <a:ext uri="{28A0092B-C50C-407E-A947-70E740481C1C}">
                                      <a14:useLocalDpi xmlns:a14="http://schemas.microsoft.com/office/drawing/2010/main"/>
                                    </a:ext>
                                  </a:extLst>
                                </a:blip>
                                <a:srcRect t="-1"/>
                                <a:stretch/>
                              </pic:blipFill>
                              <pic:spPr>
                                <a:xfrm>
                                  <a:off x="235645" y="715771"/>
                                  <a:ext cx="828000" cy="739501"/>
                                </a:xfrm>
                                <a:prstGeom prst="rect">
                                  <a:avLst/>
                                </a:prstGeom>
                              </pic:spPr>
                            </pic:pic>
                            <pic:pic xmlns:pic="http://schemas.openxmlformats.org/drawingml/2006/picture">
                              <pic:nvPicPr>
                                <pic:cNvPr id="1162" name="Grafik 1162"/>
                                <pic:cNvPicPr>
                                  <a:picLocks noChangeAspect="1"/>
                                </pic:cNvPicPr>
                              </pic:nvPicPr>
                              <pic:blipFill rotWithShape="1">
                                <a:blip r:embed="rId76" cstate="hqprint">
                                  <a:extLst>
                                    <a:ext uri="{28A0092B-C50C-407E-A947-70E740481C1C}">
                                      <a14:useLocalDpi xmlns:a14="http://schemas.microsoft.com/office/drawing/2010/main"/>
                                    </a:ext>
                                  </a:extLst>
                                </a:blip>
                                <a:srcRect/>
                                <a:stretch/>
                              </pic:blipFill>
                              <pic:spPr>
                                <a:xfrm>
                                  <a:off x="1044652" y="717020"/>
                                  <a:ext cx="840128" cy="720000"/>
                                </a:xfrm>
                                <a:prstGeom prst="rect">
                                  <a:avLst/>
                                </a:prstGeom>
                              </pic:spPr>
                            </pic:pic>
                            <pic:pic xmlns:pic="http://schemas.openxmlformats.org/drawingml/2006/picture">
                              <pic:nvPicPr>
                                <pic:cNvPr id="1163" name="Grafik 1163"/>
                                <pic:cNvPicPr>
                                  <a:picLocks noChangeAspect="1"/>
                                </pic:cNvPicPr>
                              </pic:nvPicPr>
                              <pic:blipFill rotWithShape="1">
                                <a:blip r:embed="rId77" cstate="hqprint">
                                  <a:extLst>
                                    <a:ext uri="{28A0092B-C50C-407E-A947-70E740481C1C}">
                                      <a14:useLocalDpi xmlns:a14="http://schemas.microsoft.com/office/drawing/2010/main"/>
                                    </a:ext>
                                  </a:extLst>
                                </a:blip>
                                <a:srcRect/>
                                <a:stretch/>
                              </pic:blipFill>
                              <pic:spPr>
                                <a:xfrm>
                                  <a:off x="1906247" y="717020"/>
                                  <a:ext cx="828000" cy="744218"/>
                                </a:xfrm>
                                <a:prstGeom prst="rect">
                                  <a:avLst/>
                                </a:prstGeom>
                              </pic:spPr>
                            </pic:pic>
                            <wps:wsp>
                              <wps:cNvPr id="1164" name="Ellipse 6"/>
                              <wps:cNvSpPr/>
                              <wps:spPr>
                                <a:xfrm>
                                  <a:off x="1165801" y="73591"/>
                                  <a:ext cx="536018" cy="523289"/>
                                </a:xfrm>
                                <a:custGeom>
                                  <a:avLst/>
                                  <a:gdLst>
                                    <a:gd name="connsiteX0" fmla="*/ 0 w 526686"/>
                                    <a:gd name="connsiteY0" fmla="*/ 271497 h 542993"/>
                                    <a:gd name="connsiteX1" fmla="*/ 263343 w 526686"/>
                                    <a:gd name="connsiteY1" fmla="*/ 0 h 542993"/>
                                    <a:gd name="connsiteX2" fmla="*/ 526686 w 526686"/>
                                    <a:gd name="connsiteY2" fmla="*/ 271497 h 542993"/>
                                    <a:gd name="connsiteX3" fmla="*/ 263343 w 526686"/>
                                    <a:gd name="connsiteY3" fmla="*/ 542994 h 542993"/>
                                    <a:gd name="connsiteX4" fmla="*/ 0 w 526686"/>
                                    <a:gd name="connsiteY4" fmla="*/ 271497 h 542993"/>
                                    <a:gd name="connsiteX0" fmla="*/ 12237 w 538923"/>
                                    <a:gd name="connsiteY0" fmla="*/ 346955 h 618452"/>
                                    <a:gd name="connsiteX1" fmla="*/ 67201 w 538923"/>
                                    <a:gd name="connsiteY1" fmla="*/ 17996 h 618452"/>
                                    <a:gd name="connsiteX2" fmla="*/ 275580 w 538923"/>
                                    <a:gd name="connsiteY2" fmla="*/ 75458 h 618452"/>
                                    <a:gd name="connsiteX3" fmla="*/ 538923 w 538923"/>
                                    <a:gd name="connsiteY3" fmla="*/ 346955 h 618452"/>
                                    <a:gd name="connsiteX4" fmla="*/ 275580 w 538923"/>
                                    <a:gd name="connsiteY4" fmla="*/ 618452 h 618452"/>
                                    <a:gd name="connsiteX5" fmla="*/ 12237 w 538923"/>
                                    <a:gd name="connsiteY5" fmla="*/ 346955 h 618452"/>
                                    <a:gd name="connsiteX0" fmla="*/ 12237 w 538923"/>
                                    <a:gd name="connsiteY0" fmla="*/ 393070 h 664567"/>
                                    <a:gd name="connsiteX1" fmla="*/ 67201 w 538923"/>
                                    <a:gd name="connsiteY1" fmla="*/ 64111 h 664567"/>
                                    <a:gd name="connsiteX2" fmla="*/ 340537 w 538923"/>
                                    <a:gd name="connsiteY2" fmla="*/ 24137 h 664567"/>
                                    <a:gd name="connsiteX3" fmla="*/ 538923 w 538923"/>
                                    <a:gd name="connsiteY3" fmla="*/ 393070 h 664567"/>
                                    <a:gd name="connsiteX4" fmla="*/ 275580 w 538923"/>
                                    <a:gd name="connsiteY4" fmla="*/ 664567 h 664567"/>
                                    <a:gd name="connsiteX5" fmla="*/ 12237 w 538923"/>
                                    <a:gd name="connsiteY5" fmla="*/ 393070 h 664567"/>
                                    <a:gd name="connsiteX0" fmla="*/ 12237 w 486457"/>
                                    <a:gd name="connsiteY0" fmla="*/ 393255 h 664753"/>
                                    <a:gd name="connsiteX1" fmla="*/ 67201 w 486457"/>
                                    <a:gd name="connsiteY1" fmla="*/ 64296 h 664753"/>
                                    <a:gd name="connsiteX2" fmla="*/ 340537 w 486457"/>
                                    <a:gd name="connsiteY2" fmla="*/ 24322 h 664753"/>
                                    <a:gd name="connsiteX3" fmla="*/ 486457 w 486457"/>
                                    <a:gd name="connsiteY3" fmla="*/ 395753 h 664753"/>
                                    <a:gd name="connsiteX4" fmla="*/ 275580 w 486457"/>
                                    <a:gd name="connsiteY4" fmla="*/ 664752 h 664753"/>
                                    <a:gd name="connsiteX5" fmla="*/ 12237 w 486457"/>
                                    <a:gd name="connsiteY5" fmla="*/ 393255 h 664753"/>
                                    <a:gd name="connsiteX0" fmla="*/ 7587 w 529276"/>
                                    <a:gd name="connsiteY0" fmla="*/ 413242 h 664792"/>
                                    <a:gd name="connsiteX1" fmla="*/ 110020 w 529276"/>
                                    <a:gd name="connsiteY1" fmla="*/ 64296 h 664792"/>
                                    <a:gd name="connsiteX2" fmla="*/ 383356 w 529276"/>
                                    <a:gd name="connsiteY2" fmla="*/ 24322 h 664792"/>
                                    <a:gd name="connsiteX3" fmla="*/ 529276 w 529276"/>
                                    <a:gd name="connsiteY3" fmla="*/ 395753 h 664792"/>
                                    <a:gd name="connsiteX4" fmla="*/ 318399 w 529276"/>
                                    <a:gd name="connsiteY4" fmla="*/ 664752 h 664792"/>
                                    <a:gd name="connsiteX5" fmla="*/ 7587 w 529276"/>
                                    <a:gd name="connsiteY5" fmla="*/ 413242 h 664792"/>
                                    <a:gd name="connsiteX0" fmla="*/ 1056 w 522745"/>
                                    <a:gd name="connsiteY0" fmla="*/ 413242 h 686416"/>
                                    <a:gd name="connsiteX1" fmla="*/ 103489 w 522745"/>
                                    <a:gd name="connsiteY1" fmla="*/ 64296 h 686416"/>
                                    <a:gd name="connsiteX2" fmla="*/ 376825 w 522745"/>
                                    <a:gd name="connsiteY2" fmla="*/ 24322 h 686416"/>
                                    <a:gd name="connsiteX3" fmla="*/ 522745 w 522745"/>
                                    <a:gd name="connsiteY3" fmla="*/ 395753 h 686416"/>
                                    <a:gd name="connsiteX4" fmla="*/ 311868 w 522745"/>
                                    <a:gd name="connsiteY4" fmla="*/ 664752 h 686416"/>
                                    <a:gd name="connsiteX5" fmla="*/ 165949 w 522745"/>
                                    <a:gd name="connsiteY5" fmla="*/ 641416 h 686416"/>
                                    <a:gd name="connsiteX6" fmla="*/ 1056 w 522745"/>
                                    <a:gd name="connsiteY6" fmla="*/ 413242 h 686416"/>
                                    <a:gd name="connsiteX0" fmla="*/ 10888 w 532577"/>
                                    <a:gd name="connsiteY0" fmla="*/ 408668 h 681842"/>
                                    <a:gd name="connsiteX1" fmla="*/ 26350 w 532577"/>
                                    <a:gd name="connsiteY1" fmla="*/ 128516 h 681842"/>
                                    <a:gd name="connsiteX2" fmla="*/ 113321 w 532577"/>
                                    <a:gd name="connsiteY2" fmla="*/ 59722 h 681842"/>
                                    <a:gd name="connsiteX3" fmla="*/ 386657 w 532577"/>
                                    <a:gd name="connsiteY3" fmla="*/ 19748 h 681842"/>
                                    <a:gd name="connsiteX4" fmla="*/ 532577 w 532577"/>
                                    <a:gd name="connsiteY4" fmla="*/ 391179 h 681842"/>
                                    <a:gd name="connsiteX5" fmla="*/ 321700 w 532577"/>
                                    <a:gd name="connsiteY5" fmla="*/ 660178 h 681842"/>
                                    <a:gd name="connsiteX6" fmla="*/ 175781 w 532577"/>
                                    <a:gd name="connsiteY6" fmla="*/ 636842 h 681842"/>
                                    <a:gd name="connsiteX7" fmla="*/ 10888 w 532577"/>
                                    <a:gd name="connsiteY7" fmla="*/ 408668 h 681842"/>
                                    <a:gd name="connsiteX0" fmla="*/ 10888 w 543924"/>
                                    <a:gd name="connsiteY0" fmla="*/ 391314 h 664488"/>
                                    <a:gd name="connsiteX1" fmla="*/ 26350 w 543924"/>
                                    <a:gd name="connsiteY1" fmla="*/ 111162 h 664488"/>
                                    <a:gd name="connsiteX2" fmla="*/ 113321 w 543924"/>
                                    <a:gd name="connsiteY2" fmla="*/ 42368 h 664488"/>
                                    <a:gd name="connsiteX3" fmla="*/ 386657 w 543924"/>
                                    <a:gd name="connsiteY3" fmla="*/ 2394 h 664488"/>
                                    <a:gd name="connsiteX4" fmla="*/ 513530 w 543924"/>
                                    <a:gd name="connsiteY4" fmla="*/ 111162 h 664488"/>
                                    <a:gd name="connsiteX5" fmla="*/ 532577 w 543924"/>
                                    <a:gd name="connsiteY5" fmla="*/ 373825 h 664488"/>
                                    <a:gd name="connsiteX6" fmla="*/ 321700 w 543924"/>
                                    <a:gd name="connsiteY6" fmla="*/ 642824 h 664488"/>
                                    <a:gd name="connsiteX7" fmla="*/ 175781 w 543924"/>
                                    <a:gd name="connsiteY7" fmla="*/ 619488 h 664488"/>
                                    <a:gd name="connsiteX8" fmla="*/ 10888 w 543924"/>
                                    <a:gd name="connsiteY8" fmla="*/ 391314 h 664488"/>
                                    <a:gd name="connsiteX0" fmla="*/ 10888 w 538994"/>
                                    <a:gd name="connsiteY0" fmla="*/ 391314 h 664488"/>
                                    <a:gd name="connsiteX1" fmla="*/ 26350 w 538994"/>
                                    <a:gd name="connsiteY1" fmla="*/ 111162 h 664488"/>
                                    <a:gd name="connsiteX2" fmla="*/ 113321 w 538994"/>
                                    <a:gd name="connsiteY2" fmla="*/ 42368 h 664488"/>
                                    <a:gd name="connsiteX3" fmla="*/ 386657 w 538994"/>
                                    <a:gd name="connsiteY3" fmla="*/ 2394 h 664488"/>
                                    <a:gd name="connsiteX4" fmla="*/ 513530 w 538994"/>
                                    <a:gd name="connsiteY4" fmla="*/ 111162 h 664488"/>
                                    <a:gd name="connsiteX5" fmla="*/ 532577 w 538994"/>
                                    <a:gd name="connsiteY5" fmla="*/ 373825 h 664488"/>
                                    <a:gd name="connsiteX6" fmla="*/ 321700 w 538994"/>
                                    <a:gd name="connsiteY6" fmla="*/ 642824 h 664488"/>
                                    <a:gd name="connsiteX7" fmla="*/ 175781 w 538994"/>
                                    <a:gd name="connsiteY7" fmla="*/ 619488 h 664488"/>
                                    <a:gd name="connsiteX8" fmla="*/ 10888 w 538994"/>
                                    <a:gd name="connsiteY8" fmla="*/ 391314 h 664488"/>
                                    <a:gd name="connsiteX0" fmla="*/ 10888 w 538994"/>
                                    <a:gd name="connsiteY0" fmla="*/ 391314 h 664488"/>
                                    <a:gd name="connsiteX1" fmla="*/ 26350 w 538994"/>
                                    <a:gd name="connsiteY1" fmla="*/ 111162 h 664488"/>
                                    <a:gd name="connsiteX2" fmla="*/ 113321 w 538994"/>
                                    <a:gd name="connsiteY2" fmla="*/ 42368 h 664488"/>
                                    <a:gd name="connsiteX3" fmla="*/ 386657 w 538994"/>
                                    <a:gd name="connsiteY3" fmla="*/ 2394 h 664488"/>
                                    <a:gd name="connsiteX4" fmla="*/ 513530 w 538994"/>
                                    <a:gd name="connsiteY4" fmla="*/ 111162 h 664488"/>
                                    <a:gd name="connsiteX5" fmla="*/ 532577 w 538994"/>
                                    <a:gd name="connsiteY5" fmla="*/ 373825 h 664488"/>
                                    <a:gd name="connsiteX6" fmla="*/ 321700 w 538994"/>
                                    <a:gd name="connsiteY6" fmla="*/ 642824 h 664488"/>
                                    <a:gd name="connsiteX7" fmla="*/ 175781 w 538994"/>
                                    <a:gd name="connsiteY7" fmla="*/ 619488 h 664488"/>
                                    <a:gd name="connsiteX8" fmla="*/ 10888 w 538994"/>
                                    <a:gd name="connsiteY8" fmla="*/ 391314 h 664488"/>
                                    <a:gd name="connsiteX0" fmla="*/ 10888 w 538994"/>
                                    <a:gd name="connsiteY0" fmla="*/ 424988 h 698162"/>
                                    <a:gd name="connsiteX1" fmla="*/ 26350 w 538994"/>
                                    <a:gd name="connsiteY1" fmla="*/ 144836 h 698162"/>
                                    <a:gd name="connsiteX2" fmla="*/ 113321 w 538994"/>
                                    <a:gd name="connsiteY2" fmla="*/ 76042 h 698162"/>
                                    <a:gd name="connsiteX3" fmla="*/ 399143 w 538994"/>
                                    <a:gd name="connsiteY3" fmla="*/ 1396 h 698162"/>
                                    <a:gd name="connsiteX4" fmla="*/ 513530 w 538994"/>
                                    <a:gd name="connsiteY4" fmla="*/ 144836 h 698162"/>
                                    <a:gd name="connsiteX5" fmla="*/ 532577 w 538994"/>
                                    <a:gd name="connsiteY5" fmla="*/ 407499 h 698162"/>
                                    <a:gd name="connsiteX6" fmla="*/ 321700 w 538994"/>
                                    <a:gd name="connsiteY6" fmla="*/ 676498 h 698162"/>
                                    <a:gd name="connsiteX7" fmla="*/ 175781 w 538994"/>
                                    <a:gd name="connsiteY7" fmla="*/ 653162 h 698162"/>
                                    <a:gd name="connsiteX8" fmla="*/ 10888 w 538994"/>
                                    <a:gd name="connsiteY8" fmla="*/ 424988 h 698162"/>
                                    <a:gd name="connsiteX0" fmla="*/ 10888 w 554112"/>
                                    <a:gd name="connsiteY0" fmla="*/ 425099 h 698273"/>
                                    <a:gd name="connsiteX1" fmla="*/ 26350 w 554112"/>
                                    <a:gd name="connsiteY1" fmla="*/ 144947 h 698273"/>
                                    <a:gd name="connsiteX2" fmla="*/ 113321 w 554112"/>
                                    <a:gd name="connsiteY2" fmla="*/ 76153 h 698273"/>
                                    <a:gd name="connsiteX3" fmla="*/ 399143 w 554112"/>
                                    <a:gd name="connsiteY3" fmla="*/ 1507 h 698273"/>
                                    <a:gd name="connsiteX4" fmla="*/ 554112 w 554112"/>
                                    <a:gd name="connsiteY4" fmla="*/ 148098 h 698273"/>
                                    <a:gd name="connsiteX5" fmla="*/ 532577 w 554112"/>
                                    <a:gd name="connsiteY5" fmla="*/ 407610 h 698273"/>
                                    <a:gd name="connsiteX6" fmla="*/ 321700 w 554112"/>
                                    <a:gd name="connsiteY6" fmla="*/ 676609 h 698273"/>
                                    <a:gd name="connsiteX7" fmla="*/ 175781 w 554112"/>
                                    <a:gd name="connsiteY7" fmla="*/ 653273 h 698273"/>
                                    <a:gd name="connsiteX8" fmla="*/ 10888 w 554112"/>
                                    <a:gd name="connsiteY8" fmla="*/ 425099 h 698273"/>
                                    <a:gd name="connsiteX0" fmla="*/ 10888 w 554112"/>
                                    <a:gd name="connsiteY0" fmla="*/ 425099 h 698273"/>
                                    <a:gd name="connsiteX1" fmla="*/ 26350 w 554112"/>
                                    <a:gd name="connsiteY1" fmla="*/ 144947 h 698273"/>
                                    <a:gd name="connsiteX2" fmla="*/ 113321 w 554112"/>
                                    <a:gd name="connsiteY2" fmla="*/ 76153 h 698273"/>
                                    <a:gd name="connsiteX3" fmla="*/ 399143 w 554112"/>
                                    <a:gd name="connsiteY3" fmla="*/ 1507 h 698273"/>
                                    <a:gd name="connsiteX4" fmla="*/ 554112 w 554112"/>
                                    <a:gd name="connsiteY4" fmla="*/ 148098 h 698273"/>
                                    <a:gd name="connsiteX5" fmla="*/ 485752 w 554112"/>
                                    <a:gd name="connsiteY5" fmla="*/ 407610 h 698273"/>
                                    <a:gd name="connsiteX6" fmla="*/ 321700 w 554112"/>
                                    <a:gd name="connsiteY6" fmla="*/ 676609 h 698273"/>
                                    <a:gd name="connsiteX7" fmla="*/ 175781 w 554112"/>
                                    <a:gd name="connsiteY7" fmla="*/ 653273 h 698273"/>
                                    <a:gd name="connsiteX8" fmla="*/ 10888 w 554112"/>
                                    <a:gd name="connsiteY8" fmla="*/ 425099 h 698273"/>
                                    <a:gd name="connsiteX0" fmla="*/ 10888 w 554112"/>
                                    <a:gd name="connsiteY0" fmla="*/ 425099 h 698273"/>
                                    <a:gd name="connsiteX1" fmla="*/ 26350 w 554112"/>
                                    <a:gd name="connsiteY1" fmla="*/ 144947 h 698273"/>
                                    <a:gd name="connsiteX2" fmla="*/ 113321 w 554112"/>
                                    <a:gd name="connsiteY2" fmla="*/ 76153 h 698273"/>
                                    <a:gd name="connsiteX3" fmla="*/ 399143 w 554112"/>
                                    <a:gd name="connsiteY3" fmla="*/ 1507 h 698273"/>
                                    <a:gd name="connsiteX4" fmla="*/ 554112 w 554112"/>
                                    <a:gd name="connsiteY4" fmla="*/ 148098 h 698273"/>
                                    <a:gd name="connsiteX5" fmla="*/ 485752 w 554112"/>
                                    <a:gd name="connsiteY5" fmla="*/ 407610 h 698273"/>
                                    <a:gd name="connsiteX6" fmla="*/ 321700 w 554112"/>
                                    <a:gd name="connsiteY6" fmla="*/ 676609 h 698273"/>
                                    <a:gd name="connsiteX7" fmla="*/ 175781 w 554112"/>
                                    <a:gd name="connsiteY7" fmla="*/ 653273 h 698273"/>
                                    <a:gd name="connsiteX8" fmla="*/ 10888 w 554112"/>
                                    <a:gd name="connsiteY8" fmla="*/ 425099 h 698273"/>
                                    <a:gd name="connsiteX0" fmla="*/ 10888 w 554112"/>
                                    <a:gd name="connsiteY0" fmla="*/ 425099 h 698273"/>
                                    <a:gd name="connsiteX1" fmla="*/ 26350 w 554112"/>
                                    <a:gd name="connsiteY1" fmla="*/ 144947 h 698273"/>
                                    <a:gd name="connsiteX2" fmla="*/ 113321 w 554112"/>
                                    <a:gd name="connsiteY2" fmla="*/ 76153 h 698273"/>
                                    <a:gd name="connsiteX3" fmla="*/ 399143 w 554112"/>
                                    <a:gd name="connsiteY3" fmla="*/ 1507 h 698273"/>
                                    <a:gd name="connsiteX4" fmla="*/ 554112 w 554112"/>
                                    <a:gd name="connsiteY4" fmla="*/ 148098 h 698273"/>
                                    <a:gd name="connsiteX5" fmla="*/ 485752 w 554112"/>
                                    <a:gd name="connsiteY5" fmla="*/ 407610 h 698273"/>
                                    <a:gd name="connsiteX6" fmla="*/ 321700 w 554112"/>
                                    <a:gd name="connsiteY6" fmla="*/ 676609 h 698273"/>
                                    <a:gd name="connsiteX7" fmla="*/ 175781 w 554112"/>
                                    <a:gd name="connsiteY7" fmla="*/ 653273 h 698273"/>
                                    <a:gd name="connsiteX8" fmla="*/ 10888 w 554112"/>
                                    <a:gd name="connsiteY8" fmla="*/ 425099 h 698273"/>
                                    <a:gd name="connsiteX0" fmla="*/ 10888 w 559449"/>
                                    <a:gd name="connsiteY0" fmla="*/ 425099 h 698273"/>
                                    <a:gd name="connsiteX1" fmla="*/ 26350 w 559449"/>
                                    <a:gd name="connsiteY1" fmla="*/ 144947 h 698273"/>
                                    <a:gd name="connsiteX2" fmla="*/ 113321 w 559449"/>
                                    <a:gd name="connsiteY2" fmla="*/ 76153 h 698273"/>
                                    <a:gd name="connsiteX3" fmla="*/ 399143 w 559449"/>
                                    <a:gd name="connsiteY3" fmla="*/ 1507 h 698273"/>
                                    <a:gd name="connsiteX4" fmla="*/ 554112 w 559449"/>
                                    <a:gd name="connsiteY4" fmla="*/ 148098 h 698273"/>
                                    <a:gd name="connsiteX5" fmla="*/ 544719 w 559449"/>
                                    <a:gd name="connsiteY5" fmla="*/ 338380 h 698273"/>
                                    <a:gd name="connsiteX6" fmla="*/ 485752 w 559449"/>
                                    <a:gd name="connsiteY6" fmla="*/ 407610 h 698273"/>
                                    <a:gd name="connsiteX7" fmla="*/ 321700 w 559449"/>
                                    <a:gd name="connsiteY7" fmla="*/ 676609 h 698273"/>
                                    <a:gd name="connsiteX8" fmla="*/ 175781 w 559449"/>
                                    <a:gd name="connsiteY8" fmla="*/ 653273 h 698273"/>
                                    <a:gd name="connsiteX9" fmla="*/ 10888 w 559449"/>
                                    <a:gd name="connsiteY9" fmla="*/ 425099 h 698273"/>
                                    <a:gd name="connsiteX0" fmla="*/ 10888 w 583253"/>
                                    <a:gd name="connsiteY0" fmla="*/ 425099 h 695723"/>
                                    <a:gd name="connsiteX1" fmla="*/ 26350 w 583253"/>
                                    <a:gd name="connsiteY1" fmla="*/ 144947 h 695723"/>
                                    <a:gd name="connsiteX2" fmla="*/ 113321 w 583253"/>
                                    <a:gd name="connsiteY2" fmla="*/ 76153 h 695723"/>
                                    <a:gd name="connsiteX3" fmla="*/ 399143 w 583253"/>
                                    <a:gd name="connsiteY3" fmla="*/ 1507 h 695723"/>
                                    <a:gd name="connsiteX4" fmla="*/ 554112 w 583253"/>
                                    <a:gd name="connsiteY4" fmla="*/ 148098 h 695723"/>
                                    <a:gd name="connsiteX5" fmla="*/ 544719 w 583253"/>
                                    <a:gd name="connsiteY5" fmla="*/ 338380 h 695723"/>
                                    <a:gd name="connsiteX6" fmla="*/ 485752 w 583253"/>
                                    <a:gd name="connsiteY6" fmla="*/ 407610 h 695723"/>
                                    <a:gd name="connsiteX7" fmla="*/ 579055 w 583253"/>
                                    <a:gd name="connsiteY7" fmla="*/ 574784 h 695723"/>
                                    <a:gd name="connsiteX8" fmla="*/ 321700 w 583253"/>
                                    <a:gd name="connsiteY8" fmla="*/ 676609 h 695723"/>
                                    <a:gd name="connsiteX9" fmla="*/ 175781 w 583253"/>
                                    <a:gd name="connsiteY9" fmla="*/ 653273 h 695723"/>
                                    <a:gd name="connsiteX10" fmla="*/ 10888 w 583253"/>
                                    <a:gd name="connsiteY10" fmla="*/ 425099 h 695723"/>
                                    <a:gd name="connsiteX0" fmla="*/ 10888 w 586572"/>
                                    <a:gd name="connsiteY0" fmla="*/ 425099 h 695723"/>
                                    <a:gd name="connsiteX1" fmla="*/ 26350 w 586572"/>
                                    <a:gd name="connsiteY1" fmla="*/ 144947 h 695723"/>
                                    <a:gd name="connsiteX2" fmla="*/ 113321 w 586572"/>
                                    <a:gd name="connsiteY2" fmla="*/ 76153 h 695723"/>
                                    <a:gd name="connsiteX3" fmla="*/ 399143 w 586572"/>
                                    <a:gd name="connsiteY3" fmla="*/ 1507 h 695723"/>
                                    <a:gd name="connsiteX4" fmla="*/ 554112 w 586572"/>
                                    <a:gd name="connsiteY4" fmla="*/ 148098 h 695723"/>
                                    <a:gd name="connsiteX5" fmla="*/ 544719 w 586572"/>
                                    <a:gd name="connsiteY5" fmla="*/ 338380 h 695723"/>
                                    <a:gd name="connsiteX6" fmla="*/ 545063 w 586572"/>
                                    <a:gd name="connsiteY6" fmla="*/ 417066 h 695723"/>
                                    <a:gd name="connsiteX7" fmla="*/ 579055 w 586572"/>
                                    <a:gd name="connsiteY7" fmla="*/ 574784 h 695723"/>
                                    <a:gd name="connsiteX8" fmla="*/ 321700 w 586572"/>
                                    <a:gd name="connsiteY8" fmla="*/ 676609 h 695723"/>
                                    <a:gd name="connsiteX9" fmla="*/ 175781 w 586572"/>
                                    <a:gd name="connsiteY9" fmla="*/ 653273 h 695723"/>
                                    <a:gd name="connsiteX10" fmla="*/ 10888 w 586572"/>
                                    <a:gd name="connsiteY10" fmla="*/ 425099 h 695723"/>
                                    <a:gd name="connsiteX0" fmla="*/ 10888 w 592000"/>
                                    <a:gd name="connsiteY0" fmla="*/ 425099 h 695723"/>
                                    <a:gd name="connsiteX1" fmla="*/ 26350 w 592000"/>
                                    <a:gd name="connsiteY1" fmla="*/ 144947 h 695723"/>
                                    <a:gd name="connsiteX2" fmla="*/ 113321 w 592000"/>
                                    <a:gd name="connsiteY2" fmla="*/ 76153 h 695723"/>
                                    <a:gd name="connsiteX3" fmla="*/ 399143 w 592000"/>
                                    <a:gd name="connsiteY3" fmla="*/ 1507 h 695723"/>
                                    <a:gd name="connsiteX4" fmla="*/ 554112 w 592000"/>
                                    <a:gd name="connsiteY4" fmla="*/ 148098 h 695723"/>
                                    <a:gd name="connsiteX5" fmla="*/ 544719 w 592000"/>
                                    <a:gd name="connsiteY5" fmla="*/ 338380 h 695723"/>
                                    <a:gd name="connsiteX6" fmla="*/ 545063 w 592000"/>
                                    <a:gd name="connsiteY6" fmla="*/ 417066 h 695723"/>
                                    <a:gd name="connsiteX7" fmla="*/ 579055 w 592000"/>
                                    <a:gd name="connsiteY7" fmla="*/ 574784 h 695723"/>
                                    <a:gd name="connsiteX8" fmla="*/ 321700 w 592000"/>
                                    <a:gd name="connsiteY8" fmla="*/ 676609 h 695723"/>
                                    <a:gd name="connsiteX9" fmla="*/ 175781 w 592000"/>
                                    <a:gd name="connsiteY9" fmla="*/ 653273 h 695723"/>
                                    <a:gd name="connsiteX10" fmla="*/ 10888 w 592000"/>
                                    <a:gd name="connsiteY10" fmla="*/ 425099 h 695723"/>
                                    <a:gd name="connsiteX0" fmla="*/ 9045 w 590157"/>
                                    <a:gd name="connsiteY0" fmla="*/ 425099 h 723122"/>
                                    <a:gd name="connsiteX1" fmla="*/ 24507 w 590157"/>
                                    <a:gd name="connsiteY1" fmla="*/ 144947 h 723122"/>
                                    <a:gd name="connsiteX2" fmla="*/ 111478 w 590157"/>
                                    <a:gd name="connsiteY2" fmla="*/ 76153 h 723122"/>
                                    <a:gd name="connsiteX3" fmla="*/ 397300 w 590157"/>
                                    <a:gd name="connsiteY3" fmla="*/ 1507 h 723122"/>
                                    <a:gd name="connsiteX4" fmla="*/ 552269 w 590157"/>
                                    <a:gd name="connsiteY4" fmla="*/ 148098 h 723122"/>
                                    <a:gd name="connsiteX5" fmla="*/ 542876 w 590157"/>
                                    <a:gd name="connsiteY5" fmla="*/ 338380 h 723122"/>
                                    <a:gd name="connsiteX6" fmla="*/ 543220 w 590157"/>
                                    <a:gd name="connsiteY6" fmla="*/ 417066 h 723122"/>
                                    <a:gd name="connsiteX7" fmla="*/ 577212 w 590157"/>
                                    <a:gd name="connsiteY7" fmla="*/ 574784 h 723122"/>
                                    <a:gd name="connsiteX8" fmla="*/ 319857 w 590157"/>
                                    <a:gd name="connsiteY8" fmla="*/ 676609 h 723122"/>
                                    <a:gd name="connsiteX9" fmla="*/ 148964 w 590157"/>
                                    <a:gd name="connsiteY9" fmla="*/ 703706 h 723122"/>
                                    <a:gd name="connsiteX10" fmla="*/ 9045 w 590157"/>
                                    <a:gd name="connsiteY10" fmla="*/ 425099 h 723122"/>
                                    <a:gd name="connsiteX0" fmla="*/ 4389 w 632324"/>
                                    <a:gd name="connsiteY0" fmla="*/ 437707 h 722189"/>
                                    <a:gd name="connsiteX1" fmla="*/ 66674 w 632324"/>
                                    <a:gd name="connsiteY1" fmla="*/ 144947 h 722189"/>
                                    <a:gd name="connsiteX2" fmla="*/ 153645 w 632324"/>
                                    <a:gd name="connsiteY2" fmla="*/ 76153 h 722189"/>
                                    <a:gd name="connsiteX3" fmla="*/ 439467 w 632324"/>
                                    <a:gd name="connsiteY3" fmla="*/ 1507 h 722189"/>
                                    <a:gd name="connsiteX4" fmla="*/ 594436 w 632324"/>
                                    <a:gd name="connsiteY4" fmla="*/ 148098 h 722189"/>
                                    <a:gd name="connsiteX5" fmla="*/ 585043 w 632324"/>
                                    <a:gd name="connsiteY5" fmla="*/ 338380 h 722189"/>
                                    <a:gd name="connsiteX6" fmla="*/ 585387 w 632324"/>
                                    <a:gd name="connsiteY6" fmla="*/ 417066 h 722189"/>
                                    <a:gd name="connsiteX7" fmla="*/ 619379 w 632324"/>
                                    <a:gd name="connsiteY7" fmla="*/ 574784 h 722189"/>
                                    <a:gd name="connsiteX8" fmla="*/ 362024 w 632324"/>
                                    <a:gd name="connsiteY8" fmla="*/ 676609 h 722189"/>
                                    <a:gd name="connsiteX9" fmla="*/ 191131 w 632324"/>
                                    <a:gd name="connsiteY9" fmla="*/ 703706 h 722189"/>
                                    <a:gd name="connsiteX10" fmla="*/ 4389 w 632324"/>
                                    <a:gd name="connsiteY10" fmla="*/ 437707 h 722189"/>
                                    <a:gd name="connsiteX0" fmla="*/ 532 w 628467"/>
                                    <a:gd name="connsiteY0" fmla="*/ 437718 h 722200"/>
                                    <a:gd name="connsiteX1" fmla="*/ 131493 w 628467"/>
                                    <a:gd name="connsiteY1" fmla="*/ 148110 h 722200"/>
                                    <a:gd name="connsiteX2" fmla="*/ 149788 w 628467"/>
                                    <a:gd name="connsiteY2" fmla="*/ 76164 h 722200"/>
                                    <a:gd name="connsiteX3" fmla="*/ 435610 w 628467"/>
                                    <a:gd name="connsiteY3" fmla="*/ 1518 h 722200"/>
                                    <a:gd name="connsiteX4" fmla="*/ 590579 w 628467"/>
                                    <a:gd name="connsiteY4" fmla="*/ 148109 h 722200"/>
                                    <a:gd name="connsiteX5" fmla="*/ 581186 w 628467"/>
                                    <a:gd name="connsiteY5" fmla="*/ 338391 h 722200"/>
                                    <a:gd name="connsiteX6" fmla="*/ 581530 w 628467"/>
                                    <a:gd name="connsiteY6" fmla="*/ 417077 h 722200"/>
                                    <a:gd name="connsiteX7" fmla="*/ 615522 w 628467"/>
                                    <a:gd name="connsiteY7" fmla="*/ 574795 h 722200"/>
                                    <a:gd name="connsiteX8" fmla="*/ 358167 w 628467"/>
                                    <a:gd name="connsiteY8" fmla="*/ 676620 h 722200"/>
                                    <a:gd name="connsiteX9" fmla="*/ 187274 w 628467"/>
                                    <a:gd name="connsiteY9" fmla="*/ 703717 h 722200"/>
                                    <a:gd name="connsiteX10" fmla="*/ 532 w 628467"/>
                                    <a:gd name="connsiteY10" fmla="*/ 437718 h 722200"/>
                                    <a:gd name="connsiteX0" fmla="*/ 532 w 628467"/>
                                    <a:gd name="connsiteY0" fmla="*/ 407076 h 691558"/>
                                    <a:gd name="connsiteX1" fmla="*/ 131493 w 628467"/>
                                    <a:gd name="connsiteY1" fmla="*/ 117468 h 691558"/>
                                    <a:gd name="connsiteX2" fmla="*/ 149788 w 628467"/>
                                    <a:gd name="connsiteY2" fmla="*/ 45522 h 691558"/>
                                    <a:gd name="connsiteX3" fmla="*/ 423124 w 628467"/>
                                    <a:gd name="connsiteY3" fmla="*/ 2396 h 691558"/>
                                    <a:gd name="connsiteX4" fmla="*/ 590579 w 628467"/>
                                    <a:gd name="connsiteY4" fmla="*/ 117467 h 691558"/>
                                    <a:gd name="connsiteX5" fmla="*/ 581186 w 628467"/>
                                    <a:gd name="connsiteY5" fmla="*/ 307749 h 691558"/>
                                    <a:gd name="connsiteX6" fmla="*/ 581530 w 628467"/>
                                    <a:gd name="connsiteY6" fmla="*/ 386435 h 691558"/>
                                    <a:gd name="connsiteX7" fmla="*/ 615522 w 628467"/>
                                    <a:gd name="connsiteY7" fmla="*/ 544153 h 691558"/>
                                    <a:gd name="connsiteX8" fmla="*/ 358167 w 628467"/>
                                    <a:gd name="connsiteY8" fmla="*/ 645978 h 691558"/>
                                    <a:gd name="connsiteX9" fmla="*/ 187274 w 628467"/>
                                    <a:gd name="connsiteY9" fmla="*/ 673075 h 691558"/>
                                    <a:gd name="connsiteX10" fmla="*/ 532 w 628467"/>
                                    <a:gd name="connsiteY10" fmla="*/ 407076 h 691558"/>
                                    <a:gd name="connsiteX0" fmla="*/ 532 w 622782"/>
                                    <a:gd name="connsiteY0" fmla="*/ 407076 h 691558"/>
                                    <a:gd name="connsiteX1" fmla="*/ 131493 w 622782"/>
                                    <a:gd name="connsiteY1" fmla="*/ 117468 h 691558"/>
                                    <a:gd name="connsiteX2" fmla="*/ 149788 w 622782"/>
                                    <a:gd name="connsiteY2" fmla="*/ 45522 h 691558"/>
                                    <a:gd name="connsiteX3" fmla="*/ 423124 w 622782"/>
                                    <a:gd name="connsiteY3" fmla="*/ 2396 h 691558"/>
                                    <a:gd name="connsiteX4" fmla="*/ 590579 w 622782"/>
                                    <a:gd name="connsiteY4" fmla="*/ 117467 h 691558"/>
                                    <a:gd name="connsiteX5" fmla="*/ 581186 w 622782"/>
                                    <a:gd name="connsiteY5" fmla="*/ 307749 h 691558"/>
                                    <a:gd name="connsiteX6" fmla="*/ 544071 w 622782"/>
                                    <a:gd name="connsiteY6" fmla="*/ 386435 h 691558"/>
                                    <a:gd name="connsiteX7" fmla="*/ 615522 w 622782"/>
                                    <a:gd name="connsiteY7" fmla="*/ 544153 h 691558"/>
                                    <a:gd name="connsiteX8" fmla="*/ 358167 w 622782"/>
                                    <a:gd name="connsiteY8" fmla="*/ 645978 h 691558"/>
                                    <a:gd name="connsiteX9" fmla="*/ 187274 w 622782"/>
                                    <a:gd name="connsiteY9" fmla="*/ 673075 h 691558"/>
                                    <a:gd name="connsiteX10" fmla="*/ 532 w 622782"/>
                                    <a:gd name="connsiteY10" fmla="*/ 407076 h 691558"/>
                                    <a:gd name="connsiteX0" fmla="*/ 532 w 595916"/>
                                    <a:gd name="connsiteY0" fmla="*/ 407076 h 691558"/>
                                    <a:gd name="connsiteX1" fmla="*/ 131493 w 595916"/>
                                    <a:gd name="connsiteY1" fmla="*/ 117468 h 691558"/>
                                    <a:gd name="connsiteX2" fmla="*/ 149788 w 595916"/>
                                    <a:gd name="connsiteY2" fmla="*/ 45522 h 691558"/>
                                    <a:gd name="connsiteX3" fmla="*/ 423124 w 595916"/>
                                    <a:gd name="connsiteY3" fmla="*/ 2396 h 691558"/>
                                    <a:gd name="connsiteX4" fmla="*/ 590579 w 595916"/>
                                    <a:gd name="connsiteY4" fmla="*/ 117467 h 691558"/>
                                    <a:gd name="connsiteX5" fmla="*/ 581186 w 595916"/>
                                    <a:gd name="connsiteY5" fmla="*/ 307749 h 691558"/>
                                    <a:gd name="connsiteX6" fmla="*/ 544071 w 595916"/>
                                    <a:gd name="connsiteY6" fmla="*/ 386435 h 691558"/>
                                    <a:gd name="connsiteX7" fmla="*/ 565946 w 595916"/>
                                    <a:gd name="connsiteY7" fmla="*/ 588588 h 691558"/>
                                    <a:gd name="connsiteX8" fmla="*/ 358167 w 595916"/>
                                    <a:gd name="connsiteY8" fmla="*/ 645978 h 691558"/>
                                    <a:gd name="connsiteX9" fmla="*/ 187274 w 595916"/>
                                    <a:gd name="connsiteY9" fmla="*/ 673075 h 691558"/>
                                    <a:gd name="connsiteX10" fmla="*/ 532 w 595916"/>
                                    <a:gd name="connsiteY10" fmla="*/ 407076 h 691558"/>
                                    <a:gd name="connsiteX0" fmla="*/ 532 w 595916"/>
                                    <a:gd name="connsiteY0" fmla="*/ 407076 h 691558"/>
                                    <a:gd name="connsiteX1" fmla="*/ 131493 w 595916"/>
                                    <a:gd name="connsiteY1" fmla="*/ 117468 h 691558"/>
                                    <a:gd name="connsiteX2" fmla="*/ 149788 w 595916"/>
                                    <a:gd name="connsiteY2" fmla="*/ 45522 h 691558"/>
                                    <a:gd name="connsiteX3" fmla="*/ 423124 w 595916"/>
                                    <a:gd name="connsiteY3" fmla="*/ 2396 h 691558"/>
                                    <a:gd name="connsiteX4" fmla="*/ 590579 w 595916"/>
                                    <a:gd name="connsiteY4" fmla="*/ 117467 h 691558"/>
                                    <a:gd name="connsiteX5" fmla="*/ 581186 w 595916"/>
                                    <a:gd name="connsiteY5" fmla="*/ 307749 h 691558"/>
                                    <a:gd name="connsiteX6" fmla="*/ 544071 w 595916"/>
                                    <a:gd name="connsiteY6" fmla="*/ 386435 h 691558"/>
                                    <a:gd name="connsiteX7" fmla="*/ 565946 w 595916"/>
                                    <a:gd name="connsiteY7" fmla="*/ 588588 h 691558"/>
                                    <a:gd name="connsiteX8" fmla="*/ 429432 w 595916"/>
                                    <a:gd name="connsiteY8" fmla="*/ 645978 h 691558"/>
                                    <a:gd name="connsiteX9" fmla="*/ 187274 w 595916"/>
                                    <a:gd name="connsiteY9" fmla="*/ 673075 h 691558"/>
                                    <a:gd name="connsiteX10" fmla="*/ 532 w 595916"/>
                                    <a:gd name="connsiteY10" fmla="*/ 407076 h 691558"/>
                                    <a:gd name="connsiteX0" fmla="*/ 532 w 593634"/>
                                    <a:gd name="connsiteY0" fmla="*/ 407076 h 691558"/>
                                    <a:gd name="connsiteX1" fmla="*/ 131493 w 593634"/>
                                    <a:gd name="connsiteY1" fmla="*/ 117468 h 691558"/>
                                    <a:gd name="connsiteX2" fmla="*/ 149788 w 593634"/>
                                    <a:gd name="connsiteY2" fmla="*/ 45522 h 691558"/>
                                    <a:gd name="connsiteX3" fmla="*/ 423124 w 593634"/>
                                    <a:gd name="connsiteY3" fmla="*/ 2396 h 691558"/>
                                    <a:gd name="connsiteX4" fmla="*/ 590579 w 593634"/>
                                    <a:gd name="connsiteY4" fmla="*/ 117467 h 691558"/>
                                    <a:gd name="connsiteX5" fmla="*/ 565694 w 593634"/>
                                    <a:gd name="connsiteY5" fmla="*/ 317270 h 691558"/>
                                    <a:gd name="connsiteX6" fmla="*/ 544071 w 593634"/>
                                    <a:gd name="connsiteY6" fmla="*/ 386435 h 691558"/>
                                    <a:gd name="connsiteX7" fmla="*/ 565946 w 593634"/>
                                    <a:gd name="connsiteY7" fmla="*/ 588588 h 691558"/>
                                    <a:gd name="connsiteX8" fmla="*/ 429432 w 593634"/>
                                    <a:gd name="connsiteY8" fmla="*/ 645978 h 691558"/>
                                    <a:gd name="connsiteX9" fmla="*/ 187274 w 593634"/>
                                    <a:gd name="connsiteY9" fmla="*/ 673075 h 691558"/>
                                    <a:gd name="connsiteX10" fmla="*/ 532 w 593634"/>
                                    <a:gd name="connsiteY10" fmla="*/ 407076 h 691558"/>
                                    <a:gd name="connsiteX0" fmla="*/ 570 w 593672"/>
                                    <a:gd name="connsiteY0" fmla="*/ 407453 h 691935"/>
                                    <a:gd name="connsiteX1" fmla="*/ 131531 w 593672"/>
                                    <a:gd name="connsiteY1" fmla="*/ 117845 h 691935"/>
                                    <a:gd name="connsiteX2" fmla="*/ 199977 w 593672"/>
                                    <a:gd name="connsiteY2" fmla="*/ 42475 h 691935"/>
                                    <a:gd name="connsiteX3" fmla="*/ 423162 w 593672"/>
                                    <a:gd name="connsiteY3" fmla="*/ 2773 h 691935"/>
                                    <a:gd name="connsiteX4" fmla="*/ 590617 w 593672"/>
                                    <a:gd name="connsiteY4" fmla="*/ 117844 h 691935"/>
                                    <a:gd name="connsiteX5" fmla="*/ 565732 w 593672"/>
                                    <a:gd name="connsiteY5" fmla="*/ 317647 h 691935"/>
                                    <a:gd name="connsiteX6" fmla="*/ 544109 w 593672"/>
                                    <a:gd name="connsiteY6" fmla="*/ 386812 h 691935"/>
                                    <a:gd name="connsiteX7" fmla="*/ 565984 w 593672"/>
                                    <a:gd name="connsiteY7" fmla="*/ 588965 h 691935"/>
                                    <a:gd name="connsiteX8" fmla="*/ 429470 w 593672"/>
                                    <a:gd name="connsiteY8" fmla="*/ 646355 h 691935"/>
                                    <a:gd name="connsiteX9" fmla="*/ 187312 w 593672"/>
                                    <a:gd name="connsiteY9" fmla="*/ 673452 h 691935"/>
                                    <a:gd name="connsiteX10" fmla="*/ 570 w 593672"/>
                                    <a:gd name="connsiteY10" fmla="*/ 407453 h 691935"/>
                                    <a:gd name="connsiteX0" fmla="*/ 570 w 593672"/>
                                    <a:gd name="connsiteY0" fmla="*/ 430551 h 715033"/>
                                    <a:gd name="connsiteX1" fmla="*/ 131531 w 593672"/>
                                    <a:gd name="connsiteY1" fmla="*/ 140943 h 715033"/>
                                    <a:gd name="connsiteX2" fmla="*/ 199977 w 593672"/>
                                    <a:gd name="connsiteY2" fmla="*/ 65573 h 715033"/>
                                    <a:gd name="connsiteX3" fmla="*/ 423162 w 593672"/>
                                    <a:gd name="connsiteY3" fmla="*/ 1897 h 715033"/>
                                    <a:gd name="connsiteX4" fmla="*/ 590617 w 593672"/>
                                    <a:gd name="connsiteY4" fmla="*/ 140942 h 715033"/>
                                    <a:gd name="connsiteX5" fmla="*/ 565732 w 593672"/>
                                    <a:gd name="connsiteY5" fmla="*/ 340745 h 715033"/>
                                    <a:gd name="connsiteX6" fmla="*/ 544109 w 593672"/>
                                    <a:gd name="connsiteY6" fmla="*/ 409910 h 715033"/>
                                    <a:gd name="connsiteX7" fmla="*/ 565984 w 593672"/>
                                    <a:gd name="connsiteY7" fmla="*/ 612063 h 715033"/>
                                    <a:gd name="connsiteX8" fmla="*/ 429470 w 593672"/>
                                    <a:gd name="connsiteY8" fmla="*/ 669453 h 715033"/>
                                    <a:gd name="connsiteX9" fmla="*/ 187312 w 593672"/>
                                    <a:gd name="connsiteY9" fmla="*/ 696550 h 715033"/>
                                    <a:gd name="connsiteX10" fmla="*/ 570 w 593672"/>
                                    <a:gd name="connsiteY10" fmla="*/ 430551 h 715033"/>
                                    <a:gd name="connsiteX0" fmla="*/ 570 w 592935"/>
                                    <a:gd name="connsiteY0" fmla="*/ 430551 h 715033"/>
                                    <a:gd name="connsiteX1" fmla="*/ 131531 w 592935"/>
                                    <a:gd name="connsiteY1" fmla="*/ 140943 h 715033"/>
                                    <a:gd name="connsiteX2" fmla="*/ 199977 w 592935"/>
                                    <a:gd name="connsiteY2" fmla="*/ 65573 h 715033"/>
                                    <a:gd name="connsiteX3" fmla="*/ 423162 w 592935"/>
                                    <a:gd name="connsiteY3" fmla="*/ 1897 h 715033"/>
                                    <a:gd name="connsiteX4" fmla="*/ 590617 w 592935"/>
                                    <a:gd name="connsiteY4" fmla="*/ 140942 h 715033"/>
                                    <a:gd name="connsiteX5" fmla="*/ 565732 w 592935"/>
                                    <a:gd name="connsiteY5" fmla="*/ 340745 h 715033"/>
                                    <a:gd name="connsiteX6" fmla="*/ 592190 w 592935"/>
                                    <a:gd name="connsiteY6" fmla="*/ 422541 h 715033"/>
                                    <a:gd name="connsiteX7" fmla="*/ 565984 w 592935"/>
                                    <a:gd name="connsiteY7" fmla="*/ 612063 h 715033"/>
                                    <a:gd name="connsiteX8" fmla="*/ 429470 w 592935"/>
                                    <a:gd name="connsiteY8" fmla="*/ 669453 h 715033"/>
                                    <a:gd name="connsiteX9" fmla="*/ 187312 w 592935"/>
                                    <a:gd name="connsiteY9" fmla="*/ 696550 h 715033"/>
                                    <a:gd name="connsiteX10" fmla="*/ 570 w 592935"/>
                                    <a:gd name="connsiteY10" fmla="*/ 430551 h 715033"/>
                                    <a:gd name="connsiteX0" fmla="*/ 570 w 609524"/>
                                    <a:gd name="connsiteY0" fmla="*/ 430551 h 715033"/>
                                    <a:gd name="connsiteX1" fmla="*/ 131531 w 609524"/>
                                    <a:gd name="connsiteY1" fmla="*/ 140943 h 715033"/>
                                    <a:gd name="connsiteX2" fmla="*/ 199977 w 609524"/>
                                    <a:gd name="connsiteY2" fmla="*/ 65573 h 715033"/>
                                    <a:gd name="connsiteX3" fmla="*/ 423162 w 609524"/>
                                    <a:gd name="connsiteY3" fmla="*/ 1897 h 715033"/>
                                    <a:gd name="connsiteX4" fmla="*/ 590617 w 609524"/>
                                    <a:gd name="connsiteY4" fmla="*/ 140942 h 715033"/>
                                    <a:gd name="connsiteX5" fmla="*/ 605799 w 609524"/>
                                    <a:gd name="connsiteY5" fmla="*/ 331271 h 715033"/>
                                    <a:gd name="connsiteX6" fmla="*/ 592190 w 609524"/>
                                    <a:gd name="connsiteY6" fmla="*/ 422541 h 715033"/>
                                    <a:gd name="connsiteX7" fmla="*/ 565984 w 609524"/>
                                    <a:gd name="connsiteY7" fmla="*/ 612063 h 715033"/>
                                    <a:gd name="connsiteX8" fmla="*/ 429470 w 609524"/>
                                    <a:gd name="connsiteY8" fmla="*/ 669453 h 715033"/>
                                    <a:gd name="connsiteX9" fmla="*/ 187312 w 609524"/>
                                    <a:gd name="connsiteY9" fmla="*/ 696550 h 715033"/>
                                    <a:gd name="connsiteX10" fmla="*/ 570 w 609524"/>
                                    <a:gd name="connsiteY10" fmla="*/ 430551 h 715033"/>
                                    <a:gd name="connsiteX0" fmla="*/ 570 w 619562"/>
                                    <a:gd name="connsiteY0" fmla="*/ 430551 h 715033"/>
                                    <a:gd name="connsiteX1" fmla="*/ 131531 w 619562"/>
                                    <a:gd name="connsiteY1" fmla="*/ 140943 h 715033"/>
                                    <a:gd name="connsiteX2" fmla="*/ 199977 w 619562"/>
                                    <a:gd name="connsiteY2" fmla="*/ 65573 h 715033"/>
                                    <a:gd name="connsiteX3" fmla="*/ 423162 w 619562"/>
                                    <a:gd name="connsiteY3" fmla="*/ 1897 h 715033"/>
                                    <a:gd name="connsiteX4" fmla="*/ 590617 w 619562"/>
                                    <a:gd name="connsiteY4" fmla="*/ 140942 h 715033"/>
                                    <a:gd name="connsiteX5" fmla="*/ 605799 w 619562"/>
                                    <a:gd name="connsiteY5" fmla="*/ 331271 h 715033"/>
                                    <a:gd name="connsiteX6" fmla="*/ 592190 w 619562"/>
                                    <a:gd name="connsiteY6" fmla="*/ 422541 h 715033"/>
                                    <a:gd name="connsiteX7" fmla="*/ 565984 w 619562"/>
                                    <a:gd name="connsiteY7" fmla="*/ 612063 h 715033"/>
                                    <a:gd name="connsiteX8" fmla="*/ 429470 w 619562"/>
                                    <a:gd name="connsiteY8" fmla="*/ 669453 h 715033"/>
                                    <a:gd name="connsiteX9" fmla="*/ 187312 w 619562"/>
                                    <a:gd name="connsiteY9" fmla="*/ 696550 h 715033"/>
                                    <a:gd name="connsiteX10" fmla="*/ 570 w 619562"/>
                                    <a:gd name="connsiteY10" fmla="*/ 430551 h 715033"/>
                                    <a:gd name="connsiteX0" fmla="*/ 570 w 616042"/>
                                    <a:gd name="connsiteY0" fmla="*/ 430551 h 715033"/>
                                    <a:gd name="connsiteX1" fmla="*/ 131531 w 616042"/>
                                    <a:gd name="connsiteY1" fmla="*/ 140943 h 715033"/>
                                    <a:gd name="connsiteX2" fmla="*/ 199977 w 616042"/>
                                    <a:gd name="connsiteY2" fmla="*/ 65573 h 715033"/>
                                    <a:gd name="connsiteX3" fmla="*/ 423162 w 616042"/>
                                    <a:gd name="connsiteY3" fmla="*/ 1897 h 715033"/>
                                    <a:gd name="connsiteX4" fmla="*/ 590617 w 616042"/>
                                    <a:gd name="connsiteY4" fmla="*/ 140942 h 715033"/>
                                    <a:gd name="connsiteX5" fmla="*/ 605799 w 616042"/>
                                    <a:gd name="connsiteY5" fmla="*/ 331271 h 715033"/>
                                    <a:gd name="connsiteX6" fmla="*/ 592190 w 616042"/>
                                    <a:gd name="connsiteY6" fmla="*/ 422541 h 715033"/>
                                    <a:gd name="connsiteX7" fmla="*/ 565984 w 616042"/>
                                    <a:gd name="connsiteY7" fmla="*/ 612063 h 715033"/>
                                    <a:gd name="connsiteX8" fmla="*/ 429470 w 616042"/>
                                    <a:gd name="connsiteY8" fmla="*/ 669453 h 715033"/>
                                    <a:gd name="connsiteX9" fmla="*/ 187312 w 616042"/>
                                    <a:gd name="connsiteY9" fmla="*/ 696550 h 715033"/>
                                    <a:gd name="connsiteX10" fmla="*/ 570 w 616042"/>
                                    <a:gd name="connsiteY10" fmla="*/ 430551 h 715033"/>
                                    <a:gd name="connsiteX0" fmla="*/ 570 w 611478"/>
                                    <a:gd name="connsiteY0" fmla="*/ 430551 h 715033"/>
                                    <a:gd name="connsiteX1" fmla="*/ 131531 w 611478"/>
                                    <a:gd name="connsiteY1" fmla="*/ 140943 h 715033"/>
                                    <a:gd name="connsiteX2" fmla="*/ 199977 w 611478"/>
                                    <a:gd name="connsiteY2" fmla="*/ 65573 h 715033"/>
                                    <a:gd name="connsiteX3" fmla="*/ 423162 w 611478"/>
                                    <a:gd name="connsiteY3" fmla="*/ 1897 h 715033"/>
                                    <a:gd name="connsiteX4" fmla="*/ 590617 w 611478"/>
                                    <a:gd name="connsiteY4" fmla="*/ 140942 h 715033"/>
                                    <a:gd name="connsiteX5" fmla="*/ 605799 w 611478"/>
                                    <a:gd name="connsiteY5" fmla="*/ 331271 h 715033"/>
                                    <a:gd name="connsiteX6" fmla="*/ 592190 w 611478"/>
                                    <a:gd name="connsiteY6" fmla="*/ 422541 h 715033"/>
                                    <a:gd name="connsiteX7" fmla="*/ 565984 w 611478"/>
                                    <a:gd name="connsiteY7" fmla="*/ 612063 h 715033"/>
                                    <a:gd name="connsiteX8" fmla="*/ 429470 w 611478"/>
                                    <a:gd name="connsiteY8" fmla="*/ 669453 h 715033"/>
                                    <a:gd name="connsiteX9" fmla="*/ 187312 w 611478"/>
                                    <a:gd name="connsiteY9" fmla="*/ 696550 h 715033"/>
                                    <a:gd name="connsiteX10" fmla="*/ 570 w 611478"/>
                                    <a:gd name="connsiteY10" fmla="*/ 430551 h 715033"/>
                                    <a:gd name="connsiteX0" fmla="*/ 570 w 598299"/>
                                    <a:gd name="connsiteY0" fmla="*/ 430551 h 715033"/>
                                    <a:gd name="connsiteX1" fmla="*/ 131531 w 598299"/>
                                    <a:gd name="connsiteY1" fmla="*/ 140943 h 715033"/>
                                    <a:gd name="connsiteX2" fmla="*/ 199977 w 598299"/>
                                    <a:gd name="connsiteY2" fmla="*/ 65573 h 715033"/>
                                    <a:gd name="connsiteX3" fmla="*/ 423162 w 598299"/>
                                    <a:gd name="connsiteY3" fmla="*/ 1897 h 715033"/>
                                    <a:gd name="connsiteX4" fmla="*/ 590617 w 598299"/>
                                    <a:gd name="connsiteY4" fmla="*/ 140942 h 715033"/>
                                    <a:gd name="connsiteX5" fmla="*/ 581758 w 598299"/>
                                    <a:gd name="connsiteY5" fmla="*/ 331271 h 715033"/>
                                    <a:gd name="connsiteX6" fmla="*/ 592190 w 598299"/>
                                    <a:gd name="connsiteY6" fmla="*/ 422541 h 715033"/>
                                    <a:gd name="connsiteX7" fmla="*/ 565984 w 598299"/>
                                    <a:gd name="connsiteY7" fmla="*/ 612063 h 715033"/>
                                    <a:gd name="connsiteX8" fmla="*/ 429470 w 598299"/>
                                    <a:gd name="connsiteY8" fmla="*/ 669453 h 715033"/>
                                    <a:gd name="connsiteX9" fmla="*/ 187312 w 598299"/>
                                    <a:gd name="connsiteY9" fmla="*/ 696550 h 715033"/>
                                    <a:gd name="connsiteX10" fmla="*/ 570 w 598299"/>
                                    <a:gd name="connsiteY10" fmla="*/ 430551 h 715033"/>
                                    <a:gd name="connsiteX0" fmla="*/ 570 w 600689"/>
                                    <a:gd name="connsiteY0" fmla="*/ 430551 h 715033"/>
                                    <a:gd name="connsiteX1" fmla="*/ 131531 w 600689"/>
                                    <a:gd name="connsiteY1" fmla="*/ 140943 h 715033"/>
                                    <a:gd name="connsiteX2" fmla="*/ 199977 w 600689"/>
                                    <a:gd name="connsiteY2" fmla="*/ 65573 h 715033"/>
                                    <a:gd name="connsiteX3" fmla="*/ 423162 w 600689"/>
                                    <a:gd name="connsiteY3" fmla="*/ 1897 h 715033"/>
                                    <a:gd name="connsiteX4" fmla="*/ 590617 w 600689"/>
                                    <a:gd name="connsiteY4" fmla="*/ 140942 h 715033"/>
                                    <a:gd name="connsiteX5" fmla="*/ 581758 w 600689"/>
                                    <a:gd name="connsiteY5" fmla="*/ 331271 h 715033"/>
                                    <a:gd name="connsiteX6" fmla="*/ 581505 w 600689"/>
                                    <a:gd name="connsiteY6" fmla="*/ 422541 h 715033"/>
                                    <a:gd name="connsiteX7" fmla="*/ 565984 w 600689"/>
                                    <a:gd name="connsiteY7" fmla="*/ 612063 h 715033"/>
                                    <a:gd name="connsiteX8" fmla="*/ 429470 w 600689"/>
                                    <a:gd name="connsiteY8" fmla="*/ 669453 h 715033"/>
                                    <a:gd name="connsiteX9" fmla="*/ 187312 w 600689"/>
                                    <a:gd name="connsiteY9" fmla="*/ 696550 h 715033"/>
                                    <a:gd name="connsiteX10" fmla="*/ 570 w 600689"/>
                                    <a:gd name="connsiteY10" fmla="*/ 430551 h 715033"/>
                                    <a:gd name="connsiteX0" fmla="*/ 570 w 600689"/>
                                    <a:gd name="connsiteY0" fmla="*/ 430551 h 715033"/>
                                    <a:gd name="connsiteX1" fmla="*/ 131531 w 600689"/>
                                    <a:gd name="connsiteY1" fmla="*/ 140943 h 715033"/>
                                    <a:gd name="connsiteX2" fmla="*/ 199977 w 600689"/>
                                    <a:gd name="connsiteY2" fmla="*/ 65573 h 715033"/>
                                    <a:gd name="connsiteX3" fmla="*/ 423162 w 600689"/>
                                    <a:gd name="connsiteY3" fmla="*/ 1897 h 715033"/>
                                    <a:gd name="connsiteX4" fmla="*/ 590617 w 600689"/>
                                    <a:gd name="connsiteY4" fmla="*/ 140942 h 715033"/>
                                    <a:gd name="connsiteX5" fmla="*/ 581758 w 600689"/>
                                    <a:gd name="connsiteY5" fmla="*/ 331271 h 715033"/>
                                    <a:gd name="connsiteX6" fmla="*/ 581505 w 600689"/>
                                    <a:gd name="connsiteY6" fmla="*/ 422541 h 715033"/>
                                    <a:gd name="connsiteX7" fmla="*/ 531258 w 600689"/>
                                    <a:gd name="connsiteY7" fmla="*/ 586803 h 715033"/>
                                    <a:gd name="connsiteX8" fmla="*/ 429470 w 600689"/>
                                    <a:gd name="connsiteY8" fmla="*/ 669453 h 715033"/>
                                    <a:gd name="connsiteX9" fmla="*/ 187312 w 600689"/>
                                    <a:gd name="connsiteY9" fmla="*/ 696550 h 715033"/>
                                    <a:gd name="connsiteX10" fmla="*/ 570 w 600689"/>
                                    <a:gd name="connsiteY10" fmla="*/ 430551 h 715033"/>
                                    <a:gd name="connsiteX0" fmla="*/ 1168 w 601287"/>
                                    <a:gd name="connsiteY0" fmla="*/ 430551 h 693886"/>
                                    <a:gd name="connsiteX1" fmla="*/ 132129 w 601287"/>
                                    <a:gd name="connsiteY1" fmla="*/ 140943 h 693886"/>
                                    <a:gd name="connsiteX2" fmla="*/ 200575 w 601287"/>
                                    <a:gd name="connsiteY2" fmla="*/ 65573 h 693886"/>
                                    <a:gd name="connsiteX3" fmla="*/ 423760 w 601287"/>
                                    <a:gd name="connsiteY3" fmla="*/ 1897 h 693886"/>
                                    <a:gd name="connsiteX4" fmla="*/ 591215 w 601287"/>
                                    <a:gd name="connsiteY4" fmla="*/ 140942 h 693886"/>
                                    <a:gd name="connsiteX5" fmla="*/ 582356 w 601287"/>
                                    <a:gd name="connsiteY5" fmla="*/ 331271 h 693886"/>
                                    <a:gd name="connsiteX6" fmla="*/ 582103 w 601287"/>
                                    <a:gd name="connsiteY6" fmla="*/ 422541 h 693886"/>
                                    <a:gd name="connsiteX7" fmla="*/ 531856 w 601287"/>
                                    <a:gd name="connsiteY7" fmla="*/ 586803 h 693886"/>
                                    <a:gd name="connsiteX8" fmla="*/ 430068 w 601287"/>
                                    <a:gd name="connsiteY8" fmla="*/ 669453 h 693886"/>
                                    <a:gd name="connsiteX9" fmla="*/ 214623 w 601287"/>
                                    <a:gd name="connsiteY9" fmla="*/ 661816 h 693886"/>
                                    <a:gd name="connsiteX10" fmla="*/ 1168 w 601287"/>
                                    <a:gd name="connsiteY10" fmla="*/ 430551 h 69388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601287" h="693886">
                                      <a:moveTo>
                                        <a:pt x="1168" y="430551"/>
                                      </a:moveTo>
                                      <a:cubicBezTo>
                                        <a:pt x="-12581" y="343739"/>
                                        <a:pt x="98895" y="201773"/>
                                        <a:pt x="132129" y="140943"/>
                                      </a:cubicBezTo>
                                      <a:cubicBezTo>
                                        <a:pt x="165363" y="80113"/>
                                        <a:pt x="151970" y="88747"/>
                                        <a:pt x="200575" y="65573"/>
                                      </a:cubicBezTo>
                                      <a:cubicBezTo>
                                        <a:pt x="249180" y="42399"/>
                                        <a:pt x="358653" y="-10665"/>
                                        <a:pt x="423760" y="1897"/>
                                      </a:cubicBezTo>
                                      <a:cubicBezTo>
                                        <a:pt x="488867" y="14459"/>
                                        <a:pt x="564782" y="86046"/>
                                        <a:pt x="591215" y="140942"/>
                                      </a:cubicBezTo>
                                      <a:cubicBezTo>
                                        <a:pt x="617648" y="195838"/>
                                        <a:pt x="583875" y="284338"/>
                                        <a:pt x="582356" y="331271"/>
                                      </a:cubicBezTo>
                                      <a:cubicBezTo>
                                        <a:pt x="580837" y="378204"/>
                                        <a:pt x="590520" y="379952"/>
                                        <a:pt x="582103" y="422541"/>
                                      </a:cubicBezTo>
                                      <a:cubicBezTo>
                                        <a:pt x="573686" y="465130"/>
                                        <a:pt x="557195" y="545651"/>
                                        <a:pt x="531856" y="586803"/>
                                      </a:cubicBezTo>
                                      <a:cubicBezTo>
                                        <a:pt x="506517" y="627955"/>
                                        <a:pt x="478551" y="634307"/>
                                        <a:pt x="430068" y="669453"/>
                                      </a:cubicBezTo>
                                      <a:cubicBezTo>
                                        <a:pt x="381585" y="704599"/>
                                        <a:pt x="286106" y="701633"/>
                                        <a:pt x="214623" y="661816"/>
                                      </a:cubicBezTo>
                                      <a:cubicBezTo>
                                        <a:pt x="143140" y="621999"/>
                                        <a:pt x="14917" y="517363"/>
                                        <a:pt x="1168" y="430551"/>
                                      </a:cubicBezTo>
                                      <a:close/>
                                    </a:path>
                                  </a:pathLst>
                                </a:custGeom>
                                <a:noFill/>
                                <a:ln>
                                  <a:solidFill>
                                    <a:schemeClr val="bg1"/>
                                  </a:solidFill>
                                  <a:prstDash val="dash"/>
                                </a:ln>
                              </wps:spPr>
                              <wps:style>
                                <a:lnRef idx="1">
                                  <a:schemeClr val="accent1"/>
                                </a:lnRef>
                                <a:fillRef idx="3">
                                  <a:schemeClr val="accent1"/>
                                </a:fillRef>
                                <a:effectRef idx="2">
                                  <a:schemeClr val="accent1"/>
                                </a:effectRef>
                                <a:fontRef idx="minor">
                                  <a:schemeClr val="lt1"/>
                                </a:fontRef>
                              </wps:style>
                              <wps:bodyPr rtlCol="0" anchor="ctr"/>
                            </wps:wsp>
                            <wps:wsp>
                              <wps:cNvPr id="1165" name="Ellipse 6"/>
                              <wps:cNvSpPr/>
                              <wps:spPr>
                                <a:xfrm>
                                  <a:off x="2042274" y="65425"/>
                                  <a:ext cx="529690" cy="569187"/>
                                </a:xfrm>
                                <a:custGeom>
                                  <a:avLst/>
                                  <a:gdLst>
                                    <a:gd name="connsiteX0" fmla="*/ 0 w 526686"/>
                                    <a:gd name="connsiteY0" fmla="*/ 271497 h 542993"/>
                                    <a:gd name="connsiteX1" fmla="*/ 263343 w 526686"/>
                                    <a:gd name="connsiteY1" fmla="*/ 0 h 542993"/>
                                    <a:gd name="connsiteX2" fmla="*/ 526686 w 526686"/>
                                    <a:gd name="connsiteY2" fmla="*/ 271497 h 542993"/>
                                    <a:gd name="connsiteX3" fmla="*/ 263343 w 526686"/>
                                    <a:gd name="connsiteY3" fmla="*/ 542994 h 542993"/>
                                    <a:gd name="connsiteX4" fmla="*/ 0 w 526686"/>
                                    <a:gd name="connsiteY4" fmla="*/ 271497 h 542993"/>
                                    <a:gd name="connsiteX0" fmla="*/ 12237 w 538923"/>
                                    <a:gd name="connsiteY0" fmla="*/ 346955 h 618452"/>
                                    <a:gd name="connsiteX1" fmla="*/ 67201 w 538923"/>
                                    <a:gd name="connsiteY1" fmla="*/ 17996 h 618452"/>
                                    <a:gd name="connsiteX2" fmla="*/ 275580 w 538923"/>
                                    <a:gd name="connsiteY2" fmla="*/ 75458 h 618452"/>
                                    <a:gd name="connsiteX3" fmla="*/ 538923 w 538923"/>
                                    <a:gd name="connsiteY3" fmla="*/ 346955 h 618452"/>
                                    <a:gd name="connsiteX4" fmla="*/ 275580 w 538923"/>
                                    <a:gd name="connsiteY4" fmla="*/ 618452 h 618452"/>
                                    <a:gd name="connsiteX5" fmla="*/ 12237 w 538923"/>
                                    <a:gd name="connsiteY5" fmla="*/ 346955 h 618452"/>
                                    <a:gd name="connsiteX0" fmla="*/ 12237 w 538923"/>
                                    <a:gd name="connsiteY0" fmla="*/ 393070 h 664567"/>
                                    <a:gd name="connsiteX1" fmla="*/ 67201 w 538923"/>
                                    <a:gd name="connsiteY1" fmla="*/ 64111 h 664567"/>
                                    <a:gd name="connsiteX2" fmla="*/ 340537 w 538923"/>
                                    <a:gd name="connsiteY2" fmla="*/ 24137 h 664567"/>
                                    <a:gd name="connsiteX3" fmla="*/ 538923 w 538923"/>
                                    <a:gd name="connsiteY3" fmla="*/ 393070 h 664567"/>
                                    <a:gd name="connsiteX4" fmla="*/ 275580 w 538923"/>
                                    <a:gd name="connsiteY4" fmla="*/ 664567 h 664567"/>
                                    <a:gd name="connsiteX5" fmla="*/ 12237 w 538923"/>
                                    <a:gd name="connsiteY5" fmla="*/ 393070 h 664567"/>
                                    <a:gd name="connsiteX0" fmla="*/ 12237 w 486457"/>
                                    <a:gd name="connsiteY0" fmla="*/ 393255 h 664753"/>
                                    <a:gd name="connsiteX1" fmla="*/ 67201 w 486457"/>
                                    <a:gd name="connsiteY1" fmla="*/ 64296 h 664753"/>
                                    <a:gd name="connsiteX2" fmla="*/ 340537 w 486457"/>
                                    <a:gd name="connsiteY2" fmla="*/ 24322 h 664753"/>
                                    <a:gd name="connsiteX3" fmla="*/ 486457 w 486457"/>
                                    <a:gd name="connsiteY3" fmla="*/ 395753 h 664753"/>
                                    <a:gd name="connsiteX4" fmla="*/ 275580 w 486457"/>
                                    <a:gd name="connsiteY4" fmla="*/ 664752 h 664753"/>
                                    <a:gd name="connsiteX5" fmla="*/ 12237 w 486457"/>
                                    <a:gd name="connsiteY5" fmla="*/ 393255 h 664753"/>
                                    <a:gd name="connsiteX0" fmla="*/ 7587 w 529276"/>
                                    <a:gd name="connsiteY0" fmla="*/ 413242 h 664792"/>
                                    <a:gd name="connsiteX1" fmla="*/ 110020 w 529276"/>
                                    <a:gd name="connsiteY1" fmla="*/ 64296 h 664792"/>
                                    <a:gd name="connsiteX2" fmla="*/ 383356 w 529276"/>
                                    <a:gd name="connsiteY2" fmla="*/ 24322 h 664792"/>
                                    <a:gd name="connsiteX3" fmla="*/ 529276 w 529276"/>
                                    <a:gd name="connsiteY3" fmla="*/ 395753 h 664792"/>
                                    <a:gd name="connsiteX4" fmla="*/ 318399 w 529276"/>
                                    <a:gd name="connsiteY4" fmla="*/ 664752 h 664792"/>
                                    <a:gd name="connsiteX5" fmla="*/ 7587 w 529276"/>
                                    <a:gd name="connsiteY5" fmla="*/ 413242 h 664792"/>
                                    <a:gd name="connsiteX0" fmla="*/ 1056 w 522745"/>
                                    <a:gd name="connsiteY0" fmla="*/ 413242 h 686416"/>
                                    <a:gd name="connsiteX1" fmla="*/ 103489 w 522745"/>
                                    <a:gd name="connsiteY1" fmla="*/ 64296 h 686416"/>
                                    <a:gd name="connsiteX2" fmla="*/ 376825 w 522745"/>
                                    <a:gd name="connsiteY2" fmla="*/ 24322 h 686416"/>
                                    <a:gd name="connsiteX3" fmla="*/ 522745 w 522745"/>
                                    <a:gd name="connsiteY3" fmla="*/ 395753 h 686416"/>
                                    <a:gd name="connsiteX4" fmla="*/ 311868 w 522745"/>
                                    <a:gd name="connsiteY4" fmla="*/ 664752 h 686416"/>
                                    <a:gd name="connsiteX5" fmla="*/ 165949 w 522745"/>
                                    <a:gd name="connsiteY5" fmla="*/ 641416 h 686416"/>
                                    <a:gd name="connsiteX6" fmla="*/ 1056 w 522745"/>
                                    <a:gd name="connsiteY6" fmla="*/ 413242 h 686416"/>
                                    <a:gd name="connsiteX0" fmla="*/ 10888 w 532577"/>
                                    <a:gd name="connsiteY0" fmla="*/ 408668 h 681842"/>
                                    <a:gd name="connsiteX1" fmla="*/ 26350 w 532577"/>
                                    <a:gd name="connsiteY1" fmla="*/ 128516 h 681842"/>
                                    <a:gd name="connsiteX2" fmla="*/ 113321 w 532577"/>
                                    <a:gd name="connsiteY2" fmla="*/ 59722 h 681842"/>
                                    <a:gd name="connsiteX3" fmla="*/ 386657 w 532577"/>
                                    <a:gd name="connsiteY3" fmla="*/ 19748 h 681842"/>
                                    <a:gd name="connsiteX4" fmla="*/ 532577 w 532577"/>
                                    <a:gd name="connsiteY4" fmla="*/ 391179 h 681842"/>
                                    <a:gd name="connsiteX5" fmla="*/ 321700 w 532577"/>
                                    <a:gd name="connsiteY5" fmla="*/ 660178 h 681842"/>
                                    <a:gd name="connsiteX6" fmla="*/ 175781 w 532577"/>
                                    <a:gd name="connsiteY6" fmla="*/ 636842 h 681842"/>
                                    <a:gd name="connsiteX7" fmla="*/ 10888 w 532577"/>
                                    <a:gd name="connsiteY7" fmla="*/ 408668 h 681842"/>
                                    <a:gd name="connsiteX0" fmla="*/ 10888 w 543924"/>
                                    <a:gd name="connsiteY0" fmla="*/ 391314 h 664488"/>
                                    <a:gd name="connsiteX1" fmla="*/ 26350 w 543924"/>
                                    <a:gd name="connsiteY1" fmla="*/ 111162 h 664488"/>
                                    <a:gd name="connsiteX2" fmla="*/ 113321 w 543924"/>
                                    <a:gd name="connsiteY2" fmla="*/ 42368 h 664488"/>
                                    <a:gd name="connsiteX3" fmla="*/ 386657 w 543924"/>
                                    <a:gd name="connsiteY3" fmla="*/ 2394 h 664488"/>
                                    <a:gd name="connsiteX4" fmla="*/ 513530 w 543924"/>
                                    <a:gd name="connsiteY4" fmla="*/ 111162 h 664488"/>
                                    <a:gd name="connsiteX5" fmla="*/ 532577 w 543924"/>
                                    <a:gd name="connsiteY5" fmla="*/ 373825 h 664488"/>
                                    <a:gd name="connsiteX6" fmla="*/ 321700 w 543924"/>
                                    <a:gd name="connsiteY6" fmla="*/ 642824 h 664488"/>
                                    <a:gd name="connsiteX7" fmla="*/ 175781 w 543924"/>
                                    <a:gd name="connsiteY7" fmla="*/ 619488 h 664488"/>
                                    <a:gd name="connsiteX8" fmla="*/ 10888 w 543924"/>
                                    <a:gd name="connsiteY8" fmla="*/ 391314 h 664488"/>
                                    <a:gd name="connsiteX0" fmla="*/ 10888 w 538994"/>
                                    <a:gd name="connsiteY0" fmla="*/ 391314 h 664488"/>
                                    <a:gd name="connsiteX1" fmla="*/ 26350 w 538994"/>
                                    <a:gd name="connsiteY1" fmla="*/ 111162 h 664488"/>
                                    <a:gd name="connsiteX2" fmla="*/ 113321 w 538994"/>
                                    <a:gd name="connsiteY2" fmla="*/ 42368 h 664488"/>
                                    <a:gd name="connsiteX3" fmla="*/ 386657 w 538994"/>
                                    <a:gd name="connsiteY3" fmla="*/ 2394 h 664488"/>
                                    <a:gd name="connsiteX4" fmla="*/ 513530 w 538994"/>
                                    <a:gd name="connsiteY4" fmla="*/ 111162 h 664488"/>
                                    <a:gd name="connsiteX5" fmla="*/ 532577 w 538994"/>
                                    <a:gd name="connsiteY5" fmla="*/ 373825 h 664488"/>
                                    <a:gd name="connsiteX6" fmla="*/ 321700 w 538994"/>
                                    <a:gd name="connsiteY6" fmla="*/ 642824 h 664488"/>
                                    <a:gd name="connsiteX7" fmla="*/ 175781 w 538994"/>
                                    <a:gd name="connsiteY7" fmla="*/ 619488 h 664488"/>
                                    <a:gd name="connsiteX8" fmla="*/ 10888 w 538994"/>
                                    <a:gd name="connsiteY8" fmla="*/ 391314 h 664488"/>
                                    <a:gd name="connsiteX0" fmla="*/ 10888 w 538994"/>
                                    <a:gd name="connsiteY0" fmla="*/ 391314 h 664488"/>
                                    <a:gd name="connsiteX1" fmla="*/ 26350 w 538994"/>
                                    <a:gd name="connsiteY1" fmla="*/ 111162 h 664488"/>
                                    <a:gd name="connsiteX2" fmla="*/ 113321 w 538994"/>
                                    <a:gd name="connsiteY2" fmla="*/ 42368 h 664488"/>
                                    <a:gd name="connsiteX3" fmla="*/ 386657 w 538994"/>
                                    <a:gd name="connsiteY3" fmla="*/ 2394 h 664488"/>
                                    <a:gd name="connsiteX4" fmla="*/ 513530 w 538994"/>
                                    <a:gd name="connsiteY4" fmla="*/ 111162 h 664488"/>
                                    <a:gd name="connsiteX5" fmla="*/ 532577 w 538994"/>
                                    <a:gd name="connsiteY5" fmla="*/ 373825 h 664488"/>
                                    <a:gd name="connsiteX6" fmla="*/ 321700 w 538994"/>
                                    <a:gd name="connsiteY6" fmla="*/ 642824 h 664488"/>
                                    <a:gd name="connsiteX7" fmla="*/ 175781 w 538994"/>
                                    <a:gd name="connsiteY7" fmla="*/ 619488 h 664488"/>
                                    <a:gd name="connsiteX8" fmla="*/ 10888 w 538994"/>
                                    <a:gd name="connsiteY8" fmla="*/ 391314 h 664488"/>
                                    <a:gd name="connsiteX0" fmla="*/ 10888 w 538994"/>
                                    <a:gd name="connsiteY0" fmla="*/ 424988 h 698162"/>
                                    <a:gd name="connsiteX1" fmla="*/ 26350 w 538994"/>
                                    <a:gd name="connsiteY1" fmla="*/ 144836 h 698162"/>
                                    <a:gd name="connsiteX2" fmla="*/ 113321 w 538994"/>
                                    <a:gd name="connsiteY2" fmla="*/ 76042 h 698162"/>
                                    <a:gd name="connsiteX3" fmla="*/ 399143 w 538994"/>
                                    <a:gd name="connsiteY3" fmla="*/ 1396 h 698162"/>
                                    <a:gd name="connsiteX4" fmla="*/ 513530 w 538994"/>
                                    <a:gd name="connsiteY4" fmla="*/ 144836 h 698162"/>
                                    <a:gd name="connsiteX5" fmla="*/ 532577 w 538994"/>
                                    <a:gd name="connsiteY5" fmla="*/ 407499 h 698162"/>
                                    <a:gd name="connsiteX6" fmla="*/ 321700 w 538994"/>
                                    <a:gd name="connsiteY6" fmla="*/ 676498 h 698162"/>
                                    <a:gd name="connsiteX7" fmla="*/ 175781 w 538994"/>
                                    <a:gd name="connsiteY7" fmla="*/ 653162 h 698162"/>
                                    <a:gd name="connsiteX8" fmla="*/ 10888 w 538994"/>
                                    <a:gd name="connsiteY8" fmla="*/ 424988 h 698162"/>
                                    <a:gd name="connsiteX0" fmla="*/ 10888 w 554112"/>
                                    <a:gd name="connsiteY0" fmla="*/ 425099 h 698273"/>
                                    <a:gd name="connsiteX1" fmla="*/ 26350 w 554112"/>
                                    <a:gd name="connsiteY1" fmla="*/ 144947 h 698273"/>
                                    <a:gd name="connsiteX2" fmla="*/ 113321 w 554112"/>
                                    <a:gd name="connsiteY2" fmla="*/ 76153 h 698273"/>
                                    <a:gd name="connsiteX3" fmla="*/ 399143 w 554112"/>
                                    <a:gd name="connsiteY3" fmla="*/ 1507 h 698273"/>
                                    <a:gd name="connsiteX4" fmla="*/ 554112 w 554112"/>
                                    <a:gd name="connsiteY4" fmla="*/ 148098 h 698273"/>
                                    <a:gd name="connsiteX5" fmla="*/ 532577 w 554112"/>
                                    <a:gd name="connsiteY5" fmla="*/ 407610 h 698273"/>
                                    <a:gd name="connsiteX6" fmla="*/ 321700 w 554112"/>
                                    <a:gd name="connsiteY6" fmla="*/ 676609 h 698273"/>
                                    <a:gd name="connsiteX7" fmla="*/ 175781 w 554112"/>
                                    <a:gd name="connsiteY7" fmla="*/ 653273 h 698273"/>
                                    <a:gd name="connsiteX8" fmla="*/ 10888 w 554112"/>
                                    <a:gd name="connsiteY8" fmla="*/ 425099 h 698273"/>
                                    <a:gd name="connsiteX0" fmla="*/ 10888 w 554112"/>
                                    <a:gd name="connsiteY0" fmla="*/ 425099 h 698273"/>
                                    <a:gd name="connsiteX1" fmla="*/ 26350 w 554112"/>
                                    <a:gd name="connsiteY1" fmla="*/ 144947 h 698273"/>
                                    <a:gd name="connsiteX2" fmla="*/ 113321 w 554112"/>
                                    <a:gd name="connsiteY2" fmla="*/ 76153 h 698273"/>
                                    <a:gd name="connsiteX3" fmla="*/ 399143 w 554112"/>
                                    <a:gd name="connsiteY3" fmla="*/ 1507 h 698273"/>
                                    <a:gd name="connsiteX4" fmla="*/ 554112 w 554112"/>
                                    <a:gd name="connsiteY4" fmla="*/ 148098 h 698273"/>
                                    <a:gd name="connsiteX5" fmla="*/ 485752 w 554112"/>
                                    <a:gd name="connsiteY5" fmla="*/ 407610 h 698273"/>
                                    <a:gd name="connsiteX6" fmla="*/ 321700 w 554112"/>
                                    <a:gd name="connsiteY6" fmla="*/ 676609 h 698273"/>
                                    <a:gd name="connsiteX7" fmla="*/ 175781 w 554112"/>
                                    <a:gd name="connsiteY7" fmla="*/ 653273 h 698273"/>
                                    <a:gd name="connsiteX8" fmla="*/ 10888 w 554112"/>
                                    <a:gd name="connsiteY8" fmla="*/ 425099 h 698273"/>
                                    <a:gd name="connsiteX0" fmla="*/ 10888 w 554112"/>
                                    <a:gd name="connsiteY0" fmla="*/ 425099 h 698273"/>
                                    <a:gd name="connsiteX1" fmla="*/ 26350 w 554112"/>
                                    <a:gd name="connsiteY1" fmla="*/ 144947 h 698273"/>
                                    <a:gd name="connsiteX2" fmla="*/ 113321 w 554112"/>
                                    <a:gd name="connsiteY2" fmla="*/ 76153 h 698273"/>
                                    <a:gd name="connsiteX3" fmla="*/ 399143 w 554112"/>
                                    <a:gd name="connsiteY3" fmla="*/ 1507 h 698273"/>
                                    <a:gd name="connsiteX4" fmla="*/ 554112 w 554112"/>
                                    <a:gd name="connsiteY4" fmla="*/ 148098 h 698273"/>
                                    <a:gd name="connsiteX5" fmla="*/ 485752 w 554112"/>
                                    <a:gd name="connsiteY5" fmla="*/ 407610 h 698273"/>
                                    <a:gd name="connsiteX6" fmla="*/ 321700 w 554112"/>
                                    <a:gd name="connsiteY6" fmla="*/ 676609 h 698273"/>
                                    <a:gd name="connsiteX7" fmla="*/ 175781 w 554112"/>
                                    <a:gd name="connsiteY7" fmla="*/ 653273 h 698273"/>
                                    <a:gd name="connsiteX8" fmla="*/ 10888 w 554112"/>
                                    <a:gd name="connsiteY8" fmla="*/ 425099 h 698273"/>
                                    <a:gd name="connsiteX0" fmla="*/ 10888 w 554112"/>
                                    <a:gd name="connsiteY0" fmla="*/ 425099 h 698273"/>
                                    <a:gd name="connsiteX1" fmla="*/ 26350 w 554112"/>
                                    <a:gd name="connsiteY1" fmla="*/ 144947 h 698273"/>
                                    <a:gd name="connsiteX2" fmla="*/ 113321 w 554112"/>
                                    <a:gd name="connsiteY2" fmla="*/ 76153 h 698273"/>
                                    <a:gd name="connsiteX3" fmla="*/ 399143 w 554112"/>
                                    <a:gd name="connsiteY3" fmla="*/ 1507 h 698273"/>
                                    <a:gd name="connsiteX4" fmla="*/ 554112 w 554112"/>
                                    <a:gd name="connsiteY4" fmla="*/ 148098 h 698273"/>
                                    <a:gd name="connsiteX5" fmla="*/ 485752 w 554112"/>
                                    <a:gd name="connsiteY5" fmla="*/ 407610 h 698273"/>
                                    <a:gd name="connsiteX6" fmla="*/ 321700 w 554112"/>
                                    <a:gd name="connsiteY6" fmla="*/ 676609 h 698273"/>
                                    <a:gd name="connsiteX7" fmla="*/ 175781 w 554112"/>
                                    <a:gd name="connsiteY7" fmla="*/ 653273 h 698273"/>
                                    <a:gd name="connsiteX8" fmla="*/ 10888 w 554112"/>
                                    <a:gd name="connsiteY8" fmla="*/ 425099 h 698273"/>
                                    <a:gd name="connsiteX0" fmla="*/ 10888 w 559449"/>
                                    <a:gd name="connsiteY0" fmla="*/ 425099 h 698273"/>
                                    <a:gd name="connsiteX1" fmla="*/ 26350 w 559449"/>
                                    <a:gd name="connsiteY1" fmla="*/ 144947 h 698273"/>
                                    <a:gd name="connsiteX2" fmla="*/ 113321 w 559449"/>
                                    <a:gd name="connsiteY2" fmla="*/ 76153 h 698273"/>
                                    <a:gd name="connsiteX3" fmla="*/ 399143 w 559449"/>
                                    <a:gd name="connsiteY3" fmla="*/ 1507 h 698273"/>
                                    <a:gd name="connsiteX4" fmla="*/ 554112 w 559449"/>
                                    <a:gd name="connsiteY4" fmla="*/ 148098 h 698273"/>
                                    <a:gd name="connsiteX5" fmla="*/ 544719 w 559449"/>
                                    <a:gd name="connsiteY5" fmla="*/ 338380 h 698273"/>
                                    <a:gd name="connsiteX6" fmla="*/ 485752 w 559449"/>
                                    <a:gd name="connsiteY6" fmla="*/ 407610 h 698273"/>
                                    <a:gd name="connsiteX7" fmla="*/ 321700 w 559449"/>
                                    <a:gd name="connsiteY7" fmla="*/ 676609 h 698273"/>
                                    <a:gd name="connsiteX8" fmla="*/ 175781 w 559449"/>
                                    <a:gd name="connsiteY8" fmla="*/ 653273 h 698273"/>
                                    <a:gd name="connsiteX9" fmla="*/ 10888 w 559449"/>
                                    <a:gd name="connsiteY9" fmla="*/ 425099 h 698273"/>
                                    <a:gd name="connsiteX0" fmla="*/ 10888 w 583253"/>
                                    <a:gd name="connsiteY0" fmla="*/ 425099 h 695723"/>
                                    <a:gd name="connsiteX1" fmla="*/ 26350 w 583253"/>
                                    <a:gd name="connsiteY1" fmla="*/ 144947 h 695723"/>
                                    <a:gd name="connsiteX2" fmla="*/ 113321 w 583253"/>
                                    <a:gd name="connsiteY2" fmla="*/ 76153 h 695723"/>
                                    <a:gd name="connsiteX3" fmla="*/ 399143 w 583253"/>
                                    <a:gd name="connsiteY3" fmla="*/ 1507 h 695723"/>
                                    <a:gd name="connsiteX4" fmla="*/ 554112 w 583253"/>
                                    <a:gd name="connsiteY4" fmla="*/ 148098 h 695723"/>
                                    <a:gd name="connsiteX5" fmla="*/ 544719 w 583253"/>
                                    <a:gd name="connsiteY5" fmla="*/ 338380 h 695723"/>
                                    <a:gd name="connsiteX6" fmla="*/ 485752 w 583253"/>
                                    <a:gd name="connsiteY6" fmla="*/ 407610 h 695723"/>
                                    <a:gd name="connsiteX7" fmla="*/ 579055 w 583253"/>
                                    <a:gd name="connsiteY7" fmla="*/ 574784 h 695723"/>
                                    <a:gd name="connsiteX8" fmla="*/ 321700 w 583253"/>
                                    <a:gd name="connsiteY8" fmla="*/ 676609 h 695723"/>
                                    <a:gd name="connsiteX9" fmla="*/ 175781 w 583253"/>
                                    <a:gd name="connsiteY9" fmla="*/ 653273 h 695723"/>
                                    <a:gd name="connsiteX10" fmla="*/ 10888 w 583253"/>
                                    <a:gd name="connsiteY10" fmla="*/ 425099 h 695723"/>
                                    <a:gd name="connsiteX0" fmla="*/ 10888 w 586572"/>
                                    <a:gd name="connsiteY0" fmla="*/ 425099 h 695723"/>
                                    <a:gd name="connsiteX1" fmla="*/ 26350 w 586572"/>
                                    <a:gd name="connsiteY1" fmla="*/ 144947 h 695723"/>
                                    <a:gd name="connsiteX2" fmla="*/ 113321 w 586572"/>
                                    <a:gd name="connsiteY2" fmla="*/ 76153 h 695723"/>
                                    <a:gd name="connsiteX3" fmla="*/ 399143 w 586572"/>
                                    <a:gd name="connsiteY3" fmla="*/ 1507 h 695723"/>
                                    <a:gd name="connsiteX4" fmla="*/ 554112 w 586572"/>
                                    <a:gd name="connsiteY4" fmla="*/ 148098 h 695723"/>
                                    <a:gd name="connsiteX5" fmla="*/ 544719 w 586572"/>
                                    <a:gd name="connsiteY5" fmla="*/ 338380 h 695723"/>
                                    <a:gd name="connsiteX6" fmla="*/ 545063 w 586572"/>
                                    <a:gd name="connsiteY6" fmla="*/ 417066 h 695723"/>
                                    <a:gd name="connsiteX7" fmla="*/ 579055 w 586572"/>
                                    <a:gd name="connsiteY7" fmla="*/ 574784 h 695723"/>
                                    <a:gd name="connsiteX8" fmla="*/ 321700 w 586572"/>
                                    <a:gd name="connsiteY8" fmla="*/ 676609 h 695723"/>
                                    <a:gd name="connsiteX9" fmla="*/ 175781 w 586572"/>
                                    <a:gd name="connsiteY9" fmla="*/ 653273 h 695723"/>
                                    <a:gd name="connsiteX10" fmla="*/ 10888 w 586572"/>
                                    <a:gd name="connsiteY10" fmla="*/ 425099 h 695723"/>
                                    <a:gd name="connsiteX0" fmla="*/ 10888 w 592000"/>
                                    <a:gd name="connsiteY0" fmla="*/ 425099 h 695723"/>
                                    <a:gd name="connsiteX1" fmla="*/ 26350 w 592000"/>
                                    <a:gd name="connsiteY1" fmla="*/ 144947 h 695723"/>
                                    <a:gd name="connsiteX2" fmla="*/ 113321 w 592000"/>
                                    <a:gd name="connsiteY2" fmla="*/ 76153 h 695723"/>
                                    <a:gd name="connsiteX3" fmla="*/ 399143 w 592000"/>
                                    <a:gd name="connsiteY3" fmla="*/ 1507 h 695723"/>
                                    <a:gd name="connsiteX4" fmla="*/ 554112 w 592000"/>
                                    <a:gd name="connsiteY4" fmla="*/ 148098 h 695723"/>
                                    <a:gd name="connsiteX5" fmla="*/ 544719 w 592000"/>
                                    <a:gd name="connsiteY5" fmla="*/ 338380 h 695723"/>
                                    <a:gd name="connsiteX6" fmla="*/ 545063 w 592000"/>
                                    <a:gd name="connsiteY6" fmla="*/ 417066 h 695723"/>
                                    <a:gd name="connsiteX7" fmla="*/ 579055 w 592000"/>
                                    <a:gd name="connsiteY7" fmla="*/ 574784 h 695723"/>
                                    <a:gd name="connsiteX8" fmla="*/ 321700 w 592000"/>
                                    <a:gd name="connsiteY8" fmla="*/ 676609 h 695723"/>
                                    <a:gd name="connsiteX9" fmla="*/ 175781 w 592000"/>
                                    <a:gd name="connsiteY9" fmla="*/ 653273 h 695723"/>
                                    <a:gd name="connsiteX10" fmla="*/ 10888 w 592000"/>
                                    <a:gd name="connsiteY10" fmla="*/ 425099 h 695723"/>
                                    <a:gd name="connsiteX0" fmla="*/ 9045 w 590157"/>
                                    <a:gd name="connsiteY0" fmla="*/ 425099 h 723122"/>
                                    <a:gd name="connsiteX1" fmla="*/ 24507 w 590157"/>
                                    <a:gd name="connsiteY1" fmla="*/ 144947 h 723122"/>
                                    <a:gd name="connsiteX2" fmla="*/ 111478 w 590157"/>
                                    <a:gd name="connsiteY2" fmla="*/ 76153 h 723122"/>
                                    <a:gd name="connsiteX3" fmla="*/ 397300 w 590157"/>
                                    <a:gd name="connsiteY3" fmla="*/ 1507 h 723122"/>
                                    <a:gd name="connsiteX4" fmla="*/ 552269 w 590157"/>
                                    <a:gd name="connsiteY4" fmla="*/ 148098 h 723122"/>
                                    <a:gd name="connsiteX5" fmla="*/ 542876 w 590157"/>
                                    <a:gd name="connsiteY5" fmla="*/ 338380 h 723122"/>
                                    <a:gd name="connsiteX6" fmla="*/ 543220 w 590157"/>
                                    <a:gd name="connsiteY6" fmla="*/ 417066 h 723122"/>
                                    <a:gd name="connsiteX7" fmla="*/ 577212 w 590157"/>
                                    <a:gd name="connsiteY7" fmla="*/ 574784 h 723122"/>
                                    <a:gd name="connsiteX8" fmla="*/ 319857 w 590157"/>
                                    <a:gd name="connsiteY8" fmla="*/ 676609 h 723122"/>
                                    <a:gd name="connsiteX9" fmla="*/ 148964 w 590157"/>
                                    <a:gd name="connsiteY9" fmla="*/ 703706 h 723122"/>
                                    <a:gd name="connsiteX10" fmla="*/ 9045 w 590157"/>
                                    <a:gd name="connsiteY10" fmla="*/ 425099 h 723122"/>
                                    <a:gd name="connsiteX0" fmla="*/ 4389 w 632324"/>
                                    <a:gd name="connsiteY0" fmla="*/ 437707 h 722189"/>
                                    <a:gd name="connsiteX1" fmla="*/ 66674 w 632324"/>
                                    <a:gd name="connsiteY1" fmla="*/ 144947 h 722189"/>
                                    <a:gd name="connsiteX2" fmla="*/ 153645 w 632324"/>
                                    <a:gd name="connsiteY2" fmla="*/ 76153 h 722189"/>
                                    <a:gd name="connsiteX3" fmla="*/ 439467 w 632324"/>
                                    <a:gd name="connsiteY3" fmla="*/ 1507 h 722189"/>
                                    <a:gd name="connsiteX4" fmla="*/ 594436 w 632324"/>
                                    <a:gd name="connsiteY4" fmla="*/ 148098 h 722189"/>
                                    <a:gd name="connsiteX5" fmla="*/ 585043 w 632324"/>
                                    <a:gd name="connsiteY5" fmla="*/ 338380 h 722189"/>
                                    <a:gd name="connsiteX6" fmla="*/ 585387 w 632324"/>
                                    <a:gd name="connsiteY6" fmla="*/ 417066 h 722189"/>
                                    <a:gd name="connsiteX7" fmla="*/ 619379 w 632324"/>
                                    <a:gd name="connsiteY7" fmla="*/ 574784 h 722189"/>
                                    <a:gd name="connsiteX8" fmla="*/ 362024 w 632324"/>
                                    <a:gd name="connsiteY8" fmla="*/ 676609 h 722189"/>
                                    <a:gd name="connsiteX9" fmla="*/ 191131 w 632324"/>
                                    <a:gd name="connsiteY9" fmla="*/ 703706 h 722189"/>
                                    <a:gd name="connsiteX10" fmla="*/ 4389 w 632324"/>
                                    <a:gd name="connsiteY10" fmla="*/ 437707 h 722189"/>
                                    <a:gd name="connsiteX0" fmla="*/ 532 w 628467"/>
                                    <a:gd name="connsiteY0" fmla="*/ 437718 h 722200"/>
                                    <a:gd name="connsiteX1" fmla="*/ 131493 w 628467"/>
                                    <a:gd name="connsiteY1" fmla="*/ 148110 h 722200"/>
                                    <a:gd name="connsiteX2" fmla="*/ 149788 w 628467"/>
                                    <a:gd name="connsiteY2" fmla="*/ 76164 h 722200"/>
                                    <a:gd name="connsiteX3" fmla="*/ 435610 w 628467"/>
                                    <a:gd name="connsiteY3" fmla="*/ 1518 h 722200"/>
                                    <a:gd name="connsiteX4" fmla="*/ 590579 w 628467"/>
                                    <a:gd name="connsiteY4" fmla="*/ 148109 h 722200"/>
                                    <a:gd name="connsiteX5" fmla="*/ 581186 w 628467"/>
                                    <a:gd name="connsiteY5" fmla="*/ 338391 h 722200"/>
                                    <a:gd name="connsiteX6" fmla="*/ 581530 w 628467"/>
                                    <a:gd name="connsiteY6" fmla="*/ 417077 h 722200"/>
                                    <a:gd name="connsiteX7" fmla="*/ 615522 w 628467"/>
                                    <a:gd name="connsiteY7" fmla="*/ 574795 h 722200"/>
                                    <a:gd name="connsiteX8" fmla="*/ 358167 w 628467"/>
                                    <a:gd name="connsiteY8" fmla="*/ 676620 h 722200"/>
                                    <a:gd name="connsiteX9" fmla="*/ 187274 w 628467"/>
                                    <a:gd name="connsiteY9" fmla="*/ 703717 h 722200"/>
                                    <a:gd name="connsiteX10" fmla="*/ 532 w 628467"/>
                                    <a:gd name="connsiteY10" fmla="*/ 437718 h 722200"/>
                                    <a:gd name="connsiteX0" fmla="*/ 532 w 628467"/>
                                    <a:gd name="connsiteY0" fmla="*/ 407076 h 691558"/>
                                    <a:gd name="connsiteX1" fmla="*/ 131493 w 628467"/>
                                    <a:gd name="connsiteY1" fmla="*/ 117468 h 691558"/>
                                    <a:gd name="connsiteX2" fmla="*/ 149788 w 628467"/>
                                    <a:gd name="connsiteY2" fmla="*/ 45522 h 691558"/>
                                    <a:gd name="connsiteX3" fmla="*/ 423124 w 628467"/>
                                    <a:gd name="connsiteY3" fmla="*/ 2396 h 691558"/>
                                    <a:gd name="connsiteX4" fmla="*/ 590579 w 628467"/>
                                    <a:gd name="connsiteY4" fmla="*/ 117467 h 691558"/>
                                    <a:gd name="connsiteX5" fmla="*/ 581186 w 628467"/>
                                    <a:gd name="connsiteY5" fmla="*/ 307749 h 691558"/>
                                    <a:gd name="connsiteX6" fmla="*/ 581530 w 628467"/>
                                    <a:gd name="connsiteY6" fmla="*/ 386435 h 691558"/>
                                    <a:gd name="connsiteX7" fmla="*/ 615522 w 628467"/>
                                    <a:gd name="connsiteY7" fmla="*/ 544153 h 691558"/>
                                    <a:gd name="connsiteX8" fmla="*/ 358167 w 628467"/>
                                    <a:gd name="connsiteY8" fmla="*/ 645978 h 691558"/>
                                    <a:gd name="connsiteX9" fmla="*/ 187274 w 628467"/>
                                    <a:gd name="connsiteY9" fmla="*/ 673075 h 691558"/>
                                    <a:gd name="connsiteX10" fmla="*/ 532 w 628467"/>
                                    <a:gd name="connsiteY10" fmla="*/ 407076 h 691558"/>
                                    <a:gd name="connsiteX0" fmla="*/ 532 w 622782"/>
                                    <a:gd name="connsiteY0" fmla="*/ 407076 h 691558"/>
                                    <a:gd name="connsiteX1" fmla="*/ 131493 w 622782"/>
                                    <a:gd name="connsiteY1" fmla="*/ 117468 h 691558"/>
                                    <a:gd name="connsiteX2" fmla="*/ 149788 w 622782"/>
                                    <a:gd name="connsiteY2" fmla="*/ 45522 h 691558"/>
                                    <a:gd name="connsiteX3" fmla="*/ 423124 w 622782"/>
                                    <a:gd name="connsiteY3" fmla="*/ 2396 h 691558"/>
                                    <a:gd name="connsiteX4" fmla="*/ 590579 w 622782"/>
                                    <a:gd name="connsiteY4" fmla="*/ 117467 h 691558"/>
                                    <a:gd name="connsiteX5" fmla="*/ 581186 w 622782"/>
                                    <a:gd name="connsiteY5" fmla="*/ 307749 h 691558"/>
                                    <a:gd name="connsiteX6" fmla="*/ 544071 w 622782"/>
                                    <a:gd name="connsiteY6" fmla="*/ 386435 h 691558"/>
                                    <a:gd name="connsiteX7" fmla="*/ 615522 w 622782"/>
                                    <a:gd name="connsiteY7" fmla="*/ 544153 h 691558"/>
                                    <a:gd name="connsiteX8" fmla="*/ 358167 w 622782"/>
                                    <a:gd name="connsiteY8" fmla="*/ 645978 h 691558"/>
                                    <a:gd name="connsiteX9" fmla="*/ 187274 w 622782"/>
                                    <a:gd name="connsiteY9" fmla="*/ 673075 h 691558"/>
                                    <a:gd name="connsiteX10" fmla="*/ 532 w 622782"/>
                                    <a:gd name="connsiteY10" fmla="*/ 407076 h 691558"/>
                                    <a:gd name="connsiteX0" fmla="*/ 532 w 595916"/>
                                    <a:gd name="connsiteY0" fmla="*/ 407076 h 691558"/>
                                    <a:gd name="connsiteX1" fmla="*/ 131493 w 595916"/>
                                    <a:gd name="connsiteY1" fmla="*/ 117468 h 691558"/>
                                    <a:gd name="connsiteX2" fmla="*/ 149788 w 595916"/>
                                    <a:gd name="connsiteY2" fmla="*/ 45522 h 691558"/>
                                    <a:gd name="connsiteX3" fmla="*/ 423124 w 595916"/>
                                    <a:gd name="connsiteY3" fmla="*/ 2396 h 691558"/>
                                    <a:gd name="connsiteX4" fmla="*/ 590579 w 595916"/>
                                    <a:gd name="connsiteY4" fmla="*/ 117467 h 691558"/>
                                    <a:gd name="connsiteX5" fmla="*/ 581186 w 595916"/>
                                    <a:gd name="connsiteY5" fmla="*/ 307749 h 691558"/>
                                    <a:gd name="connsiteX6" fmla="*/ 544071 w 595916"/>
                                    <a:gd name="connsiteY6" fmla="*/ 386435 h 691558"/>
                                    <a:gd name="connsiteX7" fmla="*/ 565946 w 595916"/>
                                    <a:gd name="connsiteY7" fmla="*/ 588588 h 691558"/>
                                    <a:gd name="connsiteX8" fmla="*/ 358167 w 595916"/>
                                    <a:gd name="connsiteY8" fmla="*/ 645978 h 691558"/>
                                    <a:gd name="connsiteX9" fmla="*/ 187274 w 595916"/>
                                    <a:gd name="connsiteY9" fmla="*/ 673075 h 691558"/>
                                    <a:gd name="connsiteX10" fmla="*/ 532 w 595916"/>
                                    <a:gd name="connsiteY10" fmla="*/ 407076 h 691558"/>
                                    <a:gd name="connsiteX0" fmla="*/ 532 w 595916"/>
                                    <a:gd name="connsiteY0" fmla="*/ 407076 h 691558"/>
                                    <a:gd name="connsiteX1" fmla="*/ 131493 w 595916"/>
                                    <a:gd name="connsiteY1" fmla="*/ 117468 h 691558"/>
                                    <a:gd name="connsiteX2" fmla="*/ 149788 w 595916"/>
                                    <a:gd name="connsiteY2" fmla="*/ 45522 h 691558"/>
                                    <a:gd name="connsiteX3" fmla="*/ 423124 w 595916"/>
                                    <a:gd name="connsiteY3" fmla="*/ 2396 h 691558"/>
                                    <a:gd name="connsiteX4" fmla="*/ 590579 w 595916"/>
                                    <a:gd name="connsiteY4" fmla="*/ 117467 h 691558"/>
                                    <a:gd name="connsiteX5" fmla="*/ 581186 w 595916"/>
                                    <a:gd name="connsiteY5" fmla="*/ 307749 h 691558"/>
                                    <a:gd name="connsiteX6" fmla="*/ 544071 w 595916"/>
                                    <a:gd name="connsiteY6" fmla="*/ 386435 h 691558"/>
                                    <a:gd name="connsiteX7" fmla="*/ 565946 w 595916"/>
                                    <a:gd name="connsiteY7" fmla="*/ 588588 h 691558"/>
                                    <a:gd name="connsiteX8" fmla="*/ 429432 w 595916"/>
                                    <a:gd name="connsiteY8" fmla="*/ 645978 h 691558"/>
                                    <a:gd name="connsiteX9" fmla="*/ 187274 w 595916"/>
                                    <a:gd name="connsiteY9" fmla="*/ 673075 h 691558"/>
                                    <a:gd name="connsiteX10" fmla="*/ 532 w 595916"/>
                                    <a:gd name="connsiteY10" fmla="*/ 407076 h 691558"/>
                                    <a:gd name="connsiteX0" fmla="*/ 532 w 593634"/>
                                    <a:gd name="connsiteY0" fmla="*/ 407076 h 691558"/>
                                    <a:gd name="connsiteX1" fmla="*/ 131493 w 593634"/>
                                    <a:gd name="connsiteY1" fmla="*/ 117468 h 691558"/>
                                    <a:gd name="connsiteX2" fmla="*/ 149788 w 593634"/>
                                    <a:gd name="connsiteY2" fmla="*/ 45522 h 691558"/>
                                    <a:gd name="connsiteX3" fmla="*/ 423124 w 593634"/>
                                    <a:gd name="connsiteY3" fmla="*/ 2396 h 691558"/>
                                    <a:gd name="connsiteX4" fmla="*/ 590579 w 593634"/>
                                    <a:gd name="connsiteY4" fmla="*/ 117467 h 691558"/>
                                    <a:gd name="connsiteX5" fmla="*/ 565694 w 593634"/>
                                    <a:gd name="connsiteY5" fmla="*/ 317270 h 691558"/>
                                    <a:gd name="connsiteX6" fmla="*/ 544071 w 593634"/>
                                    <a:gd name="connsiteY6" fmla="*/ 386435 h 691558"/>
                                    <a:gd name="connsiteX7" fmla="*/ 565946 w 593634"/>
                                    <a:gd name="connsiteY7" fmla="*/ 588588 h 691558"/>
                                    <a:gd name="connsiteX8" fmla="*/ 429432 w 593634"/>
                                    <a:gd name="connsiteY8" fmla="*/ 645978 h 691558"/>
                                    <a:gd name="connsiteX9" fmla="*/ 187274 w 593634"/>
                                    <a:gd name="connsiteY9" fmla="*/ 673075 h 691558"/>
                                    <a:gd name="connsiteX10" fmla="*/ 532 w 593634"/>
                                    <a:gd name="connsiteY10" fmla="*/ 407076 h 691558"/>
                                    <a:gd name="connsiteX0" fmla="*/ 570 w 593672"/>
                                    <a:gd name="connsiteY0" fmla="*/ 407453 h 691935"/>
                                    <a:gd name="connsiteX1" fmla="*/ 131531 w 593672"/>
                                    <a:gd name="connsiteY1" fmla="*/ 117845 h 691935"/>
                                    <a:gd name="connsiteX2" fmla="*/ 199977 w 593672"/>
                                    <a:gd name="connsiteY2" fmla="*/ 42475 h 691935"/>
                                    <a:gd name="connsiteX3" fmla="*/ 423162 w 593672"/>
                                    <a:gd name="connsiteY3" fmla="*/ 2773 h 691935"/>
                                    <a:gd name="connsiteX4" fmla="*/ 590617 w 593672"/>
                                    <a:gd name="connsiteY4" fmla="*/ 117844 h 691935"/>
                                    <a:gd name="connsiteX5" fmla="*/ 565732 w 593672"/>
                                    <a:gd name="connsiteY5" fmla="*/ 317647 h 691935"/>
                                    <a:gd name="connsiteX6" fmla="*/ 544109 w 593672"/>
                                    <a:gd name="connsiteY6" fmla="*/ 386812 h 691935"/>
                                    <a:gd name="connsiteX7" fmla="*/ 565984 w 593672"/>
                                    <a:gd name="connsiteY7" fmla="*/ 588965 h 691935"/>
                                    <a:gd name="connsiteX8" fmla="*/ 429470 w 593672"/>
                                    <a:gd name="connsiteY8" fmla="*/ 646355 h 691935"/>
                                    <a:gd name="connsiteX9" fmla="*/ 187312 w 593672"/>
                                    <a:gd name="connsiteY9" fmla="*/ 673452 h 691935"/>
                                    <a:gd name="connsiteX10" fmla="*/ 570 w 593672"/>
                                    <a:gd name="connsiteY10" fmla="*/ 407453 h 691935"/>
                                    <a:gd name="connsiteX0" fmla="*/ 570 w 593672"/>
                                    <a:gd name="connsiteY0" fmla="*/ 430551 h 715033"/>
                                    <a:gd name="connsiteX1" fmla="*/ 131531 w 593672"/>
                                    <a:gd name="connsiteY1" fmla="*/ 140943 h 715033"/>
                                    <a:gd name="connsiteX2" fmla="*/ 199977 w 593672"/>
                                    <a:gd name="connsiteY2" fmla="*/ 65573 h 715033"/>
                                    <a:gd name="connsiteX3" fmla="*/ 423162 w 593672"/>
                                    <a:gd name="connsiteY3" fmla="*/ 1897 h 715033"/>
                                    <a:gd name="connsiteX4" fmla="*/ 590617 w 593672"/>
                                    <a:gd name="connsiteY4" fmla="*/ 140942 h 715033"/>
                                    <a:gd name="connsiteX5" fmla="*/ 565732 w 593672"/>
                                    <a:gd name="connsiteY5" fmla="*/ 340745 h 715033"/>
                                    <a:gd name="connsiteX6" fmla="*/ 544109 w 593672"/>
                                    <a:gd name="connsiteY6" fmla="*/ 409910 h 715033"/>
                                    <a:gd name="connsiteX7" fmla="*/ 565984 w 593672"/>
                                    <a:gd name="connsiteY7" fmla="*/ 612063 h 715033"/>
                                    <a:gd name="connsiteX8" fmla="*/ 429470 w 593672"/>
                                    <a:gd name="connsiteY8" fmla="*/ 669453 h 715033"/>
                                    <a:gd name="connsiteX9" fmla="*/ 187312 w 593672"/>
                                    <a:gd name="connsiteY9" fmla="*/ 696550 h 715033"/>
                                    <a:gd name="connsiteX10" fmla="*/ 570 w 593672"/>
                                    <a:gd name="connsiteY10" fmla="*/ 430551 h 715033"/>
                                    <a:gd name="connsiteX0" fmla="*/ 1413 w 594515"/>
                                    <a:gd name="connsiteY0" fmla="*/ 430333 h 714815"/>
                                    <a:gd name="connsiteX1" fmla="*/ 107414 w 594515"/>
                                    <a:gd name="connsiteY1" fmla="*/ 89321 h 714815"/>
                                    <a:gd name="connsiteX2" fmla="*/ 200820 w 594515"/>
                                    <a:gd name="connsiteY2" fmla="*/ 65355 h 714815"/>
                                    <a:gd name="connsiteX3" fmla="*/ 424005 w 594515"/>
                                    <a:gd name="connsiteY3" fmla="*/ 1679 h 714815"/>
                                    <a:gd name="connsiteX4" fmla="*/ 591460 w 594515"/>
                                    <a:gd name="connsiteY4" fmla="*/ 140724 h 714815"/>
                                    <a:gd name="connsiteX5" fmla="*/ 566575 w 594515"/>
                                    <a:gd name="connsiteY5" fmla="*/ 340527 h 714815"/>
                                    <a:gd name="connsiteX6" fmla="*/ 544952 w 594515"/>
                                    <a:gd name="connsiteY6" fmla="*/ 409692 h 714815"/>
                                    <a:gd name="connsiteX7" fmla="*/ 566827 w 594515"/>
                                    <a:gd name="connsiteY7" fmla="*/ 611845 h 714815"/>
                                    <a:gd name="connsiteX8" fmla="*/ 430313 w 594515"/>
                                    <a:gd name="connsiteY8" fmla="*/ 669235 h 714815"/>
                                    <a:gd name="connsiteX9" fmla="*/ 188155 w 594515"/>
                                    <a:gd name="connsiteY9" fmla="*/ 696332 h 714815"/>
                                    <a:gd name="connsiteX10" fmla="*/ 1413 w 594515"/>
                                    <a:gd name="connsiteY10" fmla="*/ 430333 h 714815"/>
                                    <a:gd name="connsiteX0" fmla="*/ 1443 w 594545"/>
                                    <a:gd name="connsiteY0" fmla="*/ 435650 h 720132"/>
                                    <a:gd name="connsiteX1" fmla="*/ 107444 w 594545"/>
                                    <a:gd name="connsiteY1" fmla="*/ 94638 h 720132"/>
                                    <a:gd name="connsiteX2" fmla="*/ 213331 w 594545"/>
                                    <a:gd name="connsiteY2" fmla="*/ 28338 h 720132"/>
                                    <a:gd name="connsiteX3" fmla="*/ 424035 w 594545"/>
                                    <a:gd name="connsiteY3" fmla="*/ 6996 h 720132"/>
                                    <a:gd name="connsiteX4" fmla="*/ 591490 w 594545"/>
                                    <a:gd name="connsiteY4" fmla="*/ 146041 h 720132"/>
                                    <a:gd name="connsiteX5" fmla="*/ 566605 w 594545"/>
                                    <a:gd name="connsiteY5" fmla="*/ 345844 h 720132"/>
                                    <a:gd name="connsiteX6" fmla="*/ 544982 w 594545"/>
                                    <a:gd name="connsiteY6" fmla="*/ 415009 h 720132"/>
                                    <a:gd name="connsiteX7" fmla="*/ 566857 w 594545"/>
                                    <a:gd name="connsiteY7" fmla="*/ 617162 h 720132"/>
                                    <a:gd name="connsiteX8" fmla="*/ 430343 w 594545"/>
                                    <a:gd name="connsiteY8" fmla="*/ 674552 h 720132"/>
                                    <a:gd name="connsiteX9" fmla="*/ 188185 w 594545"/>
                                    <a:gd name="connsiteY9" fmla="*/ 701649 h 720132"/>
                                    <a:gd name="connsiteX10" fmla="*/ 1443 w 594545"/>
                                    <a:gd name="connsiteY10" fmla="*/ 435650 h 720132"/>
                                    <a:gd name="connsiteX0" fmla="*/ 1443 w 594545"/>
                                    <a:gd name="connsiteY0" fmla="*/ 432671 h 717153"/>
                                    <a:gd name="connsiteX1" fmla="*/ 107444 w 594545"/>
                                    <a:gd name="connsiteY1" fmla="*/ 91659 h 717153"/>
                                    <a:gd name="connsiteX2" fmla="*/ 213331 w 594545"/>
                                    <a:gd name="connsiteY2" fmla="*/ 25359 h 717153"/>
                                    <a:gd name="connsiteX3" fmla="*/ 424035 w 594545"/>
                                    <a:gd name="connsiteY3" fmla="*/ 4017 h 717153"/>
                                    <a:gd name="connsiteX4" fmla="*/ 591490 w 594545"/>
                                    <a:gd name="connsiteY4" fmla="*/ 143062 h 717153"/>
                                    <a:gd name="connsiteX5" fmla="*/ 566605 w 594545"/>
                                    <a:gd name="connsiteY5" fmla="*/ 342865 h 717153"/>
                                    <a:gd name="connsiteX6" fmla="*/ 544982 w 594545"/>
                                    <a:gd name="connsiteY6" fmla="*/ 412030 h 717153"/>
                                    <a:gd name="connsiteX7" fmla="*/ 566857 w 594545"/>
                                    <a:gd name="connsiteY7" fmla="*/ 614183 h 717153"/>
                                    <a:gd name="connsiteX8" fmla="*/ 430343 w 594545"/>
                                    <a:gd name="connsiteY8" fmla="*/ 671573 h 717153"/>
                                    <a:gd name="connsiteX9" fmla="*/ 188185 w 594545"/>
                                    <a:gd name="connsiteY9" fmla="*/ 698670 h 717153"/>
                                    <a:gd name="connsiteX10" fmla="*/ 1443 w 594545"/>
                                    <a:gd name="connsiteY10" fmla="*/ 432671 h 717153"/>
                                    <a:gd name="connsiteX0" fmla="*/ 1443 w 594545"/>
                                    <a:gd name="connsiteY0" fmla="*/ 436108 h 720590"/>
                                    <a:gd name="connsiteX1" fmla="*/ 107444 w 594545"/>
                                    <a:gd name="connsiteY1" fmla="*/ 95096 h 720590"/>
                                    <a:gd name="connsiteX2" fmla="*/ 213331 w 594545"/>
                                    <a:gd name="connsiteY2" fmla="*/ 28796 h 720590"/>
                                    <a:gd name="connsiteX3" fmla="*/ 424035 w 594545"/>
                                    <a:gd name="connsiteY3" fmla="*/ 7454 h 720590"/>
                                    <a:gd name="connsiteX4" fmla="*/ 591490 w 594545"/>
                                    <a:gd name="connsiteY4" fmla="*/ 146499 h 720590"/>
                                    <a:gd name="connsiteX5" fmla="*/ 566605 w 594545"/>
                                    <a:gd name="connsiteY5" fmla="*/ 346302 h 720590"/>
                                    <a:gd name="connsiteX6" fmla="*/ 544982 w 594545"/>
                                    <a:gd name="connsiteY6" fmla="*/ 415467 h 720590"/>
                                    <a:gd name="connsiteX7" fmla="*/ 566857 w 594545"/>
                                    <a:gd name="connsiteY7" fmla="*/ 617620 h 720590"/>
                                    <a:gd name="connsiteX8" fmla="*/ 430343 w 594545"/>
                                    <a:gd name="connsiteY8" fmla="*/ 675010 h 720590"/>
                                    <a:gd name="connsiteX9" fmla="*/ 188185 w 594545"/>
                                    <a:gd name="connsiteY9" fmla="*/ 702107 h 720590"/>
                                    <a:gd name="connsiteX10" fmla="*/ 1443 w 594545"/>
                                    <a:gd name="connsiteY10" fmla="*/ 436108 h 720590"/>
                                    <a:gd name="connsiteX0" fmla="*/ 1443 w 580673"/>
                                    <a:gd name="connsiteY0" fmla="*/ 438293 h 722775"/>
                                    <a:gd name="connsiteX1" fmla="*/ 107444 w 580673"/>
                                    <a:gd name="connsiteY1" fmla="*/ 97281 h 722775"/>
                                    <a:gd name="connsiteX2" fmla="*/ 213331 w 580673"/>
                                    <a:gd name="connsiteY2" fmla="*/ 30981 h 722775"/>
                                    <a:gd name="connsiteX3" fmla="*/ 424035 w 580673"/>
                                    <a:gd name="connsiteY3" fmla="*/ 9639 h 722775"/>
                                    <a:gd name="connsiteX4" fmla="*/ 576514 w 580673"/>
                                    <a:gd name="connsiteY4" fmla="*/ 178921 h 722775"/>
                                    <a:gd name="connsiteX5" fmla="*/ 566605 w 580673"/>
                                    <a:gd name="connsiteY5" fmla="*/ 348487 h 722775"/>
                                    <a:gd name="connsiteX6" fmla="*/ 544982 w 580673"/>
                                    <a:gd name="connsiteY6" fmla="*/ 417652 h 722775"/>
                                    <a:gd name="connsiteX7" fmla="*/ 566857 w 580673"/>
                                    <a:gd name="connsiteY7" fmla="*/ 619805 h 722775"/>
                                    <a:gd name="connsiteX8" fmla="*/ 430343 w 580673"/>
                                    <a:gd name="connsiteY8" fmla="*/ 677195 h 722775"/>
                                    <a:gd name="connsiteX9" fmla="*/ 188185 w 580673"/>
                                    <a:gd name="connsiteY9" fmla="*/ 704292 h 722775"/>
                                    <a:gd name="connsiteX10" fmla="*/ 1443 w 580673"/>
                                    <a:gd name="connsiteY10" fmla="*/ 438293 h 722775"/>
                                    <a:gd name="connsiteX0" fmla="*/ 1443 w 580673"/>
                                    <a:gd name="connsiteY0" fmla="*/ 438294 h 722776"/>
                                    <a:gd name="connsiteX1" fmla="*/ 107444 w 580673"/>
                                    <a:gd name="connsiteY1" fmla="*/ 97282 h 722776"/>
                                    <a:gd name="connsiteX2" fmla="*/ 213331 w 580673"/>
                                    <a:gd name="connsiteY2" fmla="*/ 30982 h 722776"/>
                                    <a:gd name="connsiteX3" fmla="*/ 424035 w 580673"/>
                                    <a:gd name="connsiteY3" fmla="*/ 9640 h 722776"/>
                                    <a:gd name="connsiteX4" fmla="*/ 576514 w 580673"/>
                                    <a:gd name="connsiteY4" fmla="*/ 178922 h 722776"/>
                                    <a:gd name="connsiteX5" fmla="*/ 566605 w 580673"/>
                                    <a:gd name="connsiteY5" fmla="*/ 348488 h 722776"/>
                                    <a:gd name="connsiteX6" fmla="*/ 544982 w 580673"/>
                                    <a:gd name="connsiteY6" fmla="*/ 417653 h 722776"/>
                                    <a:gd name="connsiteX7" fmla="*/ 539402 w 580673"/>
                                    <a:gd name="connsiteY7" fmla="*/ 607711 h 722776"/>
                                    <a:gd name="connsiteX8" fmla="*/ 430343 w 580673"/>
                                    <a:gd name="connsiteY8" fmla="*/ 677196 h 722776"/>
                                    <a:gd name="connsiteX9" fmla="*/ 188185 w 580673"/>
                                    <a:gd name="connsiteY9" fmla="*/ 704293 h 722776"/>
                                    <a:gd name="connsiteX10" fmla="*/ 1443 w 580673"/>
                                    <a:gd name="connsiteY10" fmla="*/ 438294 h 72277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580673" h="722776">
                                      <a:moveTo>
                                        <a:pt x="1443" y="438294"/>
                                      </a:moveTo>
                                      <a:cubicBezTo>
                                        <a:pt x="-12014" y="337125"/>
                                        <a:pt x="72129" y="165167"/>
                                        <a:pt x="107444" y="97282"/>
                                      </a:cubicBezTo>
                                      <a:cubicBezTo>
                                        <a:pt x="142759" y="29397"/>
                                        <a:pt x="178038" y="48613"/>
                                        <a:pt x="213331" y="30982"/>
                                      </a:cubicBezTo>
                                      <a:cubicBezTo>
                                        <a:pt x="248624" y="13351"/>
                                        <a:pt x="363505" y="-15017"/>
                                        <a:pt x="424035" y="9640"/>
                                      </a:cubicBezTo>
                                      <a:cubicBezTo>
                                        <a:pt x="484565" y="34297"/>
                                        <a:pt x="564738" y="122777"/>
                                        <a:pt x="576514" y="178922"/>
                                      </a:cubicBezTo>
                                      <a:cubicBezTo>
                                        <a:pt x="588290" y="235067"/>
                                        <a:pt x="571860" y="308700"/>
                                        <a:pt x="566605" y="348488"/>
                                      </a:cubicBezTo>
                                      <a:cubicBezTo>
                                        <a:pt x="561350" y="388277"/>
                                        <a:pt x="549516" y="374449"/>
                                        <a:pt x="544982" y="417653"/>
                                      </a:cubicBezTo>
                                      <a:cubicBezTo>
                                        <a:pt x="540448" y="460857"/>
                                        <a:pt x="566744" y="562878"/>
                                        <a:pt x="539402" y="607711"/>
                                      </a:cubicBezTo>
                                      <a:cubicBezTo>
                                        <a:pt x="512060" y="652544"/>
                                        <a:pt x="478826" y="642050"/>
                                        <a:pt x="430343" y="677196"/>
                                      </a:cubicBezTo>
                                      <a:cubicBezTo>
                                        <a:pt x="381860" y="712342"/>
                                        <a:pt x="259668" y="744110"/>
                                        <a:pt x="188185" y="704293"/>
                                      </a:cubicBezTo>
                                      <a:cubicBezTo>
                                        <a:pt x="116702" y="664476"/>
                                        <a:pt x="14900" y="539463"/>
                                        <a:pt x="1443" y="438294"/>
                                      </a:cubicBezTo>
                                      <a:close/>
                                    </a:path>
                                  </a:pathLst>
                                </a:custGeom>
                                <a:noFill/>
                                <a:ln>
                                  <a:solidFill>
                                    <a:schemeClr val="bg1"/>
                                  </a:solidFill>
                                  <a:prstDash val="dash"/>
                                </a:ln>
                              </wps:spPr>
                              <wps:style>
                                <a:lnRef idx="1">
                                  <a:schemeClr val="accent1"/>
                                </a:lnRef>
                                <a:fillRef idx="3">
                                  <a:schemeClr val="accent1"/>
                                </a:fillRef>
                                <a:effectRef idx="2">
                                  <a:schemeClr val="accent1"/>
                                </a:effectRef>
                                <a:fontRef idx="minor">
                                  <a:schemeClr val="lt1"/>
                                </a:fontRef>
                              </wps:style>
                              <wps:bodyPr rtlCol="0" anchor="ctr"/>
                            </wps:wsp>
                          </wpg:grpSp>
                          <wps:wsp>
                            <wps:cNvPr id="1166" name="Textfeld 105"/>
                            <wps:cNvSpPr txBox="1"/>
                            <wps:spPr>
                              <a:xfrm>
                                <a:off x="277659" y="1473493"/>
                                <a:ext cx="786130" cy="208280"/>
                              </a:xfrm>
                              <a:prstGeom prst="rect">
                                <a:avLst/>
                              </a:prstGeom>
                              <a:noFill/>
                            </wps:spPr>
                            <wps:txbx>
                              <w:txbxContent>
                                <w:p w14:paraId="0A56411C" w14:textId="77777777" w:rsidR="00443218" w:rsidRDefault="00443218" w:rsidP="00B7463A">
                                  <w:pPr>
                                    <w:pStyle w:val="StandardWeb"/>
                                    <w:spacing w:before="0" w:beforeAutospacing="0" w:after="0" w:afterAutospacing="0"/>
                                    <w:jc w:val="center"/>
                                  </w:pPr>
                                  <w:r>
                                    <w:rPr>
                                      <w:rFonts w:ascii="Arial" w:hAnsi="Arial" w:cs="Arial"/>
                                      <w:color w:val="000000" w:themeColor="text1"/>
                                      <w:kern w:val="24"/>
                                      <w:sz w:val="16"/>
                                      <w:szCs w:val="16"/>
                                    </w:rPr>
                                    <w:t>HD</w:t>
                                  </w:r>
                                </w:p>
                              </w:txbxContent>
                            </wps:txbx>
                            <wps:bodyPr wrap="square" rtlCol="0">
                              <a:spAutoFit/>
                            </wps:bodyPr>
                          </wps:wsp>
                          <wps:wsp>
                            <wps:cNvPr id="1167" name="Rechteck 1167"/>
                            <wps:cNvSpPr/>
                            <wps:spPr>
                              <a:xfrm>
                                <a:off x="2127237" y="1473493"/>
                                <a:ext cx="403225" cy="208280"/>
                              </a:xfrm>
                              <a:prstGeom prst="rect">
                                <a:avLst/>
                              </a:prstGeom>
                            </wps:spPr>
                            <wps:txbx>
                              <w:txbxContent>
                                <w:p w14:paraId="2A0C92D5" w14:textId="77777777" w:rsidR="00443218" w:rsidRDefault="00443218" w:rsidP="00B7463A">
                                  <w:pPr>
                                    <w:pStyle w:val="StandardWeb"/>
                                    <w:spacing w:before="0" w:beforeAutospacing="0" w:after="0" w:afterAutospacing="0"/>
                                    <w:jc w:val="center"/>
                                  </w:pPr>
                                  <w:r>
                                    <w:rPr>
                                      <w:rFonts w:ascii="Arial" w:hAnsi="Arial" w:cs="Arial"/>
                                      <w:color w:val="000000" w:themeColor="text1"/>
                                      <w:kern w:val="24"/>
                                      <w:sz w:val="16"/>
                                      <w:szCs w:val="16"/>
                                    </w:rPr>
                                    <w:t>CRC</w:t>
                                  </w:r>
                                </w:p>
                              </w:txbxContent>
                            </wps:txbx>
                            <wps:bodyPr wrap="none">
                              <a:spAutoFit/>
                            </wps:bodyPr>
                          </wps:wsp>
                          <wps:wsp>
                            <wps:cNvPr id="1168" name="Rechteck 1168"/>
                            <wps:cNvSpPr/>
                            <wps:spPr>
                              <a:xfrm>
                                <a:off x="991615" y="1470318"/>
                                <a:ext cx="1047115" cy="208280"/>
                              </a:xfrm>
                              <a:prstGeom prst="rect">
                                <a:avLst/>
                              </a:prstGeom>
                            </wps:spPr>
                            <wps:txbx>
                              <w:txbxContent>
                                <w:p w14:paraId="3F69D00B" w14:textId="77777777" w:rsidR="00443218" w:rsidRDefault="00443218" w:rsidP="00B7463A">
                                  <w:pPr>
                                    <w:pStyle w:val="StandardWeb"/>
                                    <w:spacing w:before="0" w:beforeAutospacing="0" w:after="0" w:afterAutospacing="0"/>
                                    <w:jc w:val="center"/>
                                  </w:pPr>
                                  <w:r>
                                    <w:rPr>
                                      <w:rFonts w:ascii="Arial" w:hAnsi="Arial" w:cs="Arial"/>
                                      <w:color w:val="000000" w:themeColor="text1"/>
                                      <w:kern w:val="24"/>
                                      <w:sz w:val="16"/>
                                      <w:szCs w:val="16"/>
                                    </w:rPr>
                                    <w:t xml:space="preserve">CRC </w:t>
                                  </w:r>
                                  <w:proofErr w:type="spellStart"/>
                                  <w:r>
                                    <w:rPr>
                                      <w:rFonts w:ascii="Arial" w:hAnsi="Arial" w:cs="Arial"/>
                                      <w:color w:val="000000" w:themeColor="text1"/>
                                      <w:kern w:val="24"/>
                                      <w:sz w:val="16"/>
                                      <w:szCs w:val="16"/>
                                    </w:rPr>
                                    <w:t>liver</w:t>
                                  </w:r>
                                  <w:proofErr w:type="spellEnd"/>
                                  <w:r>
                                    <w:rPr>
                                      <w:rFonts w:ascii="Arial" w:hAnsi="Arial" w:cs="Arial"/>
                                      <w:color w:val="000000" w:themeColor="text1"/>
                                      <w:kern w:val="24"/>
                                      <w:sz w:val="16"/>
                                      <w:szCs w:val="16"/>
                                    </w:rPr>
                                    <w:t xml:space="preserve"> MET</w:t>
                                  </w:r>
                                </w:p>
                              </w:txbxContent>
                            </wps:txbx>
                            <wps:bodyPr wrap="square">
                              <a:spAutoFit/>
                            </wps:bodyPr>
                          </wps:wsp>
                          <wps:wsp>
                            <wps:cNvPr id="1169" name="Textfeld 109"/>
                            <wps:cNvSpPr txBox="1"/>
                            <wps:spPr>
                              <a:xfrm rot="16200000">
                                <a:off x="-49401" y="227473"/>
                                <a:ext cx="318770" cy="208280"/>
                              </a:xfrm>
                              <a:prstGeom prst="rect">
                                <a:avLst/>
                              </a:prstGeom>
                              <a:noFill/>
                            </wps:spPr>
                            <wps:txbx>
                              <w:txbxContent>
                                <w:p w14:paraId="595F0797" w14:textId="77777777" w:rsidR="00443218" w:rsidRDefault="00443218" w:rsidP="00B7463A">
                                  <w:pPr>
                                    <w:pStyle w:val="StandardWeb"/>
                                    <w:spacing w:before="0" w:beforeAutospacing="0" w:after="0" w:afterAutospacing="0"/>
                                  </w:pPr>
                                  <w:r>
                                    <w:rPr>
                                      <w:rFonts w:ascii="Arial" w:hAnsi="Arial" w:cs="Arial"/>
                                      <w:color w:val="000000" w:themeColor="text1"/>
                                      <w:kern w:val="24"/>
                                      <w:sz w:val="16"/>
                                      <w:szCs w:val="16"/>
                                    </w:rPr>
                                    <w:t>EV</w:t>
                                  </w:r>
                                </w:p>
                              </w:txbxContent>
                            </wps:txbx>
                            <wps:bodyPr wrap="none" rtlCol="0">
                              <a:spAutoFit/>
                            </wps:bodyPr>
                          </wps:wsp>
                          <wps:wsp>
                            <wps:cNvPr id="1170" name="Textfeld 110"/>
                            <wps:cNvSpPr txBox="1"/>
                            <wps:spPr>
                              <a:xfrm rot="16200000">
                                <a:off x="-317969" y="1015098"/>
                                <a:ext cx="840740" cy="208280"/>
                              </a:xfrm>
                              <a:prstGeom prst="rect">
                                <a:avLst/>
                              </a:prstGeom>
                              <a:noFill/>
                            </wps:spPr>
                            <wps:txbx>
                              <w:txbxContent>
                                <w:p w14:paraId="2DB324A4" w14:textId="77777777" w:rsidR="00443218" w:rsidRDefault="00443218" w:rsidP="00B7463A">
                                  <w:pPr>
                                    <w:pStyle w:val="StandardWeb"/>
                                    <w:spacing w:before="0" w:beforeAutospacing="0" w:after="0" w:afterAutospacing="0"/>
                                  </w:pPr>
                                  <w:r>
                                    <w:rPr>
                                      <w:rFonts w:ascii="Arial" w:hAnsi="Arial" w:cs="Arial"/>
                                      <w:color w:val="000000" w:themeColor="text1"/>
                                      <w:kern w:val="24"/>
                                      <w:sz w:val="16"/>
                                      <w:szCs w:val="16"/>
                                    </w:rPr>
                                    <w:t>EV+TIMP1 AB</w:t>
                                  </w:r>
                                </w:p>
                              </w:txbxContent>
                            </wps:txbx>
                            <wps:bodyPr wrap="none" rtlCol="0">
                              <a:spAutoFit/>
                            </wps:bodyPr>
                          </wps:wsp>
                        </wpg:grpSp>
                        <wps:wsp>
                          <wps:cNvPr id="1171" name="Ellipse 1171"/>
                          <wps:cNvSpPr/>
                          <wps:spPr>
                            <a:xfrm>
                              <a:off x="277717" y="0"/>
                              <a:ext cx="714106" cy="671615"/>
                            </a:xfrm>
                            <a:prstGeom prst="ellipse">
                              <a:avLst/>
                            </a:prstGeom>
                            <a:noFill/>
                            <a:ln>
                              <a:solidFill>
                                <a:schemeClr val="bg1"/>
                              </a:solidFill>
                              <a:prstDash val="dash"/>
                            </a:ln>
                          </wps:spPr>
                          <wps:style>
                            <a:lnRef idx="1">
                              <a:schemeClr val="accent1"/>
                            </a:lnRef>
                            <a:fillRef idx="3">
                              <a:schemeClr val="accent1"/>
                            </a:fillRef>
                            <a:effectRef idx="2">
                              <a:schemeClr val="accent1"/>
                            </a:effectRef>
                            <a:fontRef idx="minor">
                              <a:schemeClr val="lt1"/>
                            </a:fontRef>
                          </wps:style>
                          <wps:bodyPr rtlCol="0" anchor="ctr"/>
                        </wps:wsp>
                        <wps:wsp>
                          <wps:cNvPr id="1172" name="Ellipse 1172"/>
                          <wps:cNvSpPr/>
                          <wps:spPr>
                            <a:xfrm>
                              <a:off x="268430" y="723179"/>
                              <a:ext cx="745468" cy="692910"/>
                            </a:xfrm>
                            <a:prstGeom prst="ellipse">
                              <a:avLst/>
                            </a:prstGeom>
                            <a:noFill/>
                            <a:ln>
                              <a:solidFill>
                                <a:schemeClr val="bg1"/>
                              </a:solidFill>
                              <a:prstDash val="dash"/>
                            </a:ln>
                          </wps:spPr>
                          <wps:style>
                            <a:lnRef idx="1">
                              <a:schemeClr val="accent1"/>
                            </a:lnRef>
                            <a:fillRef idx="3">
                              <a:schemeClr val="accent1"/>
                            </a:fillRef>
                            <a:effectRef idx="2">
                              <a:schemeClr val="accent1"/>
                            </a:effectRef>
                            <a:fontRef idx="minor">
                              <a:schemeClr val="lt1"/>
                            </a:fontRef>
                          </wps:style>
                          <wps:bodyPr rtlCol="0" anchor="ctr"/>
                        </wps:wsp>
                        <wps:wsp>
                          <wps:cNvPr id="1173" name="Ellipse 124"/>
                          <wps:cNvSpPr/>
                          <wps:spPr>
                            <a:xfrm>
                              <a:off x="1090820" y="723053"/>
                              <a:ext cx="731816" cy="617177"/>
                            </a:xfrm>
                            <a:custGeom>
                              <a:avLst/>
                              <a:gdLst>
                                <a:gd name="connsiteX0" fmla="*/ 0 w 731036"/>
                                <a:gd name="connsiteY0" fmla="*/ 344727 h 689453"/>
                                <a:gd name="connsiteX1" fmla="*/ 365518 w 731036"/>
                                <a:gd name="connsiteY1" fmla="*/ 0 h 689453"/>
                                <a:gd name="connsiteX2" fmla="*/ 731036 w 731036"/>
                                <a:gd name="connsiteY2" fmla="*/ 344727 h 689453"/>
                                <a:gd name="connsiteX3" fmla="*/ 365518 w 731036"/>
                                <a:gd name="connsiteY3" fmla="*/ 689454 h 689453"/>
                                <a:gd name="connsiteX4" fmla="*/ 0 w 731036"/>
                                <a:gd name="connsiteY4" fmla="*/ 344727 h 689453"/>
                                <a:gd name="connsiteX0" fmla="*/ 0 w 701915"/>
                                <a:gd name="connsiteY0" fmla="*/ 315737 h 689693"/>
                                <a:gd name="connsiteX1" fmla="*/ 336397 w 701915"/>
                                <a:gd name="connsiteY1" fmla="*/ 131 h 689693"/>
                                <a:gd name="connsiteX2" fmla="*/ 701915 w 701915"/>
                                <a:gd name="connsiteY2" fmla="*/ 344858 h 689693"/>
                                <a:gd name="connsiteX3" fmla="*/ 336397 w 701915"/>
                                <a:gd name="connsiteY3" fmla="*/ 689585 h 689693"/>
                                <a:gd name="connsiteX4" fmla="*/ 0 w 701915"/>
                                <a:gd name="connsiteY4" fmla="*/ 315737 h 689693"/>
                                <a:gd name="connsiteX0" fmla="*/ 0 w 701915"/>
                                <a:gd name="connsiteY0" fmla="*/ 289492 h 663448"/>
                                <a:gd name="connsiteX1" fmla="*/ 333485 w 701915"/>
                                <a:gd name="connsiteY1" fmla="*/ 95 h 663448"/>
                                <a:gd name="connsiteX2" fmla="*/ 701915 w 701915"/>
                                <a:gd name="connsiteY2" fmla="*/ 318613 h 663448"/>
                                <a:gd name="connsiteX3" fmla="*/ 336397 w 701915"/>
                                <a:gd name="connsiteY3" fmla="*/ 663340 h 663448"/>
                                <a:gd name="connsiteX4" fmla="*/ 0 w 701915"/>
                                <a:gd name="connsiteY4" fmla="*/ 289492 h 663448"/>
                                <a:gd name="connsiteX0" fmla="*/ 21 w 701936"/>
                                <a:gd name="connsiteY0" fmla="*/ 289490 h 640166"/>
                                <a:gd name="connsiteX1" fmla="*/ 333506 w 701936"/>
                                <a:gd name="connsiteY1" fmla="*/ 93 h 640166"/>
                                <a:gd name="connsiteX2" fmla="*/ 701936 w 701936"/>
                                <a:gd name="connsiteY2" fmla="*/ 318611 h 640166"/>
                                <a:gd name="connsiteX3" fmla="*/ 318945 w 701936"/>
                                <a:gd name="connsiteY3" fmla="*/ 640041 h 640166"/>
                                <a:gd name="connsiteX4" fmla="*/ 21 w 701936"/>
                                <a:gd name="connsiteY4" fmla="*/ 289490 h 640166"/>
                                <a:gd name="connsiteX0" fmla="*/ 7808 w 709723"/>
                                <a:gd name="connsiteY0" fmla="*/ 289479 h 644000"/>
                                <a:gd name="connsiteX1" fmla="*/ 341293 w 709723"/>
                                <a:gd name="connsiteY1" fmla="*/ 82 h 644000"/>
                                <a:gd name="connsiteX2" fmla="*/ 709723 w 709723"/>
                                <a:gd name="connsiteY2" fmla="*/ 318600 h 644000"/>
                                <a:gd name="connsiteX3" fmla="*/ 326732 w 709723"/>
                                <a:gd name="connsiteY3" fmla="*/ 640030 h 644000"/>
                                <a:gd name="connsiteX4" fmla="*/ 123631 w 709723"/>
                                <a:gd name="connsiteY4" fmla="*/ 484899 h 644000"/>
                                <a:gd name="connsiteX5" fmla="*/ 7808 w 709723"/>
                                <a:gd name="connsiteY5" fmla="*/ 289479 h 644000"/>
                                <a:gd name="connsiteX0" fmla="*/ 7808 w 709723"/>
                                <a:gd name="connsiteY0" fmla="*/ 289479 h 600493"/>
                                <a:gd name="connsiteX1" fmla="*/ 341293 w 709723"/>
                                <a:gd name="connsiteY1" fmla="*/ 82 h 600493"/>
                                <a:gd name="connsiteX2" fmla="*/ 709723 w 709723"/>
                                <a:gd name="connsiteY2" fmla="*/ 318600 h 600493"/>
                                <a:gd name="connsiteX3" fmla="*/ 355307 w 709723"/>
                                <a:gd name="connsiteY3" fmla="*/ 594787 h 600493"/>
                                <a:gd name="connsiteX4" fmla="*/ 123631 w 709723"/>
                                <a:gd name="connsiteY4" fmla="*/ 484899 h 600493"/>
                                <a:gd name="connsiteX5" fmla="*/ 7808 w 709723"/>
                                <a:gd name="connsiteY5" fmla="*/ 289479 h 600493"/>
                                <a:gd name="connsiteX0" fmla="*/ 7808 w 709723"/>
                                <a:gd name="connsiteY0" fmla="*/ 284717 h 595731"/>
                                <a:gd name="connsiteX1" fmla="*/ 341293 w 709723"/>
                                <a:gd name="connsiteY1" fmla="*/ 83 h 595731"/>
                                <a:gd name="connsiteX2" fmla="*/ 709723 w 709723"/>
                                <a:gd name="connsiteY2" fmla="*/ 313838 h 595731"/>
                                <a:gd name="connsiteX3" fmla="*/ 355307 w 709723"/>
                                <a:gd name="connsiteY3" fmla="*/ 590025 h 595731"/>
                                <a:gd name="connsiteX4" fmla="*/ 123631 w 709723"/>
                                <a:gd name="connsiteY4" fmla="*/ 480137 h 595731"/>
                                <a:gd name="connsiteX5" fmla="*/ 7808 w 709723"/>
                                <a:gd name="connsiteY5" fmla="*/ 284717 h 595731"/>
                                <a:gd name="connsiteX0" fmla="*/ 7937 w 709852"/>
                                <a:gd name="connsiteY0" fmla="*/ 260914 h 571928"/>
                                <a:gd name="connsiteX1" fmla="*/ 343804 w 709852"/>
                                <a:gd name="connsiteY1" fmla="*/ 92 h 571928"/>
                                <a:gd name="connsiteX2" fmla="*/ 709852 w 709852"/>
                                <a:gd name="connsiteY2" fmla="*/ 290035 h 571928"/>
                                <a:gd name="connsiteX3" fmla="*/ 355436 w 709852"/>
                                <a:gd name="connsiteY3" fmla="*/ 566222 h 571928"/>
                                <a:gd name="connsiteX4" fmla="*/ 123760 w 709852"/>
                                <a:gd name="connsiteY4" fmla="*/ 456334 h 571928"/>
                                <a:gd name="connsiteX5" fmla="*/ 7937 w 709852"/>
                                <a:gd name="connsiteY5" fmla="*/ 260914 h 57192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709852" h="571928">
                                  <a:moveTo>
                                    <a:pt x="7937" y="260914"/>
                                  </a:moveTo>
                                  <a:cubicBezTo>
                                    <a:pt x="44611" y="184874"/>
                                    <a:pt x="226818" y="-4761"/>
                                    <a:pt x="343804" y="92"/>
                                  </a:cubicBezTo>
                                  <a:cubicBezTo>
                                    <a:pt x="460790" y="4945"/>
                                    <a:pt x="709852" y="99648"/>
                                    <a:pt x="709852" y="290035"/>
                                  </a:cubicBezTo>
                                  <a:cubicBezTo>
                                    <a:pt x="709852" y="480422"/>
                                    <a:pt x="453118" y="538506"/>
                                    <a:pt x="355436" y="566222"/>
                                  </a:cubicBezTo>
                                  <a:cubicBezTo>
                                    <a:pt x="257754" y="593938"/>
                                    <a:pt x="176914" y="514759"/>
                                    <a:pt x="123760" y="456334"/>
                                  </a:cubicBezTo>
                                  <a:cubicBezTo>
                                    <a:pt x="70606" y="397909"/>
                                    <a:pt x="-28737" y="336954"/>
                                    <a:pt x="7937" y="260914"/>
                                  </a:cubicBezTo>
                                  <a:close/>
                                </a:path>
                              </a:pathLst>
                            </a:custGeom>
                            <a:noFill/>
                            <a:ln>
                              <a:solidFill>
                                <a:schemeClr val="bg1"/>
                              </a:solidFill>
                              <a:prstDash val="dash"/>
                            </a:ln>
                          </wps:spPr>
                          <wps:style>
                            <a:lnRef idx="1">
                              <a:schemeClr val="accent1"/>
                            </a:lnRef>
                            <a:fillRef idx="3">
                              <a:schemeClr val="accent1"/>
                            </a:fillRef>
                            <a:effectRef idx="2">
                              <a:schemeClr val="accent1"/>
                            </a:effectRef>
                            <a:fontRef idx="minor">
                              <a:schemeClr val="lt1"/>
                            </a:fontRef>
                          </wps:style>
                          <wps:bodyPr rtlCol="0" anchor="ctr"/>
                        </wps:wsp>
                        <wps:wsp>
                          <wps:cNvPr id="1174" name="Ellipse 125"/>
                          <wps:cNvSpPr/>
                          <wps:spPr>
                            <a:xfrm>
                              <a:off x="1963614" y="738872"/>
                              <a:ext cx="701894" cy="679861"/>
                            </a:xfrm>
                            <a:custGeom>
                              <a:avLst/>
                              <a:gdLst>
                                <a:gd name="connsiteX0" fmla="*/ 0 w 710779"/>
                                <a:gd name="connsiteY0" fmla="*/ 349284 h 698568"/>
                                <a:gd name="connsiteX1" fmla="*/ 355390 w 710779"/>
                                <a:gd name="connsiteY1" fmla="*/ 0 h 698568"/>
                                <a:gd name="connsiteX2" fmla="*/ 710780 w 710779"/>
                                <a:gd name="connsiteY2" fmla="*/ 349284 h 698568"/>
                                <a:gd name="connsiteX3" fmla="*/ 355390 w 710779"/>
                                <a:gd name="connsiteY3" fmla="*/ 698568 h 698568"/>
                                <a:gd name="connsiteX4" fmla="*/ 0 w 710779"/>
                                <a:gd name="connsiteY4" fmla="*/ 349284 h 698568"/>
                                <a:gd name="connsiteX0" fmla="*/ 0 w 710780"/>
                                <a:gd name="connsiteY0" fmla="*/ 340548 h 689832"/>
                                <a:gd name="connsiteX1" fmla="*/ 355390 w 710780"/>
                                <a:gd name="connsiteY1" fmla="*/ 0 h 689832"/>
                                <a:gd name="connsiteX2" fmla="*/ 710780 w 710780"/>
                                <a:gd name="connsiteY2" fmla="*/ 340548 h 689832"/>
                                <a:gd name="connsiteX3" fmla="*/ 355390 w 710780"/>
                                <a:gd name="connsiteY3" fmla="*/ 689832 h 689832"/>
                                <a:gd name="connsiteX4" fmla="*/ 0 w 710780"/>
                                <a:gd name="connsiteY4" fmla="*/ 340548 h 689832"/>
                                <a:gd name="connsiteX0" fmla="*/ 0 w 710780"/>
                                <a:gd name="connsiteY0" fmla="*/ 340548 h 695897"/>
                                <a:gd name="connsiteX1" fmla="*/ 355390 w 710780"/>
                                <a:gd name="connsiteY1" fmla="*/ 0 h 695897"/>
                                <a:gd name="connsiteX2" fmla="*/ 710780 w 710780"/>
                                <a:gd name="connsiteY2" fmla="*/ 340548 h 695897"/>
                                <a:gd name="connsiteX3" fmla="*/ 355390 w 710780"/>
                                <a:gd name="connsiteY3" fmla="*/ 689832 h 695897"/>
                                <a:gd name="connsiteX4" fmla="*/ 0 w 710780"/>
                                <a:gd name="connsiteY4" fmla="*/ 340548 h 695897"/>
                                <a:gd name="connsiteX0" fmla="*/ 0 w 696219"/>
                                <a:gd name="connsiteY0" fmla="*/ 340548 h 689831"/>
                                <a:gd name="connsiteX1" fmla="*/ 355390 w 696219"/>
                                <a:gd name="connsiteY1" fmla="*/ 0 h 689831"/>
                                <a:gd name="connsiteX2" fmla="*/ 696219 w 696219"/>
                                <a:gd name="connsiteY2" fmla="*/ 340548 h 689831"/>
                                <a:gd name="connsiteX3" fmla="*/ 355390 w 696219"/>
                                <a:gd name="connsiteY3" fmla="*/ 689832 h 689831"/>
                                <a:gd name="connsiteX4" fmla="*/ 0 w 696219"/>
                                <a:gd name="connsiteY4" fmla="*/ 340548 h 689831"/>
                                <a:gd name="connsiteX0" fmla="*/ 6103 w 702322"/>
                                <a:gd name="connsiteY0" fmla="*/ 340548 h 701721"/>
                                <a:gd name="connsiteX1" fmla="*/ 361493 w 702322"/>
                                <a:gd name="connsiteY1" fmla="*/ 0 h 701721"/>
                                <a:gd name="connsiteX2" fmla="*/ 702322 w 702322"/>
                                <a:gd name="connsiteY2" fmla="*/ 340548 h 701721"/>
                                <a:gd name="connsiteX3" fmla="*/ 361493 w 702322"/>
                                <a:gd name="connsiteY3" fmla="*/ 689832 h 701721"/>
                                <a:gd name="connsiteX4" fmla="*/ 152971 w 702322"/>
                                <a:gd name="connsiteY4" fmla="*/ 594251 h 701721"/>
                                <a:gd name="connsiteX5" fmla="*/ 6103 w 702322"/>
                                <a:gd name="connsiteY5" fmla="*/ 340548 h 701721"/>
                                <a:gd name="connsiteX0" fmla="*/ 6103 w 711718"/>
                                <a:gd name="connsiteY0" fmla="*/ 340548 h 689954"/>
                                <a:gd name="connsiteX1" fmla="*/ 361493 w 711718"/>
                                <a:gd name="connsiteY1" fmla="*/ 0 h 689954"/>
                                <a:gd name="connsiteX2" fmla="*/ 702322 w 711718"/>
                                <a:gd name="connsiteY2" fmla="*/ 340548 h 689954"/>
                                <a:gd name="connsiteX3" fmla="*/ 598265 w 711718"/>
                                <a:gd name="connsiteY3" fmla="*/ 607239 h 689954"/>
                                <a:gd name="connsiteX4" fmla="*/ 361493 w 711718"/>
                                <a:gd name="connsiteY4" fmla="*/ 689832 h 689954"/>
                                <a:gd name="connsiteX5" fmla="*/ 152971 w 711718"/>
                                <a:gd name="connsiteY5" fmla="*/ 594251 h 689954"/>
                                <a:gd name="connsiteX6" fmla="*/ 6103 w 711718"/>
                                <a:gd name="connsiteY6" fmla="*/ 340548 h 689954"/>
                                <a:gd name="connsiteX0" fmla="*/ 6982 w 712597"/>
                                <a:gd name="connsiteY0" fmla="*/ 340548 h 689958"/>
                                <a:gd name="connsiteX1" fmla="*/ 362372 w 712597"/>
                                <a:gd name="connsiteY1" fmla="*/ 0 h 689958"/>
                                <a:gd name="connsiteX2" fmla="*/ 703201 w 712597"/>
                                <a:gd name="connsiteY2" fmla="*/ 340548 h 689958"/>
                                <a:gd name="connsiteX3" fmla="*/ 599144 w 712597"/>
                                <a:gd name="connsiteY3" fmla="*/ 607239 h 689958"/>
                                <a:gd name="connsiteX4" fmla="*/ 362372 w 712597"/>
                                <a:gd name="connsiteY4" fmla="*/ 689832 h 689958"/>
                                <a:gd name="connsiteX5" fmla="*/ 144325 w 712597"/>
                                <a:gd name="connsiteY5" fmla="*/ 617631 h 689958"/>
                                <a:gd name="connsiteX6" fmla="*/ 6982 w 712597"/>
                                <a:gd name="connsiteY6" fmla="*/ 340548 h 689958"/>
                                <a:gd name="connsiteX0" fmla="*/ 6982 w 712597"/>
                                <a:gd name="connsiteY0" fmla="*/ 340548 h 715862"/>
                                <a:gd name="connsiteX1" fmla="*/ 362372 w 712597"/>
                                <a:gd name="connsiteY1" fmla="*/ 0 h 715862"/>
                                <a:gd name="connsiteX2" fmla="*/ 703201 w 712597"/>
                                <a:gd name="connsiteY2" fmla="*/ 340548 h 715862"/>
                                <a:gd name="connsiteX3" fmla="*/ 599144 w 712597"/>
                                <a:gd name="connsiteY3" fmla="*/ 607239 h 715862"/>
                                <a:gd name="connsiteX4" fmla="*/ 371897 w 712597"/>
                                <a:gd name="connsiteY4" fmla="*/ 715810 h 715862"/>
                                <a:gd name="connsiteX5" fmla="*/ 144325 w 712597"/>
                                <a:gd name="connsiteY5" fmla="*/ 617631 h 715862"/>
                                <a:gd name="connsiteX6" fmla="*/ 6982 w 712597"/>
                                <a:gd name="connsiteY6" fmla="*/ 340548 h 715862"/>
                                <a:gd name="connsiteX0" fmla="*/ 6982 w 708637"/>
                                <a:gd name="connsiteY0" fmla="*/ 348299 h 723613"/>
                                <a:gd name="connsiteX1" fmla="*/ 362372 w 708637"/>
                                <a:gd name="connsiteY1" fmla="*/ 7751 h 723613"/>
                                <a:gd name="connsiteX2" fmla="*/ 670582 w 708637"/>
                                <a:gd name="connsiteY2" fmla="*/ 129227 h 723613"/>
                                <a:gd name="connsiteX3" fmla="*/ 703201 w 708637"/>
                                <a:gd name="connsiteY3" fmla="*/ 348299 h 723613"/>
                                <a:gd name="connsiteX4" fmla="*/ 599144 w 708637"/>
                                <a:gd name="connsiteY4" fmla="*/ 614990 h 723613"/>
                                <a:gd name="connsiteX5" fmla="*/ 371897 w 708637"/>
                                <a:gd name="connsiteY5" fmla="*/ 723561 h 723613"/>
                                <a:gd name="connsiteX6" fmla="*/ 144325 w 708637"/>
                                <a:gd name="connsiteY6" fmla="*/ 625382 h 723613"/>
                                <a:gd name="connsiteX7" fmla="*/ 6982 w 708637"/>
                                <a:gd name="connsiteY7" fmla="*/ 348299 h 723613"/>
                                <a:gd name="connsiteX0" fmla="*/ 239 w 701894"/>
                                <a:gd name="connsiteY0" fmla="*/ 345205 h 720519"/>
                                <a:gd name="connsiteX1" fmla="*/ 111401 w 701894"/>
                                <a:gd name="connsiteY1" fmla="*/ 57042 h 720519"/>
                                <a:gd name="connsiteX2" fmla="*/ 355629 w 701894"/>
                                <a:gd name="connsiteY2" fmla="*/ 4657 h 720519"/>
                                <a:gd name="connsiteX3" fmla="*/ 663839 w 701894"/>
                                <a:gd name="connsiteY3" fmla="*/ 126133 h 720519"/>
                                <a:gd name="connsiteX4" fmla="*/ 696458 w 701894"/>
                                <a:gd name="connsiteY4" fmla="*/ 345205 h 720519"/>
                                <a:gd name="connsiteX5" fmla="*/ 592401 w 701894"/>
                                <a:gd name="connsiteY5" fmla="*/ 611896 h 720519"/>
                                <a:gd name="connsiteX6" fmla="*/ 365154 w 701894"/>
                                <a:gd name="connsiteY6" fmla="*/ 720467 h 720519"/>
                                <a:gd name="connsiteX7" fmla="*/ 137582 w 701894"/>
                                <a:gd name="connsiteY7" fmla="*/ 622288 h 720519"/>
                                <a:gd name="connsiteX8" fmla="*/ 239 w 701894"/>
                                <a:gd name="connsiteY8" fmla="*/ 345205 h 720519"/>
                                <a:gd name="connsiteX0" fmla="*/ 239 w 701894"/>
                                <a:gd name="connsiteY0" fmla="*/ 366334 h 741648"/>
                                <a:gd name="connsiteX1" fmla="*/ 111401 w 701894"/>
                                <a:gd name="connsiteY1" fmla="*/ 78171 h 741648"/>
                                <a:gd name="connsiteX2" fmla="*/ 381823 w 701894"/>
                                <a:gd name="connsiteY2" fmla="*/ 2407 h 741648"/>
                                <a:gd name="connsiteX3" fmla="*/ 663839 w 701894"/>
                                <a:gd name="connsiteY3" fmla="*/ 147262 h 741648"/>
                                <a:gd name="connsiteX4" fmla="*/ 696458 w 701894"/>
                                <a:gd name="connsiteY4" fmla="*/ 366334 h 741648"/>
                                <a:gd name="connsiteX5" fmla="*/ 592401 w 701894"/>
                                <a:gd name="connsiteY5" fmla="*/ 633025 h 741648"/>
                                <a:gd name="connsiteX6" fmla="*/ 365154 w 701894"/>
                                <a:gd name="connsiteY6" fmla="*/ 741596 h 741648"/>
                                <a:gd name="connsiteX7" fmla="*/ 137582 w 701894"/>
                                <a:gd name="connsiteY7" fmla="*/ 643417 h 741648"/>
                                <a:gd name="connsiteX8" fmla="*/ 239 w 701894"/>
                                <a:gd name="connsiteY8" fmla="*/ 366334 h 74164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701894" h="741648">
                                  <a:moveTo>
                                    <a:pt x="239" y="366334"/>
                                  </a:moveTo>
                                  <a:cubicBezTo>
                                    <a:pt x="-4124" y="272126"/>
                                    <a:pt x="52169" y="134929"/>
                                    <a:pt x="111401" y="78171"/>
                                  </a:cubicBezTo>
                                  <a:cubicBezTo>
                                    <a:pt x="170633" y="21413"/>
                                    <a:pt x="289750" y="-9108"/>
                                    <a:pt x="381823" y="2407"/>
                                  </a:cubicBezTo>
                                  <a:cubicBezTo>
                                    <a:pt x="473896" y="13922"/>
                                    <a:pt x="607034" y="90504"/>
                                    <a:pt x="663839" y="147262"/>
                                  </a:cubicBezTo>
                                  <a:cubicBezTo>
                                    <a:pt x="720644" y="204020"/>
                                    <a:pt x="697252" y="296197"/>
                                    <a:pt x="696458" y="366334"/>
                                  </a:cubicBezTo>
                                  <a:cubicBezTo>
                                    <a:pt x="695664" y="436471"/>
                                    <a:pt x="649206" y="574811"/>
                                    <a:pt x="592401" y="633025"/>
                                  </a:cubicBezTo>
                                  <a:cubicBezTo>
                                    <a:pt x="535596" y="691239"/>
                                    <a:pt x="440957" y="739864"/>
                                    <a:pt x="365154" y="741596"/>
                                  </a:cubicBezTo>
                                  <a:cubicBezTo>
                                    <a:pt x="289351" y="743328"/>
                                    <a:pt x="196814" y="701631"/>
                                    <a:pt x="137582" y="643417"/>
                                  </a:cubicBezTo>
                                  <a:cubicBezTo>
                                    <a:pt x="78350" y="585203"/>
                                    <a:pt x="4602" y="460542"/>
                                    <a:pt x="239" y="366334"/>
                                  </a:cubicBezTo>
                                  <a:close/>
                                </a:path>
                              </a:pathLst>
                            </a:custGeom>
                            <a:noFill/>
                            <a:ln>
                              <a:solidFill>
                                <a:schemeClr val="bg1"/>
                              </a:solidFill>
                              <a:prstDash val="dash"/>
                            </a:ln>
                          </wps:spPr>
                          <wps:style>
                            <a:lnRef idx="1">
                              <a:schemeClr val="accent1"/>
                            </a:lnRef>
                            <a:fillRef idx="3">
                              <a:schemeClr val="accent1"/>
                            </a:fillRef>
                            <a:effectRef idx="2">
                              <a:schemeClr val="accent1"/>
                            </a:effectRef>
                            <a:fontRef idx="minor">
                              <a:schemeClr val="lt1"/>
                            </a:fontRef>
                          </wps:style>
                          <wps:bodyPr rtlCol="0" anchor="ctr"/>
                        </wps:wsp>
                      </wpg:grpSp>
                      <pic:pic xmlns:pic="http://schemas.openxmlformats.org/drawingml/2006/picture">
                        <pic:nvPicPr>
                          <pic:cNvPr id="1175" name="Grafik 1175" descr="F:\Revision-\Patinet serum TIMP1 AB treated.tif"/>
                          <pic:cNvPicPr>
                            <a:picLocks noChangeAspect="1"/>
                          </pic:cNvPicPr>
                        </pic:nvPicPr>
                        <pic:blipFill>
                          <a:blip r:embed="rId78" cstate="print">
                            <a:extLst>
                              <a:ext uri="{28A0092B-C50C-407E-A947-70E740481C1C}">
                                <a14:useLocalDpi xmlns:a14="http://schemas.microsoft.com/office/drawing/2010/main"/>
                              </a:ext>
                            </a:extLst>
                          </a:blip>
                          <a:srcRect/>
                          <a:stretch>
                            <a:fillRect/>
                          </a:stretch>
                        </pic:blipFill>
                        <pic:spPr bwMode="auto">
                          <a:xfrm>
                            <a:off x="3124200" y="95250"/>
                            <a:ext cx="3113405" cy="3015615"/>
                          </a:xfrm>
                          <a:prstGeom prst="rect">
                            <a:avLst/>
                          </a:prstGeom>
                          <a:noFill/>
                          <a:ln>
                            <a:noFill/>
                          </a:ln>
                        </pic:spPr>
                      </pic:pic>
                      <wps:wsp>
                        <wps:cNvPr id="1176" name="TextBox 12"/>
                        <wps:cNvSpPr txBox="1"/>
                        <wps:spPr>
                          <a:xfrm>
                            <a:off x="0" y="0"/>
                            <a:ext cx="356229" cy="266700"/>
                          </a:xfrm>
                          <a:prstGeom prst="rect">
                            <a:avLst/>
                          </a:prstGeom>
                          <a:noFill/>
                        </wps:spPr>
                        <wps:txbx>
                          <w:txbxContent>
                            <w:p w14:paraId="4C9179ED" w14:textId="5A867086" w:rsidR="00443218" w:rsidRDefault="00443218" w:rsidP="00B7463A">
                              <w:pPr>
                                <w:pStyle w:val="StandardWeb"/>
                                <w:spacing w:before="0" w:beforeAutospacing="0" w:after="0" w:afterAutospacing="0"/>
                              </w:pPr>
                              <w:r>
                                <w:rPr>
                                  <w:rFonts w:ascii="Arial" w:hAnsi="Arial" w:cs="Arial"/>
                                  <w:b/>
                                  <w:bCs/>
                                  <w:color w:val="000000" w:themeColor="text1"/>
                                  <w:kern w:val="24"/>
                                  <w:lang w:val="en-US"/>
                                </w:rPr>
                                <w:t>C</w:t>
                              </w:r>
                            </w:p>
                          </w:txbxContent>
                        </wps:txbx>
                        <wps:bodyPr wrap="square" rtlCol="0">
                          <a:spAutoFit/>
                        </wps:bodyPr>
                      </wps:wsp>
                      <wps:wsp>
                        <wps:cNvPr id="1177" name="TextBox 12"/>
                        <wps:cNvSpPr txBox="1"/>
                        <wps:spPr>
                          <a:xfrm>
                            <a:off x="3000375" y="9525"/>
                            <a:ext cx="356229" cy="266700"/>
                          </a:xfrm>
                          <a:prstGeom prst="rect">
                            <a:avLst/>
                          </a:prstGeom>
                          <a:noFill/>
                        </wps:spPr>
                        <wps:txbx>
                          <w:txbxContent>
                            <w:p w14:paraId="03FF447B" w14:textId="21AAD90B" w:rsidR="00443218" w:rsidRDefault="00443218" w:rsidP="00B7463A">
                              <w:pPr>
                                <w:pStyle w:val="StandardWeb"/>
                                <w:spacing w:before="0" w:beforeAutospacing="0" w:after="0" w:afterAutospacing="0"/>
                              </w:pPr>
                              <w:r>
                                <w:rPr>
                                  <w:rFonts w:ascii="Arial" w:hAnsi="Arial" w:cs="Arial"/>
                                  <w:b/>
                                  <w:bCs/>
                                  <w:color w:val="000000" w:themeColor="text1"/>
                                  <w:kern w:val="24"/>
                                  <w:lang w:val="en-US"/>
                                </w:rPr>
                                <w:t>D</w:t>
                              </w:r>
                            </w:p>
                          </w:txbxContent>
                        </wps:txbx>
                        <wps:bodyPr wrap="square" rtlCol="0">
                          <a:spAutoFit/>
                        </wps:bodyPr>
                      </wps:wsp>
                    </wpg:wgp>
                  </a:graphicData>
                </a:graphic>
              </wp:anchor>
            </w:drawing>
          </mc:Choice>
          <mc:Fallback>
            <w:pict>
              <v:group w14:anchorId="67820669" id="Gruppieren 1190" o:spid="_x0000_s1208" style="position:absolute;margin-left:0;margin-top:189.15pt;width:491.15pt;height:244.95pt;z-index:251680256;mso-position-horizontal:center;mso-position-horizontal-relative:margin" coordsize="62376,31108" o:gfxdata="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">
                <v:group id="_x0000_s1209" style="position:absolute;left:762;top:7810;width:27355;height:16815" coordorigin="-17" coordsize="27359,168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">
                  <v:group id="Gruppieren 1156" o:spid="_x0000_s1210" style="position:absolute;left:-17;top:31;width:27359;height:16786" coordorigin="-17,31" coordsize="27359,16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">
                    <v:group id="Gruppieren 1157" o:spid="_x0000_s1211" style="position:absolute;left:2356;top:31;width:24986;height:14581" coordorigin="2356,31" coordsize="24986,14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">
                      <v:shape id="Grafik 1158" o:spid="_x0000_s1212" type="#_x0000_t75" style="position:absolute;left:2402;top:31;width:8019;height:72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">
                        <v:imagedata r:id="rId79" o:title=""/>
                        <v:path arrowok="t"/>
                      </v:shape>
                      <v:shape id="Grafik 1159" o:spid="_x0000_s1213" type="#_x0000_t75" style="position:absolute;left:10573;top:31;width:8148;height:73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">
                        <v:imagedata r:id="rId80" o:title=""/>
                        <v:path arrowok="t"/>
                      </v:shape>
                      <v:shape id="Grafik 1160" o:spid="_x0000_s1214" type="#_x0000_t75" style="position:absolute;left:18923;top:53;width:8280;height:73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">
                        <v:imagedata r:id="rId81" o:title=""/>
                        <v:path arrowok="t"/>
                      </v:shape>
                      <v:shape id="Grafik 1161" o:spid="_x0000_s1215" type="#_x0000_t75" style="position:absolute;left:2356;top:7157;width:8280;height:73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">
                        <v:imagedata r:id="rId82" o:title="" croptop="-1f"/>
                        <v:path arrowok="t"/>
                      </v:shape>
                      <v:shape id="Grafik 1162" o:spid="_x0000_s1216" type="#_x0000_t75" style="position:absolute;left:10446;top:7170;width:8401;height:72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">
                        <v:imagedata r:id="rId83" o:title=""/>
                        <v:path arrowok="t"/>
                      </v:shape>
                      <v:shape id="Grafik 1163" o:spid="_x0000_s1217" type="#_x0000_t75" style="position:absolute;left:19062;top:7170;width:8280;height:74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">
                        <v:imagedata r:id="rId84" o:title=""/>
                        <v:path arrowok="t"/>
                      </v:shape>
                      <v:shape id="Ellipse 6" o:spid="_x0000_s1218" style="position:absolute;left:11658;top:735;width:5360;height:5233;visibility:visible;mso-wrap-style:square;v-text-anchor:middle" coordsize="601287,6938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" path="m1168,430551c-12581,343739,98895,201773,132129,140943,165363,80113,151970,88747,200575,65573,249180,42399,358653,-10665,423760,1897v65107,12562,141022,84149,167455,139045c617648,195838,583875,284338,582356,331271v-1519,46933,8164,48681,-253,91270c573686,465130,557195,545651,531856,586803v-25339,41152,-53305,47504,-101788,82650c381585,704599,286106,701633,214623,661816,143140,621999,14917,517363,1168,430551xe" filled="f" strokecolor="white [3212]" strokeweight=".5pt">
                        <v:stroke dashstyle="dash" joinstyle="miter"/>
                        <v:path arrowok="t" o:connecttype="custom" o:connectlocs="1041,324697;117787,106291;178803,49451;377761,1431;527039,106290;519142,249826;518916,318656;474124,442533;383385,504863;191326,499104;1041,324697" o:connectangles="0,0,0,0,0,0,0,0,0,0,0"/>
                      </v:shape>
                      <v:shape id="Ellipse 6" o:spid="_x0000_s1219" style="position:absolute;left:20422;top:654;width:5297;height:5692;visibility:visible;mso-wrap-style:square;v-text-anchor:middle" coordsize="580673,7227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" path="m1443,438294c-12014,337125,72129,165167,107444,97282,142759,29397,178038,48613,213331,30982,248624,13351,363505,-15017,424035,9640v60530,24657,140703,113137,152479,169282c588290,235067,571860,308700,566605,348488v-5255,39789,-17089,25961,-21623,69165c540448,460857,566744,562878,539402,607711v-27342,44833,-60576,34339,-109059,69485c381860,712342,259668,744110,188185,704293,116702,664476,14900,539463,1443,438294xe" filled="f" strokecolor="white [3212]" strokeweight=".5pt">
                        <v:stroke dashstyle="dash" joinstyle="miter"/>
                        <v:path arrowok="t" o:connecttype="custom" o:connectlocs="1316,345157;98010,76610;194601,24398;386805,7592;525896,140901;516857,274435;497133,328902;492043,478573;392559,533293;171662,554632;1316,345157" o:connectangles="0,0,0,0,0,0,0,0,0,0,0"/>
                      </v:shape>
                    </v:group>
                    <v:shape id="Textfeld 105" o:spid="_x0000_s1220" type="#_x0000_t202" style="position:absolute;left:2776;top:14734;width:7861;height:20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" filled="f" stroked="f">
                      <v:textbox style="mso-fit-shape-to-text:t">
                        <w:txbxContent>
                          <w:p w14:paraId="0A56411C" w14:textId="77777777" w:rsidR="00443218" w:rsidRDefault="00443218" w:rsidP="00B7463A">
                            <w:pPr>
                              <w:pStyle w:val="StandardWeb"/>
                              <w:spacing w:before="0" w:beforeAutospacing="0" w:after="0" w:afterAutospacing="0"/>
                              <w:jc w:val="center"/>
                            </w:pPr>
                            <w:r>
                              <w:rPr>
                                <w:rFonts w:ascii="Arial" w:hAnsi="Arial" w:cs="Arial"/>
                                <w:color w:val="000000" w:themeColor="text1"/>
                                <w:kern w:val="24"/>
                                <w:sz w:val="16"/>
                                <w:szCs w:val="16"/>
                              </w:rPr>
                              <w:t>HD</w:t>
                            </w:r>
                          </w:p>
                        </w:txbxContent>
                      </v:textbox>
                    </v:shape>
                    <v:rect id="Rechteck 1167" o:spid="_x0000_s1221" style="position:absolute;left:21272;top:14734;width:4032;height:208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" filled="f" stroked="f">
                      <v:textbox style="mso-fit-shape-to-text:t">
                        <w:txbxContent>
                          <w:p w14:paraId="2A0C92D5" w14:textId="77777777" w:rsidR="00443218" w:rsidRDefault="00443218" w:rsidP="00B7463A">
                            <w:pPr>
                              <w:pStyle w:val="StandardWeb"/>
                              <w:spacing w:before="0" w:beforeAutospacing="0" w:after="0" w:afterAutospacing="0"/>
                              <w:jc w:val="center"/>
                            </w:pPr>
                            <w:r>
                              <w:rPr>
                                <w:rFonts w:ascii="Arial" w:hAnsi="Arial" w:cs="Arial"/>
                                <w:color w:val="000000" w:themeColor="text1"/>
                                <w:kern w:val="24"/>
                                <w:sz w:val="16"/>
                                <w:szCs w:val="16"/>
                              </w:rPr>
                              <w:t>CRC</w:t>
                            </w:r>
                          </w:p>
                        </w:txbxContent>
                      </v:textbox>
                    </v:rect>
                    <v:rect id="Rechteck 1168" o:spid="_x0000_s1222" style="position:absolute;left:9916;top:14703;width:10471;height:20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" filled="f" stroked="f">
                      <v:textbox style="mso-fit-shape-to-text:t">
                        <w:txbxContent>
                          <w:p w14:paraId="3F69D00B" w14:textId="77777777" w:rsidR="00443218" w:rsidRDefault="00443218" w:rsidP="00B7463A">
                            <w:pPr>
                              <w:pStyle w:val="StandardWeb"/>
                              <w:spacing w:before="0" w:beforeAutospacing="0" w:after="0" w:afterAutospacing="0"/>
                              <w:jc w:val="center"/>
                            </w:pPr>
                            <w:r>
                              <w:rPr>
                                <w:rFonts w:ascii="Arial" w:hAnsi="Arial" w:cs="Arial"/>
                                <w:color w:val="000000" w:themeColor="text1"/>
                                <w:kern w:val="24"/>
                                <w:sz w:val="16"/>
                                <w:szCs w:val="16"/>
                              </w:rPr>
                              <w:t xml:space="preserve">CRC </w:t>
                            </w:r>
                            <w:proofErr w:type="spellStart"/>
                            <w:r>
                              <w:rPr>
                                <w:rFonts w:ascii="Arial" w:hAnsi="Arial" w:cs="Arial"/>
                                <w:color w:val="000000" w:themeColor="text1"/>
                                <w:kern w:val="24"/>
                                <w:sz w:val="16"/>
                                <w:szCs w:val="16"/>
                              </w:rPr>
                              <w:t>liver</w:t>
                            </w:r>
                            <w:proofErr w:type="spellEnd"/>
                            <w:r>
                              <w:rPr>
                                <w:rFonts w:ascii="Arial" w:hAnsi="Arial" w:cs="Arial"/>
                                <w:color w:val="000000" w:themeColor="text1"/>
                                <w:kern w:val="24"/>
                                <w:sz w:val="16"/>
                                <w:szCs w:val="16"/>
                              </w:rPr>
                              <w:t xml:space="preserve"> MET</w:t>
                            </w:r>
                          </w:p>
                        </w:txbxContent>
                      </v:textbox>
                    </v:rect>
                    <v:shape id="Textfeld 109" o:spid="_x0000_s1223" type="#_x0000_t202" style="position:absolute;left:-494;top:2274;width:3187;height:2083;rotation:-9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" filled="f" stroked="f">
                      <v:textbox style="mso-fit-shape-to-text:t">
                        <w:txbxContent>
                          <w:p w14:paraId="595F0797" w14:textId="77777777" w:rsidR="00443218" w:rsidRDefault="00443218" w:rsidP="00B7463A">
                            <w:pPr>
                              <w:pStyle w:val="StandardWeb"/>
                              <w:spacing w:before="0" w:beforeAutospacing="0" w:after="0" w:afterAutospacing="0"/>
                            </w:pPr>
                            <w:r>
                              <w:rPr>
                                <w:rFonts w:ascii="Arial" w:hAnsi="Arial" w:cs="Arial"/>
                                <w:color w:val="000000" w:themeColor="text1"/>
                                <w:kern w:val="24"/>
                                <w:sz w:val="16"/>
                                <w:szCs w:val="16"/>
                              </w:rPr>
                              <w:t>EV</w:t>
                            </w:r>
                          </w:p>
                        </w:txbxContent>
                      </v:textbox>
                    </v:shape>
                    <v:shape id="Textfeld 110" o:spid="_x0000_s1224" type="#_x0000_t202" style="position:absolute;left:-3180;top:10151;width:8408;height:2082;rotation:-9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" filled="f" stroked="f">
                      <v:textbox style="mso-fit-shape-to-text:t">
                        <w:txbxContent>
                          <w:p w14:paraId="2DB324A4" w14:textId="77777777" w:rsidR="00443218" w:rsidRDefault="00443218" w:rsidP="00B7463A">
                            <w:pPr>
                              <w:pStyle w:val="StandardWeb"/>
                              <w:spacing w:before="0" w:beforeAutospacing="0" w:after="0" w:afterAutospacing="0"/>
                            </w:pPr>
                            <w:r>
                              <w:rPr>
                                <w:rFonts w:ascii="Arial" w:hAnsi="Arial" w:cs="Arial"/>
                                <w:color w:val="000000" w:themeColor="text1"/>
                                <w:kern w:val="24"/>
                                <w:sz w:val="16"/>
                                <w:szCs w:val="16"/>
                              </w:rPr>
                              <w:t>EV+TIMP1 AB</w:t>
                            </w:r>
                          </w:p>
                        </w:txbxContent>
                      </v:textbox>
                    </v:shape>
                  </v:group>
                  <v:oval id="Ellipse 1171" o:spid="_x0000_s1225" style="position:absolute;left:2777;width:7141;height:67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" filled="f" strokecolor="white [3212]" strokeweight=".5pt">
                    <v:stroke dashstyle="dash" joinstyle="miter"/>
                  </v:oval>
                  <v:oval id="Ellipse 1172" o:spid="_x0000_s1226" style="position:absolute;left:2684;top:7231;width:7454;height:69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" filled="f" strokecolor="white [3212]" strokeweight=".5pt">
                    <v:stroke dashstyle="dash" joinstyle="miter"/>
                  </v:oval>
                  <v:shape id="Ellipse 124" o:spid="_x0000_s1227" style="position:absolute;left:10908;top:7230;width:7318;height:6172;visibility:visible;mso-wrap-style:square;v-text-anchor:middle" coordsize="709852,5719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" path="m7937,260914c44611,184874,226818,-4761,343804,92,460790,4945,709852,99648,709852,290035v,190387,-256734,248471,-354416,276187c257754,593938,176914,514759,123760,456334,70606,397909,-28737,336954,7937,260914xe" filled="f" strokecolor="white [3212]" strokeweight=".5pt">
                    <v:stroke dashstyle="dash" joinstyle="miter"/>
                    <v:path arrowok="t" o:connecttype="custom" o:connectlocs="8183,281557;354442,99;731816,312982;366434,611020;127589,492438;8183,281557" o:connectangles="0,0,0,0,0,0"/>
                  </v:shape>
                  <v:shape id="Ellipse 125" o:spid="_x0000_s1228" style="position:absolute;left:19636;top:7388;width:7019;height:6799;visibility:visible;mso-wrap-style:square;v-text-anchor:middle" coordsize="701894,7416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" path="m239,366334c-4124,272126,52169,134929,111401,78171,170633,21413,289750,-9108,381823,2407v92073,11515,225211,88097,282016,144855c720644,204020,697252,296197,696458,366334v-794,70137,-47252,208477,-104057,266691c535596,691239,440957,739864,365154,741596,289351,743328,196814,701631,137582,643417,78350,585203,4602,460542,239,366334xe" filled="f" strokecolor="white [3212]" strokeweight=".5pt">
                    <v:stroke dashstyle="dash" joinstyle="miter"/>
                    <v:path arrowok="t" o:connecttype="custom" o:connectlocs="239,335815;111401,71659;381823,2206;663839,134994;696458,335815;592401,580287;365154,679813;137582,589814;239,335815" o:connectangles="0,0,0,0,0,0,0,0,0"/>
                  </v:shape>
                </v:group>
                <v:shape id="Grafik 1175" o:spid="_x0000_s1229" type="#_x0000_t75" style="position:absolute;left:31242;top:952;width:31134;height:301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">
                  <v:imagedata r:id="rId85" o:title="Patinet serum TIMP1 AB treated"/>
                  <v:path arrowok="t"/>
                </v:shape>
                <v:shape id="_x0000_s1230" type="#_x0000_t202" style="position:absolute;width:3562;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" filled="f" stroked="f">
                  <v:textbox style="mso-fit-shape-to-text:t">
                    <w:txbxContent>
                      <w:p w14:paraId="4C9179ED" w14:textId="5A867086" w:rsidR="00443218" w:rsidRDefault="00443218" w:rsidP="00B7463A">
                        <w:pPr>
                          <w:pStyle w:val="StandardWeb"/>
                          <w:spacing w:before="0" w:beforeAutospacing="0" w:after="0" w:afterAutospacing="0"/>
                        </w:pPr>
                        <w:r>
                          <w:rPr>
                            <w:rFonts w:ascii="Arial" w:hAnsi="Arial" w:cs="Arial"/>
                            <w:b/>
                            <w:bCs/>
                            <w:color w:val="000000" w:themeColor="text1"/>
                            <w:kern w:val="24"/>
                            <w:lang w:val="en-US"/>
                          </w:rPr>
                          <w:t>C</w:t>
                        </w:r>
                      </w:p>
                    </w:txbxContent>
                  </v:textbox>
                </v:shape>
                <v:shape id="_x0000_s1231" type="#_x0000_t202" style="position:absolute;left:30003;top:95;width:3563;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" filled="f" stroked="f">
                  <v:textbox style="mso-fit-shape-to-text:t">
                    <w:txbxContent>
                      <w:p w14:paraId="03FF447B" w14:textId="21AAD90B" w:rsidR="00443218" w:rsidRDefault="00443218" w:rsidP="00B7463A">
                        <w:pPr>
                          <w:pStyle w:val="StandardWeb"/>
                          <w:spacing w:before="0" w:beforeAutospacing="0" w:after="0" w:afterAutospacing="0"/>
                        </w:pPr>
                        <w:r>
                          <w:rPr>
                            <w:rFonts w:ascii="Arial" w:hAnsi="Arial" w:cs="Arial"/>
                            <w:b/>
                            <w:bCs/>
                            <w:color w:val="000000" w:themeColor="text1"/>
                            <w:kern w:val="24"/>
                            <w:lang w:val="en-US"/>
                          </w:rPr>
                          <w:t>D</w:t>
                        </w:r>
                      </w:p>
                    </w:txbxContent>
                  </v:textbox>
                </v:shape>
                <w10:wrap anchorx="margin"/>
              </v:group>
            </w:pict>
          </mc:Fallback>
        </mc:AlternateContent>
      </w:r>
      <w:r w:rsidR="00D9700C">
        <w:rPr>
          <w:noProof/>
          <w:lang w:eastAsia="de-DE"/>
        </w:rPr>
        <mc:AlternateContent>
          <mc:Choice Requires="wpg">
            <w:drawing>
              <wp:anchor distT="0" distB="0" distL="114300" distR="114300" simplePos="0" relativeHeight="251677184" behindDoc="0" locked="0" layoutInCell="1" allowOverlap="1" wp14:anchorId="15C6433F" wp14:editId="52076546">
                <wp:simplePos x="0" y="0"/>
                <wp:positionH relativeFrom="margin">
                  <wp:posOffset>-157480</wp:posOffset>
                </wp:positionH>
                <wp:positionV relativeFrom="paragraph">
                  <wp:posOffset>0</wp:posOffset>
                </wp:positionV>
                <wp:extent cx="2638425" cy="2195830"/>
                <wp:effectExtent l="0" t="0" r="9525" b="0"/>
                <wp:wrapThrough wrapText="bothSides">
                  <wp:wrapPolygon edited="0">
                    <wp:start x="4367" y="3373"/>
                    <wp:lineTo x="4367" y="19676"/>
                    <wp:lineTo x="21522" y="19676"/>
                    <wp:lineTo x="21522" y="3373"/>
                    <wp:lineTo x="4367" y="3373"/>
                  </wp:wrapPolygon>
                </wp:wrapThrough>
                <wp:docPr id="1104" name="Gruppieren 1104"/>
                <wp:cNvGraphicFramePr/>
                <a:graphic xmlns:a="http://schemas.openxmlformats.org/drawingml/2006/main">
                  <a:graphicData uri="http://schemas.microsoft.com/office/word/2010/wordprocessingGroup">
                    <wpg:wgp>
                      <wpg:cNvGrpSpPr/>
                      <wpg:grpSpPr>
                        <a:xfrm>
                          <a:off x="0" y="0"/>
                          <a:ext cx="2638425" cy="2195830"/>
                          <a:chOff x="552163" y="0"/>
                          <a:chExt cx="2315267" cy="2464818"/>
                        </a:xfrm>
                      </wpg:grpSpPr>
                      <wps:wsp>
                        <wps:cNvPr id="1105" name="TextBox 12"/>
                        <wps:cNvSpPr txBox="1"/>
                        <wps:spPr>
                          <a:xfrm>
                            <a:off x="552163" y="0"/>
                            <a:ext cx="312602" cy="294519"/>
                          </a:xfrm>
                          <a:prstGeom prst="rect">
                            <a:avLst/>
                          </a:prstGeom>
                          <a:noFill/>
                        </wps:spPr>
                        <wps:txbx>
                          <w:txbxContent>
                            <w:p w14:paraId="50F6C724" w14:textId="77777777" w:rsidR="00443218" w:rsidRDefault="00443218" w:rsidP="00B7463A">
                              <w:pPr>
                                <w:pStyle w:val="StandardWeb"/>
                                <w:spacing w:before="0" w:beforeAutospacing="0" w:after="0" w:afterAutospacing="0"/>
                              </w:pPr>
                              <w:r>
                                <w:rPr>
                                  <w:rFonts w:ascii="Arial" w:hAnsi="Arial" w:cs="Arial"/>
                                  <w:b/>
                                  <w:bCs/>
                                  <w:color w:val="000000" w:themeColor="text1"/>
                                  <w:kern w:val="24"/>
                                  <w:lang w:val="en-US"/>
                                </w:rPr>
                                <w:t>A</w:t>
                              </w:r>
                            </w:p>
                          </w:txbxContent>
                        </wps:txbx>
                        <wps:bodyPr wrap="square" rtlCol="0">
                          <a:spAutoFit/>
                        </wps:bodyPr>
                      </wps:wsp>
                      <wpg:grpSp>
                        <wpg:cNvPr id="1106" name="Gruppieren 1106"/>
                        <wpg:cNvGrpSpPr/>
                        <wpg:grpSpPr>
                          <a:xfrm>
                            <a:off x="847703" y="430217"/>
                            <a:ext cx="2019727" cy="2034601"/>
                            <a:chOff x="847703" y="430217"/>
                            <a:chExt cx="2019727" cy="2034601"/>
                          </a:xfrm>
                        </wpg:grpSpPr>
                        <pic:pic xmlns:pic="http://schemas.openxmlformats.org/drawingml/2006/picture">
                          <pic:nvPicPr>
                            <pic:cNvPr id="1107" name="Grafik 1107"/>
                            <pic:cNvPicPr>
                              <a:picLocks noChangeAspect="1"/>
                            </pic:cNvPicPr>
                          </pic:nvPicPr>
                          <pic:blipFill rotWithShape="1">
                            <a:blip r:embed="rId86" cstate="hqprint">
                              <a:extLst>
                                <a:ext uri="{28A0092B-C50C-407E-A947-70E740481C1C}">
                                  <a14:useLocalDpi xmlns:a14="http://schemas.microsoft.com/office/drawing/2010/main"/>
                                </a:ext>
                              </a:extLst>
                            </a:blip>
                            <a:srcRect/>
                            <a:stretch/>
                          </pic:blipFill>
                          <pic:spPr>
                            <a:xfrm>
                              <a:off x="1046749" y="430217"/>
                              <a:ext cx="1820681" cy="1800000"/>
                            </a:xfrm>
                            <a:prstGeom prst="rect">
                              <a:avLst/>
                            </a:prstGeom>
                          </pic:spPr>
                        </pic:pic>
                        <wps:wsp>
                          <wps:cNvPr id="1108" name="Textfeld 44"/>
                          <wps:cNvSpPr txBox="1"/>
                          <wps:spPr>
                            <a:xfrm>
                              <a:off x="1744766" y="1625537"/>
                              <a:ext cx="679255" cy="236326"/>
                            </a:xfrm>
                            <a:prstGeom prst="rect">
                              <a:avLst/>
                            </a:prstGeom>
                            <a:noFill/>
                            <a:ln w="6350">
                              <a:solidFill>
                                <a:schemeClr val="tx1"/>
                              </a:solidFill>
                            </a:ln>
                          </wps:spPr>
                          <wps:txbx>
                            <w:txbxContent>
                              <w:p w14:paraId="26428A4B" w14:textId="77777777" w:rsidR="00443218" w:rsidRDefault="00443218" w:rsidP="00B7463A">
                                <w:pPr>
                                  <w:pStyle w:val="StandardWeb"/>
                                  <w:spacing w:before="0" w:beforeAutospacing="0" w:after="0" w:afterAutospacing="0"/>
                                </w:pPr>
                                <w:r>
                                  <w:rPr>
                                    <w:rFonts w:ascii="Arial" w:hAnsi="Arial" w:cs="Arial"/>
                                    <w:color w:val="000000" w:themeColor="text1"/>
                                    <w:kern w:val="24"/>
                                    <w:sz w:val="16"/>
                                    <w:szCs w:val="16"/>
                                  </w:rPr>
                                  <w:t>AUC = 0.783</w:t>
                                </w:r>
                              </w:p>
                            </w:txbxContent>
                          </wps:txbx>
                          <wps:bodyPr wrap="none" rtlCol="0">
                            <a:spAutoFit/>
                          </wps:bodyPr>
                        </wps:wsp>
                        <wps:wsp>
                          <wps:cNvPr id="1109" name="Textfeld 46"/>
                          <wps:cNvSpPr txBox="1"/>
                          <wps:spPr>
                            <a:xfrm rot="16200000">
                              <a:off x="257479" y="1217880"/>
                              <a:ext cx="1363187" cy="182740"/>
                            </a:xfrm>
                            <a:prstGeom prst="rect">
                              <a:avLst/>
                            </a:prstGeom>
                            <a:noFill/>
                          </wps:spPr>
                          <wps:txbx>
                            <w:txbxContent>
                              <w:p w14:paraId="61C02D65" w14:textId="77777777" w:rsidR="00443218" w:rsidRDefault="00443218" w:rsidP="00B7463A">
                                <w:pPr>
                                  <w:pStyle w:val="StandardWeb"/>
                                  <w:spacing w:before="0" w:beforeAutospacing="0" w:after="0" w:afterAutospacing="0"/>
                                  <w:jc w:val="center"/>
                                </w:pPr>
                                <w:proofErr w:type="spellStart"/>
                                <w:r>
                                  <w:rPr>
                                    <w:rFonts w:ascii="Arial" w:hAnsi="Arial" w:cs="Arial"/>
                                    <w:color w:val="000000" w:themeColor="text1"/>
                                    <w:kern w:val="24"/>
                                    <w:sz w:val="16"/>
                                    <w:szCs w:val="16"/>
                                  </w:rPr>
                                  <w:t>Sensitivity</w:t>
                                </w:r>
                                <w:proofErr w:type="spellEnd"/>
                              </w:p>
                            </w:txbxContent>
                          </wps:txbx>
                          <wps:bodyPr wrap="square" rtlCol="0">
                            <a:spAutoFit/>
                          </wps:bodyPr>
                        </wps:wsp>
                        <wps:wsp>
                          <wps:cNvPr id="1110" name="Textfeld 47"/>
                          <wps:cNvSpPr txBox="1"/>
                          <wps:spPr>
                            <a:xfrm>
                              <a:off x="1689980" y="2235484"/>
                              <a:ext cx="641364" cy="229334"/>
                            </a:xfrm>
                            <a:prstGeom prst="rect">
                              <a:avLst/>
                            </a:prstGeom>
                            <a:noFill/>
                          </wps:spPr>
                          <wps:txbx>
                            <w:txbxContent>
                              <w:p w14:paraId="249A66D7" w14:textId="77777777" w:rsidR="00443218" w:rsidRDefault="00443218" w:rsidP="00B7463A">
                                <w:pPr>
                                  <w:pStyle w:val="StandardWeb"/>
                                  <w:spacing w:before="0" w:beforeAutospacing="0" w:after="0" w:afterAutospacing="0"/>
                                  <w:jc w:val="center"/>
                                </w:pPr>
                                <w:r>
                                  <w:rPr>
                                    <w:rFonts w:ascii="Arial" w:hAnsi="Arial" w:cs="Arial"/>
                                    <w:color w:val="000000" w:themeColor="text1"/>
                                    <w:kern w:val="24"/>
                                    <w:sz w:val="16"/>
                                    <w:szCs w:val="16"/>
                                  </w:rPr>
                                  <w:t>1-Specificity</w:t>
                                </w:r>
                              </w:p>
                            </w:txbxContent>
                          </wps:txbx>
                          <wps:bodyPr wrap="none" rtlCol="0">
                            <a:spAutoFit/>
                          </wps:bodyPr>
                        </wps:wsp>
                      </wpg:grpSp>
                    </wpg:wgp>
                  </a:graphicData>
                </a:graphic>
                <wp14:sizeRelH relativeFrom="margin">
                  <wp14:pctWidth>0</wp14:pctWidth>
                </wp14:sizeRelH>
                <wp14:sizeRelV relativeFrom="margin">
                  <wp14:pctHeight>0</wp14:pctHeight>
                </wp14:sizeRelV>
              </wp:anchor>
            </w:drawing>
          </mc:Choice>
          <mc:Fallback>
            <w:pict>
              <v:group w14:anchorId="15C6433F" id="Gruppieren 1104" o:spid="_x0000_s1232" style="position:absolute;margin-left:-12.4pt;margin-top:0;width:207.75pt;height:172.9pt;z-index:251677184;mso-position-horizontal-relative:margin;mso-width-relative:margin;mso-height-relative:margin" coordorigin="5521" coordsize="23152,2464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">
                <v:shape id="_x0000_s1233" type="#_x0000_t202" style="position:absolute;left:5521;width:3126;height:29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" filled="f" stroked="f">
                  <v:textbox style="mso-fit-shape-to-text:t">
                    <w:txbxContent>
                      <w:p w14:paraId="50F6C724" w14:textId="77777777" w:rsidR="00443218" w:rsidRDefault="00443218" w:rsidP="00B7463A">
                        <w:pPr>
                          <w:pStyle w:val="StandardWeb"/>
                          <w:spacing w:before="0" w:beforeAutospacing="0" w:after="0" w:afterAutospacing="0"/>
                        </w:pPr>
                        <w:r>
                          <w:rPr>
                            <w:rFonts w:ascii="Arial" w:hAnsi="Arial" w:cs="Arial"/>
                            <w:b/>
                            <w:bCs/>
                            <w:color w:val="000000" w:themeColor="text1"/>
                            <w:kern w:val="24"/>
                            <w:lang w:val="en-US"/>
                          </w:rPr>
                          <w:t>A</w:t>
                        </w:r>
                      </w:p>
                    </w:txbxContent>
                  </v:textbox>
                </v:shape>
                <v:group id="Gruppieren 1106" o:spid="_x0000_s1234" style="position:absolute;left:8477;top:4302;width:20197;height:20346" coordorigin="8477,4302" coordsize="20197,203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">
                  <v:shape id="Grafik 1107" o:spid="_x0000_s1235" type="#_x0000_t75" style="position:absolute;left:10467;top:4302;width:18207;height:180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">
                    <v:imagedata r:id="rId87" o:title=""/>
                    <v:path arrowok="t"/>
                  </v:shape>
                  <v:shape id="Textfeld 44" o:spid="_x0000_s1236" type="#_x0000_t202" style="position:absolute;left:17447;top:16255;width:6793;height:236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" filled="f" strokecolor="black [3213]" strokeweight=".5pt">
                    <v:textbox style="mso-fit-shape-to-text:t">
                      <w:txbxContent>
                        <w:p w14:paraId="26428A4B" w14:textId="77777777" w:rsidR="00443218" w:rsidRDefault="00443218" w:rsidP="00B7463A">
                          <w:pPr>
                            <w:pStyle w:val="StandardWeb"/>
                            <w:spacing w:before="0" w:beforeAutospacing="0" w:after="0" w:afterAutospacing="0"/>
                          </w:pPr>
                          <w:r>
                            <w:rPr>
                              <w:rFonts w:ascii="Arial" w:hAnsi="Arial" w:cs="Arial"/>
                              <w:color w:val="000000" w:themeColor="text1"/>
                              <w:kern w:val="24"/>
                              <w:sz w:val="16"/>
                              <w:szCs w:val="16"/>
                            </w:rPr>
                            <w:t>AUC = 0.783</w:t>
                          </w:r>
                        </w:p>
                      </w:txbxContent>
                    </v:textbox>
                  </v:shape>
                  <v:shape id="Textfeld 46" o:spid="_x0000_s1237" type="#_x0000_t202" style="position:absolute;left:2575;top:12178;width:13632;height:1827;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" filled="f" stroked="f">
                    <v:textbox style="mso-fit-shape-to-text:t">
                      <w:txbxContent>
                        <w:p w14:paraId="61C02D65" w14:textId="77777777" w:rsidR="00443218" w:rsidRDefault="00443218" w:rsidP="00B7463A">
                          <w:pPr>
                            <w:pStyle w:val="StandardWeb"/>
                            <w:spacing w:before="0" w:beforeAutospacing="0" w:after="0" w:afterAutospacing="0"/>
                            <w:jc w:val="center"/>
                          </w:pPr>
                          <w:proofErr w:type="spellStart"/>
                          <w:r>
                            <w:rPr>
                              <w:rFonts w:ascii="Arial" w:hAnsi="Arial" w:cs="Arial"/>
                              <w:color w:val="000000" w:themeColor="text1"/>
                              <w:kern w:val="24"/>
                              <w:sz w:val="16"/>
                              <w:szCs w:val="16"/>
                            </w:rPr>
                            <w:t>Sensitivity</w:t>
                          </w:r>
                          <w:proofErr w:type="spellEnd"/>
                        </w:p>
                      </w:txbxContent>
                    </v:textbox>
                  </v:shape>
                  <v:shape id="Textfeld 47" o:spid="_x0000_s1238" type="#_x0000_t202" style="position:absolute;left:16899;top:22354;width:6414;height:229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" filled="f" stroked="f">
                    <v:textbox style="mso-fit-shape-to-text:t">
                      <w:txbxContent>
                        <w:p w14:paraId="249A66D7" w14:textId="77777777" w:rsidR="00443218" w:rsidRDefault="00443218" w:rsidP="00B7463A">
                          <w:pPr>
                            <w:pStyle w:val="StandardWeb"/>
                            <w:spacing w:before="0" w:beforeAutospacing="0" w:after="0" w:afterAutospacing="0"/>
                            <w:jc w:val="center"/>
                          </w:pPr>
                          <w:r>
                            <w:rPr>
                              <w:rFonts w:ascii="Arial" w:hAnsi="Arial" w:cs="Arial"/>
                              <w:color w:val="000000" w:themeColor="text1"/>
                              <w:kern w:val="24"/>
                              <w:sz w:val="16"/>
                              <w:szCs w:val="16"/>
                            </w:rPr>
                            <w:t>1-Specificity</w:t>
                          </w:r>
                        </w:p>
                      </w:txbxContent>
                    </v:textbox>
                  </v:shape>
                </v:group>
                <w10:wrap type="through" anchorx="margin"/>
              </v:group>
            </w:pict>
          </mc:Fallback>
        </mc:AlternateContent>
      </w:r>
      <w:r w:rsidR="00B7463A">
        <w:rPr>
          <w:rFonts w:ascii="Times New Roman" w:hAnsi="Times New Roman"/>
          <w:sz w:val="24"/>
          <w:szCs w:val="24"/>
        </w:rPr>
        <w:br w:type="page"/>
      </w:r>
    </w:p>
    <w:p w14:paraId="019A6595" w14:textId="77777777" w:rsidR="007B3C1A" w:rsidRDefault="007B3C1A">
      <w:pPr>
        <w:suppressAutoHyphens w:val="0"/>
        <w:autoSpaceDN/>
        <w:spacing w:line="259" w:lineRule="auto"/>
        <w:textAlignment w:val="auto"/>
        <w:rPr>
          <w:rFonts w:ascii="Times New Roman" w:hAnsi="Times New Roman"/>
          <w:sz w:val="24"/>
          <w:szCs w:val="24"/>
        </w:rPr>
      </w:pPr>
    </w:p>
    <w:p w14:paraId="23FF88F9" w14:textId="1D10066F" w:rsidR="007B3C1A" w:rsidRDefault="007B3C1A">
      <w:pPr>
        <w:suppressAutoHyphens w:val="0"/>
        <w:autoSpaceDN/>
        <w:spacing w:line="259" w:lineRule="auto"/>
        <w:textAlignment w:val="auto"/>
        <w:rPr>
          <w:rFonts w:ascii="Times New Roman" w:hAnsi="Times New Roman"/>
          <w:sz w:val="24"/>
          <w:szCs w:val="24"/>
        </w:rPr>
      </w:pPr>
    </w:p>
    <w:p w14:paraId="4C7E39FF" w14:textId="50E31BCD" w:rsidR="007B3C1A" w:rsidRDefault="00654195">
      <w:pPr>
        <w:suppressAutoHyphens w:val="0"/>
        <w:autoSpaceDN/>
        <w:spacing w:line="259" w:lineRule="auto"/>
        <w:textAlignment w:val="auto"/>
        <w:rPr>
          <w:rFonts w:ascii="Times New Roman" w:hAnsi="Times New Roman"/>
          <w:sz w:val="24"/>
          <w:szCs w:val="24"/>
        </w:rPr>
      </w:pPr>
      <w:r w:rsidRPr="00614ABE">
        <w:rPr>
          <w:rFonts w:ascii="Times New Roman" w:hAnsi="Times New Roman"/>
          <w:noProof/>
          <w:sz w:val="24"/>
          <w:szCs w:val="24"/>
          <w:lang w:eastAsia="de-DE"/>
        </w:rPr>
        <w:drawing>
          <wp:anchor distT="0" distB="0" distL="114300" distR="114300" simplePos="0" relativeHeight="251793920" behindDoc="0" locked="0" layoutInCell="1" allowOverlap="1" wp14:anchorId="7F7EF7FC" wp14:editId="46D78934">
            <wp:simplePos x="0" y="0"/>
            <wp:positionH relativeFrom="margin">
              <wp:posOffset>423545</wp:posOffset>
            </wp:positionH>
            <wp:positionV relativeFrom="paragraph">
              <wp:posOffset>594360</wp:posOffset>
            </wp:positionV>
            <wp:extent cx="2522855" cy="1943735"/>
            <wp:effectExtent l="0" t="0" r="0" b="0"/>
            <wp:wrapTopAndBottom/>
            <wp:docPr id="1103" name="Grafik 1103" descr="A picture containing ligh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3" name="Grafik 1103" descr="A picture containing light&#10;&#10;Description automatically generated"/>
                    <pic:cNvPicPr>
                      <a:picLocks noChangeAspect="1"/>
                    </pic:cNvPicPr>
                  </pic:nvPicPr>
                  <pic:blipFill>
                    <a:blip r:embed="rId88" cstate="hqprint">
                      <a:extLst>
                        <a:ext uri="{28A0092B-C50C-407E-A947-70E740481C1C}">
                          <a14:useLocalDpi xmlns:a14="http://schemas.microsoft.com/office/drawing/2010/main"/>
                        </a:ext>
                      </a:extLst>
                    </a:blip>
                    <a:stretch>
                      <a:fillRect/>
                    </a:stretch>
                  </pic:blipFill>
                  <pic:spPr>
                    <a:xfrm>
                      <a:off x="0" y="0"/>
                      <a:ext cx="2522855" cy="1943735"/>
                    </a:xfrm>
                    <a:prstGeom prst="rect">
                      <a:avLst/>
                    </a:prstGeom>
                  </pic:spPr>
                </pic:pic>
              </a:graphicData>
            </a:graphic>
            <wp14:sizeRelH relativeFrom="margin">
              <wp14:pctWidth>0</wp14:pctWidth>
            </wp14:sizeRelH>
            <wp14:sizeRelV relativeFrom="margin">
              <wp14:pctHeight>0</wp14:pctHeight>
            </wp14:sizeRelV>
          </wp:anchor>
        </w:drawing>
      </w:r>
      <w:r w:rsidRPr="00614ABE">
        <w:rPr>
          <w:rFonts w:ascii="Times New Roman" w:hAnsi="Times New Roman"/>
          <w:noProof/>
          <w:sz w:val="24"/>
          <w:szCs w:val="24"/>
          <w:lang w:eastAsia="de-DE"/>
        </w:rPr>
        <mc:AlternateContent>
          <mc:Choice Requires="wps">
            <w:drawing>
              <wp:anchor distT="0" distB="0" distL="114300" distR="114300" simplePos="0" relativeHeight="251792896" behindDoc="0" locked="0" layoutInCell="1" allowOverlap="1" wp14:anchorId="0975822D" wp14:editId="51EBAC4D">
                <wp:simplePos x="0" y="0"/>
                <wp:positionH relativeFrom="margin">
                  <wp:posOffset>423545</wp:posOffset>
                </wp:positionH>
                <wp:positionV relativeFrom="paragraph">
                  <wp:posOffset>255905</wp:posOffset>
                </wp:positionV>
                <wp:extent cx="259080" cy="266700"/>
                <wp:effectExtent l="0" t="0" r="0" b="0"/>
                <wp:wrapTopAndBottom/>
                <wp:docPr id="1102" name="TextBox 12"/>
                <wp:cNvGraphicFramePr/>
                <a:graphic xmlns:a="http://schemas.openxmlformats.org/drawingml/2006/main">
                  <a:graphicData uri="http://schemas.microsoft.com/office/word/2010/wordprocessingShape">
                    <wps:wsp>
                      <wps:cNvSpPr txBox="1"/>
                      <wps:spPr>
                        <a:xfrm>
                          <a:off x="0" y="0"/>
                          <a:ext cx="259080" cy="266700"/>
                        </a:xfrm>
                        <a:prstGeom prst="rect">
                          <a:avLst/>
                        </a:prstGeom>
                        <a:noFill/>
                      </wps:spPr>
                      <wps:txbx>
                        <w:txbxContent>
                          <w:p w14:paraId="17176883" w14:textId="77777777" w:rsidR="00443218" w:rsidRDefault="00443218" w:rsidP="00614ABE">
                            <w:pPr>
                              <w:spacing w:after="0"/>
                            </w:pPr>
                            <w:r>
                              <w:rPr>
                                <w:rFonts w:ascii="Arial" w:hAnsi="Arial" w:cs="Arial"/>
                                <w:b/>
                                <w:bCs/>
                                <w:color w:val="000000" w:themeColor="text1"/>
                                <w:kern w:val="24"/>
                                <w:lang w:val="en-US"/>
                              </w:rPr>
                              <w:t>A</w:t>
                            </w:r>
                          </w:p>
                        </w:txbxContent>
                      </wps:txbx>
                      <wps:bodyPr wrap="square" rtlCol="0">
                        <a:spAutoFit/>
                      </wps:bodyPr>
                    </wps:wsp>
                  </a:graphicData>
                </a:graphic>
              </wp:anchor>
            </w:drawing>
          </mc:Choice>
          <mc:Fallback>
            <w:pict>
              <v:shape w14:anchorId="0975822D" id="_x0000_s1239" type="#_x0000_t202" style="position:absolute;margin-left:33.35pt;margin-top:20.15pt;width:20.4pt;height:21pt;z-index:251792896;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" filled="f" stroked="f">
                <v:textbox style="mso-fit-shape-to-text:t">
                  <w:txbxContent>
                    <w:p w14:paraId="17176883" w14:textId="77777777" w:rsidR="00443218" w:rsidRDefault="00443218" w:rsidP="00614ABE">
                      <w:pPr>
                        <w:spacing w:after="0"/>
                      </w:pPr>
                      <w:r>
                        <w:rPr>
                          <w:rFonts w:ascii="Arial" w:hAnsi="Arial" w:cs="Arial"/>
                          <w:b/>
                          <w:bCs/>
                          <w:color w:val="000000" w:themeColor="text1"/>
                          <w:kern w:val="24"/>
                          <w:lang w:val="en-US"/>
                        </w:rPr>
                        <w:t>A</w:t>
                      </w:r>
                    </w:p>
                  </w:txbxContent>
                </v:textbox>
                <w10:wrap type="topAndBottom" anchorx="margin"/>
              </v:shape>
            </w:pict>
          </mc:Fallback>
        </mc:AlternateContent>
      </w:r>
      <w:r w:rsidRPr="00614ABE">
        <w:rPr>
          <w:rFonts w:ascii="Times New Roman" w:hAnsi="Times New Roman"/>
          <w:noProof/>
          <w:sz w:val="24"/>
          <w:szCs w:val="24"/>
          <w:lang w:eastAsia="de-DE"/>
        </w:rPr>
        <mc:AlternateContent>
          <mc:Choice Requires="wps">
            <w:drawing>
              <wp:anchor distT="0" distB="0" distL="114300" distR="114300" simplePos="0" relativeHeight="251791872" behindDoc="0" locked="0" layoutInCell="1" allowOverlap="1" wp14:anchorId="2926A191" wp14:editId="593DE428">
                <wp:simplePos x="0" y="0"/>
                <wp:positionH relativeFrom="column">
                  <wp:posOffset>483235</wp:posOffset>
                </wp:positionH>
                <wp:positionV relativeFrom="paragraph">
                  <wp:posOffset>3049905</wp:posOffset>
                </wp:positionV>
                <wp:extent cx="312420" cy="266700"/>
                <wp:effectExtent l="0" t="0" r="0" b="0"/>
                <wp:wrapTopAndBottom/>
                <wp:docPr id="1101" name="TextBox 12"/>
                <wp:cNvGraphicFramePr/>
                <a:graphic xmlns:a="http://schemas.openxmlformats.org/drawingml/2006/main">
                  <a:graphicData uri="http://schemas.microsoft.com/office/word/2010/wordprocessingShape">
                    <wps:wsp>
                      <wps:cNvSpPr txBox="1"/>
                      <wps:spPr>
                        <a:xfrm>
                          <a:off x="0" y="0"/>
                          <a:ext cx="312420" cy="266700"/>
                        </a:xfrm>
                        <a:prstGeom prst="rect">
                          <a:avLst/>
                        </a:prstGeom>
                        <a:noFill/>
                      </wps:spPr>
                      <wps:txbx>
                        <w:txbxContent>
                          <w:p w14:paraId="75C1639D" w14:textId="77777777" w:rsidR="00443218" w:rsidRDefault="00443218" w:rsidP="00614ABE">
                            <w:pPr>
                              <w:spacing w:after="0"/>
                            </w:pPr>
                            <w:r>
                              <w:rPr>
                                <w:rFonts w:ascii="Arial" w:hAnsi="Arial" w:cs="Arial"/>
                                <w:b/>
                                <w:bCs/>
                                <w:color w:val="000000" w:themeColor="text1"/>
                                <w:kern w:val="24"/>
                                <w:lang w:val="en-US"/>
                              </w:rPr>
                              <w:t>C</w:t>
                            </w:r>
                          </w:p>
                        </w:txbxContent>
                      </wps:txbx>
                      <wps:bodyPr wrap="square" rtlCol="0">
                        <a:spAutoFit/>
                      </wps:bodyPr>
                    </wps:wsp>
                  </a:graphicData>
                </a:graphic>
              </wp:anchor>
            </w:drawing>
          </mc:Choice>
          <mc:Fallback>
            <w:pict>
              <v:shape w14:anchorId="2926A191" id="_x0000_s1240" type="#_x0000_t202" style="position:absolute;margin-left:38.05pt;margin-top:240.15pt;width:24.6pt;height:21pt;z-index:2517918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" filled="f" stroked="f">
                <v:textbox style="mso-fit-shape-to-text:t">
                  <w:txbxContent>
                    <w:p w14:paraId="75C1639D" w14:textId="77777777" w:rsidR="00443218" w:rsidRDefault="00443218" w:rsidP="00614ABE">
                      <w:pPr>
                        <w:spacing w:after="0"/>
                      </w:pPr>
                      <w:r>
                        <w:rPr>
                          <w:rFonts w:ascii="Arial" w:hAnsi="Arial" w:cs="Arial"/>
                          <w:b/>
                          <w:bCs/>
                          <w:color w:val="000000" w:themeColor="text1"/>
                          <w:kern w:val="24"/>
                          <w:lang w:val="en-US"/>
                        </w:rPr>
                        <w:t>C</w:t>
                      </w:r>
                    </w:p>
                  </w:txbxContent>
                </v:textbox>
                <w10:wrap type="topAndBottom"/>
              </v:shape>
            </w:pict>
          </mc:Fallback>
        </mc:AlternateContent>
      </w:r>
      <w:r w:rsidRPr="00614ABE">
        <w:rPr>
          <w:rFonts w:ascii="Times New Roman" w:hAnsi="Times New Roman"/>
          <w:noProof/>
          <w:sz w:val="24"/>
          <w:szCs w:val="24"/>
          <w:lang w:eastAsia="de-DE"/>
        </w:rPr>
        <mc:AlternateContent>
          <mc:Choice Requires="wpg">
            <w:drawing>
              <wp:anchor distT="0" distB="0" distL="114300" distR="114300" simplePos="0" relativeHeight="251794944" behindDoc="0" locked="0" layoutInCell="1" allowOverlap="1" wp14:anchorId="26AB5115" wp14:editId="3666B8BC">
                <wp:simplePos x="0" y="0"/>
                <wp:positionH relativeFrom="column">
                  <wp:posOffset>4107180</wp:posOffset>
                </wp:positionH>
                <wp:positionV relativeFrom="paragraph">
                  <wp:posOffset>334645</wp:posOffset>
                </wp:positionV>
                <wp:extent cx="960755" cy="999490"/>
                <wp:effectExtent l="19050" t="0" r="10795" b="10160"/>
                <wp:wrapTopAndBottom/>
                <wp:docPr id="1191" name="Gruppieren 1191"/>
                <wp:cNvGraphicFramePr/>
                <a:graphic xmlns:a="http://schemas.openxmlformats.org/drawingml/2006/main">
                  <a:graphicData uri="http://schemas.microsoft.com/office/word/2010/wordprocessingGroup">
                    <wpg:wgp>
                      <wpg:cNvGrpSpPr/>
                      <wpg:grpSpPr>
                        <a:xfrm>
                          <a:off x="0" y="0"/>
                          <a:ext cx="960755" cy="999490"/>
                          <a:chOff x="0" y="80021"/>
                          <a:chExt cx="961390" cy="1000149"/>
                        </a:xfrm>
                      </wpg:grpSpPr>
                      <pic:pic xmlns:pic="http://schemas.openxmlformats.org/drawingml/2006/picture">
                        <pic:nvPicPr>
                          <pic:cNvPr id="269" name="Grafik 269"/>
                          <pic:cNvPicPr>
                            <a:picLocks noChangeAspect="1"/>
                          </pic:cNvPicPr>
                        </pic:nvPicPr>
                        <pic:blipFill rotWithShape="1">
                          <a:blip r:embed="rId89" cstate="hqprint">
                            <a:extLst>
                              <a:ext uri="{28A0092B-C50C-407E-A947-70E740481C1C}">
                                <a14:useLocalDpi xmlns:a14="http://schemas.microsoft.com/office/drawing/2010/main"/>
                              </a:ext>
                            </a:extLst>
                          </a:blip>
                          <a:srcRect/>
                          <a:stretch/>
                        </pic:blipFill>
                        <pic:spPr>
                          <a:xfrm>
                            <a:off x="0" y="288325"/>
                            <a:ext cx="961390" cy="791845"/>
                          </a:xfrm>
                          <a:prstGeom prst="rect">
                            <a:avLst/>
                          </a:prstGeom>
                          <a:ln>
                            <a:solidFill>
                              <a:schemeClr val="tx1"/>
                            </a:solidFill>
                          </a:ln>
                        </pic:spPr>
                      </pic:pic>
                      <wps:wsp>
                        <wps:cNvPr id="1118" name="Rechteck 1118"/>
                        <wps:cNvSpPr/>
                        <wps:spPr>
                          <a:xfrm>
                            <a:off x="304865" y="80021"/>
                            <a:ext cx="346246" cy="208304"/>
                          </a:xfrm>
                          <a:prstGeom prst="rect">
                            <a:avLst/>
                          </a:prstGeom>
                        </wps:spPr>
                        <wps:txbx>
                          <w:txbxContent>
                            <w:p w14:paraId="78112169" w14:textId="77777777" w:rsidR="00443218" w:rsidRDefault="00443218" w:rsidP="00614ABE">
                              <w:pPr>
                                <w:spacing w:after="0"/>
                              </w:pPr>
                              <w:r>
                                <w:rPr>
                                  <w:rFonts w:ascii="Arial" w:hAnsi="Arial" w:cs="Arial"/>
                                  <w:color w:val="000000" w:themeColor="text1"/>
                                  <w:kern w:val="24"/>
                                  <w:sz w:val="16"/>
                                  <w:szCs w:val="16"/>
                                </w:rPr>
                                <w:t>HD</w:t>
                              </w:r>
                            </w:p>
                          </w:txbxContent>
                        </wps:txbx>
                        <wps:bodyPr wrap="square">
                          <a:spAutoFit/>
                        </wps:bodyPr>
                      </wps:wsp>
                    </wpg:wgp>
                  </a:graphicData>
                </a:graphic>
                <wp14:sizeRelH relativeFrom="margin">
                  <wp14:pctWidth>0</wp14:pctWidth>
                </wp14:sizeRelH>
                <wp14:sizeRelV relativeFrom="margin">
                  <wp14:pctHeight>0</wp14:pctHeight>
                </wp14:sizeRelV>
              </wp:anchor>
            </w:drawing>
          </mc:Choice>
          <mc:Fallback>
            <w:pict>
              <v:group w14:anchorId="26AB5115" id="Gruppieren 1191" o:spid="_x0000_s1241" style="position:absolute;margin-left:323.4pt;margin-top:26.35pt;width:75.65pt;height:78.7pt;z-index:251794944;mso-width-relative:margin;mso-height-relative:margin" coordorigin=",800" coordsize="9613,1000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">
                <v:shape id="Grafik 269" o:spid="_x0000_s1242" type="#_x0000_t75" style="position:absolute;top:2883;width:9613;height:79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" stroked="t" strokecolor="black [3213]">
                  <v:imagedata r:id="rId90" o:title=""/>
                  <v:path arrowok="t"/>
                </v:shape>
                <v:rect id="Rechteck 1118" o:spid="_x0000_s1243" style="position:absolute;left:3048;top:800;width:3463;height:20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" filled="f" stroked="f">
                  <v:textbox style="mso-fit-shape-to-text:t">
                    <w:txbxContent>
                      <w:p w14:paraId="78112169" w14:textId="77777777" w:rsidR="00443218" w:rsidRDefault="00443218" w:rsidP="00614ABE">
                        <w:pPr>
                          <w:spacing w:after="0"/>
                        </w:pPr>
                        <w:r>
                          <w:rPr>
                            <w:rFonts w:ascii="Arial" w:hAnsi="Arial" w:cs="Arial"/>
                            <w:color w:val="000000" w:themeColor="text1"/>
                            <w:kern w:val="24"/>
                            <w:sz w:val="16"/>
                            <w:szCs w:val="16"/>
                          </w:rPr>
                          <w:t>HD</w:t>
                        </w:r>
                      </w:p>
                    </w:txbxContent>
                  </v:textbox>
                </v:rect>
                <w10:wrap type="topAndBottom"/>
              </v:group>
            </w:pict>
          </mc:Fallback>
        </mc:AlternateContent>
      </w:r>
      <w:r w:rsidRPr="00614ABE">
        <w:rPr>
          <w:rFonts w:ascii="Times New Roman" w:hAnsi="Times New Roman"/>
          <w:noProof/>
          <w:sz w:val="24"/>
          <w:szCs w:val="24"/>
          <w:lang w:eastAsia="de-DE"/>
        </w:rPr>
        <mc:AlternateContent>
          <mc:Choice Requires="wpg">
            <w:drawing>
              <wp:anchor distT="0" distB="0" distL="114300" distR="114300" simplePos="0" relativeHeight="251795968" behindDoc="0" locked="0" layoutInCell="1" allowOverlap="1" wp14:anchorId="154632B6" wp14:editId="1DC9D4D9">
                <wp:simplePos x="0" y="0"/>
                <wp:positionH relativeFrom="column">
                  <wp:posOffset>3670300</wp:posOffset>
                </wp:positionH>
                <wp:positionV relativeFrom="paragraph">
                  <wp:posOffset>1605280</wp:posOffset>
                </wp:positionV>
                <wp:extent cx="924560" cy="1030605"/>
                <wp:effectExtent l="19050" t="0" r="27940" b="17145"/>
                <wp:wrapTopAndBottom/>
                <wp:docPr id="1192" name="Gruppieren 1192"/>
                <wp:cNvGraphicFramePr/>
                <a:graphic xmlns:a="http://schemas.openxmlformats.org/drawingml/2006/main">
                  <a:graphicData uri="http://schemas.microsoft.com/office/word/2010/wordprocessingGroup">
                    <wpg:wgp>
                      <wpg:cNvGrpSpPr/>
                      <wpg:grpSpPr>
                        <a:xfrm>
                          <a:off x="0" y="0"/>
                          <a:ext cx="924560" cy="1030605"/>
                          <a:chOff x="0" y="0"/>
                          <a:chExt cx="925178" cy="1030742"/>
                        </a:xfrm>
                      </wpg:grpSpPr>
                      <pic:pic xmlns:pic="http://schemas.openxmlformats.org/drawingml/2006/picture">
                        <pic:nvPicPr>
                          <pic:cNvPr id="270" name="Grafik 270"/>
                          <pic:cNvPicPr>
                            <a:picLocks noChangeAspect="1"/>
                          </pic:cNvPicPr>
                        </pic:nvPicPr>
                        <pic:blipFill>
                          <a:blip r:embed="rId91" cstate="hqprint">
                            <a:extLst>
                              <a:ext uri="{28A0092B-C50C-407E-A947-70E740481C1C}">
                                <a14:useLocalDpi xmlns:a14="http://schemas.microsoft.com/office/drawing/2010/main"/>
                              </a:ext>
                            </a:extLst>
                          </a:blip>
                          <a:stretch>
                            <a:fillRect/>
                          </a:stretch>
                        </pic:blipFill>
                        <pic:spPr>
                          <a:xfrm>
                            <a:off x="8238" y="238897"/>
                            <a:ext cx="916940" cy="791845"/>
                          </a:xfrm>
                          <a:prstGeom prst="rect">
                            <a:avLst/>
                          </a:prstGeom>
                          <a:ln>
                            <a:solidFill>
                              <a:schemeClr val="tx1"/>
                            </a:solidFill>
                          </a:ln>
                        </pic:spPr>
                      </pic:pic>
                      <wps:wsp>
                        <wps:cNvPr id="1119" name="Rechteck 1119"/>
                        <wps:cNvSpPr/>
                        <wps:spPr>
                          <a:xfrm>
                            <a:off x="0" y="0"/>
                            <a:ext cx="924560" cy="208280"/>
                          </a:xfrm>
                          <a:prstGeom prst="rect">
                            <a:avLst/>
                          </a:prstGeom>
                        </wps:spPr>
                        <wps:txbx>
                          <w:txbxContent>
                            <w:p w14:paraId="443B9F59" w14:textId="77777777" w:rsidR="00443218" w:rsidRDefault="00443218" w:rsidP="00614ABE">
                              <w:pPr>
                                <w:spacing w:after="0"/>
                                <w:jc w:val="center"/>
                              </w:pPr>
                              <w:r>
                                <w:rPr>
                                  <w:rFonts w:ascii="Arial" w:hAnsi="Arial" w:cs="Arial"/>
                                  <w:color w:val="000000" w:themeColor="text1"/>
                                  <w:kern w:val="24"/>
                                  <w:sz w:val="16"/>
                                  <w:szCs w:val="16"/>
                                </w:rPr>
                                <w:t>CRC</w:t>
                              </w:r>
                            </w:p>
                          </w:txbxContent>
                        </wps:txbx>
                        <wps:bodyPr wrap="square">
                          <a:spAutoFit/>
                        </wps:bodyPr>
                      </wps:wsp>
                    </wpg:wgp>
                  </a:graphicData>
                </a:graphic>
              </wp:anchor>
            </w:drawing>
          </mc:Choice>
          <mc:Fallback>
            <w:pict>
              <v:group w14:anchorId="154632B6" id="Gruppieren 1192" o:spid="_x0000_s1244" style="position:absolute;margin-left:289pt;margin-top:126.4pt;width:72.8pt;height:81.15pt;z-index:251795968" coordsize="9251,1030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">
                <v:shape id="Grafik 270" o:spid="_x0000_s1245" type="#_x0000_t75" style="position:absolute;left:82;top:2388;width:9169;height:79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" stroked="t" strokecolor="black [3213]">
                  <v:imagedata r:id="rId92" o:title=""/>
                  <v:path arrowok="t"/>
                </v:shape>
                <v:rect id="Rechteck 1119" o:spid="_x0000_s1246" style="position:absolute;width:9245;height:20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" filled="f" stroked="f">
                  <v:textbox style="mso-fit-shape-to-text:t">
                    <w:txbxContent>
                      <w:p w14:paraId="443B9F59" w14:textId="77777777" w:rsidR="00443218" w:rsidRDefault="00443218" w:rsidP="00614ABE">
                        <w:pPr>
                          <w:spacing w:after="0"/>
                          <w:jc w:val="center"/>
                        </w:pPr>
                        <w:r>
                          <w:rPr>
                            <w:rFonts w:ascii="Arial" w:hAnsi="Arial" w:cs="Arial"/>
                            <w:color w:val="000000" w:themeColor="text1"/>
                            <w:kern w:val="24"/>
                            <w:sz w:val="16"/>
                            <w:szCs w:val="16"/>
                          </w:rPr>
                          <w:t>CRC</w:t>
                        </w:r>
                      </w:p>
                    </w:txbxContent>
                  </v:textbox>
                </v:rect>
                <w10:wrap type="topAndBottom"/>
              </v:group>
            </w:pict>
          </mc:Fallback>
        </mc:AlternateContent>
      </w:r>
      <w:r w:rsidRPr="00614ABE">
        <w:rPr>
          <w:rFonts w:ascii="Times New Roman" w:hAnsi="Times New Roman"/>
          <w:noProof/>
          <w:sz w:val="24"/>
          <w:szCs w:val="24"/>
          <w:lang w:eastAsia="de-DE"/>
        </w:rPr>
        <mc:AlternateContent>
          <mc:Choice Requires="wpg">
            <w:drawing>
              <wp:anchor distT="0" distB="0" distL="114300" distR="114300" simplePos="0" relativeHeight="251796992" behindDoc="0" locked="0" layoutInCell="1" allowOverlap="1" wp14:anchorId="3BAC3B24" wp14:editId="62F7466C">
                <wp:simplePos x="0" y="0"/>
                <wp:positionH relativeFrom="margin">
                  <wp:posOffset>4815840</wp:posOffset>
                </wp:positionH>
                <wp:positionV relativeFrom="paragraph">
                  <wp:posOffset>1621790</wp:posOffset>
                </wp:positionV>
                <wp:extent cx="948055" cy="1014095"/>
                <wp:effectExtent l="19050" t="0" r="4445" b="14605"/>
                <wp:wrapTopAndBottom/>
                <wp:docPr id="1193" name="Gruppieren 1193"/>
                <wp:cNvGraphicFramePr/>
                <a:graphic xmlns:a="http://schemas.openxmlformats.org/drawingml/2006/main">
                  <a:graphicData uri="http://schemas.microsoft.com/office/word/2010/wordprocessingGroup">
                    <wpg:wgp>
                      <wpg:cNvGrpSpPr/>
                      <wpg:grpSpPr>
                        <a:xfrm>
                          <a:off x="0" y="0"/>
                          <a:ext cx="948055" cy="1014095"/>
                          <a:chOff x="32952" y="49430"/>
                          <a:chExt cx="948673" cy="1014264"/>
                        </a:xfrm>
                      </wpg:grpSpPr>
                      <pic:pic xmlns:pic="http://schemas.openxmlformats.org/drawingml/2006/picture">
                        <pic:nvPicPr>
                          <pic:cNvPr id="271" name="Grafik 271"/>
                          <pic:cNvPicPr>
                            <a:picLocks noChangeAspect="1"/>
                          </pic:cNvPicPr>
                        </pic:nvPicPr>
                        <pic:blipFill>
                          <a:blip r:embed="rId93" cstate="hqprint">
                            <a:extLst>
                              <a:ext uri="{28A0092B-C50C-407E-A947-70E740481C1C}">
                                <a14:useLocalDpi xmlns:a14="http://schemas.microsoft.com/office/drawing/2010/main"/>
                              </a:ext>
                            </a:extLst>
                          </a:blip>
                          <a:stretch>
                            <a:fillRect/>
                          </a:stretch>
                        </pic:blipFill>
                        <pic:spPr>
                          <a:xfrm>
                            <a:off x="32952" y="271849"/>
                            <a:ext cx="915035" cy="791845"/>
                          </a:xfrm>
                          <a:prstGeom prst="rect">
                            <a:avLst/>
                          </a:prstGeom>
                          <a:ln>
                            <a:solidFill>
                              <a:schemeClr val="tx1"/>
                            </a:solidFill>
                          </a:ln>
                        </pic:spPr>
                      </pic:pic>
                      <wps:wsp>
                        <wps:cNvPr id="1120" name="Rechteck 1120"/>
                        <wps:cNvSpPr/>
                        <wps:spPr>
                          <a:xfrm>
                            <a:off x="57700" y="49430"/>
                            <a:ext cx="923925" cy="208280"/>
                          </a:xfrm>
                          <a:prstGeom prst="rect">
                            <a:avLst/>
                          </a:prstGeom>
                        </wps:spPr>
                        <wps:txbx>
                          <w:txbxContent>
                            <w:p w14:paraId="3E5CE9E1" w14:textId="77777777" w:rsidR="00443218" w:rsidRDefault="00443218" w:rsidP="00614ABE">
                              <w:pPr>
                                <w:spacing w:after="0"/>
                                <w:jc w:val="center"/>
                              </w:pPr>
                              <w:r>
                                <w:rPr>
                                  <w:rFonts w:ascii="Arial" w:hAnsi="Arial" w:cs="Arial"/>
                                  <w:color w:val="000000" w:themeColor="text1"/>
                                  <w:kern w:val="24"/>
                                  <w:sz w:val="16"/>
                                  <w:szCs w:val="16"/>
                                </w:rPr>
                                <w:t xml:space="preserve">CRC </w:t>
                              </w:r>
                              <w:proofErr w:type="spellStart"/>
                              <w:r>
                                <w:rPr>
                                  <w:rFonts w:ascii="Arial" w:hAnsi="Arial" w:cs="Arial"/>
                                  <w:color w:val="000000" w:themeColor="text1"/>
                                  <w:kern w:val="24"/>
                                  <w:sz w:val="16"/>
                                  <w:szCs w:val="16"/>
                                </w:rPr>
                                <w:t>liver</w:t>
                              </w:r>
                              <w:proofErr w:type="spellEnd"/>
                              <w:r>
                                <w:rPr>
                                  <w:rFonts w:ascii="Arial" w:hAnsi="Arial" w:cs="Arial"/>
                                  <w:color w:val="000000" w:themeColor="text1"/>
                                  <w:kern w:val="24"/>
                                  <w:sz w:val="16"/>
                                  <w:szCs w:val="16"/>
                                </w:rPr>
                                <w:t xml:space="preserve"> MET</w:t>
                              </w:r>
                            </w:p>
                          </w:txbxContent>
                        </wps:txbx>
                        <wps:bodyPr wrap="square">
                          <a:spAutoFit/>
                        </wps:bodyPr>
                      </wps:wsp>
                    </wpg:wgp>
                  </a:graphicData>
                </a:graphic>
                <wp14:sizeRelV relativeFrom="margin">
                  <wp14:pctHeight>0</wp14:pctHeight>
                </wp14:sizeRelV>
              </wp:anchor>
            </w:drawing>
          </mc:Choice>
          <mc:Fallback>
            <w:pict>
              <v:group w14:anchorId="3BAC3B24" id="Gruppieren 1193" o:spid="_x0000_s1247" style="position:absolute;margin-left:379.2pt;margin-top:127.7pt;width:74.65pt;height:79.85pt;z-index:251796992;mso-position-horizontal-relative:margin;mso-height-relative:margin" coordorigin="329,494" coordsize="9486,1014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">
                <v:shape id="Grafik 271" o:spid="_x0000_s1248" type="#_x0000_t75" style="position:absolute;left:329;top:2718;width:9150;height:79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" stroked="t" strokecolor="black [3213]">
                  <v:imagedata r:id="rId94" o:title=""/>
                  <v:path arrowok="t"/>
                </v:shape>
                <v:rect id="Rechteck 1120" o:spid="_x0000_s1249" style="position:absolute;left:577;top:494;width:9239;height:20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" filled="f" stroked="f">
                  <v:textbox style="mso-fit-shape-to-text:t">
                    <w:txbxContent>
                      <w:p w14:paraId="3E5CE9E1" w14:textId="77777777" w:rsidR="00443218" w:rsidRDefault="00443218" w:rsidP="00614ABE">
                        <w:pPr>
                          <w:spacing w:after="0"/>
                          <w:jc w:val="center"/>
                        </w:pPr>
                        <w:r>
                          <w:rPr>
                            <w:rFonts w:ascii="Arial" w:hAnsi="Arial" w:cs="Arial"/>
                            <w:color w:val="000000" w:themeColor="text1"/>
                            <w:kern w:val="24"/>
                            <w:sz w:val="16"/>
                            <w:szCs w:val="16"/>
                          </w:rPr>
                          <w:t xml:space="preserve">CRC </w:t>
                        </w:r>
                        <w:proofErr w:type="spellStart"/>
                        <w:r>
                          <w:rPr>
                            <w:rFonts w:ascii="Arial" w:hAnsi="Arial" w:cs="Arial"/>
                            <w:color w:val="000000" w:themeColor="text1"/>
                            <w:kern w:val="24"/>
                            <w:sz w:val="16"/>
                            <w:szCs w:val="16"/>
                          </w:rPr>
                          <w:t>liver</w:t>
                        </w:r>
                        <w:proofErr w:type="spellEnd"/>
                        <w:r>
                          <w:rPr>
                            <w:rFonts w:ascii="Arial" w:hAnsi="Arial" w:cs="Arial"/>
                            <w:color w:val="000000" w:themeColor="text1"/>
                            <w:kern w:val="24"/>
                            <w:sz w:val="16"/>
                            <w:szCs w:val="16"/>
                          </w:rPr>
                          <w:t xml:space="preserve"> MET</w:t>
                        </w:r>
                      </w:p>
                    </w:txbxContent>
                  </v:textbox>
                </v:rect>
                <w10:wrap type="topAndBottom" anchorx="margin"/>
              </v:group>
            </w:pict>
          </mc:Fallback>
        </mc:AlternateContent>
      </w:r>
      <w:r w:rsidRPr="00614ABE">
        <w:rPr>
          <w:rFonts w:ascii="Times New Roman" w:hAnsi="Times New Roman"/>
          <w:noProof/>
          <w:sz w:val="24"/>
          <w:szCs w:val="24"/>
          <w:lang w:eastAsia="de-DE"/>
        </w:rPr>
        <mc:AlternateContent>
          <mc:Choice Requires="wps">
            <w:drawing>
              <wp:anchor distT="0" distB="0" distL="114300" distR="114300" simplePos="0" relativeHeight="251790848" behindDoc="0" locked="0" layoutInCell="1" allowOverlap="1" wp14:anchorId="374AE6DF" wp14:editId="435582EA">
                <wp:simplePos x="0" y="0"/>
                <wp:positionH relativeFrom="column">
                  <wp:posOffset>3620135</wp:posOffset>
                </wp:positionH>
                <wp:positionV relativeFrom="paragraph">
                  <wp:posOffset>186055</wp:posOffset>
                </wp:positionV>
                <wp:extent cx="312420" cy="266700"/>
                <wp:effectExtent l="0" t="0" r="0" b="0"/>
                <wp:wrapTopAndBottom/>
                <wp:docPr id="272" name="TextBox 12"/>
                <wp:cNvGraphicFramePr/>
                <a:graphic xmlns:a="http://schemas.openxmlformats.org/drawingml/2006/main">
                  <a:graphicData uri="http://schemas.microsoft.com/office/word/2010/wordprocessingShape">
                    <wps:wsp>
                      <wps:cNvSpPr txBox="1"/>
                      <wps:spPr>
                        <a:xfrm>
                          <a:off x="0" y="0"/>
                          <a:ext cx="312420" cy="266700"/>
                        </a:xfrm>
                        <a:prstGeom prst="rect">
                          <a:avLst/>
                        </a:prstGeom>
                        <a:noFill/>
                      </wps:spPr>
                      <wps:txbx>
                        <w:txbxContent>
                          <w:p w14:paraId="212DD141" w14:textId="77777777" w:rsidR="00443218" w:rsidRDefault="00443218" w:rsidP="00614ABE">
                            <w:pPr>
                              <w:spacing w:after="0"/>
                            </w:pPr>
                            <w:r>
                              <w:rPr>
                                <w:rFonts w:ascii="Arial" w:hAnsi="Arial" w:cs="Arial"/>
                                <w:b/>
                                <w:bCs/>
                                <w:color w:val="000000" w:themeColor="text1"/>
                                <w:kern w:val="24"/>
                                <w:lang w:val="en-US"/>
                              </w:rPr>
                              <w:t>B</w:t>
                            </w:r>
                          </w:p>
                        </w:txbxContent>
                      </wps:txbx>
                      <wps:bodyPr wrap="square" rtlCol="0">
                        <a:spAutoFit/>
                      </wps:bodyPr>
                    </wps:wsp>
                  </a:graphicData>
                </a:graphic>
                <wp14:sizeRelH relativeFrom="margin">
                  <wp14:pctWidth>0</wp14:pctWidth>
                </wp14:sizeRelH>
                <wp14:sizeRelV relativeFrom="margin">
                  <wp14:pctHeight>0</wp14:pctHeight>
                </wp14:sizeRelV>
              </wp:anchor>
            </w:drawing>
          </mc:Choice>
          <mc:Fallback>
            <w:pict>
              <v:shape w14:anchorId="374AE6DF" id="_x0000_s1250" type="#_x0000_t202" style="position:absolute;margin-left:285.05pt;margin-top:14.65pt;width:24.6pt;height:21pt;z-index:251790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" filled="f" stroked="f">
                <v:textbox style="mso-fit-shape-to-text:t">
                  <w:txbxContent>
                    <w:p w14:paraId="212DD141" w14:textId="77777777" w:rsidR="00443218" w:rsidRDefault="00443218" w:rsidP="00614ABE">
                      <w:pPr>
                        <w:spacing w:after="0"/>
                      </w:pPr>
                      <w:r>
                        <w:rPr>
                          <w:rFonts w:ascii="Arial" w:hAnsi="Arial" w:cs="Arial"/>
                          <w:b/>
                          <w:bCs/>
                          <w:color w:val="000000" w:themeColor="text1"/>
                          <w:kern w:val="24"/>
                          <w:lang w:val="en-US"/>
                        </w:rPr>
                        <w:t>B</w:t>
                      </w:r>
                    </w:p>
                  </w:txbxContent>
                </v:textbox>
                <w10:wrap type="topAndBottom"/>
              </v:shape>
            </w:pict>
          </mc:Fallback>
        </mc:AlternateContent>
      </w:r>
    </w:p>
    <w:p w14:paraId="55D73B07" w14:textId="33AE7552" w:rsidR="007B3C1A" w:rsidRDefault="00ED09A2">
      <w:pPr>
        <w:suppressAutoHyphens w:val="0"/>
        <w:autoSpaceDN/>
        <w:spacing w:line="259" w:lineRule="auto"/>
        <w:textAlignment w:val="auto"/>
        <w:rPr>
          <w:rFonts w:ascii="Times New Roman" w:hAnsi="Times New Roman"/>
          <w:sz w:val="24"/>
          <w:szCs w:val="24"/>
        </w:rPr>
      </w:pPr>
      <w:r w:rsidRPr="00614ABE">
        <w:rPr>
          <w:rFonts w:ascii="Times New Roman" w:hAnsi="Times New Roman"/>
          <w:noProof/>
          <w:sz w:val="24"/>
          <w:szCs w:val="24"/>
          <w:lang w:eastAsia="de-DE"/>
        </w:rPr>
        <mc:AlternateContent>
          <mc:Choice Requires="wpg">
            <w:drawing>
              <wp:anchor distT="0" distB="0" distL="114300" distR="114300" simplePos="0" relativeHeight="251798016" behindDoc="0" locked="0" layoutInCell="1" allowOverlap="1" wp14:anchorId="2EB96BEE" wp14:editId="35C35734">
                <wp:simplePos x="0" y="0"/>
                <wp:positionH relativeFrom="column">
                  <wp:posOffset>556895</wp:posOffset>
                </wp:positionH>
                <wp:positionV relativeFrom="paragraph">
                  <wp:posOffset>2775585</wp:posOffset>
                </wp:positionV>
                <wp:extent cx="2395220" cy="1974215"/>
                <wp:effectExtent l="0" t="0" r="0" b="6985"/>
                <wp:wrapThrough wrapText="bothSides">
                  <wp:wrapPolygon edited="0">
                    <wp:start x="5669" y="5211"/>
                    <wp:lineTo x="5326" y="5628"/>
                    <wp:lineTo x="4982" y="21468"/>
                    <wp:lineTo x="21130" y="21468"/>
                    <wp:lineTo x="21130" y="5628"/>
                    <wp:lineTo x="19584" y="5211"/>
                    <wp:lineTo x="5669" y="5211"/>
                  </wp:wrapPolygon>
                </wp:wrapThrough>
                <wp:docPr id="273" name="Gruppieren 273"/>
                <wp:cNvGraphicFramePr/>
                <a:graphic xmlns:a="http://schemas.openxmlformats.org/drawingml/2006/main">
                  <a:graphicData uri="http://schemas.microsoft.com/office/word/2010/wordprocessingGroup">
                    <wpg:wgp>
                      <wpg:cNvGrpSpPr/>
                      <wpg:grpSpPr>
                        <a:xfrm>
                          <a:off x="0" y="0"/>
                          <a:ext cx="2395220" cy="1974215"/>
                          <a:chOff x="4257553" y="3119108"/>
                          <a:chExt cx="2589193" cy="2030214"/>
                        </a:xfrm>
                      </wpg:grpSpPr>
                      <wpg:grpSp>
                        <wpg:cNvPr id="274" name="Gruppieren 274"/>
                        <wpg:cNvGrpSpPr/>
                        <wpg:grpSpPr>
                          <a:xfrm>
                            <a:off x="4257553" y="4291864"/>
                            <a:ext cx="2502667" cy="214180"/>
                            <a:chOff x="4257553" y="4291864"/>
                            <a:chExt cx="2502667" cy="214180"/>
                          </a:xfrm>
                        </wpg:grpSpPr>
                        <pic:pic xmlns:pic="http://schemas.openxmlformats.org/drawingml/2006/picture">
                          <pic:nvPicPr>
                            <pic:cNvPr id="275" name="Grafik 275"/>
                            <pic:cNvPicPr>
                              <a:picLocks noChangeAspect="1"/>
                            </pic:cNvPicPr>
                          </pic:nvPicPr>
                          <pic:blipFill>
                            <a:blip r:embed="rId95" cstate="hqprint">
                              <a:grayscl/>
                              <a:extLst>
                                <a:ext uri="{28A0092B-C50C-407E-A947-70E740481C1C}">
                                  <a14:useLocalDpi xmlns:a14="http://schemas.microsoft.com/office/drawing/2010/main"/>
                                </a:ext>
                              </a:extLst>
                            </a:blip>
                            <a:stretch>
                              <a:fillRect/>
                            </a:stretch>
                          </pic:blipFill>
                          <pic:spPr>
                            <a:xfrm>
                              <a:off x="4931420" y="4312702"/>
                              <a:ext cx="1828800" cy="176400"/>
                            </a:xfrm>
                            <a:prstGeom prst="rect">
                              <a:avLst/>
                            </a:prstGeom>
                            <a:noFill/>
                            <a:ln w="3175">
                              <a:solidFill>
                                <a:schemeClr val="tx1"/>
                              </a:solidFill>
                            </a:ln>
                          </pic:spPr>
                        </pic:pic>
                        <wps:wsp>
                          <wps:cNvPr id="276" name="Rechteck 276"/>
                          <wps:cNvSpPr/>
                          <wps:spPr>
                            <a:xfrm>
                              <a:off x="4257553" y="4291864"/>
                              <a:ext cx="791905" cy="214180"/>
                            </a:xfrm>
                            <a:prstGeom prst="rect">
                              <a:avLst/>
                            </a:prstGeom>
                          </wps:spPr>
                          <wps:txbx>
                            <w:txbxContent>
                              <w:p w14:paraId="0D8540B2" w14:textId="77777777" w:rsidR="00443218" w:rsidRDefault="00443218" w:rsidP="00614ABE">
                                <w:pPr>
                                  <w:spacing w:after="0"/>
                                </w:pPr>
                                <w:r>
                                  <w:rPr>
                                    <w:rFonts w:ascii="Arial" w:hAnsi="Arial" w:cs="Arial"/>
                                    <w:color w:val="000000" w:themeColor="text1"/>
                                    <w:kern w:val="24"/>
                                    <w:sz w:val="16"/>
                                    <w:szCs w:val="16"/>
                                  </w:rPr>
                                  <w:t>HSP90 AA</w:t>
                                </w:r>
                              </w:p>
                            </w:txbxContent>
                          </wps:txbx>
                          <wps:bodyPr wrap="square">
                            <a:spAutoFit/>
                          </wps:bodyPr>
                        </wps:wsp>
                      </wpg:grpSp>
                      <wpg:grpSp>
                        <wpg:cNvPr id="277" name="Gruppieren 277"/>
                        <wpg:cNvGrpSpPr/>
                        <wpg:grpSpPr>
                          <a:xfrm>
                            <a:off x="4384925" y="3119108"/>
                            <a:ext cx="2461821" cy="2030214"/>
                            <a:chOff x="4384925" y="3119108"/>
                            <a:chExt cx="2461821" cy="2030214"/>
                          </a:xfrm>
                        </wpg:grpSpPr>
                        <wpg:grpSp>
                          <wpg:cNvPr id="278" name="Gruppieren 278"/>
                          <wpg:cNvGrpSpPr/>
                          <wpg:grpSpPr>
                            <a:xfrm>
                              <a:off x="4470856" y="4514232"/>
                              <a:ext cx="2283514" cy="215444"/>
                              <a:chOff x="4470856" y="4514232"/>
                              <a:chExt cx="2283514" cy="215444"/>
                            </a:xfrm>
                          </wpg:grpSpPr>
                          <pic:pic xmlns:pic="http://schemas.openxmlformats.org/drawingml/2006/picture">
                            <pic:nvPicPr>
                              <pic:cNvPr id="279" name="Grafik 279"/>
                              <pic:cNvPicPr>
                                <a:picLocks noChangeAspect="1"/>
                              </pic:cNvPicPr>
                            </pic:nvPicPr>
                            <pic:blipFill>
                              <a:blip r:embed="rId96" cstate="hqprint">
                                <a:grayscl/>
                                <a:extLst>
                                  <a:ext uri="{28A0092B-C50C-407E-A947-70E740481C1C}">
                                    <a14:useLocalDpi xmlns:a14="http://schemas.microsoft.com/office/drawing/2010/main"/>
                                  </a:ext>
                                </a:extLst>
                              </a:blip>
                              <a:stretch>
                                <a:fillRect/>
                              </a:stretch>
                            </pic:blipFill>
                            <pic:spPr>
                              <a:xfrm>
                                <a:off x="4925570" y="4524119"/>
                                <a:ext cx="1828800" cy="177070"/>
                              </a:xfrm>
                              <a:prstGeom prst="rect">
                                <a:avLst/>
                              </a:prstGeom>
                              <a:noFill/>
                              <a:ln w="3175">
                                <a:solidFill>
                                  <a:schemeClr val="tx1"/>
                                </a:solidFill>
                              </a:ln>
                            </pic:spPr>
                          </pic:pic>
                          <wps:wsp>
                            <wps:cNvPr id="280" name="Textfeld 38"/>
                            <wps:cNvSpPr txBox="1"/>
                            <wps:spPr>
                              <a:xfrm>
                                <a:off x="4470856" y="4514232"/>
                                <a:ext cx="530033" cy="215444"/>
                              </a:xfrm>
                              <a:prstGeom prst="rect">
                                <a:avLst/>
                              </a:prstGeom>
                              <a:noFill/>
                            </wps:spPr>
                            <wps:txbx>
                              <w:txbxContent>
                                <w:p w14:paraId="4C0FABFA" w14:textId="77777777" w:rsidR="00443218" w:rsidRDefault="00443218" w:rsidP="00614ABE">
                                  <w:pPr>
                                    <w:spacing w:after="0"/>
                                  </w:pPr>
                                  <w:r>
                                    <w:rPr>
                                      <w:rFonts w:ascii="Arial" w:hAnsi="Arial" w:cs="Arial"/>
                                      <w:color w:val="000000" w:themeColor="text1"/>
                                      <w:kern w:val="24"/>
                                      <w:sz w:val="16"/>
                                      <w:szCs w:val="16"/>
                                    </w:rPr>
                                    <w:t>ITGB1</w:t>
                                  </w:r>
                                </w:p>
                              </w:txbxContent>
                            </wps:txbx>
                            <wps:bodyPr wrap="square" rtlCol="0">
                              <a:spAutoFit/>
                            </wps:bodyPr>
                          </wps:wsp>
                        </wpg:grpSp>
                        <wpg:grpSp>
                          <wpg:cNvPr id="281" name="Gruppieren 281"/>
                          <wpg:cNvGrpSpPr/>
                          <wpg:grpSpPr>
                            <a:xfrm>
                              <a:off x="4384925" y="4720962"/>
                              <a:ext cx="2369445" cy="214180"/>
                              <a:chOff x="4384925" y="4720962"/>
                              <a:chExt cx="2369445" cy="214180"/>
                            </a:xfrm>
                          </wpg:grpSpPr>
                          <pic:pic xmlns:pic="http://schemas.openxmlformats.org/drawingml/2006/picture">
                            <pic:nvPicPr>
                              <pic:cNvPr id="412" name="Grafik 412"/>
                              <pic:cNvPicPr>
                                <a:picLocks noChangeAspect="1"/>
                              </pic:cNvPicPr>
                            </pic:nvPicPr>
                            <pic:blipFill>
                              <a:blip r:embed="rId97" cstate="hqprint">
                                <a:grayscl/>
                                <a:extLst>
                                  <a:ext uri="{28A0092B-C50C-407E-A947-70E740481C1C}">
                                    <a14:useLocalDpi xmlns:a14="http://schemas.microsoft.com/office/drawing/2010/main"/>
                                  </a:ext>
                                </a:extLst>
                              </a:blip>
                              <a:stretch>
                                <a:fillRect/>
                              </a:stretch>
                            </pic:blipFill>
                            <pic:spPr>
                              <a:xfrm>
                                <a:off x="4925570" y="4735240"/>
                                <a:ext cx="1828800" cy="176400"/>
                              </a:xfrm>
                              <a:prstGeom prst="rect">
                                <a:avLst/>
                              </a:prstGeom>
                              <a:noFill/>
                              <a:ln w="3175">
                                <a:solidFill>
                                  <a:schemeClr val="tx1"/>
                                </a:solidFill>
                              </a:ln>
                            </pic:spPr>
                          </pic:pic>
                          <wps:wsp>
                            <wps:cNvPr id="568" name="Textfeld 36"/>
                            <wps:cNvSpPr txBox="1"/>
                            <wps:spPr>
                              <a:xfrm>
                                <a:off x="4384925" y="4720962"/>
                                <a:ext cx="606624" cy="214180"/>
                              </a:xfrm>
                              <a:prstGeom prst="rect">
                                <a:avLst/>
                              </a:prstGeom>
                              <a:noFill/>
                            </wps:spPr>
                            <wps:txbx>
                              <w:txbxContent>
                                <w:p w14:paraId="10458252" w14:textId="77777777" w:rsidR="00443218" w:rsidRDefault="00443218" w:rsidP="00614ABE">
                                  <w:pPr>
                                    <w:spacing w:after="0"/>
                                  </w:pPr>
                                  <w:r>
                                    <w:rPr>
                                      <w:rFonts w:ascii="Arial" w:hAnsi="Arial" w:cs="Arial"/>
                                      <w:color w:val="000000" w:themeColor="text1"/>
                                      <w:kern w:val="24"/>
                                      <w:sz w:val="16"/>
                                      <w:szCs w:val="16"/>
                                    </w:rPr>
                                    <w:t>TSG101</w:t>
                                  </w:r>
                                </w:p>
                              </w:txbxContent>
                            </wps:txbx>
                            <wps:bodyPr wrap="none" rtlCol="0">
                              <a:spAutoFit/>
                            </wps:bodyPr>
                          </wps:wsp>
                        </wpg:grpSp>
                        <wpg:grpSp>
                          <wpg:cNvPr id="623" name="Gruppieren 623"/>
                          <wpg:cNvGrpSpPr/>
                          <wpg:grpSpPr>
                            <a:xfrm>
                              <a:off x="4520597" y="3681053"/>
                              <a:ext cx="2243657" cy="215444"/>
                              <a:chOff x="4520597" y="3681053"/>
                              <a:chExt cx="2243657" cy="215444"/>
                            </a:xfrm>
                          </wpg:grpSpPr>
                          <pic:pic xmlns:pic="http://schemas.openxmlformats.org/drawingml/2006/picture">
                            <pic:nvPicPr>
                              <pic:cNvPr id="624" name="Grafik 624"/>
                              <pic:cNvPicPr>
                                <a:picLocks noChangeAspect="1"/>
                              </pic:cNvPicPr>
                            </pic:nvPicPr>
                            <pic:blipFill rotWithShape="1">
                              <a:blip r:embed="rId98" cstate="hqprint">
                                <a:grayscl/>
                                <a:extLst>
                                  <a:ext uri="{28A0092B-C50C-407E-A947-70E740481C1C}">
                                    <a14:useLocalDpi xmlns:a14="http://schemas.microsoft.com/office/drawing/2010/main"/>
                                  </a:ext>
                                </a:extLst>
                              </a:blip>
                              <a:srcRect/>
                              <a:stretch/>
                            </pic:blipFill>
                            <pic:spPr>
                              <a:xfrm>
                                <a:off x="4935454" y="3686578"/>
                                <a:ext cx="1828800" cy="174929"/>
                              </a:xfrm>
                              <a:prstGeom prst="rect">
                                <a:avLst/>
                              </a:prstGeom>
                              <a:noFill/>
                              <a:ln w="3175">
                                <a:solidFill>
                                  <a:schemeClr val="tx1"/>
                                </a:solidFill>
                              </a:ln>
                            </pic:spPr>
                          </pic:pic>
                          <wps:wsp>
                            <wps:cNvPr id="625" name="Rechteck 625"/>
                            <wps:cNvSpPr/>
                            <wps:spPr>
                              <a:xfrm>
                                <a:off x="4520597" y="3681053"/>
                                <a:ext cx="488866" cy="215444"/>
                              </a:xfrm>
                              <a:prstGeom prst="rect">
                                <a:avLst/>
                              </a:prstGeom>
                            </wps:spPr>
                            <wps:txbx>
                              <w:txbxContent>
                                <w:p w14:paraId="55A537DD" w14:textId="77777777" w:rsidR="00443218" w:rsidRDefault="00443218" w:rsidP="00614ABE">
                                  <w:pPr>
                                    <w:spacing w:after="0"/>
                                  </w:pPr>
                                  <w:r>
                                    <w:rPr>
                                      <w:rFonts w:ascii="Arial" w:hAnsi="Arial" w:cs="Arial"/>
                                      <w:color w:val="000000" w:themeColor="text1"/>
                                      <w:kern w:val="24"/>
                                      <w:sz w:val="16"/>
                                      <w:szCs w:val="16"/>
                                    </w:rPr>
                                    <w:t>CD63</w:t>
                                  </w:r>
                                </w:p>
                              </w:txbxContent>
                            </wps:txbx>
                            <wps:bodyPr wrap="square">
                              <a:spAutoFit/>
                            </wps:bodyPr>
                          </wps:wsp>
                        </wpg:grpSp>
                        <wpg:grpSp>
                          <wpg:cNvPr id="626" name="Gruppieren 626"/>
                          <wpg:cNvGrpSpPr/>
                          <wpg:grpSpPr>
                            <a:xfrm>
                              <a:off x="4502687" y="4085106"/>
                              <a:ext cx="2257533" cy="214180"/>
                              <a:chOff x="4502687" y="4085106"/>
                              <a:chExt cx="2257533" cy="214180"/>
                            </a:xfrm>
                          </wpg:grpSpPr>
                          <pic:pic xmlns:pic="http://schemas.openxmlformats.org/drawingml/2006/picture">
                            <pic:nvPicPr>
                              <pic:cNvPr id="627" name="Grafik 627"/>
                              <pic:cNvPicPr>
                                <a:picLocks noChangeAspect="1"/>
                              </pic:cNvPicPr>
                            </pic:nvPicPr>
                            <pic:blipFill>
                              <a:blip r:embed="rId99" cstate="hqprint">
                                <a:grayscl/>
                                <a:extLst>
                                  <a:ext uri="{28A0092B-C50C-407E-A947-70E740481C1C}">
                                    <a14:useLocalDpi xmlns:a14="http://schemas.microsoft.com/office/drawing/2010/main"/>
                                  </a:ext>
                                </a:extLst>
                              </a:blip>
                              <a:stretch>
                                <a:fillRect/>
                              </a:stretch>
                            </pic:blipFill>
                            <pic:spPr>
                              <a:xfrm>
                                <a:off x="4931420" y="4101994"/>
                                <a:ext cx="1828800" cy="176241"/>
                              </a:xfrm>
                              <a:prstGeom prst="rect">
                                <a:avLst/>
                              </a:prstGeom>
                              <a:noFill/>
                              <a:ln w="3175">
                                <a:solidFill>
                                  <a:schemeClr val="tx1"/>
                                </a:solidFill>
                              </a:ln>
                            </pic:spPr>
                          </pic:pic>
                          <wps:wsp>
                            <wps:cNvPr id="628" name="Rechteck 628"/>
                            <wps:cNvSpPr/>
                            <wps:spPr>
                              <a:xfrm>
                                <a:off x="4502687" y="4085106"/>
                                <a:ext cx="498200" cy="214180"/>
                              </a:xfrm>
                              <a:prstGeom prst="rect">
                                <a:avLst/>
                              </a:prstGeom>
                            </wps:spPr>
                            <wps:txbx>
                              <w:txbxContent>
                                <w:p w14:paraId="3E5CFC57" w14:textId="77777777" w:rsidR="00443218" w:rsidRDefault="00443218" w:rsidP="00614ABE">
                                  <w:pPr>
                                    <w:spacing w:after="0"/>
                                  </w:pPr>
                                  <w:r>
                                    <w:rPr>
                                      <w:rFonts w:ascii="Arial" w:hAnsi="Arial" w:cs="Arial"/>
                                      <w:color w:val="000000" w:themeColor="text1"/>
                                      <w:kern w:val="24"/>
                                      <w:sz w:val="16"/>
                                      <w:szCs w:val="16"/>
                                    </w:rPr>
                                    <w:t>CD81</w:t>
                                  </w:r>
                                </w:p>
                              </w:txbxContent>
                            </wps:txbx>
                            <wps:bodyPr wrap="square">
                              <a:spAutoFit/>
                            </wps:bodyPr>
                          </wps:wsp>
                        </wpg:grpSp>
                        <wpg:grpSp>
                          <wpg:cNvPr id="629" name="Gruppieren 629"/>
                          <wpg:cNvGrpSpPr/>
                          <wpg:grpSpPr>
                            <a:xfrm>
                              <a:off x="4565682" y="3872260"/>
                              <a:ext cx="2194538" cy="214180"/>
                              <a:chOff x="4565682" y="3872260"/>
                              <a:chExt cx="2194538" cy="214180"/>
                            </a:xfrm>
                          </wpg:grpSpPr>
                          <pic:pic xmlns:pic="http://schemas.openxmlformats.org/drawingml/2006/picture">
                            <pic:nvPicPr>
                              <pic:cNvPr id="630" name="Grafik 630"/>
                              <pic:cNvPicPr>
                                <a:picLocks noChangeAspect="1"/>
                              </pic:cNvPicPr>
                            </pic:nvPicPr>
                            <pic:blipFill>
                              <a:blip r:embed="rId100" cstate="hqprint">
                                <a:grayscl/>
                                <a:extLst>
                                  <a:ext uri="{28A0092B-C50C-407E-A947-70E740481C1C}">
                                    <a14:useLocalDpi xmlns:a14="http://schemas.microsoft.com/office/drawing/2010/main"/>
                                  </a:ext>
                                </a:extLst>
                              </a:blip>
                              <a:stretch>
                                <a:fillRect/>
                              </a:stretch>
                            </pic:blipFill>
                            <pic:spPr>
                              <a:xfrm>
                                <a:off x="4931420" y="3891278"/>
                                <a:ext cx="1828800" cy="175440"/>
                              </a:xfrm>
                              <a:prstGeom prst="rect">
                                <a:avLst/>
                              </a:prstGeom>
                              <a:noFill/>
                              <a:ln w="3175">
                                <a:solidFill>
                                  <a:schemeClr val="tx1"/>
                                </a:solidFill>
                              </a:ln>
                            </pic:spPr>
                          </pic:pic>
                          <wps:wsp>
                            <wps:cNvPr id="631" name="Textfeld 30"/>
                            <wps:cNvSpPr txBox="1"/>
                            <wps:spPr>
                              <a:xfrm>
                                <a:off x="4565682" y="3872260"/>
                                <a:ext cx="417912" cy="214180"/>
                              </a:xfrm>
                              <a:prstGeom prst="rect">
                                <a:avLst/>
                              </a:prstGeom>
                              <a:noFill/>
                            </wps:spPr>
                            <wps:txbx>
                              <w:txbxContent>
                                <w:p w14:paraId="10497465" w14:textId="77777777" w:rsidR="00443218" w:rsidRDefault="00443218" w:rsidP="00614ABE">
                                  <w:pPr>
                                    <w:spacing w:after="0"/>
                                  </w:pPr>
                                  <w:r>
                                    <w:rPr>
                                      <w:rFonts w:ascii="Arial" w:hAnsi="Arial" w:cs="Arial"/>
                                      <w:color w:val="000000" w:themeColor="text1"/>
                                      <w:kern w:val="24"/>
                                      <w:sz w:val="16"/>
                                      <w:szCs w:val="16"/>
                                    </w:rPr>
                                    <w:t>CD9</w:t>
                                  </w:r>
                                </w:p>
                              </w:txbxContent>
                            </wps:txbx>
                            <wps:bodyPr wrap="none" rtlCol="0">
                              <a:spAutoFit/>
                            </wps:bodyPr>
                          </wps:wsp>
                        </wpg:grpSp>
                        <wps:wsp>
                          <wps:cNvPr id="632" name="Textfeld 19"/>
                          <wps:cNvSpPr txBox="1"/>
                          <wps:spPr>
                            <a:xfrm>
                              <a:off x="4870462" y="3435496"/>
                              <a:ext cx="662240" cy="214188"/>
                            </a:xfrm>
                            <a:prstGeom prst="rect">
                              <a:avLst/>
                            </a:prstGeom>
                            <a:noFill/>
                          </wps:spPr>
                          <wps:txbx>
                            <w:txbxContent>
                              <w:p w14:paraId="6D02F18C" w14:textId="77777777" w:rsidR="00443218" w:rsidRDefault="00443218" w:rsidP="00614ABE">
                                <w:pPr>
                                  <w:spacing w:after="0"/>
                                  <w:jc w:val="center"/>
                                </w:pPr>
                                <w:r>
                                  <w:rPr>
                                    <w:rFonts w:ascii="Arial" w:hAnsi="Arial" w:cs="Arial"/>
                                    <w:color w:val="000000" w:themeColor="text1"/>
                                    <w:kern w:val="24"/>
                                    <w:sz w:val="16"/>
                                    <w:szCs w:val="16"/>
                                  </w:rPr>
                                  <w:t>HD</w:t>
                                </w:r>
                              </w:p>
                            </w:txbxContent>
                          </wps:txbx>
                          <wps:bodyPr wrap="square" rtlCol="0">
                            <a:spAutoFit/>
                          </wps:bodyPr>
                        </wps:wsp>
                        <wps:wsp>
                          <wps:cNvPr id="633" name="Textfeld 20"/>
                          <wps:cNvSpPr txBox="1"/>
                          <wps:spPr>
                            <a:xfrm>
                              <a:off x="5364075" y="3445638"/>
                              <a:ext cx="662126" cy="215444"/>
                            </a:xfrm>
                            <a:prstGeom prst="rect">
                              <a:avLst/>
                            </a:prstGeom>
                            <a:noFill/>
                          </wps:spPr>
                          <wps:txbx>
                            <w:txbxContent>
                              <w:p w14:paraId="24F9842B" w14:textId="77777777" w:rsidR="00443218" w:rsidRDefault="00443218" w:rsidP="00614ABE">
                                <w:pPr>
                                  <w:spacing w:after="0"/>
                                  <w:jc w:val="center"/>
                                </w:pPr>
                                <w:r>
                                  <w:rPr>
                                    <w:rFonts w:ascii="Arial" w:hAnsi="Arial" w:cs="Arial"/>
                                    <w:color w:val="000000" w:themeColor="text1"/>
                                    <w:kern w:val="24"/>
                                    <w:sz w:val="16"/>
                                    <w:szCs w:val="16"/>
                                  </w:rPr>
                                  <w:t>CRC</w:t>
                                </w:r>
                              </w:p>
                            </w:txbxContent>
                          </wps:txbx>
                          <wps:bodyPr wrap="square" rtlCol="0">
                            <a:spAutoFit/>
                          </wps:bodyPr>
                        </wps:wsp>
                        <wps:wsp>
                          <wps:cNvPr id="634" name="Textfeld 21"/>
                          <wps:cNvSpPr txBox="1"/>
                          <wps:spPr>
                            <a:xfrm>
                              <a:off x="5976466" y="3322479"/>
                              <a:ext cx="662208" cy="334330"/>
                            </a:xfrm>
                            <a:prstGeom prst="rect">
                              <a:avLst/>
                            </a:prstGeom>
                            <a:noFill/>
                          </wps:spPr>
                          <wps:txbx>
                            <w:txbxContent>
                              <w:p w14:paraId="1350264A" w14:textId="77777777" w:rsidR="00443218" w:rsidRDefault="00443218" w:rsidP="00614ABE">
                                <w:pPr>
                                  <w:spacing w:after="0"/>
                                  <w:jc w:val="center"/>
                                </w:pPr>
                                <w:r>
                                  <w:rPr>
                                    <w:rFonts w:ascii="Arial" w:hAnsi="Arial" w:cs="Arial"/>
                                    <w:color w:val="000000" w:themeColor="text1"/>
                                    <w:kern w:val="24"/>
                                    <w:sz w:val="16"/>
                                    <w:szCs w:val="16"/>
                                  </w:rPr>
                                  <w:t xml:space="preserve">CRC </w:t>
                                </w:r>
                                <w:proofErr w:type="spellStart"/>
                                <w:r>
                                  <w:rPr>
                                    <w:rFonts w:ascii="Arial" w:hAnsi="Arial" w:cs="Arial"/>
                                    <w:color w:val="000000" w:themeColor="text1"/>
                                    <w:kern w:val="24"/>
                                    <w:sz w:val="16"/>
                                    <w:szCs w:val="16"/>
                                  </w:rPr>
                                  <w:t>liver</w:t>
                                </w:r>
                                <w:proofErr w:type="spellEnd"/>
                                <w:r>
                                  <w:rPr>
                                    <w:rFonts w:ascii="Arial" w:hAnsi="Arial" w:cs="Arial"/>
                                    <w:color w:val="000000" w:themeColor="text1"/>
                                    <w:kern w:val="24"/>
                                    <w:sz w:val="16"/>
                                    <w:szCs w:val="16"/>
                                  </w:rPr>
                                  <w:t xml:space="preserve"> MET</w:t>
                                </w:r>
                              </w:p>
                            </w:txbxContent>
                          </wps:txbx>
                          <wps:bodyPr wrap="square" rtlCol="0">
                            <a:spAutoFit/>
                          </wps:bodyPr>
                        </wps:wsp>
                        <wps:wsp>
                          <wps:cNvPr id="635" name="Gerader Verbinder 635"/>
                          <wps:cNvCnPr/>
                          <wps:spPr>
                            <a:xfrm>
                              <a:off x="4980538" y="3646507"/>
                              <a:ext cx="365810" cy="0"/>
                            </a:xfrm>
                            <a:prstGeom prst="line">
                              <a:avLst/>
                            </a:prstGeom>
                            <a:ln w="12700">
                              <a:solidFill>
                                <a:schemeClr val="tx1"/>
                              </a:solidFill>
                            </a:ln>
                          </wps:spPr>
                          <wps:style>
                            <a:lnRef idx="2">
                              <a:schemeClr val="accent1"/>
                            </a:lnRef>
                            <a:fillRef idx="0">
                              <a:schemeClr val="accent1"/>
                            </a:fillRef>
                            <a:effectRef idx="1">
                              <a:schemeClr val="accent1"/>
                            </a:effectRef>
                            <a:fontRef idx="minor">
                              <a:schemeClr val="tx1"/>
                            </a:fontRef>
                          </wps:style>
                          <wps:bodyPr/>
                        </wps:wsp>
                        <wps:wsp>
                          <wps:cNvPr id="636" name="Gerader Verbinder 636"/>
                          <wps:cNvCnPr/>
                          <wps:spPr>
                            <a:xfrm>
                              <a:off x="5393873" y="3641486"/>
                              <a:ext cx="583095" cy="0"/>
                            </a:xfrm>
                            <a:prstGeom prst="line">
                              <a:avLst/>
                            </a:prstGeom>
                            <a:ln w="12700">
                              <a:solidFill>
                                <a:schemeClr val="tx1"/>
                              </a:solidFill>
                            </a:ln>
                          </wps:spPr>
                          <wps:style>
                            <a:lnRef idx="2">
                              <a:schemeClr val="accent1"/>
                            </a:lnRef>
                            <a:fillRef idx="0">
                              <a:schemeClr val="accent1"/>
                            </a:fillRef>
                            <a:effectRef idx="1">
                              <a:schemeClr val="accent1"/>
                            </a:effectRef>
                            <a:fontRef idx="minor">
                              <a:schemeClr val="tx1"/>
                            </a:fontRef>
                          </wps:style>
                          <wps:bodyPr/>
                        </wps:wsp>
                        <wps:wsp>
                          <wps:cNvPr id="637" name="Gerader Verbinder 637"/>
                          <wps:cNvCnPr/>
                          <wps:spPr>
                            <a:xfrm>
                              <a:off x="6025617" y="3641486"/>
                              <a:ext cx="525780" cy="0"/>
                            </a:xfrm>
                            <a:prstGeom prst="line">
                              <a:avLst/>
                            </a:prstGeom>
                            <a:ln w="12700">
                              <a:solidFill>
                                <a:schemeClr val="tx1"/>
                              </a:solidFill>
                            </a:ln>
                          </wps:spPr>
                          <wps:style>
                            <a:lnRef idx="2">
                              <a:schemeClr val="accent1"/>
                            </a:lnRef>
                            <a:fillRef idx="0">
                              <a:schemeClr val="accent1"/>
                            </a:fillRef>
                            <a:effectRef idx="1">
                              <a:schemeClr val="accent1"/>
                            </a:effectRef>
                            <a:fontRef idx="minor">
                              <a:schemeClr val="tx1"/>
                            </a:fontRef>
                          </wps:style>
                          <wps:bodyPr/>
                        </wps:wsp>
                        <wpg:grpSp>
                          <wpg:cNvPr id="638" name="Gruppieren 638"/>
                          <wpg:cNvGrpSpPr/>
                          <wpg:grpSpPr>
                            <a:xfrm>
                              <a:off x="4493349" y="4935142"/>
                              <a:ext cx="2261021" cy="214180"/>
                              <a:chOff x="4493349" y="4935142"/>
                              <a:chExt cx="2261021" cy="214180"/>
                            </a:xfrm>
                          </wpg:grpSpPr>
                          <pic:pic xmlns:pic="http://schemas.openxmlformats.org/drawingml/2006/picture">
                            <pic:nvPicPr>
                              <pic:cNvPr id="639" name="Grafik 639"/>
                              <pic:cNvPicPr>
                                <a:picLocks noChangeAspect="1"/>
                              </pic:cNvPicPr>
                            </pic:nvPicPr>
                            <pic:blipFill>
                              <a:blip r:embed="rId101" cstate="hqprint">
                                <a:grayscl/>
                                <a:extLst>
                                  <a:ext uri="{28A0092B-C50C-407E-A947-70E740481C1C}">
                                    <a14:useLocalDpi xmlns:a14="http://schemas.microsoft.com/office/drawing/2010/main"/>
                                  </a:ext>
                                </a:extLst>
                              </a:blip>
                              <a:stretch>
                                <a:fillRect/>
                              </a:stretch>
                            </pic:blipFill>
                            <pic:spPr>
                              <a:xfrm>
                                <a:off x="4925570" y="4943089"/>
                                <a:ext cx="1828800" cy="176400"/>
                              </a:xfrm>
                              <a:prstGeom prst="rect">
                                <a:avLst/>
                              </a:prstGeom>
                              <a:noFill/>
                              <a:ln w="3175">
                                <a:solidFill>
                                  <a:schemeClr val="tx1"/>
                                </a:solidFill>
                              </a:ln>
                            </pic:spPr>
                          </pic:pic>
                          <wps:wsp>
                            <wps:cNvPr id="1099" name="Textfeld 28"/>
                            <wps:cNvSpPr txBox="1"/>
                            <wps:spPr>
                              <a:xfrm>
                                <a:off x="4493349" y="4935142"/>
                                <a:ext cx="490652" cy="214180"/>
                              </a:xfrm>
                              <a:prstGeom prst="rect">
                                <a:avLst/>
                              </a:prstGeom>
                              <a:noFill/>
                            </wps:spPr>
                            <wps:txbx>
                              <w:txbxContent>
                                <w:p w14:paraId="04D98EFF" w14:textId="77777777" w:rsidR="00443218" w:rsidRDefault="00443218" w:rsidP="00614ABE">
                                  <w:pPr>
                                    <w:spacing w:after="0"/>
                                  </w:pPr>
                                  <w:r>
                                    <w:rPr>
                                      <w:rFonts w:ascii="Arial" w:hAnsi="Arial" w:cs="Arial"/>
                                      <w:color w:val="000000" w:themeColor="text1"/>
                                      <w:kern w:val="24"/>
                                      <w:sz w:val="16"/>
                                      <w:szCs w:val="16"/>
                                    </w:rPr>
                                    <w:t>CALR</w:t>
                                  </w:r>
                                </w:p>
                              </w:txbxContent>
                            </wps:txbx>
                            <wps:bodyPr wrap="none" rtlCol="0">
                              <a:spAutoFit/>
                            </wps:bodyPr>
                          </wps:wsp>
                        </wpg:grpSp>
                        <wps:wsp>
                          <wps:cNvPr id="1100" name="Textfeld 26"/>
                          <wps:cNvSpPr txBox="1"/>
                          <wps:spPr>
                            <a:xfrm rot="17489600">
                              <a:off x="6403140" y="3337632"/>
                              <a:ext cx="662129" cy="225082"/>
                            </a:xfrm>
                            <a:prstGeom prst="rect">
                              <a:avLst/>
                            </a:prstGeom>
                            <a:noFill/>
                          </wps:spPr>
                          <wps:txbx>
                            <w:txbxContent>
                              <w:p w14:paraId="294F8343" w14:textId="77777777" w:rsidR="00443218" w:rsidRDefault="00443218" w:rsidP="00614ABE">
                                <w:pPr>
                                  <w:spacing w:after="0"/>
                                  <w:jc w:val="center"/>
                                </w:pPr>
                                <w:r>
                                  <w:rPr>
                                    <w:rFonts w:ascii="Arial" w:hAnsi="Arial" w:cs="Arial"/>
                                    <w:color w:val="000000" w:themeColor="text1"/>
                                    <w:kern w:val="24"/>
                                    <w:sz w:val="16"/>
                                    <w:szCs w:val="16"/>
                                  </w:rPr>
                                  <w:t xml:space="preserve">HCT 116 </w:t>
                                </w:r>
                              </w:p>
                            </w:txbxContent>
                          </wps:txbx>
                          <wps:bodyPr wrap="square" rtlCol="0">
                            <a:spAutoFit/>
                          </wps:bodyPr>
                        </wps:wsp>
                      </wpg:grpSp>
                    </wpg:wgp>
                  </a:graphicData>
                </a:graphic>
                <wp14:sizeRelH relativeFrom="margin">
                  <wp14:pctWidth>0</wp14:pctWidth>
                </wp14:sizeRelH>
              </wp:anchor>
            </w:drawing>
          </mc:Choice>
          <mc:Fallback>
            <w:pict>
              <v:group w14:anchorId="2EB96BEE" id="Gruppieren 273" o:spid="_x0000_s1251" style="position:absolute;margin-left:43.85pt;margin-top:218.55pt;width:188.6pt;height:155.45pt;z-index:251798016;mso-width-relative:margin" coordorigin="42575,31191" coordsize="25891,20302" o:gfxdata="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">
                <v:group id="Gruppieren 274" o:spid="_x0000_s1252" style="position:absolute;left:42575;top:42918;width:25027;height:2142" coordorigin="42575,42918" coordsize="25026,21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">
                  <v:shape id="Grafik 275" o:spid="_x0000_s1253" type="#_x0000_t75" style="position:absolute;left:49314;top:43127;width:18288;height:17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" stroked="t" strokecolor="black [3213]" strokeweight=".25pt">
                    <v:imagedata r:id="rId102" o:title="" grayscale="t"/>
                    <v:path arrowok="t"/>
                  </v:shape>
                  <v:rect id="Rechteck 276" o:spid="_x0000_s1254" style="position:absolute;left:42575;top:42918;width:7919;height:21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" filled="f" stroked="f">
                    <v:textbox style="mso-fit-shape-to-text:t">
                      <w:txbxContent>
                        <w:p w14:paraId="0D8540B2" w14:textId="77777777" w:rsidR="00443218" w:rsidRDefault="00443218" w:rsidP="00614ABE">
                          <w:pPr>
                            <w:spacing w:after="0"/>
                          </w:pPr>
                          <w:r>
                            <w:rPr>
                              <w:rFonts w:ascii="Arial" w:hAnsi="Arial" w:cs="Arial"/>
                              <w:color w:val="000000" w:themeColor="text1"/>
                              <w:kern w:val="24"/>
                              <w:sz w:val="16"/>
                              <w:szCs w:val="16"/>
                            </w:rPr>
                            <w:t>HSP90 AA</w:t>
                          </w:r>
                        </w:p>
                      </w:txbxContent>
                    </v:textbox>
                  </v:rect>
                </v:group>
                <v:group id="Gruppieren 277" o:spid="_x0000_s1255" style="position:absolute;left:43849;top:31191;width:24618;height:20302" coordorigin="43849,31191" coordsize="24618,203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">
                  <v:group id="Gruppieren 278" o:spid="_x0000_s1256" style="position:absolute;left:44708;top:45142;width:22835;height:2154" coordorigin="44708,45142" coordsize="22835,21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">
                    <v:shape id="Grafik 279" o:spid="_x0000_s1257" type="#_x0000_t75" style="position:absolute;left:49255;top:45241;width:18288;height:17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" stroked="t" strokecolor="black [3213]" strokeweight=".25pt">
                      <v:imagedata r:id="rId103" o:title="" grayscale="t"/>
                      <v:path arrowok="t"/>
                    </v:shape>
                    <v:shape id="Textfeld 38" o:spid="_x0000_s1258" type="#_x0000_t202" style="position:absolute;left:44708;top:45142;width:5300;height:21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" filled="f" stroked="f">
                      <v:textbox style="mso-fit-shape-to-text:t">
                        <w:txbxContent>
                          <w:p w14:paraId="4C0FABFA" w14:textId="77777777" w:rsidR="00443218" w:rsidRDefault="00443218" w:rsidP="00614ABE">
                            <w:pPr>
                              <w:spacing w:after="0"/>
                            </w:pPr>
                            <w:r>
                              <w:rPr>
                                <w:rFonts w:ascii="Arial" w:hAnsi="Arial" w:cs="Arial"/>
                                <w:color w:val="000000" w:themeColor="text1"/>
                                <w:kern w:val="24"/>
                                <w:sz w:val="16"/>
                                <w:szCs w:val="16"/>
                              </w:rPr>
                              <w:t>ITGB1</w:t>
                            </w:r>
                          </w:p>
                        </w:txbxContent>
                      </v:textbox>
                    </v:shape>
                  </v:group>
                  <v:group id="Gruppieren 281" o:spid="_x0000_s1259" style="position:absolute;left:43849;top:47209;width:23694;height:2142" coordorigin="43849,47209" coordsize="23694,21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">
                    <v:shape id="Grafik 412" o:spid="_x0000_s1260" type="#_x0000_t75" style="position:absolute;left:49255;top:47352;width:18288;height:17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" stroked="t" strokecolor="black [3213]" strokeweight=".25pt">
                      <v:imagedata r:id="rId104" o:title="" grayscale="t"/>
                      <v:path arrowok="t"/>
                    </v:shape>
                    <v:shape id="Textfeld 36" o:spid="_x0000_s1261" type="#_x0000_t202" style="position:absolute;left:43849;top:47209;width:6066;height:214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" filled="f" stroked="f">
                      <v:textbox style="mso-fit-shape-to-text:t">
                        <w:txbxContent>
                          <w:p w14:paraId="10458252" w14:textId="77777777" w:rsidR="00443218" w:rsidRDefault="00443218" w:rsidP="00614ABE">
                            <w:pPr>
                              <w:spacing w:after="0"/>
                            </w:pPr>
                            <w:r>
                              <w:rPr>
                                <w:rFonts w:ascii="Arial" w:hAnsi="Arial" w:cs="Arial"/>
                                <w:color w:val="000000" w:themeColor="text1"/>
                                <w:kern w:val="24"/>
                                <w:sz w:val="16"/>
                                <w:szCs w:val="16"/>
                              </w:rPr>
                              <w:t>TSG101</w:t>
                            </w:r>
                          </w:p>
                        </w:txbxContent>
                      </v:textbox>
                    </v:shape>
                  </v:group>
                  <v:group id="Gruppieren 623" o:spid="_x0000_s1262" style="position:absolute;left:45205;top:36810;width:22437;height:2154" coordorigin="45205,36810" coordsize="22436,21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">
                    <v:shape id="Grafik 624" o:spid="_x0000_s1263" type="#_x0000_t75" style="position:absolute;left:49354;top:36865;width:18288;height:17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" stroked="t" strokecolor="black [3213]" strokeweight=".25pt">
                      <v:imagedata r:id="rId105" o:title="" grayscale="t"/>
                      <v:path arrowok="t"/>
                    </v:shape>
                    <v:rect id="Rechteck 625" o:spid="_x0000_s1264" style="position:absolute;left:45205;top:36810;width:4889;height:21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" filled="f" stroked="f">
                      <v:textbox style="mso-fit-shape-to-text:t">
                        <w:txbxContent>
                          <w:p w14:paraId="55A537DD" w14:textId="77777777" w:rsidR="00443218" w:rsidRDefault="00443218" w:rsidP="00614ABE">
                            <w:pPr>
                              <w:spacing w:after="0"/>
                            </w:pPr>
                            <w:r>
                              <w:rPr>
                                <w:rFonts w:ascii="Arial" w:hAnsi="Arial" w:cs="Arial"/>
                                <w:color w:val="000000" w:themeColor="text1"/>
                                <w:kern w:val="24"/>
                                <w:sz w:val="16"/>
                                <w:szCs w:val="16"/>
                              </w:rPr>
                              <w:t>CD63</w:t>
                            </w:r>
                          </w:p>
                        </w:txbxContent>
                      </v:textbox>
                    </v:rect>
                  </v:group>
                  <v:group id="Gruppieren 626" o:spid="_x0000_s1265" style="position:absolute;left:45026;top:40851;width:22576;height:2141" coordorigin="45026,40851" coordsize="22575,21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">
                    <v:shape id="Grafik 627" o:spid="_x0000_s1266" type="#_x0000_t75" style="position:absolute;left:49314;top:41019;width:18288;height:17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" stroked="t" strokecolor="black [3213]" strokeweight=".25pt">
                      <v:imagedata r:id="rId106" o:title="" grayscale="t"/>
                      <v:path arrowok="t"/>
                    </v:shape>
                    <v:rect id="Rechteck 628" o:spid="_x0000_s1267" style="position:absolute;left:45026;top:40851;width:4982;height:21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" filled="f" stroked="f">
                      <v:textbox style="mso-fit-shape-to-text:t">
                        <w:txbxContent>
                          <w:p w14:paraId="3E5CFC57" w14:textId="77777777" w:rsidR="00443218" w:rsidRDefault="00443218" w:rsidP="00614ABE">
                            <w:pPr>
                              <w:spacing w:after="0"/>
                            </w:pPr>
                            <w:r>
                              <w:rPr>
                                <w:rFonts w:ascii="Arial" w:hAnsi="Arial" w:cs="Arial"/>
                                <w:color w:val="000000" w:themeColor="text1"/>
                                <w:kern w:val="24"/>
                                <w:sz w:val="16"/>
                                <w:szCs w:val="16"/>
                              </w:rPr>
                              <w:t>CD81</w:t>
                            </w:r>
                          </w:p>
                        </w:txbxContent>
                      </v:textbox>
                    </v:rect>
                  </v:group>
                  <v:group id="Gruppieren 629" o:spid="_x0000_s1268" style="position:absolute;left:45656;top:38722;width:21946;height:2142" coordorigin="45656,38722" coordsize="21945,21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">
                    <v:shape id="Grafik 630" o:spid="_x0000_s1269" type="#_x0000_t75" style="position:absolute;left:49314;top:38912;width:18288;height:17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" stroked="t" strokecolor="black [3213]" strokeweight=".25pt">
                      <v:imagedata r:id="rId107" o:title="" grayscale="t"/>
                      <v:path arrowok="t"/>
                    </v:shape>
                    <v:shape id="Textfeld 30" o:spid="_x0000_s1270" type="#_x0000_t202" style="position:absolute;left:45656;top:38722;width:4179;height:214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" filled="f" stroked="f">
                      <v:textbox style="mso-fit-shape-to-text:t">
                        <w:txbxContent>
                          <w:p w14:paraId="10497465" w14:textId="77777777" w:rsidR="00443218" w:rsidRDefault="00443218" w:rsidP="00614ABE">
                            <w:pPr>
                              <w:spacing w:after="0"/>
                            </w:pPr>
                            <w:r>
                              <w:rPr>
                                <w:rFonts w:ascii="Arial" w:hAnsi="Arial" w:cs="Arial"/>
                                <w:color w:val="000000" w:themeColor="text1"/>
                                <w:kern w:val="24"/>
                                <w:sz w:val="16"/>
                                <w:szCs w:val="16"/>
                              </w:rPr>
                              <w:t>CD9</w:t>
                            </w:r>
                          </w:p>
                        </w:txbxContent>
                      </v:textbox>
                    </v:shape>
                  </v:group>
                  <v:shape id="_x0000_s1271" type="#_x0000_t202" style="position:absolute;left:48704;top:34354;width:6623;height:21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" filled="f" stroked="f">
                    <v:textbox style="mso-fit-shape-to-text:t">
                      <w:txbxContent>
                        <w:p w14:paraId="6D02F18C" w14:textId="77777777" w:rsidR="00443218" w:rsidRDefault="00443218" w:rsidP="00614ABE">
                          <w:pPr>
                            <w:spacing w:after="0"/>
                            <w:jc w:val="center"/>
                          </w:pPr>
                          <w:r>
                            <w:rPr>
                              <w:rFonts w:ascii="Arial" w:hAnsi="Arial" w:cs="Arial"/>
                              <w:color w:val="000000" w:themeColor="text1"/>
                              <w:kern w:val="24"/>
                              <w:sz w:val="16"/>
                              <w:szCs w:val="16"/>
                            </w:rPr>
                            <w:t>HD</w:t>
                          </w:r>
                        </w:p>
                      </w:txbxContent>
                    </v:textbox>
                  </v:shape>
                  <v:shape id="_x0000_s1272" type="#_x0000_t202" style="position:absolute;left:53640;top:34456;width:6622;height:21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" filled="f" stroked="f">
                    <v:textbox style="mso-fit-shape-to-text:t">
                      <w:txbxContent>
                        <w:p w14:paraId="24F9842B" w14:textId="77777777" w:rsidR="00443218" w:rsidRDefault="00443218" w:rsidP="00614ABE">
                          <w:pPr>
                            <w:spacing w:after="0"/>
                            <w:jc w:val="center"/>
                          </w:pPr>
                          <w:r>
                            <w:rPr>
                              <w:rFonts w:ascii="Arial" w:hAnsi="Arial" w:cs="Arial"/>
                              <w:color w:val="000000" w:themeColor="text1"/>
                              <w:kern w:val="24"/>
                              <w:sz w:val="16"/>
                              <w:szCs w:val="16"/>
                            </w:rPr>
                            <w:t>CRC</w:t>
                          </w:r>
                        </w:p>
                      </w:txbxContent>
                    </v:textbox>
                  </v:shape>
                  <v:shape id="Textfeld 21" o:spid="_x0000_s1273" type="#_x0000_t202" style="position:absolute;left:59764;top:33224;width:6622;height:33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" filled="f" stroked="f">
                    <v:textbox style="mso-fit-shape-to-text:t">
                      <w:txbxContent>
                        <w:p w14:paraId="1350264A" w14:textId="77777777" w:rsidR="00443218" w:rsidRDefault="00443218" w:rsidP="00614ABE">
                          <w:pPr>
                            <w:spacing w:after="0"/>
                            <w:jc w:val="center"/>
                          </w:pPr>
                          <w:r>
                            <w:rPr>
                              <w:rFonts w:ascii="Arial" w:hAnsi="Arial" w:cs="Arial"/>
                              <w:color w:val="000000" w:themeColor="text1"/>
                              <w:kern w:val="24"/>
                              <w:sz w:val="16"/>
                              <w:szCs w:val="16"/>
                            </w:rPr>
                            <w:t xml:space="preserve">CRC </w:t>
                          </w:r>
                          <w:proofErr w:type="spellStart"/>
                          <w:r>
                            <w:rPr>
                              <w:rFonts w:ascii="Arial" w:hAnsi="Arial" w:cs="Arial"/>
                              <w:color w:val="000000" w:themeColor="text1"/>
                              <w:kern w:val="24"/>
                              <w:sz w:val="16"/>
                              <w:szCs w:val="16"/>
                            </w:rPr>
                            <w:t>liver</w:t>
                          </w:r>
                          <w:proofErr w:type="spellEnd"/>
                          <w:r>
                            <w:rPr>
                              <w:rFonts w:ascii="Arial" w:hAnsi="Arial" w:cs="Arial"/>
                              <w:color w:val="000000" w:themeColor="text1"/>
                              <w:kern w:val="24"/>
                              <w:sz w:val="16"/>
                              <w:szCs w:val="16"/>
                            </w:rPr>
                            <w:t xml:space="preserve"> MET</w:t>
                          </w:r>
                        </w:p>
                      </w:txbxContent>
                    </v:textbox>
                  </v:shape>
                  <v:line id="Gerader Verbinder 635" o:spid="_x0000_s1274" style="position:absolute;visibility:visible;mso-wrap-style:square" from="49805,36465" to="53463,364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" strokecolor="black [3213]" strokeweight="1pt">
                    <v:stroke joinstyle="miter"/>
                  </v:line>
                  <v:line id="Gerader Verbinder 636" o:spid="_x0000_s1275" style="position:absolute;visibility:visible;mso-wrap-style:square" from="53938,36414" to="59769,364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" strokecolor="black [3213]" strokeweight="1pt">
                    <v:stroke joinstyle="miter"/>
                  </v:line>
                  <v:line id="Gerader Verbinder 637" o:spid="_x0000_s1276" style="position:absolute;visibility:visible;mso-wrap-style:square" from="60256,36414" to="65513,364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" strokecolor="black [3213]" strokeweight="1pt">
                    <v:stroke joinstyle="miter"/>
                  </v:line>
                  <v:group id="Gruppieren 638" o:spid="_x0000_s1277" style="position:absolute;left:44933;top:49351;width:22610;height:2142" coordorigin="44933,49351" coordsize="22610,21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">
                    <v:shape id="Grafik 639" o:spid="_x0000_s1278" type="#_x0000_t75" style="position:absolute;left:49255;top:49430;width:18288;height:17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" stroked="t" strokecolor="black [3213]" strokeweight=".25pt">
                      <v:imagedata r:id="rId108" o:title="" grayscale="t"/>
                      <v:path arrowok="t"/>
                    </v:shape>
                    <v:shape id="Textfeld 28" o:spid="_x0000_s1279" type="#_x0000_t202" style="position:absolute;left:44933;top:49351;width:4907;height:214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" filled="f" stroked="f">
                      <v:textbox style="mso-fit-shape-to-text:t">
                        <w:txbxContent>
                          <w:p w14:paraId="04D98EFF" w14:textId="77777777" w:rsidR="00443218" w:rsidRDefault="00443218" w:rsidP="00614ABE">
                            <w:pPr>
                              <w:spacing w:after="0"/>
                            </w:pPr>
                            <w:r>
                              <w:rPr>
                                <w:rFonts w:ascii="Arial" w:hAnsi="Arial" w:cs="Arial"/>
                                <w:color w:val="000000" w:themeColor="text1"/>
                                <w:kern w:val="24"/>
                                <w:sz w:val="16"/>
                                <w:szCs w:val="16"/>
                              </w:rPr>
                              <w:t>CALR</w:t>
                            </w:r>
                          </w:p>
                        </w:txbxContent>
                      </v:textbox>
                    </v:shape>
                  </v:group>
                  <v:shape id="Textfeld 26" o:spid="_x0000_s1280" type="#_x0000_t202" style="position:absolute;left:64031;top:33376;width:6621;height:2251;rotation:-4489653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" filled="f" stroked="f">
                    <v:textbox style="mso-fit-shape-to-text:t">
                      <w:txbxContent>
                        <w:p w14:paraId="294F8343" w14:textId="77777777" w:rsidR="00443218" w:rsidRDefault="00443218" w:rsidP="00614ABE">
                          <w:pPr>
                            <w:spacing w:after="0"/>
                            <w:jc w:val="center"/>
                          </w:pPr>
                          <w:r>
                            <w:rPr>
                              <w:rFonts w:ascii="Arial" w:hAnsi="Arial" w:cs="Arial"/>
                              <w:color w:val="000000" w:themeColor="text1"/>
                              <w:kern w:val="24"/>
                              <w:sz w:val="16"/>
                              <w:szCs w:val="16"/>
                            </w:rPr>
                            <w:t xml:space="preserve">HCT 116 </w:t>
                          </w:r>
                        </w:p>
                      </w:txbxContent>
                    </v:textbox>
                  </v:shape>
                </v:group>
                <w10:wrap type="through"/>
              </v:group>
            </w:pict>
          </mc:Fallback>
        </mc:AlternateContent>
      </w:r>
    </w:p>
    <w:p w14:paraId="529E8DD7" w14:textId="77777777" w:rsidR="007B3C1A" w:rsidRDefault="007B3C1A">
      <w:pPr>
        <w:suppressAutoHyphens w:val="0"/>
        <w:autoSpaceDN/>
        <w:spacing w:line="259" w:lineRule="auto"/>
        <w:textAlignment w:val="auto"/>
        <w:rPr>
          <w:rFonts w:ascii="Times New Roman" w:hAnsi="Times New Roman"/>
          <w:sz w:val="24"/>
          <w:szCs w:val="24"/>
        </w:rPr>
      </w:pPr>
    </w:p>
    <w:p w14:paraId="4AC2F68D" w14:textId="77777777" w:rsidR="007B3C1A" w:rsidRDefault="007B3C1A">
      <w:pPr>
        <w:suppressAutoHyphens w:val="0"/>
        <w:autoSpaceDN/>
        <w:spacing w:line="259" w:lineRule="auto"/>
        <w:textAlignment w:val="auto"/>
        <w:rPr>
          <w:rFonts w:ascii="Times New Roman" w:hAnsi="Times New Roman"/>
          <w:sz w:val="24"/>
          <w:szCs w:val="24"/>
        </w:rPr>
      </w:pPr>
    </w:p>
    <w:p w14:paraId="2F1843F3" w14:textId="77777777" w:rsidR="007B3C1A" w:rsidRDefault="007B3C1A">
      <w:pPr>
        <w:suppressAutoHyphens w:val="0"/>
        <w:autoSpaceDN/>
        <w:spacing w:line="259" w:lineRule="auto"/>
        <w:textAlignment w:val="auto"/>
        <w:rPr>
          <w:rFonts w:ascii="Times New Roman" w:hAnsi="Times New Roman"/>
          <w:sz w:val="24"/>
          <w:szCs w:val="24"/>
        </w:rPr>
      </w:pPr>
    </w:p>
    <w:p w14:paraId="2BFD264C" w14:textId="77777777" w:rsidR="007B3C1A" w:rsidRDefault="007B3C1A">
      <w:pPr>
        <w:suppressAutoHyphens w:val="0"/>
        <w:autoSpaceDN/>
        <w:spacing w:line="259" w:lineRule="auto"/>
        <w:textAlignment w:val="auto"/>
        <w:rPr>
          <w:rFonts w:ascii="Times New Roman" w:hAnsi="Times New Roman"/>
          <w:sz w:val="24"/>
          <w:szCs w:val="24"/>
        </w:rPr>
      </w:pPr>
    </w:p>
    <w:p w14:paraId="525868A4" w14:textId="77777777" w:rsidR="007B3C1A" w:rsidRDefault="007B3C1A">
      <w:pPr>
        <w:suppressAutoHyphens w:val="0"/>
        <w:autoSpaceDN/>
        <w:spacing w:line="259" w:lineRule="auto"/>
        <w:textAlignment w:val="auto"/>
        <w:rPr>
          <w:rFonts w:ascii="Times New Roman" w:hAnsi="Times New Roman"/>
          <w:sz w:val="24"/>
          <w:szCs w:val="24"/>
        </w:rPr>
      </w:pPr>
    </w:p>
    <w:p w14:paraId="0C6B00A6" w14:textId="77777777" w:rsidR="007B3C1A" w:rsidRDefault="007B3C1A">
      <w:pPr>
        <w:suppressAutoHyphens w:val="0"/>
        <w:autoSpaceDN/>
        <w:spacing w:line="259" w:lineRule="auto"/>
        <w:textAlignment w:val="auto"/>
        <w:rPr>
          <w:rFonts w:ascii="Times New Roman" w:hAnsi="Times New Roman"/>
          <w:sz w:val="24"/>
          <w:szCs w:val="24"/>
        </w:rPr>
      </w:pPr>
    </w:p>
    <w:p w14:paraId="489B08DD" w14:textId="0EB42DD5" w:rsidR="007B3C1A" w:rsidRDefault="007B3C1A">
      <w:pPr>
        <w:suppressAutoHyphens w:val="0"/>
        <w:autoSpaceDN/>
        <w:spacing w:line="259" w:lineRule="auto"/>
        <w:textAlignment w:val="auto"/>
        <w:rPr>
          <w:rFonts w:ascii="Times New Roman" w:hAnsi="Times New Roman"/>
          <w:sz w:val="24"/>
          <w:szCs w:val="24"/>
        </w:rPr>
      </w:pPr>
    </w:p>
    <w:p w14:paraId="3F4F6777" w14:textId="1829196E" w:rsidR="007B3C1A" w:rsidRDefault="007B3C1A">
      <w:pPr>
        <w:suppressAutoHyphens w:val="0"/>
        <w:autoSpaceDN/>
        <w:spacing w:line="259" w:lineRule="auto"/>
        <w:textAlignment w:val="auto"/>
        <w:rPr>
          <w:rFonts w:ascii="Times New Roman" w:hAnsi="Times New Roman"/>
          <w:sz w:val="24"/>
          <w:szCs w:val="24"/>
        </w:rPr>
      </w:pPr>
    </w:p>
    <w:p w14:paraId="304179D5" w14:textId="69F0F868" w:rsidR="007B3C1A" w:rsidRDefault="007B3C1A">
      <w:pPr>
        <w:suppressAutoHyphens w:val="0"/>
        <w:autoSpaceDN/>
        <w:spacing w:line="259" w:lineRule="auto"/>
        <w:textAlignment w:val="auto"/>
        <w:rPr>
          <w:rFonts w:ascii="Times New Roman" w:hAnsi="Times New Roman"/>
          <w:sz w:val="24"/>
          <w:szCs w:val="24"/>
        </w:rPr>
      </w:pPr>
    </w:p>
    <w:p w14:paraId="204E0847" w14:textId="4C5AB7AA" w:rsidR="007B3C1A" w:rsidRDefault="007B3C1A">
      <w:pPr>
        <w:suppressAutoHyphens w:val="0"/>
        <w:autoSpaceDN/>
        <w:spacing w:line="259" w:lineRule="auto"/>
        <w:textAlignment w:val="auto"/>
        <w:rPr>
          <w:rFonts w:ascii="Times New Roman" w:hAnsi="Times New Roman"/>
          <w:sz w:val="24"/>
          <w:szCs w:val="24"/>
        </w:rPr>
      </w:pPr>
    </w:p>
    <w:p w14:paraId="7E83BCC5" w14:textId="5C769DDF" w:rsidR="007B3C1A" w:rsidRDefault="00654195">
      <w:pPr>
        <w:suppressAutoHyphens w:val="0"/>
        <w:autoSpaceDN/>
        <w:spacing w:line="259" w:lineRule="auto"/>
        <w:textAlignment w:val="auto"/>
        <w:rPr>
          <w:rFonts w:ascii="Times New Roman" w:hAnsi="Times New Roman"/>
          <w:sz w:val="24"/>
          <w:szCs w:val="24"/>
        </w:rPr>
      </w:pPr>
      <w:r w:rsidRPr="00614ABE">
        <w:rPr>
          <w:rFonts w:ascii="Times New Roman" w:hAnsi="Times New Roman"/>
          <w:noProof/>
          <w:sz w:val="24"/>
          <w:szCs w:val="24"/>
          <w:lang w:eastAsia="de-DE"/>
        </w:rPr>
        <mc:AlternateContent>
          <mc:Choice Requires="wps">
            <w:drawing>
              <wp:anchor distT="0" distB="0" distL="114300" distR="114300" simplePos="0" relativeHeight="251789824" behindDoc="0" locked="0" layoutInCell="1" allowOverlap="1" wp14:anchorId="3505EC0D" wp14:editId="75737D4C">
                <wp:simplePos x="0" y="0"/>
                <wp:positionH relativeFrom="margin">
                  <wp:posOffset>-347345</wp:posOffset>
                </wp:positionH>
                <wp:positionV relativeFrom="paragraph">
                  <wp:posOffset>220980</wp:posOffset>
                </wp:positionV>
                <wp:extent cx="6559550" cy="1805305"/>
                <wp:effectExtent l="0" t="0" r="0" b="0"/>
                <wp:wrapTopAndBottom/>
                <wp:docPr id="1189" name="Textfeld 1"/>
                <wp:cNvGraphicFramePr/>
                <a:graphic xmlns:a="http://schemas.openxmlformats.org/drawingml/2006/main">
                  <a:graphicData uri="http://schemas.microsoft.com/office/word/2010/wordprocessingShape">
                    <wps:wsp>
                      <wps:cNvSpPr txBox="1"/>
                      <wps:spPr>
                        <a:xfrm>
                          <a:off x="0" y="0"/>
                          <a:ext cx="6559550" cy="1805305"/>
                        </a:xfrm>
                        <a:prstGeom prst="rect">
                          <a:avLst/>
                        </a:prstGeom>
                        <a:noFill/>
                      </wps:spPr>
                      <wps:txbx>
                        <w:txbxContent>
                          <w:p w14:paraId="7523FAE6" w14:textId="77777777" w:rsidR="00443218" w:rsidRPr="00E7544B" w:rsidRDefault="00443218" w:rsidP="00614ABE">
                            <w:pPr>
                              <w:suppressAutoHyphens w:val="0"/>
                              <w:autoSpaceDN/>
                              <w:spacing w:after="0" w:line="480" w:lineRule="auto"/>
                              <w:jc w:val="both"/>
                              <w:textAlignment w:val="auto"/>
                              <w:rPr>
                                <w:rFonts w:ascii="Times New Roman" w:eastAsia="Times New Roman" w:hAnsi="Times New Roman"/>
                                <w:snapToGrid w:val="0"/>
                                <w:sz w:val="24"/>
                                <w:szCs w:val="24"/>
                                <w:lang w:val="en-GB" w:eastAsia="en-GB"/>
                              </w:rPr>
                            </w:pPr>
                            <w:r w:rsidRPr="00BA31CF">
                              <w:rPr>
                                <w:rFonts w:ascii="Times New Roman" w:hAnsi="Times New Roman"/>
                                <w:b/>
                                <w:bCs/>
                                <w:color w:val="000000" w:themeColor="text1"/>
                                <w:kern w:val="24"/>
                                <w:sz w:val="24"/>
                                <w:szCs w:val="24"/>
                                <w:lang w:val="en-US"/>
                              </w:rPr>
                              <w:t>Supplementary Fig.S</w:t>
                            </w:r>
                            <w:r>
                              <w:rPr>
                                <w:rFonts w:ascii="Times New Roman" w:hAnsi="Times New Roman"/>
                                <w:b/>
                                <w:bCs/>
                                <w:color w:val="000000" w:themeColor="text1"/>
                                <w:kern w:val="24"/>
                                <w:sz w:val="24"/>
                                <w:szCs w:val="24"/>
                                <w:lang w:val="en-US"/>
                              </w:rPr>
                              <w:t>6</w:t>
                            </w:r>
                            <w:r w:rsidRPr="00BA31CF">
                              <w:rPr>
                                <w:rFonts w:ascii="Times New Roman" w:hAnsi="Times New Roman"/>
                                <w:b/>
                                <w:bCs/>
                                <w:color w:val="000000" w:themeColor="text1"/>
                                <w:kern w:val="24"/>
                                <w:sz w:val="24"/>
                                <w:szCs w:val="24"/>
                                <w:lang w:val="en-US"/>
                              </w:rPr>
                              <w:t xml:space="preserve">. </w:t>
                            </w:r>
                            <w:proofErr w:type="spellStart"/>
                            <w:r w:rsidRPr="00BA31CF">
                              <w:rPr>
                                <w:rFonts w:ascii="Times New Roman" w:hAnsi="Times New Roman"/>
                                <w:b/>
                                <w:bCs/>
                                <w:color w:val="000000" w:themeColor="text1"/>
                                <w:kern w:val="24"/>
                                <w:sz w:val="24"/>
                                <w:szCs w:val="24"/>
                                <w:lang w:val="en-US"/>
                              </w:rPr>
                              <w:t>Characterisation</w:t>
                            </w:r>
                            <w:proofErr w:type="spellEnd"/>
                            <w:r w:rsidRPr="00BA31CF">
                              <w:rPr>
                                <w:rFonts w:ascii="Times New Roman" w:hAnsi="Times New Roman"/>
                                <w:b/>
                                <w:bCs/>
                                <w:color w:val="000000" w:themeColor="text1"/>
                                <w:kern w:val="24"/>
                                <w:sz w:val="24"/>
                                <w:szCs w:val="24"/>
                                <w:lang w:val="en-US"/>
                              </w:rPr>
                              <w:t xml:space="preserve"> of serum-derived EVs.</w:t>
                            </w:r>
                            <w:r w:rsidRPr="00BA31CF">
                              <w:rPr>
                                <w:rFonts w:ascii="Times New Roman" w:hAnsi="Times New Roman"/>
                                <w:b/>
                                <w:sz w:val="24"/>
                                <w:szCs w:val="24"/>
                                <w:lang w:val="en-GB" w:eastAsia="en-GB"/>
                              </w:rPr>
                              <w:t xml:space="preserve">  A</w:t>
                            </w:r>
                            <w:r w:rsidRPr="00BA31CF">
                              <w:rPr>
                                <w:rFonts w:ascii="Times New Roman" w:hAnsi="Times New Roman"/>
                                <w:color w:val="000000" w:themeColor="text1"/>
                                <w:kern w:val="24"/>
                                <w:sz w:val="24"/>
                                <w:szCs w:val="24"/>
                                <w:lang w:val="en-US"/>
                              </w:rPr>
                              <w:t xml:space="preserve"> Nanoparticle tracking analysis (NTA) showing particle size distribution of the isolated EVs (mean of n =3) of Healthy donors (HD), CRC and CRC liver MET. </w:t>
                            </w:r>
                            <w:r w:rsidRPr="00BA31CF">
                              <w:rPr>
                                <w:rFonts w:ascii="Times New Roman" w:hAnsi="Times New Roman"/>
                                <w:b/>
                                <w:bCs/>
                                <w:color w:val="000000" w:themeColor="text1"/>
                                <w:kern w:val="24"/>
                                <w:sz w:val="24"/>
                                <w:szCs w:val="24"/>
                                <w:lang w:val="en-US"/>
                              </w:rPr>
                              <w:t xml:space="preserve">B </w:t>
                            </w:r>
                            <w:r w:rsidRPr="00BA31CF">
                              <w:rPr>
                                <w:rFonts w:ascii="Times New Roman" w:hAnsi="Times New Roman"/>
                                <w:color w:val="000000" w:themeColor="text1"/>
                                <w:kern w:val="24"/>
                                <w:sz w:val="24"/>
                                <w:szCs w:val="24"/>
                                <w:lang w:val="en-US"/>
                              </w:rPr>
                              <w:t xml:space="preserve">Representative </w:t>
                            </w:r>
                            <w:proofErr w:type="gramStart"/>
                            <w:r w:rsidRPr="00BA31CF">
                              <w:rPr>
                                <w:rFonts w:ascii="Times New Roman" w:hAnsi="Times New Roman"/>
                                <w:color w:val="000000" w:themeColor="text1"/>
                                <w:kern w:val="24"/>
                                <w:sz w:val="24"/>
                                <w:szCs w:val="24"/>
                                <w:lang w:val="en-US"/>
                              </w:rPr>
                              <w:t>image</w:t>
                            </w:r>
                            <w:proofErr w:type="gramEnd"/>
                            <w:r w:rsidRPr="00BA31CF">
                              <w:rPr>
                                <w:rFonts w:ascii="Times New Roman" w:hAnsi="Times New Roman"/>
                                <w:color w:val="000000" w:themeColor="text1"/>
                                <w:kern w:val="24"/>
                                <w:sz w:val="24"/>
                                <w:szCs w:val="24"/>
                                <w:lang w:val="en-US"/>
                              </w:rPr>
                              <w:t xml:space="preserve"> depicts transmission electron microscopy (TEM) of isolated EVs. </w:t>
                            </w:r>
                            <w:r w:rsidRPr="00BA31CF">
                              <w:rPr>
                                <w:rFonts w:ascii="Times New Roman" w:hAnsi="Times New Roman"/>
                                <w:b/>
                                <w:bCs/>
                                <w:color w:val="000000" w:themeColor="text1"/>
                                <w:kern w:val="24"/>
                                <w:sz w:val="24"/>
                                <w:szCs w:val="24"/>
                                <w:lang w:val="en-US"/>
                              </w:rPr>
                              <w:t xml:space="preserve">C </w:t>
                            </w:r>
                            <w:r w:rsidRPr="00BA31CF">
                              <w:rPr>
                                <w:rFonts w:ascii="Times New Roman" w:hAnsi="Times New Roman"/>
                                <w:color w:val="000000" w:themeColor="text1"/>
                                <w:kern w:val="24"/>
                                <w:sz w:val="24"/>
                                <w:szCs w:val="24"/>
                                <w:lang w:val="en-US"/>
                              </w:rPr>
                              <w:t>Immunoblot analysis of EV proteins CD63, CD9, CD81, HSP90AA, ITGB1, TSG101, and calreticulin as negative control in serum EV fractions. Whole cell lysate (WCL) of HCT 116 cell line</w:t>
                            </w:r>
                            <w:r w:rsidRPr="00BA31CF">
                              <w:rPr>
                                <w:rFonts w:ascii="Times New Roman" w:hAnsi="Times New Roman"/>
                                <w:color w:val="000000" w:themeColor="text1"/>
                                <w:kern w:val="24"/>
                                <w:position w:val="7"/>
                                <w:sz w:val="24"/>
                                <w:szCs w:val="24"/>
                                <w:vertAlign w:val="superscript"/>
                                <w:lang w:val="en-US"/>
                              </w:rPr>
                              <w:t xml:space="preserve"> </w:t>
                            </w:r>
                            <w:r w:rsidRPr="00BA31CF">
                              <w:rPr>
                                <w:rFonts w:ascii="Times New Roman" w:hAnsi="Times New Roman"/>
                                <w:color w:val="000000" w:themeColor="text1"/>
                                <w:kern w:val="24"/>
                                <w:sz w:val="24"/>
                                <w:szCs w:val="24"/>
                                <w:lang w:val="en-US"/>
                              </w:rPr>
                              <w:t xml:space="preserve">used as internal control. </w:t>
                            </w:r>
                            <w:r w:rsidRPr="00BA31CF">
                              <w:rPr>
                                <w:rFonts w:ascii="Times New Roman" w:hAnsi="Times New Roman"/>
                                <w:color w:val="000000" w:themeColor="text1"/>
                                <w:kern w:val="24"/>
                                <w:sz w:val="24"/>
                                <w:szCs w:val="24"/>
                                <w:lang w:val="en-GB"/>
                              </w:rPr>
                              <w:t>Scale bars=100 nm.</w:t>
                            </w:r>
                            <w:r w:rsidRPr="00E7544B">
                              <w:rPr>
                                <w:rFonts w:ascii="Times New Roman" w:hAnsi="Times New Roman"/>
                                <w:color w:val="000000" w:themeColor="text1"/>
                                <w:kern w:val="24"/>
                                <w:sz w:val="24"/>
                                <w:szCs w:val="24"/>
                                <w:lang w:val="en-US"/>
                              </w:rPr>
                              <w:t xml:space="preserve"> </w:t>
                            </w:r>
                          </w:p>
                          <w:p w14:paraId="005D4378" w14:textId="77777777" w:rsidR="00443218" w:rsidRPr="00440447" w:rsidRDefault="00443218" w:rsidP="00614ABE">
                            <w:pPr>
                              <w:suppressAutoHyphens w:val="0"/>
                              <w:autoSpaceDN/>
                              <w:spacing w:after="0" w:line="480" w:lineRule="auto"/>
                              <w:jc w:val="both"/>
                              <w:textAlignment w:val="auto"/>
                              <w:rPr>
                                <w:rFonts w:ascii="Times New Roman" w:eastAsia="Times New Roman" w:hAnsi="Times New Roman"/>
                                <w:snapToGrid w:val="0"/>
                                <w:sz w:val="24"/>
                                <w:szCs w:val="24"/>
                                <w:lang w:val="en-GB" w:eastAsia="en-GB"/>
                              </w:rPr>
                            </w:pPr>
                          </w:p>
                          <w:p w14:paraId="14F1F417" w14:textId="77777777" w:rsidR="00443218" w:rsidRPr="00440447" w:rsidRDefault="00443218" w:rsidP="00614ABE">
                            <w:pPr>
                              <w:spacing w:after="0" w:line="480" w:lineRule="auto"/>
                              <w:jc w:val="both"/>
                              <w:rPr>
                                <w:lang w:val="en-GB"/>
                              </w:rPr>
                            </w:pPr>
                            <w:r>
                              <w:rPr>
                                <w:lang w:val="en-GB"/>
                              </w:rPr>
                              <w:t xml:space="preserve"> </w:t>
                            </w:r>
                          </w:p>
                        </w:txbxContent>
                      </wps:txbx>
                      <wps:bodyPr wrap="square" rtlCol="0">
                        <a:noAutofit/>
                      </wps:bodyPr>
                    </wps:wsp>
                  </a:graphicData>
                </a:graphic>
                <wp14:sizeRelV relativeFrom="margin">
                  <wp14:pctHeight>0</wp14:pctHeight>
                </wp14:sizeRelV>
              </wp:anchor>
            </w:drawing>
          </mc:Choice>
          <mc:Fallback>
            <w:pict>
              <v:shape w14:anchorId="3505EC0D" id="_x0000_s1281" type="#_x0000_t202" style="position:absolute;margin-left:-27.35pt;margin-top:17.4pt;width:516.5pt;height:142.15pt;z-index:25178982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" filled="f" stroked="f">
                <v:textbox>
                  <w:txbxContent>
                    <w:p w14:paraId="7523FAE6" w14:textId="77777777" w:rsidR="00443218" w:rsidRPr="00E7544B" w:rsidRDefault="00443218" w:rsidP="00614ABE">
                      <w:pPr>
                        <w:suppressAutoHyphens w:val="0"/>
                        <w:autoSpaceDN/>
                        <w:spacing w:after="0" w:line="480" w:lineRule="auto"/>
                        <w:jc w:val="both"/>
                        <w:textAlignment w:val="auto"/>
                        <w:rPr>
                          <w:rFonts w:ascii="Times New Roman" w:eastAsia="Times New Roman" w:hAnsi="Times New Roman"/>
                          <w:snapToGrid w:val="0"/>
                          <w:sz w:val="24"/>
                          <w:szCs w:val="24"/>
                          <w:lang w:val="en-GB" w:eastAsia="en-GB"/>
                        </w:rPr>
                      </w:pPr>
                      <w:r w:rsidRPr="00BA31CF">
                        <w:rPr>
                          <w:rFonts w:ascii="Times New Roman" w:hAnsi="Times New Roman"/>
                          <w:b/>
                          <w:bCs/>
                          <w:color w:val="000000" w:themeColor="text1"/>
                          <w:kern w:val="24"/>
                          <w:sz w:val="24"/>
                          <w:szCs w:val="24"/>
                          <w:lang w:val="en-US"/>
                        </w:rPr>
                        <w:t>Supplementary Fig.S</w:t>
                      </w:r>
                      <w:r>
                        <w:rPr>
                          <w:rFonts w:ascii="Times New Roman" w:hAnsi="Times New Roman"/>
                          <w:b/>
                          <w:bCs/>
                          <w:color w:val="000000" w:themeColor="text1"/>
                          <w:kern w:val="24"/>
                          <w:sz w:val="24"/>
                          <w:szCs w:val="24"/>
                          <w:lang w:val="en-US"/>
                        </w:rPr>
                        <w:t>6</w:t>
                      </w:r>
                      <w:r w:rsidRPr="00BA31CF">
                        <w:rPr>
                          <w:rFonts w:ascii="Times New Roman" w:hAnsi="Times New Roman"/>
                          <w:b/>
                          <w:bCs/>
                          <w:color w:val="000000" w:themeColor="text1"/>
                          <w:kern w:val="24"/>
                          <w:sz w:val="24"/>
                          <w:szCs w:val="24"/>
                          <w:lang w:val="en-US"/>
                        </w:rPr>
                        <w:t xml:space="preserve">. </w:t>
                      </w:r>
                      <w:proofErr w:type="spellStart"/>
                      <w:r w:rsidRPr="00BA31CF">
                        <w:rPr>
                          <w:rFonts w:ascii="Times New Roman" w:hAnsi="Times New Roman"/>
                          <w:b/>
                          <w:bCs/>
                          <w:color w:val="000000" w:themeColor="text1"/>
                          <w:kern w:val="24"/>
                          <w:sz w:val="24"/>
                          <w:szCs w:val="24"/>
                          <w:lang w:val="en-US"/>
                        </w:rPr>
                        <w:t>Characterisation</w:t>
                      </w:r>
                      <w:proofErr w:type="spellEnd"/>
                      <w:r w:rsidRPr="00BA31CF">
                        <w:rPr>
                          <w:rFonts w:ascii="Times New Roman" w:hAnsi="Times New Roman"/>
                          <w:b/>
                          <w:bCs/>
                          <w:color w:val="000000" w:themeColor="text1"/>
                          <w:kern w:val="24"/>
                          <w:sz w:val="24"/>
                          <w:szCs w:val="24"/>
                          <w:lang w:val="en-US"/>
                        </w:rPr>
                        <w:t xml:space="preserve"> of serum-derived EVs.</w:t>
                      </w:r>
                      <w:r w:rsidRPr="00BA31CF">
                        <w:rPr>
                          <w:rFonts w:ascii="Times New Roman" w:hAnsi="Times New Roman"/>
                          <w:b/>
                          <w:sz w:val="24"/>
                          <w:szCs w:val="24"/>
                          <w:lang w:val="en-GB" w:eastAsia="en-GB"/>
                        </w:rPr>
                        <w:t xml:space="preserve">  A</w:t>
                      </w:r>
                      <w:r w:rsidRPr="00BA31CF">
                        <w:rPr>
                          <w:rFonts w:ascii="Times New Roman" w:hAnsi="Times New Roman"/>
                          <w:color w:val="000000" w:themeColor="text1"/>
                          <w:kern w:val="24"/>
                          <w:sz w:val="24"/>
                          <w:szCs w:val="24"/>
                          <w:lang w:val="en-US"/>
                        </w:rPr>
                        <w:t xml:space="preserve"> Nanoparticle tracking analysis (NTA) showing particle size distribution of the isolated EVs (mean of n =3) of Healthy donors (HD), CRC and CRC liver MET. </w:t>
                      </w:r>
                      <w:r w:rsidRPr="00BA31CF">
                        <w:rPr>
                          <w:rFonts w:ascii="Times New Roman" w:hAnsi="Times New Roman"/>
                          <w:b/>
                          <w:bCs/>
                          <w:color w:val="000000" w:themeColor="text1"/>
                          <w:kern w:val="24"/>
                          <w:sz w:val="24"/>
                          <w:szCs w:val="24"/>
                          <w:lang w:val="en-US"/>
                        </w:rPr>
                        <w:t xml:space="preserve">B </w:t>
                      </w:r>
                      <w:r w:rsidRPr="00BA31CF">
                        <w:rPr>
                          <w:rFonts w:ascii="Times New Roman" w:hAnsi="Times New Roman"/>
                          <w:color w:val="000000" w:themeColor="text1"/>
                          <w:kern w:val="24"/>
                          <w:sz w:val="24"/>
                          <w:szCs w:val="24"/>
                          <w:lang w:val="en-US"/>
                        </w:rPr>
                        <w:t xml:space="preserve">Representative </w:t>
                      </w:r>
                      <w:proofErr w:type="gramStart"/>
                      <w:r w:rsidRPr="00BA31CF">
                        <w:rPr>
                          <w:rFonts w:ascii="Times New Roman" w:hAnsi="Times New Roman"/>
                          <w:color w:val="000000" w:themeColor="text1"/>
                          <w:kern w:val="24"/>
                          <w:sz w:val="24"/>
                          <w:szCs w:val="24"/>
                          <w:lang w:val="en-US"/>
                        </w:rPr>
                        <w:t>image</w:t>
                      </w:r>
                      <w:proofErr w:type="gramEnd"/>
                      <w:r w:rsidRPr="00BA31CF">
                        <w:rPr>
                          <w:rFonts w:ascii="Times New Roman" w:hAnsi="Times New Roman"/>
                          <w:color w:val="000000" w:themeColor="text1"/>
                          <w:kern w:val="24"/>
                          <w:sz w:val="24"/>
                          <w:szCs w:val="24"/>
                          <w:lang w:val="en-US"/>
                        </w:rPr>
                        <w:t xml:space="preserve"> depicts transmission electron microscopy (TEM) of isolated EVs. </w:t>
                      </w:r>
                      <w:r w:rsidRPr="00BA31CF">
                        <w:rPr>
                          <w:rFonts w:ascii="Times New Roman" w:hAnsi="Times New Roman"/>
                          <w:b/>
                          <w:bCs/>
                          <w:color w:val="000000" w:themeColor="text1"/>
                          <w:kern w:val="24"/>
                          <w:sz w:val="24"/>
                          <w:szCs w:val="24"/>
                          <w:lang w:val="en-US"/>
                        </w:rPr>
                        <w:t xml:space="preserve">C </w:t>
                      </w:r>
                      <w:r w:rsidRPr="00BA31CF">
                        <w:rPr>
                          <w:rFonts w:ascii="Times New Roman" w:hAnsi="Times New Roman"/>
                          <w:color w:val="000000" w:themeColor="text1"/>
                          <w:kern w:val="24"/>
                          <w:sz w:val="24"/>
                          <w:szCs w:val="24"/>
                          <w:lang w:val="en-US"/>
                        </w:rPr>
                        <w:t>Immunoblot analysis of EV proteins CD63, CD9, CD81, HSP90AA, ITGB1, TSG101, and calreticulin as negative control in serum EV fractions. Whole cell lysate (WCL) of HCT 116 cell line</w:t>
                      </w:r>
                      <w:r w:rsidRPr="00BA31CF">
                        <w:rPr>
                          <w:rFonts w:ascii="Times New Roman" w:hAnsi="Times New Roman"/>
                          <w:color w:val="000000" w:themeColor="text1"/>
                          <w:kern w:val="24"/>
                          <w:position w:val="7"/>
                          <w:sz w:val="24"/>
                          <w:szCs w:val="24"/>
                          <w:vertAlign w:val="superscript"/>
                          <w:lang w:val="en-US"/>
                        </w:rPr>
                        <w:t xml:space="preserve"> </w:t>
                      </w:r>
                      <w:r w:rsidRPr="00BA31CF">
                        <w:rPr>
                          <w:rFonts w:ascii="Times New Roman" w:hAnsi="Times New Roman"/>
                          <w:color w:val="000000" w:themeColor="text1"/>
                          <w:kern w:val="24"/>
                          <w:sz w:val="24"/>
                          <w:szCs w:val="24"/>
                          <w:lang w:val="en-US"/>
                        </w:rPr>
                        <w:t xml:space="preserve">used as internal control. </w:t>
                      </w:r>
                      <w:r w:rsidRPr="00BA31CF">
                        <w:rPr>
                          <w:rFonts w:ascii="Times New Roman" w:hAnsi="Times New Roman"/>
                          <w:color w:val="000000" w:themeColor="text1"/>
                          <w:kern w:val="24"/>
                          <w:sz w:val="24"/>
                          <w:szCs w:val="24"/>
                          <w:lang w:val="en-GB"/>
                        </w:rPr>
                        <w:t>Scale bars=100 nm.</w:t>
                      </w:r>
                      <w:r w:rsidRPr="00E7544B">
                        <w:rPr>
                          <w:rFonts w:ascii="Times New Roman" w:hAnsi="Times New Roman"/>
                          <w:color w:val="000000" w:themeColor="text1"/>
                          <w:kern w:val="24"/>
                          <w:sz w:val="24"/>
                          <w:szCs w:val="24"/>
                          <w:lang w:val="en-US"/>
                        </w:rPr>
                        <w:t xml:space="preserve"> </w:t>
                      </w:r>
                    </w:p>
                    <w:p w14:paraId="005D4378" w14:textId="77777777" w:rsidR="00443218" w:rsidRPr="00440447" w:rsidRDefault="00443218" w:rsidP="00614ABE">
                      <w:pPr>
                        <w:suppressAutoHyphens w:val="0"/>
                        <w:autoSpaceDN/>
                        <w:spacing w:after="0" w:line="480" w:lineRule="auto"/>
                        <w:jc w:val="both"/>
                        <w:textAlignment w:val="auto"/>
                        <w:rPr>
                          <w:rFonts w:ascii="Times New Roman" w:eastAsia="Times New Roman" w:hAnsi="Times New Roman"/>
                          <w:snapToGrid w:val="0"/>
                          <w:sz w:val="24"/>
                          <w:szCs w:val="24"/>
                          <w:lang w:val="en-GB" w:eastAsia="en-GB"/>
                        </w:rPr>
                      </w:pPr>
                    </w:p>
                    <w:p w14:paraId="14F1F417" w14:textId="77777777" w:rsidR="00443218" w:rsidRPr="00440447" w:rsidRDefault="00443218" w:rsidP="00614ABE">
                      <w:pPr>
                        <w:spacing w:after="0" w:line="480" w:lineRule="auto"/>
                        <w:jc w:val="both"/>
                        <w:rPr>
                          <w:lang w:val="en-GB"/>
                        </w:rPr>
                      </w:pPr>
                      <w:r>
                        <w:rPr>
                          <w:lang w:val="en-GB"/>
                        </w:rPr>
                        <w:t xml:space="preserve"> </w:t>
                      </w:r>
                    </w:p>
                  </w:txbxContent>
                </v:textbox>
                <w10:wrap type="topAndBottom" anchorx="margin"/>
              </v:shape>
            </w:pict>
          </mc:Fallback>
        </mc:AlternateContent>
      </w:r>
    </w:p>
    <w:p w14:paraId="24FE2F8F" w14:textId="77777777" w:rsidR="007B3C1A" w:rsidRDefault="007B3C1A">
      <w:pPr>
        <w:suppressAutoHyphens w:val="0"/>
        <w:autoSpaceDN/>
        <w:spacing w:line="259" w:lineRule="auto"/>
        <w:textAlignment w:val="auto"/>
        <w:rPr>
          <w:rFonts w:ascii="Times New Roman" w:hAnsi="Times New Roman"/>
          <w:sz w:val="24"/>
          <w:szCs w:val="24"/>
        </w:rPr>
      </w:pPr>
    </w:p>
    <w:p w14:paraId="49064FD6" w14:textId="34481EB9" w:rsidR="0016460D" w:rsidRDefault="001A618F">
      <w:pPr>
        <w:suppressAutoHyphens w:val="0"/>
        <w:autoSpaceDN/>
        <w:spacing w:line="259" w:lineRule="auto"/>
        <w:textAlignment w:val="auto"/>
        <w:rPr>
          <w:rFonts w:ascii="Times New Roman" w:hAnsi="Times New Roman"/>
          <w:sz w:val="24"/>
          <w:szCs w:val="24"/>
        </w:rPr>
      </w:pPr>
      <w:r w:rsidRPr="00B705AA">
        <w:rPr>
          <w:noProof/>
          <w:lang w:eastAsia="de-DE"/>
        </w:rPr>
        <w:lastRenderedPageBreak/>
        <mc:AlternateContent>
          <mc:Choice Requires="wpg">
            <w:drawing>
              <wp:anchor distT="0" distB="0" distL="114300" distR="114300" simplePos="0" relativeHeight="251781632" behindDoc="0" locked="0" layoutInCell="1" allowOverlap="1" wp14:anchorId="66709D7A" wp14:editId="2E67D03B">
                <wp:simplePos x="0" y="0"/>
                <wp:positionH relativeFrom="column">
                  <wp:posOffset>3059430</wp:posOffset>
                </wp:positionH>
                <wp:positionV relativeFrom="paragraph">
                  <wp:posOffset>5071110</wp:posOffset>
                </wp:positionV>
                <wp:extent cx="3281680" cy="1981835"/>
                <wp:effectExtent l="0" t="0" r="0" b="0"/>
                <wp:wrapThrough wrapText="bothSides">
                  <wp:wrapPolygon edited="0">
                    <wp:start x="1128" y="831"/>
                    <wp:lineTo x="1128" y="19517"/>
                    <wp:lineTo x="16676" y="19517"/>
                    <wp:lineTo x="17053" y="7890"/>
                    <wp:lineTo x="16676" y="831"/>
                    <wp:lineTo x="1128" y="831"/>
                  </wp:wrapPolygon>
                </wp:wrapThrough>
                <wp:docPr id="1284" name="Gruppieren 46"/>
                <wp:cNvGraphicFramePr/>
                <a:graphic xmlns:a="http://schemas.openxmlformats.org/drawingml/2006/main">
                  <a:graphicData uri="http://schemas.microsoft.com/office/word/2010/wordprocessingGroup">
                    <wpg:wgp>
                      <wpg:cNvGrpSpPr/>
                      <wpg:grpSpPr>
                        <a:xfrm>
                          <a:off x="0" y="0"/>
                          <a:ext cx="3281680" cy="1981835"/>
                          <a:chOff x="3736" y="153980"/>
                          <a:chExt cx="3282092" cy="1982618"/>
                        </a:xfrm>
                      </wpg:grpSpPr>
                      <wpg:grpSp>
                        <wpg:cNvPr id="1285" name="Gruppieren 107"/>
                        <wpg:cNvGrpSpPr/>
                        <wpg:grpSpPr>
                          <a:xfrm>
                            <a:off x="3736" y="268834"/>
                            <a:ext cx="3282092" cy="1867764"/>
                            <a:chOff x="3736" y="268834"/>
                            <a:chExt cx="3282092" cy="1867764"/>
                          </a:xfrm>
                        </wpg:grpSpPr>
                        <pic:pic xmlns:pic="http://schemas.openxmlformats.org/drawingml/2006/picture">
                          <pic:nvPicPr>
                            <pic:cNvPr id="1286" name="Grafik 108"/>
                            <pic:cNvPicPr>
                              <a:picLocks noChangeAspect="1"/>
                            </pic:cNvPicPr>
                          </pic:nvPicPr>
                          <pic:blipFill rotWithShape="1">
                            <a:blip r:embed="rId109" cstate="print">
                              <a:extLst>
                                <a:ext uri="{28A0092B-C50C-407E-A947-70E740481C1C}">
                                  <a14:useLocalDpi xmlns:a14="http://schemas.microsoft.com/office/drawing/2010/main" val="0"/>
                                </a:ext>
                              </a:extLst>
                            </a:blip>
                            <a:srcRect l="4956" t="5321" r="24602" b="8139"/>
                            <a:stretch/>
                          </pic:blipFill>
                          <pic:spPr>
                            <a:xfrm>
                              <a:off x="221297" y="268834"/>
                              <a:ext cx="2304000" cy="1659498"/>
                            </a:xfrm>
                            <a:prstGeom prst="rect">
                              <a:avLst/>
                            </a:prstGeom>
                          </pic:spPr>
                        </pic:pic>
                        <wps:wsp>
                          <wps:cNvPr id="1287" name="Textfeld 8"/>
                          <wps:cNvSpPr txBox="1"/>
                          <wps:spPr>
                            <a:xfrm rot="16200000">
                              <a:off x="-573797" y="990854"/>
                              <a:ext cx="1363345" cy="208280"/>
                            </a:xfrm>
                            <a:prstGeom prst="rect">
                              <a:avLst/>
                            </a:prstGeom>
                            <a:noFill/>
                          </wps:spPr>
                          <wps:txbx>
                            <w:txbxContent>
                              <w:p w14:paraId="648FE698" w14:textId="77777777" w:rsidR="00443218" w:rsidRDefault="00443218" w:rsidP="00A8004F">
                                <w:pPr>
                                  <w:pStyle w:val="StandardWeb"/>
                                  <w:spacing w:before="0" w:beforeAutospacing="0" w:after="0" w:afterAutospacing="0"/>
                                  <w:jc w:val="center"/>
                                </w:pPr>
                                <w:r>
                                  <w:rPr>
                                    <w:rFonts w:ascii="Arial" w:hAnsi="Arial" w:cs="Arial"/>
                                    <w:color w:val="000000" w:themeColor="text1"/>
                                    <w:kern w:val="24"/>
                                    <w:sz w:val="16"/>
                                    <w:szCs w:val="16"/>
                                  </w:rPr>
                                  <w:t xml:space="preserve">Overall </w:t>
                                </w:r>
                                <w:proofErr w:type="spellStart"/>
                                <w:r>
                                  <w:rPr>
                                    <w:rFonts w:ascii="Arial" w:hAnsi="Arial" w:cs="Arial"/>
                                    <w:color w:val="000000" w:themeColor="text1"/>
                                    <w:kern w:val="24"/>
                                    <w:sz w:val="16"/>
                                    <w:szCs w:val="16"/>
                                  </w:rPr>
                                  <w:t>survival</w:t>
                                </w:r>
                                <w:proofErr w:type="spellEnd"/>
                                <w:r>
                                  <w:rPr>
                                    <w:rFonts w:ascii="Arial" w:hAnsi="Arial" w:cs="Arial"/>
                                    <w:color w:val="000000" w:themeColor="text1"/>
                                    <w:kern w:val="24"/>
                                    <w:sz w:val="16"/>
                                    <w:szCs w:val="16"/>
                                  </w:rPr>
                                  <w:t xml:space="preserve"> rate (%)</w:t>
                                </w:r>
                              </w:p>
                            </w:txbxContent>
                          </wps:txbx>
                          <wps:bodyPr wrap="square" rtlCol="0">
                            <a:spAutoFit/>
                          </wps:bodyPr>
                        </wps:wsp>
                        <wps:wsp>
                          <wps:cNvPr id="1288" name="Textfeld 9"/>
                          <wps:cNvSpPr txBox="1"/>
                          <wps:spPr>
                            <a:xfrm>
                              <a:off x="1274231" y="1052057"/>
                              <a:ext cx="553085" cy="208280"/>
                            </a:xfrm>
                            <a:prstGeom prst="rect">
                              <a:avLst/>
                            </a:prstGeom>
                            <a:noFill/>
                          </wps:spPr>
                          <wps:txbx>
                            <w:txbxContent>
                              <w:p w14:paraId="0E4851C3" w14:textId="77777777" w:rsidR="00443218" w:rsidRDefault="00443218" w:rsidP="00A8004F">
                                <w:pPr>
                                  <w:pStyle w:val="StandardWeb"/>
                                  <w:spacing w:before="0" w:beforeAutospacing="0" w:after="0" w:afterAutospacing="0"/>
                                </w:pPr>
                                <w:r>
                                  <w:rPr>
                                    <w:rFonts w:ascii="Arial" w:hAnsi="Arial" w:cs="Arial"/>
                                    <w:color w:val="000000" w:themeColor="text1"/>
                                    <w:kern w:val="24"/>
                                    <w:sz w:val="16"/>
                                    <w:szCs w:val="16"/>
                                  </w:rPr>
                                  <w:t>p=0.001</w:t>
                                </w:r>
                              </w:p>
                            </w:txbxContent>
                          </wps:txbx>
                          <wps:bodyPr wrap="none" rtlCol="0">
                            <a:spAutoFit/>
                          </wps:bodyPr>
                        </wps:wsp>
                        <wpg:grpSp>
                          <wpg:cNvPr id="1289" name="Gruppieren 111"/>
                          <wpg:cNvGrpSpPr/>
                          <wpg:grpSpPr>
                            <a:xfrm>
                              <a:off x="2365557" y="556139"/>
                              <a:ext cx="920271" cy="542107"/>
                              <a:chOff x="2365557" y="556139"/>
                              <a:chExt cx="920271" cy="542107"/>
                            </a:xfrm>
                          </wpg:grpSpPr>
                          <pic:pic xmlns:pic="http://schemas.openxmlformats.org/drawingml/2006/picture">
                            <pic:nvPicPr>
                              <pic:cNvPr id="1290" name="Grafik 112"/>
                              <pic:cNvPicPr>
                                <a:picLocks noChangeAspect="1"/>
                              </pic:cNvPicPr>
                            </pic:nvPicPr>
                            <pic:blipFill rotWithShape="1">
                              <a:blip r:embed="rId110" cstate="hqprint">
                                <a:extLst>
                                  <a:ext uri="{28A0092B-C50C-407E-A947-70E740481C1C}">
                                    <a14:useLocalDpi xmlns:a14="http://schemas.microsoft.com/office/drawing/2010/main"/>
                                  </a:ext>
                                </a:extLst>
                              </a:blip>
                              <a:srcRect/>
                              <a:stretch/>
                            </pic:blipFill>
                            <pic:spPr>
                              <a:xfrm>
                                <a:off x="2365557" y="613463"/>
                                <a:ext cx="210241" cy="475204"/>
                              </a:xfrm>
                              <a:prstGeom prst="rect">
                                <a:avLst/>
                              </a:prstGeom>
                            </pic:spPr>
                          </pic:pic>
                          <wps:wsp>
                            <wps:cNvPr id="1291" name="Textfeld 13"/>
                            <wps:cNvSpPr txBox="1"/>
                            <wps:spPr>
                              <a:xfrm>
                                <a:off x="2498426" y="556139"/>
                                <a:ext cx="748030" cy="240030"/>
                              </a:xfrm>
                              <a:prstGeom prst="rect">
                                <a:avLst/>
                              </a:prstGeom>
                              <a:noFill/>
                            </wps:spPr>
                            <wps:txbx>
                              <w:txbxContent>
                                <w:p w14:paraId="3A695BB0" w14:textId="77777777" w:rsidR="00443218" w:rsidRDefault="00443218" w:rsidP="00A8004F">
                                  <w:pPr>
                                    <w:pStyle w:val="StandardWeb"/>
                                    <w:spacing w:before="0" w:beforeAutospacing="0" w:after="0" w:afterAutospacing="0"/>
                                  </w:pPr>
                                  <w:r>
                                    <w:rPr>
                                      <w:rFonts w:ascii="Arial" w:hAnsi="Arial" w:cs="Arial"/>
                                      <w:color w:val="000000" w:themeColor="text1"/>
                                      <w:kern w:val="24"/>
                                      <w:sz w:val="16"/>
                                      <w:szCs w:val="16"/>
                                    </w:rPr>
                                    <w:t>TIMP1</w:t>
                                  </w:r>
                                  <w:r>
                                    <w:rPr>
                                      <w:rFonts w:ascii="Arial" w:hAnsi="Arial" w:cs="Arial"/>
                                      <w:color w:val="000000" w:themeColor="text1"/>
                                      <w:kern w:val="24"/>
                                      <w:position w:val="5"/>
                                      <w:sz w:val="16"/>
                                      <w:szCs w:val="16"/>
                                      <w:vertAlign w:val="superscript"/>
                                    </w:rPr>
                                    <w:t>EV</w:t>
                                  </w:r>
                                  <w:r>
                                    <w:rPr>
                                      <w:rFonts w:ascii="Arial" w:hAnsi="Arial" w:cs="Arial"/>
                                      <w:color w:val="000000" w:themeColor="text1"/>
                                      <w:kern w:val="24"/>
                                      <w:sz w:val="16"/>
                                      <w:szCs w:val="16"/>
                                    </w:rPr>
                                    <w:t xml:space="preserve"> </w:t>
                                  </w:r>
                                  <w:proofErr w:type="spellStart"/>
                                  <w:r>
                                    <w:rPr>
                                      <w:rFonts w:ascii="Arial" w:hAnsi="Arial" w:cs="Arial"/>
                                      <w:color w:val="000000" w:themeColor="text1"/>
                                      <w:kern w:val="24"/>
                                      <w:sz w:val="16"/>
                                      <w:szCs w:val="16"/>
                                    </w:rPr>
                                    <w:t>low</w:t>
                                  </w:r>
                                  <w:proofErr w:type="spellEnd"/>
                                </w:p>
                              </w:txbxContent>
                            </wps:txbx>
                            <wps:bodyPr wrap="none" rtlCol="0">
                              <a:spAutoFit/>
                            </wps:bodyPr>
                          </wps:wsp>
                          <wps:wsp>
                            <wps:cNvPr id="1292" name="Textfeld 14"/>
                            <wps:cNvSpPr txBox="1"/>
                            <wps:spPr>
                              <a:xfrm>
                                <a:off x="2498428" y="658442"/>
                                <a:ext cx="787400" cy="240030"/>
                              </a:xfrm>
                              <a:prstGeom prst="rect">
                                <a:avLst/>
                              </a:prstGeom>
                              <a:noFill/>
                            </wps:spPr>
                            <wps:txbx>
                              <w:txbxContent>
                                <w:p w14:paraId="5277A69B" w14:textId="77777777" w:rsidR="00443218" w:rsidRDefault="00443218" w:rsidP="00A8004F">
                                  <w:pPr>
                                    <w:pStyle w:val="StandardWeb"/>
                                    <w:spacing w:before="0" w:beforeAutospacing="0" w:after="0" w:afterAutospacing="0"/>
                                  </w:pPr>
                                  <w:r>
                                    <w:rPr>
                                      <w:rFonts w:ascii="Arial" w:hAnsi="Arial" w:cs="Arial"/>
                                      <w:color w:val="000000" w:themeColor="text1"/>
                                      <w:kern w:val="24"/>
                                      <w:sz w:val="16"/>
                                      <w:szCs w:val="16"/>
                                    </w:rPr>
                                    <w:t>TIMP1</w:t>
                                  </w:r>
                                  <w:r>
                                    <w:rPr>
                                      <w:rFonts w:ascii="Arial" w:hAnsi="Arial" w:cs="Arial"/>
                                      <w:color w:val="000000" w:themeColor="text1"/>
                                      <w:kern w:val="24"/>
                                      <w:position w:val="5"/>
                                      <w:sz w:val="16"/>
                                      <w:szCs w:val="16"/>
                                      <w:vertAlign w:val="superscript"/>
                                    </w:rPr>
                                    <w:t>EV</w:t>
                                  </w:r>
                                  <w:r>
                                    <w:rPr>
                                      <w:rFonts w:ascii="Arial" w:hAnsi="Arial" w:cs="Arial"/>
                                      <w:color w:val="000000" w:themeColor="text1"/>
                                      <w:kern w:val="24"/>
                                      <w:sz w:val="16"/>
                                      <w:szCs w:val="16"/>
                                    </w:rPr>
                                    <w:t xml:space="preserve"> high</w:t>
                                  </w:r>
                                </w:p>
                              </w:txbxContent>
                            </wps:txbx>
                            <wps:bodyPr wrap="none" rtlCol="0">
                              <a:spAutoFit/>
                            </wps:bodyPr>
                          </wps:wsp>
                          <wps:wsp>
                            <wps:cNvPr id="1293" name="Textfeld 15"/>
                            <wps:cNvSpPr txBox="1"/>
                            <wps:spPr>
                              <a:xfrm>
                                <a:off x="2497234" y="889966"/>
                                <a:ext cx="601345" cy="208280"/>
                              </a:xfrm>
                              <a:prstGeom prst="rect">
                                <a:avLst/>
                              </a:prstGeom>
                              <a:noFill/>
                            </wps:spPr>
                            <wps:txbx>
                              <w:txbxContent>
                                <w:p w14:paraId="425195B8" w14:textId="77777777" w:rsidR="00443218" w:rsidRDefault="00443218" w:rsidP="00A8004F">
                                  <w:pPr>
                                    <w:pStyle w:val="StandardWeb"/>
                                    <w:spacing w:before="0" w:beforeAutospacing="0" w:after="0" w:afterAutospacing="0"/>
                                  </w:pPr>
                                  <w:proofErr w:type="spellStart"/>
                                  <w:r>
                                    <w:rPr>
                                      <w:rFonts w:ascii="Arial" w:hAnsi="Arial" w:cs="Arial"/>
                                      <w:color w:val="000000" w:themeColor="text1"/>
                                      <w:kern w:val="24"/>
                                      <w:sz w:val="16"/>
                                      <w:szCs w:val="16"/>
                                    </w:rPr>
                                    <w:t>censored</w:t>
                                  </w:r>
                                  <w:proofErr w:type="spellEnd"/>
                                </w:p>
                              </w:txbxContent>
                            </wps:txbx>
                            <wps:bodyPr wrap="none" rtlCol="0">
                              <a:spAutoFit/>
                            </wps:bodyPr>
                          </wps:wsp>
                          <wps:wsp>
                            <wps:cNvPr id="1294" name="Textfeld 16"/>
                            <wps:cNvSpPr txBox="1"/>
                            <wps:spPr>
                              <a:xfrm>
                                <a:off x="2503673" y="771995"/>
                                <a:ext cx="601345" cy="208280"/>
                              </a:xfrm>
                              <a:prstGeom prst="rect">
                                <a:avLst/>
                              </a:prstGeom>
                              <a:noFill/>
                            </wps:spPr>
                            <wps:txbx>
                              <w:txbxContent>
                                <w:p w14:paraId="6E4CA281" w14:textId="77777777" w:rsidR="00443218" w:rsidRDefault="00443218" w:rsidP="00A8004F">
                                  <w:pPr>
                                    <w:pStyle w:val="StandardWeb"/>
                                    <w:spacing w:before="0" w:beforeAutospacing="0" w:after="0" w:afterAutospacing="0"/>
                                  </w:pPr>
                                  <w:proofErr w:type="spellStart"/>
                                  <w:r>
                                    <w:rPr>
                                      <w:rFonts w:ascii="Arial" w:hAnsi="Arial" w:cs="Arial"/>
                                      <w:color w:val="000000" w:themeColor="text1"/>
                                      <w:kern w:val="24"/>
                                      <w:sz w:val="16"/>
                                      <w:szCs w:val="16"/>
                                    </w:rPr>
                                    <w:t>censored</w:t>
                                  </w:r>
                                  <w:proofErr w:type="spellEnd"/>
                                </w:p>
                              </w:txbxContent>
                            </wps:txbx>
                            <wps:bodyPr wrap="none" rtlCol="0">
                              <a:spAutoFit/>
                            </wps:bodyPr>
                          </wps:wsp>
                        </wpg:grpSp>
                        <wps:wsp>
                          <wps:cNvPr id="1295" name="Textfeld 11"/>
                          <wps:cNvSpPr txBox="1"/>
                          <wps:spPr>
                            <a:xfrm>
                              <a:off x="1045128" y="1928318"/>
                              <a:ext cx="809625" cy="208280"/>
                            </a:xfrm>
                            <a:prstGeom prst="rect">
                              <a:avLst/>
                            </a:prstGeom>
                            <a:noFill/>
                          </wps:spPr>
                          <wps:txbx>
                            <w:txbxContent>
                              <w:p w14:paraId="4EE968A5" w14:textId="77777777" w:rsidR="00443218" w:rsidRDefault="00443218" w:rsidP="00A8004F">
                                <w:pPr>
                                  <w:pStyle w:val="StandardWeb"/>
                                  <w:spacing w:before="0" w:beforeAutospacing="0" w:after="0" w:afterAutospacing="0"/>
                                  <w:jc w:val="center"/>
                                </w:pPr>
                                <w:r>
                                  <w:rPr>
                                    <w:rFonts w:ascii="Arial" w:hAnsi="Arial" w:cs="Arial"/>
                                    <w:color w:val="000000" w:themeColor="text1"/>
                                    <w:kern w:val="24"/>
                                    <w:sz w:val="16"/>
                                    <w:szCs w:val="16"/>
                                  </w:rPr>
                                  <w:t>Time(</w:t>
                                </w:r>
                                <w:proofErr w:type="spellStart"/>
                                <w:r>
                                  <w:rPr>
                                    <w:rFonts w:ascii="Arial" w:hAnsi="Arial" w:cs="Arial"/>
                                    <w:color w:val="000000" w:themeColor="text1"/>
                                    <w:kern w:val="24"/>
                                    <w:sz w:val="16"/>
                                    <w:szCs w:val="16"/>
                                  </w:rPr>
                                  <w:t>months</w:t>
                                </w:r>
                                <w:proofErr w:type="spellEnd"/>
                                <w:r>
                                  <w:rPr>
                                    <w:rFonts w:ascii="Arial" w:hAnsi="Arial" w:cs="Arial"/>
                                    <w:color w:val="000000" w:themeColor="text1"/>
                                    <w:kern w:val="24"/>
                                    <w:sz w:val="16"/>
                                    <w:szCs w:val="16"/>
                                  </w:rPr>
                                  <w:t>)</w:t>
                                </w:r>
                              </w:p>
                            </w:txbxContent>
                          </wps:txbx>
                          <wps:bodyPr wrap="none" rtlCol="0">
                            <a:spAutoFit/>
                          </wps:bodyPr>
                        </wps:wsp>
                        <wps:wsp>
                          <wps:cNvPr id="1296" name="Textfeld 40"/>
                          <wps:cNvSpPr txBox="1"/>
                          <wps:spPr>
                            <a:xfrm>
                              <a:off x="2465419" y="1534316"/>
                              <a:ext cx="428625" cy="325120"/>
                            </a:xfrm>
                            <a:prstGeom prst="rect">
                              <a:avLst/>
                            </a:prstGeom>
                            <a:noFill/>
                          </wps:spPr>
                          <wps:txbx>
                            <w:txbxContent>
                              <w:p w14:paraId="6C5FE5CC" w14:textId="77777777" w:rsidR="00443218" w:rsidRDefault="00443218" w:rsidP="00A8004F">
                                <w:pPr>
                                  <w:pStyle w:val="StandardWeb"/>
                                  <w:spacing w:before="0" w:beforeAutospacing="0" w:after="0" w:afterAutospacing="0"/>
                                </w:pPr>
                                <w:r>
                                  <w:rPr>
                                    <w:rFonts w:ascii="Arial" w:hAnsi="Arial" w:cs="Arial"/>
                                    <w:color w:val="538ED5"/>
                                    <w:kern w:val="24"/>
                                    <w:sz w:val="16"/>
                                    <w:szCs w:val="16"/>
                                  </w:rPr>
                                  <w:t>N=26</w:t>
                                </w:r>
                              </w:p>
                              <w:p w14:paraId="35FFBA79" w14:textId="77777777" w:rsidR="00443218" w:rsidRDefault="00443218" w:rsidP="00A8004F">
                                <w:pPr>
                                  <w:pStyle w:val="StandardWeb"/>
                                  <w:spacing w:before="0" w:beforeAutospacing="0" w:after="0" w:afterAutospacing="0"/>
                                </w:pPr>
                                <w:r>
                                  <w:rPr>
                                    <w:rFonts w:ascii="Arial" w:hAnsi="Arial" w:cs="Arial"/>
                                    <w:color w:val="CC3300"/>
                                    <w:kern w:val="24"/>
                                    <w:sz w:val="16"/>
                                    <w:szCs w:val="16"/>
                                  </w:rPr>
                                  <w:t>N=07</w:t>
                                </w:r>
                              </w:p>
                            </w:txbxContent>
                          </wps:txbx>
                          <wps:bodyPr wrap="none" rtlCol="0">
                            <a:spAutoFit/>
                          </wps:bodyPr>
                        </wps:wsp>
                      </wpg:grpSp>
                      <wps:wsp>
                        <wps:cNvPr id="1297" name="Textfeld 45"/>
                        <wps:cNvSpPr txBox="1"/>
                        <wps:spPr>
                          <a:xfrm>
                            <a:off x="966614" y="153980"/>
                            <a:ext cx="1630250" cy="237584"/>
                          </a:xfrm>
                          <a:prstGeom prst="rect">
                            <a:avLst/>
                          </a:prstGeom>
                          <a:noFill/>
                        </wps:spPr>
                        <wps:txbx>
                          <w:txbxContent>
                            <w:p w14:paraId="03150776" w14:textId="364C2407" w:rsidR="00443218" w:rsidRDefault="00443218" w:rsidP="00A8004F">
                              <w:pPr>
                                <w:pStyle w:val="StandardWeb"/>
                                <w:spacing w:before="0" w:beforeAutospacing="0" w:after="0" w:afterAutospacing="0"/>
                              </w:pPr>
                              <w:r>
                                <w:rPr>
                                  <w:rFonts w:ascii="Arial" w:hAnsi="Arial" w:cs="Arial"/>
                                  <w:color w:val="000000" w:themeColor="text1"/>
                                  <w:kern w:val="24"/>
                                  <w:sz w:val="20"/>
                                  <w:szCs w:val="20"/>
                                </w:rPr>
                                <w:t xml:space="preserve">Validation </w:t>
                              </w:r>
                              <w:proofErr w:type="spellStart"/>
                              <w:r>
                                <w:rPr>
                                  <w:rFonts w:ascii="Arial" w:hAnsi="Arial" w:cs="Arial"/>
                                  <w:color w:val="000000" w:themeColor="text1"/>
                                  <w:kern w:val="24"/>
                                  <w:sz w:val="20"/>
                                  <w:szCs w:val="20"/>
                                </w:rPr>
                                <w:t>cohort</w:t>
                              </w:r>
                              <w:proofErr w:type="spellEnd"/>
                              <w:r>
                                <w:rPr>
                                  <w:rFonts w:ascii="Arial" w:hAnsi="Arial" w:cs="Arial"/>
                                  <w:color w:val="000000" w:themeColor="text1"/>
                                  <w:kern w:val="24"/>
                                  <w:sz w:val="20"/>
                                  <w:szCs w:val="20"/>
                                </w:rPr>
                                <w:t xml:space="preserve"> II (male)</w:t>
                              </w:r>
                            </w:p>
                          </w:txbxContent>
                        </wps:txbx>
                        <wps:bodyPr wrap="none" rtlCol="0">
                          <a:spAutoFit/>
                        </wps:bodyPr>
                      </wps:wsp>
                    </wpg:wgp>
                  </a:graphicData>
                </a:graphic>
                <wp14:sizeRelH relativeFrom="margin">
                  <wp14:pctWidth>0</wp14:pctWidth>
                </wp14:sizeRelH>
                <wp14:sizeRelV relativeFrom="margin">
                  <wp14:pctHeight>0</wp14:pctHeight>
                </wp14:sizeRelV>
              </wp:anchor>
            </w:drawing>
          </mc:Choice>
          <mc:Fallback>
            <w:pict>
              <v:group w14:anchorId="66709D7A" id="Gruppieren 46" o:spid="_x0000_s1282" style="position:absolute;margin-left:240.9pt;margin-top:399.3pt;width:258.4pt;height:156.05pt;z-index:251781632;mso-width-relative:margin;mso-height-relative:margin" coordorigin="37,1539" coordsize="32820,19826" o:gfxdata="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">
                <v:group id="Gruppieren 107" o:spid="_x0000_s1283" style="position:absolute;left:37;top:2688;width:32821;height:18677" coordorigin="37,2688" coordsize="32820,186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">
                  <v:shape id="Grafik 108" o:spid="_x0000_s1284" type="#_x0000_t75" style="position:absolute;left:2212;top:2688;width:23040;height:165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">
                    <v:imagedata r:id="rId111" o:title="" croptop="3487f" cropbottom="5334f" cropleft="3248f" cropright="16123f"/>
                    <v:path arrowok="t"/>
                  </v:shape>
                  <v:shape id="_x0000_s1285" type="#_x0000_t202" style="position:absolute;left:-5738;top:9908;width:13633;height:2083;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" filled="f" stroked="f">
                    <v:textbox style="mso-fit-shape-to-text:t">
                      <w:txbxContent>
                        <w:p w14:paraId="648FE698" w14:textId="77777777" w:rsidR="00443218" w:rsidRDefault="00443218" w:rsidP="00A8004F">
                          <w:pPr>
                            <w:pStyle w:val="StandardWeb"/>
                            <w:spacing w:before="0" w:beforeAutospacing="0" w:after="0" w:afterAutospacing="0"/>
                            <w:jc w:val="center"/>
                          </w:pPr>
                          <w:r>
                            <w:rPr>
                              <w:rFonts w:ascii="Arial" w:hAnsi="Arial" w:cs="Arial"/>
                              <w:color w:val="000000" w:themeColor="text1"/>
                              <w:kern w:val="24"/>
                              <w:sz w:val="16"/>
                              <w:szCs w:val="16"/>
                            </w:rPr>
                            <w:t xml:space="preserve">Overall </w:t>
                          </w:r>
                          <w:proofErr w:type="spellStart"/>
                          <w:r>
                            <w:rPr>
                              <w:rFonts w:ascii="Arial" w:hAnsi="Arial" w:cs="Arial"/>
                              <w:color w:val="000000" w:themeColor="text1"/>
                              <w:kern w:val="24"/>
                              <w:sz w:val="16"/>
                              <w:szCs w:val="16"/>
                            </w:rPr>
                            <w:t>survival</w:t>
                          </w:r>
                          <w:proofErr w:type="spellEnd"/>
                          <w:r>
                            <w:rPr>
                              <w:rFonts w:ascii="Arial" w:hAnsi="Arial" w:cs="Arial"/>
                              <w:color w:val="000000" w:themeColor="text1"/>
                              <w:kern w:val="24"/>
                              <w:sz w:val="16"/>
                              <w:szCs w:val="16"/>
                            </w:rPr>
                            <w:t xml:space="preserve"> rate (%)</w:t>
                          </w:r>
                        </w:p>
                      </w:txbxContent>
                    </v:textbox>
                  </v:shape>
                  <v:shape id="_x0000_s1286" type="#_x0000_t202" style="position:absolute;left:12742;top:10520;width:5531;height:208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" filled="f" stroked="f">
                    <v:textbox style="mso-fit-shape-to-text:t">
                      <w:txbxContent>
                        <w:p w14:paraId="0E4851C3" w14:textId="77777777" w:rsidR="00443218" w:rsidRDefault="00443218" w:rsidP="00A8004F">
                          <w:pPr>
                            <w:pStyle w:val="StandardWeb"/>
                            <w:spacing w:before="0" w:beforeAutospacing="0" w:after="0" w:afterAutospacing="0"/>
                          </w:pPr>
                          <w:r>
                            <w:rPr>
                              <w:rFonts w:ascii="Arial" w:hAnsi="Arial" w:cs="Arial"/>
                              <w:color w:val="000000" w:themeColor="text1"/>
                              <w:kern w:val="24"/>
                              <w:sz w:val="16"/>
                              <w:szCs w:val="16"/>
                            </w:rPr>
                            <w:t>p=0.001</w:t>
                          </w:r>
                        </w:p>
                      </w:txbxContent>
                    </v:textbox>
                  </v:shape>
                  <v:group id="Gruppieren 111" o:spid="_x0000_s1287" style="position:absolute;left:23655;top:5561;width:9203;height:5421" coordorigin="23655,5561" coordsize="9202,54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">
                    <v:shape id="Grafik 112" o:spid="_x0000_s1288" type="#_x0000_t75" style="position:absolute;left:23655;top:6134;width:2102;height:47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">
                      <v:imagedata r:id="rId112" o:title=""/>
                      <v:path arrowok="t"/>
                    </v:shape>
                    <v:shape id="Textfeld 13" o:spid="_x0000_s1289" type="#_x0000_t202" style="position:absolute;left:24984;top:5561;width:7480;height:240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" filled="f" stroked="f">
                      <v:textbox style="mso-fit-shape-to-text:t">
                        <w:txbxContent>
                          <w:p w14:paraId="3A695BB0" w14:textId="77777777" w:rsidR="00443218" w:rsidRDefault="00443218" w:rsidP="00A8004F">
                            <w:pPr>
                              <w:pStyle w:val="StandardWeb"/>
                              <w:spacing w:before="0" w:beforeAutospacing="0" w:after="0" w:afterAutospacing="0"/>
                            </w:pPr>
                            <w:r>
                              <w:rPr>
                                <w:rFonts w:ascii="Arial" w:hAnsi="Arial" w:cs="Arial"/>
                                <w:color w:val="000000" w:themeColor="text1"/>
                                <w:kern w:val="24"/>
                                <w:sz w:val="16"/>
                                <w:szCs w:val="16"/>
                              </w:rPr>
                              <w:t>TIMP1</w:t>
                            </w:r>
                            <w:r>
                              <w:rPr>
                                <w:rFonts w:ascii="Arial" w:hAnsi="Arial" w:cs="Arial"/>
                                <w:color w:val="000000" w:themeColor="text1"/>
                                <w:kern w:val="24"/>
                                <w:position w:val="5"/>
                                <w:sz w:val="16"/>
                                <w:szCs w:val="16"/>
                                <w:vertAlign w:val="superscript"/>
                              </w:rPr>
                              <w:t>EV</w:t>
                            </w:r>
                            <w:r>
                              <w:rPr>
                                <w:rFonts w:ascii="Arial" w:hAnsi="Arial" w:cs="Arial"/>
                                <w:color w:val="000000" w:themeColor="text1"/>
                                <w:kern w:val="24"/>
                                <w:sz w:val="16"/>
                                <w:szCs w:val="16"/>
                              </w:rPr>
                              <w:t xml:space="preserve"> </w:t>
                            </w:r>
                            <w:proofErr w:type="spellStart"/>
                            <w:r>
                              <w:rPr>
                                <w:rFonts w:ascii="Arial" w:hAnsi="Arial" w:cs="Arial"/>
                                <w:color w:val="000000" w:themeColor="text1"/>
                                <w:kern w:val="24"/>
                                <w:sz w:val="16"/>
                                <w:szCs w:val="16"/>
                              </w:rPr>
                              <w:t>low</w:t>
                            </w:r>
                            <w:proofErr w:type="spellEnd"/>
                          </w:p>
                        </w:txbxContent>
                      </v:textbox>
                    </v:shape>
                    <v:shape id="Textfeld 14" o:spid="_x0000_s1290" type="#_x0000_t202" style="position:absolute;left:24984;top:6584;width:7874;height:240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" filled="f" stroked="f">
                      <v:textbox style="mso-fit-shape-to-text:t">
                        <w:txbxContent>
                          <w:p w14:paraId="5277A69B" w14:textId="77777777" w:rsidR="00443218" w:rsidRDefault="00443218" w:rsidP="00A8004F">
                            <w:pPr>
                              <w:pStyle w:val="StandardWeb"/>
                              <w:spacing w:before="0" w:beforeAutospacing="0" w:after="0" w:afterAutospacing="0"/>
                            </w:pPr>
                            <w:r>
                              <w:rPr>
                                <w:rFonts w:ascii="Arial" w:hAnsi="Arial" w:cs="Arial"/>
                                <w:color w:val="000000" w:themeColor="text1"/>
                                <w:kern w:val="24"/>
                                <w:sz w:val="16"/>
                                <w:szCs w:val="16"/>
                              </w:rPr>
                              <w:t>TIMP1</w:t>
                            </w:r>
                            <w:r>
                              <w:rPr>
                                <w:rFonts w:ascii="Arial" w:hAnsi="Arial" w:cs="Arial"/>
                                <w:color w:val="000000" w:themeColor="text1"/>
                                <w:kern w:val="24"/>
                                <w:position w:val="5"/>
                                <w:sz w:val="16"/>
                                <w:szCs w:val="16"/>
                                <w:vertAlign w:val="superscript"/>
                              </w:rPr>
                              <w:t>EV</w:t>
                            </w:r>
                            <w:r>
                              <w:rPr>
                                <w:rFonts w:ascii="Arial" w:hAnsi="Arial" w:cs="Arial"/>
                                <w:color w:val="000000" w:themeColor="text1"/>
                                <w:kern w:val="24"/>
                                <w:sz w:val="16"/>
                                <w:szCs w:val="16"/>
                              </w:rPr>
                              <w:t xml:space="preserve"> high</w:t>
                            </w:r>
                          </w:p>
                        </w:txbxContent>
                      </v:textbox>
                    </v:shape>
                    <v:shape id="Textfeld 15" o:spid="_x0000_s1291" type="#_x0000_t202" style="position:absolute;left:24972;top:8899;width:6013;height:208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" filled="f" stroked="f">
                      <v:textbox style="mso-fit-shape-to-text:t">
                        <w:txbxContent>
                          <w:p w14:paraId="425195B8" w14:textId="77777777" w:rsidR="00443218" w:rsidRDefault="00443218" w:rsidP="00A8004F">
                            <w:pPr>
                              <w:pStyle w:val="StandardWeb"/>
                              <w:spacing w:before="0" w:beforeAutospacing="0" w:after="0" w:afterAutospacing="0"/>
                            </w:pPr>
                            <w:proofErr w:type="spellStart"/>
                            <w:r>
                              <w:rPr>
                                <w:rFonts w:ascii="Arial" w:hAnsi="Arial" w:cs="Arial"/>
                                <w:color w:val="000000" w:themeColor="text1"/>
                                <w:kern w:val="24"/>
                                <w:sz w:val="16"/>
                                <w:szCs w:val="16"/>
                              </w:rPr>
                              <w:t>censored</w:t>
                            </w:r>
                            <w:proofErr w:type="spellEnd"/>
                          </w:p>
                        </w:txbxContent>
                      </v:textbox>
                    </v:shape>
                    <v:shape id="_x0000_s1292" type="#_x0000_t202" style="position:absolute;left:25036;top:7719;width:6014;height:208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" filled="f" stroked="f">
                      <v:textbox style="mso-fit-shape-to-text:t">
                        <w:txbxContent>
                          <w:p w14:paraId="6E4CA281" w14:textId="77777777" w:rsidR="00443218" w:rsidRDefault="00443218" w:rsidP="00A8004F">
                            <w:pPr>
                              <w:pStyle w:val="StandardWeb"/>
                              <w:spacing w:before="0" w:beforeAutospacing="0" w:after="0" w:afterAutospacing="0"/>
                            </w:pPr>
                            <w:proofErr w:type="spellStart"/>
                            <w:r>
                              <w:rPr>
                                <w:rFonts w:ascii="Arial" w:hAnsi="Arial" w:cs="Arial"/>
                                <w:color w:val="000000" w:themeColor="text1"/>
                                <w:kern w:val="24"/>
                                <w:sz w:val="16"/>
                                <w:szCs w:val="16"/>
                              </w:rPr>
                              <w:t>censored</w:t>
                            </w:r>
                            <w:proofErr w:type="spellEnd"/>
                          </w:p>
                        </w:txbxContent>
                      </v:textbox>
                    </v:shape>
                  </v:group>
                  <v:shape id="Textfeld 11" o:spid="_x0000_s1293" type="#_x0000_t202" style="position:absolute;left:10451;top:19283;width:8096;height:208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" filled="f" stroked="f">
                    <v:textbox style="mso-fit-shape-to-text:t">
                      <w:txbxContent>
                        <w:p w14:paraId="4EE968A5" w14:textId="77777777" w:rsidR="00443218" w:rsidRDefault="00443218" w:rsidP="00A8004F">
                          <w:pPr>
                            <w:pStyle w:val="StandardWeb"/>
                            <w:spacing w:before="0" w:beforeAutospacing="0" w:after="0" w:afterAutospacing="0"/>
                            <w:jc w:val="center"/>
                          </w:pPr>
                          <w:r>
                            <w:rPr>
                              <w:rFonts w:ascii="Arial" w:hAnsi="Arial" w:cs="Arial"/>
                              <w:color w:val="000000" w:themeColor="text1"/>
                              <w:kern w:val="24"/>
                              <w:sz w:val="16"/>
                              <w:szCs w:val="16"/>
                            </w:rPr>
                            <w:t>Time(</w:t>
                          </w:r>
                          <w:proofErr w:type="spellStart"/>
                          <w:r>
                            <w:rPr>
                              <w:rFonts w:ascii="Arial" w:hAnsi="Arial" w:cs="Arial"/>
                              <w:color w:val="000000" w:themeColor="text1"/>
                              <w:kern w:val="24"/>
                              <w:sz w:val="16"/>
                              <w:szCs w:val="16"/>
                            </w:rPr>
                            <w:t>months</w:t>
                          </w:r>
                          <w:proofErr w:type="spellEnd"/>
                          <w:r>
                            <w:rPr>
                              <w:rFonts w:ascii="Arial" w:hAnsi="Arial" w:cs="Arial"/>
                              <w:color w:val="000000" w:themeColor="text1"/>
                              <w:kern w:val="24"/>
                              <w:sz w:val="16"/>
                              <w:szCs w:val="16"/>
                            </w:rPr>
                            <w:t>)</w:t>
                          </w:r>
                        </w:p>
                      </w:txbxContent>
                    </v:textbox>
                  </v:shape>
                  <v:shape id="Textfeld 40" o:spid="_x0000_s1294" type="#_x0000_t202" style="position:absolute;left:24654;top:15343;width:4286;height:32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" filled="f" stroked="f">
                    <v:textbox style="mso-fit-shape-to-text:t">
                      <w:txbxContent>
                        <w:p w14:paraId="6C5FE5CC" w14:textId="77777777" w:rsidR="00443218" w:rsidRDefault="00443218" w:rsidP="00A8004F">
                          <w:pPr>
                            <w:pStyle w:val="StandardWeb"/>
                            <w:spacing w:before="0" w:beforeAutospacing="0" w:after="0" w:afterAutospacing="0"/>
                          </w:pPr>
                          <w:r>
                            <w:rPr>
                              <w:rFonts w:ascii="Arial" w:hAnsi="Arial" w:cs="Arial"/>
                              <w:color w:val="538ED5"/>
                              <w:kern w:val="24"/>
                              <w:sz w:val="16"/>
                              <w:szCs w:val="16"/>
                            </w:rPr>
                            <w:t>N=26</w:t>
                          </w:r>
                        </w:p>
                        <w:p w14:paraId="35FFBA79" w14:textId="77777777" w:rsidR="00443218" w:rsidRDefault="00443218" w:rsidP="00A8004F">
                          <w:pPr>
                            <w:pStyle w:val="StandardWeb"/>
                            <w:spacing w:before="0" w:beforeAutospacing="0" w:after="0" w:afterAutospacing="0"/>
                          </w:pPr>
                          <w:r>
                            <w:rPr>
                              <w:rFonts w:ascii="Arial" w:hAnsi="Arial" w:cs="Arial"/>
                              <w:color w:val="CC3300"/>
                              <w:kern w:val="24"/>
                              <w:sz w:val="16"/>
                              <w:szCs w:val="16"/>
                            </w:rPr>
                            <w:t>N=07</w:t>
                          </w:r>
                        </w:p>
                      </w:txbxContent>
                    </v:textbox>
                  </v:shape>
                </v:group>
                <v:shape id="Textfeld 45" o:spid="_x0000_s1295" type="#_x0000_t202" style="position:absolute;left:9666;top:1539;width:16302;height:23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" filled="f" stroked="f">
                  <v:textbox style="mso-fit-shape-to-text:t">
                    <w:txbxContent>
                      <w:p w14:paraId="03150776" w14:textId="364C2407" w:rsidR="00443218" w:rsidRDefault="00443218" w:rsidP="00A8004F">
                        <w:pPr>
                          <w:pStyle w:val="StandardWeb"/>
                          <w:spacing w:before="0" w:beforeAutospacing="0" w:after="0" w:afterAutospacing="0"/>
                        </w:pPr>
                        <w:r>
                          <w:rPr>
                            <w:rFonts w:ascii="Arial" w:hAnsi="Arial" w:cs="Arial"/>
                            <w:color w:val="000000" w:themeColor="text1"/>
                            <w:kern w:val="24"/>
                            <w:sz w:val="20"/>
                            <w:szCs w:val="20"/>
                          </w:rPr>
                          <w:t xml:space="preserve">Validation </w:t>
                        </w:r>
                        <w:proofErr w:type="spellStart"/>
                        <w:r>
                          <w:rPr>
                            <w:rFonts w:ascii="Arial" w:hAnsi="Arial" w:cs="Arial"/>
                            <w:color w:val="000000" w:themeColor="text1"/>
                            <w:kern w:val="24"/>
                            <w:sz w:val="20"/>
                            <w:szCs w:val="20"/>
                          </w:rPr>
                          <w:t>cohort</w:t>
                        </w:r>
                        <w:proofErr w:type="spellEnd"/>
                        <w:r>
                          <w:rPr>
                            <w:rFonts w:ascii="Arial" w:hAnsi="Arial" w:cs="Arial"/>
                            <w:color w:val="000000" w:themeColor="text1"/>
                            <w:kern w:val="24"/>
                            <w:sz w:val="20"/>
                            <w:szCs w:val="20"/>
                          </w:rPr>
                          <w:t xml:space="preserve"> II (male)</w:t>
                        </w:r>
                      </w:p>
                    </w:txbxContent>
                  </v:textbox>
                </v:shape>
                <w10:wrap type="through"/>
              </v:group>
            </w:pict>
          </mc:Fallback>
        </mc:AlternateContent>
      </w:r>
      <w:r w:rsidRPr="0031457B">
        <w:rPr>
          <w:noProof/>
          <w:lang w:eastAsia="de-DE"/>
        </w:rPr>
        <mc:AlternateContent>
          <mc:Choice Requires="wpg">
            <w:drawing>
              <wp:anchor distT="0" distB="0" distL="114300" distR="114300" simplePos="0" relativeHeight="251779584" behindDoc="0" locked="0" layoutInCell="1" allowOverlap="1" wp14:anchorId="42B5C816" wp14:editId="6BCCFD95">
                <wp:simplePos x="0" y="0"/>
                <wp:positionH relativeFrom="column">
                  <wp:posOffset>-186690</wp:posOffset>
                </wp:positionH>
                <wp:positionV relativeFrom="paragraph">
                  <wp:posOffset>5043805</wp:posOffset>
                </wp:positionV>
                <wp:extent cx="3192780" cy="2010410"/>
                <wp:effectExtent l="0" t="0" r="0" b="0"/>
                <wp:wrapThrough wrapText="bothSides">
                  <wp:wrapPolygon edited="0">
                    <wp:start x="1160" y="1023"/>
                    <wp:lineTo x="1160" y="19444"/>
                    <wp:lineTo x="17141" y="19444"/>
                    <wp:lineTo x="17141" y="1023"/>
                    <wp:lineTo x="1160" y="1023"/>
                  </wp:wrapPolygon>
                </wp:wrapThrough>
                <wp:docPr id="1270" name="Gruppieren 47"/>
                <wp:cNvGraphicFramePr/>
                <a:graphic xmlns:a="http://schemas.openxmlformats.org/drawingml/2006/main">
                  <a:graphicData uri="http://schemas.microsoft.com/office/word/2010/wordprocessingGroup">
                    <wpg:wgp>
                      <wpg:cNvGrpSpPr/>
                      <wpg:grpSpPr>
                        <a:xfrm>
                          <a:off x="0" y="0"/>
                          <a:ext cx="3192780" cy="2010410"/>
                          <a:chOff x="42406" y="30328"/>
                          <a:chExt cx="3193450" cy="2011680"/>
                        </a:xfrm>
                      </wpg:grpSpPr>
                      <wpg:grpSp>
                        <wpg:cNvPr id="1271" name="Gruppieren 93"/>
                        <wpg:cNvGrpSpPr/>
                        <wpg:grpSpPr>
                          <a:xfrm>
                            <a:off x="42406" y="156119"/>
                            <a:ext cx="3193450" cy="1885889"/>
                            <a:chOff x="42406" y="156119"/>
                            <a:chExt cx="3193450" cy="1885889"/>
                          </a:xfrm>
                        </wpg:grpSpPr>
                        <pic:pic xmlns:pic="http://schemas.openxmlformats.org/drawingml/2006/picture">
                          <pic:nvPicPr>
                            <pic:cNvPr id="1272" name="Grafik 94"/>
                            <pic:cNvPicPr>
                              <a:picLocks noChangeAspect="1"/>
                            </pic:cNvPicPr>
                          </pic:nvPicPr>
                          <pic:blipFill rotWithShape="1">
                            <a:blip r:embed="rId113" cstate="print">
                              <a:extLst>
                                <a:ext uri="{28A0092B-C50C-407E-A947-70E740481C1C}">
                                  <a14:useLocalDpi xmlns:a14="http://schemas.microsoft.com/office/drawing/2010/main" val="0"/>
                                </a:ext>
                              </a:extLst>
                            </a:blip>
                            <a:srcRect l="4956" t="5397" r="24484" b="7806"/>
                            <a:stretch/>
                          </pic:blipFill>
                          <pic:spPr>
                            <a:xfrm>
                              <a:off x="250685" y="156119"/>
                              <a:ext cx="2304000" cy="1664428"/>
                            </a:xfrm>
                            <a:prstGeom prst="rect">
                              <a:avLst/>
                            </a:prstGeom>
                          </pic:spPr>
                        </pic:pic>
                        <wpg:grpSp>
                          <wpg:cNvPr id="1273" name="Gruppieren 95"/>
                          <wpg:cNvGrpSpPr/>
                          <wpg:grpSpPr>
                            <a:xfrm>
                              <a:off x="2316747" y="372330"/>
                              <a:ext cx="919109" cy="535638"/>
                              <a:chOff x="2316747" y="372330"/>
                              <a:chExt cx="919109" cy="535638"/>
                            </a:xfrm>
                          </wpg:grpSpPr>
                          <pic:pic xmlns:pic="http://schemas.openxmlformats.org/drawingml/2006/picture">
                            <pic:nvPicPr>
                              <pic:cNvPr id="1274" name="Grafik 96"/>
                              <pic:cNvPicPr>
                                <a:picLocks noChangeAspect="1"/>
                              </pic:cNvPicPr>
                            </pic:nvPicPr>
                            <pic:blipFill rotWithShape="1">
                              <a:blip r:embed="rId110" cstate="hqprint">
                                <a:extLst>
                                  <a:ext uri="{28A0092B-C50C-407E-A947-70E740481C1C}">
                                    <a14:useLocalDpi xmlns:a14="http://schemas.microsoft.com/office/drawing/2010/main"/>
                                  </a:ext>
                                </a:extLst>
                              </a:blip>
                              <a:srcRect/>
                              <a:stretch/>
                            </pic:blipFill>
                            <pic:spPr>
                              <a:xfrm>
                                <a:off x="2316747" y="429703"/>
                                <a:ext cx="210241" cy="475204"/>
                              </a:xfrm>
                              <a:prstGeom prst="rect">
                                <a:avLst/>
                              </a:prstGeom>
                            </pic:spPr>
                          </pic:pic>
                          <wps:wsp>
                            <wps:cNvPr id="1275" name="Textfeld 30"/>
                            <wps:cNvSpPr txBox="1"/>
                            <wps:spPr>
                              <a:xfrm>
                                <a:off x="2443293" y="372330"/>
                                <a:ext cx="748030" cy="240030"/>
                              </a:xfrm>
                              <a:prstGeom prst="rect">
                                <a:avLst/>
                              </a:prstGeom>
                              <a:noFill/>
                            </wps:spPr>
                            <wps:txbx>
                              <w:txbxContent>
                                <w:p w14:paraId="11299F77" w14:textId="77777777" w:rsidR="00443218" w:rsidRDefault="00443218" w:rsidP="00A8004F">
                                  <w:pPr>
                                    <w:pStyle w:val="StandardWeb"/>
                                    <w:spacing w:before="0" w:beforeAutospacing="0" w:after="0" w:afterAutospacing="0"/>
                                  </w:pPr>
                                  <w:r>
                                    <w:rPr>
                                      <w:rFonts w:ascii="Arial" w:hAnsi="Arial" w:cs="Arial"/>
                                      <w:color w:val="000000" w:themeColor="text1"/>
                                      <w:kern w:val="24"/>
                                      <w:sz w:val="16"/>
                                      <w:szCs w:val="16"/>
                                    </w:rPr>
                                    <w:t>TIMP1</w:t>
                                  </w:r>
                                  <w:r>
                                    <w:rPr>
                                      <w:rFonts w:ascii="Arial" w:hAnsi="Arial" w:cs="Arial"/>
                                      <w:color w:val="000000" w:themeColor="text1"/>
                                      <w:kern w:val="24"/>
                                      <w:position w:val="5"/>
                                      <w:sz w:val="16"/>
                                      <w:szCs w:val="16"/>
                                      <w:vertAlign w:val="superscript"/>
                                    </w:rPr>
                                    <w:t>EV</w:t>
                                  </w:r>
                                  <w:r>
                                    <w:rPr>
                                      <w:rFonts w:ascii="Arial" w:hAnsi="Arial" w:cs="Arial"/>
                                      <w:color w:val="000000" w:themeColor="text1"/>
                                      <w:kern w:val="24"/>
                                      <w:sz w:val="16"/>
                                      <w:szCs w:val="16"/>
                                    </w:rPr>
                                    <w:t xml:space="preserve"> </w:t>
                                  </w:r>
                                  <w:proofErr w:type="spellStart"/>
                                  <w:r>
                                    <w:rPr>
                                      <w:rFonts w:ascii="Arial" w:hAnsi="Arial" w:cs="Arial"/>
                                      <w:color w:val="000000" w:themeColor="text1"/>
                                      <w:kern w:val="24"/>
                                      <w:sz w:val="16"/>
                                      <w:szCs w:val="16"/>
                                    </w:rPr>
                                    <w:t>low</w:t>
                                  </w:r>
                                  <w:proofErr w:type="spellEnd"/>
                                </w:p>
                              </w:txbxContent>
                            </wps:txbx>
                            <wps:bodyPr wrap="none" rtlCol="0">
                              <a:spAutoFit/>
                            </wps:bodyPr>
                          </wps:wsp>
                          <wps:wsp>
                            <wps:cNvPr id="1276" name="Textfeld 31"/>
                            <wps:cNvSpPr txBox="1"/>
                            <wps:spPr>
                              <a:xfrm>
                                <a:off x="2448456" y="472104"/>
                                <a:ext cx="787400" cy="240030"/>
                              </a:xfrm>
                              <a:prstGeom prst="rect">
                                <a:avLst/>
                              </a:prstGeom>
                              <a:noFill/>
                            </wps:spPr>
                            <wps:txbx>
                              <w:txbxContent>
                                <w:p w14:paraId="54ED147E" w14:textId="77777777" w:rsidR="00443218" w:rsidRDefault="00443218" w:rsidP="00A8004F">
                                  <w:pPr>
                                    <w:pStyle w:val="StandardWeb"/>
                                    <w:spacing w:before="0" w:beforeAutospacing="0" w:after="0" w:afterAutospacing="0"/>
                                  </w:pPr>
                                  <w:r>
                                    <w:rPr>
                                      <w:rFonts w:ascii="Arial" w:hAnsi="Arial" w:cs="Arial"/>
                                      <w:color w:val="000000" w:themeColor="text1"/>
                                      <w:kern w:val="24"/>
                                      <w:sz w:val="16"/>
                                      <w:szCs w:val="16"/>
                                    </w:rPr>
                                    <w:t>TIMP1</w:t>
                                  </w:r>
                                  <w:r>
                                    <w:rPr>
                                      <w:rFonts w:ascii="Arial" w:hAnsi="Arial" w:cs="Arial"/>
                                      <w:color w:val="000000" w:themeColor="text1"/>
                                      <w:kern w:val="24"/>
                                      <w:position w:val="5"/>
                                      <w:sz w:val="16"/>
                                      <w:szCs w:val="16"/>
                                      <w:vertAlign w:val="superscript"/>
                                    </w:rPr>
                                    <w:t>EV</w:t>
                                  </w:r>
                                  <w:r>
                                    <w:rPr>
                                      <w:rFonts w:ascii="Arial" w:hAnsi="Arial" w:cs="Arial"/>
                                      <w:color w:val="000000" w:themeColor="text1"/>
                                      <w:kern w:val="24"/>
                                      <w:sz w:val="16"/>
                                      <w:szCs w:val="16"/>
                                    </w:rPr>
                                    <w:t xml:space="preserve"> high</w:t>
                                  </w:r>
                                </w:p>
                              </w:txbxContent>
                            </wps:txbx>
                            <wps:bodyPr wrap="none" rtlCol="0">
                              <a:spAutoFit/>
                            </wps:bodyPr>
                          </wps:wsp>
                          <wps:wsp>
                            <wps:cNvPr id="1277" name="Textfeld 32"/>
                            <wps:cNvSpPr txBox="1"/>
                            <wps:spPr>
                              <a:xfrm>
                                <a:off x="2448456" y="699688"/>
                                <a:ext cx="601345" cy="208280"/>
                              </a:xfrm>
                              <a:prstGeom prst="rect">
                                <a:avLst/>
                              </a:prstGeom>
                              <a:noFill/>
                            </wps:spPr>
                            <wps:txbx>
                              <w:txbxContent>
                                <w:p w14:paraId="4C19C9EF" w14:textId="77777777" w:rsidR="00443218" w:rsidRDefault="00443218" w:rsidP="00A8004F">
                                  <w:pPr>
                                    <w:pStyle w:val="StandardWeb"/>
                                    <w:spacing w:before="0" w:beforeAutospacing="0" w:after="0" w:afterAutospacing="0"/>
                                  </w:pPr>
                                  <w:proofErr w:type="spellStart"/>
                                  <w:r>
                                    <w:rPr>
                                      <w:rFonts w:ascii="Arial" w:hAnsi="Arial" w:cs="Arial"/>
                                      <w:color w:val="000000" w:themeColor="text1"/>
                                      <w:kern w:val="24"/>
                                      <w:sz w:val="16"/>
                                      <w:szCs w:val="16"/>
                                    </w:rPr>
                                    <w:t>censored</w:t>
                                  </w:r>
                                  <w:proofErr w:type="spellEnd"/>
                                </w:p>
                              </w:txbxContent>
                            </wps:txbx>
                            <wps:bodyPr wrap="none" rtlCol="0">
                              <a:spAutoFit/>
                            </wps:bodyPr>
                          </wps:wsp>
                          <wps:wsp>
                            <wps:cNvPr id="1278" name="Textfeld 33"/>
                            <wps:cNvSpPr txBox="1"/>
                            <wps:spPr>
                              <a:xfrm>
                                <a:off x="2448456" y="601048"/>
                                <a:ext cx="601345" cy="208280"/>
                              </a:xfrm>
                              <a:prstGeom prst="rect">
                                <a:avLst/>
                              </a:prstGeom>
                              <a:noFill/>
                            </wps:spPr>
                            <wps:txbx>
                              <w:txbxContent>
                                <w:p w14:paraId="74946B5C" w14:textId="77777777" w:rsidR="00443218" w:rsidRDefault="00443218" w:rsidP="00A8004F">
                                  <w:pPr>
                                    <w:pStyle w:val="StandardWeb"/>
                                    <w:spacing w:before="0" w:beforeAutospacing="0" w:after="0" w:afterAutospacing="0"/>
                                  </w:pPr>
                                  <w:proofErr w:type="spellStart"/>
                                  <w:r>
                                    <w:rPr>
                                      <w:rFonts w:ascii="Arial" w:hAnsi="Arial" w:cs="Arial"/>
                                      <w:color w:val="000000" w:themeColor="text1"/>
                                      <w:kern w:val="24"/>
                                      <w:sz w:val="16"/>
                                      <w:szCs w:val="16"/>
                                    </w:rPr>
                                    <w:t>censored</w:t>
                                  </w:r>
                                  <w:proofErr w:type="spellEnd"/>
                                </w:p>
                              </w:txbxContent>
                            </wps:txbx>
                            <wps:bodyPr wrap="none" rtlCol="0">
                              <a:spAutoFit/>
                            </wps:bodyPr>
                          </wps:wsp>
                        </wpg:grpSp>
                        <wps:wsp>
                          <wps:cNvPr id="1279" name="Textfeld 34"/>
                          <wps:cNvSpPr txBox="1"/>
                          <wps:spPr>
                            <a:xfrm>
                              <a:off x="1369875" y="1021434"/>
                              <a:ext cx="553085" cy="208280"/>
                            </a:xfrm>
                            <a:prstGeom prst="rect">
                              <a:avLst/>
                            </a:prstGeom>
                            <a:noFill/>
                          </wps:spPr>
                          <wps:txbx>
                            <w:txbxContent>
                              <w:p w14:paraId="5CB025B8" w14:textId="77777777" w:rsidR="00443218" w:rsidRDefault="00443218" w:rsidP="00A8004F">
                                <w:pPr>
                                  <w:pStyle w:val="StandardWeb"/>
                                  <w:spacing w:before="0" w:beforeAutospacing="0" w:after="0" w:afterAutospacing="0"/>
                                </w:pPr>
                                <w:r>
                                  <w:rPr>
                                    <w:rFonts w:ascii="Arial" w:hAnsi="Arial" w:cs="Arial"/>
                                    <w:color w:val="000000" w:themeColor="text1"/>
                                    <w:kern w:val="24"/>
                                    <w:sz w:val="16"/>
                                    <w:szCs w:val="16"/>
                                  </w:rPr>
                                  <w:t>p=0.044</w:t>
                                </w:r>
                              </w:p>
                            </w:txbxContent>
                          </wps:txbx>
                          <wps:bodyPr wrap="none" rtlCol="0">
                            <a:spAutoFit/>
                          </wps:bodyPr>
                        </wps:wsp>
                        <wps:wsp>
                          <wps:cNvPr id="1280" name="Textfeld 35"/>
                          <wps:cNvSpPr txBox="1"/>
                          <wps:spPr>
                            <a:xfrm>
                              <a:off x="1028317" y="1833728"/>
                              <a:ext cx="809625" cy="208280"/>
                            </a:xfrm>
                            <a:prstGeom prst="rect">
                              <a:avLst/>
                            </a:prstGeom>
                            <a:noFill/>
                          </wps:spPr>
                          <wps:txbx>
                            <w:txbxContent>
                              <w:p w14:paraId="65769481" w14:textId="77777777" w:rsidR="00443218" w:rsidRDefault="00443218" w:rsidP="00A8004F">
                                <w:pPr>
                                  <w:pStyle w:val="StandardWeb"/>
                                  <w:spacing w:before="0" w:beforeAutospacing="0" w:after="0" w:afterAutospacing="0"/>
                                  <w:jc w:val="center"/>
                                </w:pPr>
                                <w:r>
                                  <w:rPr>
                                    <w:rFonts w:ascii="Arial" w:hAnsi="Arial" w:cs="Arial"/>
                                    <w:color w:val="000000" w:themeColor="text1"/>
                                    <w:kern w:val="24"/>
                                    <w:sz w:val="16"/>
                                    <w:szCs w:val="16"/>
                                  </w:rPr>
                                  <w:t>Time(</w:t>
                                </w:r>
                                <w:proofErr w:type="spellStart"/>
                                <w:r>
                                  <w:rPr>
                                    <w:rFonts w:ascii="Arial" w:hAnsi="Arial" w:cs="Arial"/>
                                    <w:color w:val="000000" w:themeColor="text1"/>
                                    <w:kern w:val="24"/>
                                    <w:sz w:val="16"/>
                                    <w:szCs w:val="16"/>
                                  </w:rPr>
                                  <w:t>months</w:t>
                                </w:r>
                                <w:proofErr w:type="spellEnd"/>
                                <w:r>
                                  <w:rPr>
                                    <w:rFonts w:ascii="Arial" w:hAnsi="Arial" w:cs="Arial"/>
                                    <w:color w:val="000000" w:themeColor="text1"/>
                                    <w:kern w:val="24"/>
                                    <w:sz w:val="16"/>
                                    <w:szCs w:val="16"/>
                                  </w:rPr>
                                  <w:t>)</w:t>
                                </w:r>
                              </w:p>
                            </w:txbxContent>
                          </wps:txbx>
                          <wps:bodyPr wrap="none" rtlCol="0">
                            <a:spAutoFit/>
                          </wps:bodyPr>
                        </wps:wsp>
                        <wps:wsp>
                          <wps:cNvPr id="1281" name="Textfeld 36"/>
                          <wps:cNvSpPr txBox="1"/>
                          <wps:spPr>
                            <a:xfrm rot="16200000">
                              <a:off x="-535127" y="912849"/>
                              <a:ext cx="1363345" cy="208280"/>
                            </a:xfrm>
                            <a:prstGeom prst="rect">
                              <a:avLst/>
                            </a:prstGeom>
                            <a:noFill/>
                          </wps:spPr>
                          <wps:txbx>
                            <w:txbxContent>
                              <w:p w14:paraId="5F35A79C" w14:textId="77777777" w:rsidR="00443218" w:rsidRDefault="00443218" w:rsidP="00A8004F">
                                <w:pPr>
                                  <w:pStyle w:val="StandardWeb"/>
                                  <w:spacing w:before="0" w:beforeAutospacing="0" w:after="0" w:afterAutospacing="0"/>
                                  <w:jc w:val="center"/>
                                </w:pPr>
                                <w:r>
                                  <w:rPr>
                                    <w:rFonts w:ascii="Arial" w:hAnsi="Arial" w:cs="Arial"/>
                                    <w:color w:val="000000" w:themeColor="text1"/>
                                    <w:kern w:val="24"/>
                                    <w:sz w:val="16"/>
                                    <w:szCs w:val="16"/>
                                  </w:rPr>
                                  <w:t xml:space="preserve">Overall </w:t>
                                </w:r>
                                <w:proofErr w:type="spellStart"/>
                                <w:r>
                                  <w:rPr>
                                    <w:rFonts w:ascii="Arial" w:hAnsi="Arial" w:cs="Arial"/>
                                    <w:color w:val="000000" w:themeColor="text1"/>
                                    <w:kern w:val="24"/>
                                    <w:sz w:val="16"/>
                                    <w:szCs w:val="16"/>
                                  </w:rPr>
                                  <w:t>survival</w:t>
                                </w:r>
                                <w:proofErr w:type="spellEnd"/>
                                <w:r>
                                  <w:rPr>
                                    <w:rFonts w:ascii="Arial" w:hAnsi="Arial" w:cs="Arial"/>
                                    <w:color w:val="000000" w:themeColor="text1"/>
                                    <w:kern w:val="24"/>
                                    <w:sz w:val="16"/>
                                    <w:szCs w:val="16"/>
                                  </w:rPr>
                                  <w:t xml:space="preserve"> rate (%)</w:t>
                                </w:r>
                              </w:p>
                            </w:txbxContent>
                          </wps:txbx>
                          <wps:bodyPr wrap="square" rtlCol="0">
                            <a:spAutoFit/>
                          </wps:bodyPr>
                        </wps:wsp>
                        <wps:wsp>
                          <wps:cNvPr id="1282" name="Textfeld 39"/>
                          <wps:cNvSpPr txBox="1"/>
                          <wps:spPr>
                            <a:xfrm>
                              <a:off x="2466854" y="1425800"/>
                              <a:ext cx="428625" cy="325120"/>
                            </a:xfrm>
                            <a:prstGeom prst="rect">
                              <a:avLst/>
                            </a:prstGeom>
                            <a:noFill/>
                          </wps:spPr>
                          <wps:txbx>
                            <w:txbxContent>
                              <w:p w14:paraId="53022E34" w14:textId="77777777" w:rsidR="00443218" w:rsidRDefault="00443218" w:rsidP="00A8004F">
                                <w:pPr>
                                  <w:pStyle w:val="StandardWeb"/>
                                  <w:spacing w:before="0" w:beforeAutospacing="0" w:after="0" w:afterAutospacing="0"/>
                                </w:pPr>
                                <w:r>
                                  <w:rPr>
                                    <w:rFonts w:ascii="Arial" w:hAnsi="Arial" w:cs="Arial"/>
                                    <w:color w:val="538ED5"/>
                                    <w:kern w:val="24"/>
                                    <w:sz w:val="16"/>
                                    <w:szCs w:val="16"/>
                                  </w:rPr>
                                  <w:t>N=17</w:t>
                                </w:r>
                              </w:p>
                              <w:p w14:paraId="15B35E08" w14:textId="77777777" w:rsidR="00443218" w:rsidRDefault="00443218" w:rsidP="00A8004F">
                                <w:pPr>
                                  <w:pStyle w:val="StandardWeb"/>
                                  <w:spacing w:before="0" w:beforeAutospacing="0" w:after="0" w:afterAutospacing="0"/>
                                </w:pPr>
                                <w:r>
                                  <w:rPr>
                                    <w:rFonts w:ascii="Arial" w:hAnsi="Arial" w:cs="Arial"/>
                                    <w:color w:val="CC3300"/>
                                    <w:kern w:val="24"/>
                                    <w:sz w:val="16"/>
                                    <w:szCs w:val="16"/>
                                  </w:rPr>
                                  <w:t>N=10</w:t>
                                </w:r>
                              </w:p>
                            </w:txbxContent>
                          </wps:txbx>
                          <wps:bodyPr wrap="none" rtlCol="0">
                            <a:spAutoFit/>
                          </wps:bodyPr>
                        </wps:wsp>
                      </wpg:grpSp>
                      <wps:wsp>
                        <wps:cNvPr id="1283" name="Textfeld 44"/>
                        <wps:cNvSpPr txBox="1"/>
                        <wps:spPr>
                          <a:xfrm>
                            <a:off x="944170" y="30328"/>
                            <a:ext cx="1595455" cy="237640"/>
                          </a:xfrm>
                          <a:prstGeom prst="rect">
                            <a:avLst/>
                          </a:prstGeom>
                          <a:noFill/>
                        </wps:spPr>
                        <wps:txbx>
                          <w:txbxContent>
                            <w:p w14:paraId="16420BE4" w14:textId="516BDDC0" w:rsidR="00443218" w:rsidRDefault="00443218" w:rsidP="00A8004F">
                              <w:pPr>
                                <w:pStyle w:val="StandardWeb"/>
                                <w:spacing w:before="0" w:beforeAutospacing="0" w:after="0" w:afterAutospacing="0"/>
                              </w:pPr>
                              <w:r>
                                <w:rPr>
                                  <w:rFonts w:ascii="Arial" w:hAnsi="Arial" w:cs="Arial"/>
                                  <w:color w:val="000000" w:themeColor="text1"/>
                                  <w:kern w:val="24"/>
                                  <w:sz w:val="20"/>
                                  <w:szCs w:val="20"/>
                                </w:rPr>
                                <w:t xml:space="preserve">Validation </w:t>
                              </w:r>
                              <w:proofErr w:type="spellStart"/>
                              <w:r>
                                <w:rPr>
                                  <w:rFonts w:ascii="Arial" w:hAnsi="Arial" w:cs="Arial"/>
                                  <w:color w:val="000000" w:themeColor="text1"/>
                                  <w:kern w:val="24"/>
                                  <w:sz w:val="20"/>
                                  <w:szCs w:val="20"/>
                                </w:rPr>
                                <w:t>cohort</w:t>
                              </w:r>
                              <w:proofErr w:type="spellEnd"/>
                              <w:r>
                                <w:rPr>
                                  <w:rFonts w:ascii="Arial" w:hAnsi="Arial" w:cs="Arial"/>
                                  <w:color w:val="000000" w:themeColor="text1"/>
                                  <w:kern w:val="24"/>
                                  <w:sz w:val="20"/>
                                  <w:szCs w:val="20"/>
                                </w:rPr>
                                <w:t xml:space="preserve"> I (male)</w:t>
                              </w:r>
                            </w:p>
                          </w:txbxContent>
                        </wps:txbx>
                        <wps:bodyPr wrap="none" rtlCol="0">
                          <a:spAutoFit/>
                        </wps:bodyPr>
                      </wps:wsp>
                    </wpg:wgp>
                  </a:graphicData>
                </a:graphic>
                <wp14:sizeRelH relativeFrom="margin">
                  <wp14:pctWidth>0</wp14:pctWidth>
                </wp14:sizeRelH>
                <wp14:sizeRelV relativeFrom="margin">
                  <wp14:pctHeight>0</wp14:pctHeight>
                </wp14:sizeRelV>
              </wp:anchor>
            </w:drawing>
          </mc:Choice>
          <mc:Fallback>
            <w:pict>
              <v:group w14:anchorId="42B5C816" id="Gruppieren 47" o:spid="_x0000_s1296" style="position:absolute;margin-left:-14.7pt;margin-top:397.15pt;width:251.4pt;height:158.3pt;z-index:251779584;mso-width-relative:margin;mso-height-relative:margin" coordorigin="424,303" coordsize="31934,20116" o:gfxdata="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">
                <v:group id="Gruppieren 93" o:spid="_x0000_s1297" style="position:absolute;left:424;top:1561;width:31934;height:18859" coordorigin="424,1561" coordsize="31934,188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">
                  <v:shape id="Grafik 94" o:spid="_x0000_s1298" type="#_x0000_t75" style="position:absolute;left:2506;top:1561;width:23040;height:166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">
                    <v:imagedata r:id="rId114" o:title="" croptop="3537f" cropbottom="5116f" cropleft="3248f" cropright="16046f"/>
                    <v:path arrowok="t"/>
                  </v:shape>
                  <v:group id="Gruppieren 95" o:spid="_x0000_s1299" style="position:absolute;left:23167;top:3723;width:9191;height:5356" coordorigin="23167,3723" coordsize="9191,53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">
                    <v:shape id="Grafik 96" o:spid="_x0000_s1300" type="#_x0000_t75" style="position:absolute;left:23167;top:4297;width:2102;height:47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">
                      <v:imagedata r:id="rId112" o:title=""/>
                      <v:path arrowok="t"/>
                    </v:shape>
                    <v:shape id="Textfeld 30" o:spid="_x0000_s1301" type="#_x0000_t202" style="position:absolute;left:24432;top:3723;width:7481;height:240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" filled="f" stroked="f">
                      <v:textbox style="mso-fit-shape-to-text:t">
                        <w:txbxContent>
                          <w:p w14:paraId="11299F77" w14:textId="77777777" w:rsidR="00443218" w:rsidRDefault="00443218" w:rsidP="00A8004F">
                            <w:pPr>
                              <w:pStyle w:val="StandardWeb"/>
                              <w:spacing w:before="0" w:beforeAutospacing="0" w:after="0" w:afterAutospacing="0"/>
                            </w:pPr>
                            <w:r>
                              <w:rPr>
                                <w:rFonts w:ascii="Arial" w:hAnsi="Arial" w:cs="Arial"/>
                                <w:color w:val="000000" w:themeColor="text1"/>
                                <w:kern w:val="24"/>
                                <w:sz w:val="16"/>
                                <w:szCs w:val="16"/>
                              </w:rPr>
                              <w:t>TIMP1</w:t>
                            </w:r>
                            <w:r>
                              <w:rPr>
                                <w:rFonts w:ascii="Arial" w:hAnsi="Arial" w:cs="Arial"/>
                                <w:color w:val="000000" w:themeColor="text1"/>
                                <w:kern w:val="24"/>
                                <w:position w:val="5"/>
                                <w:sz w:val="16"/>
                                <w:szCs w:val="16"/>
                                <w:vertAlign w:val="superscript"/>
                              </w:rPr>
                              <w:t>EV</w:t>
                            </w:r>
                            <w:r>
                              <w:rPr>
                                <w:rFonts w:ascii="Arial" w:hAnsi="Arial" w:cs="Arial"/>
                                <w:color w:val="000000" w:themeColor="text1"/>
                                <w:kern w:val="24"/>
                                <w:sz w:val="16"/>
                                <w:szCs w:val="16"/>
                              </w:rPr>
                              <w:t xml:space="preserve"> </w:t>
                            </w:r>
                            <w:proofErr w:type="spellStart"/>
                            <w:r>
                              <w:rPr>
                                <w:rFonts w:ascii="Arial" w:hAnsi="Arial" w:cs="Arial"/>
                                <w:color w:val="000000" w:themeColor="text1"/>
                                <w:kern w:val="24"/>
                                <w:sz w:val="16"/>
                                <w:szCs w:val="16"/>
                              </w:rPr>
                              <w:t>low</w:t>
                            </w:r>
                            <w:proofErr w:type="spellEnd"/>
                          </w:p>
                        </w:txbxContent>
                      </v:textbox>
                    </v:shape>
                    <v:shape id="Textfeld 31" o:spid="_x0000_s1302" type="#_x0000_t202" style="position:absolute;left:24484;top:4721;width:7874;height:240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" filled="f" stroked="f">
                      <v:textbox style="mso-fit-shape-to-text:t">
                        <w:txbxContent>
                          <w:p w14:paraId="54ED147E" w14:textId="77777777" w:rsidR="00443218" w:rsidRDefault="00443218" w:rsidP="00A8004F">
                            <w:pPr>
                              <w:pStyle w:val="StandardWeb"/>
                              <w:spacing w:before="0" w:beforeAutospacing="0" w:after="0" w:afterAutospacing="0"/>
                            </w:pPr>
                            <w:r>
                              <w:rPr>
                                <w:rFonts w:ascii="Arial" w:hAnsi="Arial" w:cs="Arial"/>
                                <w:color w:val="000000" w:themeColor="text1"/>
                                <w:kern w:val="24"/>
                                <w:sz w:val="16"/>
                                <w:szCs w:val="16"/>
                              </w:rPr>
                              <w:t>TIMP1</w:t>
                            </w:r>
                            <w:r>
                              <w:rPr>
                                <w:rFonts w:ascii="Arial" w:hAnsi="Arial" w:cs="Arial"/>
                                <w:color w:val="000000" w:themeColor="text1"/>
                                <w:kern w:val="24"/>
                                <w:position w:val="5"/>
                                <w:sz w:val="16"/>
                                <w:szCs w:val="16"/>
                                <w:vertAlign w:val="superscript"/>
                              </w:rPr>
                              <w:t>EV</w:t>
                            </w:r>
                            <w:r>
                              <w:rPr>
                                <w:rFonts w:ascii="Arial" w:hAnsi="Arial" w:cs="Arial"/>
                                <w:color w:val="000000" w:themeColor="text1"/>
                                <w:kern w:val="24"/>
                                <w:sz w:val="16"/>
                                <w:szCs w:val="16"/>
                              </w:rPr>
                              <w:t xml:space="preserve"> high</w:t>
                            </w:r>
                          </w:p>
                        </w:txbxContent>
                      </v:textbox>
                    </v:shape>
                    <v:shape id="Textfeld 32" o:spid="_x0000_s1303" type="#_x0000_t202" style="position:absolute;left:24484;top:6996;width:6014;height:208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" filled="f" stroked="f">
                      <v:textbox style="mso-fit-shape-to-text:t">
                        <w:txbxContent>
                          <w:p w14:paraId="4C19C9EF" w14:textId="77777777" w:rsidR="00443218" w:rsidRDefault="00443218" w:rsidP="00A8004F">
                            <w:pPr>
                              <w:pStyle w:val="StandardWeb"/>
                              <w:spacing w:before="0" w:beforeAutospacing="0" w:after="0" w:afterAutospacing="0"/>
                            </w:pPr>
                            <w:proofErr w:type="spellStart"/>
                            <w:r>
                              <w:rPr>
                                <w:rFonts w:ascii="Arial" w:hAnsi="Arial" w:cs="Arial"/>
                                <w:color w:val="000000" w:themeColor="text1"/>
                                <w:kern w:val="24"/>
                                <w:sz w:val="16"/>
                                <w:szCs w:val="16"/>
                              </w:rPr>
                              <w:t>censored</w:t>
                            </w:r>
                            <w:proofErr w:type="spellEnd"/>
                          </w:p>
                        </w:txbxContent>
                      </v:textbox>
                    </v:shape>
                    <v:shape id="Textfeld 33" o:spid="_x0000_s1304" type="#_x0000_t202" style="position:absolute;left:24484;top:6010;width:6014;height:208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" filled="f" stroked="f">
                      <v:textbox style="mso-fit-shape-to-text:t">
                        <w:txbxContent>
                          <w:p w14:paraId="74946B5C" w14:textId="77777777" w:rsidR="00443218" w:rsidRDefault="00443218" w:rsidP="00A8004F">
                            <w:pPr>
                              <w:pStyle w:val="StandardWeb"/>
                              <w:spacing w:before="0" w:beforeAutospacing="0" w:after="0" w:afterAutospacing="0"/>
                            </w:pPr>
                            <w:proofErr w:type="spellStart"/>
                            <w:r>
                              <w:rPr>
                                <w:rFonts w:ascii="Arial" w:hAnsi="Arial" w:cs="Arial"/>
                                <w:color w:val="000000" w:themeColor="text1"/>
                                <w:kern w:val="24"/>
                                <w:sz w:val="16"/>
                                <w:szCs w:val="16"/>
                              </w:rPr>
                              <w:t>censored</w:t>
                            </w:r>
                            <w:proofErr w:type="spellEnd"/>
                          </w:p>
                        </w:txbxContent>
                      </v:textbox>
                    </v:shape>
                  </v:group>
                  <v:shape id="Textfeld 34" o:spid="_x0000_s1305" type="#_x0000_t202" style="position:absolute;left:13698;top:10214;width:5531;height:208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" filled="f" stroked="f">
                    <v:textbox style="mso-fit-shape-to-text:t">
                      <w:txbxContent>
                        <w:p w14:paraId="5CB025B8" w14:textId="77777777" w:rsidR="00443218" w:rsidRDefault="00443218" w:rsidP="00A8004F">
                          <w:pPr>
                            <w:pStyle w:val="StandardWeb"/>
                            <w:spacing w:before="0" w:beforeAutospacing="0" w:after="0" w:afterAutospacing="0"/>
                          </w:pPr>
                          <w:r>
                            <w:rPr>
                              <w:rFonts w:ascii="Arial" w:hAnsi="Arial" w:cs="Arial"/>
                              <w:color w:val="000000" w:themeColor="text1"/>
                              <w:kern w:val="24"/>
                              <w:sz w:val="16"/>
                              <w:szCs w:val="16"/>
                            </w:rPr>
                            <w:t>p=0.044</w:t>
                          </w:r>
                        </w:p>
                      </w:txbxContent>
                    </v:textbox>
                  </v:shape>
                  <v:shape id="Textfeld 35" o:spid="_x0000_s1306" type="#_x0000_t202" style="position:absolute;left:10283;top:18337;width:8096;height:208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" filled="f" stroked="f">
                    <v:textbox style="mso-fit-shape-to-text:t">
                      <w:txbxContent>
                        <w:p w14:paraId="65769481" w14:textId="77777777" w:rsidR="00443218" w:rsidRDefault="00443218" w:rsidP="00A8004F">
                          <w:pPr>
                            <w:pStyle w:val="StandardWeb"/>
                            <w:spacing w:before="0" w:beforeAutospacing="0" w:after="0" w:afterAutospacing="0"/>
                            <w:jc w:val="center"/>
                          </w:pPr>
                          <w:r>
                            <w:rPr>
                              <w:rFonts w:ascii="Arial" w:hAnsi="Arial" w:cs="Arial"/>
                              <w:color w:val="000000" w:themeColor="text1"/>
                              <w:kern w:val="24"/>
                              <w:sz w:val="16"/>
                              <w:szCs w:val="16"/>
                            </w:rPr>
                            <w:t>Time(</w:t>
                          </w:r>
                          <w:proofErr w:type="spellStart"/>
                          <w:r>
                            <w:rPr>
                              <w:rFonts w:ascii="Arial" w:hAnsi="Arial" w:cs="Arial"/>
                              <w:color w:val="000000" w:themeColor="text1"/>
                              <w:kern w:val="24"/>
                              <w:sz w:val="16"/>
                              <w:szCs w:val="16"/>
                            </w:rPr>
                            <w:t>months</w:t>
                          </w:r>
                          <w:proofErr w:type="spellEnd"/>
                          <w:r>
                            <w:rPr>
                              <w:rFonts w:ascii="Arial" w:hAnsi="Arial" w:cs="Arial"/>
                              <w:color w:val="000000" w:themeColor="text1"/>
                              <w:kern w:val="24"/>
                              <w:sz w:val="16"/>
                              <w:szCs w:val="16"/>
                            </w:rPr>
                            <w:t>)</w:t>
                          </w:r>
                        </w:p>
                      </w:txbxContent>
                    </v:textbox>
                  </v:shape>
                  <v:shape id="Textfeld 36" o:spid="_x0000_s1307" type="#_x0000_t202" style="position:absolute;left:-5352;top:9129;width:13633;height:2082;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" filled="f" stroked="f">
                    <v:textbox style="mso-fit-shape-to-text:t">
                      <w:txbxContent>
                        <w:p w14:paraId="5F35A79C" w14:textId="77777777" w:rsidR="00443218" w:rsidRDefault="00443218" w:rsidP="00A8004F">
                          <w:pPr>
                            <w:pStyle w:val="StandardWeb"/>
                            <w:spacing w:before="0" w:beforeAutospacing="0" w:after="0" w:afterAutospacing="0"/>
                            <w:jc w:val="center"/>
                          </w:pPr>
                          <w:r>
                            <w:rPr>
                              <w:rFonts w:ascii="Arial" w:hAnsi="Arial" w:cs="Arial"/>
                              <w:color w:val="000000" w:themeColor="text1"/>
                              <w:kern w:val="24"/>
                              <w:sz w:val="16"/>
                              <w:szCs w:val="16"/>
                            </w:rPr>
                            <w:t xml:space="preserve">Overall </w:t>
                          </w:r>
                          <w:proofErr w:type="spellStart"/>
                          <w:r>
                            <w:rPr>
                              <w:rFonts w:ascii="Arial" w:hAnsi="Arial" w:cs="Arial"/>
                              <w:color w:val="000000" w:themeColor="text1"/>
                              <w:kern w:val="24"/>
                              <w:sz w:val="16"/>
                              <w:szCs w:val="16"/>
                            </w:rPr>
                            <w:t>survival</w:t>
                          </w:r>
                          <w:proofErr w:type="spellEnd"/>
                          <w:r>
                            <w:rPr>
                              <w:rFonts w:ascii="Arial" w:hAnsi="Arial" w:cs="Arial"/>
                              <w:color w:val="000000" w:themeColor="text1"/>
                              <w:kern w:val="24"/>
                              <w:sz w:val="16"/>
                              <w:szCs w:val="16"/>
                            </w:rPr>
                            <w:t xml:space="preserve"> rate (%)</w:t>
                          </w:r>
                        </w:p>
                      </w:txbxContent>
                    </v:textbox>
                  </v:shape>
                  <v:shape id="Textfeld 39" o:spid="_x0000_s1308" type="#_x0000_t202" style="position:absolute;left:24668;top:14258;width:4286;height:32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" filled="f" stroked="f">
                    <v:textbox style="mso-fit-shape-to-text:t">
                      <w:txbxContent>
                        <w:p w14:paraId="53022E34" w14:textId="77777777" w:rsidR="00443218" w:rsidRDefault="00443218" w:rsidP="00A8004F">
                          <w:pPr>
                            <w:pStyle w:val="StandardWeb"/>
                            <w:spacing w:before="0" w:beforeAutospacing="0" w:after="0" w:afterAutospacing="0"/>
                          </w:pPr>
                          <w:r>
                            <w:rPr>
                              <w:rFonts w:ascii="Arial" w:hAnsi="Arial" w:cs="Arial"/>
                              <w:color w:val="538ED5"/>
                              <w:kern w:val="24"/>
                              <w:sz w:val="16"/>
                              <w:szCs w:val="16"/>
                            </w:rPr>
                            <w:t>N=17</w:t>
                          </w:r>
                        </w:p>
                        <w:p w14:paraId="15B35E08" w14:textId="77777777" w:rsidR="00443218" w:rsidRDefault="00443218" w:rsidP="00A8004F">
                          <w:pPr>
                            <w:pStyle w:val="StandardWeb"/>
                            <w:spacing w:before="0" w:beforeAutospacing="0" w:after="0" w:afterAutospacing="0"/>
                          </w:pPr>
                          <w:r>
                            <w:rPr>
                              <w:rFonts w:ascii="Arial" w:hAnsi="Arial" w:cs="Arial"/>
                              <w:color w:val="CC3300"/>
                              <w:kern w:val="24"/>
                              <w:sz w:val="16"/>
                              <w:szCs w:val="16"/>
                            </w:rPr>
                            <w:t>N=10</w:t>
                          </w:r>
                        </w:p>
                      </w:txbxContent>
                    </v:textbox>
                  </v:shape>
                </v:group>
                <v:shape id="Textfeld 44" o:spid="_x0000_s1309" type="#_x0000_t202" style="position:absolute;left:9441;top:303;width:15955;height:23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" filled="f" stroked="f">
                  <v:textbox style="mso-fit-shape-to-text:t">
                    <w:txbxContent>
                      <w:p w14:paraId="16420BE4" w14:textId="516BDDC0" w:rsidR="00443218" w:rsidRDefault="00443218" w:rsidP="00A8004F">
                        <w:pPr>
                          <w:pStyle w:val="StandardWeb"/>
                          <w:spacing w:before="0" w:beforeAutospacing="0" w:after="0" w:afterAutospacing="0"/>
                        </w:pPr>
                        <w:r>
                          <w:rPr>
                            <w:rFonts w:ascii="Arial" w:hAnsi="Arial" w:cs="Arial"/>
                            <w:color w:val="000000" w:themeColor="text1"/>
                            <w:kern w:val="24"/>
                            <w:sz w:val="20"/>
                            <w:szCs w:val="20"/>
                          </w:rPr>
                          <w:t xml:space="preserve">Validation </w:t>
                        </w:r>
                        <w:proofErr w:type="spellStart"/>
                        <w:r>
                          <w:rPr>
                            <w:rFonts w:ascii="Arial" w:hAnsi="Arial" w:cs="Arial"/>
                            <w:color w:val="000000" w:themeColor="text1"/>
                            <w:kern w:val="24"/>
                            <w:sz w:val="20"/>
                            <w:szCs w:val="20"/>
                          </w:rPr>
                          <w:t>cohort</w:t>
                        </w:r>
                        <w:proofErr w:type="spellEnd"/>
                        <w:r>
                          <w:rPr>
                            <w:rFonts w:ascii="Arial" w:hAnsi="Arial" w:cs="Arial"/>
                            <w:color w:val="000000" w:themeColor="text1"/>
                            <w:kern w:val="24"/>
                            <w:sz w:val="20"/>
                            <w:szCs w:val="20"/>
                          </w:rPr>
                          <w:t xml:space="preserve"> I (male)</w:t>
                        </w:r>
                      </w:p>
                    </w:txbxContent>
                  </v:textbox>
                </v:shape>
                <w10:wrap type="through"/>
              </v:group>
            </w:pict>
          </mc:Fallback>
        </mc:AlternateContent>
      </w:r>
      <w:r w:rsidR="00B60C10">
        <w:rPr>
          <w:rFonts w:ascii="Times New Roman" w:hAnsi="Times New Roman"/>
          <w:noProof/>
          <w:sz w:val="24"/>
          <w:szCs w:val="24"/>
          <w:lang w:eastAsia="de-DE"/>
        </w:rPr>
        <mc:AlternateContent>
          <mc:Choice Requires="wps">
            <w:drawing>
              <wp:anchor distT="0" distB="0" distL="114300" distR="114300" simplePos="0" relativeHeight="251787776" behindDoc="0" locked="0" layoutInCell="1" allowOverlap="1" wp14:anchorId="408A69F3" wp14:editId="1725136A">
                <wp:simplePos x="0" y="0"/>
                <wp:positionH relativeFrom="margin">
                  <wp:posOffset>-351155</wp:posOffset>
                </wp:positionH>
                <wp:positionV relativeFrom="paragraph">
                  <wp:posOffset>7585710</wp:posOffset>
                </wp:positionV>
                <wp:extent cx="6559550" cy="1471930"/>
                <wp:effectExtent l="0" t="0" r="0" b="0"/>
                <wp:wrapTopAndBottom/>
                <wp:docPr id="1300" name="Textfeld 1"/>
                <wp:cNvGraphicFramePr/>
                <a:graphic xmlns:a="http://schemas.openxmlformats.org/drawingml/2006/main">
                  <a:graphicData uri="http://schemas.microsoft.com/office/word/2010/wordprocessingShape">
                    <wps:wsp>
                      <wps:cNvSpPr txBox="1"/>
                      <wps:spPr>
                        <a:xfrm>
                          <a:off x="0" y="0"/>
                          <a:ext cx="6559550" cy="1471930"/>
                        </a:xfrm>
                        <a:prstGeom prst="rect">
                          <a:avLst/>
                        </a:prstGeom>
                        <a:noFill/>
                      </wps:spPr>
                      <wps:txbx>
                        <w:txbxContent>
                          <w:p w14:paraId="3EF6F284" w14:textId="4BA3A8CE" w:rsidR="00443218" w:rsidRPr="00A45744" w:rsidRDefault="00443218" w:rsidP="00B60C10">
                            <w:pPr>
                              <w:suppressAutoHyphens w:val="0"/>
                              <w:autoSpaceDN/>
                              <w:spacing w:after="0" w:line="480" w:lineRule="auto"/>
                              <w:jc w:val="both"/>
                              <w:textAlignment w:val="auto"/>
                              <w:rPr>
                                <w:rFonts w:ascii="Times New Roman" w:eastAsia="Times New Roman" w:hAnsi="Times New Roman"/>
                                <w:snapToGrid w:val="0"/>
                                <w:sz w:val="24"/>
                                <w:szCs w:val="24"/>
                                <w:lang w:val="en-GB" w:eastAsia="en-GB"/>
                              </w:rPr>
                            </w:pPr>
                            <w:r w:rsidRPr="00FB1AAF">
                              <w:rPr>
                                <w:rFonts w:ascii="Times New Roman" w:hAnsi="Times New Roman"/>
                                <w:b/>
                                <w:bCs/>
                                <w:color w:val="000000" w:themeColor="text1"/>
                                <w:kern w:val="24"/>
                                <w:sz w:val="24"/>
                                <w:szCs w:val="24"/>
                                <w:lang w:val="en-US"/>
                              </w:rPr>
                              <w:t>Supplementary Fig.S7. Gender-based clinical outcome of TIMP1</w:t>
                            </w:r>
                            <w:r w:rsidRPr="00FB1AAF">
                              <w:rPr>
                                <w:rFonts w:ascii="Times New Roman" w:hAnsi="Times New Roman"/>
                                <w:b/>
                                <w:bCs/>
                                <w:color w:val="000000" w:themeColor="text1"/>
                                <w:kern w:val="24"/>
                                <w:sz w:val="24"/>
                                <w:szCs w:val="24"/>
                                <w:vertAlign w:val="superscript"/>
                                <w:lang w:val="en-US"/>
                              </w:rPr>
                              <w:t>EV</w:t>
                            </w:r>
                            <w:r w:rsidRPr="00FB1AAF">
                              <w:rPr>
                                <w:rFonts w:ascii="Times New Roman" w:hAnsi="Times New Roman"/>
                                <w:b/>
                                <w:bCs/>
                                <w:color w:val="000000" w:themeColor="text1"/>
                                <w:kern w:val="24"/>
                                <w:sz w:val="24"/>
                                <w:szCs w:val="24"/>
                                <w:lang w:val="en-US"/>
                              </w:rPr>
                              <w:t xml:space="preserve"> in CRC patients. A-C</w:t>
                            </w:r>
                            <w:r w:rsidRPr="00FB1AAF">
                              <w:rPr>
                                <w:rFonts w:ascii="Times New Roman" w:hAnsi="Times New Roman"/>
                                <w:color w:val="000000" w:themeColor="text1"/>
                                <w:kern w:val="24"/>
                                <w:sz w:val="24"/>
                                <w:szCs w:val="24"/>
                                <w:lang w:val="en-US"/>
                              </w:rPr>
                              <w:t xml:space="preserve"> </w:t>
                            </w:r>
                            <w:r w:rsidRPr="00FB1AAF">
                              <w:rPr>
                                <w:rFonts w:ascii="Times New Roman" w:hAnsi="Times New Roman"/>
                                <w:sz w:val="24"/>
                                <w:szCs w:val="24"/>
                                <w:lang w:val="en-GB"/>
                              </w:rPr>
                              <w:t>Kaplan-Meier curve of overall survival of female patients with high or low TIMP1</w:t>
                            </w:r>
                            <w:r w:rsidRPr="00FB1AAF">
                              <w:rPr>
                                <w:rFonts w:ascii="Times New Roman" w:hAnsi="Times New Roman"/>
                                <w:sz w:val="24"/>
                                <w:szCs w:val="24"/>
                                <w:vertAlign w:val="superscript"/>
                                <w:lang w:val="en-GB"/>
                              </w:rPr>
                              <w:t>EV</w:t>
                            </w:r>
                            <w:r w:rsidRPr="00FB1AAF">
                              <w:rPr>
                                <w:rFonts w:ascii="Times New Roman" w:hAnsi="Times New Roman"/>
                                <w:sz w:val="24"/>
                                <w:szCs w:val="24"/>
                                <w:lang w:val="en-GB"/>
                              </w:rPr>
                              <w:t xml:space="preserve"> in the analysed cohorts. </w:t>
                            </w:r>
                            <w:r w:rsidRPr="00FB1AAF">
                              <w:rPr>
                                <w:rFonts w:ascii="Times New Roman" w:hAnsi="Times New Roman"/>
                                <w:b/>
                                <w:bCs/>
                                <w:sz w:val="24"/>
                                <w:szCs w:val="24"/>
                                <w:lang w:val="en-GB"/>
                              </w:rPr>
                              <w:t>D-F</w:t>
                            </w:r>
                            <w:r w:rsidRPr="00FB1AAF">
                              <w:rPr>
                                <w:rFonts w:ascii="Times New Roman" w:hAnsi="Times New Roman"/>
                                <w:sz w:val="24"/>
                                <w:szCs w:val="24"/>
                                <w:lang w:val="en-GB"/>
                              </w:rPr>
                              <w:t xml:space="preserve"> Kaplan-Meier curve of overall survival of male patients with high or low TIMP1</w:t>
                            </w:r>
                            <w:r w:rsidRPr="00FB1AAF">
                              <w:rPr>
                                <w:rFonts w:ascii="Times New Roman" w:hAnsi="Times New Roman"/>
                                <w:sz w:val="24"/>
                                <w:szCs w:val="24"/>
                                <w:vertAlign w:val="superscript"/>
                                <w:lang w:val="en-GB"/>
                              </w:rPr>
                              <w:t>EV</w:t>
                            </w:r>
                            <w:r w:rsidRPr="00FB1AAF">
                              <w:rPr>
                                <w:rFonts w:ascii="Times New Roman" w:hAnsi="Times New Roman"/>
                                <w:sz w:val="24"/>
                                <w:szCs w:val="24"/>
                                <w:lang w:val="en-GB"/>
                              </w:rPr>
                              <w:t xml:space="preserve"> in the analysed cohorts.</w:t>
                            </w:r>
                          </w:p>
                          <w:p w14:paraId="22C291CA" w14:textId="77777777" w:rsidR="00443218" w:rsidRPr="00440447" w:rsidRDefault="00443218" w:rsidP="00B60C10">
                            <w:pPr>
                              <w:suppressAutoHyphens w:val="0"/>
                              <w:autoSpaceDN/>
                              <w:spacing w:after="0" w:line="480" w:lineRule="auto"/>
                              <w:jc w:val="both"/>
                              <w:textAlignment w:val="auto"/>
                              <w:rPr>
                                <w:rFonts w:ascii="Times New Roman" w:eastAsia="Times New Roman" w:hAnsi="Times New Roman"/>
                                <w:snapToGrid w:val="0"/>
                                <w:sz w:val="24"/>
                                <w:szCs w:val="24"/>
                                <w:lang w:val="en-GB" w:eastAsia="en-GB"/>
                              </w:rPr>
                            </w:pPr>
                          </w:p>
                          <w:p w14:paraId="1D5FB213" w14:textId="77777777" w:rsidR="00443218" w:rsidRPr="00440447" w:rsidRDefault="00443218" w:rsidP="00B60C10">
                            <w:pPr>
                              <w:pStyle w:val="StandardWeb"/>
                              <w:spacing w:before="0" w:beforeAutospacing="0" w:after="0" w:afterAutospacing="0" w:line="480" w:lineRule="auto"/>
                              <w:jc w:val="both"/>
                              <w:rPr>
                                <w:lang w:val="en-GB"/>
                              </w:rPr>
                            </w:pPr>
                            <w:r>
                              <w:rPr>
                                <w:lang w:val="en-GB"/>
                              </w:rPr>
                              <w:t xml:space="preserve"> </w:t>
                            </w:r>
                          </w:p>
                        </w:txbxContent>
                      </wps:txbx>
                      <wps:bodyPr wrap="square" rtlCol="0">
                        <a:noAutofit/>
                      </wps:bodyPr>
                    </wps:wsp>
                  </a:graphicData>
                </a:graphic>
                <wp14:sizeRelV relativeFrom="margin">
                  <wp14:pctHeight>0</wp14:pctHeight>
                </wp14:sizeRelV>
              </wp:anchor>
            </w:drawing>
          </mc:Choice>
          <mc:Fallback>
            <w:pict>
              <v:shape w14:anchorId="408A69F3" id="_x0000_s1310" type="#_x0000_t202" style="position:absolute;margin-left:-27.65pt;margin-top:597.3pt;width:516.5pt;height:115.9pt;z-index:251787776;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" filled="f" stroked="f">
                <v:textbox>
                  <w:txbxContent>
                    <w:p w14:paraId="3EF6F284" w14:textId="4BA3A8CE" w:rsidR="00443218" w:rsidRPr="00A45744" w:rsidRDefault="00443218" w:rsidP="00B60C10">
                      <w:pPr>
                        <w:suppressAutoHyphens w:val="0"/>
                        <w:autoSpaceDN/>
                        <w:spacing w:after="0" w:line="480" w:lineRule="auto"/>
                        <w:jc w:val="both"/>
                        <w:textAlignment w:val="auto"/>
                        <w:rPr>
                          <w:rFonts w:ascii="Times New Roman" w:eastAsia="Times New Roman" w:hAnsi="Times New Roman"/>
                          <w:snapToGrid w:val="0"/>
                          <w:sz w:val="24"/>
                          <w:szCs w:val="24"/>
                          <w:lang w:val="en-GB" w:eastAsia="en-GB"/>
                        </w:rPr>
                      </w:pPr>
                      <w:r w:rsidRPr="00FB1AAF">
                        <w:rPr>
                          <w:rFonts w:ascii="Times New Roman" w:hAnsi="Times New Roman"/>
                          <w:b/>
                          <w:bCs/>
                          <w:color w:val="000000" w:themeColor="text1"/>
                          <w:kern w:val="24"/>
                          <w:sz w:val="24"/>
                          <w:szCs w:val="24"/>
                          <w:lang w:val="en-US"/>
                        </w:rPr>
                        <w:t>Supplementary Fig.S7. Gender-based clinical outcome of TIMP1</w:t>
                      </w:r>
                      <w:r w:rsidRPr="00FB1AAF">
                        <w:rPr>
                          <w:rFonts w:ascii="Times New Roman" w:hAnsi="Times New Roman"/>
                          <w:b/>
                          <w:bCs/>
                          <w:color w:val="000000" w:themeColor="text1"/>
                          <w:kern w:val="24"/>
                          <w:sz w:val="24"/>
                          <w:szCs w:val="24"/>
                          <w:vertAlign w:val="superscript"/>
                          <w:lang w:val="en-US"/>
                        </w:rPr>
                        <w:t>EV</w:t>
                      </w:r>
                      <w:r w:rsidRPr="00FB1AAF">
                        <w:rPr>
                          <w:rFonts w:ascii="Times New Roman" w:hAnsi="Times New Roman"/>
                          <w:b/>
                          <w:bCs/>
                          <w:color w:val="000000" w:themeColor="text1"/>
                          <w:kern w:val="24"/>
                          <w:sz w:val="24"/>
                          <w:szCs w:val="24"/>
                          <w:lang w:val="en-US"/>
                        </w:rPr>
                        <w:t xml:space="preserve"> in CRC patients. A-C</w:t>
                      </w:r>
                      <w:r w:rsidRPr="00FB1AAF">
                        <w:rPr>
                          <w:rFonts w:ascii="Times New Roman" w:hAnsi="Times New Roman"/>
                          <w:color w:val="000000" w:themeColor="text1"/>
                          <w:kern w:val="24"/>
                          <w:sz w:val="24"/>
                          <w:szCs w:val="24"/>
                          <w:lang w:val="en-US"/>
                        </w:rPr>
                        <w:t xml:space="preserve"> </w:t>
                      </w:r>
                      <w:r w:rsidRPr="00FB1AAF">
                        <w:rPr>
                          <w:rFonts w:ascii="Times New Roman" w:hAnsi="Times New Roman"/>
                          <w:sz w:val="24"/>
                          <w:szCs w:val="24"/>
                          <w:lang w:val="en-GB"/>
                        </w:rPr>
                        <w:t>Kaplan-Meier curve of overall survival of female patients with high or low TIMP1</w:t>
                      </w:r>
                      <w:r w:rsidRPr="00FB1AAF">
                        <w:rPr>
                          <w:rFonts w:ascii="Times New Roman" w:hAnsi="Times New Roman"/>
                          <w:sz w:val="24"/>
                          <w:szCs w:val="24"/>
                          <w:vertAlign w:val="superscript"/>
                          <w:lang w:val="en-GB"/>
                        </w:rPr>
                        <w:t>EV</w:t>
                      </w:r>
                      <w:r w:rsidRPr="00FB1AAF">
                        <w:rPr>
                          <w:rFonts w:ascii="Times New Roman" w:hAnsi="Times New Roman"/>
                          <w:sz w:val="24"/>
                          <w:szCs w:val="24"/>
                          <w:lang w:val="en-GB"/>
                        </w:rPr>
                        <w:t xml:space="preserve"> in the analysed cohorts. </w:t>
                      </w:r>
                      <w:r w:rsidRPr="00FB1AAF">
                        <w:rPr>
                          <w:rFonts w:ascii="Times New Roman" w:hAnsi="Times New Roman"/>
                          <w:b/>
                          <w:bCs/>
                          <w:sz w:val="24"/>
                          <w:szCs w:val="24"/>
                          <w:lang w:val="en-GB"/>
                        </w:rPr>
                        <w:t>D-F</w:t>
                      </w:r>
                      <w:r w:rsidRPr="00FB1AAF">
                        <w:rPr>
                          <w:rFonts w:ascii="Times New Roman" w:hAnsi="Times New Roman"/>
                          <w:sz w:val="24"/>
                          <w:szCs w:val="24"/>
                          <w:lang w:val="en-GB"/>
                        </w:rPr>
                        <w:t xml:space="preserve"> Kaplan-Meier curve of overall survival of male patients with high or low TIMP1</w:t>
                      </w:r>
                      <w:r w:rsidRPr="00FB1AAF">
                        <w:rPr>
                          <w:rFonts w:ascii="Times New Roman" w:hAnsi="Times New Roman"/>
                          <w:sz w:val="24"/>
                          <w:szCs w:val="24"/>
                          <w:vertAlign w:val="superscript"/>
                          <w:lang w:val="en-GB"/>
                        </w:rPr>
                        <w:t>EV</w:t>
                      </w:r>
                      <w:r w:rsidRPr="00FB1AAF">
                        <w:rPr>
                          <w:rFonts w:ascii="Times New Roman" w:hAnsi="Times New Roman"/>
                          <w:sz w:val="24"/>
                          <w:szCs w:val="24"/>
                          <w:lang w:val="en-GB"/>
                        </w:rPr>
                        <w:t xml:space="preserve"> in the analysed cohorts.</w:t>
                      </w:r>
                    </w:p>
                    <w:p w14:paraId="22C291CA" w14:textId="77777777" w:rsidR="00443218" w:rsidRPr="00440447" w:rsidRDefault="00443218" w:rsidP="00B60C10">
                      <w:pPr>
                        <w:suppressAutoHyphens w:val="0"/>
                        <w:autoSpaceDN/>
                        <w:spacing w:after="0" w:line="480" w:lineRule="auto"/>
                        <w:jc w:val="both"/>
                        <w:textAlignment w:val="auto"/>
                        <w:rPr>
                          <w:rFonts w:ascii="Times New Roman" w:eastAsia="Times New Roman" w:hAnsi="Times New Roman"/>
                          <w:snapToGrid w:val="0"/>
                          <w:sz w:val="24"/>
                          <w:szCs w:val="24"/>
                          <w:lang w:val="en-GB" w:eastAsia="en-GB"/>
                        </w:rPr>
                      </w:pPr>
                    </w:p>
                    <w:p w14:paraId="1D5FB213" w14:textId="77777777" w:rsidR="00443218" w:rsidRPr="00440447" w:rsidRDefault="00443218" w:rsidP="00B60C10">
                      <w:pPr>
                        <w:pStyle w:val="StandardWeb"/>
                        <w:spacing w:before="0" w:beforeAutospacing="0" w:after="0" w:afterAutospacing="0" w:line="480" w:lineRule="auto"/>
                        <w:jc w:val="both"/>
                        <w:rPr>
                          <w:lang w:val="en-GB"/>
                        </w:rPr>
                      </w:pPr>
                      <w:r>
                        <w:rPr>
                          <w:lang w:val="en-GB"/>
                        </w:rPr>
                        <w:t xml:space="preserve"> </w:t>
                      </w:r>
                    </w:p>
                  </w:txbxContent>
                </v:textbox>
                <w10:wrap type="topAndBottom" anchorx="margin"/>
              </v:shape>
            </w:pict>
          </mc:Fallback>
        </mc:AlternateContent>
      </w:r>
      <w:r w:rsidR="00B60C10">
        <w:rPr>
          <w:noProof/>
          <w:lang w:eastAsia="de-DE"/>
        </w:rPr>
        <mc:AlternateContent>
          <mc:Choice Requires="wps">
            <w:drawing>
              <wp:anchor distT="0" distB="0" distL="114300" distR="114300" simplePos="0" relativeHeight="251785728" behindDoc="0" locked="0" layoutInCell="1" allowOverlap="1" wp14:anchorId="5912D43E" wp14:editId="37A36BC4">
                <wp:simplePos x="0" y="0"/>
                <wp:positionH relativeFrom="margin">
                  <wp:posOffset>2956648</wp:posOffset>
                </wp:positionH>
                <wp:positionV relativeFrom="paragraph">
                  <wp:posOffset>4855399</wp:posOffset>
                </wp:positionV>
                <wp:extent cx="274953" cy="237458"/>
                <wp:effectExtent l="0" t="0" r="0" b="0"/>
                <wp:wrapNone/>
                <wp:docPr id="1299" name="Textfeld 121"/>
                <wp:cNvGraphicFramePr/>
                <a:graphic xmlns:a="http://schemas.openxmlformats.org/drawingml/2006/main">
                  <a:graphicData uri="http://schemas.microsoft.com/office/word/2010/wordprocessingShape">
                    <wps:wsp>
                      <wps:cNvSpPr txBox="1"/>
                      <wps:spPr>
                        <a:xfrm>
                          <a:off x="0" y="0"/>
                          <a:ext cx="274953" cy="237458"/>
                        </a:xfrm>
                        <a:prstGeom prst="rect">
                          <a:avLst/>
                        </a:prstGeom>
                        <a:noFill/>
                      </wps:spPr>
                      <wps:txbx>
                        <w:txbxContent>
                          <w:p w14:paraId="654CE8D1" w14:textId="2FCE1D83" w:rsidR="00443218" w:rsidRPr="0049076D" w:rsidRDefault="00443218" w:rsidP="00B60C10">
                            <w:pPr>
                              <w:pStyle w:val="Kopfzeile"/>
                              <w:rPr>
                                <w:b/>
                                <w:bCs/>
                                <w:sz w:val="24"/>
                                <w:szCs w:val="24"/>
                              </w:rPr>
                            </w:pPr>
                            <w:r w:rsidRPr="0049076D">
                              <w:rPr>
                                <w:rFonts w:ascii="Arial" w:hAnsi="Arial" w:cs="Arial"/>
                                <w:b/>
                                <w:bCs/>
                                <w:color w:val="000000" w:themeColor="text1"/>
                                <w:kern w:val="24"/>
                                <w:sz w:val="24"/>
                                <w:szCs w:val="24"/>
                              </w:rPr>
                              <w:t xml:space="preserve">F </w:t>
                            </w:r>
                          </w:p>
                        </w:txbxContent>
                      </wps:txbx>
                      <wps:bodyPr wrap="none" rtlCol="0">
                        <a:spAutoFit/>
                      </wps:bodyPr>
                    </wps:wsp>
                  </a:graphicData>
                </a:graphic>
              </wp:anchor>
            </w:drawing>
          </mc:Choice>
          <mc:Fallback>
            <w:pict>
              <v:shape w14:anchorId="5912D43E" id="Textfeld 121" o:spid="_x0000_s1311" type="#_x0000_t202" style="position:absolute;margin-left:232.8pt;margin-top:382.3pt;width:21.65pt;height:18.7pt;z-index:251785728;visibility:visible;mso-wrap-style:non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" filled="f" stroked="f">
                <v:textbox style="mso-fit-shape-to-text:t">
                  <w:txbxContent>
                    <w:p w14:paraId="654CE8D1" w14:textId="2FCE1D83" w:rsidR="00443218" w:rsidRPr="0049076D" w:rsidRDefault="00443218" w:rsidP="00B60C10">
                      <w:pPr>
                        <w:pStyle w:val="Kopfzeile"/>
                        <w:rPr>
                          <w:b/>
                          <w:bCs/>
                          <w:sz w:val="24"/>
                          <w:szCs w:val="24"/>
                        </w:rPr>
                      </w:pPr>
                      <w:r w:rsidRPr="0049076D">
                        <w:rPr>
                          <w:rFonts w:ascii="Arial" w:hAnsi="Arial" w:cs="Arial"/>
                          <w:b/>
                          <w:bCs/>
                          <w:color w:val="000000" w:themeColor="text1"/>
                          <w:kern w:val="24"/>
                          <w:sz w:val="24"/>
                          <w:szCs w:val="24"/>
                        </w:rPr>
                        <w:t xml:space="preserve">F </w:t>
                      </w:r>
                    </w:p>
                  </w:txbxContent>
                </v:textbox>
                <w10:wrap anchorx="margin"/>
              </v:shape>
            </w:pict>
          </mc:Fallback>
        </mc:AlternateContent>
      </w:r>
      <w:r w:rsidR="00B60C10">
        <w:rPr>
          <w:noProof/>
          <w:lang w:eastAsia="de-DE"/>
        </w:rPr>
        <mc:AlternateContent>
          <mc:Choice Requires="wps">
            <w:drawing>
              <wp:anchor distT="0" distB="0" distL="114300" distR="114300" simplePos="0" relativeHeight="251783680" behindDoc="0" locked="0" layoutInCell="1" allowOverlap="1" wp14:anchorId="124D6AB1" wp14:editId="348D555D">
                <wp:simplePos x="0" y="0"/>
                <wp:positionH relativeFrom="margin">
                  <wp:posOffset>-356402</wp:posOffset>
                </wp:positionH>
                <wp:positionV relativeFrom="paragraph">
                  <wp:posOffset>4858752</wp:posOffset>
                </wp:positionV>
                <wp:extent cx="274953" cy="237458"/>
                <wp:effectExtent l="0" t="0" r="0" b="0"/>
                <wp:wrapNone/>
                <wp:docPr id="1298" name="Textfeld 121"/>
                <wp:cNvGraphicFramePr/>
                <a:graphic xmlns:a="http://schemas.openxmlformats.org/drawingml/2006/main">
                  <a:graphicData uri="http://schemas.microsoft.com/office/word/2010/wordprocessingShape">
                    <wps:wsp>
                      <wps:cNvSpPr txBox="1"/>
                      <wps:spPr>
                        <a:xfrm>
                          <a:off x="0" y="0"/>
                          <a:ext cx="274953" cy="237458"/>
                        </a:xfrm>
                        <a:prstGeom prst="rect">
                          <a:avLst/>
                        </a:prstGeom>
                        <a:noFill/>
                      </wps:spPr>
                      <wps:txbx>
                        <w:txbxContent>
                          <w:p w14:paraId="251867F2" w14:textId="336BDC92" w:rsidR="00443218" w:rsidRPr="0049076D" w:rsidRDefault="00443218" w:rsidP="00B60C10">
                            <w:pPr>
                              <w:pStyle w:val="Kopfzeile"/>
                              <w:rPr>
                                <w:b/>
                                <w:bCs/>
                                <w:sz w:val="24"/>
                                <w:szCs w:val="24"/>
                              </w:rPr>
                            </w:pPr>
                            <w:r w:rsidRPr="0049076D">
                              <w:rPr>
                                <w:rFonts w:ascii="Arial" w:hAnsi="Arial" w:cs="Arial"/>
                                <w:b/>
                                <w:bCs/>
                                <w:color w:val="000000" w:themeColor="text1"/>
                                <w:kern w:val="24"/>
                                <w:sz w:val="24"/>
                                <w:szCs w:val="24"/>
                              </w:rPr>
                              <w:t xml:space="preserve">E </w:t>
                            </w:r>
                          </w:p>
                        </w:txbxContent>
                      </wps:txbx>
                      <wps:bodyPr wrap="none" rtlCol="0">
                        <a:spAutoFit/>
                      </wps:bodyPr>
                    </wps:wsp>
                  </a:graphicData>
                </a:graphic>
              </wp:anchor>
            </w:drawing>
          </mc:Choice>
          <mc:Fallback>
            <w:pict>
              <v:shape w14:anchorId="124D6AB1" id="_x0000_s1312" type="#_x0000_t202" style="position:absolute;margin-left:-28.05pt;margin-top:382.6pt;width:21.65pt;height:18.7pt;z-index:251783680;visibility:visible;mso-wrap-style:non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" filled="f" stroked="f">
                <v:textbox style="mso-fit-shape-to-text:t">
                  <w:txbxContent>
                    <w:p w14:paraId="251867F2" w14:textId="336BDC92" w:rsidR="00443218" w:rsidRPr="0049076D" w:rsidRDefault="00443218" w:rsidP="00B60C10">
                      <w:pPr>
                        <w:pStyle w:val="Kopfzeile"/>
                        <w:rPr>
                          <w:b/>
                          <w:bCs/>
                          <w:sz w:val="24"/>
                          <w:szCs w:val="24"/>
                        </w:rPr>
                      </w:pPr>
                      <w:r w:rsidRPr="0049076D">
                        <w:rPr>
                          <w:rFonts w:ascii="Arial" w:hAnsi="Arial" w:cs="Arial"/>
                          <w:b/>
                          <w:bCs/>
                          <w:color w:val="000000" w:themeColor="text1"/>
                          <w:kern w:val="24"/>
                          <w:sz w:val="24"/>
                          <w:szCs w:val="24"/>
                        </w:rPr>
                        <w:t xml:space="preserve">E </w:t>
                      </w:r>
                    </w:p>
                  </w:txbxContent>
                </v:textbox>
                <w10:wrap anchorx="margin"/>
              </v:shape>
            </w:pict>
          </mc:Fallback>
        </mc:AlternateContent>
      </w:r>
      <w:r w:rsidR="00B60C10" w:rsidRPr="00692F07">
        <w:rPr>
          <w:rFonts w:ascii="Times New Roman" w:hAnsi="Times New Roman"/>
          <w:noProof/>
          <w:sz w:val="24"/>
          <w:szCs w:val="24"/>
          <w:lang w:eastAsia="de-DE"/>
        </w:rPr>
        <mc:AlternateContent>
          <mc:Choice Requires="wpg">
            <w:drawing>
              <wp:anchor distT="0" distB="0" distL="114300" distR="114300" simplePos="0" relativeHeight="251771392" behindDoc="0" locked="0" layoutInCell="1" allowOverlap="1" wp14:anchorId="73B2558E" wp14:editId="67F17CDF">
                <wp:simplePos x="0" y="0"/>
                <wp:positionH relativeFrom="column">
                  <wp:posOffset>-208280</wp:posOffset>
                </wp:positionH>
                <wp:positionV relativeFrom="paragraph">
                  <wp:posOffset>266700</wp:posOffset>
                </wp:positionV>
                <wp:extent cx="3055620" cy="2237105"/>
                <wp:effectExtent l="0" t="0" r="0" b="0"/>
                <wp:wrapNone/>
                <wp:docPr id="1208" name="Gruppieren 19"/>
                <wp:cNvGraphicFramePr/>
                <a:graphic xmlns:a="http://schemas.openxmlformats.org/drawingml/2006/main">
                  <a:graphicData uri="http://schemas.microsoft.com/office/word/2010/wordprocessingGroup">
                    <wpg:wgp>
                      <wpg:cNvGrpSpPr/>
                      <wpg:grpSpPr>
                        <a:xfrm>
                          <a:off x="0" y="0"/>
                          <a:ext cx="3055620" cy="2237105"/>
                          <a:chOff x="-21980" y="-92097"/>
                          <a:chExt cx="3056010" cy="2237224"/>
                        </a:xfrm>
                      </wpg:grpSpPr>
                      <wpg:grpSp>
                        <wpg:cNvPr id="1209" name="Gruppieren 85"/>
                        <wpg:cNvGrpSpPr/>
                        <wpg:grpSpPr>
                          <a:xfrm>
                            <a:off x="0" y="-27211"/>
                            <a:ext cx="3034030" cy="2172338"/>
                            <a:chOff x="4534" y="371903"/>
                            <a:chExt cx="3034305" cy="2173347"/>
                          </a:xfrm>
                        </wpg:grpSpPr>
                        <wps:wsp>
                          <wps:cNvPr id="1210" name="Textfeld 9"/>
                          <wps:cNvSpPr txBox="1"/>
                          <wps:spPr>
                            <a:xfrm>
                              <a:off x="2492557" y="1984508"/>
                              <a:ext cx="428625" cy="325120"/>
                            </a:xfrm>
                            <a:prstGeom prst="rect">
                              <a:avLst/>
                            </a:prstGeom>
                            <a:noFill/>
                          </wps:spPr>
                          <wps:txbx>
                            <w:txbxContent>
                              <w:p w14:paraId="2B5BC805" w14:textId="77777777" w:rsidR="00443218" w:rsidRDefault="00443218" w:rsidP="00692F07">
                                <w:pPr>
                                  <w:pStyle w:val="Kopfzeile"/>
                                </w:pPr>
                                <w:r>
                                  <w:rPr>
                                    <w:rFonts w:ascii="Arial" w:hAnsi="Arial" w:cs="Arial"/>
                                    <w:color w:val="538ED5"/>
                                    <w:kern w:val="24"/>
                                    <w:sz w:val="16"/>
                                    <w:szCs w:val="16"/>
                                  </w:rPr>
                                  <w:t>N=31</w:t>
                                </w:r>
                              </w:p>
                              <w:p w14:paraId="7B1539C9" w14:textId="77777777" w:rsidR="00443218" w:rsidRDefault="00443218" w:rsidP="00692F07">
                                <w:pPr>
                                  <w:pStyle w:val="Kopfzeile"/>
                                </w:pPr>
                                <w:r>
                                  <w:rPr>
                                    <w:rFonts w:ascii="Arial" w:hAnsi="Arial" w:cs="Arial"/>
                                    <w:color w:val="CC3300"/>
                                    <w:kern w:val="24"/>
                                    <w:sz w:val="16"/>
                                    <w:szCs w:val="16"/>
                                  </w:rPr>
                                  <w:t>N=16</w:t>
                                </w:r>
                              </w:p>
                            </w:txbxContent>
                          </wps:txbx>
                          <wps:bodyPr wrap="none" rtlCol="0">
                            <a:spAutoFit/>
                          </wps:bodyPr>
                        </wps:wsp>
                        <pic:pic xmlns:pic="http://schemas.openxmlformats.org/drawingml/2006/picture">
                          <pic:nvPicPr>
                            <pic:cNvPr id="1211" name="Grafik 5"/>
                            <pic:cNvPicPr>
                              <a:picLocks noChangeAspect="1"/>
                            </pic:cNvPicPr>
                          </pic:nvPicPr>
                          <pic:blipFill rotWithShape="1">
                            <a:blip r:embed="rId115" cstate="print">
                              <a:extLst>
                                <a:ext uri="{28A0092B-C50C-407E-A947-70E740481C1C}">
                                  <a14:useLocalDpi xmlns:a14="http://schemas.microsoft.com/office/drawing/2010/main"/>
                                </a:ext>
                              </a:extLst>
                            </a:blip>
                            <a:srcRect/>
                            <a:stretch/>
                          </pic:blipFill>
                          <pic:spPr>
                            <a:xfrm>
                              <a:off x="198050" y="696442"/>
                              <a:ext cx="2304000" cy="1673004"/>
                            </a:xfrm>
                            <a:prstGeom prst="rect">
                              <a:avLst/>
                            </a:prstGeom>
                          </pic:spPr>
                        </pic:pic>
                        <wpg:grpSp>
                          <wpg:cNvPr id="1212" name="Gruppieren 6"/>
                          <wpg:cNvGrpSpPr/>
                          <wpg:grpSpPr>
                            <a:xfrm>
                              <a:off x="2131392" y="953645"/>
                              <a:ext cx="907447" cy="512141"/>
                              <a:chOff x="2131392" y="953645"/>
                              <a:chExt cx="907447" cy="512141"/>
                            </a:xfrm>
                          </wpg:grpSpPr>
                          <pic:pic xmlns:pic="http://schemas.openxmlformats.org/drawingml/2006/picture">
                            <pic:nvPicPr>
                              <pic:cNvPr id="1213" name="Grafik 7"/>
                              <pic:cNvPicPr>
                                <a:picLocks noChangeAspect="1"/>
                              </pic:cNvPicPr>
                            </pic:nvPicPr>
                            <pic:blipFill rotWithShape="1">
                              <a:blip r:embed="rId110" cstate="hqprint">
                                <a:extLst>
                                  <a:ext uri="{28A0092B-C50C-407E-A947-70E740481C1C}">
                                    <a14:useLocalDpi xmlns:a14="http://schemas.microsoft.com/office/drawing/2010/main"/>
                                  </a:ext>
                                </a:extLst>
                              </a:blip>
                              <a:srcRect/>
                              <a:stretch/>
                            </pic:blipFill>
                            <pic:spPr>
                              <a:xfrm>
                                <a:off x="2131392" y="985208"/>
                                <a:ext cx="210241" cy="475204"/>
                              </a:xfrm>
                              <a:prstGeom prst="rect">
                                <a:avLst/>
                              </a:prstGeom>
                            </pic:spPr>
                          </pic:pic>
                          <wps:wsp>
                            <wps:cNvPr id="1214" name="Textfeld 19"/>
                            <wps:cNvSpPr txBox="1"/>
                            <wps:spPr>
                              <a:xfrm>
                                <a:off x="2257876" y="953645"/>
                                <a:ext cx="748030" cy="240030"/>
                              </a:xfrm>
                              <a:prstGeom prst="rect">
                                <a:avLst/>
                              </a:prstGeom>
                              <a:noFill/>
                            </wps:spPr>
                            <wps:txbx>
                              <w:txbxContent>
                                <w:p w14:paraId="3474B356" w14:textId="77777777" w:rsidR="00443218" w:rsidRDefault="00443218" w:rsidP="00692F07">
                                  <w:pPr>
                                    <w:pStyle w:val="Kopfzeile"/>
                                  </w:pPr>
                                  <w:r>
                                    <w:rPr>
                                      <w:rFonts w:ascii="Arial" w:hAnsi="Arial" w:cs="Arial"/>
                                      <w:color w:val="000000" w:themeColor="text1"/>
                                      <w:kern w:val="24"/>
                                      <w:sz w:val="16"/>
                                      <w:szCs w:val="16"/>
                                    </w:rPr>
                                    <w:t>TIMP1</w:t>
                                  </w:r>
                                  <w:r>
                                    <w:rPr>
                                      <w:rFonts w:ascii="Arial" w:hAnsi="Arial" w:cs="Arial"/>
                                      <w:color w:val="000000" w:themeColor="text1"/>
                                      <w:kern w:val="24"/>
                                      <w:position w:val="5"/>
                                      <w:sz w:val="16"/>
                                      <w:szCs w:val="16"/>
                                      <w:vertAlign w:val="superscript"/>
                                    </w:rPr>
                                    <w:t>EV</w:t>
                                  </w:r>
                                  <w:r>
                                    <w:rPr>
                                      <w:rFonts w:ascii="Arial" w:hAnsi="Arial" w:cs="Arial"/>
                                      <w:color w:val="000000" w:themeColor="text1"/>
                                      <w:kern w:val="24"/>
                                      <w:sz w:val="16"/>
                                      <w:szCs w:val="16"/>
                                    </w:rPr>
                                    <w:t xml:space="preserve"> </w:t>
                                  </w:r>
                                  <w:proofErr w:type="spellStart"/>
                                  <w:r>
                                    <w:rPr>
                                      <w:rFonts w:ascii="Arial" w:hAnsi="Arial" w:cs="Arial"/>
                                      <w:color w:val="000000" w:themeColor="text1"/>
                                      <w:kern w:val="24"/>
                                      <w:sz w:val="16"/>
                                      <w:szCs w:val="16"/>
                                    </w:rPr>
                                    <w:t>low</w:t>
                                  </w:r>
                                  <w:proofErr w:type="spellEnd"/>
                                </w:p>
                              </w:txbxContent>
                            </wps:txbx>
                            <wps:bodyPr wrap="none" rtlCol="0">
                              <a:spAutoFit/>
                            </wps:bodyPr>
                          </wps:wsp>
                          <wps:wsp>
                            <wps:cNvPr id="1215" name="Textfeld 20"/>
                            <wps:cNvSpPr txBox="1"/>
                            <wps:spPr>
                              <a:xfrm>
                                <a:off x="2251439" y="1068828"/>
                                <a:ext cx="787400" cy="240030"/>
                              </a:xfrm>
                              <a:prstGeom prst="rect">
                                <a:avLst/>
                              </a:prstGeom>
                              <a:noFill/>
                            </wps:spPr>
                            <wps:txbx>
                              <w:txbxContent>
                                <w:p w14:paraId="296A74DF" w14:textId="77777777" w:rsidR="00443218" w:rsidRDefault="00443218" w:rsidP="00692F07">
                                  <w:pPr>
                                    <w:pStyle w:val="Kopfzeile"/>
                                  </w:pPr>
                                  <w:r>
                                    <w:rPr>
                                      <w:rFonts w:ascii="Arial" w:hAnsi="Arial" w:cs="Arial"/>
                                      <w:color w:val="000000" w:themeColor="text1"/>
                                      <w:kern w:val="24"/>
                                      <w:sz w:val="16"/>
                                      <w:szCs w:val="16"/>
                                    </w:rPr>
                                    <w:t>TIMP1</w:t>
                                  </w:r>
                                  <w:r>
                                    <w:rPr>
                                      <w:rFonts w:ascii="Arial" w:hAnsi="Arial" w:cs="Arial"/>
                                      <w:color w:val="000000" w:themeColor="text1"/>
                                      <w:kern w:val="24"/>
                                      <w:position w:val="5"/>
                                      <w:sz w:val="16"/>
                                      <w:szCs w:val="16"/>
                                      <w:vertAlign w:val="superscript"/>
                                    </w:rPr>
                                    <w:t>EV</w:t>
                                  </w:r>
                                  <w:r>
                                    <w:rPr>
                                      <w:rFonts w:ascii="Arial" w:hAnsi="Arial" w:cs="Arial"/>
                                      <w:color w:val="000000" w:themeColor="text1"/>
                                      <w:kern w:val="24"/>
                                      <w:sz w:val="16"/>
                                      <w:szCs w:val="16"/>
                                    </w:rPr>
                                    <w:t xml:space="preserve"> high</w:t>
                                  </w:r>
                                </w:p>
                              </w:txbxContent>
                            </wps:txbx>
                            <wps:bodyPr wrap="none" rtlCol="0">
                              <a:spAutoFit/>
                            </wps:bodyPr>
                          </wps:wsp>
                          <wps:wsp>
                            <wps:cNvPr id="1216" name="Textfeld 21"/>
                            <wps:cNvSpPr txBox="1"/>
                            <wps:spPr>
                              <a:xfrm>
                                <a:off x="2263084" y="1257506"/>
                                <a:ext cx="601345" cy="208280"/>
                              </a:xfrm>
                              <a:prstGeom prst="rect">
                                <a:avLst/>
                              </a:prstGeom>
                              <a:noFill/>
                            </wps:spPr>
                            <wps:txbx>
                              <w:txbxContent>
                                <w:p w14:paraId="00F14903" w14:textId="77777777" w:rsidR="00443218" w:rsidRDefault="00443218" w:rsidP="00692F07">
                                  <w:pPr>
                                    <w:pStyle w:val="Kopfzeile"/>
                                  </w:pPr>
                                  <w:proofErr w:type="spellStart"/>
                                  <w:r>
                                    <w:rPr>
                                      <w:rFonts w:ascii="Arial" w:hAnsi="Arial" w:cs="Arial"/>
                                      <w:color w:val="000000" w:themeColor="text1"/>
                                      <w:kern w:val="24"/>
                                      <w:sz w:val="16"/>
                                      <w:szCs w:val="16"/>
                                    </w:rPr>
                                    <w:t>censored</w:t>
                                  </w:r>
                                  <w:proofErr w:type="spellEnd"/>
                                </w:p>
                              </w:txbxContent>
                            </wps:txbx>
                            <wps:bodyPr wrap="none" rtlCol="0">
                              <a:spAutoFit/>
                            </wps:bodyPr>
                          </wps:wsp>
                          <wps:wsp>
                            <wps:cNvPr id="1217" name="Textfeld 22"/>
                            <wps:cNvSpPr txBox="1"/>
                            <wps:spPr>
                              <a:xfrm>
                                <a:off x="2263084" y="1163189"/>
                                <a:ext cx="601345" cy="208280"/>
                              </a:xfrm>
                              <a:prstGeom prst="rect">
                                <a:avLst/>
                              </a:prstGeom>
                              <a:noFill/>
                            </wps:spPr>
                            <wps:txbx>
                              <w:txbxContent>
                                <w:p w14:paraId="369D511D" w14:textId="77777777" w:rsidR="00443218" w:rsidRDefault="00443218" w:rsidP="00692F07">
                                  <w:pPr>
                                    <w:pStyle w:val="Kopfzeile"/>
                                  </w:pPr>
                                  <w:proofErr w:type="spellStart"/>
                                  <w:r>
                                    <w:rPr>
                                      <w:rFonts w:ascii="Arial" w:hAnsi="Arial" w:cs="Arial"/>
                                      <w:color w:val="000000" w:themeColor="text1"/>
                                      <w:kern w:val="24"/>
                                      <w:sz w:val="16"/>
                                      <w:szCs w:val="16"/>
                                    </w:rPr>
                                    <w:t>censored</w:t>
                                  </w:r>
                                  <w:proofErr w:type="spellEnd"/>
                                </w:p>
                              </w:txbxContent>
                            </wps:txbx>
                            <wps:bodyPr wrap="none" rtlCol="0">
                              <a:spAutoFit/>
                            </wps:bodyPr>
                          </wps:wsp>
                        </wpg:grpSp>
                        <wps:wsp>
                          <wps:cNvPr id="1218" name="Textfeld 23"/>
                          <wps:cNvSpPr txBox="1"/>
                          <wps:spPr>
                            <a:xfrm>
                              <a:off x="1205877" y="1391163"/>
                              <a:ext cx="553085" cy="208280"/>
                            </a:xfrm>
                            <a:prstGeom prst="rect">
                              <a:avLst/>
                            </a:prstGeom>
                            <a:noFill/>
                          </wps:spPr>
                          <wps:txbx>
                            <w:txbxContent>
                              <w:p w14:paraId="711B2E6F" w14:textId="77777777" w:rsidR="00443218" w:rsidRDefault="00443218" w:rsidP="00692F07">
                                <w:pPr>
                                  <w:pStyle w:val="Kopfzeile"/>
                                </w:pPr>
                                <w:r>
                                  <w:rPr>
                                    <w:rFonts w:ascii="Arial" w:hAnsi="Arial" w:cs="Arial"/>
                                    <w:color w:val="000000" w:themeColor="text1"/>
                                    <w:kern w:val="24"/>
                                    <w:sz w:val="16"/>
                                    <w:szCs w:val="16"/>
                                  </w:rPr>
                                  <w:t>p=0.018</w:t>
                                </w:r>
                              </w:p>
                            </w:txbxContent>
                          </wps:txbx>
                          <wps:bodyPr wrap="none" rtlCol="0">
                            <a:spAutoFit/>
                          </wps:bodyPr>
                        </wps:wsp>
                        <wps:wsp>
                          <wps:cNvPr id="1219" name="Textfeld 25"/>
                          <wps:cNvSpPr txBox="1"/>
                          <wps:spPr>
                            <a:xfrm>
                              <a:off x="1077645" y="2336873"/>
                              <a:ext cx="838276" cy="208377"/>
                            </a:xfrm>
                            <a:prstGeom prst="rect">
                              <a:avLst/>
                            </a:prstGeom>
                            <a:noFill/>
                          </wps:spPr>
                          <wps:txbx>
                            <w:txbxContent>
                              <w:p w14:paraId="0C40E497" w14:textId="77777777" w:rsidR="00443218" w:rsidRDefault="00443218" w:rsidP="00692F07">
                                <w:pPr>
                                  <w:pStyle w:val="Kopfzeile"/>
                                  <w:jc w:val="center"/>
                                </w:pPr>
                                <w:r>
                                  <w:rPr>
                                    <w:rFonts w:ascii="Arial" w:hAnsi="Arial" w:cs="Arial"/>
                                    <w:color w:val="000000" w:themeColor="text1"/>
                                    <w:kern w:val="24"/>
                                    <w:sz w:val="16"/>
                                    <w:szCs w:val="16"/>
                                  </w:rPr>
                                  <w:t>Time (</w:t>
                                </w:r>
                                <w:proofErr w:type="spellStart"/>
                                <w:r>
                                  <w:rPr>
                                    <w:rFonts w:ascii="Arial" w:hAnsi="Arial" w:cs="Arial"/>
                                    <w:color w:val="000000" w:themeColor="text1"/>
                                    <w:kern w:val="24"/>
                                    <w:sz w:val="16"/>
                                    <w:szCs w:val="16"/>
                                  </w:rPr>
                                  <w:t>months</w:t>
                                </w:r>
                                <w:proofErr w:type="spellEnd"/>
                                <w:r>
                                  <w:rPr>
                                    <w:rFonts w:ascii="Arial" w:hAnsi="Arial" w:cs="Arial"/>
                                    <w:color w:val="000000" w:themeColor="text1"/>
                                    <w:kern w:val="24"/>
                                    <w:sz w:val="16"/>
                                    <w:szCs w:val="16"/>
                                  </w:rPr>
                                  <w:t>)</w:t>
                                </w:r>
                              </w:p>
                            </w:txbxContent>
                          </wps:txbx>
                          <wps:bodyPr wrap="none" rtlCol="0">
                            <a:spAutoFit/>
                          </wps:bodyPr>
                        </wps:wsp>
                        <wps:wsp>
                          <wps:cNvPr id="1220" name="Textfeld 26"/>
                          <wps:cNvSpPr txBox="1"/>
                          <wps:spPr>
                            <a:xfrm rot="16200000">
                              <a:off x="-572999" y="1471612"/>
                              <a:ext cx="1363345" cy="208280"/>
                            </a:xfrm>
                            <a:prstGeom prst="rect">
                              <a:avLst/>
                            </a:prstGeom>
                            <a:noFill/>
                          </wps:spPr>
                          <wps:txbx>
                            <w:txbxContent>
                              <w:p w14:paraId="57FEBE70" w14:textId="77777777" w:rsidR="00443218" w:rsidRDefault="00443218" w:rsidP="00692F07">
                                <w:pPr>
                                  <w:pStyle w:val="Kopfzeile"/>
                                  <w:jc w:val="center"/>
                                </w:pPr>
                                <w:r>
                                  <w:rPr>
                                    <w:rFonts w:ascii="Arial" w:hAnsi="Arial" w:cs="Arial"/>
                                    <w:color w:val="000000" w:themeColor="text1"/>
                                    <w:kern w:val="24"/>
                                    <w:sz w:val="16"/>
                                    <w:szCs w:val="16"/>
                                  </w:rPr>
                                  <w:t xml:space="preserve">Overall </w:t>
                                </w:r>
                                <w:proofErr w:type="spellStart"/>
                                <w:r>
                                  <w:rPr>
                                    <w:rFonts w:ascii="Arial" w:hAnsi="Arial" w:cs="Arial"/>
                                    <w:color w:val="000000" w:themeColor="text1"/>
                                    <w:kern w:val="24"/>
                                    <w:sz w:val="16"/>
                                    <w:szCs w:val="16"/>
                                  </w:rPr>
                                  <w:t>survival</w:t>
                                </w:r>
                                <w:proofErr w:type="spellEnd"/>
                                <w:r>
                                  <w:rPr>
                                    <w:rFonts w:ascii="Arial" w:hAnsi="Arial" w:cs="Arial"/>
                                    <w:color w:val="000000" w:themeColor="text1"/>
                                    <w:kern w:val="24"/>
                                    <w:sz w:val="16"/>
                                    <w:szCs w:val="16"/>
                                  </w:rPr>
                                  <w:t xml:space="preserve"> rate (%)</w:t>
                                </w:r>
                              </w:p>
                            </w:txbxContent>
                          </wps:txbx>
                          <wps:bodyPr wrap="square" rtlCol="0">
                            <a:spAutoFit/>
                          </wps:bodyPr>
                        </wps:wsp>
                        <wps:wsp>
                          <wps:cNvPr id="1221" name="Textfeld 81"/>
                          <wps:cNvSpPr txBox="1"/>
                          <wps:spPr>
                            <a:xfrm>
                              <a:off x="858444" y="371903"/>
                              <a:ext cx="1630401" cy="237613"/>
                            </a:xfrm>
                            <a:prstGeom prst="rect">
                              <a:avLst/>
                            </a:prstGeom>
                            <a:noFill/>
                          </wps:spPr>
                          <wps:txbx>
                            <w:txbxContent>
                              <w:p w14:paraId="495650E4" w14:textId="7954A83C" w:rsidR="00443218" w:rsidRDefault="00443218" w:rsidP="00692F07">
                                <w:pPr>
                                  <w:pStyle w:val="Kopfzeile"/>
                                </w:pPr>
                                <w:r>
                                  <w:rPr>
                                    <w:rFonts w:ascii="Arial" w:hAnsi="Arial" w:cs="Arial"/>
                                    <w:color w:val="000000" w:themeColor="text1"/>
                                    <w:kern w:val="24"/>
                                    <w:sz w:val="20"/>
                                    <w:szCs w:val="20"/>
                                  </w:rPr>
                                  <w:t xml:space="preserve">Discovery </w:t>
                                </w:r>
                                <w:proofErr w:type="spellStart"/>
                                <w:r>
                                  <w:rPr>
                                    <w:rFonts w:ascii="Arial" w:hAnsi="Arial" w:cs="Arial"/>
                                    <w:color w:val="000000" w:themeColor="text1"/>
                                    <w:kern w:val="24"/>
                                    <w:sz w:val="20"/>
                                    <w:szCs w:val="20"/>
                                  </w:rPr>
                                  <w:t>cohort</w:t>
                                </w:r>
                                <w:proofErr w:type="spellEnd"/>
                                <w:r>
                                  <w:rPr>
                                    <w:rFonts w:ascii="Arial" w:hAnsi="Arial" w:cs="Arial"/>
                                    <w:color w:val="000000" w:themeColor="text1"/>
                                    <w:kern w:val="24"/>
                                    <w:sz w:val="20"/>
                                    <w:szCs w:val="20"/>
                                  </w:rPr>
                                  <w:t xml:space="preserve"> (</w:t>
                                </w:r>
                                <w:proofErr w:type="spellStart"/>
                                <w:r>
                                  <w:rPr>
                                    <w:rFonts w:ascii="Arial" w:hAnsi="Arial" w:cs="Arial"/>
                                    <w:color w:val="000000" w:themeColor="text1"/>
                                    <w:kern w:val="24"/>
                                    <w:sz w:val="20"/>
                                    <w:szCs w:val="20"/>
                                  </w:rPr>
                                  <w:t>female</w:t>
                                </w:r>
                                <w:proofErr w:type="spellEnd"/>
                                <w:r>
                                  <w:rPr>
                                    <w:rFonts w:ascii="Arial" w:hAnsi="Arial" w:cs="Arial"/>
                                    <w:color w:val="000000" w:themeColor="text1"/>
                                    <w:kern w:val="24"/>
                                    <w:sz w:val="20"/>
                                    <w:szCs w:val="20"/>
                                  </w:rPr>
                                  <w:t>)</w:t>
                                </w:r>
                              </w:p>
                            </w:txbxContent>
                          </wps:txbx>
                          <wps:bodyPr wrap="none" rtlCol="0">
                            <a:spAutoFit/>
                          </wps:bodyPr>
                        </wps:wsp>
                      </wpg:grpSp>
                      <wps:wsp>
                        <wps:cNvPr id="1222" name="Textfeld 121"/>
                        <wps:cNvSpPr txBox="1"/>
                        <wps:spPr>
                          <a:xfrm>
                            <a:off x="-21980" y="-92097"/>
                            <a:ext cx="287692" cy="266714"/>
                          </a:xfrm>
                          <a:prstGeom prst="rect">
                            <a:avLst/>
                          </a:prstGeom>
                          <a:noFill/>
                        </wps:spPr>
                        <wps:txbx>
                          <w:txbxContent>
                            <w:p w14:paraId="74FDC666" w14:textId="77777777" w:rsidR="00443218" w:rsidRPr="0049076D" w:rsidRDefault="00443218" w:rsidP="00692F07">
                              <w:pPr>
                                <w:pStyle w:val="Kopfzeile"/>
                                <w:rPr>
                                  <w:b/>
                                  <w:bCs/>
                                  <w:sz w:val="24"/>
                                  <w:szCs w:val="24"/>
                                </w:rPr>
                              </w:pPr>
                              <w:r w:rsidRPr="0049076D">
                                <w:rPr>
                                  <w:rFonts w:ascii="Arial" w:hAnsi="Arial" w:cs="Arial"/>
                                  <w:b/>
                                  <w:bCs/>
                                  <w:color w:val="000000" w:themeColor="text1"/>
                                  <w:kern w:val="24"/>
                                  <w:sz w:val="24"/>
                                  <w:szCs w:val="24"/>
                                </w:rPr>
                                <w:t xml:space="preserve">A </w:t>
                              </w:r>
                            </w:p>
                          </w:txbxContent>
                        </wps:txbx>
                        <wps:bodyPr wrap="none" rtlCol="0">
                          <a:spAutoFit/>
                        </wps:bodyPr>
                      </wps:wsp>
                    </wpg:wgp>
                  </a:graphicData>
                </a:graphic>
                <wp14:sizeRelH relativeFrom="margin">
                  <wp14:pctWidth>0</wp14:pctWidth>
                </wp14:sizeRelH>
                <wp14:sizeRelV relativeFrom="margin">
                  <wp14:pctHeight>0</wp14:pctHeight>
                </wp14:sizeRelV>
              </wp:anchor>
            </w:drawing>
          </mc:Choice>
          <mc:Fallback>
            <w:pict>
              <v:group w14:anchorId="73B2558E" id="Gruppieren 19" o:spid="_x0000_s1313" style="position:absolute;margin-left:-16.4pt;margin-top:21pt;width:240.6pt;height:176.15pt;z-index:251771392;mso-width-relative:margin;mso-height-relative:margin" coordorigin="-219,-920" coordsize="30560,2237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">
                <v:group id="Gruppieren 85" o:spid="_x0000_s1314" style="position:absolute;top:-272;width:30340;height:21723" coordorigin="45,3719" coordsize="30343,217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">
                  <v:shape id="_x0000_s1315" type="#_x0000_t202" style="position:absolute;left:24925;top:19845;width:4286;height:32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" filled="f" stroked="f">
                    <v:textbox style="mso-fit-shape-to-text:t">
                      <w:txbxContent>
                        <w:p w14:paraId="2B5BC805" w14:textId="77777777" w:rsidR="00443218" w:rsidRDefault="00443218" w:rsidP="00692F07">
                          <w:pPr>
                            <w:pStyle w:val="Kopfzeile"/>
                          </w:pPr>
                          <w:r>
                            <w:rPr>
                              <w:rFonts w:ascii="Arial" w:hAnsi="Arial" w:cs="Arial"/>
                              <w:color w:val="538ED5"/>
                              <w:kern w:val="24"/>
                              <w:sz w:val="16"/>
                              <w:szCs w:val="16"/>
                            </w:rPr>
                            <w:t>N=31</w:t>
                          </w:r>
                        </w:p>
                        <w:p w14:paraId="7B1539C9" w14:textId="77777777" w:rsidR="00443218" w:rsidRDefault="00443218" w:rsidP="00692F07">
                          <w:pPr>
                            <w:pStyle w:val="Kopfzeile"/>
                          </w:pPr>
                          <w:r>
                            <w:rPr>
                              <w:rFonts w:ascii="Arial" w:hAnsi="Arial" w:cs="Arial"/>
                              <w:color w:val="CC3300"/>
                              <w:kern w:val="24"/>
                              <w:sz w:val="16"/>
                              <w:szCs w:val="16"/>
                            </w:rPr>
                            <w:t>N=16</w:t>
                          </w:r>
                        </w:p>
                      </w:txbxContent>
                    </v:textbox>
                  </v:shape>
                  <v:shape id="Grafik 5" o:spid="_x0000_s1316" type="#_x0000_t75" style="position:absolute;left:1980;top:6964;width:23040;height:167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">
                    <v:imagedata r:id="rId116" o:title=""/>
                    <v:path arrowok="t"/>
                  </v:shape>
                  <v:group id="Gruppieren 6" o:spid="_x0000_s1317" style="position:absolute;left:21313;top:9536;width:9075;height:5121" coordorigin="21313,9536" coordsize="9074,5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">
                    <v:shape id="Grafik 7" o:spid="_x0000_s1318" type="#_x0000_t75" style="position:absolute;left:21313;top:9852;width:2103;height:47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">
                      <v:imagedata r:id="rId112" o:title=""/>
                      <v:path arrowok="t"/>
                    </v:shape>
                    <v:shape id="_x0000_s1319" type="#_x0000_t202" style="position:absolute;left:22578;top:9536;width:7481;height:240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" filled="f" stroked="f">
                      <v:textbox style="mso-fit-shape-to-text:t">
                        <w:txbxContent>
                          <w:p w14:paraId="3474B356" w14:textId="77777777" w:rsidR="00443218" w:rsidRDefault="00443218" w:rsidP="00692F07">
                            <w:pPr>
                              <w:pStyle w:val="Kopfzeile"/>
                            </w:pPr>
                            <w:r>
                              <w:rPr>
                                <w:rFonts w:ascii="Arial" w:hAnsi="Arial" w:cs="Arial"/>
                                <w:color w:val="000000" w:themeColor="text1"/>
                                <w:kern w:val="24"/>
                                <w:sz w:val="16"/>
                                <w:szCs w:val="16"/>
                              </w:rPr>
                              <w:t>TIMP1</w:t>
                            </w:r>
                            <w:r>
                              <w:rPr>
                                <w:rFonts w:ascii="Arial" w:hAnsi="Arial" w:cs="Arial"/>
                                <w:color w:val="000000" w:themeColor="text1"/>
                                <w:kern w:val="24"/>
                                <w:position w:val="5"/>
                                <w:sz w:val="16"/>
                                <w:szCs w:val="16"/>
                                <w:vertAlign w:val="superscript"/>
                              </w:rPr>
                              <w:t>EV</w:t>
                            </w:r>
                            <w:r>
                              <w:rPr>
                                <w:rFonts w:ascii="Arial" w:hAnsi="Arial" w:cs="Arial"/>
                                <w:color w:val="000000" w:themeColor="text1"/>
                                <w:kern w:val="24"/>
                                <w:sz w:val="16"/>
                                <w:szCs w:val="16"/>
                              </w:rPr>
                              <w:t xml:space="preserve"> </w:t>
                            </w:r>
                            <w:proofErr w:type="spellStart"/>
                            <w:r>
                              <w:rPr>
                                <w:rFonts w:ascii="Arial" w:hAnsi="Arial" w:cs="Arial"/>
                                <w:color w:val="000000" w:themeColor="text1"/>
                                <w:kern w:val="24"/>
                                <w:sz w:val="16"/>
                                <w:szCs w:val="16"/>
                              </w:rPr>
                              <w:t>low</w:t>
                            </w:r>
                            <w:proofErr w:type="spellEnd"/>
                          </w:p>
                        </w:txbxContent>
                      </v:textbox>
                    </v:shape>
                    <v:shape id="_x0000_s1320" type="#_x0000_t202" style="position:absolute;left:22514;top:10688;width:7874;height:240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" filled="f" stroked="f">
                      <v:textbox style="mso-fit-shape-to-text:t">
                        <w:txbxContent>
                          <w:p w14:paraId="296A74DF" w14:textId="77777777" w:rsidR="00443218" w:rsidRDefault="00443218" w:rsidP="00692F07">
                            <w:pPr>
                              <w:pStyle w:val="Kopfzeile"/>
                            </w:pPr>
                            <w:r>
                              <w:rPr>
                                <w:rFonts w:ascii="Arial" w:hAnsi="Arial" w:cs="Arial"/>
                                <w:color w:val="000000" w:themeColor="text1"/>
                                <w:kern w:val="24"/>
                                <w:sz w:val="16"/>
                                <w:szCs w:val="16"/>
                              </w:rPr>
                              <w:t>TIMP1</w:t>
                            </w:r>
                            <w:r>
                              <w:rPr>
                                <w:rFonts w:ascii="Arial" w:hAnsi="Arial" w:cs="Arial"/>
                                <w:color w:val="000000" w:themeColor="text1"/>
                                <w:kern w:val="24"/>
                                <w:position w:val="5"/>
                                <w:sz w:val="16"/>
                                <w:szCs w:val="16"/>
                                <w:vertAlign w:val="superscript"/>
                              </w:rPr>
                              <w:t>EV</w:t>
                            </w:r>
                            <w:r>
                              <w:rPr>
                                <w:rFonts w:ascii="Arial" w:hAnsi="Arial" w:cs="Arial"/>
                                <w:color w:val="000000" w:themeColor="text1"/>
                                <w:kern w:val="24"/>
                                <w:sz w:val="16"/>
                                <w:szCs w:val="16"/>
                              </w:rPr>
                              <w:t xml:space="preserve"> high</w:t>
                            </w:r>
                          </w:p>
                        </w:txbxContent>
                      </v:textbox>
                    </v:shape>
                    <v:shape id="Textfeld 21" o:spid="_x0000_s1321" type="#_x0000_t202" style="position:absolute;left:22630;top:12575;width:6014;height:208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" filled="f" stroked="f">
                      <v:textbox style="mso-fit-shape-to-text:t">
                        <w:txbxContent>
                          <w:p w14:paraId="00F14903" w14:textId="77777777" w:rsidR="00443218" w:rsidRDefault="00443218" w:rsidP="00692F07">
                            <w:pPr>
                              <w:pStyle w:val="Kopfzeile"/>
                            </w:pPr>
                            <w:proofErr w:type="spellStart"/>
                            <w:r>
                              <w:rPr>
                                <w:rFonts w:ascii="Arial" w:hAnsi="Arial" w:cs="Arial"/>
                                <w:color w:val="000000" w:themeColor="text1"/>
                                <w:kern w:val="24"/>
                                <w:sz w:val="16"/>
                                <w:szCs w:val="16"/>
                              </w:rPr>
                              <w:t>censored</w:t>
                            </w:r>
                            <w:proofErr w:type="spellEnd"/>
                          </w:p>
                        </w:txbxContent>
                      </v:textbox>
                    </v:shape>
                    <v:shape id="_x0000_s1322" type="#_x0000_t202" style="position:absolute;left:22630;top:11631;width:6014;height:208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" filled="f" stroked="f">
                      <v:textbox style="mso-fit-shape-to-text:t">
                        <w:txbxContent>
                          <w:p w14:paraId="369D511D" w14:textId="77777777" w:rsidR="00443218" w:rsidRDefault="00443218" w:rsidP="00692F07">
                            <w:pPr>
                              <w:pStyle w:val="Kopfzeile"/>
                            </w:pPr>
                            <w:proofErr w:type="spellStart"/>
                            <w:r>
                              <w:rPr>
                                <w:rFonts w:ascii="Arial" w:hAnsi="Arial" w:cs="Arial"/>
                                <w:color w:val="000000" w:themeColor="text1"/>
                                <w:kern w:val="24"/>
                                <w:sz w:val="16"/>
                                <w:szCs w:val="16"/>
                              </w:rPr>
                              <w:t>censored</w:t>
                            </w:r>
                            <w:proofErr w:type="spellEnd"/>
                          </w:p>
                        </w:txbxContent>
                      </v:textbox>
                    </v:shape>
                  </v:group>
                  <v:shape id="Textfeld 23" o:spid="_x0000_s1323" type="#_x0000_t202" style="position:absolute;left:12058;top:13911;width:5531;height:208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" filled="f" stroked="f">
                    <v:textbox style="mso-fit-shape-to-text:t">
                      <w:txbxContent>
                        <w:p w14:paraId="711B2E6F" w14:textId="77777777" w:rsidR="00443218" w:rsidRDefault="00443218" w:rsidP="00692F07">
                          <w:pPr>
                            <w:pStyle w:val="Kopfzeile"/>
                          </w:pPr>
                          <w:r>
                            <w:rPr>
                              <w:rFonts w:ascii="Arial" w:hAnsi="Arial" w:cs="Arial"/>
                              <w:color w:val="000000" w:themeColor="text1"/>
                              <w:kern w:val="24"/>
                              <w:sz w:val="16"/>
                              <w:szCs w:val="16"/>
                            </w:rPr>
                            <w:t>p=0.018</w:t>
                          </w:r>
                        </w:p>
                      </w:txbxContent>
                    </v:textbox>
                  </v:shape>
                  <v:shape id="Textfeld 25" o:spid="_x0000_s1324" type="#_x0000_t202" style="position:absolute;left:10776;top:23368;width:8383;height:20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" filled="f" stroked="f">
                    <v:textbox style="mso-fit-shape-to-text:t">
                      <w:txbxContent>
                        <w:p w14:paraId="0C40E497" w14:textId="77777777" w:rsidR="00443218" w:rsidRDefault="00443218" w:rsidP="00692F07">
                          <w:pPr>
                            <w:pStyle w:val="Kopfzeile"/>
                            <w:jc w:val="center"/>
                          </w:pPr>
                          <w:r>
                            <w:rPr>
                              <w:rFonts w:ascii="Arial" w:hAnsi="Arial" w:cs="Arial"/>
                              <w:color w:val="000000" w:themeColor="text1"/>
                              <w:kern w:val="24"/>
                              <w:sz w:val="16"/>
                              <w:szCs w:val="16"/>
                            </w:rPr>
                            <w:t>Time (</w:t>
                          </w:r>
                          <w:proofErr w:type="spellStart"/>
                          <w:r>
                            <w:rPr>
                              <w:rFonts w:ascii="Arial" w:hAnsi="Arial" w:cs="Arial"/>
                              <w:color w:val="000000" w:themeColor="text1"/>
                              <w:kern w:val="24"/>
                              <w:sz w:val="16"/>
                              <w:szCs w:val="16"/>
                            </w:rPr>
                            <w:t>months</w:t>
                          </w:r>
                          <w:proofErr w:type="spellEnd"/>
                          <w:r>
                            <w:rPr>
                              <w:rFonts w:ascii="Arial" w:hAnsi="Arial" w:cs="Arial"/>
                              <w:color w:val="000000" w:themeColor="text1"/>
                              <w:kern w:val="24"/>
                              <w:sz w:val="16"/>
                              <w:szCs w:val="16"/>
                            </w:rPr>
                            <w:t>)</w:t>
                          </w:r>
                        </w:p>
                      </w:txbxContent>
                    </v:textbox>
                  </v:shape>
                  <v:shape id="Textfeld 26" o:spid="_x0000_s1325" type="#_x0000_t202" style="position:absolute;left:-5730;top:14715;width:13634;height:2083;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" filled="f" stroked="f">
                    <v:textbox style="mso-fit-shape-to-text:t">
                      <w:txbxContent>
                        <w:p w14:paraId="57FEBE70" w14:textId="77777777" w:rsidR="00443218" w:rsidRDefault="00443218" w:rsidP="00692F07">
                          <w:pPr>
                            <w:pStyle w:val="Kopfzeile"/>
                            <w:jc w:val="center"/>
                          </w:pPr>
                          <w:r>
                            <w:rPr>
                              <w:rFonts w:ascii="Arial" w:hAnsi="Arial" w:cs="Arial"/>
                              <w:color w:val="000000" w:themeColor="text1"/>
                              <w:kern w:val="24"/>
                              <w:sz w:val="16"/>
                              <w:szCs w:val="16"/>
                            </w:rPr>
                            <w:t xml:space="preserve">Overall </w:t>
                          </w:r>
                          <w:proofErr w:type="spellStart"/>
                          <w:r>
                            <w:rPr>
                              <w:rFonts w:ascii="Arial" w:hAnsi="Arial" w:cs="Arial"/>
                              <w:color w:val="000000" w:themeColor="text1"/>
                              <w:kern w:val="24"/>
                              <w:sz w:val="16"/>
                              <w:szCs w:val="16"/>
                            </w:rPr>
                            <w:t>survival</w:t>
                          </w:r>
                          <w:proofErr w:type="spellEnd"/>
                          <w:r>
                            <w:rPr>
                              <w:rFonts w:ascii="Arial" w:hAnsi="Arial" w:cs="Arial"/>
                              <w:color w:val="000000" w:themeColor="text1"/>
                              <w:kern w:val="24"/>
                              <w:sz w:val="16"/>
                              <w:szCs w:val="16"/>
                            </w:rPr>
                            <w:t xml:space="preserve"> rate (%)</w:t>
                          </w:r>
                        </w:p>
                      </w:txbxContent>
                    </v:textbox>
                  </v:shape>
                  <v:shape id="Textfeld 81" o:spid="_x0000_s1326" type="#_x0000_t202" style="position:absolute;left:8584;top:3719;width:16304;height:23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" filled="f" stroked="f">
                    <v:textbox style="mso-fit-shape-to-text:t">
                      <w:txbxContent>
                        <w:p w14:paraId="495650E4" w14:textId="7954A83C" w:rsidR="00443218" w:rsidRDefault="00443218" w:rsidP="00692F07">
                          <w:pPr>
                            <w:pStyle w:val="Kopfzeile"/>
                          </w:pPr>
                          <w:r>
                            <w:rPr>
                              <w:rFonts w:ascii="Arial" w:hAnsi="Arial" w:cs="Arial"/>
                              <w:color w:val="000000" w:themeColor="text1"/>
                              <w:kern w:val="24"/>
                              <w:sz w:val="20"/>
                              <w:szCs w:val="20"/>
                            </w:rPr>
                            <w:t xml:space="preserve">Discovery </w:t>
                          </w:r>
                          <w:proofErr w:type="spellStart"/>
                          <w:r>
                            <w:rPr>
                              <w:rFonts w:ascii="Arial" w:hAnsi="Arial" w:cs="Arial"/>
                              <w:color w:val="000000" w:themeColor="text1"/>
                              <w:kern w:val="24"/>
                              <w:sz w:val="20"/>
                              <w:szCs w:val="20"/>
                            </w:rPr>
                            <w:t>cohort</w:t>
                          </w:r>
                          <w:proofErr w:type="spellEnd"/>
                          <w:r>
                            <w:rPr>
                              <w:rFonts w:ascii="Arial" w:hAnsi="Arial" w:cs="Arial"/>
                              <w:color w:val="000000" w:themeColor="text1"/>
                              <w:kern w:val="24"/>
                              <w:sz w:val="20"/>
                              <w:szCs w:val="20"/>
                            </w:rPr>
                            <w:t xml:space="preserve"> (</w:t>
                          </w:r>
                          <w:proofErr w:type="spellStart"/>
                          <w:r>
                            <w:rPr>
                              <w:rFonts w:ascii="Arial" w:hAnsi="Arial" w:cs="Arial"/>
                              <w:color w:val="000000" w:themeColor="text1"/>
                              <w:kern w:val="24"/>
                              <w:sz w:val="20"/>
                              <w:szCs w:val="20"/>
                            </w:rPr>
                            <w:t>female</w:t>
                          </w:r>
                          <w:proofErr w:type="spellEnd"/>
                          <w:r>
                            <w:rPr>
                              <w:rFonts w:ascii="Arial" w:hAnsi="Arial" w:cs="Arial"/>
                              <w:color w:val="000000" w:themeColor="text1"/>
                              <w:kern w:val="24"/>
                              <w:sz w:val="20"/>
                              <w:szCs w:val="20"/>
                            </w:rPr>
                            <w:t>)</w:t>
                          </w:r>
                        </w:p>
                      </w:txbxContent>
                    </v:textbox>
                  </v:shape>
                </v:group>
                <v:shape id="_x0000_s1327" type="#_x0000_t202" style="position:absolute;left:-219;top:-920;width:2876;height:266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" filled="f" stroked="f">
                  <v:textbox style="mso-fit-shape-to-text:t">
                    <w:txbxContent>
                      <w:p w14:paraId="74FDC666" w14:textId="77777777" w:rsidR="00443218" w:rsidRPr="0049076D" w:rsidRDefault="00443218" w:rsidP="00692F07">
                        <w:pPr>
                          <w:pStyle w:val="Kopfzeile"/>
                          <w:rPr>
                            <w:b/>
                            <w:bCs/>
                            <w:sz w:val="24"/>
                            <w:szCs w:val="24"/>
                          </w:rPr>
                        </w:pPr>
                        <w:r w:rsidRPr="0049076D">
                          <w:rPr>
                            <w:rFonts w:ascii="Arial" w:hAnsi="Arial" w:cs="Arial"/>
                            <w:b/>
                            <w:bCs/>
                            <w:color w:val="000000" w:themeColor="text1"/>
                            <w:kern w:val="24"/>
                            <w:sz w:val="24"/>
                            <w:szCs w:val="24"/>
                          </w:rPr>
                          <w:t xml:space="preserve">A </w:t>
                        </w:r>
                      </w:p>
                    </w:txbxContent>
                  </v:textbox>
                </v:shape>
              </v:group>
            </w:pict>
          </mc:Fallback>
        </mc:AlternateContent>
      </w:r>
      <w:r w:rsidR="00B60C10" w:rsidRPr="00692F07">
        <w:rPr>
          <w:rFonts w:ascii="Times New Roman" w:hAnsi="Times New Roman"/>
          <w:noProof/>
          <w:sz w:val="24"/>
          <w:szCs w:val="24"/>
          <w:lang w:eastAsia="de-DE"/>
        </w:rPr>
        <mc:AlternateContent>
          <mc:Choice Requires="wpg">
            <w:drawing>
              <wp:anchor distT="0" distB="0" distL="114300" distR="114300" simplePos="0" relativeHeight="251772416" behindDoc="0" locked="0" layoutInCell="1" allowOverlap="1" wp14:anchorId="74458949" wp14:editId="36505CB1">
                <wp:simplePos x="0" y="0"/>
                <wp:positionH relativeFrom="margin">
                  <wp:posOffset>2943860</wp:posOffset>
                </wp:positionH>
                <wp:positionV relativeFrom="paragraph">
                  <wp:posOffset>266700</wp:posOffset>
                </wp:positionV>
                <wp:extent cx="3268345" cy="2182495"/>
                <wp:effectExtent l="0" t="0" r="0" b="0"/>
                <wp:wrapThrough wrapText="bothSides">
                  <wp:wrapPolygon edited="0">
                    <wp:start x="1259" y="2640"/>
                    <wp:lineTo x="1259" y="19608"/>
                    <wp:lineTo x="16870" y="19608"/>
                    <wp:lineTo x="17122" y="9050"/>
                    <wp:lineTo x="16870" y="2640"/>
                    <wp:lineTo x="1259" y="2640"/>
                  </wp:wrapPolygon>
                </wp:wrapThrough>
                <wp:docPr id="1223" name="Gruppieren 20"/>
                <wp:cNvGraphicFramePr/>
                <a:graphic xmlns:a="http://schemas.openxmlformats.org/drawingml/2006/main">
                  <a:graphicData uri="http://schemas.microsoft.com/office/word/2010/wordprocessingGroup">
                    <wpg:wgp>
                      <wpg:cNvGrpSpPr/>
                      <wpg:grpSpPr>
                        <a:xfrm>
                          <a:off x="0" y="0"/>
                          <a:ext cx="3268345" cy="2182495"/>
                          <a:chOff x="219075" y="-53731"/>
                          <a:chExt cx="3268345" cy="2182973"/>
                        </a:xfrm>
                      </wpg:grpSpPr>
                      <wpg:grpSp>
                        <wpg:cNvPr id="1224" name="Gruppieren 60"/>
                        <wpg:cNvGrpSpPr/>
                        <wpg:grpSpPr>
                          <a:xfrm>
                            <a:off x="219075" y="11043"/>
                            <a:ext cx="3268345" cy="2118199"/>
                            <a:chOff x="0" y="-86827"/>
                            <a:chExt cx="3268606" cy="2118287"/>
                          </a:xfrm>
                        </wpg:grpSpPr>
                        <wps:wsp>
                          <wps:cNvPr id="1225" name="Textfeld 82"/>
                          <wps:cNvSpPr txBox="1"/>
                          <wps:spPr>
                            <a:xfrm>
                              <a:off x="1065398" y="-86827"/>
                              <a:ext cx="1701301" cy="237552"/>
                            </a:xfrm>
                            <a:prstGeom prst="rect">
                              <a:avLst/>
                            </a:prstGeom>
                            <a:noFill/>
                          </wps:spPr>
                          <wps:txbx>
                            <w:txbxContent>
                              <w:p w14:paraId="18CF8312" w14:textId="5603D939" w:rsidR="00443218" w:rsidRDefault="00443218" w:rsidP="00692F07">
                                <w:pPr>
                                  <w:pStyle w:val="Kopfzeile"/>
                                </w:pPr>
                                <w:r>
                                  <w:rPr>
                                    <w:rFonts w:ascii="Arial" w:hAnsi="Arial" w:cs="Arial"/>
                                    <w:color w:val="000000" w:themeColor="text1"/>
                                    <w:kern w:val="24"/>
                                    <w:sz w:val="20"/>
                                    <w:szCs w:val="20"/>
                                  </w:rPr>
                                  <w:t xml:space="preserve">Validation </w:t>
                                </w:r>
                                <w:proofErr w:type="spellStart"/>
                                <w:r>
                                  <w:rPr>
                                    <w:rFonts w:ascii="Arial" w:hAnsi="Arial" w:cs="Arial"/>
                                    <w:color w:val="000000" w:themeColor="text1"/>
                                    <w:kern w:val="24"/>
                                    <w:sz w:val="20"/>
                                    <w:szCs w:val="20"/>
                                  </w:rPr>
                                  <w:t>cohort</w:t>
                                </w:r>
                                <w:proofErr w:type="spellEnd"/>
                                <w:r>
                                  <w:rPr>
                                    <w:rFonts w:ascii="Arial" w:hAnsi="Arial" w:cs="Arial"/>
                                    <w:color w:val="000000" w:themeColor="text1"/>
                                    <w:kern w:val="24"/>
                                    <w:sz w:val="20"/>
                                    <w:szCs w:val="20"/>
                                  </w:rPr>
                                  <w:t xml:space="preserve"> I (</w:t>
                                </w:r>
                                <w:proofErr w:type="spellStart"/>
                                <w:r>
                                  <w:rPr>
                                    <w:rFonts w:ascii="Arial" w:hAnsi="Arial" w:cs="Arial"/>
                                    <w:color w:val="000000" w:themeColor="text1"/>
                                    <w:kern w:val="24"/>
                                    <w:sz w:val="20"/>
                                    <w:szCs w:val="20"/>
                                  </w:rPr>
                                  <w:t>female</w:t>
                                </w:r>
                                <w:proofErr w:type="spellEnd"/>
                                <w:r>
                                  <w:rPr>
                                    <w:rFonts w:ascii="Arial" w:hAnsi="Arial" w:cs="Arial"/>
                                    <w:color w:val="000000" w:themeColor="text1"/>
                                    <w:kern w:val="24"/>
                                    <w:sz w:val="20"/>
                                    <w:szCs w:val="20"/>
                                  </w:rPr>
                                  <w:t>)</w:t>
                                </w:r>
                              </w:p>
                            </w:txbxContent>
                          </wps:txbx>
                          <wps:bodyPr wrap="none" rtlCol="0">
                            <a:spAutoFit/>
                          </wps:bodyPr>
                        </wps:wsp>
                        <wpg:grpSp>
                          <wpg:cNvPr id="1226" name="Gruppieren 59"/>
                          <wpg:cNvGrpSpPr/>
                          <wpg:grpSpPr>
                            <a:xfrm>
                              <a:off x="0" y="150725"/>
                              <a:ext cx="3268606" cy="1880735"/>
                              <a:chOff x="0" y="-1"/>
                              <a:chExt cx="3268606" cy="1880735"/>
                            </a:xfrm>
                          </wpg:grpSpPr>
                          <wpg:grpSp>
                            <wpg:cNvPr id="1227" name="Gruppieren 51"/>
                            <wpg:cNvGrpSpPr/>
                            <wpg:grpSpPr>
                              <a:xfrm>
                                <a:off x="0" y="-1"/>
                                <a:ext cx="2931995" cy="1880735"/>
                                <a:chOff x="3753" y="151722"/>
                                <a:chExt cx="2932248" cy="1881175"/>
                              </a:xfrm>
                            </wpg:grpSpPr>
                            <pic:pic xmlns:pic="http://schemas.openxmlformats.org/drawingml/2006/picture">
                              <pic:nvPicPr>
                                <pic:cNvPr id="1228" name="Grafik 52"/>
                                <pic:cNvPicPr>
                                  <a:picLocks noChangeAspect="1"/>
                                </pic:cNvPicPr>
                              </pic:nvPicPr>
                              <pic:blipFill rotWithShape="1">
                                <a:blip r:embed="rId117" cstate="print">
                                  <a:extLst>
                                    <a:ext uri="{28A0092B-C50C-407E-A947-70E740481C1C}">
                                      <a14:useLocalDpi xmlns:a14="http://schemas.microsoft.com/office/drawing/2010/main"/>
                                    </a:ext>
                                  </a:extLst>
                                </a:blip>
                                <a:srcRect/>
                                <a:stretch/>
                              </pic:blipFill>
                              <pic:spPr>
                                <a:xfrm>
                                  <a:off x="240547" y="151722"/>
                                  <a:ext cx="2304000" cy="1660123"/>
                                </a:xfrm>
                                <a:prstGeom prst="rect">
                                  <a:avLst/>
                                </a:prstGeom>
                              </pic:spPr>
                            </pic:pic>
                            <wps:wsp>
                              <wps:cNvPr id="1229" name="Textfeld 35"/>
                              <wps:cNvSpPr txBox="1"/>
                              <wps:spPr>
                                <a:xfrm>
                                  <a:off x="1191161" y="873986"/>
                                  <a:ext cx="553085" cy="208280"/>
                                </a:xfrm>
                                <a:prstGeom prst="rect">
                                  <a:avLst/>
                                </a:prstGeom>
                                <a:noFill/>
                              </wps:spPr>
                              <wps:txbx>
                                <w:txbxContent>
                                  <w:p w14:paraId="2881C52E" w14:textId="77777777" w:rsidR="00443218" w:rsidRDefault="00443218" w:rsidP="00692F07">
                                    <w:pPr>
                                      <w:pStyle w:val="Kopfzeile"/>
                                    </w:pPr>
                                    <w:r>
                                      <w:rPr>
                                        <w:rFonts w:ascii="Arial" w:hAnsi="Arial" w:cs="Arial"/>
                                        <w:color w:val="000000" w:themeColor="text1"/>
                                        <w:kern w:val="24"/>
                                        <w:sz w:val="16"/>
                                        <w:szCs w:val="16"/>
                                      </w:rPr>
                                      <w:t>p=0.003</w:t>
                                    </w:r>
                                  </w:p>
                                </w:txbxContent>
                              </wps:txbx>
                              <wps:bodyPr wrap="none" rtlCol="0">
                                <a:spAutoFit/>
                              </wps:bodyPr>
                            </wps:wsp>
                            <wps:wsp>
                              <wps:cNvPr id="1230" name="Textfeld 36"/>
                              <wps:cNvSpPr txBox="1"/>
                              <wps:spPr>
                                <a:xfrm rot="16200000">
                                  <a:off x="-573780" y="873986"/>
                                  <a:ext cx="1363345" cy="208280"/>
                                </a:xfrm>
                                <a:prstGeom prst="rect">
                                  <a:avLst/>
                                </a:prstGeom>
                                <a:noFill/>
                              </wps:spPr>
                              <wps:txbx>
                                <w:txbxContent>
                                  <w:p w14:paraId="76D0E626" w14:textId="77777777" w:rsidR="00443218" w:rsidRDefault="00443218" w:rsidP="00692F07">
                                    <w:pPr>
                                      <w:pStyle w:val="Kopfzeile"/>
                                      <w:jc w:val="center"/>
                                    </w:pPr>
                                    <w:r>
                                      <w:rPr>
                                        <w:rFonts w:ascii="Arial" w:hAnsi="Arial" w:cs="Arial"/>
                                        <w:color w:val="000000" w:themeColor="text1"/>
                                        <w:kern w:val="24"/>
                                        <w:sz w:val="16"/>
                                        <w:szCs w:val="16"/>
                                      </w:rPr>
                                      <w:t xml:space="preserve">Overall </w:t>
                                    </w:r>
                                    <w:proofErr w:type="spellStart"/>
                                    <w:r>
                                      <w:rPr>
                                        <w:rFonts w:ascii="Arial" w:hAnsi="Arial" w:cs="Arial"/>
                                        <w:color w:val="000000" w:themeColor="text1"/>
                                        <w:kern w:val="24"/>
                                        <w:sz w:val="16"/>
                                        <w:szCs w:val="16"/>
                                      </w:rPr>
                                      <w:t>survival</w:t>
                                    </w:r>
                                    <w:proofErr w:type="spellEnd"/>
                                    <w:r>
                                      <w:rPr>
                                        <w:rFonts w:ascii="Arial" w:hAnsi="Arial" w:cs="Arial"/>
                                        <w:color w:val="000000" w:themeColor="text1"/>
                                        <w:kern w:val="24"/>
                                        <w:sz w:val="16"/>
                                        <w:szCs w:val="16"/>
                                      </w:rPr>
                                      <w:t xml:space="preserve"> rate (%)</w:t>
                                    </w:r>
                                  </w:p>
                                </w:txbxContent>
                              </wps:txbx>
                              <wps:bodyPr wrap="square" rtlCol="0">
                                <a:spAutoFit/>
                              </wps:bodyPr>
                            </wps:wsp>
                            <wps:wsp>
                              <wps:cNvPr id="1231" name="Textfeld 37"/>
                              <wps:cNvSpPr txBox="1"/>
                              <wps:spPr>
                                <a:xfrm>
                                  <a:off x="983239" y="1824560"/>
                                  <a:ext cx="838339" cy="208337"/>
                                </a:xfrm>
                                <a:prstGeom prst="rect">
                                  <a:avLst/>
                                </a:prstGeom>
                                <a:noFill/>
                              </wps:spPr>
                              <wps:txbx>
                                <w:txbxContent>
                                  <w:p w14:paraId="56415106" w14:textId="77777777" w:rsidR="00443218" w:rsidRDefault="00443218" w:rsidP="00692F07">
                                    <w:pPr>
                                      <w:pStyle w:val="Kopfzeile"/>
                                      <w:jc w:val="center"/>
                                    </w:pPr>
                                    <w:r>
                                      <w:rPr>
                                        <w:rFonts w:ascii="Arial" w:hAnsi="Arial" w:cs="Arial"/>
                                        <w:color w:val="000000" w:themeColor="text1"/>
                                        <w:kern w:val="24"/>
                                        <w:sz w:val="16"/>
                                        <w:szCs w:val="16"/>
                                      </w:rPr>
                                      <w:t>Time (</w:t>
                                    </w:r>
                                    <w:proofErr w:type="spellStart"/>
                                    <w:r>
                                      <w:rPr>
                                        <w:rFonts w:ascii="Arial" w:hAnsi="Arial" w:cs="Arial"/>
                                        <w:color w:val="000000" w:themeColor="text1"/>
                                        <w:kern w:val="24"/>
                                        <w:sz w:val="16"/>
                                        <w:szCs w:val="16"/>
                                      </w:rPr>
                                      <w:t>months</w:t>
                                    </w:r>
                                    <w:proofErr w:type="spellEnd"/>
                                    <w:r>
                                      <w:rPr>
                                        <w:rFonts w:ascii="Arial" w:hAnsi="Arial" w:cs="Arial"/>
                                        <w:color w:val="000000" w:themeColor="text1"/>
                                        <w:kern w:val="24"/>
                                        <w:sz w:val="16"/>
                                        <w:szCs w:val="16"/>
                                      </w:rPr>
                                      <w:t>)</w:t>
                                    </w:r>
                                  </w:p>
                                </w:txbxContent>
                              </wps:txbx>
                              <wps:bodyPr wrap="none" rtlCol="0">
                                <a:spAutoFit/>
                              </wps:bodyPr>
                            </wps:wsp>
                            <wps:wsp>
                              <wps:cNvPr id="1232" name="Textfeld 76"/>
                              <wps:cNvSpPr txBox="1"/>
                              <wps:spPr>
                                <a:xfrm>
                                  <a:off x="2507376" y="1404279"/>
                                  <a:ext cx="428625" cy="325120"/>
                                </a:xfrm>
                                <a:prstGeom prst="rect">
                                  <a:avLst/>
                                </a:prstGeom>
                                <a:noFill/>
                              </wps:spPr>
                              <wps:txbx>
                                <w:txbxContent>
                                  <w:p w14:paraId="5A9F0A9E" w14:textId="77777777" w:rsidR="00443218" w:rsidRDefault="00443218" w:rsidP="00692F07">
                                    <w:pPr>
                                      <w:pStyle w:val="Kopfzeile"/>
                                    </w:pPr>
                                    <w:r>
                                      <w:rPr>
                                        <w:rFonts w:ascii="Arial" w:hAnsi="Arial" w:cs="Arial"/>
                                        <w:color w:val="538ED5"/>
                                        <w:kern w:val="24"/>
                                        <w:sz w:val="16"/>
                                        <w:szCs w:val="16"/>
                                      </w:rPr>
                                      <w:t>N=16</w:t>
                                    </w:r>
                                  </w:p>
                                  <w:p w14:paraId="22672CE9" w14:textId="77777777" w:rsidR="00443218" w:rsidRDefault="00443218" w:rsidP="00692F07">
                                    <w:pPr>
                                      <w:pStyle w:val="Kopfzeile"/>
                                    </w:pPr>
                                    <w:r>
                                      <w:rPr>
                                        <w:rFonts w:ascii="Arial" w:hAnsi="Arial" w:cs="Arial"/>
                                        <w:color w:val="CC3300"/>
                                        <w:kern w:val="24"/>
                                        <w:sz w:val="16"/>
                                        <w:szCs w:val="16"/>
                                      </w:rPr>
                                      <w:t>N=06</w:t>
                                    </w:r>
                                  </w:p>
                                </w:txbxContent>
                              </wps:txbx>
                              <wps:bodyPr wrap="none" rtlCol="0">
                                <a:spAutoFit/>
                              </wps:bodyPr>
                            </wps:wsp>
                          </wpg:grpSp>
                          <wpg:grpSp>
                            <wpg:cNvPr id="1233" name="Gruppieren 45"/>
                            <wpg:cNvGrpSpPr/>
                            <wpg:grpSpPr>
                              <a:xfrm>
                                <a:off x="2361363" y="251208"/>
                                <a:ext cx="907243" cy="511996"/>
                                <a:chOff x="2634957" y="407897"/>
                                <a:chExt cx="907321" cy="512116"/>
                              </a:xfrm>
                            </wpg:grpSpPr>
                            <pic:pic xmlns:pic="http://schemas.openxmlformats.org/drawingml/2006/picture">
                              <pic:nvPicPr>
                                <pic:cNvPr id="1234" name="Grafik 46"/>
                                <pic:cNvPicPr>
                                  <a:picLocks noChangeAspect="1"/>
                                </pic:cNvPicPr>
                              </pic:nvPicPr>
                              <pic:blipFill rotWithShape="1">
                                <a:blip r:embed="rId110" cstate="hqprint">
                                  <a:extLst>
                                    <a:ext uri="{28A0092B-C50C-407E-A947-70E740481C1C}">
                                      <a14:useLocalDpi xmlns:a14="http://schemas.microsoft.com/office/drawing/2010/main"/>
                                    </a:ext>
                                  </a:extLst>
                                </a:blip>
                                <a:srcRect/>
                                <a:stretch/>
                              </pic:blipFill>
                              <pic:spPr>
                                <a:xfrm>
                                  <a:off x="2634957" y="439493"/>
                                  <a:ext cx="210241" cy="475204"/>
                                </a:xfrm>
                                <a:prstGeom prst="rect">
                                  <a:avLst/>
                                </a:prstGeom>
                              </pic:spPr>
                            </pic:pic>
                            <wps:wsp>
                              <wps:cNvPr id="1235" name="Textfeld 31"/>
                              <wps:cNvSpPr txBox="1"/>
                              <wps:spPr>
                                <a:xfrm>
                                  <a:off x="2761316" y="407897"/>
                                  <a:ext cx="748030" cy="240030"/>
                                </a:xfrm>
                                <a:prstGeom prst="rect">
                                  <a:avLst/>
                                </a:prstGeom>
                                <a:noFill/>
                              </wps:spPr>
                              <wps:txbx>
                                <w:txbxContent>
                                  <w:p w14:paraId="13433B6A" w14:textId="77777777" w:rsidR="00443218" w:rsidRDefault="00443218" w:rsidP="00692F07">
                                    <w:pPr>
                                      <w:pStyle w:val="Kopfzeile"/>
                                    </w:pPr>
                                    <w:r>
                                      <w:rPr>
                                        <w:rFonts w:ascii="Arial" w:hAnsi="Arial" w:cs="Arial"/>
                                        <w:color w:val="000000" w:themeColor="text1"/>
                                        <w:kern w:val="24"/>
                                        <w:sz w:val="16"/>
                                        <w:szCs w:val="16"/>
                                      </w:rPr>
                                      <w:t>TIMP1</w:t>
                                    </w:r>
                                    <w:r>
                                      <w:rPr>
                                        <w:rFonts w:ascii="Arial" w:hAnsi="Arial" w:cs="Arial"/>
                                        <w:color w:val="000000" w:themeColor="text1"/>
                                        <w:kern w:val="24"/>
                                        <w:position w:val="5"/>
                                        <w:sz w:val="16"/>
                                        <w:szCs w:val="16"/>
                                        <w:vertAlign w:val="superscript"/>
                                      </w:rPr>
                                      <w:t>EV</w:t>
                                    </w:r>
                                    <w:r>
                                      <w:rPr>
                                        <w:rFonts w:ascii="Arial" w:hAnsi="Arial" w:cs="Arial"/>
                                        <w:color w:val="000000" w:themeColor="text1"/>
                                        <w:kern w:val="24"/>
                                        <w:sz w:val="16"/>
                                        <w:szCs w:val="16"/>
                                      </w:rPr>
                                      <w:t xml:space="preserve"> </w:t>
                                    </w:r>
                                    <w:proofErr w:type="spellStart"/>
                                    <w:r>
                                      <w:rPr>
                                        <w:rFonts w:ascii="Arial" w:hAnsi="Arial" w:cs="Arial"/>
                                        <w:color w:val="000000" w:themeColor="text1"/>
                                        <w:kern w:val="24"/>
                                        <w:sz w:val="16"/>
                                        <w:szCs w:val="16"/>
                                      </w:rPr>
                                      <w:t>low</w:t>
                                    </w:r>
                                    <w:proofErr w:type="spellEnd"/>
                                  </w:p>
                                </w:txbxContent>
                              </wps:txbx>
                              <wps:bodyPr wrap="none" rtlCol="0">
                                <a:spAutoFit/>
                              </wps:bodyPr>
                            </wps:wsp>
                            <wps:wsp>
                              <wps:cNvPr id="1236" name="Textfeld 32"/>
                              <wps:cNvSpPr txBox="1"/>
                              <wps:spPr>
                                <a:xfrm>
                                  <a:off x="2754878" y="523070"/>
                                  <a:ext cx="787400" cy="240030"/>
                                </a:xfrm>
                                <a:prstGeom prst="rect">
                                  <a:avLst/>
                                </a:prstGeom>
                                <a:noFill/>
                              </wps:spPr>
                              <wps:txbx>
                                <w:txbxContent>
                                  <w:p w14:paraId="7B137D51" w14:textId="77777777" w:rsidR="00443218" w:rsidRDefault="00443218" w:rsidP="00692F07">
                                    <w:pPr>
                                      <w:pStyle w:val="Kopfzeile"/>
                                    </w:pPr>
                                    <w:r>
                                      <w:rPr>
                                        <w:rFonts w:ascii="Arial" w:hAnsi="Arial" w:cs="Arial"/>
                                        <w:color w:val="000000" w:themeColor="text1"/>
                                        <w:kern w:val="24"/>
                                        <w:sz w:val="16"/>
                                        <w:szCs w:val="16"/>
                                      </w:rPr>
                                      <w:t>TIMP1</w:t>
                                    </w:r>
                                    <w:r>
                                      <w:rPr>
                                        <w:rFonts w:ascii="Arial" w:hAnsi="Arial" w:cs="Arial"/>
                                        <w:color w:val="000000" w:themeColor="text1"/>
                                        <w:kern w:val="24"/>
                                        <w:position w:val="5"/>
                                        <w:sz w:val="16"/>
                                        <w:szCs w:val="16"/>
                                        <w:vertAlign w:val="superscript"/>
                                      </w:rPr>
                                      <w:t>EV</w:t>
                                    </w:r>
                                    <w:r>
                                      <w:rPr>
                                        <w:rFonts w:ascii="Arial" w:hAnsi="Arial" w:cs="Arial"/>
                                        <w:color w:val="000000" w:themeColor="text1"/>
                                        <w:kern w:val="24"/>
                                        <w:sz w:val="16"/>
                                        <w:szCs w:val="16"/>
                                      </w:rPr>
                                      <w:t xml:space="preserve"> high</w:t>
                                    </w:r>
                                  </w:p>
                                </w:txbxContent>
                              </wps:txbx>
                              <wps:bodyPr wrap="none" rtlCol="0">
                                <a:spAutoFit/>
                              </wps:bodyPr>
                            </wps:wsp>
                            <wps:wsp>
                              <wps:cNvPr id="1237" name="Textfeld 33"/>
                              <wps:cNvSpPr txBox="1"/>
                              <wps:spPr>
                                <a:xfrm>
                                  <a:off x="2766618" y="711733"/>
                                  <a:ext cx="601345" cy="208280"/>
                                </a:xfrm>
                                <a:prstGeom prst="rect">
                                  <a:avLst/>
                                </a:prstGeom>
                                <a:noFill/>
                              </wps:spPr>
                              <wps:txbx>
                                <w:txbxContent>
                                  <w:p w14:paraId="77AA0740" w14:textId="77777777" w:rsidR="00443218" w:rsidRDefault="00443218" w:rsidP="00692F07">
                                    <w:pPr>
                                      <w:pStyle w:val="Kopfzeile"/>
                                    </w:pPr>
                                    <w:proofErr w:type="spellStart"/>
                                    <w:r>
                                      <w:rPr>
                                        <w:rFonts w:ascii="Arial" w:hAnsi="Arial" w:cs="Arial"/>
                                        <w:color w:val="000000" w:themeColor="text1"/>
                                        <w:kern w:val="24"/>
                                        <w:sz w:val="16"/>
                                        <w:szCs w:val="16"/>
                                      </w:rPr>
                                      <w:t>censored</w:t>
                                    </w:r>
                                    <w:proofErr w:type="spellEnd"/>
                                  </w:p>
                                </w:txbxContent>
                              </wps:txbx>
                              <wps:bodyPr wrap="none" rtlCol="0">
                                <a:spAutoFit/>
                              </wps:bodyPr>
                            </wps:wsp>
                            <wps:wsp>
                              <wps:cNvPr id="1238" name="Textfeld 34"/>
                              <wps:cNvSpPr txBox="1"/>
                              <wps:spPr>
                                <a:xfrm>
                                  <a:off x="2766618" y="617424"/>
                                  <a:ext cx="601345" cy="208280"/>
                                </a:xfrm>
                                <a:prstGeom prst="rect">
                                  <a:avLst/>
                                </a:prstGeom>
                                <a:noFill/>
                              </wps:spPr>
                              <wps:txbx>
                                <w:txbxContent>
                                  <w:p w14:paraId="7DC71795" w14:textId="77777777" w:rsidR="00443218" w:rsidRDefault="00443218" w:rsidP="00692F07">
                                    <w:pPr>
                                      <w:pStyle w:val="Kopfzeile"/>
                                    </w:pPr>
                                    <w:proofErr w:type="spellStart"/>
                                    <w:r>
                                      <w:rPr>
                                        <w:rFonts w:ascii="Arial" w:hAnsi="Arial" w:cs="Arial"/>
                                        <w:color w:val="000000" w:themeColor="text1"/>
                                        <w:kern w:val="24"/>
                                        <w:sz w:val="16"/>
                                        <w:szCs w:val="16"/>
                                      </w:rPr>
                                      <w:t>censored</w:t>
                                    </w:r>
                                    <w:proofErr w:type="spellEnd"/>
                                  </w:p>
                                </w:txbxContent>
                              </wps:txbx>
                              <wps:bodyPr wrap="none" rtlCol="0">
                                <a:spAutoFit/>
                              </wps:bodyPr>
                            </wps:wsp>
                          </wpg:grpSp>
                        </wpg:grpSp>
                      </wpg:grpSp>
                      <wps:wsp>
                        <wps:cNvPr id="1239" name="Textfeld 121"/>
                        <wps:cNvSpPr txBox="1"/>
                        <wps:spPr>
                          <a:xfrm>
                            <a:off x="237392" y="-53731"/>
                            <a:ext cx="267335" cy="326390"/>
                          </a:xfrm>
                          <a:prstGeom prst="rect">
                            <a:avLst/>
                          </a:prstGeom>
                          <a:noFill/>
                        </wps:spPr>
                        <wps:txbx>
                          <w:txbxContent>
                            <w:p w14:paraId="19E45686" w14:textId="77777777" w:rsidR="00443218" w:rsidRPr="0049076D" w:rsidRDefault="00443218" w:rsidP="00692F07">
                              <w:pPr>
                                <w:pStyle w:val="Kopfzeile"/>
                                <w:rPr>
                                  <w:b/>
                                  <w:bCs/>
                                  <w:sz w:val="24"/>
                                  <w:szCs w:val="24"/>
                                </w:rPr>
                              </w:pPr>
                              <w:r w:rsidRPr="0049076D">
                                <w:rPr>
                                  <w:rFonts w:ascii="Arial" w:hAnsi="Arial" w:cs="Arial"/>
                                  <w:b/>
                                  <w:bCs/>
                                  <w:color w:val="000000" w:themeColor="text1"/>
                                  <w:kern w:val="24"/>
                                  <w:sz w:val="24"/>
                                  <w:szCs w:val="24"/>
                                </w:rPr>
                                <w:t xml:space="preserve">B </w:t>
                              </w:r>
                            </w:p>
                          </w:txbxContent>
                        </wps:txbx>
                        <wps:bodyPr wrap="square" rtlCol="0">
                          <a:noAutofit/>
                        </wps:bodyPr>
                      </wps:wsp>
                    </wpg:wgp>
                  </a:graphicData>
                </a:graphic>
                <wp14:sizeRelH relativeFrom="margin">
                  <wp14:pctWidth>0</wp14:pctWidth>
                </wp14:sizeRelH>
                <wp14:sizeRelV relativeFrom="margin">
                  <wp14:pctHeight>0</wp14:pctHeight>
                </wp14:sizeRelV>
              </wp:anchor>
            </w:drawing>
          </mc:Choice>
          <mc:Fallback>
            <w:pict>
              <v:group w14:anchorId="74458949" id="Gruppieren 20" o:spid="_x0000_s1328" style="position:absolute;margin-left:231.8pt;margin-top:21pt;width:257.35pt;height:171.85pt;z-index:251772416;mso-position-horizontal-relative:margin;mso-width-relative:margin;mso-height-relative:margin" coordorigin="2190,-537" coordsize="32683,2182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">
                <v:group id="Gruppieren 60" o:spid="_x0000_s1329" style="position:absolute;left:2190;top:110;width:32684;height:21182" coordorigin=",-868" coordsize="32686,211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">
                  <v:shape id="Textfeld 82" o:spid="_x0000_s1330" type="#_x0000_t202" style="position:absolute;left:10653;top:-868;width:17013;height:237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" filled="f" stroked="f">
                    <v:textbox style="mso-fit-shape-to-text:t">
                      <w:txbxContent>
                        <w:p w14:paraId="18CF8312" w14:textId="5603D939" w:rsidR="00443218" w:rsidRDefault="00443218" w:rsidP="00692F07">
                          <w:pPr>
                            <w:pStyle w:val="Kopfzeile"/>
                          </w:pPr>
                          <w:r>
                            <w:rPr>
                              <w:rFonts w:ascii="Arial" w:hAnsi="Arial" w:cs="Arial"/>
                              <w:color w:val="000000" w:themeColor="text1"/>
                              <w:kern w:val="24"/>
                              <w:sz w:val="20"/>
                              <w:szCs w:val="20"/>
                            </w:rPr>
                            <w:t xml:space="preserve">Validation </w:t>
                          </w:r>
                          <w:proofErr w:type="spellStart"/>
                          <w:r>
                            <w:rPr>
                              <w:rFonts w:ascii="Arial" w:hAnsi="Arial" w:cs="Arial"/>
                              <w:color w:val="000000" w:themeColor="text1"/>
                              <w:kern w:val="24"/>
                              <w:sz w:val="20"/>
                              <w:szCs w:val="20"/>
                            </w:rPr>
                            <w:t>cohort</w:t>
                          </w:r>
                          <w:proofErr w:type="spellEnd"/>
                          <w:r>
                            <w:rPr>
                              <w:rFonts w:ascii="Arial" w:hAnsi="Arial" w:cs="Arial"/>
                              <w:color w:val="000000" w:themeColor="text1"/>
                              <w:kern w:val="24"/>
                              <w:sz w:val="20"/>
                              <w:szCs w:val="20"/>
                            </w:rPr>
                            <w:t xml:space="preserve"> I (</w:t>
                          </w:r>
                          <w:proofErr w:type="spellStart"/>
                          <w:r>
                            <w:rPr>
                              <w:rFonts w:ascii="Arial" w:hAnsi="Arial" w:cs="Arial"/>
                              <w:color w:val="000000" w:themeColor="text1"/>
                              <w:kern w:val="24"/>
                              <w:sz w:val="20"/>
                              <w:szCs w:val="20"/>
                            </w:rPr>
                            <w:t>female</w:t>
                          </w:r>
                          <w:proofErr w:type="spellEnd"/>
                          <w:r>
                            <w:rPr>
                              <w:rFonts w:ascii="Arial" w:hAnsi="Arial" w:cs="Arial"/>
                              <w:color w:val="000000" w:themeColor="text1"/>
                              <w:kern w:val="24"/>
                              <w:sz w:val="20"/>
                              <w:szCs w:val="20"/>
                            </w:rPr>
                            <w:t>)</w:t>
                          </w:r>
                        </w:p>
                      </w:txbxContent>
                    </v:textbox>
                  </v:shape>
                  <v:group id="Gruppieren 59" o:spid="_x0000_s1331" style="position:absolute;top:1507;width:32686;height:18807" coordorigin="" coordsize="32686,188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">
                    <v:group id="Gruppieren 51" o:spid="_x0000_s1332" style="position:absolute;width:29319;height:18807" coordorigin="37,1517" coordsize="29322,188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">
                      <v:shape id="Grafik 52" o:spid="_x0000_s1333" type="#_x0000_t75" style="position:absolute;left:2405;top:1517;width:23040;height:166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">
                        <v:imagedata r:id="rId118" o:title=""/>
                        <v:path arrowok="t"/>
                      </v:shape>
                      <v:shape id="Textfeld 35" o:spid="_x0000_s1334" type="#_x0000_t202" style="position:absolute;left:11911;top:8739;width:5531;height:208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" filled="f" stroked="f">
                        <v:textbox style="mso-fit-shape-to-text:t">
                          <w:txbxContent>
                            <w:p w14:paraId="2881C52E" w14:textId="77777777" w:rsidR="00443218" w:rsidRDefault="00443218" w:rsidP="00692F07">
                              <w:pPr>
                                <w:pStyle w:val="Kopfzeile"/>
                              </w:pPr>
                              <w:r>
                                <w:rPr>
                                  <w:rFonts w:ascii="Arial" w:hAnsi="Arial" w:cs="Arial"/>
                                  <w:color w:val="000000" w:themeColor="text1"/>
                                  <w:kern w:val="24"/>
                                  <w:sz w:val="16"/>
                                  <w:szCs w:val="16"/>
                                </w:rPr>
                                <w:t>p=0.003</w:t>
                              </w:r>
                            </w:p>
                          </w:txbxContent>
                        </v:textbox>
                      </v:shape>
                      <v:shape id="Textfeld 36" o:spid="_x0000_s1335" type="#_x0000_t202" style="position:absolute;left:-5738;top:8739;width:13633;height:2083;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" filled="f" stroked="f">
                        <v:textbox style="mso-fit-shape-to-text:t">
                          <w:txbxContent>
                            <w:p w14:paraId="76D0E626" w14:textId="77777777" w:rsidR="00443218" w:rsidRDefault="00443218" w:rsidP="00692F07">
                              <w:pPr>
                                <w:pStyle w:val="Kopfzeile"/>
                                <w:jc w:val="center"/>
                              </w:pPr>
                              <w:r>
                                <w:rPr>
                                  <w:rFonts w:ascii="Arial" w:hAnsi="Arial" w:cs="Arial"/>
                                  <w:color w:val="000000" w:themeColor="text1"/>
                                  <w:kern w:val="24"/>
                                  <w:sz w:val="16"/>
                                  <w:szCs w:val="16"/>
                                </w:rPr>
                                <w:t xml:space="preserve">Overall </w:t>
                              </w:r>
                              <w:proofErr w:type="spellStart"/>
                              <w:r>
                                <w:rPr>
                                  <w:rFonts w:ascii="Arial" w:hAnsi="Arial" w:cs="Arial"/>
                                  <w:color w:val="000000" w:themeColor="text1"/>
                                  <w:kern w:val="24"/>
                                  <w:sz w:val="16"/>
                                  <w:szCs w:val="16"/>
                                </w:rPr>
                                <w:t>survival</w:t>
                              </w:r>
                              <w:proofErr w:type="spellEnd"/>
                              <w:r>
                                <w:rPr>
                                  <w:rFonts w:ascii="Arial" w:hAnsi="Arial" w:cs="Arial"/>
                                  <w:color w:val="000000" w:themeColor="text1"/>
                                  <w:kern w:val="24"/>
                                  <w:sz w:val="16"/>
                                  <w:szCs w:val="16"/>
                                </w:rPr>
                                <w:t xml:space="preserve"> rate (%)</w:t>
                              </w:r>
                            </w:p>
                          </w:txbxContent>
                        </v:textbox>
                      </v:shape>
                      <v:shape id="Textfeld 37" o:spid="_x0000_s1336" type="#_x0000_t202" style="position:absolute;left:9832;top:18245;width:8383;height:208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" filled="f" stroked="f">
                        <v:textbox style="mso-fit-shape-to-text:t">
                          <w:txbxContent>
                            <w:p w14:paraId="56415106" w14:textId="77777777" w:rsidR="00443218" w:rsidRDefault="00443218" w:rsidP="00692F07">
                              <w:pPr>
                                <w:pStyle w:val="Kopfzeile"/>
                                <w:jc w:val="center"/>
                              </w:pPr>
                              <w:r>
                                <w:rPr>
                                  <w:rFonts w:ascii="Arial" w:hAnsi="Arial" w:cs="Arial"/>
                                  <w:color w:val="000000" w:themeColor="text1"/>
                                  <w:kern w:val="24"/>
                                  <w:sz w:val="16"/>
                                  <w:szCs w:val="16"/>
                                </w:rPr>
                                <w:t>Time (</w:t>
                              </w:r>
                              <w:proofErr w:type="spellStart"/>
                              <w:r>
                                <w:rPr>
                                  <w:rFonts w:ascii="Arial" w:hAnsi="Arial" w:cs="Arial"/>
                                  <w:color w:val="000000" w:themeColor="text1"/>
                                  <w:kern w:val="24"/>
                                  <w:sz w:val="16"/>
                                  <w:szCs w:val="16"/>
                                </w:rPr>
                                <w:t>months</w:t>
                              </w:r>
                              <w:proofErr w:type="spellEnd"/>
                              <w:r>
                                <w:rPr>
                                  <w:rFonts w:ascii="Arial" w:hAnsi="Arial" w:cs="Arial"/>
                                  <w:color w:val="000000" w:themeColor="text1"/>
                                  <w:kern w:val="24"/>
                                  <w:sz w:val="16"/>
                                  <w:szCs w:val="16"/>
                                </w:rPr>
                                <w:t>)</w:t>
                              </w:r>
                            </w:p>
                          </w:txbxContent>
                        </v:textbox>
                      </v:shape>
                      <v:shape id="Textfeld 76" o:spid="_x0000_s1337" type="#_x0000_t202" style="position:absolute;left:25073;top:14042;width:4287;height:32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" filled="f" stroked="f">
                        <v:textbox style="mso-fit-shape-to-text:t">
                          <w:txbxContent>
                            <w:p w14:paraId="5A9F0A9E" w14:textId="77777777" w:rsidR="00443218" w:rsidRDefault="00443218" w:rsidP="00692F07">
                              <w:pPr>
                                <w:pStyle w:val="Kopfzeile"/>
                              </w:pPr>
                              <w:r>
                                <w:rPr>
                                  <w:rFonts w:ascii="Arial" w:hAnsi="Arial" w:cs="Arial"/>
                                  <w:color w:val="538ED5"/>
                                  <w:kern w:val="24"/>
                                  <w:sz w:val="16"/>
                                  <w:szCs w:val="16"/>
                                </w:rPr>
                                <w:t>N=16</w:t>
                              </w:r>
                            </w:p>
                            <w:p w14:paraId="22672CE9" w14:textId="77777777" w:rsidR="00443218" w:rsidRDefault="00443218" w:rsidP="00692F07">
                              <w:pPr>
                                <w:pStyle w:val="Kopfzeile"/>
                              </w:pPr>
                              <w:r>
                                <w:rPr>
                                  <w:rFonts w:ascii="Arial" w:hAnsi="Arial" w:cs="Arial"/>
                                  <w:color w:val="CC3300"/>
                                  <w:kern w:val="24"/>
                                  <w:sz w:val="16"/>
                                  <w:szCs w:val="16"/>
                                </w:rPr>
                                <w:t>N=06</w:t>
                              </w:r>
                            </w:p>
                          </w:txbxContent>
                        </v:textbox>
                      </v:shape>
                    </v:group>
                    <v:group id="Gruppieren 45" o:spid="_x0000_s1338" style="position:absolute;left:23613;top:2512;width:9073;height:5120" coordorigin="26349,4078" coordsize="9073,5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">
                      <v:shape id="Grafik 46" o:spid="_x0000_s1339" type="#_x0000_t75" style="position:absolute;left:26349;top:4394;width:2102;height:47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">
                        <v:imagedata r:id="rId112" o:title=""/>
                        <v:path arrowok="t"/>
                      </v:shape>
                      <v:shape id="Textfeld 31" o:spid="_x0000_s1340" type="#_x0000_t202" style="position:absolute;left:27613;top:4078;width:7480;height:240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" filled="f" stroked="f">
                        <v:textbox style="mso-fit-shape-to-text:t">
                          <w:txbxContent>
                            <w:p w14:paraId="13433B6A" w14:textId="77777777" w:rsidR="00443218" w:rsidRDefault="00443218" w:rsidP="00692F07">
                              <w:pPr>
                                <w:pStyle w:val="Kopfzeile"/>
                              </w:pPr>
                              <w:r>
                                <w:rPr>
                                  <w:rFonts w:ascii="Arial" w:hAnsi="Arial" w:cs="Arial"/>
                                  <w:color w:val="000000" w:themeColor="text1"/>
                                  <w:kern w:val="24"/>
                                  <w:sz w:val="16"/>
                                  <w:szCs w:val="16"/>
                                </w:rPr>
                                <w:t>TIMP1</w:t>
                              </w:r>
                              <w:r>
                                <w:rPr>
                                  <w:rFonts w:ascii="Arial" w:hAnsi="Arial" w:cs="Arial"/>
                                  <w:color w:val="000000" w:themeColor="text1"/>
                                  <w:kern w:val="24"/>
                                  <w:position w:val="5"/>
                                  <w:sz w:val="16"/>
                                  <w:szCs w:val="16"/>
                                  <w:vertAlign w:val="superscript"/>
                                </w:rPr>
                                <w:t>EV</w:t>
                              </w:r>
                              <w:r>
                                <w:rPr>
                                  <w:rFonts w:ascii="Arial" w:hAnsi="Arial" w:cs="Arial"/>
                                  <w:color w:val="000000" w:themeColor="text1"/>
                                  <w:kern w:val="24"/>
                                  <w:sz w:val="16"/>
                                  <w:szCs w:val="16"/>
                                </w:rPr>
                                <w:t xml:space="preserve"> </w:t>
                              </w:r>
                              <w:proofErr w:type="spellStart"/>
                              <w:r>
                                <w:rPr>
                                  <w:rFonts w:ascii="Arial" w:hAnsi="Arial" w:cs="Arial"/>
                                  <w:color w:val="000000" w:themeColor="text1"/>
                                  <w:kern w:val="24"/>
                                  <w:sz w:val="16"/>
                                  <w:szCs w:val="16"/>
                                </w:rPr>
                                <w:t>low</w:t>
                              </w:r>
                              <w:proofErr w:type="spellEnd"/>
                            </w:p>
                          </w:txbxContent>
                        </v:textbox>
                      </v:shape>
                      <v:shape id="Textfeld 32" o:spid="_x0000_s1341" type="#_x0000_t202" style="position:absolute;left:27548;top:5230;width:7874;height:240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" filled="f" stroked="f">
                        <v:textbox style="mso-fit-shape-to-text:t">
                          <w:txbxContent>
                            <w:p w14:paraId="7B137D51" w14:textId="77777777" w:rsidR="00443218" w:rsidRDefault="00443218" w:rsidP="00692F07">
                              <w:pPr>
                                <w:pStyle w:val="Kopfzeile"/>
                              </w:pPr>
                              <w:r>
                                <w:rPr>
                                  <w:rFonts w:ascii="Arial" w:hAnsi="Arial" w:cs="Arial"/>
                                  <w:color w:val="000000" w:themeColor="text1"/>
                                  <w:kern w:val="24"/>
                                  <w:sz w:val="16"/>
                                  <w:szCs w:val="16"/>
                                </w:rPr>
                                <w:t>TIMP1</w:t>
                              </w:r>
                              <w:r>
                                <w:rPr>
                                  <w:rFonts w:ascii="Arial" w:hAnsi="Arial" w:cs="Arial"/>
                                  <w:color w:val="000000" w:themeColor="text1"/>
                                  <w:kern w:val="24"/>
                                  <w:position w:val="5"/>
                                  <w:sz w:val="16"/>
                                  <w:szCs w:val="16"/>
                                  <w:vertAlign w:val="superscript"/>
                                </w:rPr>
                                <w:t>EV</w:t>
                              </w:r>
                              <w:r>
                                <w:rPr>
                                  <w:rFonts w:ascii="Arial" w:hAnsi="Arial" w:cs="Arial"/>
                                  <w:color w:val="000000" w:themeColor="text1"/>
                                  <w:kern w:val="24"/>
                                  <w:sz w:val="16"/>
                                  <w:szCs w:val="16"/>
                                </w:rPr>
                                <w:t xml:space="preserve"> high</w:t>
                              </w:r>
                            </w:p>
                          </w:txbxContent>
                        </v:textbox>
                      </v:shape>
                      <v:shape id="Textfeld 33" o:spid="_x0000_s1342" type="#_x0000_t202" style="position:absolute;left:27666;top:7117;width:6013;height:208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" filled="f" stroked="f">
                        <v:textbox style="mso-fit-shape-to-text:t">
                          <w:txbxContent>
                            <w:p w14:paraId="77AA0740" w14:textId="77777777" w:rsidR="00443218" w:rsidRDefault="00443218" w:rsidP="00692F07">
                              <w:pPr>
                                <w:pStyle w:val="Kopfzeile"/>
                              </w:pPr>
                              <w:proofErr w:type="spellStart"/>
                              <w:r>
                                <w:rPr>
                                  <w:rFonts w:ascii="Arial" w:hAnsi="Arial" w:cs="Arial"/>
                                  <w:color w:val="000000" w:themeColor="text1"/>
                                  <w:kern w:val="24"/>
                                  <w:sz w:val="16"/>
                                  <w:szCs w:val="16"/>
                                </w:rPr>
                                <w:t>censored</w:t>
                              </w:r>
                              <w:proofErr w:type="spellEnd"/>
                            </w:p>
                          </w:txbxContent>
                        </v:textbox>
                      </v:shape>
                      <v:shape id="Textfeld 34" o:spid="_x0000_s1343" type="#_x0000_t202" style="position:absolute;left:27666;top:6174;width:6013;height:208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" filled="f" stroked="f">
                        <v:textbox style="mso-fit-shape-to-text:t">
                          <w:txbxContent>
                            <w:p w14:paraId="7DC71795" w14:textId="77777777" w:rsidR="00443218" w:rsidRDefault="00443218" w:rsidP="00692F07">
                              <w:pPr>
                                <w:pStyle w:val="Kopfzeile"/>
                              </w:pPr>
                              <w:proofErr w:type="spellStart"/>
                              <w:r>
                                <w:rPr>
                                  <w:rFonts w:ascii="Arial" w:hAnsi="Arial" w:cs="Arial"/>
                                  <w:color w:val="000000" w:themeColor="text1"/>
                                  <w:kern w:val="24"/>
                                  <w:sz w:val="16"/>
                                  <w:szCs w:val="16"/>
                                </w:rPr>
                                <w:t>censored</w:t>
                              </w:r>
                              <w:proofErr w:type="spellEnd"/>
                            </w:p>
                          </w:txbxContent>
                        </v:textbox>
                      </v:shape>
                    </v:group>
                  </v:group>
                </v:group>
                <v:shape id="_x0000_s1344" type="#_x0000_t202" style="position:absolute;left:2373;top:-537;width:2674;height:32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" filled="f" stroked="f">
                  <v:textbox>
                    <w:txbxContent>
                      <w:p w14:paraId="19E45686" w14:textId="77777777" w:rsidR="00443218" w:rsidRPr="0049076D" w:rsidRDefault="00443218" w:rsidP="00692F07">
                        <w:pPr>
                          <w:pStyle w:val="Kopfzeile"/>
                          <w:rPr>
                            <w:b/>
                            <w:bCs/>
                            <w:sz w:val="24"/>
                            <w:szCs w:val="24"/>
                          </w:rPr>
                        </w:pPr>
                        <w:r w:rsidRPr="0049076D">
                          <w:rPr>
                            <w:rFonts w:ascii="Arial" w:hAnsi="Arial" w:cs="Arial"/>
                            <w:b/>
                            <w:bCs/>
                            <w:color w:val="000000" w:themeColor="text1"/>
                            <w:kern w:val="24"/>
                            <w:sz w:val="24"/>
                            <w:szCs w:val="24"/>
                          </w:rPr>
                          <w:t xml:space="preserve">B </w:t>
                        </w:r>
                      </w:p>
                    </w:txbxContent>
                  </v:textbox>
                </v:shape>
                <w10:wrap type="through" anchorx="margin"/>
              </v:group>
            </w:pict>
          </mc:Fallback>
        </mc:AlternateContent>
      </w:r>
      <w:r w:rsidR="00C41096" w:rsidRPr="00FC7B5E">
        <w:rPr>
          <w:noProof/>
          <w:lang w:eastAsia="de-DE"/>
        </w:rPr>
        <mc:AlternateContent>
          <mc:Choice Requires="wpg">
            <w:drawing>
              <wp:anchor distT="0" distB="0" distL="114300" distR="114300" simplePos="0" relativeHeight="251775488" behindDoc="0" locked="0" layoutInCell="1" allowOverlap="1" wp14:anchorId="29DCD28E" wp14:editId="6AB054C3">
                <wp:simplePos x="0" y="0"/>
                <wp:positionH relativeFrom="margin">
                  <wp:posOffset>3058594</wp:posOffset>
                </wp:positionH>
                <wp:positionV relativeFrom="paragraph">
                  <wp:posOffset>2727726</wp:posOffset>
                </wp:positionV>
                <wp:extent cx="3142615" cy="1991995"/>
                <wp:effectExtent l="0" t="0" r="0" b="0"/>
                <wp:wrapNone/>
                <wp:docPr id="1256" name="Gruppieren 48"/>
                <wp:cNvGraphicFramePr/>
                <a:graphic xmlns:a="http://schemas.openxmlformats.org/drawingml/2006/main">
                  <a:graphicData uri="http://schemas.microsoft.com/office/word/2010/wordprocessingGroup">
                    <wpg:wgp>
                      <wpg:cNvGrpSpPr/>
                      <wpg:grpSpPr>
                        <a:xfrm>
                          <a:off x="0" y="0"/>
                          <a:ext cx="3142615" cy="1991995"/>
                          <a:chOff x="3758" y="398658"/>
                          <a:chExt cx="3142641" cy="1992048"/>
                        </a:xfrm>
                      </wpg:grpSpPr>
                      <pic:pic xmlns:pic="http://schemas.openxmlformats.org/drawingml/2006/picture">
                        <pic:nvPicPr>
                          <pic:cNvPr id="1257" name="Grafik 64"/>
                          <pic:cNvPicPr>
                            <a:picLocks noChangeAspect="1"/>
                          </pic:cNvPicPr>
                        </pic:nvPicPr>
                        <pic:blipFill rotWithShape="1">
                          <a:blip r:embed="rId119" cstate="print">
                            <a:extLst>
                              <a:ext uri="{28A0092B-C50C-407E-A947-70E740481C1C}">
                                <a14:useLocalDpi xmlns:a14="http://schemas.microsoft.com/office/drawing/2010/main"/>
                              </a:ext>
                            </a:extLst>
                          </a:blip>
                          <a:srcRect/>
                          <a:stretch/>
                        </pic:blipFill>
                        <pic:spPr>
                          <a:xfrm>
                            <a:off x="215444" y="508356"/>
                            <a:ext cx="2304000" cy="1674935"/>
                          </a:xfrm>
                          <a:prstGeom prst="rect">
                            <a:avLst/>
                          </a:prstGeom>
                        </pic:spPr>
                      </pic:pic>
                      <wps:wsp>
                        <wps:cNvPr id="1258" name="Textfeld 18"/>
                        <wps:cNvSpPr txBox="1"/>
                        <wps:spPr>
                          <a:xfrm>
                            <a:off x="954704" y="2182426"/>
                            <a:ext cx="838200" cy="208280"/>
                          </a:xfrm>
                          <a:prstGeom prst="rect">
                            <a:avLst/>
                          </a:prstGeom>
                          <a:noFill/>
                        </wps:spPr>
                        <wps:txbx>
                          <w:txbxContent>
                            <w:p w14:paraId="47FD09F9" w14:textId="77777777" w:rsidR="00443218" w:rsidRDefault="00443218" w:rsidP="00692F07">
                              <w:pPr>
                                <w:pStyle w:val="StandardWeb"/>
                                <w:spacing w:before="0" w:beforeAutospacing="0" w:after="0" w:afterAutospacing="0"/>
                                <w:jc w:val="center"/>
                              </w:pPr>
                              <w:r>
                                <w:rPr>
                                  <w:rFonts w:ascii="Arial" w:hAnsi="Arial" w:cs="Arial"/>
                                  <w:color w:val="000000" w:themeColor="text1"/>
                                  <w:kern w:val="24"/>
                                  <w:sz w:val="16"/>
                                  <w:szCs w:val="16"/>
                                </w:rPr>
                                <w:t>Time (</w:t>
                              </w:r>
                              <w:proofErr w:type="spellStart"/>
                              <w:r>
                                <w:rPr>
                                  <w:rFonts w:ascii="Arial" w:hAnsi="Arial" w:cs="Arial"/>
                                  <w:color w:val="000000" w:themeColor="text1"/>
                                  <w:kern w:val="24"/>
                                  <w:sz w:val="16"/>
                                  <w:szCs w:val="16"/>
                                </w:rPr>
                                <w:t>months</w:t>
                              </w:r>
                              <w:proofErr w:type="spellEnd"/>
                              <w:r>
                                <w:rPr>
                                  <w:rFonts w:ascii="Arial" w:hAnsi="Arial" w:cs="Arial"/>
                                  <w:color w:val="000000" w:themeColor="text1"/>
                                  <w:kern w:val="24"/>
                                  <w:sz w:val="16"/>
                                  <w:szCs w:val="16"/>
                                </w:rPr>
                                <w:t>)</w:t>
                              </w:r>
                            </w:p>
                          </w:txbxContent>
                        </wps:txbx>
                        <wps:bodyPr wrap="none" rtlCol="0">
                          <a:spAutoFit/>
                        </wps:bodyPr>
                      </wps:wsp>
                      <wps:wsp>
                        <wps:cNvPr id="1259" name="Textfeld 19"/>
                        <wps:cNvSpPr txBox="1"/>
                        <wps:spPr>
                          <a:xfrm rot="16200000">
                            <a:off x="-573775" y="1237888"/>
                            <a:ext cx="1363345" cy="208280"/>
                          </a:xfrm>
                          <a:prstGeom prst="rect">
                            <a:avLst/>
                          </a:prstGeom>
                          <a:noFill/>
                        </wps:spPr>
                        <wps:txbx>
                          <w:txbxContent>
                            <w:p w14:paraId="78FB9E01" w14:textId="77777777" w:rsidR="00443218" w:rsidRDefault="00443218" w:rsidP="00692F07">
                              <w:pPr>
                                <w:pStyle w:val="StandardWeb"/>
                                <w:spacing w:before="0" w:beforeAutospacing="0" w:after="0" w:afterAutospacing="0"/>
                                <w:jc w:val="center"/>
                              </w:pPr>
                              <w:r>
                                <w:rPr>
                                  <w:rFonts w:ascii="Arial" w:hAnsi="Arial" w:cs="Arial"/>
                                  <w:color w:val="000000" w:themeColor="text1"/>
                                  <w:kern w:val="24"/>
                                  <w:sz w:val="16"/>
                                  <w:szCs w:val="16"/>
                                </w:rPr>
                                <w:t xml:space="preserve">Overall </w:t>
                              </w:r>
                              <w:proofErr w:type="spellStart"/>
                              <w:r>
                                <w:rPr>
                                  <w:rFonts w:ascii="Arial" w:hAnsi="Arial" w:cs="Arial"/>
                                  <w:color w:val="000000" w:themeColor="text1"/>
                                  <w:kern w:val="24"/>
                                  <w:sz w:val="16"/>
                                  <w:szCs w:val="16"/>
                                </w:rPr>
                                <w:t>survival</w:t>
                              </w:r>
                              <w:proofErr w:type="spellEnd"/>
                              <w:r>
                                <w:rPr>
                                  <w:rFonts w:ascii="Arial" w:hAnsi="Arial" w:cs="Arial"/>
                                  <w:color w:val="000000" w:themeColor="text1"/>
                                  <w:kern w:val="24"/>
                                  <w:sz w:val="16"/>
                                  <w:szCs w:val="16"/>
                                </w:rPr>
                                <w:t xml:space="preserve"> rate (%)</w:t>
                              </w:r>
                            </w:p>
                          </w:txbxContent>
                        </wps:txbx>
                        <wps:bodyPr wrap="square" rtlCol="0">
                          <a:spAutoFit/>
                        </wps:bodyPr>
                      </wps:wsp>
                      <wpg:grpSp>
                        <wpg:cNvPr id="1260" name="Gruppieren 67"/>
                        <wpg:cNvGrpSpPr/>
                        <wpg:grpSpPr>
                          <a:xfrm>
                            <a:off x="2228967" y="725677"/>
                            <a:ext cx="917432" cy="547934"/>
                            <a:chOff x="2228967" y="725677"/>
                            <a:chExt cx="917432" cy="547934"/>
                          </a:xfrm>
                        </wpg:grpSpPr>
                        <pic:pic xmlns:pic="http://schemas.openxmlformats.org/drawingml/2006/picture">
                          <pic:nvPicPr>
                            <pic:cNvPr id="1261" name="Grafik 68"/>
                            <pic:cNvPicPr>
                              <a:picLocks noChangeAspect="1"/>
                            </pic:cNvPicPr>
                          </pic:nvPicPr>
                          <pic:blipFill rotWithShape="1">
                            <a:blip r:embed="rId110" cstate="hqprint">
                              <a:extLst>
                                <a:ext uri="{28A0092B-C50C-407E-A947-70E740481C1C}">
                                  <a14:useLocalDpi xmlns:a14="http://schemas.microsoft.com/office/drawing/2010/main"/>
                                </a:ext>
                              </a:extLst>
                            </a:blip>
                            <a:srcRect/>
                            <a:stretch/>
                          </pic:blipFill>
                          <pic:spPr>
                            <a:xfrm>
                              <a:off x="2228967" y="798407"/>
                              <a:ext cx="210241" cy="475204"/>
                            </a:xfrm>
                            <a:prstGeom prst="rect">
                              <a:avLst/>
                            </a:prstGeom>
                          </pic:spPr>
                        </pic:pic>
                        <wps:wsp>
                          <wps:cNvPr id="1262" name="Textfeld 23"/>
                          <wps:cNvSpPr txBox="1"/>
                          <wps:spPr>
                            <a:xfrm>
                              <a:off x="2365437" y="725677"/>
                              <a:ext cx="748030" cy="240030"/>
                            </a:xfrm>
                            <a:prstGeom prst="rect">
                              <a:avLst/>
                            </a:prstGeom>
                            <a:noFill/>
                          </wps:spPr>
                          <wps:txbx>
                            <w:txbxContent>
                              <w:p w14:paraId="05F62619" w14:textId="77777777" w:rsidR="00443218" w:rsidRDefault="00443218" w:rsidP="00692F07">
                                <w:pPr>
                                  <w:pStyle w:val="StandardWeb"/>
                                  <w:spacing w:before="0" w:beforeAutospacing="0" w:after="0" w:afterAutospacing="0"/>
                                </w:pPr>
                                <w:r>
                                  <w:rPr>
                                    <w:rFonts w:ascii="Arial" w:hAnsi="Arial" w:cs="Arial"/>
                                    <w:color w:val="000000" w:themeColor="text1"/>
                                    <w:kern w:val="24"/>
                                    <w:sz w:val="16"/>
                                    <w:szCs w:val="16"/>
                                  </w:rPr>
                                  <w:t>TIMP1</w:t>
                                </w:r>
                                <w:r>
                                  <w:rPr>
                                    <w:rFonts w:ascii="Arial" w:hAnsi="Arial" w:cs="Arial"/>
                                    <w:color w:val="000000" w:themeColor="text1"/>
                                    <w:kern w:val="24"/>
                                    <w:position w:val="5"/>
                                    <w:sz w:val="16"/>
                                    <w:szCs w:val="16"/>
                                    <w:vertAlign w:val="superscript"/>
                                  </w:rPr>
                                  <w:t>EV</w:t>
                                </w:r>
                                <w:r>
                                  <w:rPr>
                                    <w:rFonts w:ascii="Arial" w:hAnsi="Arial" w:cs="Arial"/>
                                    <w:color w:val="000000" w:themeColor="text1"/>
                                    <w:kern w:val="24"/>
                                    <w:sz w:val="16"/>
                                    <w:szCs w:val="16"/>
                                  </w:rPr>
                                  <w:t xml:space="preserve"> </w:t>
                                </w:r>
                                <w:proofErr w:type="spellStart"/>
                                <w:r>
                                  <w:rPr>
                                    <w:rFonts w:ascii="Arial" w:hAnsi="Arial" w:cs="Arial"/>
                                    <w:color w:val="000000" w:themeColor="text1"/>
                                    <w:kern w:val="24"/>
                                    <w:sz w:val="16"/>
                                    <w:szCs w:val="16"/>
                                  </w:rPr>
                                  <w:t>low</w:t>
                                </w:r>
                                <w:proofErr w:type="spellEnd"/>
                              </w:p>
                            </w:txbxContent>
                          </wps:txbx>
                          <wps:bodyPr wrap="none" rtlCol="0">
                            <a:spAutoFit/>
                          </wps:bodyPr>
                        </wps:wsp>
                        <wps:wsp>
                          <wps:cNvPr id="1263" name="Textfeld 24"/>
                          <wps:cNvSpPr txBox="1"/>
                          <wps:spPr>
                            <a:xfrm>
                              <a:off x="2358999" y="834735"/>
                              <a:ext cx="787400" cy="240030"/>
                            </a:xfrm>
                            <a:prstGeom prst="rect">
                              <a:avLst/>
                            </a:prstGeom>
                            <a:noFill/>
                          </wps:spPr>
                          <wps:txbx>
                            <w:txbxContent>
                              <w:p w14:paraId="24B54FFA" w14:textId="77777777" w:rsidR="00443218" w:rsidRDefault="00443218" w:rsidP="00692F07">
                                <w:pPr>
                                  <w:pStyle w:val="StandardWeb"/>
                                  <w:spacing w:before="0" w:beforeAutospacing="0" w:after="0" w:afterAutospacing="0"/>
                                </w:pPr>
                                <w:r>
                                  <w:rPr>
                                    <w:rFonts w:ascii="Arial" w:hAnsi="Arial" w:cs="Arial"/>
                                    <w:color w:val="000000" w:themeColor="text1"/>
                                    <w:kern w:val="24"/>
                                    <w:sz w:val="16"/>
                                    <w:szCs w:val="16"/>
                                  </w:rPr>
                                  <w:t>TIMP1</w:t>
                                </w:r>
                                <w:r>
                                  <w:rPr>
                                    <w:rFonts w:ascii="Arial" w:hAnsi="Arial" w:cs="Arial"/>
                                    <w:color w:val="000000" w:themeColor="text1"/>
                                    <w:kern w:val="24"/>
                                    <w:position w:val="5"/>
                                    <w:sz w:val="16"/>
                                    <w:szCs w:val="16"/>
                                    <w:vertAlign w:val="superscript"/>
                                  </w:rPr>
                                  <w:t>EV</w:t>
                                </w:r>
                                <w:r>
                                  <w:rPr>
                                    <w:rFonts w:ascii="Arial" w:hAnsi="Arial" w:cs="Arial"/>
                                    <w:color w:val="000000" w:themeColor="text1"/>
                                    <w:kern w:val="24"/>
                                    <w:sz w:val="16"/>
                                    <w:szCs w:val="16"/>
                                  </w:rPr>
                                  <w:t xml:space="preserve"> high</w:t>
                                </w:r>
                              </w:p>
                            </w:txbxContent>
                          </wps:txbx>
                          <wps:bodyPr wrap="none" rtlCol="0">
                            <a:spAutoFit/>
                          </wps:bodyPr>
                        </wps:wsp>
                        <wps:wsp>
                          <wps:cNvPr id="1264" name="Textfeld 25"/>
                          <wps:cNvSpPr txBox="1"/>
                          <wps:spPr>
                            <a:xfrm>
                              <a:off x="2370724" y="1051274"/>
                              <a:ext cx="601345" cy="208280"/>
                            </a:xfrm>
                            <a:prstGeom prst="rect">
                              <a:avLst/>
                            </a:prstGeom>
                            <a:noFill/>
                          </wps:spPr>
                          <wps:txbx>
                            <w:txbxContent>
                              <w:p w14:paraId="0D2D1EEE" w14:textId="77777777" w:rsidR="00443218" w:rsidRDefault="00443218" w:rsidP="00692F07">
                                <w:pPr>
                                  <w:pStyle w:val="StandardWeb"/>
                                  <w:spacing w:before="0" w:beforeAutospacing="0" w:after="0" w:afterAutospacing="0"/>
                                </w:pPr>
                                <w:proofErr w:type="spellStart"/>
                                <w:r>
                                  <w:rPr>
                                    <w:rFonts w:ascii="Arial" w:hAnsi="Arial" w:cs="Arial"/>
                                    <w:color w:val="000000" w:themeColor="text1"/>
                                    <w:kern w:val="24"/>
                                    <w:sz w:val="16"/>
                                    <w:szCs w:val="16"/>
                                  </w:rPr>
                                  <w:t>censored</w:t>
                                </w:r>
                                <w:proofErr w:type="spellEnd"/>
                              </w:p>
                            </w:txbxContent>
                          </wps:txbx>
                          <wps:bodyPr wrap="none" rtlCol="0">
                            <a:spAutoFit/>
                          </wps:bodyPr>
                        </wps:wsp>
                        <wps:wsp>
                          <wps:cNvPr id="1265" name="Textfeld 26"/>
                          <wps:cNvSpPr txBox="1"/>
                          <wps:spPr>
                            <a:xfrm>
                              <a:off x="2370724" y="952646"/>
                              <a:ext cx="601345" cy="208280"/>
                            </a:xfrm>
                            <a:prstGeom prst="rect">
                              <a:avLst/>
                            </a:prstGeom>
                            <a:noFill/>
                          </wps:spPr>
                          <wps:txbx>
                            <w:txbxContent>
                              <w:p w14:paraId="36285D12" w14:textId="77777777" w:rsidR="00443218" w:rsidRDefault="00443218" w:rsidP="00692F07">
                                <w:pPr>
                                  <w:pStyle w:val="StandardWeb"/>
                                  <w:spacing w:before="0" w:beforeAutospacing="0" w:after="0" w:afterAutospacing="0"/>
                                </w:pPr>
                                <w:proofErr w:type="spellStart"/>
                                <w:r>
                                  <w:rPr>
                                    <w:rFonts w:ascii="Arial" w:hAnsi="Arial" w:cs="Arial"/>
                                    <w:color w:val="000000" w:themeColor="text1"/>
                                    <w:kern w:val="24"/>
                                    <w:sz w:val="16"/>
                                    <w:szCs w:val="16"/>
                                  </w:rPr>
                                  <w:t>censored</w:t>
                                </w:r>
                                <w:proofErr w:type="spellEnd"/>
                              </w:p>
                            </w:txbxContent>
                          </wps:txbx>
                          <wps:bodyPr wrap="none" rtlCol="0">
                            <a:spAutoFit/>
                          </wps:bodyPr>
                        </wps:wsp>
                      </wpg:grpSp>
                      <wps:wsp>
                        <wps:cNvPr id="1266" name="Textfeld 21"/>
                        <wps:cNvSpPr txBox="1"/>
                        <wps:spPr>
                          <a:xfrm>
                            <a:off x="1177406" y="946196"/>
                            <a:ext cx="553085" cy="208280"/>
                          </a:xfrm>
                          <a:prstGeom prst="rect">
                            <a:avLst/>
                          </a:prstGeom>
                          <a:noFill/>
                        </wps:spPr>
                        <wps:txbx>
                          <w:txbxContent>
                            <w:p w14:paraId="746A55D4" w14:textId="77777777" w:rsidR="00443218" w:rsidRDefault="00443218" w:rsidP="00692F07">
                              <w:pPr>
                                <w:pStyle w:val="StandardWeb"/>
                                <w:spacing w:before="0" w:beforeAutospacing="0" w:after="0" w:afterAutospacing="0"/>
                              </w:pPr>
                              <w:r>
                                <w:rPr>
                                  <w:rFonts w:ascii="Arial" w:hAnsi="Arial" w:cs="Arial"/>
                                  <w:color w:val="000000" w:themeColor="text1"/>
                                  <w:kern w:val="24"/>
                                  <w:sz w:val="16"/>
                                  <w:szCs w:val="16"/>
                                </w:rPr>
                                <w:t>p=0.040</w:t>
                              </w:r>
                            </w:p>
                          </w:txbxContent>
                        </wps:txbx>
                        <wps:bodyPr wrap="none" rtlCol="0">
                          <a:spAutoFit/>
                        </wps:bodyPr>
                      </wps:wsp>
                      <wps:wsp>
                        <wps:cNvPr id="1267" name="Textfeld 38"/>
                        <wps:cNvSpPr txBox="1"/>
                        <wps:spPr>
                          <a:xfrm>
                            <a:off x="2456378" y="1791433"/>
                            <a:ext cx="428625" cy="325120"/>
                          </a:xfrm>
                          <a:prstGeom prst="rect">
                            <a:avLst/>
                          </a:prstGeom>
                          <a:noFill/>
                        </wps:spPr>
                        <wps:txbx>
                          <w:txbxContent>
                            <w:p w14:paraId="727B6806" w14:textId="77777777" w:rsidR="00443218" w:rsidRDefault="00443218" w:rsidP="00692F07">
                              <w:pPr>
                                <w:pStyle w:val="StandardWeb"/>
                                <w:spacing w:before="0" w:beforeAutospacing="0" w:after="0" w:afterAutospacing="0"/>
                              </w:pPr>
                              <w:r>
                                <w:rPr>
                                  <w:rFonts w:ascii="Arial" w:hAnsi="Arial" w:cs="Arial"/>
                                  <w:color w:val="538ED5"/>
                                  <w:kern w:val="24"/>
                                  <w:sz w:val="16"/>
                                  <w:szCs w:val="16"/>
                                </w:rPr>
                                <w:t>N=45</w:t>
                              </w:r>
                            </w:p>
                            <w:p w14:paraId="0352943C" w14:textId="77777777" w:rsidR="00443218" w:rsidRDefault="00443218" w:rsidP="00692F07">
                              <w:pPr>
                                <w:pStyle w:val="StandardWeb"/>
                                <w:spacing w:before="0" w:beforeAutospacing="0" w:after="0" w:afterAutospacing="0"/>
                              </w:pPr>
                              <w:r>
                                <w:rPr>
                                  <w:rFonts w:ascii="Arial" w:hAnsi="Arial" w:cs="Arial"/>
                                  <w:color w:val="CC3300"/>
                                  <w:kern w:val="24"/>
                                  <w:sz w:val="16"/>
                                  <w:szCs w:val="16"/>
                                </w:rPr>
                                <w:t>N=59</w:t>
                              </w:r>
                            </w:p>
                          </w:txbxContent>
                        </wps:txbx>
                        <wps:bodyPr wrap="none" rtlCol="0">
                          <a:spAutoFit/>
                        </wps:bodyPr>
                      </wps:wsp>
                      <wps:wsp>
                        <wps:cNvPr id="1268" name="Textfeld 43"/>
                        <wps:cNvSpPr txBox="1"/>
                        <wps:spPr>
                          <a:xfrm>
                            <a:off x="954779" y="398658"/>
                            <a:ext cx="1524013" cy="237496"/>
                          </a:xfrm>
                          <a:prstGeom prst="rect">
                            <a:avLst/>
                          </a:prstGeom>
                          <a:noFill/>
                        </wps:spPr>
                        <wps:txbx>
                          <w:txbxContent>
                            <w:p w14:paraId="2BA335B9" w14:textId="1EC751FB" w:rsidR="00443218" w:rsidRDefault="00443218" w:rsidP="00692F07">
                              <w:pPr>
                                <w:pStyle w:val="StandardWeb"/>
                                <w:spacing w:before="0" w:beforeAutospacing="0" w:after="0" w:afterAutospacing="0"/>
                              </w:pPr>
                              <w:r>
                                <w:rPr>
                                  <w:rFonts w:ascii="Arial" w:hAnsi="Arial" w:cs="Arial"/>
                                  <w:color w:val="000000" w:themeColor="text1"/>
                                  <w:kern w:val="24"/>
                                  <w:sz w:val="20"/>
                                  <w:szCs w:val="20"/>
                                </w:rPr>
                                <w:t xml:space="preserve">Discovery </w:t>
                              </w:r>
                              <w:proofErr w:type="spellStart"/>
                              <w:r>
                                <w:rPr>
                                  <w:rFonts w:ascii="Arial" w:hAnsi="Arial" w:cs="Arial"/>
                                  <w:color w:val="000000" w:themeColor="text1"/>
                                  <w:kern w:val="24"/>
                                  <w:sz w:val="20"/>
                                  <w:szCs w:val="20"/>
                                </w:rPr>
                                <w:t>cohort</w:t>
                              </w:r>
                              <w:proofErr w:type="spellEnd"/>
                              <w:r>
                                <w:rPr>
                                  <w:rFonts w:ascii="Arial" w:hAnsi="Arial" w:cs="Arial"/>
                                  <w:color w:val="000000" w:themeColor="text1"/>
                                  <w:kern w:val="24"/>
                                  <w:sz w:val="20"/>
                                  <w:szCs w:val="20"/>
                                </w:rPr>
                                <w:t xml:space="preserve"> (male)</w:t>
                              </w:r>
                            </w:p>
                          </w:txbxContent>
                        </wps:txbx>
                        <wps:bodyPr wrap="none" rtlCol="0">
                          <a:spAutoFit/>
                        </wps:bodyPr>
                      </wps:wsp>
                    </wpg:wgp>
                  </a:graphicData>
                </a:graphic>
                <wp14:sizeRelH relativeFrom="margin">
                  <wp14:pctWidth>0</wp14:pctWidth>
                </wp14:sizeRelH>
              </wp:anchor>
            </w:drawing>
          </mc:Choice>
          <mc:Fallback>
            <w:pict>
              <v:group w14:anchorId="29DCD28E" id="Gruppieren 48" o:spid="_x0000_s1345" style="position:absolute;margin-left:240.85pt;margin-top:214.8pt;width:247.45pt;height:156.85pt;z-index:251775488;mso-position-horizontal-relative:margin;mso-width-relative:margin" coordorigin="37,3986" coordsize="31426,1992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">
                <v:shape id="Grafik 64" o:spid="_x0000_s1346" type="#_x0000_t75" style="position:absolute;left:2154;top:5083;width:23040;height:167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">
                  <v:imagedata r:id="rId120" o:title=""/>
                  <v:path arrowok="t"/>
                </v:shape>
                <v:shape id="Textfeld 18" o:spid="_x0000_s1347" type="#_x0000_t202" style="position:absolute;left:9547;top:21824;width:8382;height:208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" filled="f" stroked="f">
                  <v:textbox style="mso-fit-shape-to-text:t">
                    <w:txbxContent>
                      <w:p w14:paraId="47FD09F9" w14:textId="77777777" w:rsidR="00443218" w:rsidRDefault="00443218" w:rsidP="00692F07">
                        <w:pPr>
                          <w:pStyle w:val="StandardWeb"/>
                          <w:spacing w:before="0" w:beforeAutospacing="0" w:after="0" w:afterAutospacing="0"/>
                          <w:jc w:val="center"/>
                        </w:pPr>
                        <w:r>
                          <w:rPr>
                            <w:rFonts w:ascii="Arial" w:hAnsi="Arial" w:cs="Arial"/>
                            <w:color w:val="000000" w:themeColor="text1"/>
                            <w:kern w:val="24"/>
                            <w:sz w:val="16"/>
                            <w:szCs w:val="16"/>
                          </w:rPr>
                          <w:t>Time (</w:t>
                        </w:r>
                        <w:proofErr w:type="spellStart"/>
                        <w:r>
                          <w:rPr>
                            <w:rFonts w:ascii="Arial" w:hAnsi="Arial" w:cs="Arial"/>
                            <w:color w:val="000000" w:themeColor="text1"/>
                            <w:kern w:val="24"/>
                            <w:sz w:val="16"/>
                            <w:szCs w:val="16"/>
                          </w:rPr>
                          <w:t>months</w:t>
                        </w:r>
                        <w:proofErr w:type="spellEnd"/>
                        <w:r>
                          <w:rPr>
                            <w:rFonts w:ascii="Arial" w:hAnsi="Arial" w:cs="Arial"/>
                            <w:color w:val="000000" w:themeColor="text1"/>
                            <w:kern w:val="24"/>
                            <w:sz w:val="16"/>
                            <w:szCs w:val="16"/>
                          </w:rPr>
                          <w:t>)</w:t>
                        </w:r>
                      </w:p>
                    </w:txbxContent>
                  </v:textbox>
                </v:shape>
                <v:shape id="_x0000_s1348" type="#_x0000_t202" style="position:absolute;left:-5738;top:12378;width:13634;height:2083;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" filled="f" stroked="f">
                  <v:textbox style="mso-fit-shape-to-text:t">
                    <w:txbxContent>
                      <w:p w14:paraId="78FB9E01" w14:textId="77777777" w:rsidR="00443218" w:rsidRDefault="00443218" w:rsidP="00692F07">
                        <w:pPr>
                          <w:pStyle w:val="StandardWeb"/>
                          <w:spacing w:before="0" w:beforeAutospacing="0" w:after="0" w:afterAutospacing="0"/>
                          <w:jc w:val="center"/>
                        </w:pPr>
                        <w:r>
                          <w:rPr>
                            <w:rFonts w:ascii="Arial" w:hAnsi="Arial" w:cs="Arial"/>
                            <w:color w:val="000000" w:themeColor="text1"/>
                            <w:kern w:val="24"/>
                            <w:sz w:val="16"/>
                            <w:szCs w:val="16"/>
                          </w:rPr>
                          <w:t xml:space="preserve">Overall </w:t>
                        </w:r>
                        <w:proofErr w:type="spellStart"/>
                        <w:r>
                          <w:rPr>
                            <w:rFonts w:ascii="Arial" w:hAnsi="Arial" w:cs="Arial"/>
                            <w:color w:val="000000" w:themeColor="text1"/>
                            <w:kern w:val="24"/>
                            <w:sz w:val="16"/>
                            <w:szCs w:val="16"/>
                          </w:rPr>
                          <w:t>survival</w:t>
                        </w:r>
                        <w:proofErr w:type="spellEnd"/>
                        <w:r>
                          <w:rPr>
                            <w:rFonts w:ascii="Arial" w:hAnsi="Arial" w:cs="Arial"/>
                            <w:color w:val="000000" w:themeColor="text1"/>
                            <w:kern w:val="24"/>
                            <w:sz w:val="16"/>
                            <w:szCs w:val="16"/>
                          </w:rPr>
                          <w:t xml:space="preserve"> rate (%)</w:t>
                        </w:r>
                      </w:p>
                    </w:txbxContent>
                  </v:textbox>
                </v:shape>
                <v:group id="Gruppieren 67" o:spid="_x0000_s1349" style="position:absolute;left:22289;top:7256;width:9174;height:5480" coordorigin="22289,7256" coordsize="9174,54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">
                  <v:shape id="Grafik 68" o:spid="_x0000_s1350" type="#_x0000_t75" style="position:absolute;left:22289;top:7984;width:2103;height:47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">
                    <v:imagedata r:id="rId112" o:title=""/>
                    <v:path arrowok="t"/>
                  </v:shape>
                  <v:shape id="Textfeld 23" o:spid="_x0000_s1351" type="#_x0000_t202" style="position:absolute;left:23654;top:7256;width:7480;height:240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" filled="f" stroked="f">
                    <v:textbox style="mso-fit-shape-to-text:t">
                      <w:txbxContent>
                        <w:p w14:paraId="05F62619" w14:textId="77777777" w:rsidR="00443218" w:rsidRDefault="00443218" w:rsidP="00692F07">
                          <w:pPr>
                            <w:pStyle w:val="StandardWeb"/>
                            <w:spacing w:before="0" w:beforeAutospacing="0" w:after="0" w:afterAutospacing="0"/>
                          </w:pPr>
                          <w:r>
                            <w:rPr>
                              <w:rFonts w:ascii="Arial" w:hAnsi="Arial" w:cs="Arial"/>
                              <w:color w:val="000000" w:themeColor="text1"/>
                              <w:kern w:val="24"/>
                              <w:sz w:val="16"/>
                              <w:szCs w:val="16"/>
                            </w:rPr>
                            <w:t>TIMP1</w:t>
                          </w:r>
                          <w:r>
                            <w:rPr>
                              <w:rFonts w:ascii="Arial" w:hAnsi="Arial" w:cs="Arial"/>
                              <w:color w:val="000000" w:themeColor="text1"/>
                              <w:kern w:val="24"/>
                              <w:position w:val="5"/>
                              <w:sz w:val="16"/>
                              <w:szCs w:val="16"/>
                              <w:vertAlign w:val="superscript"/>
                            </w:rPr>
                            <w:t>EV</w:t>
                          </w:r>
                          <w:r>
                            <w:rPr>
                              <w:rFonts w:ascii="Arial" w:hAnsi="Arial" w:cs="Arial"/>
                              <w:color w:val="000000" w:themeColor="text1"/>
                              <w:kern w:val="24"/>
                              <w:sz w:val="16"/>
                              <w:szCs w:val="16"/>
                            </w:rPr>
                            <w:t xml:space="preserve"> </w:t>
                          </w:r>
                          <w:proofErr w:type="spellStart"/>
                          <w:r>
                            <w:rPr>
                              <w:rFonts w:ascii="Arial" w:hAnsi="Arial" w:cs="Arial"/>
                              <w:color w:val="000000" w:themeColor="text1"/>
                              <w:kern w:val="24"/>
                              <w:sz w:val="16"/>
                              <w:szCs w:val="16"/>
                            </w:rPr>
                            <w:t>low</w:t>
                          </w:r>
                          <w:proofErr w:type="spellEnd"/>
                        </w:p>
                      </w:txbxContent>
                    </v:textbox>
                  </v:shape>
                  <v:shape id="Textfeld 24" o:spid="_x0000_s1352" type="#_x0000_t202" style="position:absolute;left:23589;top:8347;width:7874;height:240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" filled="f" stroked="f">
                    <v:textbox style="mso-fit-shape-to-text:t">
                      <w:txbxContent>
                        <w:p w14:paraId="24B54FFA" w14:textId="77777777" w:rsidR="00443218" w:rsidRDefault="00443218" w:rsidP="00692F07">
                          <w:pPr>
                            <w:pStyle w:val="StandardWeb"/>
                            <w:spacing w:before="0" w:beforeAutospacing="0" w:after="0" w:afterAutospacing="0"/>
                          </w:pPr>
                          <w:r>
                            <w:rPr>
                              <w:rFonts w:ascii="Arial" w:hAnsi="Arial" w:cs="Arial"/>
                              <w:color w:val="000000" w:themeColor="text1"/>
                              <w:kern w:val="24"/>
                              <w:sz w:val="16"/>
                              <w:szCs w:val="16"/>
                            </w:rPr>
                            <w:t>TIMP1</w:t>
                          </w:r>
                          <w:r>
                            <w:rPr>
                              <w:rFonts w:ascii="Arial" w:hAnsi="Arial" w:cs="Arial"/>
                              <w:color w:val="000000" w:themeColor="text1"/>
                              <w:kern w:val="24"/>
                              <w:position w:val="5"/>
                              <w:sz w:val="16"/>
                              <w:szCs w:val="16"/>
                              <w:vertAlign w:val="superscript"/>
                            </w:rPr>
                            <w:t>EV</w:t>
                          </w:r>
                          <w:r>
                            <w:rPr>
                              <w:rFonts w:ascii="Arial" w:hAnsi="Arial" w:cs="Arial"/>
                              <w:color w:val="000000" w:themeColor="text1"/>
                              <w:kern w:val="24"/>
                              <w:sz w:val="16"/>
                              <w:szCs w:val="16"/>
                            </w:rPr>
                            <w:t xml:space="preserve"> high</w:t>
                          </w:r>
                        </w:p>
                      </w:txbxContent>
                    </v:textbox>
                  </v:shape>
                  <v:shape id="Textfeld 25" o:spid="_x0000_s1353" type="#_x0000_t202" style="position:absolute;left:23707;top:10512;width:6013;height:208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" filled="f" stroked="f">
                    <v:textbox style="mso-fit-shape-to-text:t">
                      <w:txbxContent>
                        <w:p w14:paraId="0D2D1EEE" w14:textId="77777777" w:rsidR="00443218" w:rsidRDefault="00443218" w:rsidP="00692F07">
                          <w:pPr>
                            <w:pStyle w:val="StandardWeb"/>
                            <w:spacing w:before="0" w:beforeAutospacing="0" w:after="0" w:afterAutospacing="0"/>
                          </w:pPr>
                          <w:proofErr w:type="spellStart"/>
                          <w:r>
                            <w:rPr>
                              <w:rFonts w:ascii="Arial" w:hAnsi="Arial" w:cs="Arial"/>
                              <w:color w:val="000000" w:themeColor="text1"/>
                              <w:kern w:val="24"/>
                              <w:sz w:val="16"/>
                              <w:szCs w:val="16"/>
                            </w:rPr>
                            <w:t>censored</w:t>
                          </w:r>
                          <w:proofErr w:type="spellEnd"/>
                        </w:p>
                      </w:txbxContent>
                    </v:textbox>
                  </v:shape>
                  <v:shape id="Textfeld 26" o:spid="_x0000_s1354" type="#_x0000_t202" style="position:absolute;left:23707;top:9526;width:6013;height:208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" filled="f" stroked="f">
                    <v:textbox style="mso-fit-shape-to-text:t">
                      <w:txbxContent>
                        <w:p w14:paraId="36285D12" w14:textId="77777777" w:rsidR="00443218" w:rsidRDefault="00443218" w:rsidP="00692F07">
                          <w:pPr>
                            <w:pStyle w:val="StandardWeb"/>
                            <w:spacing w:before="0" w:beforeAutospacing="0" w:after="0" w:afterAutospacing="0"/>
                          </w:pPr>
                          <w:proofErr w:type="spellStart"/>
                          <w:r>
                            <w:rPr>
                              <w:rFonts w:ascii="Arial" w:hAnsi="Arial" w:cs="Arial"/>
                              <w:color w:val="000000" w:themeColor="text1"/>
                              <w:kern w:val="24"/>
                              <w:sz w:val="16"/>
                              <w:szCs w:val="16"/>
                            </w:rPr>
                            <w:t>censored</w:t>
                          </w:r>
                          <w:proofErr w:type="spellEnd"/>
                        </w:p>
                      </w:txbxContent>
                    </v:textbox>
                  </v:shape>
                </v:group>
                <v:shape id="Textfeld 21" o:spid="_x0000_s1355" type="#_x0000_t202" style="position:absolute;left:11774;top:9461;width:5530;height:208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" filled="f" stroked="f">
                  <v:textbox style="mso-fit-shape-to-text:t">
                    <w:txbxContent>
                      <w:p w14:paraId="746A55D4" w14:textId="77777777" w:rsidR="00443218" w:rsidRDefault="00443218" w:rsidP="00692F07">
                        <w:pPr>
                          <w:pStyle w:val="StandardWeb"/>
                          <w:spacing w:before="0" w:beforeAutospacing="0" w:after="0" w:afterAutospacing="0"/>
                        </w:pPr>
                        <w:r>
                          <w:rPr>
                            <w:rFonts w:ascii="Arial" w:hAnsi="Arial" w:cs="Arial"/>
                            <w:color w:val="000000" w:themeColor="text1"/>
                            <w:kern w:val="24"/>
                            <w:sz w:val="16"/>
                            <w:szCs w:val="16"/>
                          </w:rPr>
                          <w:t>p=0.040</w:t>
                        </w:r>
                      </w:p>
                    </w:txbxContent>
                  </v:textbox>
                </v:shape>
                <v:shape id="Textfeld 38" o:spid="_x0000_s1356" type="#_x0000_t202" style="position:absolute;left:24563;top:17914;width:4287;height:32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" filled="f" stroked="f">
                  <v:textbox style="mso-fit-shape-to-text:t">
                    <w:txbxContent>
                      <w:p w14:paraId="727B6806" w14:textId="77777777" w:rsidR="00443218" w:rsidRDefault="00443218" w:rsidP="00692F07">
                        <w:pPr>
                          <w:pStyle w:val="StandardWeb"/>
                          <w:spacing w:before="0" w:beforeAutospacing="0" w:after="0" w:afterAutospacing="0"/>
                        </w:pPr>
                        <w:r>
                          <w:rPr>
                            <w:rFonts w:ascii="Arial" w:hAnsi="Arial" w:cs="Arial"/>
                            <w:color w:val="538ED5"/>
                            <w:kern w:val="24"/>
                            <w:sz w:val="16"/>
                            <w:szCs w:val="16"/>
                          </w:rPr>
                          <w:t>N=45</w:t>
                        </w:r>
                      </w:p>
                      <w:p w14:paraId="0352943C" w14:textId="77777777" w:rsidR="00443218" w:rsidRDefault="00443218" w:rsidP="00692F07">
                        <w:pPr>
                          <w:pStyle w:val="StandardWeb"/>
                          <w:spacing w:before="0" w:beforeAutospacing="0" w:after="0" w:afterAutospacing="0"/>
                        </w:pPr>
                        <w:r>
                          <w:rPr>
                            <w:rFonts w:ascii="Arial" w:hAnsi="Arial" w:cs="Arial"/>
                            <w:color w:val="CC3300"/>
                            <w:kern w:val="24"/>
                            <w:sz w:val="16"/>
                            <w:szCs w:val="16"/>
                          </w:rPr>
                          <w:t>N=59</w:t>
                        </w:r>
                      </w:p>
                    </w:txbxContent>
                  </v:textbox>
                </v:shape>
                <v:shape id="Textfeld 43" o:spid="_x0000_s1357" type="#_x0000_t202" style="position:absolute;left:9547;top:3986;width:15240;height:237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" filled="f" stroked="f">
                  <v:textbox style="mso-fit-shape-to-text:t">
                    <w:txbxContent>
                      <w:p w14:paraId="2BA335B9" w14:textId="1EC751FB" w:rsidR="00443218" w:rsidRDefault="00443218" w:rsidP="00692F07">
                        <w:pPr>
                          <w:pStyle w:val="StandardWeb"/>
                          <w:spacing w:before="0" w:beforeAutospacing="0" w:after="0" w:afterAutospacing="0"/>
                        </w:pPr>
                        <w:r>
                          <w:rPr>
                            <w:rFonts w:ascii="Arial" w:hAnsi="Arial" w:cs="Arial"/>
                            <w:color w:val="000000" w:themeColor="text1"/>
                            <w:kern w:val="24"/>
                            <w:sz w:val="20"/>
                            <w:szCs w:val="20"/>
                          </w:rPr>
                          <w:t xml:space="preserve">Discovery </w:t>
                        </w:r>
                        <w:proofErr w:type="spellStart"/>
                        <w:r>
                          <w:rPr>
                            <w:rFonts w:ascii="Arial" w:hAnsi="Arial" w:cs="Arial"/>
                            <w:color w:val="000000" w:themeColor="text1"/>
                            <w:kern w:val="24"/>
                            <w:sz w:val="20"/>
                            <w:szCs w:val="20"/>
                          </w:rPr>
                          <w:t>cohort</w:t>
                        </w:r>
                        <w:proofErr w:type="spellEnd"/>
                        <w:r>
                          <w:rPr>
                            <w:rFonts w:ascii="Arial" w:hAnsi="Arial" w:cs="Arial"/>
                            <w:color w:val="000000" w:themeColor="text1"/>
                            <w:kern w:val="24"/>
                            <w:sz w:val="20"/>
                            <w:szCs w:val="20"/>
                          </w:rPr>
                          <w:t xml:space="preserve"> (male)</w:t>
                        </w:r>
                      </w:p>
                    </w:txbxContent>
                  </v:textbox>
                </v:shape>
                <w10:wrap anchorx="margin"/>
              </v:group>
            </w:pict>
          </mc:Fallback>
        </mc:AlternateContent>
      </w:r>
      <w:r w:rsidR="00692F07">
        <w:rPr>
          <w:noProof/>
          <w:lang w:eastAsia="de-DE"/>
        </w:rPr>
        <mc:AlternateContent>
          <mc:Choice Requires="wps">
            <w:drawing>
              <wp:anchor distT="0" distB="0" distL="114300" distR="114300" simplePos="0" relativeHeight="251777536" behindDoc="0" locked="0" layoutInCell="1" allowOverlap="1" wp14:anchorId="642AB822" wp14:editId="153FA9E9">
                <wp:simplePos x="0" y="0"/>
                <wp:positionH relativeFrom="margin">
                  <wp:posOffset>2995555</wp:posOffset>
                </wp:positionH>
                <wp:positionV relativeFrom="paragraph">
                  <wp:posOffset>2567322</wp:posOffset>
                </wp:positionV>
                <wp:extent cx="274953" cy="237458"/>
                <wp:effectExtent l="0" t="0" r="0" b="0"/>
                <wp:wrapNone/>
                <wp:docPr id="1269" name="Textfeld 121"/>
                <wp:cNvGraphicFramePr/>
                <a:graphic xmlns:a="http://schemas.openxmlformats.org/drawingml/2006/main">
                  <a:graphicData uri="http://schemas.microsoft.com/office/word/2010/wordprocessingShape">
                    <wps:wsp>
                      <wps:cNvSpPr txBox="1"/>
                      <wps:spPr>
                        <a:xfrm>
                          <a:off x="0" y="0"/>
                          <a:ext cx="274953" cy="237458"/>
                        </a:xfrm>
                        <a:prstGeom prst="rect">
                          <a:avLst/>
                        </a:prstGeom>
                        <a:noFill/>
                      </wps:spPr>
                      <wps:txbx>
                        <w:txbxContent>
                          <w:p w14:paraId="6CADBDEE" w14:textId="2278C856" w:rsidR="00443218" w:rsidRPr="0049076D" w:rsidRDefault="00443218" w:rsidP="00692F07">
                            <w:pPr>
                              <w:pStyle w:val="Kopfzeile"/>
                              <w:rPr>
                                <w:b/>
                                <w:bCs/>
                                <w:sz w:val="24"/>
                                <w:szCs w:val="24"/>
                              </w:rPr>
                            </w:pPr>
                            <w:r w:rsidRPr="0049076D">
                              <w:rPr>
                                <w:rFonts w:ascii="Arial" w:hAnsi="Arial" w:cs="Arial"/>
                                <w:b/>
                                <w:bCs/>
                                <w:color w:val="000000" w:themeColor="text1"/>
                                <w:kern w:val="24"/>
                                <w:sz w:val="24"/>
                                <w:szCs w:val="24"/>
                              </w:rPr>
                              <w:t xml:space="preserve">D </w:t>
                            </w:r>
                          </w:p>
                        </w:txbxContent>
                      </wps:txbx>
                      <wps:bodyPr wrap="none" rtlCol="0">
                        <a:spAutoFit/>
                      </wps:bodyPr>
                    </wps:wsp>
                  </a:graphicData>
                </a:graphic>
              </wp:anchor>
            </w:drawing>
          </mc:Choice>
          <mc:Fallback>
            <w:pict>
              <v:shape w14:anchorId="642AB822" id="_x0000_s1358" type="#_x0000_t202" style="position:absolute;margin-left:235.85pt;margin-top:202.15pt;width:21.65pt;height:18.7pt;z-index:251777536;visibility:visible;mso-wrap-style:non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" filled="f" stroked="f">
                <v:textbox style="mso-fit-shape-to-text:t">
                  <w:txbxContent>
                    <w:p w14:paraId="6CADBDEE" w14:textId="2278C856" w:rsidR="00443218" w:rsidRPr="0049076D" w:rsidRDefault="00443218" w:rsidP="00692F07">
                      <w:pPr>
                        <w:pStyle w:val="Kopfzeile"/>
                        <w:rPr>
                          <w:b/>
                          <w:bCs/>
                          <w:sz w:val="24"/>
                          <w:szCs w:val="24"/>
                        </w:rPr>
                      </w:pPr>
                      <w:r w:rsidRPr="0049076D">
                        <w:rPr>
                          <w:rFonts w:ascii="Arial" w:hAnsi="Arial" w:cs="Arial"/>
                          <w:b/>
                          <w:bCs/>
                          <w:color w:val="000000" w:themeColor="text1"/>
                          <w:kern w:val="24"/>
                          <w:sz w:val="24"/>
                          <w:szCs w:val="24"/>
                        </w:rPr>
                        <w:t xml:space="preserve">D </w:t>
                      </w:r>
                    </w:p>
                  </w:txbxContent>
                </v:textbox>
                <w10:wrap anchorx="margin"/>
              </v:shape>
            </w:pict>
          </mc:Fallback>
        </mc:AlternateContent>
      </w:r>
      <w:r w:rsidR="00692F07" w:rsidRPr="00692F07">
        <w:rPr>
          <w:rFonts w:ascii="Times New Roman" w:hAnsi="Times New Roman"/>
          <w:noProof/>
          <w:sz w:val="24"/>
          <w:szCs w:val="24"/>
          <w:lang w:eastAsia="de-DE"/>
        </w:rPr>
        <mc:AlternateContent>
          <mc:Choice Requires="wpg">
            <w:drawing>
              <wp:anchor distT="0" distB="0" distL="114300" distR="114300" simplePos="0" relativeHeight="251773440" behindDoc="0" locked="0" layoutInCell="1" allowOverlap="1" wp14:anchorId="594F1F55" wp14:editId="4400B86F">
                <wp:simplePos x="0" y="0"/>
                <wp:positionH relativeFrom="page">
                  <wp:posOffset>595660</wp:posOffset>
                </wp:positionH>
                <wp:positionV relativeFrom="paragraph">
                  <wp:posOffset>2564374</wp:posOffset>
                </wp:positionV>
                <wp:extent cx="3395999" cy="2206234"/>
                <wp:effectExtent l="0" t="0" r="0" b="0"/>
                <wp:wrapThrough wrapText="bothSides">
                  <wp:wrapPolygon edited="0">
                    <wp:start x="1696" y="2984"/>
                    <wp:lineTo x="1696" y="19772"/>
                    <wp:lineTo x="16721" y="19772"/>
                    <wp:lineTo x="16721" y="12311"/>
                    <wp:lineTo x="17327" y="9513"/>
                    <wp:lineTo x="17327" y="6342"/>
                    <wp:lineTo x="16721" y="2984"/>
                    <wp:lineTo x="1696" y="2984"/>
                  </wp:wrapPolygon>
                </wp:wrapThrough>
                <wp:docPr id="1240" name="Gruppieren 27"/>
                <wp:cNvGraphicFramePr/>
                <a:graphic xmlns:a="http://schemas.openxmlformats.org/drawingml/2006/main">
                  <a:graphicData uri="http://schemas.microsoft.com/office/word/2010/wordprocessingGroup">
                    <wpg:wgp>
                      <wpg:cNvGrpSpPr/>
                      <wpg:grpSpPr>
                        <a:xfrm>
                          <a:off x="0" y="0"/>
                          <a:ext cx="3395999" cy="2206234"/>
                          <a:chOff x="428606" y="-149473"/>
                          <a:chExt cx="3395999" cy="2206289"/>
                        </a:xfrm>
                      </wpg:grpSpPr>
                      <wpg:grpSp>
                        <wpg:cNvPr id="1241" name="Gruppieren 84"/>
                        <wpg:cNvGrpSpPr/>
                        <wpg:grpSpPr>
                          <a:xfrm>
                            <a:off x="495300" y="-187"/>
                            <a:ext cx="3329305" cy="2057003"/>
                            <a:chOff x="3757" y="2908352"/>
                            <a:chExt cx="3329612" cy="2057511"/>
                          </a:xfrm>
                        </wpg:grpSpPr>
                        <wpg:grpSp>
                          <wpg:cNvPr id="1242" name="Gruppieren 31"/>
                          <wpg:cNvGrpSpPr/>
                          <wpg:grpSpPr>
                            <a:xfrm>
                              <a:off x="3757" y="3108381"/>
                              <a:ext cx="3329612" cy="1857482"/>
                              <a:chOff x="3757" y="3108381"/>
                              <a:chExt cx="3329612" cy="1857482"/>
                            </a:xfrm>
                          </wpg:grpSpPr>
                          <pic:pic xmlns:pic="http://schemas.openxmlformats.org/drawingml/2006/picture">
                            <pic:nvPicPr>
                              <pic:cNvPr id="1243" name="Grafik 33"/>
                              <pic:cNvPicPr>
                                <a:picLocks noChangeAspect="1"/>
                              </pic:cNvPicPr>
                            </pic:nvPicPr>
                            <pic:blipFill rotWithShape="1">
                              <a:blip r:embed="rId121" cstate="print">
                                <a:extLst>
                                  <a:ext uri="{28A0092B-C50C-407E-A947-70E740481C1C}">
                                    <a14:useLocalDpi xmlns:a14="http://schemas.microsoft.com/office/drawing/2010/main"/>
                                  </a:ext>
                                </a:extLst>
                              </a:blip>
                              <a:srcRect/>
                              <a:stretch/>
                            </pic:blipFill>
                            <pic:spPr>
                              <a:xfrm>
                                <a:off x="251245" y="3108381"/>
                                <a:ext cx="2304000" cy="1660121"/>
                              </a:xfrm>
                              <a:prstGeom prst="rect">
                                <a:avLst/>
                              </a:prstGeom>
                            </pic:spPr>
                          </pic:pic>
                          <wpg:grpSp>
                            <wpg:cNvPr id="1244" name="Gruppieren 34"/>
                            <wpg:cNvGrpSpPr/>
                            <wpg:grpSpPr>
                              <a:xfrm>
                                <a:off x="2426050" y="3311625"/>
                                <a:ext cx="907319" cy="512070"/>
                                <a:chOff x="2426050" y="3311625"/>
                                <a:chExt cx="907319" cy="512070"/>
                              </a:xfrm>
                            </wpg:grpSpPr>
                            <pic:pic xmlns:pic="http://schemas.openxmlformats.org/drawingml/2006/picture">
                              <pic:nvPicPr>
                                <pic:cNvPr id="1245" name="Grafik 39"/>
                                <pic:cNvPicPr>
                                  <a:picLocks noChangeAspect="1"/>
                                </pic:cNvPicPr>
                              </pic:nvPicPr>
                              <pic:blipFill rotWithShape="1">
                                <a:blip r:embed="rId110" cstate="hqprint">
                                  <a:extLst>
                                    <a:ext uri="{28A0092B-C50C-407E-A947-70E740481C1C}">
                                      <a14:useLocalDpi xmlns:a14="http://schemas.microsoft.com/office/drawing/2010/main"/>
                                    </a:ext>
                                  </a:extLst>
                                </a:blip>
                                <a:srcRect/>
                                <a:stretch/>
                              </pic:blipFill>
                              <pic:spPr>
                                <a:xfrm>
                                  <a:off x="2426050" y="3343284"/>
                                  <a:ext cx="210241" cy="475204"/>
                                </a:xfrm>
                                <a:prstGeom prst="rect">
                                  <a:avLst/>
                                </a:prstGeom>
                              </pic:spPr>
                            </pic:pic>
                            <wps:wsp>
                              <wps:cNvPr id="1246" name="Textfeld 43"/>
                              <wps:cNvSpPr txBox="1"/>
                              <wps:spPr>
                                <a:xfrm>
                                  <a:off x="2552407" y="3311625"/>
                                  <a:ext cx="748030" cy="240030"/>
                                </a:xfrm>
                                <a:prstGeom prst="rect">
                                  <a:avLst/>
                                </a:prstGeom>
                                <a:noFill/>
                              </wps:spPr>
                              <wps:txbx>
                                <w:txbxContent>
                                  <w:p w14:paraId="69287365" w14:textId="77777777" w:rsidR="00443218" w:rsidRDefault="00443218" w:rsidP="00692F07">
                                    <w:pPr>
                                      <w:pStyle w:val="Kopfzeile"/>
                                    </w:pPr>
                                    <w:r>
                                      <w:rPr>
                                        <w:rFonts w:ascii="Arial" w:hAnsi="Arial" w:cs="Arial"/>
                                        <w:color w:val="000000" w:themeColor="text1"/>
                                        <w:kern w:val="24"/>
                                        <w:sz w:val="16"/>
                                        <w:szCs w:val="16"/>
                                      </w:rPr>
                                      <w:t>TIMP1</w:t>
                                    </w:r>
                                    <w:r>
                                      <w:rPr>
                                        <w:rFonts w:ascii="Arial" w:hAnsi="Arial" w:cs="Arial"/>
                                        <w:color w:val="000000" w:themeColor="text1"/>
                                        <w:kern w:val="24"/>
                                        <w:position w:val="5"/>
                                        <w:sz w:val="16"/>
                                        <w:szCs w:val="16"/>
                                        <w:vertAlign w:val="superscript"/>
                                      </w:rPr>
                                      <w:t>EV</w:t>
                                    </w:r>
                                    <w:r>
                                      <w:rPr>
                                        <w:rFonts w:ascii="Arial" w:hAnsi="Arial" w:cs="Arial"/>
                                        <w:color w:val="000000" w:themeColor="text1"/>
                                        <w:kern w:val="24"/>
                                        <w:sz w:val="16"/>
                                        <w:szCs w:val="16"/>
                                      </w:rPr>
                                      <w:t xml:space="preserve"> </w:t>
                                    </w:r>
                                    <w:proofErr w:type="spellStart"/>
                                    <w:r>
                                      <w:rPr>
                                        <w:rFonts w:ascii="Arial" w:hAnsi="Arial" w:cs="Arial"/>
                                        <w:color w:val="000000" w:themeColor="text1"/>
                                        <w:kern w:val="24"/>
                                        <w:sz w:val="16"/>
                                        <w:szCs w:val="16"/>
                                      </w:rPr>
                                      <w:t>low</w:t>
                                    </w:r>
                                    <w:proofErr w:type="spellEnd"/>
                                  </w:p>
                                </w:txbxContent>
                              </wps:txbx>
                              <wps:bodyPr wrap="none" rtlCol="0">
                                <a:spAutoFit/>
                              </wps:bodyPr>
                            </wps:wsp>
                            <wps:wsp>
                              <wps:cNvPr id="1247" name="Textfeld 44"/>
                              <wps:cNvSpPr txBox="1"/>
                              <wps:spPr>
                                <a:xfrm>
                                  <a:off x="2545969" y="3426780"/>
                                  <a:ext cx="787400" cy="240030"/>
                                </a:xfrm>
                                <a:prstGeom prst="rect">
                                  <a:avLst/>
                                </a:prstGeom>
                                <a:noFill/>
                              </wps:spPr>
                              <wps:txbx>
                                <w:txbxContent>
                                  <w:p w14:paraId="58D84D7F" w14:textId="77777777" w:rsidR="00443218" w:rsidRDefault="00443218" w:rsidP="00692F07">
                                    <w:pPr>
                                      <w:pStyle w:val="Kopfzeile"/>
                                    </w:pPr>
                                    <w:r>
                                      <w:rPr>
                                        <w:rFonts w:ascii="Arial" w:hAnsi="Arial" w:cs="Arial"/>
                                        <w:color w:val="000000" w:themeColor="text1"/>
                                        <w:kern w:val="24"/>
                                        <w:sz w:val="16"/>
                                        <w:szCs w:val="16"/>
                                      </w:rPr>
                                      <w:t>TIMP1</w:t>
                                    </w:r>
                                    <w:r>
                                      <w:rPr>
                                        <w:rFonts w:ascii="Arial" w:hAnsi="Arial" w:cs="Arial"/>
                                        <w:color w:val="000000" w:themeColor="text1"/>
                                        <w:kern w:val="24"/>
                                        <w:position w:val="5"/>
                                        <w:sz w:val="16"/>
                                        <w:szCs w:val="16"/>
                                        <w:vertAlign w:val="superscript"/>
                                      </w:rPr>
                                      <w:t>EV</w:t>
                                    </w:r>
                                    <w:r>
                                      <w:rPr>
                                        <w:rFonts w:ascii="Arial" w:hAnsi="Arial" w:cs="Arial"/>
                                        <w:color w:val="000000" w:themeColor="text1"/>
                                        <w:kern w:val="24"/>
                                        <w:sz w:val="16"/>
                                        <w:szCs w:val="16"/>
                                      </w:rPr>
                                      <w:t xml:space="preserve"> high</w:t>
                                    </w:r>
                                  </w:p>
                                </w:txbxContent>
                              </wps:txbx>
                              <wps:bodyPr wrap="none" rtlCol="0">
                                <a:spAutoFit/>
                              </wps:bodyPr>
                            </wps:wsp>
                            <wps:wsp>
                              <wps:cNvPr id="1248" name="Textfeld 45"/>
                              <wps:cNvSpPr txBox="1"/>
                              <wps:spPr>
                                <a:xfrm>
                                  <a:off x="2557710" y="3615415"/>
                                  <a:ext cx="601345" cy="208280"/>
                                </a:xfrm>
                                <a:prstGeom prst="rect">
                                  <a:avLst/>
                                </a:prstGeom>
                                <a:noFill/>
                              </wps:spPr>
                              <wps:txbx>
                                <w:txbxContent>
                                  <w:p w14:paraId="18478A12" w14:textId="77777777" w:rsidR="00443218" w:rsidRDefault="00443218" w:rsidP="00692F07">
                                    <w:pPr>
                                      <w:pStyle w:val="Kopfzeile"/>
                                    </w:pPr>
                                    <w:proofErr w:type="spellStart"/>
                                    <w:r>
                                      <w:rPr>
                                        <w:rFonts w:ascii="Arial" w:hAnsi="Arial" w:cs="Arial"/>
                                        <w:color w:val="000000" w:themeColor="text1"/>
                                        <w:kern w:val="24"/>
                                        <w:sz w:val="16"/>
                                        <w:szCs w:val="16"/>
                                      </w:rPr>
                                      <w:t>censored</w:t>
                                    </w:r>
                                    <w:proofErr w:type="spellEnd"/>
                                  </w:p>
                                </w:txbxContent>
                              </wps:txbx>
                              <wps:bodyPr wrap="none" rtlCol="0">
                                <a:spAutoFit/>
                              </wps:bodyPr>
                            </wps:wsp>
                            <wps:wsp>
                              <wps:cNvPr id="1249" name="Textfeld 46"/>
                              <wps:cNvSpPr txBox="1"/>
                              <wps:spPr>
                                <a:xfrm>
                                  <a:off x="2557710" y="3521122"/>
                                  <a:ext cx="601345" cy="208280"/>
                                </a:xfrm>
                                <a:prstGeom prst="rect">
                                  <a:avLst/>
                                </a:prstGeom>
                                <a:noFill/>
                              </wps:spPr>
                              <wps:txbx>
                                <w:txbxContent>
                                  <w:p w14:paraId="11D67C1C" w14:textId="77777777" w:rsidR="00443218" w:rsidRDefault="00443218" w:rsidP="00692F07">
                                    <w:pPr>
                                      <w:pStyle w:val="Kopfzeile"/>
                                    </w:pPr>
                                    <w:proofErr w:type="spellStart"/>
                                    <w:r>
                                      <w:rPr>
                                        <w:rFonts w:ascii="Arial" w:hAnsi="Arial" w:cs="Arial"/>
                                        <w:color w:val="000000" w:themeColor="text1"/>
                                        <w:kern w:val="24"/>
                                        <w:sz w:val="16"/>
                                        <w:szCs w:val="16"/>
                                      </w:rPr>
                                      <w:t>censored</w:t>
                                    </w:r>
                                    <w:proofErr w:type="spellEnd"/>
                                  </w:p>
                                </w:txbxContent>
                              </wps:txbx>
                              <wps:bodyPr wrap="none" rtlCol="0">
                                <a:spAutoFit/>
                              </wps:bodyPr>
                            </wps:wsp>
                          </wpg:grpSp>
                          <wps:wsp>
                            <wps:cNvPr id="1250" name="Textfeld 47"/>
                            <wps:cNvSpPr txBox="1"/>
                            <wps:spPr>
                              <a:xfrm>
                                <a:off x="1295857" y="3830494"/>
                                <a:ext cx="553085" cy="208280"/>
                              </a:xfrm>
                              <a:prstGeom prst="rect">
                                <a:avLst/>
                              </a:prstGeom>
                              <a:noFill/>
                            </wps:spPr>
                            <wps:txbx>
                              <w:txbxContent>
                                <w:p w14:paraId="5076C7C5" w14:textId="77777777" w:rsidR="00443218" w:rsidRDefault="00443218" w:rsidP="00692F07">
                                  <w:pPr>
                                    <w:pStyle w:val="Kopfzeile"/>
                                  </w:pPr>
                                  <w:r>
                                    <w:rPr>
                                      <w:rFonts w:ascii="Arial" w:hAnsi="Arial" w:cs="Arial"/>
                                      <w:color w:val="000000" w:themeColor="text1"/>
                                      <w:kern w:val="24"/>
                                      <w:sz w:val="16"/>
                                      <w:szCs w:val="16"/>
                                    </w:rPr>
                                    <w:t>p=0.001</w:t>
                                  </w:r>
                                </w:p>
                              </w:txbxContent>
                            </wps:txbx>
                            <wps:bodyPr wrap="none" rtlCol="0">
                              <a:spAutoFit/>
                            </wps:bodyPr>
                          </wps:wsp>
                          <wps:wsp>
                            <wps:cNvPr id="1251" name="Textfeld 48"/>
                            <wps:cNvSpPr txBox="1"/>
                            <wps:spPr>
                              <a:xfrm>
                                <a:off x="1019414" y="4757532"/>
                                <a:ext cx="838277" cy="208331"/>
                              </a:xfrm>
                              <a:prstGeom prst="rect">
                                <a:avLst/>
                              </a:prstGeom>
                              <a:noFill/>
                            </wps:spPr>
                            <wps:txbx>
                              <w:txbxContent>
                                <w:p w14:paraId="1C7D15CC" w14:textId="77777777" w:rsidR="00443218" w:rsidRDefault="00443218" w:rsidP="00692F07">
                                  <w:pPr>
                                    <w:pStyle w:val="Kopfzeile"/>
                                    <w:jc w:val="center"/>
                                  </w:pPr>
                                  <w:r>
                                    <w:rPr>
                                      <w:rFonts w:ascii="Arial" w:hAnsi="Arial" w:cs="Arial"/>
                                      <w:color w:val="000000" w:themeColor="text1"/>
                                      <w:kern w:val="24"/>
                                      <w:sz w:val="16"/>
                                      <w:szCs w:val="16"/>
                                    </w:rPr>
                                    <w:t>Time (</w:t>
                                  </w:r>
                                  <w:proofErr w:type="spellStart"/>
                                  <w:r>
                                    <w:rPr>
                                      <w:rFonts w:ascii="Arial" w:hAnsi="Arial" w:cs="Arial"/>
                                      <w:color w:val="000000" w:themeColor="text1"/>
                                      <w:kern w:val="24"/>
                                      <w:sz w:val="16"/>
                                      <w:szCs w:val="16"/>
                                    </w:rPr>
                                    <w:t>months</w:t>
                                  </w:r>
                                  <w:proofErr w:type="spellEnd"/>
                                  <w:r>
                                    <w:rPr>
                                      <w:rFonts w:ascii="Arial" w:hAnsi="Arial" w:cs="Arial"/>
                                      <w:color w:val="000000" w:themeColor="text1"/>
                                      <w:kern w:val="24"/>
                                      <w:sz w:val="16"/>
                                      <w:szCs w:val="16"/>
                                    </w:rPr>
                                    <w:t>)</w:t>
                                  </w:r>
                                </w:p>
                              </w:txbxContent>
                            </wps:txbx>
                            <wps:bodyPr wrap="none" rtlCol="0">
                              <a:spAutoFit/>
                            </wps:bodyPr>
                          </wps:wsp>
                          <wps:wsp>
                            <wps:cNvPr id="1252" name="Textfeld 49"/>
                            <wps:cNvSpPr txBox="1"/>
                            <wps:spPr>
                              <a:xfrm rot="16200000">
                                <a:off x="-573776" y="3826255"/>
                                <a:ext cx="1363345" cy="208280"/>
                              </a:xfrm>
                              <a:prstGeom prst="rect">
                                <a:avLst/>
                              </a:prstGeom>
                              <a:noFill/>
                            </wps:spPr>
                            <wps:txbx>
                              <w:txbxContent>
                                <w:p w14:paraId="4BA12E31" w14:textId="77777777" w:rsidR="00443218" w:rsidRDefault="00443218" w:rsidP="00692F07">
                                  <w:pPr>
                                    <w:pStyle w:val="Kopfzeile"/>
                                    <w:jc w:val="center"/>
                                  </w:pPr>
                                  <w:r>
                                    <w:rPr>
                                      <w:rFonts w:ascii="Arial" w:hAnsi="Arial" w:cs="Arial"/>
                                      <w:color w:val="000000" w:themeColor="text1"/>
                                      <w:kern w:val="24"/>
                                      <w:sz w:val="16"/>
                                      <w:szCs w:val="16"/>
                                    </w:rPr>
                                    <w:t xml:space="preserve">Overall </w:t>
                                  </w:r>
                                  <w:proofErr w:type="spellStart"/>
                                  <w:r>
                                    <w:rPr>
                                      <w:rFonts w:ascii="Arial" w:hAnsi="Arial" w:cs="Arial"/>
                                      <w:color w:val="000000" w:themeColor="text1"/>
                                      <w:kern w:val="24"/>
                                      <w:sz w:val="16"/>
                                      <w:szCs w:val="16"/>
                                    </w:rPr>
                                    <w:t>survival</w:t>
                                  </w:r>
                                  <w:proofErr w:type="spellEnd"/>
                                  <w:r>
                                    <w:rPr>
                                      <w:rFonts w:ascii="Arial" w:hAnsi="Arial" w:cs="Arial"/>
                                      <w:color w:val="000000" w:themeColor="text1"/>
                                      <w:kern w:val="24"/>
                                      <w:sz w:val="16"/>
                                      <w:szCs w:val="16"/>
                                    </w:rPr>
                                    <w:t xml:space="preserve"> rate (%)</w:t>
                                  </w:r>
                                </w:p>
                              </w:txbxContent>
                            </wps:txbx>
                            <wps:bodyPr wrap="square" rtlCol="0">
                              <a:spAutoFit/>
                            </wps:bodyPr>
                          </wps:wsp>
                          <wps:wsp>
                            <wps:cNvPr id="1253" name="Textfeld 77"/>
                            <wps:cNvSpPr txBox="1"/>
                            <wps:spPr>
                              <a:xfrm>
                                <a:off x="2519248" y="4376067"/>
                                <a:ext cx="428625" cy="325120"/>
                              </a:xfrm>
                              <a:prstGeom prst="rect">
                                <a:avLst/>
                              </a:prstGeom>
                              <a:noFill/>
                            </wps:spPr>
                            <wps:txbx>
                              <w:txbxContent>
                                <w:p w14:paraId="25F07179" w14:textId="77777777" w:rsidR="00443218" w:rsidRDefault="00443218" w:rsidP="00692F07">
                                  <w:pPr>
                                    <w:pStyle w:val="Kopfzeile"/>
                                  </w:pPr>
                                  <w:r>
                                    <w:rPr>
                                      <w:rFonts w:ascii="Arial" w:hAnsi="Arial" w:cs="Arial"/>
                                      <w:color w:val="538ED5"/>
                                      <w:kern w:val="24"/>
                                      <w:sz w:val="16"/>
                                      <w:szCs w:val="16"/>
                                    </w:rPr>
                                    <w:t>N=19</w:t>
                                  </w:r>
                                </w:p>
                                <w:p w14:paraId="143DF29F" w14:textId="77777777" w:rsidR="00443218" w:rsidRDefault="00443218" w:rsidP="00692F07">
                                  <w:pPr>
                                    <w:pStyle w:val="Kopfzeile"/>
                                  </w:pPr>
                                  <w:r>
                                    <w:rPr>
                                      <w:rFonts w:ascii="Arial" w:hAnsi="Arial" w:cs="Arial"/>
                                      <w:color w:val="CC3300"/>
                                      <w:kern w:val="24"/>
                                      <w:sz w:val="16"/>
                                      <w:szCs w:val="16"/>
                                    </w:rPr>
                                    <w:t>N=04</w:t>
                                  </w:r>
                                </w:p>
                              </w:txbxContent>
                            </wps:txbx>
                            <wps:bodyPr wrap="none" rtlCol="0">
                              <a:spAutoFit/>
                            </wps:bodyPr>
                          </wps:wsp>
                        </wpg:grpSp>
                        <wps:wsp>
                          <wps:cNvPr id="1254" name="Textfeld 83"/>
                          <wps:cNvSpPr txBox="1"/>
                          <wps:spPr>
                            <a:xfrm>
                              <a:off x="875249" y="2908352"/>
                              <a:ext cx="1736250" cy="237555"/>
                            </a:xfrm>
                            <a:prstGeom prst="rect">
                              <a:avLst/>
                            </a:prstGeom>
                            <a:noFill/>
                          </wps:spPr>
                          <wps:txbx>
                            <w:txbxContent>
                              <w:p w14:paraId="138ADD90" w14:textId="44708DB0" w:rsidR="00443218" w:rsidRDefault="00443218" w:rsidP="00692F07">
                                <w:pPr>
                                  <w:pStyle w:val="Kopfzeile"/>
                                </w:pPr>
                                <w:r>
                                  <w:rPr>
                                    <w:rFonts w:ascii="Arial" w:hAnsi="Arial" w:cs="Arial"/>
                                    <w:color w:val="000000" w:themeColor="text1"/>
                                    <w:kern w:val="24"/>
                                    <w:sz w:val="20"/>
                                    <w:szCs w:val="20"/>
                                  </w:rPr>
                                  <w:t xml:space="preserve">Validation </w:t>
                                </w:r>
                                <w:proofErr w:type="spellStart"/>
                                <w:r>
                                  <w:rPr>
                                    <w:rFonts w:ascii="Arial" w:hAnsi="Arial" w:cs="Arial"/>
                                    <w:color w:val="000000" w:themeColor="text1"/>
                                    <w:kern w:val="24"/>
                                    <w:sz w:val="20"/>
                                    <w:szCs w:val="20"/>
                                  </w:rPr>
                                  <w:t>cohort</w:t>
                                </w:r>
                                <w:proofErr w:type="spellEnd"/>
                                <w:r>
                                  <w:rPr>
                                    <w:rFonts w:ascii="Arial" w:hAnsi="Arial" w:cs="Arial"/>
                                    <w:color w:val="000000" w:themeColor="text1"/>
                                    <w:kern w:val="24"/>
                                    <w:sz w:val="20"/>
                                    <w:szCs w:val="20"/>
                                  </w:rPr>
                                  <w:t xml:space="preserve"> II (</w:t>
                                </w:r>
                                <w:proofErr w:type="spellStart"/>
                                <w:r>
                                  <w:rPr>
                                    <w:rFonts w:ascii="Arial" w:hAnsi="Arial" w:cs="Arial"/>
                                    <w:color w:val="000000" w:themeColor="text1"/>
                                    <w:kern w:val="24"/>
                                    <w:sz w:val="20"/>
                                    <w:szCs w:val="20"/>
                                  </w:rPr>
                                  <w:t>female</w:t>
                                </w:r>
                                <w:proofErr w:type="spellEnd"/>
                                <w:r>
                                  <w:rPr>
                                    <w:rFonts w:ascii="Arial" w:hAnsi="Arial" w:cs="Arial"/>
                                    <w:color w:val="000000" w:themeColor="text1"/>
                                    <w:kern w:val="24"/>
                                    <w:sz w:val="20"/>
                                    <w:szCs w:val="20"/>
                                  </w:rPr>
                                  <w:t>)</w:t>
                                </w:r>
                              </w:p>
                            </w:txbxContent>
                          </wps:txbx>
                          <wps:bodyPr wrap="none" rtlCol="0">
                            <a:spAutoFit/>
                          </wps:bodyPr>
                        </wps:wsp>
                      </wpg:grpSp>
                      <wps:wsp>
                        <wps:cNvPr id="1255" name="Textfeld 121"/>
                        <wps:cNvSpPr txBox="1"/>
                        <wps:spPr>
                          <a:xfrm>
                            <a:off x="428606" y="-149473"/>
                            <a:ext cx="293370" cy="266707"/>
                          </a:xfrm>
                          <a:prstGeom prst="rect">
                            <a:avLst/>
                          </a:prstGeom>
                          <a:noFill/>
                        </wps:spPr>
                        <wps:txbx>
                          <w:txbxContent>
                            <w:p w14:paraId="4C4CA325" w14:textId="77777777" w:rsidR="00443218" w:rsidRPr="0049076D" w:rsidRDefault="00443218" w:rsidP="00692F07">
                              <w:pPr>
                                <w:pStyle w:val="Kopfzeile"/>
                                <w:rPr>
                                  <w:b/>
                                  <w:bCs/>
                                  <w:sz w:val="24"/>
                                  <w:szCs w:val="24"/>
                                </w:rPr>
                              </w:pPr>
                              <w:r w:rsidRPr="0049076D">
                                <w:rPr>
                                  <w:rFonts w:ascii="Arial" w:hAnsi="Arial" w:cs="Arial"/>
                                  <w:b/>
                                  <w:bCs/>
                                  <w:color w:val="000000" w:themeColor="text1"/>
                                  <w:kern w:val="24"/>
                                  <w:sz w:val="24"/>
                                  <w:szCs w:val="24"/>
                                </w:rPr>
                                <w:t xml:space="preserve">C </w:t>
                              </w:r>
                            </w:p>
                          </w:txbxContent>
                        </wps:txbx>
                        <wps:bodyPr wrap="none" rtlCol="0">
                          <a:spAutoFit/>
                        </wps:bodyPr>
                      </wps:wsp>
                    </wpg:wgp>
                  </a:graphicData>
                </a:graphic>
                <wp14:sizeRelH relativeFrom="margin">
                  <wp14:pctWidth>0</wp14:pctWidth>
                </wp14:sizeRelH>
                <wp14:sizeRelV relativeFrom="margin">
                  <wp14:pctHeight>0</wp14:pctHeight>
                </wp14:sizeRelV>
              </wp:anchor>
            </w:drawing>
          </mc:Choice>
          <mc:Fallback>
            <w:pict>
              <v:group w14:anchorId="594F1F55" id="Gruppieren 27" o:spid="_x0000_s1359" style="position:absolute;margin-left:46.9pt;margin-top:201.9pt;width:267.4pt;height:173.7pt;z-index:251773440;mso-position-horizontal-relative:page;mso-width-relative:margin;mso-height-relative:margin" coordorigin="4286,-1494" coordsize="33959,2206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">
                <v:group id="Gruppieren 84" o:spid="_x0000_s1360" style="position:absolute;left:4953;top:-1;width:33293;height:20569" coordorigin="37,29083" coordsize="33296,20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">
                  <v:group id="_x0000_s1361" style="position:absolute;left:37;top:31083;width:33296;height:18575" coordorigin="37,31083" coordsize="33296,185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">
                    <v:shape id="Grafik 33" o:spid="_x0000_s1362" type="#_x0000_t75" style="position:absolute;left:2512;top:31083;width:23040;height:166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">
                      <v:imagedata r:id="rId122" o:title=""/>
                      <v:path arrowok="t"/>
                    </v:shape>
                    <v:group id="Gruppieren 34" o:spid="_x0000_s1363" style="position:absolute;left:24260;top:33116;width:9073;height:5120" coordorigin="24260,33116" coordsize="9073,5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">
                      <v:shape id="Grafik 39" o:spid="_x0000_s1364" type="#_x0000_t75" style="position:absolute;left:24260;top:33432;width:2102;height:47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">
                        <v:imagedata r:id="rId112" o:title=""/>
                        <v:path arrowok="t"/>
                      </v:shape>
                      <v:shape id="Textfeld 43" o:spid="_x0000_s1365" type="#_x0000_t202" style="position:absolute;left:25524;top:33116;width:7480;height:240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" filled="f" stroked="f">
                        <v:textbox style="mso-fit-shape-to-text:t">
                          <w:txbxContent>
                            <w:p w14:paraId="69287365" w14:textId="77777777" w:rsidR="00443218" w:rsidRDefault="00443218" w:rsidP="00692F07">
                              <w:pPr>
                                <w:pStyle w:val="Kopfzeile"/>
                              </w:pPr>
                              <w:r>
                                <w:rPr>
                                  <w:rFonts w:ascii="Arial" w:hAnsi="Arial" w:cs="Arial"/>
                                  <w:color w:val="000000" w:themeColor="text1"/>
                                  <w:kern w:val="24"/>
                                  <w:sz w:val="16"/>
                                  <w:szCs w:val="16"/>
                                </w:rPr>
                                <w:t>TIMP1</w:t>
                              </w:r>
                              <w:r>
                                <w:rPr>
                                  <w:rFonts w:ascii="Arial" w:hAnsi="Arial" w:cs="Arial"/>
                                  <w:color w:val="000000" w:themeColor="text1"/>
                                  <w:kern w:val="24"/>
                                  <w:position w:val="5"/>
                                  <w:sz w:val="16"/>
                                  <w:szCs w:val="16"/>
                                  <w:vertAlign w:val="superscript"/>
                                </w:rPr>
                                <w:t>EV</w:t>
                              </w:r>
                              <w:r>
                                <w:rPr>
                                  <w:rFonts w:ascii="Arial" w:hAnsi="Arial" w:cs="Arial"/>
                                  <w:color w:val="000000" w:themeColor="text1"/>
                                  <w:kern w:val="24"/>
                                  <w:sz w:val="16"/>
                                  <w:szCs w:val="16"/>
                                </w:rPr>
                                <w:t xml:space="preserve"> </w:t>
                              </w:r>
                              <w:proofErr w:type="spellStart"/>
                              <w:r>
                                <w:rPr>
                                  <w:rFonts w:ascii="Arial" w:hAnsi="Arial" w:cs="Arial"/>
                                  <w:color w:val="000000" w:themeColor="text1"/>
                                  <w:kern w:val="24"/>
                                  <w:sz w:val="16"/>
                                  <w:szCs w:val="16"/>
                                </w:rPr>
                                <w:t>low</w:t>
                              </w:r>
                              <w:proofErr w:type="spellEnd"/>
                            </w:p>
                          </w:txbxContent>
                        </v:textbox>
                      </v:shape>
                      <v:shape id="Textfeld 44" o:spid="_x0000_s1366" type="#_x0000_t202" style="position:absolute;left:25459;top:34267;width:7874;height:240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" filled="f" stroked="f">
                        <v:textbox style="mso-fit-shape-to-text:t">
                          <w:txbxContent>
                            <w:p w14:paraId="58D84D7F" w14:textId="77777777" w:rsidR="00443218" w:rsidRDefault="00443218" w:rsidP="00692F07">
                              <w:pPr>
                                <w:pStyle w:val="Kopfzeile"/>
                              </w:pPr>
                              <w:r>
                                <w:rPr>
                                  <w:rFonts w:ascii="Arial" w:hAnsi="Arial" w:cs="Arial"/>
                                  <w:color w:val="000000" w:themeColor="text1"/>
                                  <w:kern w:val="24"/>
                                  <w:sz w:val="16"/>
                                  <w:szCs w:val="16"/>
                                </w:rPr>
                                <w:t>TIMP1</w:t>
                              </w:r>
                              <w:r>
                                <w:rPr>
                                  <w:rFonts w:ascii="Arial" w:hAnsi="Arial" w:cs="Arial"/>
                                  <w:color w:val="000000" w:themeColor="text1"/>
                                  <w:kern w:val="24"/>
                                  <w:position w:val="5"/>
                                  <w:sz w:val="16"/>
                                  <w:szCs w:val="16"/>
                                  <w:vertAlign w:val="superscript"/>
                                </w:rPr>
                                <w:t>EV</w:t>
                              </w:r>
                              <w:r>
                                <w:rPr>
                                  <w:rFonts w:ascii="Arial" w:hAnsi="Arial" w:cs="Arial"/>
                                  <w:color w:val="000000" w:themeColor="text1"/>
                                  <w:kern w:val="24"/>
                                  <w:sz w:val="16"/>
                                  <w:szCs w:val="16"/>
                                </w:rPr>
                                <w:t xml:space="preserve"> high</w:t>
                              </w:r>
                            </w:p>
                          </w:txbxContent>
                        </v:textbox>
                      </v:shape>
                      <v:shape id="Textfeld 45" o:spid="_x0000_s1367" type="#_x0000_t202" style="position:absolute;left:25577;top:36154;width:6013;height:208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" filled="f" stroked="f">
                        <v:textbox style="mso-fit-shape-to-text:t">
                          <w:txbxContent>
                            <w:p w14:paraId="18478A12" w14:textId="77777777" w:rsidR="00443218" w:rsidRDefault="00443218" w:rsidP="00692F07">
                              <w:pPr>
                                <w:pStyle w:val="Kopfzeile"/>
                              </w:pPr>
                              <w:proofErr w:type="spellStart"/>
                              <w:r>
                                <w:rPr>
                                  <w:rFonts w:ascii="Arial" w:hAnsi="Arial" w:cs="Arial"/>
                                  <w:color w:val="000000" w:themeColor="text1"/>
                                  <w:kern w:val="24"/>
                                  <w:sz w:val="16"/>
                                  <w:szCs w:val="16"/>
                                </w:rPr>
                                <w:t>censored</w:t>
                              </w:r>
                              <w:proofErr w:type="spellEnd"/>
                            </w:p>
                          </w:txbxContent>
                        </v:textbox>
                      </v:shape>
                      <v:shape id="Textfeld 46" o:spid="_x0000_s1368" type="#_x0000_t202" style="position:absolute;left:25577;top:35211;width:6013;height:208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" filled="f" stroked="f">
                        <v:textbox style="mso-fit-shape-to-text:t">
                          <w:txbxContent>
                            <w:p w14:paraId="11D67C1C" w14:textId="77777777" w:rsidR="00443218" w:rsidRDefault="00443218" w:rsidP="00692F07">
                              <w:pPr>
                                <w:pStyle w:val="Kopfzeile"/>
                              </w:pPr>
                              <w:proofErr w:type="spellStart"/>
                              <w:r>
                                <w:rPr>
                                  <w:rFonts w:ascii="Arial" w:hAnsi="Arial" w:cs="Arial"/>
                                  <w:color w:val="000000" w:themeColor="text1"/>
                                  <w:kern w:val="24"/>
                                  <w:sz w:val="16"/>
                                  <w:szCs w:val="16"/>
                                </w:rPr>
                                <w:t>censored</w:t>
                              </w:r>
                              <w:proofErr w:type="spellEnd"/>
                            </w:p>
                          </w:txbxContent>
                        </v:textbox>
                      </v:shape>
                    </v:group>
                    <v:shape id="Textfeld 47" o:spid="_x0000_s1369" type="#_x0000_t202" style="position:absolute;left:12958;top:38304;width:5531;height:208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" filled="f" stroked="f">
                      <v:textbox style="mso-fit-shape-to-text:t">
                        <w:txbxContent>
                          <w:p w14:paraId="5076C7C5" w14:textId="77777777" w:rsidR="00443218" w:rsidRDefault="00443218" w:rsidP="00692F07">
                            <w:pPr>
                              <w:pStyle w:val="Kopfzeile"/>
                            </w:pPr>
                            <w:r>
                              <w:rPr>
                                <w:rFonts w:ascii="Arial" w:hAnsi="Arial" w:cs="Arial"/>
                                <w:color w:val="000000" w:themeColor="text1"/>
                                <w:kern w:val="24"/>
                                <w:sz w:val="16"/>
                                <w:szCs w:val="16"/>
                              </w:rPr>
                              <w:t>p=0.001</w:t>
                            </w:r>
                          </w:p>
                        </w:txbxContent>
                      </v:textbox>
                    </v:shape>
                    <v:shape id="Textfeld 48" o:spid="_x0000_s1370" type="#_x0000_t202" style="position:absolute;left:10194;top:47575;width:8382;height:208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" filled="f" stroked="f">
                      <v:textbox style="mso-fit-shape-to-text:t">
                        <w:txbxContent>
                          <w:p w14:paraId="1C7D15CC" w14:textId="77777777" w:rsidR="00443218" w:rsidRDefault="00443218" w:rsidP="00692F07">
                            <w:pPr>
                              <w:pStyle w:val="Kopfzeile"/>
                              <w:jc w:val="center"/>
                            </w:pPr>
                            <w:r>
                              <w:rPr>
                                <w:rFonts w:ascii="Arial" w:hAnsi="Arial" w:cs="Arial"/>
                                <w:color w:val="000000" w:themeColor="text1"/>
                                <w:kern w:val="24"/>
                                <w:sz w:val="16"/>
                                <w:szCs w:val="16"/>
                              </w:rPr>
                              <w:t>Time (</w:t>
                            </w:r>
                            <w:proofErr w:type="spellStart"/>
                            <w:r>
                              <w:rPr>
                                <w:rFonts w:ascii="Arial" w:hAnsi="Arial" w:cs="Arial"/>
                                <w:color w:val="000000" w:themeColor="text1"/>
                                <w:kern w:val="24"/>
                                <w:sz w:val="16"/>
                                <w:szCs w:val="16"/>
                              </w:rPr>
                              <w:t>months</w:t>
                            </w:r>
                            <w:proofErr w:type="spellEnd"/>
                            <w:r>
                              <w:rPr>
                                <w:rFonts w:ascii="Arial" w:hAnsi="Arial" w:cs="Arial"/>
                                <w:color w:val="000000" w:themeColor="text1"/>
                                <w:kern w:val="24"/>
                                <w:sz w:val="16"/>
                                <w:szCs w:val="16"/>
                              </w:rPr>
                              <w:t>)</w:t>
                            </w:r>
                          </w:p>
                        </w:txbxContent>
                      </v:textbox>
                    </v:shape>
                    <v:shape id="Textfeld 49" o:spid="_x0000_s1371" type="#_x0000_t202" style="position:absolute;left:-5738;top:38262;width:13633;height:2083;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" filled="f" stroked="f">
                      <v:textbox style="mso-fit-shape-to-text:t">
                        <w:txbxContent>
                          <w:p w14:paraId="4BA12E31" w14:textId="77777777" w:rsidR="00443218" w:rsidRDefault="00443218" w:rsidP="00692F07">
                            <w:pPr>
                              <w:pStyle w:val="Kopfzeile"/>
                              <w:jc w:val="center"/>
                            </w:pPr>
                            <w:r>
                              <w:rPr>
                                <w:rFonts w:ascii="Arial" w:hAnsi="Arial" w:cs="Arial"/>
                                <w:color w:val="000000" w:themeColor="text1"/>
                                <w:kern w:val="24"/>
                                <w:sz w:val="16"/>
                                <w:szCs w:val="16"/>
                              </w:rPr>
                              <w:t xml:space="preserve">Overall </w:t>
                            </w:r>
                            <w:proofErr w:type="spellStart"/>
                            <w:r>
                              <w:rPr>
                                <w:rFonts w:ascii="Arial" w:hAnsi="Arial" w:cs="Arial"/>
                                <w:color w:val="000000" w:themeColor="text1"/>
                                <w:kern w:val="24"/>
                                <w:sz w:val="16"/>
                                <w:szCs w:val="16"/>
                              </w:rPr>
                              <w:t>survival</w:t>
                            </w:r>
                            <w:proofErr w:type="spellEnd"/>
                            <w:r>
                              <w:rPr>
                                <w:rFonts w:ascii="Arial" w:hAnsi="Arial" w:cs="Arial"/>
                                <w:color w:val="000000" w:themeColor="text1"/>
                                <w:kern w:val="24"/>
                                <w:sz w:val="16"/>
                                <w:szCs w:val="16"/>
                              </w:rPr>
                              <w:t xml:space="preserve"> rate (%)</w:t>
                            </w:r>
                          </w:p>
                        </w:txbxContent>
                      </v:textbox>
                    </v:shape>
                    <v:shape id="Textfeld 77" o:spid="_x0000_s1372" type="#_x0000_t202" style="position:absolute;left:25192;top:43760;width:4286;height:32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" filled="f" stroked="f">
                      <v:textbox style="mso-fit-shape-to-text:t">
                        <w:txbxContent>
                          <w:p w14:paraId="25F07179" w14:textId="77777777" w:rsidR="00443218" w:rsidRDefault="00443218" w:rsidP="00692F07">
                            <w:pPr>
                              <w:pStyle w:val="Kopfzeile"/>
                            </w:pPr>
                            <w:r>
                              <w:rPr>
                                <w:rFonts w:ascii="Arial" w:hAnsi="Arial" w:cs="Arial"/>
                                <w:color w:val="538ED5"/>
                                <w:kern w:val="24"/>
                                <w:sz w:val="16"/>
                                <w:szCs w:val="16"/>
                              </w:rPr>
                              <w:t>N=19</w:t>
                            </w:r>
                          </w:p>
                          <w:p w14:paraId="143DF29F" w14:textId="77777777" w:rsidR="00443218" w:rsidRDefault="00443218" w:rsidP="00692F07">
                            <w:pPr>
                              <w:pStyle w:val="Kopfzeile"/>
                            </w:pPr>
                            <w:r>
                              <w:rPr>
                                <w:rFonts w:ascii="Arial" w:hAnsi="Arial" w:cs="Arial"/>
                                <w:color w:val="CC3300"/>
                                <w:kern w:val="24"/>
                                <w:sz w:val="16"/>
                                <w:szCs w:val="16"/>
                              </w:rPr>
                              <w:t>N=04</w:t>
                            </w:r>
                          </w:p>
                        </w:txbxContent>
                      </v:textbox>
                    </v:shape>
                  </v:group>
                  <v:shape id="Textfeld 83" o:spid="_x0000_s1373" type="#_x0000_t202" style="position:absolute;left:8752;top:29083;width:17362;height:23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" filled="f" stroked="f">
                    <v:textbox style="mso-fit-shape-to-text:t">
                      <w:txbxContent>
                        <w:p w14:paraId="138ADD90" w14:textId="44708DB0" w:rsidR="00443218" w:rsidRDefault="00443218" w:rsidP="00692F07">
                          <w:pPr>
                            <w:pStyle w:val="Kopfzeile"/>
                          </w:pPr>
                          <w:r>
                            <w:rPr>
                              <w:rFonts w:ascii="Arial" w:hAnsi="Arial" w:cs="Arial"/>
                              <w:color w:val="000000" w:themeColor="text1"/>
                              <w:kern w:val="24"/>
                              <w:sz w:val="20"/>
                              <w:szCs w:val="20"/>
                            </w:rPr>
                            <w:t xml:space="preserve">Validation </w:t>
                          </w:r>
                          <w:proofErr w:type="spellStart"/>
                          <w:r>
                            <w:rPr>
                              <w:rFonts w:ascii="Arial" w:hAnsi="Arial" w:cs="Arial"/>
                              <w:color w:val="000000" w:themeColor="text1"/>
                              <w:kern w:val="24"/>
                              <w:sz w:val="20"/>
                              <w:szCs w:val="20"/>
                            </w:rPr>
                            <w:t>cohort</w:t>
                          </w:r>
                          <w:proofErr w:type="spellEnd"/>
                          <w:r>
                            <w:rPr>
                              <w:rFonts w:ascii="Arial" w:hAnsi="Arial" w:cs="Arial"/>
                              <w:color w:val="000000" w:themeColor="text1"/>
                              <w:kern w:val="24"/>
                              <w:sz w:val="20"/>
                              <w:szCs w:val="20"/>
                            </w:rPr>
                            <w:t xml:space="preserve"> II (</w:t>
                          </w:r>
                          <w:proofErr w:type="spellStart"/>
                          <w:r>
                            <w:rPr>
                              <w:rFonts w:ascii="Arial" w:hAnsi="Arial" w:cs="Arial"/>
                              <w:color w:val="000000" w:themeColor="text1"/>
                              <w:kern w:val="24"/>
                              <w:sz w:val="20"/>
                              <w:szCs w:val="20"/>
                            </w:rPr>
                            <w:t>female</w:t>
                          </w:r>
                          <w:proofErr w:type="spellEnd"/>
                          <w:r>
                            <w:rPr>
                              <w:rFonts w:ascii="Arial" w:hAnsi="Arial" w:cs="Arial"/>
                              <w:color w:val="000000" w:themeColor="text1"/>
                              <w:kern w:val="24"/>
                              <w:sz w:val="20"/>
                              <w:szCs w:val="20"/>
                            </w:rPr>
                            <w:t>)</w:t>
                          </w:r>
                        </w:p>
                      </w:txbxContent>
                    </v:textbox>
                  </v:shape>
                </v:group>
                <v:shape id="_x0000_s1374" type="#_x0000_t202" style="position:absolute;left:4286;top:-1494;width:2933;height:266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" filled="f" stroked="f">
                  <v:textbox style="mso-fit-shape-to-text:t">
                    <w:txbxContent>
                      <w:p w14:paraId="4C4CA325" w14:textId="77777777" w:rsidR="00443218" w:rsidRPr="0049076D" w:rsidRDefault="00443218" w:rsidP="00692F07">
                        <w:pPr>
                          <w:pStyle w:val="Kopfzeile"/>
                          <w:rPr>
                            <w:b/>
                            <w:bCs/>
                            <w:sz w:val="24"/>
                            <w:szCs w:val="24"/>
                          </w:rPr>
                        </w:pPr>
                        <w:r w:rsidRPr="0049076D">
                          <w:rPr>
                            <w:rFonts w:ascii="Arial" w:hAnsi="Arial" w:cs="Arial"/>
                            <w:b/>
                            <w:bCs/>
                            <w:color w:val="000000" w:themeColor="text1"/>
                            <w:kern w:val="24"/>
                            <w:sz w:val="24"/>
                            <w:szCs w:val="24"/>
                          </w:rPr>
                          <w:t xml:space="preserve">C </w:t>
                        </w:r>
                      </w:p>
                    </w:txbxContent>
                  </v:textbox>
                </v:shape>
                <w10:wrap type="through" anchorx="page"/>
              </v:group>
            </w:pict>
          </mc:Fallback>
        </mc:AlternateContent>
      </w:r>
      <w:r w:rsidR="0016460D">
        <w:rPr>
          <w:rFonts w:ascii="Times New Roman" w:hAnsi="Times New Roman"/>
          <w:sz w:val="24"/>
          <w:szCs w:val="24"/>
        </w:rPr>
        <w:br w:type="page"/>
      </w:r>
    </w:p>
    <w:p w14:paraId="027F258D" w14:textId="02A55C39" w:rsidR="00DC5F19" w:rsidRPr="0092684D" w:rsidRDefault="00D879B0" w:rsidP="001464B8">
      <w:pPr>
        <w:suppressAutoHyphens w:val="0"/>
        <w:autoSpaceDN/>
        <w:spacing w:line="259" w:lineRule="auto"/>
        <w:textAlignment w:val="auto"/>
        <w:rPr>
          <w:rFonts w:ascii="Times New Roman" w:hAnsi="Times New Roman"/>
          <w:sz w:val="24"/>
          <w:szCs w:val="24"/>
        </w:rPr>
      </w:pPr>
      <w:r>
        <w:rPr>
          <w:rFonts w:ascii="Times New Roman" w:hAnsi="Times New Roman"/>
          <w:noProof/>
          <w:sz w:val="24"/>
          <w:szCs w:val="24"/>
          <w:lang w:eastAsia="de-DE"/>
        </w:rPr>
        <w:lastRenderedPageBreak/>
        <mc:AlternateContent>
          <mc:Choice Requires="wpg">
            <w:drawing>
              <wp:anchor distT="0" distB="0" distL="114300" distR="114300" simplePos="0" relativeHeight="251627008" behindDoc="0" locked="0" layoutInCell="1" allowOverlap="1" wp14:anchorId="6461CB6D" wp14:editId="62A182B3">
                <wp:simplePos x="0" y="0"/>
                <wp:positionH relativeFrom="margin">
                  <wp:posOffset>-75565</wp:posOffset>
                </wp:positionH>
                <wp:positionV relativeFrom="paragraph">
                  <wp:posOffset>207645</wp:posOffset>
                </wp:positionV>
                <wp:extent cx="3313430" cy="1726565"/>
                <wp:effectExtent l="0" t="0" r="20320" b="26035"/>
                <wp:wrapTopAndBottom/>
                <wp:docPr id="1123" name="Gruppieren 1123"/>
                <wp:cNvGraphicFramePr/>
                <a:graphic xmlns:a="http://schemas.openxmlformats.org/drawingml/2006/main">
                  <a:graphicData uri="http://schemas.microsoft.com/office/word/2010/wordprocessingGroup">
                    <wpg:wgp>
                      <wpg:cNvGrpSpPr/>
                      <wpg:grpSpPr>
                        <a:xfrm>
                          <a:off x="0" y="0"/>
                          <a:ext cx="3313430" cy="1726565"/>
                          <a:chOff x="0" y="0"/>
                          <a:chExt cx="3314053" cy="1727014"/>
                        </a:xfrm>
                      </wpg:grpSpPr>
                      <pic:pic xmlns:pic="http://schemas.openxmlformats.org/drawingml/2006/picture">
                        <pic:nvPicPr>
                          <pic:cNvPr id="1124" name="Grafik 1124"/>
                          <pic:cNvPicPr>
                            <a:picLocks noChangeAspect="1"/>
                          </pic:cNvPicPr>
                        </pic:nvPicPr>
                        <pic:blipFill>
                          <a:blip r:embed="rId123" cstate="hqprint">
                            <a:extLst>
                              <a:ext uri="{28A0092B-C50C-407E-A947-70E740481C1C}">
                                <a14:useLocalDpi xmlns:a14="http://schemas.microsoft.com/office/drawing/2010/main"/>
                              </a:ext>
                            </a:extLst>
                          </a:blip>
                          <a:stretch>
                            <a:fillRect/>
                          </a:stretch>
                        </pic:blipFill>
                        <pic:spPr>
                          <a:xfrm>
                            <a:off x="629444" y="923420"/>
                            <a:ext cx="2592000" cy="246857"/>
                          </a:xfrm>
                          <a:prstGeom prst="rect">
                            <a:avLst/>
                          </a:prstGeom>
                          <a:noFill/>
                          <a:ln w="3175">
                            <a:solidFill>
                              <a:srgbClr val="000000"/>
                            </a:solidFill>
                            <a:miter lim="800000"/>
                            <a:headEnd/>
                            <a:tailEnd/>
                          </a:ln>
                        </pic:spPr>
                      </pic:pic>
                      <pic:pic xmlns:pic="http://schemas.openxmlformats.org/drawingml/2006/picture">
                        <pic:nvPicPr>
                          <pic:cNvPr id="1125" name="Grafik 1125"/>
                          <pic:cNvPicPr>
                            <a:picLocks noChangeAspect="1"/>
                          </pic:cNvPicPr>
                        </pic:nvPicPr>
                        <pic:blipFill>
                          <a:blip r:embed="rId124" cstate="hqprint">
                            <a:extLst>
                              <a:ext uri="{28A0092B-C50C-407E-A947-70E740481C1C}">
                                <a14:useLocalDpi xmlns:a14="http://schemas.microsoft.com/office/drawing/2010/main"/>
                              </a:ext>
                            </a:extLst>
                          </a:blip>
                          <a:stretch>
                            <a:fillRect/>
                          </a:stretch>
                        </pic:blipFill>
                        <pic:spPr>
                          <a:xfrm>
                            <a:off x="629444" y="1210857"/>
                            <a:ext cx="2592000" cy="242555"/>
                          </a:xfrm>
                          <a:prstGeom prst="rect">
                            <a:avLst/>
                          </a:prstGeom>
                          <a:noFill/>
                          <a:ln w="3175">
                            <a:solidFill>
                              <a:srgbClr val="000000"/>
                            </a:solidFill>
                            <a:miter lim="800000"/>
                            <a:headEnd/>
                            <a:tailEnd/>
                          </a:ln>
                        </pic:spPr>
                      </pic:pic>
                      <pic:pic xmlns:pic="http://schemas.openxmlformats.org/drawingml/2006/picture">
                        <pic:nvPicPr>
                          <pic:cNvPr id="1126" name="Grafik 1126"/>
                          <pic:cNvPicPr>
                            <a:picLocks noChangeAspect="1"/>
                          </pic:cNvPicPr>
                        </pic:nvPicPr>
                        <pic:blipFill rotWithShape="1">
                          <a:blip r:embed="rId125" cstate="hqprint">
                            <a:extLst>
                              <a:ext uri="{28A0092B-C50C-407E-A947-70E740481C1C}">
                                <a14:useLocalDpi xmlns:a14="http://schemas.microsoft.com/office/drawing/2010/main"/>
                              </a:ext>
                            </a:extLst>
                          </a:blip>
                          <a:srcRect/>
                          <a:stretch/>
                        </pic:blipFill>
                        <pic:spPr>
                          <a:xfrm>
                            <a:off x="627746" y="722838"/>
                            <a:ext cx="2592000" cy="173588"/>
                          </a:xfrm>
                          <a:prstGeom prst="rect">
                            <a:avLst/>
                          </a:prstGeom>
                          <a:noFill/>
                          <a:ln w="3175">
                            <a:solidFill>
                              <a:srgbClr val="000000"/>
                            </a:solidFill>
                            <a:miter lim="800000"/>
                            <a:headEnd/>
                            <a:tailEnd/>
                          </a:ln>
                        </pic:spPr>
                      </pic:pic>
                      <wps:wsp>
                        <wps:cNvPr id="1127" name="Textfeld 32"/>
                        <wps:cNvSpPr txBox="1"/>
                        <wps:spPr>
                          <a:xfrm rot="18006827">
                            <a:off x="2908772" y="362006"/>
                            <a:ext cx="431800" cy="208280"/>
                          </a:xfrm>
                          <a:prstGeom prst="rect">
                            <a:avLst/>
                          </a:prstGeom>
                          <a:noFill/>
                        </wps:spPr>
                        <wps:txbx>
                          <w:txbxContent>
                            <w:p w14:paraId="3EBD91CB" w14:textId="77777777" w:rsidR="00443218" w:rsidRDefault="00443218" w:rsidP="00CC35FC">
                              <w:pPr>
                                <w:pStyle w:val="StandardWeb"/>
                                <w:spacing w:before="0" w:beforeAutospacing="0" w:after="0" w:afterAutospacing="0"/>
                              </w:pPr>
                              <w:r>
                                <w:rPr>
                                  <w:rFonts w:ascii="Arial" w:hAnsi="Arial" w:cs="Arial"/>
                                  <w:color w:val="000000" w:themeColor="text1"/>
                                  <w:kern w:val="24"/>
                                  <w:sz w:val="16"/>
                                  <w:szCs w:val="16"/>
                                </w:rPr>
                                <w:t>HT29</w:t>
                              </w:r>
                            </w:p>
                          </w:txbxContent>
                        </wps:txbx>
                        <wps:bodyPr wrap="none" rtlCol="0">
                          <a:spAutoFit/>
                        </wps:bodyPr>
                      </wps:wsp>
                      <wps:wsp>
                        <wps:cNvPr id="1128" name="Textfeld 33"/>
                        <wps:cNvSpPr txBox="1"/>
                        <wps:spPr>
                          <a:xfrm>
                            <a:off x="2852408" y="16087"/>
                            <a:ext cx="461645" cy="208280"/>
                          </a:xfrm>
                          <a:prstGeom prst="rect">
                            <a:avLst/>
                          </a:prstGeom>
                          <a:noFill/>
                        </wps:spPr>
                        <wps:txbx>
                          <w:txbxContent>
                            <w:p w14:paraId="4AC10464" w14:textId="77777777" w:rsidR="00443218" w:rsidRDefault="00443218" w:rsidP="00CC35FC">
                              <w:pPr>
                                <w:pStyle w:val="StandardWeb"/>
                                <w:spacing w:before="0" w:beforeAutospacing="0" w:after="0" w:afterAutospacing="0"/>
                              </w:pPr>
                              <w:r>
                                <w:rPr>
                                  <w:rFonts w:ascii="Arial" w:hAnsi="Arial" w:cs="Arial"/>
                                  <w:color w:val="000000" w:themeColor="text1"/>
                                  <w:kern w:val="24"/>
                                  <w:sz w:val="16"/>
                                  <w:szCs w:val="16"/>
                                </w:rPr>
                                <w:t>Input</w:t>
                              </w:r>
                            </w:p>
                          </w:txbxContent>
                        </wps:txbx>
                        <wps:bodyPr wrap="square" rtlCol="0">
                          <a:spAutoFit/>
                        </wps:bodyPr>
                      </wps:wsp>
                      <wps:wsp>
                        <wps:cNvPr id="1129" name="Gerader Verbinder 1129"/>
                        <wps:cNvCnPr/>
                        <wps:spPr>
                          <a:xfrm flipV="1">
                            <a:off x="2800460" y="203637"/>
                            <a:ext cx="488473" cy="679"/>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130" name="Gerader Verbinder 1130"/>
                        <wps:cNvCnPr/>
                        <wps:spPr>
                          <a:xfrm>
                            <a:off x="717267" y="204316"/>
                            <a:ext cx="1582833"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131" name="Textfeld 36"/>
                        <wps:cNvSpPr txBox="1"/>
                        <wps:spPr>
                          <a:xfrm>
                            <a:off x="1269640" y="0"/>
                            <a:ext cx="606425" cy="208280"/>
                          </a:xfrm>
                          <a:prstGeom prst="rect">
                            <a:avLst/>
                          </a:prstGeom>
                          <a:noFill/>
                        </wps:spPr>
                        <wps:txbx>
                          <w:txbxContent>
                            <w:p w14:paraId="4254B23A" w14:textId="77777777" w:rsidR="00443218" w:rsidRDefault="00443218" w:rsidP="00CC35FC">
                              <w:pPr>
                                <w:pStyle w:val="StandardWeb"/>
                                <w:spacing w:before="0" w:beforeAutospacing="0" w:after="0" w:afterAutospacing="0"/>
                              </w:pPr>
                              <w:proofErr w:type="gramStart"/>
                              <w:r>
                                <w:rPr>
                                  <w:rFonts w:ascii="Arial" w:hAnsi="Arial" w:cs="Arial"/>
                                  <w:color w:val="000000" w:themeColor="text1"/>
                                  <w:kern w:val="24"/>
                                  <w:sz w:val="16"/>
                                  <w:szCs w:val="16"/>
                                </w:rPr>
                                <w:t>IP:TIMP</w:t>
                              </w:r>
                              <w:proofErr w:type="gramEnd"/>
                              <w:r>
                                <w:rPr>
                                  <w:rFonts w:ascii="Arial" w:hAnsi="Arial" w:cs="Arial"/>
                                  <w:color w:val="000000" w:themeColor="text1"/>
                                  <w:kern w:val="24"/>
                                  <w:sz w:val="16"/>
                                  <w:szCs w:val="16"/>
                                </w:rPr>
                                <w:t>1</w:t>
                              </w:r>
                            </w:p>
                          </w:txbxContent>
                        </wps:txbx>
                        <wps:bodyPr wrap="none" rtlCol="0">
                          <a:spAutoFit/>
                        </wps:bodyPr>
                      </wps:wsp>
                      <wps:wsp>
                        <wps:cNvPr id="1132" name="Textfeld 37"/>
                        <wps:cNvSpPr txBox="1"/>
                        <wps:spPr>
                          <a:xfrm rot="18110941">
                            <a:off x="2357768" y="416793"/>
                            <a:ext cx="346710" cy="208280"/>
                          </a:xfrm>
                          <a:prstGeom prst="rect">
                            <a:avLst/>
                          </a:prstGeom>
                          <a:noFill/>
                        </wps:spPr>
                        <wps:txbx>
                          <w:txbxContent>
                            <w:p w14:paraId="0CDBF22B" w14:textId="77777777" w:rsidR="00443218" w:rsidRDefault="00443218" w:rsidP="00CC35FC">
                              <w:pPr>
                                <w:pStyle w:val="StandardWeb"/>
                                <w:spacing w:before="0" w:beforeAutospacing="0" w:after="0" w:afterAutospacing="0"/>
                              </w:pPr>
                              <w:proofErr w:type="spellStart"/>
                              <w:r>
                                <w:rPr>
                                  <w:rFonts w:ascii="Arial" w:hAnsi="Arial" w:cs="Arial"/>
                                  <w:color w:val="000000" w:themeColor="text1"/>
                                  <w:kern w:val="24"/>
                                  <w:sz w:val="16"/>
                                  <w:szCs w:val="16"/>
                                </w:rPr>
                                <w:t>IgG</w:t>
                              </w:r>
                              <w:proofErr w:type="spellEnd"/>
                            </w:p>
                          </w:txbxContent>
                        </wps:txbx>
                        <wps:bodyPr wrap="none" rtlCol="0">
                          <a:spAutoFit/>
                        </wps:bodyPr>
                      </wps:wsp>
                      <wps:wsp>
                        <wps:cNvPr id="1133" name="Textfeld 38"/>
                        <wps:cNvSpPr txBox="1"/>
                        <wps:spPr>
                          <a:xfrm rot="18086097">
                            <a:off x="2583261" y="330127"/>
                            <a:ext cx="605155" cy="208280"/>
                          </a:xfrm>
                          <a:prstGeom prst="rect">
                            <a:avLst/>
                          </a:prstGeom>
                          <a:noFill/>
                        </wps:spPr>
                        <wps:txbx>
                          <w:txbxContent>
                            <w:p w14:paraId="4FCA102B" w14:textId="77777777" w:rsidR="00443218" w:rsidRDefault="00443218" w:rsidP="00CC35FC">
                              <w:pPr>
                                <w:pStyle w:val="StandardWeb"/>
                                <w:spacing w:before="0" w:beforeAutospacing="0" w:after="0" w:afterAutospacing="0"/>
                              </w:pPr>
                              <w:r>
                                <w:rPr>
                                  <w:rFonts w:ascii="Arial" w:hAnsi="Arial" w:cs="Arial"/>
                                  <w:color w:val="000000" w:themeColor="text1"/>
                                  <w:kern w:val="24"/>
                                  <w:sz w:val="16"/>
                                  <w:szCs w:val="16"/>
                                </w:rPr>
                                <w:t>HCT 116</w:t>
                              </w:r>
                            </w:p>
                          </w:txbxContent>
                        </wps:txbx>
                        <wps:bodyPr wrap="square" rtlCol="0">
                          <a:spAutoFit/>
                        </wps:bodyPr>
                      </wps:wsp>
                      <wpg:grpSp>
                        <wpg:cNvPr id="1134" name="Gruppieren 1134"/>
                        <wpg:cNvGrpSpPr/>
                        <wpg:grpSpPr>
                          <a:xfrm>
                            <a:off x="632169" y="315019"/>
                            <a:ext cx="1788600" cy="369304"/>
                            <a:chOff x="632169" y="315019"/>
                            <a:chExt cx="1788600" cy="369304"/>
                          </a:xfrm>
                        </wpg:grpSpPr>
                        <wps:wsp>
                          <wps:cNvPr id="1135" name="Textfeld 45"/>
                          <wps:cNvSpPr txBox="1"/>
                          <wps:spPr>
                            <a:xfrm>
                              <a:off x="668186" y="317317"/>
                              <a:ext cx="622935" cy="208280"/>
                            </a:xfrm>
                            <a:prstGeom prst="rect">
                              <a:avLst/>
                            </a:prstGeom>
                            <a:noFill/>
                          </wps:spPr>
                          <wps:txbx>
                            <w:txbxContent>
                              <w:p w14:paraId="1379BB5E" w14:textId="77777777" w:rsidR="00443218" w:rsidRDefault="00443218" w:rsidP="00CC35FC">
                                <w:pPr>
                                  <w:pStyle w:val="StandardWeb"/>
                                  <w:spacing w:before="0" w:beforeAutospacing="0" w:after="0" w:afterAutospacing="0"/>
                                </w:pPr>
                                <w:r>
                                  <w:rPr>
                                    <w:rFonts w:ascii="Arial" w:hAnsi="Arial" w:cs="Arial"/>
                                    <w:color w:val="000000" w:themeColor="text1"/>
                                    <w:kern w:val="24"/>
                                    <w:sz w:val="16"/>
                                    <w:szCs w:val="16"/>
                                  </w:rPr>
                                  <w:t>HCT116</w:t>
                                </w:r>
                              </w:p>
                            </w:txbxContent>
                          </wps:txbx>
                          <wps:bodyPr wrap="square" rtlCol="0">
                            <a:spAutoFit/>
                          </wps:bodyPr>
                        </wps:wsp>
                        <wps:wsp>
                          <wps:cNvPr id="1136" name="Textfeld 46"/>
                          <wps:cNvSpPr txBox="1"/>
                          <wps:spPr>
                            <a:xfrm>
                              <a:off x="1305795" y="315019"/>
                              <a:ext cx="605155" cy="208280"/>
                            </a:xfrm>
                            <a:prstGeom prst="rect">
                              <a:avLst/>
                            </a:prstGeom>
                            <a:noFill/>
                          </wps:spPr>
                          <wps:txbx>
                            <w:txbxContent>
                              <w:p w14:paraId="1DABD48A" w14:textId="77777777" w:rsidR="00443218" w:rsidRDefault="00443218" w:rsidP="00CC35FC">
                                <w:pPr>
                                  <w:pStyle w:val="StandardWeb"/>
                                  <w:spacing w:before="0" w:beforeAutospacing="0" w:after="0" w:afterAutospacing="0"/>
                                </w:pPr>
                                <w:r>
                                  <w:rPr>
                                    <w:rFonts w:ascii="Arial" w:hAnsi="Arial" w:cs="Arial"/>
                                    <w:color w:val="000000" w:themeColor="text1"/>
                                    <w:kern w:val="24"/>
                                    <w:sz w:val="16"/>
                                    <w:szCs w:val="16"/>
                                  </w:rPr>
                                  <w:t>HT29</w:t>
                                </w:r>
                              </w:p>
                            </w:txbxContent>
                          </wps:txbx>
                          <wps:bodyPr wrap="square" rtlCol="0">
                            <a:spAutoFit/>
                          </wps:bodyPr>
                        </wps:wsp>
                        <wps:wsp>
                          <wps:cNvPr id="1137" name="Textfeld 47"/>
                          <wps:cNvSpPr txBox="1"/>
                          <wps:spPr>
                            <a:xfrm>
                              <a:off x="1853830" y="315581"/>
                              <a:ext cx="516255" cy="208280"/>
                            </a:xfrm>
                            <a:prstGeom prst="rect">
                              <a:avLst/>
                            </a:prstGeom>
                            <a:noFill/>
                          </wps:spPr>
                          <wps:txbx>
                            <w:txbxContent>
                              <w:p w14:paraId="3FE3CEA7" w14:textId="77777777" w:rsidR="00443218" w:rsidRDefault="00443218" w:rsidP="00CC35FC">
                                <w:pPr>
                                  <w:pStyle w:val="StandardWeb"/>
                                  <w:spacing w:before="0" w:beforeAutospacing="0" w:after="0" w:afterAutospacing="0"/>
                                </w:pPr>
                                <w:r>
                                  <w:rPr>
                                    <w:rFonts w:ascii="Arial" w:hAnsi="Arial" w:cs="Arial"/>
                                    <w:color w:val="000000" w:themeColor="text1"/>
                                    <w:kern w:val="24"/>
                                    <w:sz w:val="16"/>
                                    <w:szCs w:val="16"/>
                                  </w:rPr>
                                  <w:t>SW620</w:t>
                                </w:r>
                              </w:p>
                            </w:txbxContent>
                          </wps:txbx>
                          <wps:bodyPr wrap="none" rtlCol="0">
                            <a:spAutoFit/>
                          </wps:bodyPr>
                        </wps:wsp>
                        <wps:wsp>
                          <wps:cNvPr id="1138" name="Gerader Verbinder 1138"/>
                          <wps:cNvCnPr/>
                          <wps:spPr>
                            <a:xfrm>
                              <a:off x="779581" y="495838"/>
                              <a:ext cx="351768"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139" name="Textfeld 49"/>
                          <wps:cNvSpPr txBox="1"/>
                          <wps:spPr>
                            <a:xfrm>
                              <a:off x="632169" y="474033"/>
                              <a:ext cx="340995" cy="208280"/>
                            </a:xfrm>
                            <a:prstGeom prst="rect">
                              <a:avLst/>
                            </a:prstGeom>
                            <a:noFill/>
                          </wps:spPr>
                          <wps:txbx>
                            <w:txbxContent>
                              <w:p w14:paraId="20F03818" w14:textId="77777777" w:rsidR="00443218" w:rsidRDefault="00443218" w:rsidP="00CC35FC">
                                <w:pPr>
                                  <w:pStyle w:val="StandardWeb"/>
                                  <w:spacing w:before="0" w:beforeAutospacing="0" w:after="0" w:afterAutospacing="0"/>
                                </w:pPr>
                                <w:r>
                                  <w:rPr>
                                    <w:rFonts w:ascii="Arial" w:hAnsi="Arial" w:cs="Arial"/>
                                    <w:color w:val="000000" w:themeColor="text1"/>
                                    <w:kern w:val="24"/>
                                    <w:sz w:val="16"/>
                                    <w:szCs w:val="16"/>
                                  </w:rPr>
                                  <w:t>CM</w:t>
                                </w:r>
                              </w:p>
                            </w:txbxContent>
                          </wps:txbx>
                          <wps:bodyPr wrap="none" rtlCol="0">
                            <a:spAutoFit/>
                          </wps:bodyPr>
                        </wps:wsp>
                        <wps:wsp>
                          <wps:cNvPr id="1140" name="Textfeld 51"/>
                          <wps:cNvSpPr txBox="1"/>
                          <wps:spPr>
                            <a:xfrm>
                              <a:off x="933605" y="474033"/>
                              <a:ext cx="318770" cy="208280"/>
                            </a:xfrm>
                            <a:prstGeom prst="rect">
                              <a:avLst/>
                            </a:prstGeom>
                            <a:noFill/>
                          </wps:spPr>
                          <wps:txbx>
                            <w:txbxContent>
                              <w:p w14:paraId="58EB6775" w14:textId="77777777" w:rsidR="00443218" w:rsidRDefault="00443218" w:rsidP="00CC35FC">
                                <w:pPr>
                                  <w:pStyle w:val="StandardWeb"/>
                                  <w:spacing w:before="0" w:beforeAutospacing="0" w:after="0" w:afterAutospacing="0"/>
                                </w:pPr>
                                <w:r>
                                  <w:rPr>
                                    <w:rFonts w:ascii="Arial" w:hAnsi="Arial" w:cs="Arial"/>
                                    <w:color w:val="000000" w:themeColor="text1"/>
                                    <w:kern w:val="24"/>
                                    <w:sz w:val="16"/>
                                    <w:szCs w:val="16"/>
                                  </w:rPr>
                                  <w:t>EV</w:t>
                                </w:r>
                              </w:p>
                            </w:txbxContent>
                          </wps:txbx>
                          <wps:bodyPr wrap="none" rtlCol="0">
                            <a:spAutoFit/>
                          </wps:bodyPr>
                        </wps:wsp>
                        <wps:wsp>
                          <wps:cNvPr id="1141" name="Textfeld 52"/>
                          <wps:cNvSpPr txBox="1"/>
                          <wps:spPr>
                            <a:xfrm>
                              <a:off x="1208614" y="474634"/>
                              <a:ext cx="340995" cy="208280"/>
                            </a:xfrm>
                            <a:prstGeom prst="rect">
                              <a:avLst/>
                            </a:prstGeom>
                            <a:noFill/>
                          </wps:spPr>
                          <wps:txbx>
                            <w:txbxContent>
                              <w:p w14:paraId="6C88BAE6" w14:textId="77777777" w:rsidR="00443218" w:rsidRDefault="00443218" w:rsidP="00CC35FC">
                                <w:pPr>
                                  <w:pStyle w:val="StandardWeb"/>
                                  <w:spacing w:before="0" w:beforeAutospacing="0" w:after="0" w:afterAutospacing="0"/>
                                </w:pPr>
                                <w:r>
                                  <w:rPr>
                                    <w:rFonts w:ascii="Arial" w:hAnsi="Arial" w:cs="Arial"/>
                                    <w:color w:val="000000" w:themeColor="text1"/>
                                    <w:kern w:val="24"/>
                                    <w:sz w:val="16"/>
                                    <w:szCs w:val="16"/>
                                  </w:rPr>
                                  <w:t>CM</w:t>
                                </w:r>
                              </w:p>
                            </w:txbxContent>
                          </wps:txbx>
                          <wps:bodyPr wrap="none" rtlCol="0">
                            <a:spAutoFit/>
                          </wps:bodyPr>
                        </wps:wsp>
                        <wps:wsp>
                          <wps:cNvPr id="1142" name="Textfeld 53"/>
                          <wps:cNvSpPr txBox="1"/>
                          <wps:spPr>
                            <a:xfrm>
                              <a:off x="1803955" y="476043"/>
                              <a:ext cx="340995" cy="208280"/>
                            </a:xfrm>
                            <a:prstGeom prst="rect">
                              <a:avLst/>
                            </a:prstGeom>
                            <a:noFill/>
                          </wps:spPr>
                          <wps:txbx>
                            <w:txbxContent>
                              <w:p w14:paraId="71295DFC" w14:textId="77777777" w:rsidR="00443218" w:rsidRDefault="00443218" w:rsidP="00CC35FC">
                                <w:pPr>
                                  <w:pStyle w:val="StandardWeb"/>
                                  <w:spacing w:before="0" w:beforeAutospacing="0" w:after="0" w:afterAutospacing="0"/>
                                </w:pPr>
                                <w:r>
                                  <w:rPr>
                                    <w:rFonts w:ascii="Arial" w:hAnsi="Arial" w:cs="Arial"/>
                                    <w:color w:val="000000" w:themeColor="text1"/>
                                    <w:kern w:val="24"/>
                                    <w:sz w:val="16"/>
                                    <w:szCs w:val="16"/>
                                  </w:rPr>
                                  <w:t>CM</w:t>
                                </w:r>
                              </w:p>
                            </w:txbxContent>
                          </wps:txbx>
                          <wps:bodyPr wrap="none" rtlCol="0">
                            <a:spAutoFit/>
                          </wps:bodyPr>
                        </wps:wsp>
                        <wps:wsp>
                          <wps:cNvPr id="1143" name="Textfeld 54"/>
                          <wps:cNvSpPr txBox="1"/>
                          <wps:spPr>
                            <a:xfrm>
                              <a:off x="1524328" y="475031"/>
                              <a:ext cx="318770" cy="208280"/>
                            </a:xfrm>
                            <a:prstGeom prst="rect">
                              <a:avLst/>
                            </a:prstGeom>
                            <a:noFill/>
                          </wps:spPr>
                          <wps:txbx>
                            <w:txbxContent>
                              <w:p w14:paraId="4BAC93B3" w14:textId="77777777" w:rsidR="00443218" w:rsidRDefault="00443218" w:rsidP="00CC35FC">
                                <w:pPr>
                                  <w:pStyle w:val="StandardWeb"/>
                                  <w:spacing w:before="0" w:beforeAutospacing="0" w:after="0" w:afterAutospacing="0"/>
                                </w:pPr>
                                <w:r>
                                  <w:rPr>
                                    <w:rFonts w:ascii="Arial" w:hAnsi="Arial" w:cs="Arial"/>
                                    <w:color w:val="000000" w:themeColor="text1"/>
                                    <w:kern w:val="24"/>
                                    <w:sz w:val="16"/>
                                    <w:szCs w:val="16"/>
                                  </w:rPr>
                                  <w:t>EV</w:t>
                                </w:r>
                              </w:p>
                            </w:txbxContent>
                          </wps:txbx>
                          <wps:bodyPr wrap="none" rtlCol="0">
                            <a:spAutoFit/>
                          </wps:bodyPr>
                        </wps:wsp>
                        <wps:wsp>
                          <wps:cNvPr id="1144" name="Textfeld 55"/>
                          <wps:cNvSpPr txBox="1"/>
                          <wps:spPr>
                            <a:xfrm>
                              <a:off x="2101999" y="474879"/>
                              <a:ext cx="318770" cy="208280"/>
                            </a:xfrm>
                            <a:prstGeom prst="rect">
                              <a:avLst/>
                            </a:prstGeom>
                            <a:noFill/>
                          </wps:spPr>
                          <wps:txbx>
                            <w:txbxContent>
                              <w:p w14:paraId="5EC97EED" w14:textId="77777777" w:rsidR="00443218" w:rsidRDefault="00443218" w:rsidP="00CC35FC">
                                <w:pPr>
                                  <w:pStyle w:val="StandardWeb"/>
                                  <w:spacing w:before="0" w:beforeAutospacing="0" w:after="0" w:afterAutospacing="0"/>
                                </w:pPr>
                                <w:r>
                                  <w:rPr>
                                    <w:rFonts w:ascii="Arial" w:hAnsi="Arial" w:cs="Arial"/>
                                    <w:color w:val="000000" w:themeColor="text1"/>
                                    <w:kern w:val="24"/>
                                    <w:sz w:val="16"/>
                                    <w:szCs w:val="16"/>
                                  </w:rPr>
                                  <w:t>EV</w:t>
                                </w:r>
                              </w:p>
                            </w:txbxContent>
                          </wps:txbx>
                          <wps:bodyPr wrap="none" rtlCol="0">
                            <a:spAutoFit/>
                          </wps:bodyPr>
                        </wps:wsp>
                        <wps:wsp>
                          <wps:cNvPr id="1145" name="Gerader Verbinder 1145"/>
                          <wps:cNvCnPr/>
                          <wps:spPr>
                            <a:xfrm>
                              <a:off x="1937110" y="491781"/>
                              <a:ext cx="351768" cy="2729"/>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146" name="Gerader Verbinder 1146"/>
                          <wps:cNvCnPr/>
                          <wps:spPr>
                            <a:xfrm>
                              <a:off x="1352946" y="493033"/>
                              <a:ext cx="351768" cy="2729"/>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g:grpSp>
                      <pic:pic xmlns:pic="http://schemas.openxmlformats.org/drawingml/2006/picture">
                        <pic:nvPicPr>
                          <pic:cNvPr id="1147" name="Grafik 1147"/>
                          <pic:cNvPicPr>
                            <a:picLocks noChangeAspect="1"/>
                          </pic:cNvPicPr>
                        </pic:nvPicPr>
                        <pic:blipFill>
                          <a:blip r:embed="rId126" cstate="hqprint">
                            <a:extLst>
                              <a:ext uri="{28A0092B-C50C-407E-A947-70E740481C1C}">
                                <a14:useLocalDpi xmlns:a14="http://schemas.microsoft.com/office/drawing/2010/main"/>
                              </a:ext>
                            </a:extLst>
                          </a:blip>
                          <a:stretch>
                            <a:fillRect/>
                          </a:stretch>
                        </pic:blipFill>
                        <pic:spPr>
                          <a:xfrm>
                            <a:off x="629444" y="1487175"/>
                            <a:ext cx="2592000" cy="239839"/>
                          </a:xfrm>
                          <a:prstGeom prst="rect">
                            <a:avLst/>
                          </a:prstGeom>
                          <a:noFill/>
                          <a:ln w="3175">
                            <a:solidFill>
                              <a:srgbClr val="000000"/>
                            </a:solidFill>
                            <a:miter lim="800000"/>
                            <a:headEnd/>
                            <a:tailEnd/>
                          </a:ln>
                        </pic:spPr>
                      </pic:pic>
                      <wps:wsp>
                        <wps:cNvPr id="1148" name="Textfeld 41"/>
                        <wps:cNvSpPr txBox="1"/>
                        <wps:spPr>
                          <a:xfrm>
                            <a:off x="0" y="716624"/>
                            <a:ext cx="640715" cy="208280"/>
                          </a:xfrm>
                          <a:prstGeom prst="rect">
                            <a:avLst/>
                          </a:prstGeom>
                          <a:noFill/>
                        </wps:spPr>
                        <wps:txbx>
                          <w:txbxContent>
                            <w:p w14:paraId="5E11AE96" w14:textId="77777777" w:rsidR="00443218" w:rsidRDefault="00443218" w:rsidP="00CC35FC">
                              <w:pPr>
                                <w:pStyle w:val="StandardWeb"/>
                                <w:spacing w:before="0" w:beforeAutospacing="0" w:after="0" w:afterAutospacing="0"/>
                              </w:pPr>
                              <w:r>
                                <w:rPr>
                                  <w:rFonts w:ascii="Arial" w:hAnsi="Arial" w:cs="Arial"/>
                                  <w:color w:val="000000" w:themeColor="text1"/>
                                  <w:kern w:val="24"/>
                                  <w:sz w:val="16"/>
                                  <w:szCs w:val="16"/>
                                </w:rPr>
                                <w:t>HSP90AA</w:t>
                              </w:r>
                            </w:p>
                          </w:txbxContent>
                        </wps:txbx>
                        <wps:bodyPr wrap="none" rtlCol="0">
                          <a:spAutoFit/>
                        </wps:bodyPr>
                      </wps:wsp>
                      <wps:wsp>
                        <wps:cNvPr id="1149" name="Textfeld 42"/>
                        <wps:cNvSpPr txBox="1"/>
                        <wps:spPr>
                          <a:xfrm>
                            <a:off x="181751" y="943409"/>
                            <a:ext cx="443230" cy="208280"/>
                          </a:xfrm>
                          <a:prstGeom prst="rect">
                            <a:avLst/>
                          </a:prstGeom>
                          <a:noFill/>
                        </wps:spPr>
                        <wps:txbx>
                          <w:txbxContent>
                            <w:p w14:paraId="711AAC69" w14:textId="77777777" w:rsidR="00443218" w:rsidRDefault="00443218" w:rsidP="00CC35FC">
                              <w:pPr>
                                <w:pStyle w:val="StandardWeb"/>
                                <w:spacing w:before="0" w:beforeAutospacing="0" w:after="0" w:afterAutospacing="0"/>
                              </w:pPr>
                              <w:r>
                                <w:rPr>
                                  <w:rFonts w:ascii="Arial" w:hAnsi="Arial" w:cs="Arial"/>
                                  <w:color w:val="000000" w:themeColor="text1"/>
                                  <w:kern w:val="24"/>
                                  <w:sz w:val="16"/>
                                  <w:szCs w:val="16"/>
                                </w:rPr>
                                <w:t>CD63</w:t>
                              </w:r>
                            </w:p>
                          </w:txbxContent>
                        </wps:txbx>
                        <wps:bodyPr wrap="none" rtlCol="0">
                          <a:spAutoFit/>
                        </wps:bodyPr>
                      </wps:wsp>
                      <wps:wsp>
                        <wps:cNvPr id="1150" name="Textfeld 43"/>
                        <wps:cNvSpPr txBox="1"/>
                        <wps:spPr>
                          <a:xfrm>
                            <a:off x="153733" y="1215552"/>
                            <a:ext cx="482600" cy="208280"/>
                          </a:xfrm>
                          <a:prstGeom prst="rect">
                            <a:avLst/>
                          </a:prstGeom>
                          <a:noFill/>
                        </wps:spPr>
                        <wps:txbx>
                          <w:txbxContent>
                            <w:p w14:paraId="08CA5DD4" w14:textId="77777777" w:rsidR="00443218" w:rsidRDefault="00443218" w:rsidP="00CC35FC">
                              <w:pPr>
                                <w:pStyle w:val="StandardWeb"/>
                                <w:spacing w:before="0" w:beforeAutospacing="0" w:after="0" w:afterAutospacing="0"/>
                              </w:pPr>
                              <w:r>
                                <w:rPr>
                                  <w:rFonts w:ascii="Arial" w:hAnsi="Arial" w:cs="Arial"/>
                                  <w:color w:val="000000" w:themeColor="text1"/>
                                  <w:kern w:val="24"/>
                                  <w:sz w:val="16"/>
                                  <w:szCs w:val="16"/>
                                </w:rPr>
                                <w:t>TIMP1</w:t>
                              </w:r>
                            </w:p>
                          </w:txbxContent>
                        </wps:txbx>
                        <wps:bodyPr wrap="none" rtlCol="0">
                          <a:spAutoFit/>
                        </wps:bodyPr>
                      </wps:wsp>
                      <wps:wsp>
                        <wps:cNvPr id="1151" name="Textfeld 44"/>
                        <wps:cNvSpPr txBox="1"/>
                        <wps:spPr>
                          <a:xfrm>
                            <a:off x="182586" y="1482386"/>
                            <a:ext cx="454025" cy="208280"/>
                          </a:xfrm>
                          <a:prstGeom prst="rect">
                            <a:avLst/>
                          </a:prstGeom>
                          <a:noFill/>
                        </wps:spPr>
                        <wps:txbx>
                          <w:txbxContent>
                            <w:p w14:paraId="43EE3898" w14:textId="77777777" w:rsidR="00443218" w:rsidRDefault="00443218" w:rsidP="00CC35FC">
                              <w:pPr>
                                <w:pStyle w:val="StandardWeb"/>
                                <w:spacing w:before="0" w:beforeAutospacing="0" w:after="0" w:afterAutospacing="0"/>
                              </w:pPr>
                              <w:r>
                                <w:rPr>
                                  <w:rFonts w:ascii="Arial" w:hAnsi="Arial" w:cs="Arial"/>
                                  <w:color w:val="000000" w:themeColor="text1"/>
                                  <w:kern w:val="24"/>
                                  <w:sz w:val="16"/>
                                  <w:szCs w:val="16"/>
                                </w:rPr>
                                <w:t>ACTB</w:t>
                              </w:r>
                            </w:p>
                          </w:txbxContent>
                        </wps:txbx>
                        <wps:bodyPr wrap="none" rtlCol="0">
                          <a:spAutoFit/>
                        </wps:bodyPr>
                      </wps:wsp>
                    </wpg:wgp>
                  </a:graphicData>
                </a:graphic>
              </wp:anchor>
            </w:drawing>
          </mc:Choice>
          <mc:Fallback>
            <w:pict>
              <v:group w14:anchorId="6461CB6D" id="Gruppieren 1123" o:spid="_x0000_s1375" style="position:absolute;margin-left:-5.95pt;margin-top:16.35pt;width:260.9pt;height:135.95pt;z-index:251627008;mso-position-horizontal-relative:margin" coordsize="33140,1727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">
                <v:shape id="Grafik 1124" o:spid="_x0000_s1376" type="#_x0000_t75" style="position:absolute;left:6294;top:9234;width:25920;height:24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" stroked="t" strokeweight=".25pt">
                  <v:imagedata r:id="rId127" o:title=""/>
                  <v:path arrowok="t"/>
                </v:shape>
                <v:shape id="Grafik 1125" o:spid="_x0000_s1377" type="#_x0000_t75" style="position:absolute;left:6294;top:12108;width:25920;height:24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" stroked="t" strokeweight=".25pt">
                  <v:imagedata r:id="rId128" o:title=""/>
                  <v:path arrowok="t"/>
                </v:shape>
                <v:shape id="Grafik 1126" o:spid="_x0000_s1378" type="#_x0000_t75" style="position:absolute;left:6277;top:7228;width:25920;height:17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" stroked="t" strokeweight=".25pt">
                  <v:imagedata r:id="rId129" o:title=""/>
                  <v:path arrowok="t"/>
                </v:shape>
                <v:shape id="Textfeld 32" o:spid="_x0000_s1379" type="#_x0000_t202" style="position:absolute;left:29088;top:3619;width:4318;height:2083;rotation:-3924703fd;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" filled="f" stroked="f">
                  <v:textbox style="mso-fit-shape-to-text:t">
                    <w:txbxContent>
                      <w:p w14:paraId="3EBD91CB" w14:textId="77777777" w:rsidR="00443218" w:rsidRDefault="00443218" w:rsidP="00CC35FC">
                        <w:pPr>
                          <w:pStyle w:val="StandardWeb"/>
                          <w:spacing w:before="0" w:beforeAutospacing="0" w:after="0" w:afterAutospacing="0"/>
                        </w:pPr>
                        <w:r>
                          <w:rPr>
                            <w:rFonts w:ascii="Arial" w:hAnsi="Arial" w:cs="Arial"/>
                            <w:color w:val="000000" w:themeColor="text1"/>
                            <w:kern w:val="24"/>
                            <w:sz w:val="16"/>
                            <w:szCs w:val="16"/>
                          </w:rPr>
                          <w:t>HT29</w:t>
                        </w:r>
                      </w:p>
                    </w:txbxContent>
                  </v:textbox>
                </v:shape>
                <v:shape id="Textfeld 33" o:spid="_x0000_s1380" type="#_x0000_t202" style="position:absolute;left:28524;top:160;width:4616;height:20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" filled="f" stroked="f">
                  <v:textbox style="mso-fit-shape-to-text:t">
                    <w:txbxContent>
                      <w:p w14:paraId="4AC10464" w14:textId="77777777" w:rsidR="00443218" w:rsidRDefault="00443218" w:rsidP="00CC35FC">
                        <w:pPr>
                          <w:pStyle w:val="StandardWeb"/>
                          <w:spacing w:before="0" w:beforeAutospacing="0" w:after="0" w:afterAutospacing="0"/>
                        </w:pPr>
                        <w:r>
                          <w:rPr>
                            <w:rFonts w:ascii="Arial" w:hAnsi="Arial" w:cs="Arial"/>
                            <w:color w:val="000000" w:themeColor="text1"/>
                            <w:kern w:val="24"/>
                            <w:sz w:val="16"/>
                            <w:szCs w:val="16"/>
                          </w:rPr>
                          <w:t>Input</w:t>
                        </w:r>
                      </w:p>
                    </w:txbxContent>
                  </v:textbox>
                </v:shape>
                <v:line id="Gerader Verbinder 1129" o:spid="_x0000_s1381" style="position:absolute;flip:y;visibility:visible;mso-wrap-style:square" from="28004,2036" to="32889,20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" strokecolor="black [3213]" strokeweight="1pt">
                  <v:stroke joinstyle="miter"/>
                </v:line>
                <v:line id="Gerader Verbinder 1130" o:spid="_x0000_s1382" style="position:absolute;visibility:visible;mso-wrap-style:square" from="7172,2043" to="23001,20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" strokecolor="black [3213]" strokeweight="1pt">
                  <v:stroke joinstyle="miter"/>
                </v:line>
                <v:shape id="Textfeld 36" o:spid="_x0000_s1383" type="#_x0000_t202" style="position:absolute;left:12696;width:6064;height:208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" filled="f" stroked="f">
                  <v:textbox style="mso-fit-shape-to-text:t">
                    <w:txbxContent>
                      <w:p w14:paraId="4254B23A" w14:textId="77777777" w:rsidR="00443218" w:rsidRDefault="00443218" w:rsidP="00CC35FC">
                        <w:pPr>
                          <w:pStyle w:val="StandardWeb"/>
                          <w:spacing w:before="0" w:beforeAutospacing="0" w:after="0" w:afterAutospacing="0"/>
                        </w:pPr>
                        <w:proofErr w:type="gramStart"/>
                        <w:r>
                          <w:rPr>
                            <w:rFonts w:ascii="Arial" w:hAnsi="Arial" w:cs="Arial"/>
                            <w:color w:val="000000" w:themeColor="text1"/>
                            <w:kern w:val="24"/>
                            <w:sz w:val="16"/>
                            <w:szCs w:val="16"/>
                          </w:rPr>
                          <w:t>IP:TIMP</w:t>
                        </w:r>
                        <w:proofErr w:type="gramEnd"/>
                        <w:r>
                          <w:rPr>
                            <w:rFonts w:ascii="Arial" w:hAnsi="Arial" w:cs="Arial"/>
                            <w:color w:val="000000" w:themeColor="text1"/>
                            <w:kern w:val="24"/>
                            <w:sz w:val="16"/>
                            <w:szCs w:val="16"/>
                          </w:rPr>
                          <w:t>1</w:t>
                        </w:r>
                      </w:p>
                    </w:txbxContent>
                  </v:textbox>
                </v:shape>
                <v:shape id="Textfeld 37" o:spid="_x0000_s1384" type="#_x0000_t202" style="position:absolute;left:23577;top:4167;width:3467;height:2083;rotation:-3810983fd;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" filled="f" stroked="f">
                  <v:textbox style="mso-fit-shape-to-text:t">
                    <w:txbxContent>
                      <w:p w14:paraId="0CDBF22B" w14:textId="77777777" w:rsidR="00443218" w:rsidRDefault="00443218" w:rsidP="00CC35FC">
                        <w:pPr>
                          <w:pStyle w:val="StandardWeb"/>
                          <w:spacing w:before="0" w:beforeAutospacing="0" w:after="0" w:afterAutospacing="0"/>
                        </w:pPr>
                        <w:proofErr w:type="spellStart"/>
                        <w:r>
                          <w:rPr>
                            <w:rFonts w:ascii="Arial" w:hAnsi="Arial" w:cs="Arial"/>
                            <w:color w:val="000000" w:themeColor="text1"/>
                            <w:kern w:val="24"/>
                            <w:sz w:val="16"/>
                            <w:szCs w:val="16"/>
                          </w:rPr>
                          <w:t>IgG</w:t>
                        </w:r>
                        <w:proofErr w:type="spellEnd"/>
                      </w:p>
                    </w:txbxContent>
                  </v:textbox>
                </v:shape>
                <v:shape id="Textfeld 38" o:spid="_x0000_s1385" type="#_x0000_t202" style="position:absolute;left:25832;top:3300;width:6052;height:2083;rotation:-383811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" filled="f" stroked="f">
                  <v:textbox style="mso-fit-shape-to-text:t">
                    <w:txbxContent>
                      <w:p w14:paraId="4FCA102B" w14:textId="77777777" w:rsidR="00443218" w:rsidRDefault="00443218" w:rsidP="00CC35FC">
                        <w:pPr>
                          <w:pStyle w:val="StandardWeb"/>
                          <w:spacing w:before="0" w:beforeAutospacing="0" w:after="0" w:afterAutospacing="0"/>
                        </w:pPr>
                        <w:r>
                          <w:rPr>
                            <w:rFonts w:ascii="Arial" w:hAnsi="Arial" w:cs="Arial"/>
                            <w:color w:val="000000" w:themeColor="text1"/>
                            <w:kern w:val="24"/>
                            <w:sz w:val="16"/>
                            <w:szCs w:val="16"/>
                          </w:rPr>
                          <w:t>HCT 116</w:t>
                        </w:r>
                      </w:p>
                    </w:txbxContent>
                  </v:textbox>
                </v:shape>
                <v:group id="Gruppieren 1134" o:spid="_x0000_s1386" style="position:absolute;left:6321;top:3150;width:17886;height:3693" coordorigin="6321,3150" coordsize="17886,36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">
                  <v:shape id="Textfeld 45" o:spid="_x0000_s1387" type="#_x0000_t202" style="position:absolute;left:6681;top:3173;width:6230;height:20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" filled="f" stroked="f">
                    <v:textbox style="mso-fit-shape-to-text:t">
                      <w:txbxContent>
                        <w:p w14:paraId="1379BB5E" w14:textId="77777777" w:rsidR="00443218" w:rsidRDefault="00443218" w:rsidP="00CC35FC">
                          <w:pPr>
                            <w:pStyle w:val="StandardWeb"/>
                            <w:spacing w:before="0" w:beforeAutospacing="0" w:after="0" w:afterAutospacing="0"/>
                          </w:pPr>
                          <w:r>
                            <w:rPr>
                              <w:rFonts w:ascii="Arial" w:hAnsi="Arial" w:cs="Arial"/>
                              <w:color w:val="000000" w:themeColor="text1"/>
                              <w:kern w:val="24"/>
                              <w:sz w:val="16"/>
                              <w:szCs w:val="16"/>
                            </w:rPr>
                            <w:t>HCT116</w:t>
                          </w:r>
                        </w:p>
                      </w:txbxContent>
                    </v:textbox>
                  </v:shape>
                  <v:shape id="Textfeld 46" o:spid="_x0000_s1388" type="#_x0000_t202" style="position:absolute;left:13057;top:3150;width:6052;height:20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" filled="f" stroked="f">
                    <v:textbox style="mso-fit-shape-to-text:t">
                      <w:txbxContent>
                        <w:p w14:paraId="1DABD48A" w14:textId="77777777" w:rsidR="00443218" w:rsidRDefault="00443218" w:rsidP="00CC35FC">
                          <w:pPr>
                            <w:pStyle w:val="StandardWeb"/>
                            <w:spacing w:before="0" w:beforeAutospacing="0" w:after="0" w:afterAutospacing="0"/>
                          </w:pPr>
                          <w:r>
                            <w:rPr>
                              <w:rFonts w:ascii="Arial" w:hAnsi="Arial" w:cs="Arial"/>
                              <w:color w:val="000000" w:themeColor="text1"/>
                              <w:kern w:val="24"/>
                              <w:sz w:val="16"/>
                              <w:szCs w:val="16"/>
                            </w:rPr>
                            <w:t>HT29</w:t>
                          </w:r>
                        </w:p>
                      </w:txbxContent>
                    </v:textbox>
                  </v:shape>
                  <v:shape id="Textfeld 47" o:spid="_x0000_s1389" type="#_x0000_t202" style="position:absolute;left:18538;top:3155;width:5162;height:208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" filled="f" stroked="f">
                    <v:textbox style="mso-fit-shape-to-text:t">
                      <w:txbxContent>
                        <w:p w14:paraId="3FE3CEA7" w14:textId="77777777" w:rsidR="00443218" w:rsidRDefault="00443218" w:rsidP="00CC35FC">
                          <w:pPr>
                            <w:pStyle w:val="StandardWeb"/>
                            <w:spacing w:before="0" w:beforeAutospacing="0" w:after="0" w:afterAutospacing="0"/>
                          </w:pPr>
                          <w:r>
                            <w:rPr>
                              <w:rFonts w:ascii="Arial" w:hAnsi="Arial" w:cs="Arial"/>
                              <w:color w:val="000000" w:themeColor="text1"/>
                              <w:kern w:val="24"/>
                              <w:sz w:val="16"/>
                              <w:szCs w:val="16"/>
                            </w:rPr>
                            <w:t>SW620</w:t>
                          </w:r>
                        </w:p>
                      </w:txbxContent>
                    </v:textbox>
                  </v:shape>
                  <v:line id="Gerader Verbinder 1138" o:spid="_x0000_s1390" style="position:absolute;visibility:visible;mso-wrap-style:square" from="7795,4958" to="11313,49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" strokecolor="black [3213]" strokeweight="1pt">
                    <v:stroke joinstyle="miter"/>
                  </v:line>
                  <v:shape id="Textfeld 49" o:spid="_x0000_s1391" type="#_x0000_t202" style="position:absolute;left:6321;top:4740;width:3410;height:208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" filled="f" stroked="f">
                    <v:textbox style="mso-fit-shape-to-text:t">
                      <w:txbxContent>
                        <w:p w14:paraId="20F03818" w14:textId="77777777" w:rsidR="00443218" w:rsidRDefault="00443218" w:rsidP="00CC35FC">
                          <w:pPr>
                            <w:pStyle w:val="StandardWeb"/>
                            <w:spacing w:before="0" w:beforeAutospacing="0" w:after="0" w:afterAutospacing="0"/>
                          </w:pPr>
                          <w:r>
                            <w:rPr>
                              <w:rFonts w:ascii="Arial" w:hAnsi="Arial" w:cs="Arial"/>
                              <w:color w:val="000000" w:themeColor="text1"/>
                              <w:kern w:val="24"/>
                              <w:sz w:val="16"/>
                              <w:szCs w:val="16"/>
                            </w:rPr>
                            <w:t>CM</w:t>
                          </w:r>
                        </w:p>
                      </w:txbxContent>
                    </v:textbox>
                  </v:shape>
                  <v:shape id="Textfeld 51" o:spid="_x0000_s1392" type="#_x0000_t202" style="position:absolute;left:9336;top:4740;width:3187;height:208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" filled="f" stroked="f">
                    <v:textbox style="mso-fit-shape-to-text:t">
                      <w:txbxContent>
                        <w:p w14:paraId="58EB6775" w14:textId="77777777" w:rsidR="00443218" w:rsidRDefault="00443218" w:rsidP="00CC35FC">
                          <w:pPr>
                            <w:pStyle w:val="StandardWeb"/>
                            <w:spacing w:before="0" w:beforeAutospacing="0" w:after="0" w:afterAutospacing="0"/>
                          </w:pPr>
                          <w:r>
                            <w:rPr>
                              <w:rFonts w:ascii="Arial" w:hAnsi="Arial" w:cs="Arial"/>
                              <w:color w:val="000000" w:themeColor="text1"/>
                              <w:kern w:val="24"/>
                              <w:sz w:val="16"/>
                              <w:szCs w:val="16"/>
                            </w:rPr>
                            <w:t>EV</w:t>
                          </w:r>
                        </w:p>
                      </w:txbxContent>
                    </v:textbox>
                  </v:shape>
                  <v:shape id="Textfeld 52" o:spid="_x0000_s1393" type="#_x0000_t202" style="position:absolute;left:12086;top:4746;width:3410;height:208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" filled="f" stroked="f">
                    <v:textbox style="mso-fit-shape-to-text:t">
                      <w:txbxContent>
                        <w:p w14:paraId="6C88BAE6" w14:textId="77777777" w:rsidR="00443218" w:rsidRDefault="00443218" w:rsidP="00CC35FC">
                          <w:pPr>
                            <w:pStyle w:val="StandardWeb"/>
                            <w:spacing w:before="0" w:beforeAutospacing="0" w:after="0" w:afterAutospacing="0"/>
                          </w:pPr>
                          <w:r>
                            <w:rPr>
                              <w:rFonts w:ascii="Arial" w:hAnsi="Arial" w:cs="Arial"/>
                              <w:color w:val="000000" w:themeColor="text1"/>
                              <w:kern w:val="24"/>
                              <w:sz w:val="16"/>
                              <w:szCs w:val="16"/>
                            </w:rPr>
                            <w:t>CM</w:t>
                          </w:r>
                        </w:p>
                      </w:txbxContent>
                    </v:textbox>
                  </v:shape>
                  <v:shape id="Textfeld 53" o:spid="_x0000_s1394" type="#_x0000_t202" style="position:absolute;left:18039;top:4760;width:3410;height:208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" filled="f" stroked="f">
                    <v:textbox style="mso-fit-shape-to-text:t">
                      <w:txbxContent>
                        <w:p w14:paraId="71295DFC" w14:textId="77777777" w:rsidR="00443218" w:rsidRDefault="00443218" w:rsidP="00CC35FC">
                          <w:pPr>
                            <w:pStyle w:val="StandardWeb"/>
                            <w:spacing w:before="0" w:beforeAutospacing="0" w:after="0" w:afterAutospacing="0"/>
                          </w:pPr>
                          <w:r>
                            <w:rPr>
                              <w:rFonts w:ascii="Arial" w:hAnsi="Arial" w:cs="Arial"/>
                              <w:color w:val="000000" w:themeColor="text1"/>
                              <w:kern w:val="24"/>
                              <w:sz w:val="16"/>
                              <w:szCs w:val="16"/>
                            </w:rPr>
                            <w:t>CM</w:t>
                          </w:r>
                        </w:p>
                      </w:txbxContent>
                    </v:textbox>
                  </v:shape>
                  <v:shape id="Textfeld 54" o:spid="_x0000_s1395" type="#_x0000_t202" style="position:absolute;left:15243;top:4750;width:3187;height:208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" filled="f" stroked="f">
                    <v:textbox style="mso-fit-shape-to-text:t">
                      <w:txbxContent>
                        <w:p w14:paraId="4BAC93B3" w14:textId="77777777" w:rsidR="00443218" w:rsidRDefault="00443218" w:rsidP="00CC35FC">
                          <w:pPr>
                            <w:pStyle w:val="StandardWeb"/>
                            <w:spacing w:before="0" w:beforeAutospacing="0" w:after="0" w:afterAutospacing="0"/>
                          </w:pPr>
                          <w:r>
                            <w:rPr>
                              <w:rFonts w:ascii="Arial" w:hAnsi="Arial" w:cs="Arial"/>
                              <w:color w:val="000000" w:themeColor="text1"/>
                              <w:kern w:val="24"/>
                              <w:sz w:val="16"/>
                              <w:szCs w:val="16"/>
                            </w:rPr>
                            <w:t>EV</w:t>
                          </w:r>
                        </w:p>
                      </w:txbxContent>
                    </v:textbox>
                  </v:shape>
                  <v:shape id="Textfeld 55" o:spid="_x0000_s1396" type="#_x0000_t202" style="position:absolute;left:21019;top:4748;width:3188;height:208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" filled="f" stroked="f">
                    <v:textbox style="mso-fit-shape-to-text:t">
                      <w:txbxContent>
                        <w:p w14:paraId="5EC97EED" w14:textId="77777777" w:rsidR="00443218" w:rsidRDefault="00443218" w:rsidP="00CC35FC">
                          <w:pPr>
                            <w:pStyle w:val="StandardWeb"/>
                            <w:spacing w:before="0" w:beforeAutospacing="0" w:after="0" w:afterAutospacing="0"/>
                          </w:pPr>
                          <w:r>
                            <w:rPr>
                              <w:rFonts w:ascii="Arial" w:hAnsi="Arial" w:cs="Arial"/>
                              <w:color w:val="000000" w:themeColor="text1"/>
                              <w:kern w:val="24"/>
                              <w:sz w:val="16"/>
                              <w:szCs w:val="16"/>
                            </w:rPr>
                            <w:t>EV</w:t>
                          </w:r>
                        </w:p>
                      </w:txbxContent>
                    </v:textbox>
                  </v:shape>
                  <v:line id="Gerader Verbinder 1145" o:spid="_x0000_s1397" style="position:absolute;visibility:visible;mso-wrap-style:square" from="19371,4917" to="22888,49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" strokecolor="black [3213]" strokeweight="1pt">
                    <v:stroke joinstyle="miter"/>
                  </v:line>
                  <v:line id="Gerader Verbinder 1146" o:spid="_x0000_s1398" style="position:absolute;visibility:visible;mso-wrap-style:square" from="13529,4930" to="17047,49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" strokecolor="black [3213]" strokeweight="1pt">
                    <v:stroke joinstyle="miter"/>
                  </v:line>
                </v:group>
                <v:shape id="Grafik 1147" o:spid="_x0000_s1399" type="#_x0000_t75" style="position:absolute;left:6294;top:14871;width:25920;height:23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" stroked="t" strokeweight=".25pt">
                  <v:imagedata r:id="rId130" o:title=""/>
                  <v:path arrowok="t"/>
                </v:shape>
                <v:shape id="Textfeld 41" o:spid="_x0000_s1400" type="#_x0000_t202" style="position:absolute;top:7166;width:6407;height:208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" filled="f" stroked="f">
                  <v:textbox style="mso-fit-shape-to-text:t">
                    <w:txbxContent>
                      <w:p w14:paraId="5E11AE96" w14:textId="77777777" w:rsidR="00443218" w:rsidRDefault="00443218" w:rsidP="00CC35FC">
                        <w:pPr>
                          <w:pStyle w:val="StandardWeb"/>
                          <w:spacing w:before="0" w:beforeAutospacing="0" w:after="0" w:afterAutospacing="0"/>
                        </w:pPr>
                        <w:r>
                          <w:rPr>
                            <w:rFonts w:ascii="Arial" w:hAnsi="Arial" w:cs="Arial"/>
                            <w:color w:val="000000" w:themeColor="text1"/>
                            <w:kern w:val="24"/>
                            <w:sz w:val="16"/>
                            <w:szCs w:val="16"/>
                          </w:rPr>
                          <w:t>HSP90AA</w:t>
                        </w:r>
                      </w:p>
                    </w:txbxContent>
                  </v:textbox>
                </v:shape>
                <v:shape id="Textfeld 42" o:spid="_x0000_s1401" type="#_x0000_t202" style="position:absolute;left:1817;top:9434;width:4432;height:208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" filled="f" stroked="f">
                  <v:textbox style="mso-fit-shape-to-text:t">
                    <w:txbxContent>
                      <w:p w14:paraId="711AAC69" w14:textId="77777777" w:rsidR="00443218" w:rsidRDefault="00443218" w:rsidP="00CC35FC">
                        <w:pPr>
                          <w:pStyle w:val="StandardWeb"/>
                          <w:spacing w:before="0" w:beforeAutospacing="0" w:after="0" w:afterAutospacing="0"/>
                        </w:pPr>
                        <w:r>
                          <w:rPr>
                            <w:rFonts w:ascii="Arial" w:hAnsi="Arial" w:cs="Arial"/>
                            <w:color w:val="000000" w:themeColor="text1"/>
                            <w:kern w:val="24"/>
                            <w:sz w:val="16"/>
                            <w:szCs w:val="16"/>
                          </w:rPr>
                          <w:t>CD63</w:t>
                        </w:r>
                      </w:p>
                    </w:txbxContent>
                  </v:textbox>
                </v:shape>
                <v:shape id="Textfeld 43" o:spid="_x0000_s1402" type="#_x0000_t202" style="position:absolute;left:1537;top:12155;width:4826;height:208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" filled="f" stroked="f">
                  <v:textbox style="mso-fit-shape-to-text:t">
                    <w:txbxContent>
                      <w:p w14:paraId="08CA5DD4" w14:textId="77777777" w:rsidR="00443218" w:rsidRDefault="00443218" w:rsidP="00CC35FC">
                        <w:pPr>
                          <w:pStyle w:val="StandardWeb"/>
                          <w:spacing w:before="0" w:beforeAutospacing="0" w:after="0" w:afterAutospacing="0"/>
                        </w:pPr>
                        <w:r>
                          <w:rPr>
                            <w:rFonts w:ascii="Arial" w:hAnsi="Arial" w:cs="Arial"/>
                            <w:color w:val="000000" w:themeColor="text1"/>
                            <w:kern w:val="24"/>
                            <w:sz w:val="16"/>
                            <w:szCs w:val="16"/>
                          </w:rPr>
                          <w:t>TIMP1</w:t>
                        </w:r>
                      </w:p>
                    </w:txbxContent>
                  </v:textbox>
                </v:shape>
                <v:shape id="Textfeld 44" o:spid="_x0000_s1403" type="#_x0000_t202" style="position:absolute;left:1825;top:14823;width:4541;height:208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" filled="f" stroked="f">
                  <v:textbox style="mso-fit-shape-to-text:t">
                    <w:txbxContent>
                      <w:p w14:paraId="43EE3898" w14:textId="77777777" w:rsidR="00443218" w:rsidRDefault="00443218" w:rsidP="00CC35FC">
                        <w:pPr>
                          <w:pStyle w:val="StandardWeb"/>
                          <w:spacing w:before="0" w:beforeAutospacing="0" w:after="0" w:afterAutospacing="0"/>
                        </w:pPr>
                        <w:r>
                          <w:rPr>
                            <w:rFonts w:ascii="Arial" w:hAnsi="Arial" w:cs="Arial"/>
                            <w:color w:val="000000" w:themeColor="text1"/>
                            <w:kern w:val="24"/>
                            <w:sz w:val="16"/>
                            <w:szCs w:val="16"/>
                          </w:rPr>
                          <w:t>ACTB</w:t>
                        </w:r>
                      </w:p>
                    </w:txbxContent>
                  </v:textbox>
                </v:shape>
                <w10:wrap type="topAndBottom" anchorx="margin"/>
              </v:group>
            </w:pict>
          </mc:Fallback>
        </mc:AlternateContent>
      </w:r>
      <w:r w:rsidR="00440447" w:rsidRPr="00F56A36">
        <w:rPr>
          <w:rFonts w:ascii="Times New Roman" w:hAnsi="Times New Roman"/>
          <w:noProof/>
          <w:sz w:val="24"/>
          <w:szCs w:val="24"/>
          <w:lang w:eastAsia="de-DE"/>
        </w:rPr>
        <w:drawing>
          <wp:anchor distT="0" distB="0" distL="114300" distR="114300" simplePos="0" relativeHeight="251630080" behindDoc="0" locked="0" layoutInCell="1" allowOverlap="1" wp14:anchorId="77985831" wp14:editId="1CCF955B">
            <wp:simplePos x="0" y="0"/>
            <wp:positionH relativeFrom="column">
              <wp:posOffset>3843355</wp:posOffset>
            </wp:positionH>
            <wp:positionV relativeFrom="paragraph">
              <wp:posOffset>182887</wp:posOffset>
            </wp:positionV>
            <wp:extent cx="2315798" cy="2160000"/>
            <wp:effectExtent l="0" t="0" r="0" b="0"/>
            <wp:wrapThrough wrapText="bothSides">
              <wp:wrapPolygon edited="0">
                <wp:start x="1600" y="762"/>
                <wp:lineTo x="1600" y="1334"/>
                <wp:lineTo x="3021" y="4192"/>
                <wp:lineTo x="1955" y="4382"/>
                <wp:lineTo x="711" y="6097"/>
                <wp:lineTo x="533" y="10289"/>
                <wp:lineTo x="2844" y="13337"/>
                <wp:lineTo x="2133" y="15052"/>
                <wp:lineTo x="2310" y="15433"/>
                <wp:lineTo x="4443" y="16386"/>
                <wp:lineTo x="3910" y="19625"/>
                <wp:lineTo x="5154" y="20387"/>
                <wp:lineTo x="5332" y="20768"/>
                <wp:lineTo x="19906" y="20768"/>
                <wp:lineTo x="20083" y="20387"/>
                <wp:lineTo x="20794" y="19434"/>
                <wp:lineTo x="19372" y="16386"/>
                <wp:lineTo x="21327" y="15052"/>
                <wp:lineTo x="21150" y="14671"/>
                <wp:lineTo x="17595" y="13337"/>
                <wp:lineTo x="18306" y="13337"/>
                <wp:lineTo x="19550" y="11432"/>
                <wp:lineTo x="19728" y="2286"/>
                <wp:lineTo x="17595" y="1905"/>
                <wp:lineTo x="3021" y="762"/>
                <wp:lineTo x="1600" y="762"/>
              </wp:wrapPolygon>
            </wp:wrapThrough>
            <wp:docPr id="267" name="Grafik 267" descr="F:\CRC EV- 17 AAG treated.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CRC EV- 17 AAG treated.tif"/>
                    <pic:cNvPicPr>
                      <a:picLocks noChangeAspect="1" noChangeArrowheads="1"/>
                    </pic:cNvPicPr>
                  </pic:nvPicPr>
                  <pic:blipFill>
                    <a:blip r:embed="rId131" cstate="hqprint">
                      <a:extLst>
                        <a:ext uri="{28A0092B-C50C-407E-A947-70E740481C1C}">
                          <a14:useLocalDpi xmlns:a14="http://schemas.microsoft.com/office/drawing/2010/main"/>
                        </a:ext>
                      </a:extLst>
                    </a:blip>
                    <a:srcRect/>
                    <a:stretch>
                      <a:fillRect/>
                    </a:stretch>
                  </pic:blipFill>
                  <pic:spPr bwMode="auto">
                    <a:xfrm>
                      <a:off x="0" y="0"/>
                      <a:ext cx="2315798" cy="216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77F1A">
        <w:rPr>
          <w:noProof/>
          <w:lang w:eastAsia="de-DE"/>
        </w:rPr>
        <mc:AlternateContent>
          <mc:Choice Requires="wps">
            <w:drawing>
              <wp:anchor distT="0" distB="0" distL="114300" distR="114300" simplePos="0" relativeHeight="251633152" behindDoc="0" locked="0" layoutInCell="1" allowOverlap="1" wp14:anchorId="452ED587" wp14:editId="4FCA7B74">
                <wp:simplePos x="0" y="0"/>
                <wp:positionH relativeFrom="margin">
                  <wp:posOffset>87923</wp:posOffset>
                </wp:positionH>
                <wp:positionV relativeFrom="paragraph">
                  <wp:posOffset>81036</wp:posOffset>
                </wp:positionV>
                <wp:extent cx="356229" cy="266700"/>
                <wp:effectExtent l="0" t="0" r="0" b="0"/>
                <wp:wrapNone/>
                <wp:docPr id="1153" name="TextBox 12"/>
                <wp:cNvGraphicFramePr/>
                <a:graphic xmlns:a="http://schemas.openxmlformats.org/drawingml/2006/main">
                  <a:graphicData uri="http://schemas.microsoft.com/office/word/2010/wordprocessingShape">
                    <wps:wsp>
                      <wps:cNvSpPr txBox="1"/>
                      <wps:spPr>
                        <a:xfrm>
                          <a:off x="0" y="0"/>
                          <a:ext cx="356229" cy="266700"/>
                        </a:xfrm>
                        <a:prstGeom prst="rect">
                          <a:avLst/>
                        </a:prstGeom>
                        <a:noFill/>
                      </wps:spPr>
                      <wps:txbx>
                        <w:txbxContent>
                          <w:p w14:paraId="67EA3C6A" w14:textId="77777777" w:rsidR="00443218" w:rsidRDefault="00443218" w:rsidP="00DE5370">
                            <w:pPr>
                              <w:pStyle w:val="StandardWeb"/>
                              <w:spacing w:before="0" w:beforeAutospacing="0" w:after="0" w:afterAutospacing="0"/>
                            </w:pPr>
                            <w:r>
                              <w:rPr>
                                <w:rFonts w:ascii="Arial" w:hAnsi="Arial" w:cs="Arial"/>
                                <w:b/>
                                <w:bCs/>
                                <w:color w:val="000000" w:themeColor="text1"/>
                                <w:kern w:val="24"/>
                                <w:lang w:val="en-US"/>
                              </w:rPr>
                              <w:t>A</w:t>
                            </w:r>
                          </w:p>
                        </w:txbxContent>
                      </wps:txbx>
                      <wps:bodyPr wrap="square" rtlCol="0">
                        <a:spAutoFit/>
                      </wps:bodyPr>
                    </wps:wsp>
                  </a:graphicData>
                </a:graphic>
              </wp:anchor>
            </w:drawing>
          </mc:Choice>
          <mc:Fallback>
            <w:pict>
              <v:shape w14:anchorId="452ED587" id="_x0000_s1404" type="#_x0000_t202" style="position:absolute;margin-left:6.9pt;margin-top:6.4pt;width:28.05pt;height:21pt;z-index:251633152;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" filled="f" stroked="f">
                <v:textbox style="mso-fit-shape-to-text:t">
                  <w:txbxContent>
                    <w:p w14:paraId="67EA3C6A" w14:textId="77777777" w:rsidR="00443218" w:rsidRDefault="00443218" w:rsidP="00DE5370">
                      <w:pPr>
                        <w:pStyle w:val="StandardWeb"/>
                        <w:spacing w:before="0" w:beforeAutospacing="0" w:after="0" w:afterAutospacing="0"/>
                      </w:pPr>
                      <w:r>
                        <w:rPr>
                          <w:rFonts w:ascii="Arial" w:hAnsi="Arial" w:cs="Arial"/>
                          <w:b/>
                          <w:bCs/>
                          <w:color w:val="000000" w:themeColor="text1"/>
                          <w:kern w:val="24"/>
                          <w:lang w:val="en-US"/>
                        </w:rPr>
                        <w:t>A</w:t>
                      </w:r>
                    </w:p>
                  </w:txbxContent>
                </v:textbox>
                <w10:wrap anchorx="margin"/>
              </v:shape>
            </w:pict>
          </mc:Fallback>
        </mc:AlternateContent>
      </w:r>
      <w:r w:rsidR="00477F1A">
        <w:rPr>
          <w:noProof/>
          <w:lang w:eastAsia="de-DE"/>
        </w:rPr>
        <mc:AlternateContent>
          <mc:Choice Requires="wps">
            <w:drawing>
              <wp:anchor distT="0" distB="0" distL="114300" distR="114300" simplePos="0" relativeHeight="251635200" behindDoc="0" locked="0" layoutInCell="1" allowOverlap="1" wp14:anchorId="3193080C" wp14:editId="25EEFDA4">
                <wp:simplePos x="0" y="0"/>
                <wp:positionH relativeFrom="column">
                  <wp:posOffset>3712747</wp:posOffset>
                </wp:positionH>
                <wp:positionV relativeFrom="paragraph">
                  <wp:posOffset>55196</wp:posOffset>
                </wp:positionV>
                <wp:extent cx="356229" cy="266700"/>
                <wp:effectExtent l="0" t="0" r="0" b="0"/>
                <wp:wrapNone/>
                <wp:docPr id="1154" name="TextBox 12"/>
                <wp:cNvGraphicFramePr/>
                <a:graphic xmlns:a="http://schemas.openxmlformats.org/drawingml/2006/main">
                  <a:graphicData uri="http://schemas.microsoft.com/office/word/2010/wordprocessingShape">
                    <wps:wsp>
                      <wps:cNvSpPr txBox="1"/>
                      <wps:spPr>
                        <a:xfrm>
                          <a:off x="0" y="0"/>
                          <a:ext cx="356229" cy="266700"/>
                        </a:xfrm>
                        <a:prstGeom prst="rect">
                          <a:avLst/>
                        </a:prstGeom>
                        <a:noFill/>
                      </wps:spPr>
                      <wps:txbx>
                        <w:txbxContent>
                          <w:p w14:paraId="0B073632" w14:textId="7B8621B9" w:rsidR="00443218" w:rsidRDefault="00443218" w:rsidP="00DE5370">
                            <w:pPr>
                              <w:pStyle w:val="StandardWeb"/>
                              <w:spacing w:before="0" w:beforeAutospacing="0" w:after="0" w:afterAutospacing="0"/>
                            </w:pPr>
                            <w:r>
                              <w:rPr>
                                <w:rFonts w:ascii="Arial" w:hAnsi="Arial" w:cs="Arial"/>
                                <w:b/>
                                <w:bCs/>
                                <w:color w:val="000000" w:themeColor="text1"/>
                                <w:kern w:val="24"/>
                                <w:lang w:val="en-US"/>
                              </w:rPr>
                              <w:t>B</w:t>
                            </w:r>
                          </w:p>
                        </w:txbxContent>
                      </wps:txbx>
                      <wps:bodyPr wrap="square" rtlCol="0">
                        <a:spAutoFit/>
                      </wps:bodyPr>
                    </wps:wsp>
                  </a:graphicData>
                </a:graphic>
              </wp:anchor>
            </w:drawing>
          </mc:Choice>
          <mc:Fallback>
            <w:pict>
              <v:shape w14:anchorId="3193080C" id="_x0000_s1405" type="#_x0000_t202" style="position:absolute;margin-left:292.35pt;margin-top:4.35pt;width:28.05pt;height:21pt;z-index:2516352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" filled="f" stroked="f">
                <v:textbox style="mso-fit-shape-to-text:t">
                  <w:txbxContent>
                    <w:p w14:paraId="0B073632" w14:textId="7B8621B9" w:rsidR="00443218" w:rsidRDefault="00443218" w:rsidP="00DE5370">
                      <w:pPr>
                        <w:pStyle w:val="StandardWeb"/>
                        <w:spacing w:before="0" w:beforeAutospacing="0" w:after="0" w:afterAutospacing="0"/>
                      </w:pPr>
                      <w:r>
                        <w:rPr>
                          <w:rFonts w:ascii="Arial" w:hAnsi="Arial" w:cs="Arial"/>
                          <w:b/>
                          <w:bCs/>
                          <w:color w:val="000000" w:themeColor="text1"/>
                          <w:kern w:val="24"/>
                          <w:lang w:val="en-US"/>
                        </w:rPr>
                        <w:t>B</w:t>
                      </w:r>
                    </w:p>
                  </w:txbxContent>
                </v:textbox>
              </v:shape>
            </w:pict>
          </mc:Fallback>
        </mc:AlternateContent>
      </w:r>
    </w:p>
    <w:p w14:paraId="01E3B8BF" w14:textId="5816CF64" w:rsidR="00DC5F19" w:rsidRPr="0092684D" w:rsidRDefault="00DC5F19" w:rsidP="001464B8">
      <w:pPr>
        <w:suppressAutoHyphens w:val="0"/>
        <w:autoSpaceDN/>
        <w:spacing w:line="259" w:lineRule="auto"/>
        <w:textAlignment w:val="auto"/>
        <w:rPr>
          <w:rFonts w:ascii="Times New Roman" w:hAnsi="Times New Roman"/>
          <w:sz w:val="24"/>
          <w:szCs w:val="24"/>
        </w:rPr>
      </w:pPr>
    </w:p>
    <w:p w14:paraId="4E95BE7D" w14:textId="7B14DC11" w:rsidR="00DC5F19" w:rsidRPr="0092684D" w:rsidRDefault="006F5D4E" w:rsidP="001464B8">
      <w:pPr>
        <w:suppressAutoHyphens w:val="0"/>
        <w:autoSpaceDN/>
        <w:spacing w:line="259" w:lineRule="auto"/>
        <w:textAlignment w:val="auto"/>
        <w:rPr>
          <w:rFonts w:ascii="Times New Roman" w:hAnsi="Times New Roman"/>
          <w:sz w:val="24"/>
          <w:szCs w:val="24"/>
        </w:rPr>
      </w:pPr>
      <w:r>
        <w:rPr>
          <w:noProof/>
          <w:lang w:eastAsia="de-DE"/>
        </w:rPr>
        <mc:AlternateContent>
          <mc:Choice Requires="wps">
            <w:drawing>
              <wp:anchor distT="0" distB="0" distL="114300" distR="114300" simplePos="0" relativeHeight="251637248" behindDoc="0" locked="0" layoutInCell="1" allowOverlap="1" wp14:anchorId="7986928F" wp14:editId="5C8530A7">
                <wp:simplePos x="0" y="0"/>
                <wp:positionH relativeFrom="margin">
                  <wp:posOffset>-172720</wp:posOffset>
                </wp:positionH>
                <wp:positionV relativeFrom="paragraph">
                  <wp:posOffset>130810</wp:posOffset>
                </wp:positionV>
                <wp:extent cx="355600" cy="266700"/>
                <wp:effectExtent l="0" t="0" r="0" b="0"/>
                <wp:wrapNone/>
                <wp:docPr id="1155" name="TextBox 12"/>
                <wp:cNvGraphicFramePr/>
                <a:graphic xmlns:a="http://schemas.openxmlformats.org/drawingml/2006/main">
                  <a:graphicData uri="http://schemas.microsoft.com/office/word/2010/wordprocessingShape">
                    <wps:wsp>
                      <wps:cNvSpPr txBox="1"/>
                      <wps:spPr>
                        <a:xfrm>
                          <a:off x="0" y="0"/>
                          <a:ext cx="355600" cy="266700"/>
                        </a:xfrm>
                        <a:prstGeom prst="rect">
                          <a:avLst/>
                        </a:prstGeom>
                        <a:noFill/>
                      </wps:spPr>
                      <wps:txbx>
                        <w:txbxContent>
                          <w:p w14:paraId="00E375F9" w14:textId="7D6A4859" w:rsidR="00443218" w:rsidRDefault="00443218" w:rsidP="00DE5370">
                            <w:pPr>
                              <w:pStyle w:val="StandardWeb"/>
                              <w:spacing w:before="0" w:beforeAutospacing="0" w:after="0" w:afterAutospacing="0"/>
                            </w:pPr>
                            <w:r>
                              <w:rPr>
                                <w:rFonts w:ascii="Arial" w:hAnsi="Arial" w:cs="Arial"/>
                                <w:b/>
                                <w:bCs/>
                                <w:color w:val="000000" w:themeColor="text1"/>
                                <w:kern w:val="24"/>
                                <w:lang w:val="en-US"/>
                              </w:rPr>
                              <w:t>C</w:t>
                            </w:r>
                          </w:p>
                        </w:txbxContent>
                      </wps:txbx>
                      <wps:bodyPr wrap="square" rtlCol="0">
                        <a:spAutoFit/>
                      </wps:bodyPr>
                    </wps:wsp>
                  </a:graphicData>
                </a:graphic>
                <wp14:sizeRelH relativeFrom="margin">
                  <wp14:pctWidth>0</wp14:pctWidth>
                </wp14:sizeRelH>
                <wp14:sizeRelV relativeFrom="margin">
                  <wp14:pctHeight>0</wp14:pctHeight>
                </wp14:sizeRelV>
              </wp:anchor>
            </w:drawing>
          </mc:Choice>
          <mc:Fallback>
            <w:pict>
              <v:shape w14:anchorId="7986928F" id="_x0000_s1406" type="#_x0000_t202" style="position:absolute;margin-left:-13.6pt;margin-top:10.3pt;width:28pt;height:21pt;z-index:2516372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" filled="f" stroked="f">
                <v:textbox style="mso-fit-shape-to-text:t">
                  <w:txbxContent>
                    <w:p w14:paraId="00E375F9" w14:textId="7D6A4859" w:rsidR="00443218" w:rsidRDefault="00443218" w:rsidP="00DE5370">
                      <w:pPr>
                        <w:pStyle w:val="StandardWeb"/>
                        <w:spacing w:before="0" w:beforeAutospacing="0" w:after="0" w:afterAutospacing="0"/>
                      </w:pPr>
                      <w:r>
                        <w:rPr>
                          <w:rFonts w:ascii="Arial" w:hAnsi="Arial" w:cs="Arial"/>
                          <w:b/>
                          <w:bCs/>
                          <w:color w:val="000000" w:themeColor="text1"/>
                          <w:kern w:val="24"/>
                          <w:lang w:val="en-US"/>
                        </w:rPr>
                        <w:t>C</w:t>
                      </w:r>
                    </w:p>
                  </w:txbxContent>
                </v:textbox>
                <w10:wrap anchorx="margin"/>
              </v:shape>
            </w:pict>
          </mc:Fallback>
        </mc:AlternateContent>
      </w:r>
      <w:r>
        <w:rPr>
          <w:noProof/>
          <w:lang w:eastAsia="de-DE"/>
        </w:rPr>
        <mc:AlternateContent>
          <mc:Choice Requires="wps">
            <w:drawing>
              <wp:anchor distT="0" distB="0" distL="114300" distR="114300" simplePos="0" relativeHeight="251650560" behindDoc="0" locked="0" layoutInCell="1" allowOverlap="1" wp14:anchorId="19B7E908" wp14:editId="79CCEAA6">
                <wp:simplePos x="0" y="0"/>
                <wp:positionH relativeFrom="margin">
                  <wp:posOffset>2302510</wp:posOffset>
                </wp:positionH>
                <wp:positionV relativeFrom="paragraph">
                  <wp:posOffset>145415</wp:posOffset>
                </wp:positionV>
                <wp:extent cx="355600" cy="266700"/>
                <wp:effectExtent l="0" t="0" r="0" b="0"/>
                <wp:wrapNone/>
                <wp:docPr id="1187" name="TextBox 12"/>
                <wp:cNvGraphicFramePr/>
                <a:graphic xmlns:a="http://schemas.openxmlformats.org/drawingml/2006/main">
                  <a:graphicData uri="http://schemas.microsoft.com/office/word/2010/wordprocessingShape">
                    <wps:wsp>
                      <wps:cNvSpPr txBox="1"/>
                      <wps:spPr>
                        <a:xfrm>
                          <a:off x="0" y="0"/>
                          <a:ext cx="355600" cy="266700"/>
                        </a:xfrm>
                        <a:prstGeom prst="rect">
                          <a:avLst/>
                        </a:prstGeom>
                        <a:noFill/>
                      </wps:spPr>
                      <wps:txbx>
                        <w:txbxContent>
                          <w:p w14:paraId="2C01D89E" w14:textId="44DC01CC" w:rsidR="00443218" w:rsidRDefault="00443218" w:rsidP="00477F1A">
                            <w:pPr>
                              <w:pStyle w:val="StandardWeb"/>
                              <w:spacing w:before="0" w:beforeAutospacing="0" w:after="0" w:afterAutospacing="0"/>
                            </w:pPr>
                            <w:r>
                              <w:rPr>
                                <w:rFonts w:ascii="Arial" w:hAnsi="Arial" w:cs="Arial"/>
                                <w:b/>
                                <w:bCs/>
                                <w:color w:val="000000" w:themeColor="text1"/>
                                <w:kern w:val="24"/>
                                <w:lang w:val="en-US"/>
                              </w:rPr>
                              <w:t>D</w:t>
                            </w:r>
                          </w:p>
                        </w:txbxContent>
                      </wps:txbx>
                      <wps:bodyPr wrap="square" rtlCol="0">
                        <a:spAutoFit/>
                      </wps:bodyPr>
                    </wps:wsp>
                  </a:graphicData>
                </a:graphic>
              </wp:anchor>
            </w:drawing>
          </mc:Choice>
          <mc:Fallback>
            <w:pict>
              <v:shape w14:anchorId="19B7E908" id="_x0000_s1407" type="#_x0000_t202" style="position:absolute;margin-left:181.3pt;margin-top:11.45pt;width:28pt;height:21pt;z-index:251650560;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" filled="f" stroked="f">
                <v:textbox style="mso-fit-shape-to-text:t">
                  <w:txbxContent>
                    <w:p w14:paraId="2C01D89E" w14:textId="44DC01CC" w:rsidR="00443218" w:rsidRDefault="00443218" w:rsidP="00477F1A">
                      <w:pPr>
                        <w:pStyle w:val="StandardWeb"/>
                        <w:spacing w:before="0" w:beforeAutospacing="0" w:after="0" w:afterAutospacing="0"/>
                      </w:pPr>
                      <w:r>
                        <w:rPr>
                          <w:rFonts w:ascii="Arial" w:hAnsi="Arial" w:cs="Arial"/>
                          <w:b/>
                          <w:bCs/>
                          <w:color w:val="000000" w:themeColor="text1"/>
                          <w:kern w:val="24"/>
                          <w:lang w:val="en-US"/>
                        </w:rPr>
                        <w:t>D</w:t>
                      </w:r>
                    </w:p>
                  </w:txbxContent>
                </v:textbox>
                <w10:wrap anchorx="margin"/>
              </v:shape>
            </w:pict>
          </mc:Fallback>
        </mc:AlternateContent>
      </w:r>
      <w:r w:rsidR="0040404A">
        <w:rPr>
          <w:noProof/>
          <w:lang w:eastAsia="de-DE"/>
        </w:rPr>
        <mc:AlternateContent>
          <mc:Choice Requires="wps">
            <w:drawing>
              <wp:anchor distT="0" distB="0" distL="114300" distR="114300" simplePos="0" relativeHeight="251652608" behindDoc="0" locked="0" layoutInCell="1" allowOverlap="1" wp14:anchorId="0E774F54" wp14:editId="4552D0F9">
                <wp:simplePos x="0" y="0"/>
                <wp:positionH relativeFrom="margin">
                  <wp:posOffset>4284911</wp:posOffset>
                </wp:positionH>
                <wp:positionV relativeFrom="paragraph">
                  <wp:posOffset>152932</wp:posOffset>
                </wp:positionV>
                <wp:extent cx="355600" cy="266700"/>
                <wp:effectExtent l="0" t="0" r="0" b="0"/>
                <wp:wrapNone/>
                <wp:docPr id="1188" name="TextBox 12"/>
                <wp:cNvGraphicFramePr/>
                <a:graphic xmlns:a="http://schemas.openxmlformats.org/drawingml/2006/main">
                  <a:graphicData uri="http://schemas.microsoft.com/office/word/2010/wordprocessingShape">
                    <wps:wsp>
                      <wps:cNvSpPr txBox="1"/>
                      <wps:spPr>
                        <a:xfrm>
                          <a:off x="0" y="0"/>
                          <a:ext cx="355600" cy="266700"/>
                        </a:xfrm>
                        <a:prstGeom prst="rect">
                          <a:avLst/>
                        </a:prstGeom>
                        <a:noFill/>
                      </wps:spPr>
                      <wps:txbx>
                        <w:txbxContent>
                          <w:p w14:paraId="067FF111" w14:textId="6ADA5DC7" w:rsidR="00443218" w:rsidRDefault="00443218" w:rsidP="00477F1A">
                            <w:pPr>
                              <w:pStyle w:val="StandardWeb"/>
                              <w:spacing w:before="0" w:beforeAutospacing="0" w:after="0" w:afterAutospacing="0"/>
                            </w:pPr>
                            <w:r>
                              <w:rPr>
                                <w:rFonts w:ascii="Arial" w:hAnsi="Arial" w:cs="Arial"/>
                                <w:b/>
                                <w:bCs/>
                                <w:color w:val="000000" w:themeColor="text1"/>
                                <w:kern w:val="24"/>
                                <w:lang w:val="en-US"/>
                              </w:rPr>
                              <w:t>E</w:t>
                            </w:r>
                          </w:p>
                        </w:txbxContent>
                      </wps:txbx>
                      <wps:bodyPr wrap="square" rtlCol="0">
                        <a:spAutoFit/>
                      </wps:bodyPr>
                    </wps:wsp>
                  </a:graphicData>
                </a:graphic>
              </wp:anchor>
            </w:drawing>
          </mc:Choice>
          <mc:Fallback>
            <w:pict>
              <v:shape w14:anchorId="0E774F54" id="_x0000_s1408" type="#_x0000_t202" style="position:absolute;margin-left:337.4pt;margin-top:12.05pt;width:28pt;height:21pt;z-index:251652608;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" filled="f" stroked="f">
                <v:textbox style="mso-fit-shape-to-text:t">
                  <w:txbxContent>
                    <w:p w14:paraId="067FF111" w14:textId="6ADA5DC7" w:rsidR="00443218" w:rsidRDefault="00443218" w:rsidP="00477F1A">
                      <w:pPr>
                        <w:pStyle w:val="StandardWeb"/>
                        <w:spacing w:before="0" w:beforeAutospacing="0" w:after="0" w:afterAutospacing="0"/>
                      </w:pPr>
                      <w:r>
                        <w:rPr>
                          <w:rFonts w:ascii="Arial" w:hAnsi="Arial" w:cs="Arial"/>
                          <w:b/>
                          <w:bCs/>
                          <w:color w:val="000000" w:themeColor="text1"/>
                          <w:kern w:val="24"/>
                          <w:lang w:val="en-US"/>
                        </w:rPr>
                        <w:t>E</w:t>
                      </w:r>
                    </w:p>
                  </w:txbxContent>
                </v:textbox>
                <w10:wrap anchorx="margin"/>
              </v:shape>
            </w:pict>
          </mc:Fallback>
        </mc:AlternateContent>
      </w:r>
      <w:r w:rsidR="00440447" w:rsidRPr="00F56A36">
        <w:rPr>
          <w:rFonts w:ascii="Times New Roman" w:hAnsi="Times New Roman"/>
          <w:noProof/>
          <w:sz w:val="24"/>
          <w:szCs w:val="24"/>
          <w:lang w:eastAsia="de-DE"/>
        </w:rPr>
        <w:drawing>
          <wp:anchor distT="0" distB="0" distL="114300" distR="114300" simplePos="0" relativeHeight="251631104" behindDoc="0" locked="0" layoutInCell="1" allowOverlap="1" wp14:anchorId="28724406" wp14:editId="1527C53D">
            <wp:simplePos x="0" y="0"/>
            <wp:positionH relativeFrom="margin">
              <wp:posOffset>-10048</wp:posOffset>
            </wp:positionH>
            <wp:positionV relativeFrom="paragraph">
              <wp:posOffset>234776</wp:posOffset>
            </wp:positionV>
            <wp:extent cx="2315210" cy="2159635"/>
            <wp:effectExtent l="0" t="0" r="0" b="0"/>
            <wp:wrapThrough wrapText="bothSides">
              <wp:wrapPolygon edited="0">
                <wp:start x="1600" y="762"/>
                <wp:lineTo x="1600" y="1334"/>
                <wp:lineTo x="3021" y="4192"/>
                <wp:lineTo x="1955" y="4382"/>
                <wp:lineTo x="711" y="6097"/>
                <wp:lineTo x="533" y="10289"/>
                <wp:lineTo x="2844" y="13337"/>
                <wp:lineTo x="2133" y="15052"/>
                <wp:lineTo x="2310" y="15433"/>
                <wp:lineTo x="4443" y="16386"/>
                <wp:lineTo x="3910" y="19625"/>
                <wp:lineTo x="5154" y="20387"/>
                <wp:lineTo x="5332" y="20768"/>
                <wp:lineTo x="18839" y="20768"/>
                <wp:lineTo x="19195" y="20387"/>
                <wp:lineTo x="20794" y="19625"/>
                <wp:lineTo x="20794" y="19434"/>
                <wp:lineTo x="19372" y="16386"/>
                <wp:lineTo x="21150" y="15433"/>
                <wp:lineTo x="21150" y="14862"/>
                <wp:lineTo x="19728" y="13337"/>
                <wp:lineTo x="19728" y="2286"/>
                <wp:lineTo x="17595" y="1905"/>
                <wp:lineTo x="3021" y="762"/>
                <wp:lineTo x="1600" y="762"/>
              </wp:wrapPolygon>
            </wp:wrapThrough>
            <wp:docPr id="1152" name="Grafik 1152" descr="F:\Patinet serum 17 AAG treated.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Patinet serum 17 AAG treated.tif"/>
                    <pic:cNvPicPr>
                      <a:picLocks noChangeAspect="1" noChangeArrowheads="1"/>
                    </pic:cNvPicPr>
                  </pic:nvPicPr>
                  <pic:blipFill>
                    <a:blip r:embed="rId132" cstate="hqprint">
                      <a:extLst>
                        <a:ext uri="{28A0092B-C50C-407E-A947-70E740481C1C}">
                          <a14:useLocalDpi xmlns:a14="http://schemas.microsoft.com/office/drawing/2010/main"/>
                        </a:ext>
                      </a:extLst>
                    </a:blip>
                    <a:srcRect/>
                    <a:stretch>
                      <a:fillRect/>
                    </a:stretch>
                  </pic:blipFill>
                  <pic:spPr bwMode="auto">
                    <a:xfrm>
                      <a:off x="0" y="0"/>
                      <a:ext cx="2315210" cy="215963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4F0D131" w14:textId="7E4C8FD9" w:rsidR="00DC5F19" w:rsidRPr="0092684D" w:rsidRDefault="00440447" w:rsidP="001464B8">
      <w:pPr>
        <w:suppressAutoHyphens w:val="0"/>
        <w:autoSpaceDN/>
        <w:spacing w:line="259" w:lineRule="auto"/>
        <w:textAlignment w:val="auto"/>
        <w:rPr>
          <w:rFonts w:ascii="Times New Roman" w:hAnsi="Times New Roman"/>
          <w:sz w:val="24"/>
          <w:szCs w:val="24"/>
        </w:rPr>
      </w:pPr>
      <w:r w:rsidRPr="00477F1A">
        <w:rPr>
          <w:rFonts w:ascii="Times New Roman" w:hAnsi="Times New Roman"/>
          <w:noProof/>
          <w:sz w:val="24"/>
          <w:szCs w:val="24"/>
          <w:lang w:eastAsia="de-DE"/>
        </w:rPr>
        <w:drawing>
          <wp:anchor distT="0" distB="0" distL="114300" distR="114300" simplePos="0" relativeHeight="251648512" behindDoc="0" locked="0" layoutInCell="1" allowOverlap="1" wp14:anchorId="61332A96" wp14:editId="31C67467">
            <wp:simplePos x="0" y="0"/>
            <wp:positionH relativeFrom="page">
              <wp:posOffset>5233524</wp:posOffset>
            </wp:positionH>
            <wp:positionV relativeFrom="paragraph">
              <wp:posOffset>235941</wp:posOffset>
            </wp:positionV>
            <wp:extent cx="2123440" cy="1459865"/>
            <wp:effectExtent l="0" t="0" r="0" b="6985"/>
            <wp:wrapThrough wrapText="bothSides">
              <wp:wrapPolygon edited="0">
                <wp:start x="1550" y="846"/>
                <wp:lineTo x="1356" y="3946"/>
                <wp:lineTo x="1744" y="5919"/>
                <wp:lineTo x="969" y="7610"/>
                <wp:lineTo x="388" y="9020"/>
                <wp:lineTo x="388" y="12966"/>
                <wp:lineTo x="1163" y="14939"/>
                <wp:lineTo x="1356" y="19730"/>
                <wp:lineTo x="6395" y="21140"/>
                <wp:lineTo x="6976" y="21421"/>
                <wp:lineTo x="16084" y="21421"/>
                <wp:lineTo x="16278" y="21140"/>
                <wp:lineTo x="19572" y="19448"/>
                <wp:lineTo x="17053" y="14939"/>
                <wp:lineTo x="17246" y="9301"/>
                <wp:lineTo x="16665" y="7892"/>
                <wp:lineTo x="14727" y="5919"/>
                <wp:lineTo x="15115" y="4792"/>
                <wp:lineTo x="13565" y="4510"/>
                <wp:lineTo x="2519" y="846"/>
                <wp:lineTo x="1550" y="846"/>
              </wp:wrapPolygon>
            </wp:wrapThrough>
            <wp:docPr id="1186" name="Grafik 1186" descr="F:\Revision-\TIMP1 KO treated with 17AAG.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Revision-\TIMP1 KO treated with 17AAG.tif"/>
                    <pic:cNvPicPr>
                      <a:picLocks noChangeAspect="1" noChangeArrowheads="1"/>
                    </pic:cNvPicPr>
                  </pic:nvPicPr>
                  <pic:blipFill>
                    <a:blip r:embed="rId133" cstate="hqprint">
                      <a:extLst>
                        <a:ext uri="{28A0092B-C50C-407E-A947-70E740481C1C}">
                          <a14:useLocalDpi xmlns:a14="http://schemas.microsoft.com/office/drawing/2010/main"/>
                        </a:ext>
                      </a:extLst>
                    </a:blip>
                    <a:srcRect/>
                    <a:stretch>
                      <a:fillRect/>
                    </a:stretch>
                  </pic:blipFill>
                  <pic:spPr bwMode="auto">
                    <a:xfrm>
                      <a:off x="0" y="0"/>
                      <a:ext cx="2123440" cy="145986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28CE3D5" w14:textId="21C681D8" w:rsidR="00DC5F19" w:rsidRPr="0092684D" w:rsidRDefault="00DC5F19" w:rsidP="001464B8">
      <w:pPr>
        <w:suppressAutoHyphens w:val="0"/>
        <w:autoSpaceDN/>
        <w:spacing w:line="259" w:lineRule="auto"/>
        <w:textAlignment w:val="auto"/>
        <w:rPr>
          <w:rFonts w:ascii="Times New Roman" w:hAnsi="Times New Roman"/>
          <w:sz w:val="24"/>
          <w:szCs w:val="24"/>
        </w:rPr>
      </w:pPr>
    </w:p>
    <w:p w14:paraId="3BD1F7D9" w14:textId="3103BACF" w:rsidR="00DC5F19" w:rsidRPr="0092684D" w:rsidRDefault="00440447" w:rsidP="001464B8">
      <w:pPr>
        <w:suppressAutoHyphens w:val="0"/>
        <w:autoSpaceDN/>
        <w:spacing w:line="259" w:lineRule="auto"/>
        <w:textAlignment w:val="auto"/>
        <w:rPr>
          <w:rFonts w:ascii="Times New Roman" w:hAnsi="Times New Roman"/>
          <w:sz w:val="24"/>
          <w:szCs w:val="24"/>
        </w:rPr>
      </w:pPr>
      <w:r w:rsidRPr="00477F1A">
        <w:rPr>
          <w:rFonts w:ascii="Times New Roman" w:hAnsi="Times New Roman"/>
          <w:noProof/>
          <w:sz w:val="24"/>
          <w:szCs w:val="24"/>
          <w:lang w:eastAsia="de-DE"/>
        </w:rPr>
        <mc:AlternateContent>
          <mc:Choice Requires="wpg">
            <w:drawing>
              <wp:anchor distT="0" distB="0" distL="114300" distR="114300" simplePos="0" relativeHeight="251647488" behindDoc="0" locked="0" layoutInCell="1" allowOverlap="1" wp14:anchorId="0A268245" wp14:editId="256C5296">
                <wp:simplePos x="0" y="0"/>
                <wp:positionH relativeFrom="column">
                  <wp:posOffset>2435672</wp:posOffset>
                </wp:positionH>
                <wp:positionV relativeFrom="paragraph">
                  <wp:posOffset>60339</wp:posOffset>
                </wp:positionV>
                <wp:extent cx="1714500" cy="1076325"/>
                <wp:effectExtent l="0" t="0" r="0" b="0"/>
                <wp:wrapThrough wrapText="bothSides">
                  <wp:wrapPolygon edited="0">
                    <wp:start x="0" y="0"/>
                    <wp:lineTo x="0" y="14910"/>
                    <wp:lineTo x="20160" y="14910"/>
                    <wp:lineTo x="20160" y="0"/>
                    <wp:lineTo x="0" y="0"/>
                  </wp:wrapPolygon>
                </wp:wrapThrough>
                <wp:docPr id="1178" name="Gruppieren 48"/>
                <wp:cNvGraphicFramePr/>
                <a:graphic xmlns:a="http://schemas.openxmlformats.org/drawingml/2006/main">
                  <a:graphicData uri="http://schemas.microsoft.com/office/word/2010/wordprocessingGroup">
                    <wpg:wgp>
                      <wpg:cNvGrpSpPr/>
                      <wpg:grpSpPr>
                        <a:xfrm>
                          <a:off x="0" y="0"/>
                          <a:ext cx="1714500" cy="1076325"/>
                          <a:chOff x="0" y="0"/>
                          <a:chExt cx="1714598" cy="1076864"/>
                        </a:xfrm>
                      </wpg:grpSpPr>
                      <wps:wsp>
                        <wps:cNvPr id="1179" name="Textfeld 114"/>
                        <wps:cNvSpPr txBox="1"/>
                        <wps:spPr>
                          <a:xfrm>
                            <a:off x="44073" y="733058"/>
                            <a:ext cx="708660" cy="240030"/>
                          </a:xfrm>
                          <a:prstGeom prst="rect">
                            <a:avLst/>
                          </a:prstGeom>
                          <a:noFill/>
                        </wps:spPr>
                        <wps:txbx>
                          <w:txbxContent>
                            <w:p w14:paraId="749A7790" w14:textId="77777777" w:rsidR="00443218" w:rsidRDefault="00443218" w:rsidP="00477F1A">
                              <w:pPr>
                                <w:pStyle w:val="StandardWeb"/>
                                <w:spacing w:before="0" w:beforeAutospacing="0" w:after="0" w:afterAutospacing="0"/>
                                <w:jc w:val="center"/>
                              </w:pPr>
                              <w:r>
                                <w:rPr>
                                  <w:rFonts w:ascii="Arial" w:hAnsi="Arial" w:cs="Arial"/>
                                  <w:color w:val="000000" w:themeColor="text1"/>
                                  <w:kern w:val="24"/>
                                  <w:sz w:val="16"/>
                                  <w:szCs w:val="16"/>
                                </w:rPr>
                                <w:t>TIMP1</w:t>
                              </w:r>
                              <w:r>
                                <w:rPr>
                                  <w:rFonts w:ascii="Arial" w:hAnsi="Arial" w:cs="Arial"/>
                                  <w:color w:val="000000" w:themeColor="text1"/>
                                  <w:kern w:val="24"/>
                                  <w:position w:val="5"/>
                                  <w:sz w:val="16"/>
                                  <w:szCs w:val="16"/>
                                  <w:vertAlign w:val="superscript"/>
                                </w:rPr>
                                <w:t>KO</w:t>
                              </w:r>
                            </w:p>
                          </w:txbxContent>
                        </wps:txbx>
                        <wps:bodyPr wrap="square" rtlCol="0">
                          <a:spAutoFit/>
                        </wps:bodyPr>
                      </wps:wsp>
                      <wps:wsp>
                        <wps:cNvPr id="1180" name="Textfeld 115"/>
                        <wps:cNvSpPr txBox="1"/>
                        <wps:spPr>
                          <a:xfrm>
                            <a:off x="739873" y="719994"/>
                            <a:ext cx="974725" cy="356870"/>
                          </a:xfrm>
                          <a:prstGeom prst="rect">
                            <a:avLst/>
                          </a:prstGeom>
                          <a:noFill/>
                        </wps:spPr>
                        <wps:txbx>
                          <w:txbxContent>
                            <w:p w14:paraId="78F30AE3" w14:textId="77777777" w:rsidR="00443218" w:rsidRDefault="00443218" w:rsidP="00477F1A">
                              <w:pPr>
                                <w:pStyle w:val="StandardWeb"/>
                                <w:spacing w:before="0" w:beforeAutospacing="0" w:after="0" w:afterAutospacing="0"/>
                                <w:jc w:val="center"/>
                              </w:pPr>
                              <w:r>
                                <w:rPr>
                                  <w:rFonts w:ascii="Arial" w:hAnsi="Arial" w:cs="Arial"/>
                                  <w:color w:val="000000" w:themeColor="text1"/>
                                  <w:kern w:val="24"/>
                                  <w:sz w:val="16"/>
                                  <w:szCs w:val="16"/>
                                </w:rPr>
                                <w:t>TIMP1</w:t>
                              </w:r>
                              <w:r>
                                <w:rPr>
                                  <w:rFonts w:ascii="Arial" w:hAnsi="Arial" w:cs="Arial"/>
                                  <w:color w:val="000000" w:themeColor="text1"/>
                                  <w:kern w:val="24"/>
                                  <w:position w:val="5"/>
                                  <w:sz w:val="16"/>
                                  <w:szCs w:val="16"/>
                                  <w:vertAlign w:val="superscript"/>
                                </w:rPr>
                                <w:t>KO</w:t>
                              </w:r>
                            </w:p>
                            <w:p w14:paraId="1EF599DB" w14:textId="77777777" w:rsidR="00443218" w:rsidRDefault="00443218" w:rsidP="00477F1A">
                              <w:pPr>
                                <w:pStyle w:val="StandardWeb"/>
                                <w:spacing w:before="0" w:beforeAutospacing="0" w:after="0" w:afterAutospacing="0"/>
                                <w:jc w:val="center"/>
                              </w:pPr>
                              <w:r>
                                <w:rPr>
                                  <w:rFonts w:ascii="Arial" w:hAnsi="Arial" w:cs="Arial"/>
                                  <w:color w:val="000000" w:themeColor="text1"/>
                                  <w:kern w:val="24"/>
                                  <w:sz w:val="16"/>
                                  <w:szCs w:val="16"/>
                                </w:rPr>
                                <w:t>+17AAG</w:t>
                              </w:r>
                            </w:p>
                          </w:txbxContent>
                        </wps:txbx>
                        <wps:bodyPr wrap="square" rtlCol="0">
                          <a:spAutoFit/>
                        </wps:bodyPr>
                      </wps:wsp>
                      <pic:pic xmlns:pic="http://schemas.openxmlformats.org/drawingml/2006/picture">
                        <pic:nvPicPr>
                          <pic:cNvPr id="1181" name="Grafik 1181"/>
                          <pic:cNvPicPr>
                            <a:picLocks noChangeAspect="1"/>
                          </pic:cNvPicPr>
                        </pic:nvPicPr>
                        <pic:blipFill rotWithShape="1">
                          <a:blip r:embed="rId134" cstate="hqprint">
                            <a:extLst>
                              <a:ext uri="{28A0092B-C50C-407E-A947-70E740481C1C}">
                                <a14:useLocalDpi xmlns:a14="http://schemas.microsoft.com/office/drawing/2010/main"/>
                              </a:ext>
                            </a:extLst>
                          </a:blip>
                          <a:srcRect/>
                          <a:stretch/>
                        </pic:blipFill>
                        <pic:spPr>
                          <a:xfrm>
                            <a:off x="0" y="0"/>
                            <a:ext cx="796603" cy="720000"/>
                          </a:xfrm>
                          <a:prstGeom prst="rect">
                            <a:avLst/>
                          </a:prstGeom>
                        </pic:spPr>
                      </pic:pic>
                      <pic:pic xmlns:pic="http://schemas.openxmlformats.org/drawingml/2006/picture">
                        <pic:nvPicPr>
                          <pic:cNvPr id="1182" name="Grafik 1182"/>
                          <pic:cNvPicPr>
                            <a:picLocks noChangeAspect="1"/>
                          </pic:cNvPicPr>
                        </pic:nvPicPr>
                        <pic:blipFill rotWithShape="1">
                          <a:blip r:embed="rId135" cstate="hqprint">
                            <a:extLst>
                              <a:ext uri="{28A0092B-C50C-407E-A947-70E740481C1C}">
                                <a14:useLocalDpi xmlns:a14="http://schemas.microsoft.com/office/drawing/2010/main"/>
                              </a:ext>
                            </a:extLst>
                          </a:blip>
                          <a:srcRect/>
                          <a:stretch/>
                        </pic:blipFill>
                        <pic:spPr>
                          <a:xfrm>
                            <a:off x="790879" y="522"/>
                            <a:ext cx="790257" cy="720000"/>
                          </a:xfrm>
                          <a:prstGeom prst="rect">
                            <a:avLst/>
                          </a:prstGeom>
                        </pic:spPr>
                      </pic:pic>
                      <wps:wsp>
                        <wps:cNvPr id="1183" name="Ellipse 1183"/>
                        <wps:cNvSpPr/>
                        <wps:spPr>
                          <a:xfrm>
                            <a:off x="19848" y="11891"/>
                            <a:ext cx="757138" cy="675896"/>
                          </a:xfrm>
                          <a:prstGeom prst="ellipse">
                            <a:avLst/>
                          </a:prstGeom>
                          <a:noFill/>
                          <a:ln>
                            <a:solidFill>
                              <a:schemeClr val="bg1"/>
                            </a:solidFill>
                            <a:prstDash val="dash"/>
                          </a:ln>
                        </wps:spPr>
                        <wps:style>
                          <a:lnRef idx="1">
                            <a:schemeClr val="accent1"/>
                          </a:lnRef>
                          <a:fillRef idx="3">
                            <a:schemeClr val="accent1"/>
                          </a:fillRef>
                          <a:effectRef idx="2">
                            <a:schemeClr val="accent1"/>
                          </a:effectRef>
                          <a:fontRef idx="minor">
                            <a:schemeClr val="lt1"/>
                          </a:fontRef>
                        </wps:style>
                        <wps:bodyPr rtlCol="0" anchor="ctr"/>
                      </wps:wsp>
                      <wps:wsp>
                        <wps:cNvPr id="1184" name="Ellipse 1184"/>
                        <wps:cNvSpPr/>
                        <wps:spPr>
                          <a:xfrm>
                            <a:off x="821296" y="11891"/>
                            <a:ext cx="746569" cy="651635"/>
                          </a:xfrm>
                          <a:prstGeom prst="ellipse">
                            <a:avLst/>
                          </a:prstGeom>
                          <a:noFill/>
                          <a:ln>
                            <a:solidFill>
                              <a:schemeClr val="bg1"/>
                            </a:solidFill>
                            <a:prstDash val="dash"/>
                          </a:ln>
                        </wps:spPr>
                        <wps:style>
                          <a:lnRef idx="1">
                            <a:schemeClr val="accent1"/>
                          </a:lnRef>
                          <a:fillRef idx="3">
                            <a:schemeClr val="accent1"/>
                          </a:fillRef>
                          <a:effectRef idx="2">
                            <a:schemeClr val="accent1"/>
                          </a:effectRef>
                          <a:fontRef idx="minor">
                            <a:schemeClr val="lt1"/>
                          </a:fontRef>
                        </wps:style>
                        <wps:bodyPr rtlCol="0" anchor="ctr"/>
                      </wps:wsp>
                    </wpg:wgp>
                  </a:graphicData>
                </a:graphic>
              </wp:anchor>
            </w:drawing>
          </mc:Choice>
          <mc:Fallback>
            <w:pict>
              <v:group w14:anchorId="0A268245" id="_x0000_s1409" style="position:absolute;margin-left:191.8pt;margin-top:4.75pt;width:135pt;height:84.75pt;z-index:251647488" coordsize="17145,1076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">
                <v:shape id="Textfeld 114" o:spid="_x0000_s1410" type="#_x0000_t202" style="position:absolute;left:440;top:7330;width:7087;height:24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" filled="f" stroked="f">
                  <v:textbox style="mso-fit-shape-to-text:t">
                    <w:txbxContent>
                      <w:p w14:paraId="749A7790" w14:textId="77777777" w:rsidR="00443218" w:rsidRDefault="00443218" w:rsidP="00477F1A">
                        <w:pPr>
                          <w:pStyle w:val="StandardWeb"/>
                          <w:spacing w:before="0" w:beforeAutospacing="0" w:after="0" w:afterAutospacing="0"/>
                          <w:jc w:val="center"/>
                        </w:pPr>
                        <w:r>
                          <w:rPr>
                            <w:rFonts w:ascii="Arial" w:hAnsi="Arial" w:cs="Arial"/>
                            <w:color w:val="000000" w:themeColor="text1"/>
                            <w:kern w:val="24"/>
                            <w:sz w:val="16"/>
                            <w:szCs w:val="16"/>
                          </w:rPr>
                          <w:t>TIMP1</w:t>
                        </w:r>
                        <w:r>
                          <w:rPr>
                            <w:rFonts w:ascii="Arial" w:hAnsi="Arial" w:cs="Arial"/>
                            <w:color w:val="000000" w:themeColor="text1"/>
                            <w:kern w:val="24"/>
                            <w:position w:val="5"/>
                            <w:sz w:val="16"/>
                            <w:szCs w:val="16"/>
                            <w:vertAlign w:val="superscript"/>
                          </w:rPr>
                          <w:t>KO</w:t>
                        </w:r>
                      </w:p>
                    </w:txbxContent>
                  </v:textbox>
                </v:shape>
                <v:shape id="Textfeld 115" o:spid="_x0000_s1411" type="#_x0000_t202" style="position:absolute;left:7398;top:7199;width:9747;height:35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" filled="f" stroked="f">
                  <v:textbox style="mso-fit-shape-to-text:t">
                    <w:txbxContent>
                      <w:p w14:paraId="78F30AE3" w14:textId="77777777" w:rsidR="00443218" w:rsidRDefault="00443218" w:rsidP="00477F1A">
                        <w:pPr>
                          <w:pStyle w:val="StandardWeb"/>
                          <w:spacing w:before="0" w:beforeAutospacing="0" w:after="0" w:afterAutospacing="0"/>
                          <w:jc w:val="center"/>
                        </w:pPr>
                        <w:r>
                          <w:rPr>
                            <w:rFonts w:ascii="Arial" w:hAnsi="Arial" w:cs="Arial"/>
                            <w:color w:val="000000" w:themeColor="text1"/>
                            <w:kern w:val="24"/>
                            <w:sz w:val="16"/>
                            <w:szCs w:val="16"/>
                          </w:rPr>
                          <w:t>TIMP1</w:t>
                        </w:r>
                        <w:r>
                          <w:rPr>
                            <w:rFonts w:ascii="Arial" w:hAnsi="Arial" w:cs="Arial"/>
                            <w:color w:val="000000" w:themeColor="text1"/>
                            <w:kern w:val="24"/>
                            <w:position w:val="5"/>
                            <w:sz w:val="16"/>
                            <w:szCs w:val="16"/>
                            <w:vertAlign w:val="superscript"/>
                          </w:rPr>
                          <w:t>KO</w:t>
                        </w:r>
                      </w:p>
                      <w:p w14:paraId="1EF599DB" w14:textId="77777777" w:rsidR="00443218" w:rsidRDefault="00443218" w:rsidP="00477F1A">
                        <w:pPr>
                          <w:pStyle w:val="StandardWeb"/>
                          <w:spacing w:before="0" w:beforeAutospacing="0" w:after="0" w:afterAutospacing="0"/>
                          <w:jc w:val="center"/>
                        </w:pPr>
                        <w:r>
                          <w:rPr>
                            <w:rFonts w:ascii="Arial" w:hAnsi="Arial" w:cs="Arial"/>
                            <w:color w:val="000000" w:themeColor="text1"/>
                            <w:kern w:val="24"/>
                            <w:sz w:val="16"/>
                            <w:szCs w:val="16"/>
                          </w:rPr>
                          <w:t>+17AAG</w:t>
                        </w:r>
                      </w:p>
                    </w:txbxContent>
                  </v:textbox>
                </v:shape>
                <v:shape id="Grafik 1181" o:spid="_x0000_s1412" type="#_x0000_t75" style="position:absolute;width:7966;height:72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">
                  <v:imagedata r:id="rId136" o:title=""/>
                  <v:path arrowok="t"/>
                </v:shape>
                <v:shape id="Grafik 1182" o:spid="_x0000_s1413" type="#_x0000_t75" style="position:absolute;left:7908;top:5;width:7903;height:72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">
                  <v:imagedata r:id="rId137" o:title=""/>
                  <v:path arrowok="t"/>
                </v:shape>
                <v:oval id="Ellipse 1183" o:spid="_x0000_s1414" style="position:absolute;left:198;top:118;width:7571;height:67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" filled="f" strokecolor="white [3212]" strokeweight=".5pt">
                  <v:stroke dashstyle="dash" joinstyle="miter"/>
                </v:oval>
                <v:oval id="Ellipse 1184" o:spid="_x0000_s1415" style="position:absolute;left:8212;top:118;width:7466;height:651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" filled="f" strokecolor="white [3212]" strokeweight=".5pt">
                  <v:stroke dashstyle="dash" joinstyle="miter"/>
                </v:oval>
                <w10:wrap type="through"/>
              </v:group>
            </w:pict>
          </mc:Fallback>
        </mc:AlternateContent>
      </w:r>
    </w:p>
    <w:p w14:paraId="4BA00E9F" w14:textId="1881F42E" w:rsidR="00DC5F19" w:rsidRPr="0092684D" w:rsidRDefault="00DC5F19" w:rsidP="001464B8">
      <w:pPr>
        <w:suppressAutoHyphens w:val="0"/>
        <w:autoSpaceDN/>
        <w:spacing w:line="259" w:lineRule="auto"/>
        <w:textAlignment w:val="auto"/>
        <w:rPr>
          <w:rFonts w:ascii="Times New Roman" w:hAnsi="Times New Roman"/>
          <w:sz w:val="24"/>
          <w:szCs w:val="24"/>
        </w:rPr>
      </w:pPr>
    </w:p>
    <w:p w14:paraId="40EFB9B1" w14:textId="3FFA1034" w:rsidR="00DC5F19" w:rsidRDefault="00D9700C" w:rsidP="001464B8">
      <w:pPr>
        <w:suppressAutoHyphens w:val="0"/>
        <w:autoSpaceDN/>
        <w:spacing w:line="259" w:lineRule="auto"/>
        <w:textAlignment w:val="auto"/>
        <w:rPr>
          <w:rFonts w:ascii="Times New Roman" w:hAnsi="Times New Roman"/>
          <w:sz w:val="24"/>
          <w:szCs w:val="24"/>
        </w:rPr>
      </w:pPr>
      <w:r>
        <w:rPr>
          <w:rFonts w:ascii="Times New Roman" w:hAnsi="Times New Roman"/>
          <w:noProof/>
          <w:sz w:val="24"/>
          <w:szCs w:val="24"/>
          <w:lang w:eastAsia="de-DE"/>
        </w:rPr>
        <mc:AlternateContent>
          <mc:Choice Requires="wps">
            <w:drawing>
              <wp:anchor distT="0" distB="0" distL="114300" distR="114300" simplePos="0" relativeHeight="251625984" behindDoc="0" locked="0" layoutInCell="1" allowOverlap="1" wp14:anchorId="491BF130" wp14:editId="47A8FCB0">
                <wp:simplePos x="0" y="0"/>
                <wp:positionH relativeFrom="margin">
                  <wp:align>center</wp:align>
                </wp:positionH>
                <wp:positionV relativeFrom="paragraph">
                  <wp:posOffset>212811</wp:posOffset>
                </wp:positionV>
                <wp:extent cx="6911340" cy="4272280"/>
                <wp:effectExtent l="0" t="0" r="0" b="0"/>
                <wp:wrapThrough wrapText="bothSides">
                  <wp:wrapPolygon edited="0">
                    <wp:start x="0" y="0"/>
                    <wp:lineTo x="0" y="21600"/>
                    <wp:lineTo x="21600" y="21600"/>
                    <wp:lineTo x="21600" y="0"/>
                  </wp:wrapPolygon>
                </wp:wrapThrough>
                <wp:docPr id="1122" name="Textfeld 20"/>
                <wp:cNvGraphicFramePr/>
                <a:graphic xmlns:a="http://schemas.openxmlformats.org/drawingml/2006/main">
                  <a:graphicData uri="http://schemas.microsoft.com/office/word/2010/wordprocessingShape">
                    <wps:wsp>
                      <wps:cNvSpPr txBox="1"/>
                      <wps:spPr>
                        <a:xfrm>
                          <a:off x="0" y="0"/>
                          <a:ext cx="6911340" cy="4272280"/>
                        </a:xfrm>
                        <a:prstGeom prst="rect">
                          <a:avLst/>
                        </a:prstGeom>
                        <a:noFill/>
                      </wps:spPr>
                      <wps:txbx>
                        <w:txbxContent>
                          <w:p w14:paraId="1395EA43" w14:textId="17BFA5DA" w:rsidR="00443218" w:rsidRPr="000755DF" w:rsidRDefault="00443218" w:rsidP="008D3257">
                            <w:pPr>
                              <w:suppressAutoHyphens w:val="0"/>
                              <w:autoSpaceDN/>
                              <w:spacing w:after="0" w:line="480" w:lineRule="auto"/>
                              <w:jc w:val="both"/>
                              <w:textAlignment w:val="auto"/>
                              <w:rPr>
                                <w:rFonts w:ascii="Times New Roman" w:hAnsi="Times New Roman"/>
                                <w:color w:val="000000" w:themeColor="text1"/>
                                <w:kern w:val="24"/>
                                <w:sz w:val="24"/>
                                <w:szCs w:val="24"/>
                                <w:lang w:val="en-US"/>
                              </w:rPr>
                            </w:pPr>
                            <w:r w:rsidRPr="00BA31CF">
                              <w:rPr>
                                <w:rFonts w:ascii="Times New Roman" w:hAnsi="Times New Roman"/>
                                <w:b/>
                                <w:bCs/>
                                <w:color w:val="000000" w:themeColor="text1"/>
                                <w:kern w:val="24"/>
                                <w:sz w:val="24"/>
                                <w:szCs w:val="24"/>
                                <w:lang w:val="en-US"/>
                              </w:rPr>
                              <w:t>Supplementary Fig.S</w:t>
                            </w:r>
                            <w:r>
                              <w:rPr>
                                <w:rFonts w:ascii="Times New Roman" w:hAnsi="Times New Roman"/>
                                <w:b/>
                                <w:bCs/>
                                <w:color w:val="000000" w:themeColor="text1"/>
                                <w:kern w:val="24"/>
                                <w:sz w:val="24"/>
                                <w:szCs w:val="24"/>
                                <w:lang w:val="en-US"/>
                              </w:rPr>
                              <w:t>8</w:t>
                            </w:r>
                            <w:r w:rsidRPr="00BA31CF">
                              <w:rPr>
                                <w:rFonts w:ascii="Times New Roman" w:hAnsi="Times New Roman"/>
                                <w:b/>
                                <w:bCs/>
                                <w:color w:val="000000" w:themeColor="text1"/>
                                <w:kern w:val="24"/>
                                <w:sz w:val="24"/>
                                <w:szCs w:val="24"/>
                                <w:lang w:val="en-US"/>
                              </w:rPr>
                              <w:t>. HSP90 as a target to inhibit TIMP1</w:t>
                            </w:r>
                            <w:r w:rsidRPr="00BA31CF">
                              <w:rPr>
                                <w:rFonts w:ascii="Times New Roman" w:hAnsi="Times New Roman"/>
                                <w:b/>
                                <w:bCs/>
                                <w:color w:val="000000" w:themeColor="text1"/>
                                <w:kern w:val="24"/>
                                <w:sz w:val="24"/>
                                <w:szCs w:val="24"/>
                                <w:vertAlign w:val="superscript"/>
                                <w:lang w:val="en-US"/>
                              </w:rPr>
                              <w:t>EV</w:t>
                            </w:r>
                            <w:r w:rsidRPr="00BA31CF">
                              <w:rPr>
                                <w:rFonts w:ascii="Times New Roman" w:hAnsi="Times New Roman"/>
                                <w:b/>
                                <w:bCs/>
                                <w:color w:val="000000" w:themeColor="text1"/>
                                <w:kern w:val="24"/>
                                <w:sz w:val="24"/>
                                <w:szCs w:val="24"/>
                                <w:lang w:val="en-US"/>
                              </w:rPr>
                              <w:t xml:space="preserve"> mediated ECM remodelling. </w:t>
                            </w:r>
                            <w:proofErr w:type="gramStart"/>
                            <w:r w:rsidRPr="00BA31CF">
                              <w:rPr>
                                <w:rFonts w:ascii="Times New Roman" w:hAnsi="Times New Roman"/>
                                <w:b/>
                                <w:bCs/>
                                <w:color w:val="000000" w:themeColor="text1"/>
                                <w:kern w:val="24"/>
                                <w:sz w:val="24"/>
                                <w:szCs w:val="24"/>
                                <w:lang w:val="en-US"/>
                              </w:rPr>
                              <w:t>A</w:t>
                            </w:r>
                            <w:proofErr w:type="gramEnd"/>
                            <w:r w:rsidRPr="00BA31CF">
                              <w:rPr>
                                <w:rFonts w:ascii="Times New Roman" w:hAnsi="Times New Roman"/>
                                <w:b/>
                                <w:bCs/>
                                <w:color w:val="000000" w:themeColor="text1"/>
                                <w:kern w:val="24"/>
                                <w:sz w:val="24"/>
                                <w:szCs w:val="24"/>
                                <w:lang w:val="en-US"/>
                              </w:rPr>
                              <w:t xml:space="preserve"> </w:t>
                            </w:r>
                            <w:r w:rsidRPr="00BA31CF">
                              <w:rPr>
                                <w:rFonts w:ascii="Times New Roman" w:hAnsi="Times New Roman"/>
                                <w:color w:val="000000" w:themeColor="text1"/>
                                <w:kern w:val="24"/>
                                <w:sz w:val="24"/>
                                <w:szCs w:val="24"/>
                                <w:lang w:val="en-US"/>
                              </w:rPr>
                              <w:t xml:space="preserve">Immunoblots of CD63, HSP90AA, TIMP1 and ACTB following immunoprecipitation of TIMP1 in pFs treated with EVs and CM from HCT116, HT29 and SW620. WCL input used as internal control. </w:t>
                            </w:r>
                            <w:r w:rsidRPr="00BA31CF">
                              <w:rPr>
                                <w:rFonts w:ascii="Times New Roman" w:hAnsi="Times New Roman"/>
                                <w:b/>
                                <w:color w:val="000000" w:themeColor="text1"/>
                                <w:kern w:val="24"/>
                                <w:sz w:val="24"/>
                                <w:szCs w:val="24"/>
                                <w:lang w:val="en-US"/>
                              </w:rPr>
                              <w:t xml:space="preserve">B </w:t>
                            </w:r>
                            <w:r w:rsidRPr="00BA31CF">
                              <w:rPr>
                                <w:rFonts w:ascii="Times New Roman" w:hAnsi="Times New Roman"/>
                                <w:sz w:val="24"/>
                                <w:szCs w:val="24"/>
                                <w:lang w:val="en-GB"/>
                              </w:rPr>
                              <w:t xml:space="preserve">Percentage of contraction shown in (Fig 5F) exerted by EV treated pFs in the presence and absence of 17AAG as calculated using </w:t>
                            </w:r>
                            <w:proofErr w:type="spellStart"/>
                            <w:r w:rsidRPr="00BA31CF">
                              <w:rPr>
                                <w:rFonts w:ascii="Times New Roman" w:hAnsi="Times New Roman"/>
                                <w:sz w:val="24"/>
                                <w:szCs w:val="24"/>
                                <w:lang w:val="en-GB"/>
                              </w:rPr>
                              <w:t>imageJ</w:t>
                            </w:r>
                            <w:proofErr w:type="spellEnd"/>
                            <w:r w:rsidRPr="00BA31CF">
                              <w:rPr>
                                <w:rFonts w:ascii="Times New Roman" w:hAnsi="Times New Roman"/>
                                <w:sz w:val="24"/>
                                <w:szCs w:val="24"/>
                                <w:lang w:val="en-GB"/>
                              </w:rPr>
                              <w:t xml:space="preserve">. </w:t>
                            </w:r>
                            <w:r w:rsidRPr="00BA31CF">
                              <w:rPr>
                                <w:rFonts w:ascii="Times New Roman" w:hAnsi="Times New Roman"/>
                                <w:b/>
                                <w:sz w:val="24"/>
                                <w:szCs w:val="24"/>
                                <w:lang w:val="en-GB"/>
                              </w:rPr>
                              <w:t xml:space="preserve">C </w:t>
                            </w:r>
                            <w:r w:rsidRPr="00BA31CF">
                              <w:rPr>
                                <w:rFonts w:ascii="Times New Roman" w:hAnsi="Times New Roman"/>
                                <w:sz w:val="24"/>
                                <w:szCs w:val="24"/>
                                <w:lang w:val="en-GB"/>
                              </w:rPr>
                              <w:t xml:space="preserve">Percentage of contraction shown in (Fig 5G) exerted by Serum-EV treated pFs in the presence and absence of 17AAG as calculated using </w:t>
                            </w:r>
                            <w:proofErr w:type="spellStart"/>
                            <w:r w:rsidRPr="00BA31CF">
                              <w:rPr>
                                <w:rFonts w:ascii="Times New Roman" w:hAnsi="Times New Roman"/>
                                <w:sz w:val="24"/>
                                <w:szCs w:val="24"/>
                                <w:lang w:val="en-GB"/>
                              </w:rPr>
                              <w:t>imageJ</w:t>
                            </w:r>
                            <w:proofErr w:type="spellEnd"/>
                            <w:r w:rsidRPr="00BA31CF">
                              <w:rPr>
                                <w:rFonts w:ascii="Times New Roman" w:hAnsi="Times New Roman"/>
                                <w:sz w:val="24"/>
                                <w:szCs w:val="24"/>
                                <w:lang w:val="en-GB"/>
                              </w:rPr>
                              <w:t xml:space="preserve">. </w:t>
                            </w:r>
                            <w:r w:rsidRPr="00BA31CF">
                              <w:rPr>
                                <w:rFonts w:ascii="Times New Roman" w:hAnsi="Times New Roman"/>
                                <w:b/>
                                <w:sz w:val="24"/>
                                <w:szCs w:val="24"/>
                                <w:lang w:val="en-GB" w:eastAsia="en-GB"/>
                              </w:rPr>
                              <w:t xml:space="preserve">D </w:t>
                            </w:r>
                            <w:r w:rsidRPr="00BA31CF">
                              <w:rPr>
                                <w:rFonts w:ascii="Times New Roman" w:eastAsia="Times New Roman" w:hAnsi="Times New Roman"/>
                                <w:snapToGrid w:val="0"/>
                                <w:sz w:val="24"/>
                                <w:szCs w:val="24"/>
                                <w:lang w:val="en-GB" w:eastAsia="en-GB"/>
                              </w:rPr>
                              <w:t>Representative bright field images of collagen matrigel lattices with embed</w:t>
                            </w:r>
                            <w:r w:rsidRPr="00BA31CF">
                              <w:rPr>
                                <w:rFonts w:ascii="Times New Roman" w:hAnsi="Times New Roman"/>
                                <w:snapToGrid w:val="0"/>
                                <w:sz w:val="24"/>
                                <w:szCs w:val="24"/>
                                <w:lang w:val="en-GB" w:eastAsia="en-GB"/>
                              </w:rPr>
                              <w:t>ded pFs treated with TIMP1</w:t>
                            </w:r>
                            <w:r w:rsidRPr="00BA31CF">
                              <w:rPr>
                                <w:rFonts w:ascii="Times New Roman" w:hAnsi="Times New Roman"/>
                                <w:snapToGrid w:val="0"/>
                                <w:sz w:val="24"/>
                                <w:szCs w:val="24"/>
                                <w:vertAlign w:val="superscript"/>
                                <w:lang w:val="en-GB" w:eastAsia="en-GB"/>
                              </w:rPr>
                              <w:t>KO</w:t>
                            </w:r>
                            <w:r w:rsidRPr="00BA31CF">
                              <w:rPr>
                                <w:rFonts w:ascii="Times New Roman" w:hAnsi="Times New Roman"/>
                                <w:snapToGrid w:val="0"/>
                                <w:sz w:val="24"/>
                                <w:szCs w:val="24"/>
                                <w:lang w:val="en-GB" w:eastAsia="en-GB"/>
                              </w:rPr>
                              <w:t xml:space="preserve"> EVs in the presence and absence of  17AAG (</w:t>
                            </w:r>
                            <w:r w:rsidRPr="00BA31CF">
                              <w:rPr>
                                <w:rFonts w:ascii="Times New Roman" w:eastAsia="Times New Roman" w:hAnsi="Times New Roman"/>
                                <w:snapToGrid w:val="0"/>
                                <w:sz w:val="24"/>
                                <w:szCs w:val="24"/>
                                <w:lang w:val="en-GB" w:eastAsia="en-GB"/>
                              </w:rPr>
                              <w:t>0.3µM</w:t>
                            </w:r>
                            <w:r w:rsidRPr="00BA31CF">
                              <w:rPr>
                                <w:rFonts w:ascii="Times New Roman" w:hAnsi="Times New Roman"/>
                                <w:sz w:val="24"/>
                                <w:szCs w:val="24"/>
                                <w:lang w:val="en-GB" w:eastAsia="en-GB"/>
                              </w:rPr>
                              <w:t xml:space="preserve">), </w:t>
                            </w:r>
                            <w:r w:rsidRPr="00BA31CF">
                              <w:rPr>
                                <w:rFonts w:ascii="Times New Roman" w:hAnsi="Times New Roman"/>
                                <w:sz w:val="24"/>
                                <w:szCs w:val="24"/>
                                <w:lang w:val="en-GB"/>
                              </w:rPr>
                              <w:t>white dashed line highlighting the matrix margins.</w:t>
                            </w:r>
                            <w:r w:rsidRPr="00BA31CF">
                              <w:rPr>
                                <w:rFonts w:ascii="Times New Roman" w:hAnsi="Times New Roman"/>
                                <w:sz w:val="24"/>
                                <w:szCs w:val="24"/>
                                <w:lang w:val="en-GB" w:eastAsia="en-GB"/>
                              </w:rPr>
                              <w:t xml:space="preserve"> </w:t>
                            </w:r>
                            <w:r w:rsidRPr="00BA31CF">
                              <w:rPr>
                                <w:rFonts w:ascii="Times New Roman" w:hAnsi="Times New Roman"/>
                                <w:b/>
                                <w:sz w:val="24"/>
                                <w:szCs w:val="24"/>
                                <w:lang w:val="en-GB" w:eastAsia="en-GB"/>
                              </w:rPr>
                              <w:t>E</w:t>
                            </w:r>
                            <w:r w:rsidRPr="00BA31CF">
                              <w:rPr>
                                <w:rFonts w:ascii="Times New Roman" w:hAnsi="Times New Roman"/>
                                <w:sz w:val="24"/>
                                <w:szCs w:val="24"/>
                                <w:lang w:val="en-GB" w:eastAsia="en-GB"/>
                              </w:rPr>
                              <w:t xml:space="preserve"> </w:t>
                            </w:r>
                            <w:r w:rsidRPr="00BA31CF">
                              <w:rPr>
                                <w:rFonts w:ascii="Times New Roman" w:hAnsi="Times New Roman"/>
                                <w:sz w:val="24"/>
                                <w:szCs w:val="24"/>
                                <w:lang w:val="en-GB"/>
                              </w:rPr>
                              <w:t xml:space="preserve">Percentage of contraction shown in (D) exerted by EV treated pFs in the presence and absence of 17AAG as calculated using ImageJ. </w:t>
                            </w:r>
                            <w:r w:rsidRPr="00BA31CF">
                              <w:rPr>
                                <w:rFonts w:ascii="Times New Roman" w:eastAsia="Times New Roman" w:hAnsi="Times New Roman"/>
                                <w:snapToGrid w:val="0"/>
                                <w:sz w:val="24"/>
                                <w:szCs w:val="24"/>
                                <w:lang w:val="en-GB" w:eastAsia="en-GB"/>
                              </w:rPr>
                              <w:t>All experiments were performed at least 3 times.</w:t>
                            </w:r>
                            <w:r w:rsidRPr="00BA31CF">
                              <w:rPr>
                                <w:rFonts w:ascii="Times New Roman" w:hAnsi="Times New Roman"/>
                                <w:sz w:val="24"/>
                                <w:szCs w:val="24"/>
                                <w:lang w:val="en-GB"/>
                              </w:rPr>
                              <w:t xml:space="preserve"> </w:t>
                            </w:r>
                            <w:r w:rsidRPr="00BA31CF">
                              <w:rPr>
                                <w:rFonts w:ascii="Times New Roman" w:eastAsia="Times New Roman" w:hAnsi="Times New Roman"/>
                                <w:snapToGrid w:val="0"/>
                                <w:sz w:val="24"/>
                                <w:szCs w:val="24"/>
                                <w:lang w:val="en-GB" w:eastAsia="en-GB"/>
                              </w:rPr>
                              <w:t xml:space="preserve">Error bars depict mean ± SEM. P values were calculated by unpaired t test.  </w:t>
                            </w:r>
                            <w:r w:rsidRPr="00BA31CF">
                              <w:rPr>
                                <w:rFonts w:ascii="Times New Roman" w:eastAsia="Times New Roman" w:hAnsi="Times New Roman"/>
                                <w:sz w:val="24"/>
                                <w:szCs w:val="24"/>
                                <w:lang w:val="en-GB" w:eastAsia="en-GB"/>
                              </w:rPr>
                              <w:t>**= p&lt;0.01, ****= p&lt;0.0001</w:t>
                            </w:r>
                            <w:r w:rsidRPr="00BA31CF">
                              <w:rPr>
                                <w:rFonts w:ascii="Times New Roman" w:eastAsia="Times New Roman" w:hAnsi="Times New Roman"/>
                                <w:snapToGrid w:val="0"/>
                                <w:sz w:val="24"/>
                                <w:szCs w:val="24"/>
                                <w:lang w:val="en-GB" w:eastAsia="en-GB"/>
                              </w:rPr>
                              <w:t>, ns= not significant.</w:t>
                            </w:r>
                          </w:p>
                          <w:p w14:paraId="5D09D4DB" w14:textId="26C5A5F8" w:rsidR="00443218" w:rsidRPr="00DE5370" w:rsidRDefault="00443218" w:rsidP="00AE10AE">
                            <w:pPr>
                              <w:pStyle w:val="StandardWeb"/>
                              <w:spacing w:before="0" w:beforeAutospacing="0" w:after="0" w:afterAutospacing="0" w:line="480" w:lineRule="auto"/>
                              <w:jc w:val="both"/>
                              <w:rPr>
                                <w:lang w:val="en-GB"/>
                              </w:rPr>
                            </w:pP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491BF130" id="Textfeld 20" o:spid="_x0000_s1416" type="#_x0000_t202" style="position:absolute;margin-left:0;margin-top:16.75pt;width:544.2pt;height:336.4pt;z-index:25162598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" filled="f" stroked="f">
                <v:textbox>
                  <w:txbxContent>
                    <w:p w14:paraId="1395EA43" w14:textId="17BFA5DA" w:rsidR="00443218" w:rsidRPr="000755DF" w:rsidRDefault="00443218" w:rsidP="008D3257">
                      <w:pPr>
                        <w:suppressAutoHyphens w:val="0"/>
                        <w:autoSpaceDN/>
                        <w:spacing w:after="0" w:line="480" w:lineRule="auto"/>
                        <w:jc w:val="both"/>
                        <w:textAlignment w:val="auto"/>
                        <w:rPr>
                          <w:rFonts w:ascii="Times New Roman" w:hAnsi="Times New Roman"/>
                          <w:color w:val="000000" w:themeColor="text1"/>
                          <w:kern w:val="24"/>
                          <w:sz w:val="24"/>
                          <w:szCs w:val="24"/>
                          <w:lang w:val="en-US"/>
                        </w:rPr>
                      </w:pPr>
                      <w:r w:rsidRPr="00BA31CF">
                        <w:rPr>
                          <w:rFonts w:ascii="Times New Roman" w:hAnsi="Times New Roman"/>
                          <w:b/>
                          <w:bCs/>
                          <w:color w:val="000000" w:themeColor="text1"/>
                          <w:kern w:val="24"/>
                          <w:sz w:val="24"/>
                          <w:szCs w:val="24"/>
                          <w:lang w:val="en-US"/>
                        </w:rPr>
                        <w:t>Supplementary Fig.S</w:t>
                      </w:r>
                      <w:r>
                        <w:rPr>
                          <w:rFonts w:ascii="Times New Roman" w:hAnsi="Times New Roman"/>
                          <w:b/>
                          <w:bCs/>
                          <w:color w:val="000000" w:themeColor="text1"/>
                          <w:kern w:val="24"/>
                          <w:sz w:val="24"/>
                          <w:szCs w:val="24"/>
                          <w:lang w:val="en-US"/>
                        </w:rPr>
                        <w:t>8</w:t>
                      </w:r>
                      <w:r w:rsidRPr="00BA31CF">
                        <w:rPr>
                          <w:rFonts w:ascii="Times New Roman" w:hAnsi="Times New Roman"/>
                          <w:b/>
                          <w:bCs/>
                          <w:color w:val="000000" w:themeColor="text1"/>
                          <w:kern w:val="24"/>
                          <w:sz w:val="24"/>
                          <w:szCs w:val="24"/>
                          <w:lang w:val="en-US"/>
                        </w:rPr>
                        <w:t>. HSP90 as a target to inhibit TIMP1</w:t>
                      </w:r>
                      <w:r w:rsidRPr="00BA31CF">
                        <w:rPr>
                          <w:rFonts w:ascii="Times New Roman" w:hAnsi="Times New Roman"/>
                          <w:b/>
                          <w:bCs/>
                          <w:color w:val="000000" w:themeColor="text1"/>
                          <w:kern w:val="24"/>
                          <w:sz w:val="24"/>
                          <w:szCs w:val="24"/>
                          <w:vertAlign w:val="superscript"/>
                          <w:lang w:val="en-US"/>
                        </w:rPr>
                        <w:t>EV</w:t>
                      </w:r>
                      <w:r w:rsidRPr="00BA31CF">
                        <w:rPr>
                          <w:rFonts w:ascii="Times New Roman" w:hAnsi="Times New Roman"/>
                          <w:b/>
                          <w:bCs/>
                          <w:color w:val="000000" w:themeColor="text1"/>
                          <w:kern w:val="24"/>
                          <w:sz w:val="24"/>
                          <w:szCs w:val="24"/>
                          <w:lang w:val="en-US"/>
                        </w:rPr>
                        <w:t xml:space="preserve"> mediated ECM remodelling. </w:t>
                      </w:r>
                      <w:proofErr w:type="gramStart"/>
                      <w:r w:rsidRPr="00BA31CF">
                        <w:rPr>
                          <w:rFonts w:ascii="Times New Roman" w:hAnsi="Times New Roman"/>
                          <w:b/>
                          <w:bCs/>
                          <w:color w:val="000000" w:themeColor="text1"/>
                          <w:kern w:val="24"/>
                          <w:sz w:val="24"/>
                          <w:szCs w:val="24"/>
                          <w:lang w:val="en-US"/>
                        </w:rPr>
                        <w:t>A</w:t>
                      </w:r>
                      <w:proofErr w:type="gramEnd"/>
                      <w:r w:rsidRPr="00BA31CF">
                        <w:rPr>
                          <w:rFonts w:ascii="Times New Roman" w:hAnsi="Times New Roman"/>
                          <w:b/>
                          <w:bCs/>
                          <w:color w:val="000000" w:themeColor="text1"/>
                          <w:kern w:val="24"/>
                          <w:sz w:val="24"/>
                          <w:szCs w:val="24"/>
                          <w:lang w:val="en-US"/>
                        </w:rPr>
                        <w:t xml:space="preserve"> </w:t>
                      </w:r>
                      <w:r w:rsidRPr="00BA31CF">
                        <w:rPr>
                          <w:rFonts w:ascii="Times New Roman" w:hAnsi="Times New Roman"/>
                          <w:color w:val="000000" w:themeColor="text1"/>
                          <w:kern w:val="24"/>
                          <w:sz w:val="24"/>
                          <w:szCs w:val="24"/>
                          <w:lang w:val="en-US"/>
                        </w:rPr>
                        <w:t xml:space="preserve">Immunoblots of CD63, HSP90AA, TIMP1 and ACTB following immunoprecipitation of TIMP1 in pFs treated with EVs and CM from HCT116, HT29 and SW620. WCL input used as internal control. </w:t>
                      </w:r>
                      <w:r w:rsidRPr="00BA31CF">
                        <w:rPr>
                          <w:rFonts w:ascii="Times New Roman" w:hAnsi="Times New Roman"/>
                          <w:b/>
                          <w:color w:val="000000" w:themeColor="text1"/>
                          <w:kern w:val="24"/>
                          <w:sz w:val="24"/>
                          <w:szCs w:val="24"/>
                          <w:lang w:val="en-US"/>
                        </w:rPr>
                        <w:t xml:space="preserve">B </w:t>
                      </w:r>
                      <w:r w:rsidRPr="00BA31CF">
                        <w:rPr>
                          <w:rFonts w:ascii="Times New Roman" w:hAnsi="Times New Roman"/>
                          <w:sz w:val="24"/>
                          <w:szCs w:val="24"/>
                          <w:lang w:val="en-GB"/>
                        </w:rPr>
                        <w:t xml:space="preserve">Percentage of contraction shown in (Fig 5F) exerted by EV treated pFs in the presence and absence of 17AAG as calculated using </w:t>
                      </w:r>
                      <w:proofErr w:type="spellStart"/>
                      <w:r w:rsidRPr="00BA31CF">
                        <w:rPr>
                          <w:rFonts w:ascii="Times New Roman" w:hAnsi="Times New Roman"/>
                          <w:sz w:val="24"/>
                          <w:szCs w:val="24"/>
                          <w:lang w:val="en-GB"/>
                        </w:rPr>
                        <w:t>imageJ</w:t>
                      </w:r>
                      <w:proofErr w:type="spellEnd"/>
                      <w:r w:rsidRPr="00BA31CF">
                        <w:rPr>
                          <w:rFonts w:ascii="Times New Roman" w:hAnsi="Times New Roman"/>
                          <w:sz w:val="24"/>
                          <w:szCs w:val="24"/>
                          <w:lang w:val="en-GB"/>
                        </w:rPr>
                        <w:t xml:space="preserve">. </w:t>
                      </w:r>
                      <w:r w:rsidRPr="00BA31CF">
                        <w:rPr>
                          <w:rFonts w:ascii="Times New Roman" w:hAnsi="Times New Roman"/>
                          <w:b/>
                          <w:sz w:val="24"/>
                          <w:szCs w:val="24"/>
                          <w:lang w:val="en-GB"/>
                        </w:rPr>
                        <w:t xml:space="preserve">C </w:t>
                      </w:r>
                      <w:r w:rsidRPr="00BA31CF">
                        <w:rPr>
                          <w:rFonts w:ascii="Times New Roman" w:hAnsi="Times New Roman"/>
                          <w:sz w:val="24"/>
                          <w:szCs w:val="24"/>
                          <w:lang w:val="en-GB"/>
                        </w:rPr>
                        <w:t xml:space="preserve">Percentage of contraction shown in (Fig 5G) exerted by Serum-EV treated pFs in the presence and absence of 17AAG as calculated using </w:t>
                      </w:r>
                      <w:proofErr w:type="spellStart"/>
                      <w:r w:rsidRPr="00BA31CF">
                        <w:rPr>
                          <w:rFonts w:ascii="Times New Roman" w:hAnsi="Times New Roman"/>
                          <w:sz w:val="24"/>
                          <w:szCs w:val="24"/>
                          <w:lang w:val="en-GB"/>
                        </w:rPr>
                        <w:t>imageJ</w:t>
                      </w:r>
                      <w:proofErr w:type="spellEnd"/>
                      <w:r w:rsidRPr="00BA31CF">
                        <w:rPr>
                          <w:rFonts w:ascii="Times New Roman" w:hAnsi="Times New Roman"/>
                          <w:sz w:val="24"/>
                          <w:szCs w:val="24"/>
                          <w:lang w:val="en-GB"/>
                        </w:rPr>
                        <w:t xml:space="preserve">. </w:t>
                      </w:r>
                      <w:r w:rsidRPr="00BA31CF">
                        <w:rPr>
                          <w:rFonts w:ascii="Times New Roman" w:hAnsi="Times New Roman"/>
                          <w:b/>
                          <w:sz w:val="24"/>
                          <w:szCs w:val="24"/>
                          <w:lang w:val="en-GB" w:eastAsia="en-GB"/>
                        </w:rPr>
                        <w:t xml:space="preserve">D </w:t>
                      </w:r>
                      <w:r w:rsidRPr="00BA31CF">
                        <w:rPr>
                          <w:rFonts w:ascii="Times New Roman" w:eastAsia="Times New Roman" w:hAnsi="Times New Roman"/>
                          <w:snapToGrid w:val="0"/>
                          <w:sz w:val="24"/>
                          <w:szCs w:val="24"/>
                          <w:lang w:val="en-GB" w:eastAsia="en-GB"/>
                        </w:rPr>
                        <w:t>Representative bright field images of collagen matrigel lattices with embed</w:t>
                      </w:r>
                      <w:r w:rsidRPr="00BA31CF">
                        <w:rPr>
                          <w:rFonts w:ascii="Times New Roman" w:hAnsi="Times New Roman"/>
                          <w:snapToGrid w:val="0"/>
                          <w:sz w:val="24"/>
                          <w:szCs w:val="24"/>
                          <w:lang w:val="en-GB" w:eastAsia="en-GB"/>
                        </w:rPr>
                        <w:t>ded pFs treated with TIMP1</w:t>
                      </w:r>
                      <w:r w:rsidRPr="00BA31CF">
                        <w:rPr>
                          <w:rFonts w:ascii="Times New Roman" w:hAnsi="Times New Roman"/>
                          <w:snapToGrid w:val="0"/>
                          <w:sz w:val="24"/>
                          <w:szCs w:val="24"/>
                          <w:vertAlign w:val="superscript"/>
                          <w:lang w:val="en-GB" w:eastAsia="en-GB"/>
                        </w:rPr>
                        <w:t>KO</w:t>
                      </w:r>
                      <w:r w:rsidRPr="00BA31CF">
                        <w:rPr>
                          <w:rFonts w:ascii="Times New Roman" w:hAnsi="Times New Roman"/>
                          <w:snapToGrid w:val="0"/>
                          <w:sz w:val="24"/>
                          <w:szCs w:val="24"/>
                          <w:lang w:val="en-GB" w:eastAsia="en-GB"/>
                        </w:rPr>
                        <w:t xml:space="preserve"> EVs in the presence and absence of  17AAG (</w:t>
                      </w:r>
                      <w:r w:rsidRPr="00BA31CF">
                        <w:rPr>
                          <w:rFonts w:ascii="Times New Roman" w:eastAsia="Times New Roman" w:hAnsi="Times New Roman"/>
                          <w:snapToGrid w:val="0"/>
                          <w:sz w:val="24"/>
                          <w:szCs w:val="24"/>
                          <w:lang w:val="en-GB" w:eastAsia="en-GB"/>
                        </w:rPr>
                        <w:t>0.3µM</w:t>
                      </w:r>
                      <w:r w:rsidRPr="00BA31CF">
                        <w:rPr>
                          <w:rFonts w:ascii="Times New Roman" w:hAnsi="Times New Roman"/>
                          <w:sz w:val="24"/>
                          <w:szCs w:val="24"/>
                          <w:lang w:val="en-GB" w:eastAsia="en-GB"/>
                        </w:rPr>
                        <w:t xml:space="preserve">), </w:t>
                      </w:r>
                      <w:r w:rsidRPr="00BA31CF">
                        <w:rPr>
                          <w:rFonts w:ascii="Times New Roman" w:hAnsi="Times New Roman"/>
                          <w:sz w:val="24"/>
                          <w:szCs w:val="24"/>
                          <w:lang w:val="en-GB"/>
                        </w:rPr>
                        <w:t>white dashed line highlighting the matrix margins.</w:t>
                      </w:r>
                      <w:r w:rsidRPr="00BA31CF">
                        <w:rPr>
                          <w:rFonts w:ascii="Times New Roman" w:hAnsi="Times New Roman"/>
                          <w:sz w:val="24"/>
                          <w:szCs w:val="24"/>
                          <w:lang w:val="en-GB" w:eastAsia="en-GB"/>
                        </w:rPr>
                        <w:t xml:space="preserve"> </w:t>
                      </w:r>
                      <w:r w:rsidRPr="00BA31CF">
                        <w:rPr>
                          <w:rFonts w:ascii="Times New Roman" w:hAnsi="Times New Roman"/>
                          <w:b/>
                          <w:sz w:val="24"/>
                          <w:szCs w:val="24"/>
                          <w:lang w:val="en-GB" w:eastAsia="en-GB"/>
                        </w:rPr>
                        <w:t>E</w:t>
                      </w:r>
                      <w:r w:rsidRPr="00BA31CF">
                        <w:rPr>
                          <w:rFonts w:ascii="Times New Roman" w:hAnsi="Times New Roman"/>
                          <w:sz w:val="24"/>
                          <w:szCs w:val="24"/>
                          <w:lang w:val="en-GB" w:eastAsia="en-GB"/>
                        </w:rPr>
                        <w:t xml:space="preserve"> </w:t>
                      </w:r>
                      <w:r w:rsidRPr="00BA31CF">
                        <w:rPr>
                          <w:rFonts w:ascii="Times New Roman" w:hAnsi="Times New Roman"/>
                          <w:sz w:val="24"/>
                          <w:szCs w:val="24"/>
                          <w:lang w:val="en-GB"/>
                        </w:rPr>
                        <w:t xml:space="preserve">Percentage of contraction shown in (D) exerted by EV treated pFs in the presence and absence of 17AAG as calculated using ImageJ. </w:t>
                      </w:r>
                      <w:r w:rsidRPr="00BA31CF">
                        <w:rPr>
                          <w:rFonts w:ascii="Times New Roman" w:eastAsia="Times New Roman" w:hAnsi="Times New Roman"/>
                          <w:snapToGrid w:val="0"/>
                          <w:sz w:val="24"/>
                          <w:szCs w:val="24"/>
                          <w:lang w:val="en-GB" w:eastAsia="en-GB"/>
                        </w:rPr>
                        <w:t>All experiments were performed at least 3 times.</w:t>
                      </w:r>
                      <w:r w:rsidRPr="00BA31CF">
                        <w:rPr>
                          <w:rFonts w:ascii="Times New Roman" w:hAnsi="Times New Roman"/>
                          <w:sz w:val="24"/>
                          <w:szCs w:val="24"/>
                          <w:lang w:val="en-GB"/>
                        </w:rPr>
                        <w:t xml:space="preserve"> </w:t>
                      </w:r>
                      <w:r w:rsidRPr="00BA31CF">
                        <w:rPr>
                          <w:rFonts w:ascii="Times New Roman" w:eastAsia="Times New Roman" w:hAnsi="Times New Roman"/>
                          <w:snapToGrid w:val="0"/>
                          <w:sz w:val="24"/>
                          <w:szCs w:val="24"/>
                          <w:lang w:val="en-GB" w:eastAsia="en-GB"/>
                        </w:rPr>
                        <w:t xml:space="preserve">Error bars depict mean ± SEM. P values were calculated by unpaired t test.  </w:t>
                      </w:r>
                      <w:r w:rsidRPr="00BA31CF">
                        <w:rPr>
                          <w:rFonts w:ascii="Times New Roman" w:eastAsia="Times New Roman" w:hAnsi="Times New Roman"/>
                          <w:sz w:val="24"/>
                          <w:szCs w:val="24"/>
                          <w:lang w:val="en-GB" w:eastAsia="en-GB"/>
                        </w:rPr>
                        <w:t>**= p&lt;0.01, ****= p&lt;0.0001</w:t>
                      </w:r>
                      <w:r w:rsidRPr="00BA31CF">
                        <w:rPr>
                          <w:rFonts w:ascii="Times New Roman" w:eastAsia="Times New Roman" w:hAnsi="Times New Roman"/>
                          <w:snapToGrid w:val="0"/>
                          <w:sz w:val="24"/>
                          <w:szCs w:val="24"/>
                          <w:lang w:val="en-GB" w:eastAsia="en-GB"/>
                        </w:rPr>
                        <w:t>, ns= not significant.</w:t>
                      </w:r>
                    </w:p>
                    <w:p w14:paraId="5D09D4DB" w14:textId="26C5A5F8" w:rsidR="00443218" w:rsidRPr="00DE5370" w:rsidRDefault="00443218" w:rsidP="00AE10AE">
                      <w:pPr>
                        <w:pStyle w:val="StandardWeb"/>
                        <w:spacing w:before="0" w:beforeAutospacing="0" w:after="0" w:afterAutospacing="0" w:line="480" w:lineRule="auto"/>
                        <w:jc w:val="both"/>
                        <w:rPr>
                          <w:lang w:val="en-GB"/>
                        </w:rPr>
                      </w:pPr>
                    </w:p>
                  </w:txbxContent>
                </v:textbox>
                <w10:wrap type="through" anchorx="margin"/>
              </v:shape>
            </w:pict>
          </mc:Fallback>
        </mc:AlternateContent>
      </w:r>
    </w:p>
    <w:p w14:paraId="2BF38881" w14:textId="4CC86C93" w:rsidR="00E41DCB" w:rsidRDefault="00283DFE" w:rsidP="00F3535B">
      <w:pPr>
        <w:spacing w:line="480" w:lineRule="auto"/>
        <w:rPr>
          <w:rFonts w:ascii="Times New Roman" w:hAnsi="Times New Roman"/>
          <w:sz w:val="24"/>
          <w:szCs w:val="24"/>
          <w:lang w:val="en-GB"/>
        </w:rPr>
      </w:pPr>
      <w:r w:rsidRPr="00E41DCB">
        <w:rPr>
          <w:rFonts w:ascii="Times New Roman" w:hAnsi="Times New Roman"/>
          <w:noProof/>
          <w:sz w:val="24"/>
          <w:szCs w:val="24"/>
          <w:lang w:eastAsia="de-DE"/>
        </w:rPr>
        <w:lastRenderedPageBreak/>
        <mc:AlternateContent>
          <mc:Choice Requires="wps">
            <w:drawing>
              <wp:anchor distT="45720" distB="45720" distL="114300" distR="114300" simplePos="0" relativeHeight="251530752" behindDoc="0" locked="0" layoutInCell="1" allowOverlap="1" wp14:anchorId="0266FB97" wp14:editId="38F2CE9E">
                <wp:simplePos x="0" y="0"/>
                <wp:positionH relativeFrom="margin">
                  <wp:posOffset>-465255</wp:posOffset>
                </wp:positionH>
                <wp:positionV relativeFrom="paragraph">
                  <wp:posOffset>112</wp:posOffset>
                </wp:positionV>
                <wp:extent cx="2360930" cy="1404620"/>
                <wp:effectExtent l="0" t="0" r="635" b="3810"/>
                <wp:wrapThrough wrapText="bothSides">
                  <wp:wrapPolygon edited="0">
                    <wp:start x="0" y="0"/>
                    <wp:lineTo x="0" y="20727"/>
                    <wp:lineTo x="21427" y="20727"/>
                    <wp:lineTo x="21427" y="0"/>
                    <wp:lineTo x="0" y="0"/>
                  </wp:wrapPolygon>
                </wp:wrapThrough>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14:paraId="0A23E5CC" w14:textId="5AD8D22C" w:rsidR="00443218" w:rsidRPr="00857342" w:rsidRDefault="00443218">
                            <w:pPr>
                              <w:rPr>
                                <w:rFonts w:ascii="Times New Roman" w:hAnsi="Times New Roman"/>
                                <w:b/>
                                <w:sz w:val="24"/>
                                <w:szCs w:val="24"/>
                              </w:rPr>
                            </w:pPr>
                            <w:r w:rsidRPr="00857342">
                              <w:rPr>
                                <w:rFonts w:ascii="Times New Roman" w:hAnsi="Times New Roman"/>
                                <w:b/>
                                <w:sz w:val="24"/>
                                <w:szCs w:val="24"/>
                              </w:rPr>
                              <w:t>Original Data</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0266FB97" id="Textfeld 2" o:spid="_x0000_s1417" type="#_x0000_t202" style="position:absolute;margin-left:-36.65pt;margin-top:0;width:185.9pt;height:110.6pt;z-index:251530752;visibility:visible;mso-wrap-style:square;mso-width-percent:400;mso-height-percent:200;mso-wrap-distance-left:9pt;mso-wrap-distance-top:3.6pt;mso-wrap-distance-right:9pt;mso-wrap-distance-bottom:3.6pt;mso-position-horizontal:absolute;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" stroked="f">
                <v:textbox style="mso-fit-shape-to-text:t">
                  <w:txbxContent>
                    <w:p w14:paraId="0A23E5CC" w14:textId="5AD8D22C" w:rsidR="00443218" w:rsidRPr="00857342" w:rsidRDefault="00443218">
                      <w:pPr>
                        <w:rPr>
                          <w:rFonts w:ascii="Times New Roman" w:hAnsi="Times New Roman"/>
                          <w:b/>
                          <w:sz w:val="24"/>
                          <w:szCs w:val="24"/>
                        </w:rPr>
                      </w:pPr>
                      <w:r w:rsidRPr="00857342">
                        <w:rPr>
                          <w:rFonts w:ascii="Times New Roman" w:hAnsi="Times New Roman"/>
                          <w:b/>
                          <w:sz w:val="24"/>
                          <w:szCs w:val="24"/>
                        </w:rPr>
                        <w:t>Original Data</w:t>
                      </w:r>
                    </w:p>
                  </w:txbxContent>
                </v:textbox>
                <w10:wrap type="through" anchorx="margin"/>
              </v:shape>
            </w:pict>
          </mc:Fallback>
        </mc:AlternateContent>
      </w:r>
      <w:r w:rsidRPr="007849D2">
        <w:rPr>
          <w:rFonts w:ascii="Times New Roman" w:hAnsi="Times New Roman"/>
          <w:noProof/>
          <w:sz w:val="24"/>
          <w:szCs w:val="24"/>
          <w:lang w:eastAsia="de-DE"/>
        </w:rPr>
        <mc:AlternateContent>
          <mc:Choice Requires="wpg">
            <w:drawing>
              <wp:anchor distT="0" distB="0" distL="114300" distR="114300" simplePos="0" relativeHeight="251539968" behindDoc="0" locked="0" layoutInCell="1" allowOverlap="1" wp14:anchorId="4CDA4F78" wp14:editId="55ED65B4">
                <wp:simplePos x="0" y="0"/>
                <wp:positionH relativeFrom="margin">
                  <wp:posOffset>-451848</wp:posOffset>
                </wp:positionH>
                <wp:positionV relativeFrom="paragraph">
                  <wp:posOffset>289218</wp:posOffset>
                </wp:positionV>
                <wp:extent cx="6797675" cy="8446135"/>
                <wp:effectExtent l="0" t="0" r="3175" b="12065"/>
                <wp:wrapNone/>
                <wp:docPr id="59" name="Gruppieren 14"/>
                <wp:cNvGraphicFramePr/>
                <a:graphic xmlns:a="http://schemas.openxmlformats.org/drawingml/2006/main">
                  <a:graphicData uri="http://schemas.microsoft.com/office/word/2010/wordprocessingGroup">
                    <wpg:wgp>
                      <wpg:cNvGrpSpPr/>
                      <wpg:grpSpPr>
                        <a:xfrm>
                          <a:off x="0" y="0"/>
                          <a:ext cx="6797675" cy="8446135"/>
                          <a:chOff x="2305" y="0"/>
                          <a:chExt cx="6798188" cy="8446766"/>
                        </a:xfrm>
                      </wpg:grpSpPr>
                      <pic:pic xmlns:pic="http://schemas.openxmlformats.org/drawingml/2006/picture">
                        <pic:nvPicPr>
                          <pic:cNvPr id="60" name="Grafik 60"/>
                          <pic:cNvPicPr>
                            <a:picLocks noChangeAspect="1"/>
                          </pic:cNvPicPr>
                        </pic:nvPicPr>
                        <pic:blipFill rotWithShape="1">
                          <a:blip r:embed="rId138" cstate="hqprint">
                            <a:extLst>
                              <a:ext uri="{28A0092B-C50C-407E-A947-70E740481C1C}">
                                <a14:useLocalDpi xmlns:a14="http://schemas.microsoft.com/office/drawing/2010/main"/>
                              </a:ext>
                            </a:extLst>
                          </a:blip>
                          <a:srcRect/>
                          <a:stretch/>
                        </pic:blipFill>
                        <pic:spPr>
                          <a:xfrm>
                            <a:off x="4112196" y="5862191"/>
                            <a:ext cx="1080000" cy="959805"/>
                          </a:xfrm>
                          <a:prstGeom prst="rect">
                            <a:avLst/>
                          </a:prstGeom>
                        </pic:spPr>
                      </pic:pic>
                      <pic:pic xmlns:pic="http://schemas.openxmlformats.org/drawingml/2006/picture">
                        <pic:nvPicPr>
                          <pic:cNvPr id="61" name="Grafik 61"/>
                          <pic:cNvPicPr>
                            <a:picLocks noChangeAspect="1"/>
                          </pic:cNvPicPr>
                        </pic:nvPicPr>
                        <pic:blipFill rotWithShape="1">
                          <a:blip r:embed="rId139" cstate="hqprint">
                            <a:extLst>
                              <a:ext uri="{28A0092B-C50C-407E-A947-70E740481C1C}">
                                <a14:useLocalDpi xmlns:a14="http://schemas.microsoft.com/office/drawing/2010/main"/>
                              </a:ext>
                            </a:extLst>
                          </a:blip>
                          <a:srcRect/>
                          <a:stretch/>
                        </pic:blipFill>
                        <pic:spPr>
                          <a:xfrm>
                            <a:off x="5278537" y="6459854"/>
                            <a:ext cx="864000" cy="362142"/>
                          </a:xfrm>
                          <a:prstGeom prst="rect">
                            <a:avLst/>
                          </a:prstGeom>
                        </pic:spPr>
                      </pic:pic>
                      <pic:pic xmlns:pic="http://schemas.openxmlformats.org/drawingml/2006/picture">
                        <pic:nvPicPr>
                          <pic:cNvPr id="62" name="Grafik 62"/>
                          <pic:cNvPicPr>
                            <a:picLocks noChangeAspect="1"/>
                          </pic:cNvPicPr>
                        </pic:nvPicPr>
                        <pic:blipFill rotWithShape="1">
                          <a:blip r:embed="rId140" cstate="hqprint">
                            <a:extLst>
                              <a:ext uri="{28A0092B-C50C-407E-A947-70E740481C1C}">
                                <a14:useLocalDpi xmlns:a14="http://schemas.microsoft.com/office/drawing/2010/main"/>
                              </a:ext>
                            </a:extLst>
                          </a:blip>
                          <a:srcRect/>
                          <a:stretch/>
                        </pic:blipFill>
                        <pic:spPr>
                          <a:xfrm>
                            <a:off x="851709" y="5722021"/>
                            <a:ext cx="1224000" cy="1134503"/>
                          </a:xfrm>
                          <a:prstGeom prst="rect">
                            <a:avLst/>
                          </a:prstGeom>
                        </pic:spPr>
                      </pic:pic>
                      <pic:pic xmlns:pic="http://schemas.openxmlformats.org/drawingml/2006/picture">
                        <pic:nvPicPr>
                          <pic:cNvPr id="63" name="Grafik 63"/>
                          <pic:cNvPicPr>
                            <a:picLocks noChangeAspect="1"/>
                          </pic:cNvPicPr>
                        </pic:nvPicPr>
                        <pic:blipFill rotWithShape="1">
                          <a:blip r:embed="rId141" cstate="hqprint">
                            <a:extLst>
                              <a:ext uri="{28A0092B-C50C-407E-A947-70E740481C1C}">
                                <a14:useLocalDpi xmlns:a14="http://schemas.microsoft.com/office/drawing/2010/main"/>
                              </a:ext>
                            </a:extLst>
                          </a:blip>
                          <a:srcRect/>
                          <a:stretch/>
                        </pic:blipFill>
                        <pic:spPr>
                          <a:xfrm>
                            <a:off x="5529232" y="7751454"/>
                            <a:ext cx="1224000" cy="528683"/>
                          </a:xfrm>
                          <a:prstGeom prst="rect">
                            <a:avLst/>
                          </a:prstGeom>
                        </pic:spPr>
                      </pic:pic>
                      <pic:pic xmlns:pic="http://schemas.openxmlformats.org/drawingml/2006/picture">
                        <pic:nvPicPr>
                          <pic:cNvPr id="256" name="Grafik 256"/>
                          <pic:cNvPicPr>
                            <a:picLocks noChangeAspect="1"/>
                          </pic:cNvPicPr>
                        </pic:nvPicPr>
                        <pic:blipFill rotWithShape="1">
                          <a:blip r:embed="rId142" cstate="hqprint">
                            <a:extLst>
                              <a:ext uri="{28A0092B-C50C-407E-A947-70E740481C1C}">
                                <a14:useLocalDpi xmlns:a14="http://schemas.microsoft.com/office/drawing/2010/main"/>
                              </a:ext>
                            </a:extLst>
                          </a:blip>
                          <a:srcRect/>
                          <a:stretch/>
                        </pic:blipFill>
                        <pic:spPr>
                          <a:xfrm>
                            <a:off x="4117408" y="7211587"/>
                            <a:ext cx="1315085" cy="1083612"/>
                          </a:xfrm>
                          <a:prstGeom prst="rect">
                            <a:avLst/>
                          </a:prstGeom>
                        </pic:spPr>
                      </pic:pic>
                      <pic:pic xmlns:pic="http://schemas.openxmlformats.org/drawingml/2006/picture">
                        <pic:nvPicPr>
                          <pic:cNvPr id="262" name="Grafik 262"/>
                          <pic:cNvPicPr>
                            <a:picLocks noChangeAspect="1"/>
                          </pic:cNvPicPr>
                        </pic:nvPicPr>
                        <pic:blipFill rotWithShape="1">
                          <a:blip r:embed="rId143" cstate="hqprint">
                            <a:extLst>
                              <a:ext uri="{28A0092B-C50C-407E-A947-70E740481C1C}">
                                <a14:useLocalDpi xmlns:a14="http://schemas.microsoft.com/office/drawing/2010/main"/>
                              </a:ext>
                            </a:extLst>
                          </a:blip>
                          <a:srcRect/>
                          <a:stretch/>
                        </pic:blipFill>
                        <pic:spPr>
                          <a:xfrm>
                            <a:off x="2105263" y="6281141"/>
                            <a:ext cx="1329181" cy="384677"/>
                          </a:xfrm>
                          <a:prstGeom prst="rect">
                            <a:avLst/>
                          </a:prstGeom>
                        </pic:spPr>
                      </pic:pic>
                      <wps:wsp>
                        <wps:cNvPr id="282" name="Textfeld 109"/>
                        <wps:cNvSpPr txBox="1"/>
                        <wps:spPr>
                          <a:xfrm>
                            <a:off x="664992" y="6161755"/>
                            <a:ext cx="494665" cy="208280"/>
                          </a:xfrm>
                          <a:prstGeom prst="rect">
                            <a:avLst/>
                          </a:prstGeom>
                          <a:noFill/>
                        </wps:spPr>
                        <wps:txbx>
                          <w:txbxContent>
                            <w:p w14:paraId="5D2E4ADC" w14:textId="77777777" w:rsidR="00443218" w:rsidRDefault="00443218" w:rsidP="007849D2">
                              <w:pPr>
                                <w:pStyle w:val="StandardWeb"/>
                                <w:spacing w:before="0" w:beforeAutospacing="0" w:after="0" w:afterAutospacing="0"/>
                              </w:pPr>
                              <w:r>
                                <w:rPr>
                                  <w:rFonts w:ascii="Arial" w:hAnsi="Arial" w:cs="Arial"/>
                                  <w:color w:val="000000" w:themeColor="text1"/>
                                  <w:kern w:val="24"/>
                                  <w:sz w:val="16"/>
                                  <w:szCs w:val="16"/>
                                </w:rPr>
                                <w:t>37</w:t>
                              </w:r>
                            </w:p>
                          </w:txbxContent>
                        </wps:txbx>
                        <wps:bodyPr wrap="square" rtlCol="0">
                          <a:spAutoFit/>
                        </wps:bodyPr>
                      </wps:wsp>
                      <wps:wsp>
                        <wps:cNvPr id="283" name="Textfeld 110"/>
                        <wps:cNvSpPr txBox="1"/>
                        <wps:spPr>
                          <a:xfrm>
                            <a:off x="650544" y="6003241"/>
                            <a:ext cx="480060" cy="208280"/>
                          </a:xfrm>
                          <a:prstGeom prst="rect">
                            <a:avLst/>
                          </a:prstGeom>
                          <a:noFill/>
                        </wps:spPr>
                        <wps:txbx>
                          <w:txbxContent>
                            <w:p w14:paraId="58CE37F6" w14:textId="77777777" w:rsidR="00443218" w:rsidRDefault="00443218" w:rsidP="007849D2">
                              <w:pPr>
                                <w:pStyle w:val="StandardWeb"/>
                                <w:spacing w:before="0" w:beforeAutospacing="0" w:after="0" w:afterAutospacing="0"/>
                              </w:pPr>
                              <w:r>
                                <w:rPr>
                                  <w:rFonts w:ascii="Arial" w:hAnsi="Arial" w:cs="Arial"/>
                                  <w:color w:val="000000" w:themeColor="text1"/>
                                  <w:kern w:val="24"/>
                                  <w:sz w:val="16"/>
                                  <w:szCs w:val="16"/>
                                </w:rPr>
                                <w:t>50</w:t>
                              </w:r>
                            </w:p>
                          </w:txbxContent>
                        </wps:txbx>
                        <wps:bodyPr wrap="square" rtlCol="0">
                          <a:spAutoFit/>
                        </wps:bodyPr>
                      </wps:wsp>
                      <wps:wsp>
                        <wps:cNvPr id="284" name="Rechteck 284"/>
                        <wps:cNvSpPr/>
                        <wps:spPr>
                          <a:xfrm>
                            <a:off x="650841" y="6329901"/>
                            <a:ext cx="518795" cy="208280"/>
                          </a:xfrm>
                          <a:prstGeom prst="rect">
                            <a:avLst/>
                          </a:prstGeom>
                        </wps:spPr>
                        <wps:txbx>
                          <w:txbxContent>
                            <w:p w14:paraId="5FE380A3" w14:textId="77777777" w:rsidR="00443218" w:rsidRDefault="00443218" w:rsidP="007849D2">
                              <w:pPr>
                                <w:pStyle w:val="StandardWeb"/>
                                <w:spacing w:before="0" w:beforeAutospacing="0" w:after="0" w:afterAutospacing="0"/>
                              </w:pPr>
                              <w:r>
                                <w:rPr>
                                  <w:rFonts w:ascii="Arial" w:hAnsi="Arial" w:cs="Arial"/>
                                  <w:color w:val="000000" w:themeColor="text1"/>
                                  <w:kern w:val="24"/>
                                  <w:sz w:val="16"/>
                                  <w:szCs w:val="16"/>
                                </w:rPr>
                                <w:t>25</w:t>
                              </w:r>
                            </w:p>
                          </w:txbxContent>
                        </wps:txbx>
                        <wps:bodyPr wrap="square">
                          <a:spAutoFit/>
                        </wps:bodyPr>
                      </wps:wsp>
                      <wps:wsp>
                        <wps:cNvPr id="285" name="Textfeld 112"/>
                        <wps:cNvSpPr txBox="1"/>
                        <wps:spPr>
                          <a:xfrm>
                            <a:off x="3904023" y="6267297"/>
                            <a:ext cx="295910" cy="208280"/>
                          </a:xfrm>
                          <a:prstGeom prst="rect">
                            <a:avLst/>
                          </a:prstGeom>
                          <a:noFill/>
                        </wps:spPr>
                        <wps:txbx>
                          <w:txbxContent>
                            <w:p w14:paraId="43C6C1C5" w14:textId="77777777" w:rsidR="00443218" w:rsidRDefault="00443218" w:rsidP="007849D2">
                              <w:pPr>
                                <w:pStyle w:val="StandardWeb"/>
                                <w:spacing w:before="0" w:beforeAutospacing="0" w:after="0" w:afterAutospacing="0"/>
                              </w:pPr>
                              <w:r>
                                <w:rPr>
                                  <w:rFonts w:ascii="Arial" w:hAnsi="Arial" w:cs="Arial"/>
                                  <w:color w:val="000000" w:themeColor="text1"/>
                                  <w:kern w:val="24"/>
                                  <w:sz w:val="16"/>
                                  <w:szCs w:val="16"/>
                                </w:rPr>
                                <w:t>37</w:t>
                              </w:r>
                            </w:p>
                          </w:txbxContent>
                        </wps:txbx>
                        <wps:bodyPr wrap="none" rtlCol="0">
                          <a:spAutoFit/>
                        </wps:bodyPr>
                      </wps:wsp>
                      <wps:wsp>
                        <wps:cNvPr id="286" name="Textfeld 113"/>
                        <wps:cNvSpPr txBox="1"/>
                        <wps:spPr>
                          <a:xfrm>
                            <a:off x="3892816" y="6138188"/>
                            <a:ext cx="295910" cy="208280"/>
                          </a:xfrm>
                          <a:prstGeom prst="rect">
                            <a:avLst/>
                          </a:prstGeom>
                          <a:noFill/>
                        </wps:spPr>
                        <wps:txbx>
                          <w:txbxContent>
                            <w:p w14:paraId="35060063" w14:textId="77777777" w:rsidR="00443218" w:rsidRDefault="00443218" w:rsidP="007849D2">
                              <w:pPr>
                                <w:pStyle w:val="StandardWeb"/>
                                <w:spacing w:before="0" w:beforeAutospacing="0" w:after="0" w:afterAutospacing="0"/>
                              </w:pPr>
                              <w:r>
                                <w:rPr>
                                  <w:rFonts w:ascii="Arial" w:hAnsi="Arial" w:cs="Arial"/>
                                  <w:color w:val="000000" w:themeColor="text1"/>
                                  <w:kern w:val="24"/>
                                  <w:sz w:val="16"/>
                                  <w:szCs w:val="16"/>
                                </w:rPr>
                                <w:t>50</w:t>
                              </w:r>
                            </w:p>
                          </w:txbxContent>
                        </wps:txbx>
                        <wps:bodyPr wrap="none" rtlCol="0">
                          <a:spAutoFit/>
                        </wps:bodyPr>
                      </wps:wsp>
                      <wps:wsp>
                        <wps:cNvPr id="287" name="Rechteck 287"/>
                        <wps:cNvSpPr/>
                        <wps:spPr>
                          <a:xfrm>
                            <a:off x="3895635" y="6420280"/>
                            <a:ext cx="295910" cy="208280"/>
                          </a:xfrm>
                          <a:prstGeom prst="rect">
                            <a:avLst/>
                          </a:prstGeom>
                        </wps:spPr>
                        <wps:txbx>
                          <w:txbxContent>
                            <w:p w14:paraId="1E5D955B" w14:textId="77777777" w:rsidR="00443218" w:rsidRDefault="00443218" w:rsidP="007849D2">
                              <w:pPr>
                                <w:pStyle w:val="StandardWeb"/>
                                <w:spacing w:before="0" w:beforeAutospacing="0" w:after="0" w:afterAutospacing="0"/>
                              </w:pPr>
                              <w:r>
                                <w:rPr>
                                  <w:rFonts w:ascii="Arial" w:hAnsi="Arial" w:cs="Arial"/>
                                  <w:color w:val="000000" w:themeColor="text1"/>
                                  <w:kern w:val="24"/>
                                  <w:sz w:val="16"/>
                                  <w:szCs w:val="16"/>
                                </w:rPr>
                                <w:t>25</w:t>
                              </w:r>
                            </w:p>
                          </w:txbxContent>
                        </wps:txbx>
                        <wps:bodyPr wrap="none">
                          <a:spAutoFit/>
                        </wps:bodyPr>
                      </wps:wsp>
                      <wps:wsp>
                        <wps:cNvPr id="544" name="Textfeld 115"/>
                        <wps:cNvSpPr txBox="1"/>
                        <wps:spPr>
                          <a:xfrm>
                            <a:off x="724406" y="7624696"/>
                            <a:ext cx="494665" cy="208280"/>
                          </a:xfrm>
                          <a:prstGeom prst="rect">
                            <a:avLst/>
                          </a:prstGeom>
                          <a:noFill/>
                        </wps:spPr>
                        <wps:txbx>
                          <w:txbxContent>
                            <w:p w14:paraId="7A9D5EA3" w14:textId="77777777" w:rsidR="00443218" w:rsidRDefault="00443218" w:rsidP="007849D2">
                              <w:pPr>
                                <w:pStyle w:val="StandardWeb"/>
                                <w:spacing w:before="0" w:beforeAutospacing="0" w:after="0" w:afterAutospacing="0"/>
                              </w:pPr>
                              <w:r>
                                <w:rPr>
                                  <w:rFonts w:ascii="Arial" w:hAnsi="Arial" w:cs="Arial"/>
                                  <w:color w:val="000000" w:themeColor="text1"/>
                                  <w:kern w:val="24"/>
                                  <w:sz w:val="16"/>
                                  <w:szCs w:val="16"/>
                                </w:rPr>
                                <w:t>37</w:t>
                              </w:r>
                            </w:p>
                          </w:txbxContent>
                        </wps:txbx>
                        <wps:bodyPr wrap="square" rtlCol="0">
                          <a:spAutoFit/>
                        </wps:bodyPr>
                      </wps:wsp>
                      <wps:wsp>
                        <wps:cNvPr id="545" name="Textfeld 116"/>
                        <wps:cNvSpPr txBox="1"/>
                        <wps:spPr>
                          <a:xfrm>
                            <a:off x="730357" y="7484845"/>
                            <a:ext cx="480060" cy="208280"/>
                          </a:xfrm>
                          <a:prstGeom prst="rect">
                            <a:avLst/>
                          </a:prstGeom>
                          <a:noFill/>
                        </wps:spPr>
                        <wps:txbx>
                          <w:txbxContent>
                            <w:p w14:paraId="1D92EDB4" w14:textId="77777777" w:rsidR="00443218" w:rsidRDefault="00443218" w:rsidP="007849D2">
                              <w:pPr>
                                <w:pStyle w:val="StandardWeb"/>
                                <w:spacing w:before="0" w:beforeAutospacing="0" w:after="0" w:afterAutospacing="0"/>
                              </w:pPr>
                              <w:r>
                                <w:rPr>
                                  <w:rFonts w:ascii="Arial" w:hAnsi="Arial" w:cs="Arial"/>
                                  <w:color w:val="000000" w:themeColor="text1"/>
                                  <w:kern w:val="24"/>
                                  <w:sz w:val="16"/>
                                  <w:szCs w:val="16"/>
                                </w:rPr>
                                <w:t>50</w:t>
                              </w:r>
                            </w:p>
                          </w:txbxContent>
                        </wps:txbx>
                        <wps:bodyPr wrap="square" rtlCol="0">
                          <a:spAutoFit/>
                        </wps:bodyPr>
                      </wps:wsp>
                      <wps:wsp>
                        <wps:cNvPr id="546" name="Rechteck 546"/>
                        <wps:cNvSpPr/>
                        <wps:spPr>
                          <a:xfrm>
                            <a:off x="730357" y="7781110"/>
                            <a:ext cx="518795" cy="208280"/>
                          </a:xfrm>
                          <a:prstGeom prst="rect">
                            <a:avLst/>
                          </a:prstGeom>
                        </wps:spPr>
                        <wps:txbx>
                          <w:txbxContent>
                            <w:p w14:paraId="640F74CF" w14:textId="77777777" w:rsidR="00443218" w:rsidRDefault="00443218" w:rsidP="007849D2">
                              <w:pPr>
                                <w:pStyle w:val="StandardWeb"/>
                                <w:spacing w:before="0" w:beforeAutospacing="0" w:after="0" w:afterAutospacing="0"/>
                              </w:pPr>
                              <w:r>
                                <w:rPr>
                                  <w:rFonts w:ascii="Arial" w:hAnsi="Arial" w:cs="Arial"/>
                                  <w:color w:val="000000" w:themeColor="text1"/>
                                  <w:kern w:val="24"/>
                                  <w:sz w:val="16"/>
                                  <w:szCs w:val="16"/>
                                </w:rPr>
                                <w:t>25</w:t>
                              </w:r>
                            </w:p>
                          </w:txbxContent>
                        </wps:txbx>
                        <wps:bodyPr wrap="square">
                          <a:spAutoFit/>
                        </wps:bodyPr>
                      </wps:wsp>
                      <wps:wsp>
                        <wps:cNvPr id="547" name="Textfeld 118"/>
                        <wps:cNvSpPr txBox="1"/>
                        <wps:spPr>
                          <a:xfrm>
                            <a:off x="3918451" y="7662686"/>
                            <a:ext cx="494665" cy="208280"/>
                          </a:xfrm>
                          <a:prstGeom prst="rect">
                            <a:avLst/>
                          </a:prstGeom>
                          <a:noFill/>
                        </wps:spPr>
                        <wps:txbx>
                          <w:txbxContent>
                            <w:p w14:paraId="036B1676" w14:textId="77777777" w:rsidR="00443218" w:rsidRDefault="00443218" w:rsidP="007849D2">
                              <w:pPr>
                                <w:pStyle w:val="StandardWeb"/>
                                <w:spacing w:before="0" w:beforeAutospacing="0" w:after="0" w:afterAutospacing="0"/>
                              </w:pPr>
                              <w:r>
                                <w:rPr>
                                  <w:rFonts w:ascii="Arial" w:hAnsi="Arial" w:cs="Arial"/>
                                  <w:color w:val="000000" w:themeColor="text1"/>
                                  <w:kern w:val="24"/>
                                  <w:sz w:val="16"/>
                                  <w:szCs w:val="16"/>
                                </w:rPr>
                                <w:t>37</w:t>
                              </w:r>
                            </w:p>
                          </w:txbxContent>
                        </wps:txbx>
                        <wps:bodyPr wrap="square" rtlCol="0">
                          <a:spAutoFit/>
                        </wps:bodyPr>
                      </wps:wsp>
                      <wps:wsp>
                        <wps:cNvPr id="548" name="Textfeld 119"/>
                        <wps:cNvSpPr txBox="1"/>
                        <wps:spPr>
                          <a:xfrm>
                            <a:off x="3917031" y="7509339"/>
                            <a:ext cx="479425" cy="208280"/>
                          </a:xfrm>
                          <a:prstGeom prst="rect">
                            <a:avLst/>
                          </a:prstGeom>
                          <a:noFill/>
                        </wps:spPr>
                        <wps:txbx>
                          <w:txbxContent>
                            <w:p w14:paraId="20F356C8" w14:textId="77777777" w:rsidR="00443218" w:rsidRDefault="00443218" w:rsidP="007849D2">
                              <w:pPr>
                                <w:pStyle w:val="StandardWeb"/>
                                <w:spacing w:before="0" w:beforeAutospacing="0" w:after="0" w:afterAutospacing="0"/>
                              </w:pPr>
                              <w:r>
                                <w:rPr>
                                  <w:rFonts w:ascii="Arial" w:hAnsi="Arial" w:cs="Arial"/>
                                  <w:color w:val="000000" w:themeColor="text1"/>
                                  <w:kern w:val="24"/>
                                  <w:sz w:val="16"/>
                                  <w:szCs w:val="16"/>
                                </w:rPr>
                                <w:t>50</w:t>
                              </w:r>
                            </w:p>
                          </w:txbxContent>
                        </wps:txbx>
                        <wps:bodyPr wrap="square" rtlCol="0">
                          <a:spAutoFit/>
                        </wps:bodyPr>
                      </wps:wsp>
                      <wps:wsp>
                        <wps:cNvPr id="549" name="Rechteck 549"/>
                        <wps:cNvSpPr/>
                        <wps:spPr>
                          <a:xfrm>
                            <a:off x="3916012" y="7820903"/>
                            <a:ext cx="518795" cy="208280"/>
                          </a:xfrm>
                          <a:prstGeom prst="rect">
                            <a:avLst/>
                          </a:prstGeom>
                        </wps:spPr>
                        <wps:txbx>
                          <w:txbxContent>
                            <w:p w14:paraId="7E732E59" w14:textId="77777777" w:rsidR="00443218" w:rsidRDefault="00443218" w:rsidP="007849D2">
                              <w:pPr>
                                <w:pStyle w:val="StandardWeb"/>
                                <w:spacing w:before="0" w:beforeAutospacing="0" w:after="0" w:afterAutospacing="0"/>
                              </w:pPr>
                              <w:r>
                                <w:rPr>
                                  <w:rFonts w:ascii="Arial" w:hAnsi="Arial" w:cs="Arial"/>
                                  <w:color w:val="000000" w:themeColor="text1"/>
                                  <w:kern w:val="24"/>
                                  <w:sz w:val="16"/>
                                  <w:szCs w:val="16"/>
                                </w:rPr>
                                <w:t>25</w:t>
                              </w:r>
                            </w:p>
                          </w:txbxContent>
                        </wps:txbx>
                        <wps:bodyPr wrap="square">
                          <a:spAutoFit/>
                        </wps:bodyPr>
                      </wps:wsp>
                      <wps:wsp>
                        <wps:cNvPr id="550" name="Textfeld 130"/>
                        <wps:cNvSpPr txBox="1"/>
                        <wps:spPr>
                          <a:xfrm>
                            <a:off x="3872462" y="7159520"/>
                            <a:ext cx="324485" cy="208280"/>
                          </a:xfrm>
                          <a:prstGeom prst="rect">
                            <a:avLst/>
                          </a:prstGeom>
                          <a:noFill/>
                        </wps:spPr>
                        <wps:txbx>
                          <w:txbxContent>
                            <w:p w14:paraId="7F68BAB0" w14:textId="77777777" w:rsidR="00443218" w:rsidRDefault="00443218" w:rsidP="007849D2">
                              <w:pPr>
                                <w:pStyle w:val="StandardWeb"/>
                                <w:spacing w:before="0" w:beforeAutospacing="0" w:after="0" w:afterAutospacing="0"/>
                              </w:pPr>
                              <w:r>
                                <w:rPr>
                                  <w:rFonts w:ascii="Arial" w:hAnsi="Arial" w:cs="Arial"/>
                                  <w:color w:val="000000" w:themeColor="text1"/>
                                  <w:kern w:val="24"/>
                                  <w:sz w:val="16"/>
                                  <w:szCs w:val="16"/>
                                </w:rPr>
                                <w:t>KD</w:t>
                              </w:r>
                            </w:p>
                          </w:txbxContent>
                        </wps:txbx>
                        <wps:bodyPr wrap="none" rtlCol="0">
                          <a:spAutoFit/>
                        </wps:bodyPr>
                      </wps:wsp>
                      <wps:wsp>
                        <wps:cNvPr id="551" name="Textfeld 152"/>
                        <wps:cNvSpPr txBox="1"/>
                        <wps:spPr>
                          <a:xfrm>
                            <a:off x="3872462" y="5785372"/>
                            <a:ext cx="324485" cy="208280"/>
                          </a:xfrm>
                          <a:prstGeom prst="rect">
                            <a:avLst/>
                          </a:prstGeom>
                          <a:noFill/>
                        </wps:spPr>
                        <wps:txbx>
                          <w:txbxContent>
                            <w:p w14:paraId="6E1B6434" w14:textId="77777777" w:rsidR="00443218" w:rsidRDefault="00443218" w:rsidP="007849D2">
                              <w:pPr>
                                <w:pStyle w:val="StandardWeb"/>
                                <w:spacing w:before="0" w:beforeAutospacing="0" w:after="0" w:afterAutospacing="0"/>
                              </w:pPr>
                              <w:r>
                                <w:rPr>
                                  <w:rFonts w:ascii="Arial" w:hAnsi="Arial" w:cs="Arial"/>
                                  <w:color w:val="000000" w:themeColor="text1"/>
                                  <w:kern w:val="24"/>
                                  <w:sz w:val="16"/>
                                  <w:szCs w:val="16"/>
                                </w:rPr>
                                <w:t>KD</w:t>
                              </w:r>
                            </w:p>
                          </w:txbxContent>
                        </wps:txbx>
                        <wps:bodyPr wrap="none" rtlCol="0">
                          <a:spAutoFit/>
                        </wps:bodyPr>
                      </wps:wsp>
                      <wps:wsp>
                        <wps:cNvPr id="552" name="Textfeld 153"/>
                        <wps:cNvSpPr txBox="1"/>
                        <wps:spPr>
                          <a:xfrm>
                            <a:off x="696443" y="7201410"/>
                            <a:ext cx="365125" cy="208280"/>
                          </a:xfrm>
                          <a:prstGeom prst="rect">
                            <a:avLst/>
                          </a:prstGeom>
                          <a:noFill/>
                        </wps:spPr>
                        <wps:txbx>
                          <w:txbxContent>
                            <w:p w14:paraId="4E3E42AD" w14:textId="77777777" w:rsidR="00443218" w:rsidRDefault="00443218" w:rsidP="007849D2">
                              <w:pPr>
                                <w:pStyle w:val="StandardWeb"/>
                                <w:spacing w:before="0" w:beforeAutospacing="0" w:after="0" w:afterAutospacing="0"/>
                              </w:pPr>
                              <w:r>
                                <w:rPr>
                                  <w:rFonts w:ascii="Arial" w:hAnsi="Arial" w:cs="Arial"/>
                                  <w:color w:val="000000" w:themeColor="text1"/>
                                  <w:kern w:val="24"/>
                                  <w:sz w:val="16"/>
                                  <w:szCs w:val="16"/>
                                </w:rPr>
                                <w:t>KD</w:t>
                              </w:r>
                            </w:p>
                          </w:txbxContent>
                        </wps:txbx>
                        <wps:bodyPr wrap="square" rtlCol="0">
                          <a:spAutoFit/>
                        </wps:bodyPr>
                      </wps:wsp>
                      <wps:wsp>
                        <wps:cNvPr id="553" name="Rechteck 553"/>
                        <wps:cNvSpPr/>
                        <wps:spPr>
                          <a:xfrm>
                            <a:off x="343331" y="7196438"/>
                            <a:ext cx="3326473" cy="1250328"/>
                          </a:xfrm>
                          <a:prstGeom prst="rect">
                            <a:avLst/>
                          </a:prstGeom>
                          <a:noFill/>
                          <a:ln w="19050">
                            <a:solidFill>
                              <a:schemeClr val="tx1"/>
                            </a:solidFill>
                          </a:ln>
                        </wps:spPr>
                        <wps:style>
                          <a:lnRef idx="1">
                            <a:schemeClr val="accent1"/>
                          </a:lnRef>
                          <a:fillRef idx="3">
                            <a:schemeClr val="accent1"/>
                          </a:fillRef>
                          <a:effectRef idx="2">
                            <a:schemeClr val="accent1"/>
                          </a:effectRef>
                          <a:fontRef idx="minor">
                            <a:schemeClr val="lt1"/>
                          </a:fontRef>
                        </wps:style>
                        <wps:bodyPr rtlCol="0" anchor="ctr"/>
                      </wps:wsp>
                      <wps:wsp>
                        <wps:cNvPr id="554" name="Textfeld 125"/>
                        <wps:cNvSpPr txBox="1"/>
                        <wps:spPr>
                          <a:xfrm>
                            <a:off x="1483542" y="6943885"/>
                            <a:ext cx="1346835" cy="208280"/>
                          </a:xfrm>
                          <a:prstGeom prst="rect">
                            <a:avLst/>
                          </a:prstGeom>
                          <a:noFill/>
                        </wps:spPr>
                        <wps:txbx>
                          <w:txbxContent>
                            <w:p w14:paraId="5C039FB4" w14:textId="14D8A6EC" w:rsidR="00443218" w:rsidRDefault="00443218" w:rsidP="007849D2">
                              <w:pPr>
                                <w:pStyle w:val="StandardWeb"/>
                                <w:spacing w:before="0" w:beforeAutospacing="0" w:after="0" w:afterAutospacing="0"/>
                              </w:pPr>
                              <w:proofErr w:type="spellStart"/>
                              <w:r>
                                <w:rPr>
                                  <w:rFonts w:ascii="Arial" w:hAnsi="Arial" w:cs="Arial"/>
                                  <w:color w:val="000000" w:themeColor="text1"/>
                                  <w:kern w:val="24"/>
                                  <w:sz w:val="16"/>
                                  <w:szCs w:val="16"/>
                                </w:rPr>
                                <w:t>Represented</w:t>
                              </w:r>
                              <w:proofErr w:type="spellEnd"/>
                              <w:r>
                                <w:rPr>
                                  <w:rFonts w:ascii="Arial" w:hAnsi="Arial" w:cs="Arial"/>
                                  <w:color w:val="000000" w:themeColor="text1"/>
                                  <w:kern w:val="24"/>
                                  <w:sz w:val="16"/>
                                  <w:szCs w:val="16"/>
                                </w:rPr>
                                <w:t xml:space="preserve"> in </w:t>
                              </w:r>
                              <w:proofErr w:type="spellStart"/>
                              <w:r>
                                <w:rPr>
                                  <w:rFonts w:ascii="Arial" w:hAnsi="Arial" w:cs="Arial"/>
                                  <w:color w:val="000000" w:themeColor="text1"/>
                                  <w:kern w:val="24"/>
                                  <w:sz w:val="16"/>
                                  <w:szCs w:val="16"/>
                                </w:rPr>
                                <w:t>Figure</w:t>
                              </w:r>
                              <w:proofErr w:type="spellEnd"/>
                              <w:r>
                                <w:rPr>
                                  <w:rFonts w:ascii="Arial" w:hAnsi="Arial" w:cs="Arial"/>
                                  <w:color w:val="000000" w:themeColor="text1"/>
                                  <w:kern w:val="24"/>
                                  <w:sz w:val="16"/>
                                  <w:szCs w:val="16"/>
                                </w:rPr>
                                <w:t xml:space="preserve"> 2D</w:t>
                              </w:r>
                            </w:p>
                          </w:txbxContent>
                        </wps:txbx>
                        <wps:bodyPr wrap="none" rtlCol="0">
                          <a:spAutoFit/>
                        </wps:bodyPr>
                      </wps:wsp>
                      <wps:wsp>
                        <wps:cNvPr id="555" name="Textfeld 126"/>
                        <wps:cNvSpPr txBox="1"/>
                        <wps:spPr>
                          <a:xfrm>
                            <a:off x="4774035" y="6943885"/>
                            <a:ext cx="1346835" cy="208280"/>
                          </a:xfrm>
                          <a:prstGeom prst="rect">
                            <a:avLst/>
                          </a:prstGeom>
                          <a:noFill/>
                        </wps:spPr>
                        <wps:txbx>
                          <w:txbxContent>
                            <w:p w14:paraId="721C58EF" w14:textId="5DB53DF1" w:rsidR="00443218" w:rsidRDefault="00443218" w:rsidP="007849D2">
                              <w:pPr>
                                <w:pStyle w:val="StandardWeb"/>
                                <w:spacing w:before="0" w:beforeAutospacing="0" w:after="0" w:afterAutospacing="0"/>
                              </w:pPr>
                              <w:proofErr w:type="spellStart"/>
                              <w:r>
                                <w:rPr>
                                  <w:rFonts w:ascii="Arial" w:hAnsi="Arial" w:cs="Arial"/>
                                  <w:color w:val="000000" w:themeColor="text1"/>
                                  <w:kern w:val="24"/>
                                  <w:sz w:val="16"/>
                                  <w:szCs w:val="16"/>
                                </w:rPr>
                                <w:t>Represented</w:t>
                              </w:r>
                              <w:proofErr w:type="spellEnd"/>
                              <w:r>
                                <w:rPr>
                                  <w:rFonts w:ascii="Arial" w:hAnsi="Arial" w:cs="Arial"/>
                                  <w:color w:val="000000" w:themeColor="text1"/>
                                  <w:kern w:val="24"/>
                                  <w:sz w:val="16"/>
                                  <w:szCs w:val="16"/>
                                </w:rPr>
                                <w:t xml:space="preserve"> in </w:t>
                              </w:r>
                              <w:proofErr w:type="spellStart"/>
                              <w:r>
                                <w:rPr>
                                  <w:rFonts w:ascii="Arial" w:hAnsi="Arial" w:cs="Arial"/>
                                  <w:color w:val="000000" w:themeColor="text1"/>
                                  <w:kern w:val="24"/>
                                  <w:sz w:val="16"/>
                                  <w:szCs w:val="16"/>
                                </w:rPr>
                                <w:t>Figure</w:t>
                              </w:r>
                              <w:proofErr w:type="spellEnd"/>
                              <w:r>
                                <w:rPr>
                                  <w:rFonts w:ascii="Arial" w:hAnsi="Arial" w:cs="Arial"/>
                                  <w:color w:val="000000" w:themeColor="text1"/>
                                  <w:kern w:val="24"/>
                                  <w:sz w:val="16"/>
                                  <w:szCs w:val="16"/>
                                </w:rPr>
                                <w:t xml:space="preserve"> 2D</w:t>
                              </w:r>
                            </w:p>
                          </w:txbxContent>
                        </wps:txbx>
                        <wps:bodyPr wrap="none" rtlCol="0">
                          <a:spAutoFit/>
                        </wps:bodyPr>
                      </wps:wsp>
                      <wps:wsp>
                        <wps:cNvPr id="556" name="Rechteck 556"/>
                        <wps:cNvSpPr/>
                        <wps:spPr>
                          <a:xfrm>
                            <a:off x="3822205" y="7196323"/>
                            <a:ext cx="2931028" cy="1250328"/>
                          </a:xfrm>
                          <a:prstGeom prst="rect">
                            <a:avLst/>
                          </a:prstGeom>
                          <a:noFill/>
                          <a:ln w="19050">
                            <a:solidFill>
                              <a:schemeClr val="tx1"/>
                            </a:solidFill>
                          </a:ln>
                        </wps:spPr>
                        <wps:style>
                          <a:lnRef idx="1">
                            <a:schemeClr val="accent1"/>
                          </a:lnRef>
                          <a:fillRef idx="3">
                            <a:schemeClr val="accent1"/>
                          </a:fillRef>
                          <a:effectRef idx="2">
                            <a:schemeClr val="accent1"/>
                          </a:effectRef>
                          <a:fontRef idx="minor">
                            <a:schemeClr val="lt1"/>
                          </a:fontRef>
                        </wps:style>
                        <wps:bodyPr rtlCol="0" anchor="ctr"/>
                      </wps:wsp>
                      <wps:wsp>
                        <wps:cNvPr id="557" name="Gerader Verbinder 557"/>
                        <wps:cNvCnPr/>
                        <wps:spPr>
                          <a:xfrm flipH="1">
                            <a:off x="475913" y="5787570"/>
                            <a:ext cx="16184" cy="749290"/>
                          </a:xfrm>
                          <a:prstGeom prst="line">
                            <a:avLst/>
                          </a:prstGeom>
                          <a:ln>
                            <a:solidFill>
                              <a:schemeClr val="tx1"/>
                            </a:solidFill>
                          </a:ln>
                        </wps:spPr>
                        <wps:style>
                          <a:lnRef idx="2">
                            <a:schemeClr val="accent1"/>
                          </a:lnRef>
                          <a:fillRef idx="0">
                            <a:schemeClr val="accent1"/>
                          </a:fillRef>
                          <a:effectRef idx="1">
                            <a:schemeClr val="accent1"/>
                          </a:effectRef>
                          <a:fontRef idx="minor">
                            <a:schemeClr val="tx1"/>
                          </a:fontRef>
                        </wps:style>
                        <wps:bodyPr/>
                      </wps:wsp>
                      <wps:wsp>
                        <wps:cNvPr id="558" name="Gerader Verbinder 558"/>
                        <wps:cNvCnPr/>
                        <wps:spPr>
                          <a:xfrm flipH="1">
                            <a:off x="223728" y="7427240"/>
                            <a:ext cx="16184" cy="749290"/>
                          </a:xfrm>
                          <a:prstGeom prst="line">
                            <a:avLst/>
                          </a:prstGeom>
                          <a:ln>
                            <a:solidFill>
                              <a:schemeClr val="tx1"/>
                            </a:solidFill>
                          </a:ln>
                        </wps:spPr>
                        <wps:style>
                          <a:lnRef idx="2">
                            <a:schemeClr val="accent1"/>
                          </a:lnRef>
                          <a:fillRef idx="0">
                            <a:schemeClr val="accent1"/>
                          </a:fillRef>
                          <a:effectRef idx="1">
                            <a:schemeClr val="accent1"/>
                          </a:effectRef>
                          <a:fontRef idx="minor">
                            <a:schemeClr val="tx1"/>
                          </a:fontRef>
                        </wps:style>
                        <wps:bodyPr/>
                      </wps:wsp>
                      <wpg:grpSp>
                        <wpg:cNvPr id="559" name="Gruppieren 559"/>
                        <wpg:cNvGrpSpPr/>
                        <wpg:grpSpPr>
                          <a:xfrm>
                            <a:off x="26204" y="0"/>
                            <a:ext cx="6774289" cy="5854605"/>
                            <a:chOff x="26204" y="0"/>
                            <a:chExt cx="6774289" cy="5854605"/>
                          </a:xfrm>
                        </wpg:grpSpPr>
                        <pic:pic xmlns:pic="http://schemas.openxmlformats.org/drawingml/2006/picture">
                          <pic:nvPicPr>
                            <pic:cNvPr id="560" name="Grafik 560"/>
                            <pic:cNvPicPr>
                              <a:picLocks noChangeAspect="1"/>
                            </pic:cNvPicPr>
                          </pic:nvPicPr>
                          <pic:blipFill rotWithShape="1">
                            <a:blip r:embed="rId144" cstate="hqprint">
                              <a:extLst>
                                <a:ext uri="{28A0092B-C50C-407E-A947-70E740481C1C}">
                                  <a14:useLocalDpi xmlns:a14="http://schemas.microsoft.com/office/drawing/2010/main"/>
                                </a:ext>
                              </a:extLst>
                            </a:blip>
                            <a:srcRect/>
                            <a:stretch/>
                          </pic:blipFill>
                          <pic:spPr>
                            <a:xfrm>
                              <a:off x="829910" y="1238383"/>
                              <a:ext cx="938410" cy="720000"/>
                            </a:xfrm>
                            <a:prstGeom prst="rect">
                              <a:avLst/>
                            </a:prstGeom>
                          </pic:spPr>
                        </pic:pic>
                        <pic:pic xmlns:pic="http://schemas.openxmlformats.org/drawingml/2006/picture">
                          <pic:nvPicPr>
                            <pic:cNvPr id="561" name="Grafik 561"/>
                            <pic:cNvPicPr>
                              <a:picLocks noChangeAspect="1"/>
                            </pic:cNvPicPr>
                          </pic:nvPicPr>
                          <pic:blipFill rotWithShape="1">
                            <a:blip r:embed="rId145" cstate="hqprint">
                              <a:extLst>
                                <a:ext uri="{28A0092B-C50C-407E-A947-70E740481C1C}">
                                  <a14:useLocalDpi xmlns:a14="http://schemas.microsoft.com/office/drawing/2010/main"/>
                                </a:ext>
                              </a:extLst>
                            </a:blip>
                            <a:srcRect/>
                            <a:stretch/>
                          </pic:blipFill>
                          <pic:spPr>
                            <a:xfrm>
                              <a:off x="2560560" y="351644"/>
                              <a:ext cx="920000" cy="720000"/>
                            </a:xfrm>
                            <a:prstGeom prst="rect">
                              <a:avLst/>
                            </a:prstGeom>
                          </pic:spPr>
                        </pic:pic>
                        <wps:wsp>
                          <wps:cNvPr id="562" name="Textfeld 4"/>
                          <wps:cNvSpPr txBox="1"/>
                          <wps:spPr>
                            <a:xfrm>
                              <a:off x="335496" y="1427822"/>
                              <a:ext cx="443230" cy="208280"/>
                            </a:xfrm>
                            <a:prstGeom prst="rect">
                              <a:avLst/>
                            </a:prstGeom>
                            <a:noFill/>
                          </wps:spPr>
                          <wps:txbx>
                            <w:txbxContent>
                              <w:p w14:paraId="65F51B4A" w14:textId="77777777" w:rsidR="00443218" w:rsidRDefault="00443218" w:rsidP="007849D2">
                                <w:pPr>
                                  <w:pStyle w:val="StandardWeb"/>
                                  <w:spacing w:before="0" w:beforeAutospacing="0" w:after="0" w:afterAutospacing="0"/>
                                </w:pPr>
                                <w:r>
                                  <w:rPr>
                                    <w:rFonts w:ascii="Arial" w:hAnsi="Arial" w:cs="Arial"/>
                                    <w:color w:val="000000" w:themeColor="text1"/>
                                    <w:kern w:val="24"/>
                                    <w:sz w:val="16"/>
                                    <w:szCs w:val="16"/>
                                  </w:rPr>
                                  <w:t>CD63</w:t>
                                </w:r>
                              </w:p>
                            </w:txbxContent>
                          </wps:txbx>
                          <wps:bodyPr wrap="none" rtlCol="0">
                            <a:spAutoFit/>
                          </wps:bodyPr>
                        </wps:wsp>
                        <wps:wsp>
                          <wps:cNvPr id="563" name="Textfeld 7"/>
                          <wps:cNvSpPr txBox="1"/>
                          <wps:spPr>
                            <a:xfrm>
                              <a:off x="347921" y="1661574"/>
                              <a:ext cx="443230" cy="208280"/>
                            </a:xfrm>
                            <a:prstGeom prst="rect">
                              <a:avLst/>
                            </a:prstGeom>
                            <a:noFill/>
                          </wps:spPr>
                          <wps:txbx>
                            <w:txbxContent>
                              <w:p w14:paraId="29267F02" w14:textId="77777777" w:rsidR="00443218" w:rsidRDefault="00443218" w:rsidP="007849D2">
                                <w:pPr>
                                  <w:pStyle w:val="StandardWeb"/>
                                  <w:spacing w:before="0" w:beforeAutospacing="0" w:after="0" w:afterAutospacing="0"/>
                                </w:pPr>
                                <w:r>
                                  <w:rPr>
                                    <w:rFonts w:ascii="Arial" w:hAnsi="Arial" w:cs="Arial"/>
                                    <w:color w:val="000000" w:themeColor="text1"/>
                                    <w:kern w:val="24"/>
                                    <w:sz w:val="16"/>
                                    <w:szCs w:val="16"/>
                                  </w:rPr>
                                  <w:t>CD81</w:t>
                                </w:r>
                              </w:p>
                            </w:txbxContent>
                          </wps:txbx>
                          <wps:bodyPr wrap="none" rtlCol="0">
                            <a:spAutoFit/>
                          </wps:bodyPr>
                        </wps:wsp>
                        <wps:wsp>
                          <wps:cNvPr id="564" name="Textfeld 9"/>
                          <wps:cNvSpPr txBox="1"/>
                          <wps:spPr>
                            <a:xfrm>
                              <a:off x="1956388" y="263515"/>
                              <a:ext cx="476885" cy="208280"/>
                            </a:xfrm>
                            <a:prstGeom prst="rect">
                              <a:avLst/>
                            </a:prstGeom>
                            <a:noFill/>
                          </wps:spPr>
                          <wps:txbx>
                            <w:txbxContent>
                              <w:p w14:paraId="5C708988" w14:textId="77777777" w:rsidR="00443218" w:rsidRDefault="00443218" w:rsidP="007849D2">
                                <w:pPr>
                                  <w:pStyle w:val="StandardWeb"/>
                                  <w:spacing w:before="0" w:beforeAutospacing="0" w:after="0" w:afterAutospacing="0"/>
                                </w:pPr>
                                <w:r>
                                  <w:rPr>
                                    <w:rFonts w:ascii="Arial" w:hAnsi="Arial" w:cs="Arial"/>
                                    <w:color w:val="000000" w:themeColor="text1"/>
                                    <w:kern w:val="24"/>
                                    <w:sz w:val="16"/>
                                    <w:szCs w:val="16"/>
                                  </w:rPr>
                                  <w:t>ITGB1</w:t>
                                </w:r>
                              </w:p>
                            </w:txbxContent>
                          </wps:txbx>
                          <wps:bodyPr wrap="none" rtlCol="0">
                            <a:spAutoFit/>
                          </wps:bodyPr>
                        </wps:wsp>
                        <wps:wsp>
                          <wps:cNvPr id="565" name="Textfeld 11"/>
                          <wps:cNvSpPr txBox="1"/>
                          <wps:spPr>
                            <a:xfrm>
                              <a:off x="1808931" y="384674"/>
                              <a:ext cx="640715" cy="208280"/>
                            </a:xfrm>
                            <a:prstGeom prst="rect">
                              <a:avLst/>
                            </a:prstGeom>
                            <a:noFill/>
                          </wps:spPr>
                          <wps:txbx>
                            <w:txbxContent>
                              <w:p w14:paraId="45DB5D84" w14:textId="77777777" w:rsidR="00443218" w:rsidRDefault="00443218" w:rsidP="007849D2">
                                <w:pPr>
                                  <w:pStyle w:val="StandardWeb"/>
                                  <w:spacing w:before="0" w:beforeAutospacing="0" w:after="0" w:afterAutospacing="0"/>
                                </w:pPr>
                                <w:r>
                                  <w:rPr>
                                    <w:rFonts w:ascii="Arial" w:hAnsi="Arial" w:cs="Arial"/>
                                    <w:color w:val="000000" w:themeColor="text1"/>
                                    <w:kern w:val="24"/>
                                    <w:sz w:val="16"/>
                                    <w:szCs w:val="16"/>
                                  </w:rPr>
                                  <w:t>HSP90AA</w:t>
                                </w:r>
                              </w:p>
                            </w:txbxContent>
                          </wps:txbx>
                          <wps:bodyPr wrap="none" rtlCol="0">
                            <a:spAutoFit/>
                          </wps:bodyPr>
                        </wps:wsp>
                        <wps:wsp>
                          <wps:cNvPr id="566" name="Textfeld 12"/>
                          <wps:cNvSpPr txBox="1"/>
                          <wps:spPr>
                            <a:xfrm>
                              <a:off x="1956388" y="541171"/>
                              <a:ext cx="454025" cy="208280"/>
                            </a:xfrm>
                            <a:prstGeom prst="rect">
                              <a:avLst/>
                            </a:prstGeom>
                            <a:noFill/>
                          </wps:spPr>
                          <wps:txbx>
                            <w:txbxContent>
                              <w:p w14:paraId="7CA8ACBC" w14:textId="77777777" w:rsidR="00443218" w:rsidRDefault="00443218" w:rsidP="007849D2">
                                <w:pPr>
                                  <w:pStyle w:val="StandardWeb"/>
                                  <w:spacing w:before="0" w:beforeAutospacing="0" w:after="0" w:afterAutospacing="0"/>
                                </w:pPr>
                                <w:r>
                                  <w:rPr>
                                    <w:rFonts w:ascii="Arial" w:hAnsi="Arial" w:cs="Arial"/>
                                    <w:color w:val="000000" w:themeColor="text1"/>
                                    <w:kern w:val="24"/>
                                    <w:sz w:val="16"/>
                                    <w:szCs w:val="16"/>
                                  </w:rPr>
                                  <w:t>CALR</w:t>
                                </w:r>
                              </w:p>
                            </w:txbxContent>
                          </wps:txbx>
                          <wps:bodyPr wrap="none" rtlCol="0">
                            <a:spAutoFit/>
                          </wps:bodyPr>
                        </wps:wsp>
                        <pic:pic xmlns:pic="http://schemas.openxmlformats.org/drawingml/2006/picture">
                          <pic:nvPicPr>
                            <pic:cNvPr id="567" name="Grafik 567"/>
                            <pic:cNvPicPr>
                              <a:picLocks noChangeAspect="1"/>
                            </pic:cNvPicPr>
                          </pic:nvPicPr>
                          <pic:blipFill rotWithShape="1">
                            <a:blip r:embed="rId146" cstate="hqprint">
                              <a:extLst>
                                <a:ext uri="{28A0092B-C50C-407E-A947-70E740481C1C}">
                                  <a14:useLocalDpi xmlns:a14="http://schemas.microsoft.com/office/drawing/2010/main"/>
                                </a:ext>
                              </a:extLst>
                            </a:blip>
                            <a:srcRect/>
                            <a:stretch/>
                          </pic:blipFill>
                          <pic:spPr>
                            <a:xfrm>
                              <a:off x="732700" y="2420401"/>
                              <a:ext cx="1012603" cy="720000"/>
                            </a:xfrm>
                            <a:prstGeom prst="rect">
                              <a:avLst/>
                            </a:prstGeom>
                          </pic:spPr>
                        </pic:pic>
                        <pic:pic xmlns:pic="http://schemas.openxmlformats.org/drawingml/2006/picture">
                          <pic:nvPicPr>
                            <pic:cNvPr id="569" name="Grafik 569"/>
                            <pic:cNvPicPr>
                              <a:picLocks noChangeAspect="1"/>
                            </pic:cNvPicPr>
                          </pic:nvPicPr>
                          <pic:blipFill rotWithShape="1">
                            <a:blip r:embed="rId147" cstate="hqprint">
                              <a:extLst>
                                <a:ext uri="{28A0092B-C50C-407E-A947-70E740481C1C}">
                                  <a14:useLocalDpi xmlns:a14="http://schemas.microsoft.com/office/drawing/2010/main"/>
                                </a:ext>
                              </a:extLst>
                            </a:blip>
                            <a:srcRect/>
                            <a:stretch/>
                          </pic:blipFill>
                          <pic:spPr>
                            <a:xfrm>
                              <a:off x="1754714" y="2414689"/>
                              <a:ext cx="976805" cy="720000"/>
                            </a:xfrm>
                            <a:prstGeom prst="rect">
                              <a:avLst/>
                            </a:prstGeom>
                          </pic:spPr>
                        </pic:pic>
                        <wps:wsp>
                          <wps:cNvPr id="570" name="Textfeld 16"/>
                          <wps:cNvSpPr txBox="1"/>
                          <wps:spPr>
                            <a:xfrm>
                              <a:off x="1101857" y="2233433"/>
                              <a:ext cx="301625" cy="208280"/>
                            </a:xfrm>
                            <a:prstGeom prst="rect">
                              <a:avLst/>
                            </a:prstGeom>
                            <a:noFill/>
                          </wps:spPr>
                          <wps:txbx>
                            <w:txbxContent>
                              <w:p w14:paraId="5155A4D4" w14:textId="77777777" w:rsidR="00443218" w:rsidRDefault="00443218" w:rsidP="007849D2">
                                <w:pPr>
                                  <w:pStyle w:val="StandardWeb"/>
                                  <w:spacing w:before="0" w:beforeAutospacing="0" w:after="0" w:afterAutospacing="0"/>
                                </w:pPr>
                                <w:r>
                                  <w:rPr>
                                    <w:rFonts w:ascii="Arial" w:hAnsi="Arial" w:cs="Arial"/>
                                    <w:color w:val="000000" w:themeColor="text1"/>
                                    <w:kern w:val="24"/>
                                    <w:sz w:val="16"/>
                                    <w:szCs w:val="16"/>
                                  </w:rPr>
                                  <w:t>BJ</w:t>
                                </w:r>
                              </w:p>
                            </w:txbxContent>
                          </wps:txbx>
                          <wps:bodyPr wrap="none" rtlCol="0">
                            <a:spAutoFit/>
                          </wps:bodyPr>
                        </wps:wsp>
                        <wps:wsp>
                          <wps:cNvPr id="571" name="Textfeld 17"/>
                          <wps:cNvSpPr txBox="1"/>
                          <wps:spPr>
                            <a:xfrm>
                              <a:off x="1994468" y="2217904"/>
                              <a:ext cx="386715" cy="208280"/>
                            </a:xfrm>
                            <a:prstGeom prst="rect">
                              <a:avLst/>
                            </a:prstGeom>
                            <a:noFill/>
                          </wps:spPr>
                          <wps:txbx>
                            <w:txbxContent>
                              <w:p w14:paraId="0EC3AF3B" w14:textId="77777777" w:rsidR="00443218" w:rsidRDefault="00443218" w:rsidP="007849D2">
                                <w:pPr>
                                  <w:pStyle w:val="StandardWeb"/>
                                  <w:spacing w:before="0" w:beforeAutospacing="0" w:after="0" w:afterAutospacing="0"/>
                                </w:pPr>
                                <w:proofErr w:type="spellStart"/>
                                <w:r>
                                  <w:rPr>
                                    <w:rFonts w:ascii="Arial" w:hAnsi="Arial" w:cs="Arial"/>
                                    <w:color w:val="000000" w:themeColor="text1"/>
                                    <w:kern w:val="24"/>
                                    <w:sz w:val="16"/>
                                    <w:szCs w:val="16"/>
                                  </w:rPr>
                                  <w:t>pF</w:t>
                                </w:r>
                                <w:proofErr w:type="spellEnd"/>
                                <w:r>
                                  <w:rPr>
                                    <w:rFonts w:ascii="Arial" w:hAnsi="Arial" w:cs="Arial"/>
                                    <w:color w:val="000000" w:themeColor="text1"/>
                                    <w:kern w:val="24"/>
                                    <w:sz w:val="16"/>
                                    <w:szCs w:val="16"/>
                                  </w:rPr>
                                  <w:t xml:space="preserve"> 1</w:t>
                                </w:r>
                              </w:p>
                            </w:txbxContent>
                          </wps:txbx>
                          <wps:bodyPr wrap="none" rtlCol="0">
                            <a:spAutoFit/>
                          </wps:bodyPr>
                        </wps:wsp>
                        <wps:wsp>
                          <wps:cNvPr id="572" name="Textfeld 18"/>
                          <wps:cNvSpPr txBox="1"/>
                          <wps:spPr>
                            <a:xfrm>
                              <a:off x="224036" y="2761261"/>
                              <a:ext cx="482600" cy="208280"/>
                            </a:xfrm>
                            <a:prstGeom prst="rect">
                              <a:avLst/>
                            </a:prstGeom>
                            <a:noFill/>
                          </wps:spPr>
                          <wps:txbx>
                            <w:txbxContent>
                              <w:p w14:paraId="45B800EB" w14:textId="77777777" w:rsidR="00443218" w:rsidRDefault="00443218" w:rsidP="007849D2">
                                <w:pPr>
                                  <w:pStyle w:val="StandardWeb"/>
                                  <w:spacing w:before="0" w:beforeAutospacing="0" w:after="0" w:afterAutospacing="0"/>
                                </w:pPr>
                                <w:r>
                                  <w:rPr>
                                    <w:rFonts w:ascii="Arial" w:hAnsi="Arial" w:cs="Arial"/>
                                    <w:color w:val="000000" w:themeColor="text1"/>
                                    <w:kern w:val="24"/>
                                    <w:sz w:val="16"/>
                                    <w:szCs w:val="16"/>
                                  </w:rPr>
                                  <w:t>TIMP1</w:t>
                                </w:r>
                              </w:p>
                            </w:txbxContent>
                          </wps:txbx>
                          <wps:bodyPr wrap="none" rtlCol="0">
                            <a:spAutoFit/>
                          </wps:bodyPr>
                        </wps:wsp>
                        <wps:wsp>
                          <wps:cNvPr id="573" name="Textfeld 19"/>
                          <wps:cNvSpPr txBox="1"/>
                          <wps:spPr>
                            <a:xfrm>
                              <a:off x="257240" y="2506106"/>
                              <a:ext cx="454025" cy="208280"/>
                            </a:xfrm>
                            <a:prstGeom prst="rect">
                              <a:avLst/>
                            </a:prstGeom>
                            <a:noFill/>
                          </wps:spPr>
                          <wps:txbx>
                            <w:txbxContent>
                              <w:p w14:paraId="3577800C" w14:textId="77777777" w:rsidR="00443218" w:rsidRDefault="00443218" w:rsidP="007849D2">
                                <w:pPr>
                                  <w:pStyle w:val="StandardWeb"/>
                                  <w:spacing w:before="0" w:beforeAutospacing="0" w:after="0" w:afterAutospacing="0"/>
                                </w:pPr>
                                <w:r>
                                  <w:rPr>
                                    <w:rFonts w:ascii="Arial" w:hAnsi="Arial" w:cs="Arial"/>
                                    <w:color w:val="000000" w:themeColor="text1"/>
                                    <w:kern w:val="24"/>
                                    <w:sz w:val="16"/>
                                    <w:szCs w:val="16"/>
                                  </w:rPr>
                                  <w:t>ACTB</w:t>
                                </w:r>
                              </w:p>
                            </w:txbxContent>
                          </wps:txbx>
                          <wps:bodyPr wrap="none" rtlCol="0">
                            <a:spAutoFit/>
                          </wps:bodyPr>
                        </wps:wsp>
                        <wps:wsp>
                          <wps:cNvPr id="574" name="Textfeld 20"/>
                          <wps:cNvSpPr txBox="1"/>
                          <wps:spPr>
                            <a:xfrm>
                              <a:off x="26204" y="0"/>
                              <a:ext cx="734060" cy="237490"/>
                            </a:xfrm>
                            <a:prstGeom prst="rect">
                              <a:avLst/>
                            </a:prstGeom>
                            <a:noFill/>
                          </wps:spPr>
                          <wps:txbx>
                            <w:txbxContent>
                              <w:p w14:paraId="4D8FA488" w14:textId="420EED76" w:rsidR="00443218" w:rsidRDefault="00443218" w:rsidP="007849D2">
                                <w:pPr>
                                  <w:pStyle w:val="StandardWeb"/>
                                  <w:spacing w:before="0" w:beforeAutospacing="0" w:after="0" w:afterAutospacing="0"/>
                                </w:pPr>
                                <w:r>
                                  <w:rPr>
                                    <w:rFonts w:ascii="Arial" w:hAnsi="Arial" w:cs="Arial"/>
                                    <w:color w:val="000000" w:themeColor="text1"/>
                                    <w:kern w:val="24"/>
                                    <w:sz w:val="20"/>
                                    <w:szCs w:val="20"/>
                                  </w:rPr>
                                  <w:t>Figure 2A</w:t>
                                </w:r>
                              </w:p>
                            </w:txbxContent>
                          </wps:txbx>
                          <wps:bodyPr wrap="none" rtlCol="0">
                            <a:spAutoFit/>
                          </wps:bodyPr>
                        </wps:wsp>
                        <pic:pic xmlns:pic="http://schemas.openxmlformats.org/drawingml/2006/picture">
                          <pic:nvPicPr>
                            <pic:cNvPr id="575" name="Grafik 575"/>
                            <pic:cNvPicPr>
                              <a:picLocks noChangeAspect="1"/>
                            </pic:cNvPicPr>
                          </pic:nvPicPr>
                          <pic:blipFill rotWithShape="1">
                            <a:blip r:embed="rId148" cstate="hqprint">
                              <a:extLst>
                                <a:ext uri="{28A0092B-C50C-407E-A947-70E740481C1C}">
                                  <a14:useLocalDpi xmlns:a14="http://schemas.microsoft.com/office/drawing/2010/main"/>
                                </a:ext>
                              </a:extLst>
                            </a:blip>
                            <a:srcRect/>
                            <a:stretch/>
                          </pic:blipFill>
                          <pic:spPr>
                            <a:xfrm>
                              <a:off x="2749344" y="2414689"/>
                              <a:ext cx="754769" cy="720000"/>
                            </a:xfrm>
                            <a:prstGeom prst="rect">
                              <a:avLst/>
                            </a:prstGeom>
                          </pic:spPr>
                        </pic:pic>
                        <wps:wsp>
                          <wps:cNvPr id="384" name="Textfeld 22"/>
                          <wps:cNvSpPr txBox="1"/>
                          <wps:spPr>
                            <a:xfrm>
                              <a:off x="2815588" y="2216269"/>
                              <a:ext cx="386715" cy="208280"/>
                            </a:xfrm>
                            <a:prstGeom prst="rect">
                              <a:avLst/>
                            </a:prstGeom>
                            <a:noFill/>
                          </wps:spPr>
                          <wps:txbx>
                            <w:txbxContent>
                              <w:p w14:paraId="31E07FE8" w14:textId="77777777" w:rsidR="00443218" w:rsidRDefault="00443218" w:rsidP="007849D2">
                                <w:pPr>
                                  <w:pStyle w:val="StandardWeb"/>
                                  <w:spacing w:before="0" w:beforeAutospacing="0" w:after="0" w:afterAutospacing="0"/>
                                </w:pPr>
                                <w:proofErr w:type="spellStart"/>
                                <w:r>
                                  <w:rPr>
                                    <w:rFonts w:ascii="Arial" w:hAnsi="Arial" w:cs="Arial"/>
                                    <w:color w:val="000000" w:themeColor="text1"/>
                                    <w:kern w:val="24"/>
                                    <w:sz w:val="16"/>
                                    <w:szCs w:val="16"/>
                                  </w:rPr>
                                  <w:t>pF</w:t>
                                </w:r>
                                <w:proofErr w:type="spellEnd"/>
                                <w:r>
                                  <w:rPr>
                                    <w:rFonts w:ascii="Arial" w:hAnsi="Arial" w:cs="Arial"/>
                                    <w:color w:val="000000" w:themeColor="text1"/>
                                    <w:kern w:val="24"/>
                                    <w:sz w:val="16"/>
                                    <w:szCs w:val="16"/>
                                  </w:rPr>
                                  <w:t xml:space="preserve"> 2</w:t>
                                </w:r>
                              </w:p>
                            </w:txbxContent>
                          </wps:txbx>
                          <wps:bodyPr wrap="none" rtlCol="0">
                            <a:spAutoFit/>
                          </wps:bodyPr>
                        </wps:wsp>
                        <pic:pic xmlns:pic="http://schemas.openxmlformats.org/drawingml/2006/picture">
                          <pic:nvPicPr>
                            <pic:cNvPr id="385" name="Grafik 385"/>
                            <pic:cNvPicPr>
                              <a:picLocks noChangeAspect="1"/>
                            </pic:cNvPicPr>
                          </pic:nvPicPr>
                          <pic:blipFill rotWithShape="1">
                            <a:blip r:embed="rId149" cstate="hqprint">
                              <a:extLst>
                                <a:ext uri="{28A0092B-C50C-407E-A947-70E740481C1C}">
                                  <a14:useLocalDpi xmlns:a14="http://schemas.microsoft.com/office/drawing/2010/main"/>
                                </a:ext>
                              </a:extLst>
                            </a:blip>
                            <a:srcRect/>
                            <a:stretch/>
                          </pic:blipFill>
                          <pic:spPr>
                            <a:xfrm>
                              <a:off x="879104" y="286651"/>
                              <a:ext cx="892853" cy="720000"/>
                            </a:xfrm>
                            <a:prstGeom prst="rect">
                              <a:avLst/>
                            </a:prstGeom>
                          </pic:spPr>
                        </pic:pic>
                        <wps:wsp>
                          <wps:cNvPr id="386" name="Textfeld 24"/>
                          <wps:cNvSpPr txBox="1"/>
                          <wps:spPr>
                            <a:xfrm>
                              <a:off x="344639" y="691081"/>
                              <a:ext cx="421640" cy="208280"/>
                            </a:xfrm>
                            <a:prstGeom prst="rect">
                              <a:avLst/>
                            </a:prstGeom>
                            <a:noFill/>
                          </wps:spPr>
                          <wps:txbx>
                            <w:txbxContent>
                              <w:p w14:paraId="32716F9C" w14:textId="77777777" w:rsidR="00443218" w:rsidRDefault="00443218" w:rsidP="007849D2">
                                <w:pPr>
                                  <w:pStyle w:val="StandardWeb"/>
                                  <w:spacing w:before="0" w:beforeAutospacing="0" w:after="0" w:afterAutospacing="0"/>
                                </w:pPr>
                                <w:r>
                                  <w:rPr>
                                    <w:rFonts w:ascii="Arial" w:hAnsi="Arial" w:cs="Arial"/>
                                    <w:color w:val="000000" w:themeColor="text1"/>
                                    <w:kern w:val="24"/>
                                    <w:sz w:val="16"/>
                                    <w:szCs w:val="16"/>
                                  </w:rPr>
                                  <w:t>CD 9</w:t>
                                </w:r>
                              </w:p>
                            </w:txbxContent>
                          </wps:txbx>
                          <wps:bodyPr wrap="square" rtlCol="0">
                            <a:spAutoFit/>
                          </wps:bodyPr>
                        </wps:wsp>
                        <wps:wsp>
                          <wps:cNvPr id="387" name="Textfeld 25"/>
                          <wps:cNvSpPr txBox="1"/>
                          <wps:spPr>
                            <a:xfrm>
                              <a:off x="311022" y="484032"/>
                              <a:ext cx="554355" cy="208280"/>
                            </a:xfrm>
                            <a:prstGeom prst="rect">
                              <a:avLst/>
                            </a:prstGeom>
                            <a:noFill/>
                          </wps:spPr>
                          <wps:txbx>
                            <w:txbxContent>
                              <w:p w14:paraId="02C62DD1" w14:textId="77777777" w:rsidR="00443218" w:rsidRDefault="00443218" w:rsidP="007849D2">
                                <w:pPr>
                                  <w:pStyle w:val="StandardWeb"/>
                                  <w:spacing w:before="0" w:beforeAutospacing="0" w:after="0" w:afterAutospacing="0"/>
                                </w:pPr>
                                <w:r>
                                  <w:rPr>
                                    <w:rFonts w:ascii="Arial" w:hAnsi="Arial" w:cs="Arial"/>
                                    <w:color w:val="000000" w:themeColor="text1"/>
                                    <w:kern w:val="24"/>
                                    <w:sz w:val="16"/>
                                    <w:szCs w:val="16"/>
                                  </w:rPr>
                                  <w:t>CALR</w:t>
                                </w:r>
                              </w:p>
                            </w:txbxContent>
                          </wps:txbx>
                          <wps:bodyPr wrap="square" rtlCol="0">
                            <a:spAutoFit/>
                          </wps:bodyPr>
                        </wps:wsp>
                        <wps:wsp>
                          <wps:cNvPr id="388" name="Textfeld 26"/>
                          <wps:cNvSpPr txBox="1"/>
                          <wps:spPr>
                            <a:xfrm>
                              <a:off x="304248" y="309152"/>
                              <a:ext cx="554990" cy="208280"/>
                            </a:xfrm>
                            <a:prstGeom prst="rect">
                              <a:avLst/>
                            </a:prstGeom>
                            <a:noFill/>
                          </wps:spPr>
                          <wps:txbx>
                            <w:txbxContent>
                              <w:p w14:paraId="144294BB" w14:textId="77777777" w:rsidR="00443218" w:rsidRDefault="00443218" w:rsidP="007849D2">
                                <w:pPr>
                                  <w:pStyle w:val="StandardWeb"/>
                                  <w:spacing w:before="0" w:beforeAutospacing="0" w:after="0" w:afterAutospacing="0"/>
                                </w:pPr>
                                <w:r>
                                  <w:rPr>
                                    <w:rFonts w:ascii="Arial" w:hAnsi="Arial" w:cs="Arial"/>
                                    <w:color w:val="000000" w:themeColor="text1"/>
                                    <w:kern w:val="24"/>
                                    <w:sz w:val="16"/>
                                    <w:szCs w:val="16"/>
                                  </w:rPr>
                                  <w:t>ITGB1</w:t>
                                </w:r>
                              </w:p>
                            </w:txbxContent>
                          </wps:txbx>
                          <wps:bodyPr wrap="square" rtlCol="0">
                            <a:spAutoFit/>
                          </wps:bodyPr>
                        </wps:wsp>
                        <pic:pic xmlns:pic="http://schemas.openxmlformats.org/drawingml/2006/picture">
                          <pic:nvPicPr>
                            <pic:cNvPr id="389" name="Grafik 389"/>
                            <pic:cNvPicPr>
                              <a:picLocks noChangeAspect="1"/>
                            </pic:cNvPicPr>
                          </pic:nvPicPr>
                          <pic:blipFill rotWithShape="1">
                            <a:blip r:embed="rId24" cstate="hqprint">
                              <a:extLst>
                                <a:ext uri="{28A0092B-C50C-407E-A947-70E740481C1C}">
                                  <a14:useLocalDpi xmlns:a14="http://schemas.microsoft.com/office/drawing/2010/main"/>
                                </a:ext>
                              </a:extLst>
                            </a:blip>
                            <a:srcRect/>
                            <a:stretch/>
                          </pic:blipFill>
                          <pic:spPr>
                            <a:xfrm>
                              <a:off x="3550654" y="2410595"/>
                              <a:ext cx="805141" cy="720000"/>
                            </a:xfrm>
                            <a:prstGeom prst="rect">
                              <a:avLst/>
                            </a:prstGeom>
                          </pic:spPr>
                        </pic:pic>
                        <pic:pic xmlns:pic="http://schemas.openxmlformats.org/drawingml/2006/picture">
                          <pic:nvPicPr>
                            <pic:cNvPr id="390" name="Grafik 390"/>
                            <pic:cNvPicPr>
                              <a:picLocks noChangeAspect="1"/>
                            </pic:cNvPicPr>
                          </pic:nvPicPr>
                          <pic:blipFill rotWithShape="1">
                            <a:blip r:embed="rId25" cstate="hqprint">
                              <a:extLst>
                                <a:ext uri="{28A0092B-C50C-407E-A947-70E740481C1C}">
                                  <a14:useLocalDpi xmlns:a14="http://schemas.microsoft.com/office/drawing/2010/main"/>
                                </a:ext>
                              </a:extLst>
                            </a:blip>
                            <a:srcRect/>
                            <a:stretch/>
                          </pic:blipFill>
                          <pic:spPr>
                            <a:xfrm>
                              <a:off x="4402336" y="2789293"/>
                              <a:ext cx="793616" cy="324000"/>
                            </a:xfrm>
                            <a:prstGeom prst="rect">
                              <a:avLst/>
                            </a:prstGeom>
                          </pic:spPr>
                        </pic:pic>
                        <wps:wsp>
                          <wps:cNvPr id="391" name="Textfeld 29"/>
                          <wps:cNvSpPr txBox="1"/>
                          <wps:spPr>
                            <a:xfrm>
                              <a:off x="3669654" y="2218202"/>
                              <a:ext cx="386715" cy="208280"/>
                            </a:xfrm>
                            <a:prstGeom prst="rect">
                              <a:avLst/>
                            </a:prstGeom>
                            <a:noFill/>
                          </wps:spPr>
                          <wps:txbx>
                            <w:txbxContent>
                              <w:p w14:paraId="01D324BB" w14:textId="77777777" w:rsidR="00443218" w:rsidRDefault="00443218" w:rsidP="007849D2">
                                <w:pPr>
                                  <w:pStyle w:val="StandardWeb"/>
                                  <w:spacing w:before="0" w:beforeAutospacing="0" w:after="0" w:afterAutospacing="0"/>
                                </w:pPr>
                                <w:proofErr w:type="spellStart"/>
                                <w:r>
                                  <w:rPr>
                                    <w:rFonts w:ascii="Arial" w:hAnsi="Arial" w:cs="Arial"/>
                                    <w:color w:val="000000" w:themeColor="text1"/>
                                    <w:kern w:val="24"/>
                                    <w:sz w:val="16"/>
                                    <w:szCs w:val="16"/>
                                  </w:rPr>
                                  <w:t>pF</w:t>
                                </w:r>
                                <w:proofErr w:type="spellEnd"/>
                                <w:r>
                                  <w:rPr>
                                    <w:rFonts w:ascii="Arial" w:hAnsi="Arial" w:cs="Arial"/>
                                    <w:color w:val="000000" w:themeColor="text1"/>
                                    <w:kern w:val="24"/>
                                    <w:sz w:val="16"/>
                                    <w:szCs w:val="16"/>
                                  </w:rPr>
                                  <w:t xml:space="preserve"> 3</w:t>
                                </w:r>
                              </w:p>
                            </w:txbxContent>
                          </wps:txbx>
                          <wps:bodyPr wrap="none" rtlCol="0">
                            <a:spAutoFit/>
                          </wps:bodyPr>
                        </wps:wsp>
                        <wps:wsp>
                          <wps:cNvPr id="392" name="Rechteck 392"/>
                          <wps:cNvSpPr/>
                          <wps:spPr>
                            <a:xfrm>
                              <a:off x="4368002" y="2604890"/>
                              <a:ext cx="928370" cy="208280"/>
                            </a:xfrm>
                            <a:prstGeom prst="rect">
                              <a:avLst/>
                            </a:prstGeom>
                          </wps:spPr>
                          <wps:txbx>
                            <w:txbxContent>
                              <w:p w14:paraId="319C1C9A" w14:textId="77777777" w:rsidR="00443218" w:rsidRDefault="00443218" w:rsidP="007849D2">
                                <w:pPr>
                                  <w:pStyle w:val="StandardWeb"/>
                                  <w:spacing w:before="0" w:beforeAutospacing="0" w:after="0" w:afterAutospacing="0"/>
                                </w:pPr>
                                <w:r>
                                  <w:rPr>
                                    <w:rFonts w:ascii="Arial" w:hAnsi="Arial" w:cs="Arial"/>
                                    <w:color w:val="000000" w:themeColor="text1"/>
                                    <w:kern w:val="24"/>
                                    <w:sz w:val="16"/>
                                    <w:szCs w:val="16"/>
                                  </w:rPr>
                                  <w:t xml:space="preserve">Higher </w:t>
                                </w:r>
                                <w:proofErr w:type="spellStart"/>
                                <w:r>
                                  <w:rPr>
                                    <w:rFonts w:ascii="Arial" w:hAnsi="Arial" w:cs="Arial"/>
                                    <w:color w:val="000000" w:themeColor="text1"/>
                                    <w:kern w:val="24"/>
                                    <w:sz w:val="16"/>
                                    <w:szCs w:val="16"/>
                                  </w:rPr>
                                  <w:t>exposure</w:t>
                                </w:r>
                                <w:proofErr w:type="spellEnd"/>
                              </w:p>
                            </w:txbxContent>
                          </wps:txbx>
                          <wps:bodyPr wrap="none">
                            <a:spAutoFit/>
                          </wps:bodyPr>
                        </wps:wsp>
                        <wps:wsp>
                          <wps:cNvPr id="393" name="Textfeld 31"/>
                          <wps:cNvSpPr txBox="1"/>
                          <wps:spPr>
                            <a:xfrm>
                              <a:off x="537031" y="2685947"/>
                              <a:ext cx="295910" cy="208280"/>
                            </a:xfrm>
                            <a:prstGeom prst="rect">
                              <a:avLst/>
                            </a:prstGeom>
                            <a:noFill/>
                          </wps:spPr>
                          <wps:txbx>
                            <w:txbxContent>
                              <w:p w14:paraId="65397EF7" w14:textId="77777777" w:rsidR="00443218" w:rsidRDefault="00443218" w:rsidP="007849D2">
                                <w:pPr>
                                  <w:pStyle w:val="StandardWeb"/>
                                  <w:spacing w:before="0" w:beforeAutospacing="0" w:after="0" w:afterAutospacing="0"/>
                                </w:pPr>
                                <w:r>
                                  <w:rPr>
                                    <w:rFonts w:ascii="Arial" w:hAnsi="Arial" w:cs="Arial"/>
                                    <w:color w:val="000000" w:themeColor="text1"/>
                                    <w:kern w:val="24"/>
                                    <w:sz w:val="16"/>
                                    <w:szCs w:val="16"/>
                                  </w:rPr>
                                  <w:t>37</w:t>
                                </w:r>
                              </w:p>
                            </w:txbxContent>
                          </wps:txbx>
                          <wps:bodyPr wrap="none" rtlCol="0">
                            <a:spAutoFit/>
                          </wps:bodyPr>
                        </wps:wsp>
                        <wps:wsp>
                          <wps:cNvPr id="394" name="Textfeld 53"/>
                          <wps:cNvSpPr txBox="1"/>
                          <wps:spPr>
                            <a:xfrm>
                              <a:off x="522491" y="2586757"/>
                              <a:ext cx="295910" cy="208280"/>
                            </a:xfrm>
                            <a:prstGeom prst="rect">
                              <a:avLst/>
                            </a:prstGeom>
                            <a:noFill/>
                          </wps:spPr>
                          <wps:txbx>
                            <w:txbxContent>
                              <w:p w14:paraId="53880F12" w14:textId="77777777" w:rsidR="00443218" w:rsidRDefault="00443218" w:rsidP="007849D2">
                                <w:pPr>
                                  <w:pStyle w:val="StandardWeb"/>
                                  <w:spacing w:before="0" w:beforeAutospacing="0" w:after="0" w:afterAutospacing="0"/>
                                </w:pPr>
                                <w:r>
                                  <w:rPr>
                                    <w:rFonts w:ascii="Arial" w:hAnsi="Arial" w:cs="Arial"/>
                                    <w:color w:val="000000" w:themeColor="text1"/>
                                    <w:kern w:val="24"/>
                                    <w:sz w:val="16"/>
                                    <w:szCs w:val="16"/>
                                  </w:rPr>
                                  <w:t>50</w:t>
                                </w:r>
                              </w:p>
                            </w:txbxContent>
                          </wps:txbx>
                          <wps:bodyPr wrap="none" rtlCol="0">
                            <a:spAutoFit/>
                          </wps:bodyPr>
                        </wps:wsp>
                        <wps:wsp>
                          <wps:cNvPr id="395" name="Rechteck 395"/>
                          <wps:cNvSpPr/>
                          <wps:spPr>
                            <a:xfrm>
                              <a:off x="524646" y="2812122"/>
                              <a:ext cx="295910" cy="208280"/>
                            </a:xfrm>
                            <a:prstGeom prst="rect">
                              <a:avLst/>
                            </a:prstGeom>
                          </wps:spPr>
                          <wps:txbx>
                            <w:txbxContent>
                              <w:p w14:paraId="77A10738" w14:textId="77777777" w:rsidR="00443218" w:rsidRDefault="00443218" w:rsidP="007849D2">
                                <w:pPr>
                                  <w:pStyle w:val="StandardWeb"/>
                                  <w:spacing w:before="0" w:beforeAutospacing="0" w:after="0" w:afterAutospacing="0"/>
                                </w:pPr>
                                <w:r>
                                  <w:rPr>
                                    <w:rFonts w:ascii="Arial" w:hAnsi="Arial" w:cs="Arial"/>
                                    <w:color w:val="000000" w:themeColor="text1"/>
                                    <w:kern w:val="24"/>
                                    <w:sz w:val="16"/>
                                    <w:szCs w:val="16"/>
                                  </w:rPr>
                                  <w:t>25</w:t>
                                </w:r>
                              </w:p>
                            </w:txbxContent>
                          </wps:txbx>
                          <wps:bodyPr wrap="none">
                            <a:spAutoFit/>
                          </wps:bodyPr>
                        </wps:wsp>
                        <wpg:grpSp>
                          <wpg:cNvPr id="396" name="Gruppieren 396"/>
                          <wpg:cNvGrpSpPr/>
                          <wpg:grpSpPr>
                            <a:xfrm>
                              <a:off x="4102592" y="4716779"/>
                              <a:ext cx="1260000" cy="1044000"/>
                              <a:chOff x="4102592" y="4716779"/>
                              <a:chExt cx="1368000" cy="1171002"/>
                            </a:xfrm>
                          </wpg:grpSpPr>
                          <pic:pic xmlns:pic="http://schemas.openxmlformats.org/drawingml/2006/picture">
                            <pic:nvPicPr>
                              <pic:cNvPr id="397" name="Grafik 397"/>
                              <pic:cNvPicPr>
                                <a:picLocks noChangeAspect="1"/>
                              </pic:cNvPicPr>
                            </pic:nvPicPr>
                            <pic:blipFill rotWithShape="1">
                              <a:blip r:embed="rId150" cstate="hqprint">
                                <a:extLst>
                                  <a:ext uri="{28A0092B-C50C-407E-A947-70E740481C1C}">
                                    <a14:useLocalDpi xmlns:a14="http://schemas.microsoft.com/office/drawing/2010/main"/>
                                  </a:ext>
                                </a:extLst>
                              </a:blip>
                              <a:srcRect/>
                              <a:stretch/>
                            </pic:blipFill>
                            <pic:spPr>
                              <a:xfrm>
                                <a:off x="4102592" y="5336837"/>
                                <a:ext cx="1368000" cy="550944"/>
                              </a:xfrm>
                              <a:prstGeom prst="rect">
                                <a:avLst/>
                              </a:prstGeom>
                            </pic:spPr>
                          </pic:pic>
                          <pic:pic xmlns:pic="http://schemas.openxmlformats.org/drawingml/2006/picture">
                            <pic:nvPicPr>
                              <pic:cNvPr id="398" name="Grafik 398"/>
                              <pic:cNvPicPr>
                                <a:picLocks noChangeAspect="1"/>
                              </pic:cNvPicPr>
                            </pic:nvPicPr>
                            <pic:blipFill rotWithShape="1">
                              <a:blip r:embed="rId151" cstate="hqprint">
                                <a:extLst>
                                  <a:ext uri="{28A0092B-C50C-407E-A947-70E740481C1C}">
                                    <a14:useLocalDpi xmlns:a14="http://schemas.microsoft.com/office/drawing/2010/main"/>
                                  </a:ext>
                                </a:extLst>
                              </a:blip>
                              <a:srcRect/>
                              <a:stretch/>
                            </pic:blipFill>
                            <pic:spPr>
                              <a:xfrm>
                                <a:off x="4102592" y="4716779"/>
                                <a:ext cx="1368000" cy="620058"/>
                              </a:xfrm>
                              <a:prstGeom prst="rect">
                                <a:avLst/>
                              </a:prstGeom>
                            </pic:spPr>
                          </pic:pic>
                        </wpg:grpSp>
                        <pic:pic xmlns:pic="http://schemas.openxmlformats.org/drawingml/2006/picture">
                          <pic:nvPicPr>
                            <pic:cNvPr id="399" name="Grafik 399"/>
                            <pic:cNvPicPr>
                              <a:picLocks noChangeAspect="1"/>
                            </pic:cNvPicPr>
                          </pic:nvPicPr>
                          <pic:blipFill rotWithShape="1">
                            <a:blip r:embed="rId152" cstate="hqprint">
                              <a:extLst>
                                <a:ext uri="{28A0092B-C50C-407E-A947-70E740481C1C}">
                                  <a14:useLocalDpi xmlns:a14="http://schemas.microsoft.com/office/drawing/2010/main"/>
                                </a:ext>
                              </a:extLst>
                            </a:blip>
                            <a:srcRect/>
                            <a:stretch/>
                          </pic:blipFill>
                          <pic:spPr>
                            <a:xfrm>
                              <a:off x="5432493" y="4993183"/>
                              <a:ext cx="1368000" cy="215894"/>
                            </a:xfrm>
                            <a:prstGeom prst="rect">
                              <a:avLst/>
                            </a:prstGeom>
                          </pic:spPr>
                        </pic:pic>
                        <pic:pic xmlns:pic="http://schemas.openxmlformats.org/drawingml/2006/picture">
                          <pic:nvPicPr>
                            <pic:cNvPr id="400" name="Grafik 400"/>
                            <pic:cNvPicPr>
                              <a:picLocks noChangeAspect="1"/>
                            </pic:cNvPicPr>
                          </pic:nvPicPr>
                          <pic:blipFill rotWithShape="1">
                            <a:blip r:embed="rId153" cstate="hqprint">
                              <a:extLst>
                                <a:ext uri="{28A0092B-C50C-407E-A947-70E740481C1C}">
                                  <a14:useLocalDpi xmlns:a14="http://schemas.microsoft.com/office/drawing/2010/main"/>
                                </a:ext>
                              </a:extLst>
                            </a:blip>
                            <a:srcRect/>
                            <a:stretch/>
                          </pic:blipFill>
                          <pic:spPr>
                            <a:xfrm>
                              <a:off x="852177" y="3615763"/>
                              <a:ext cx="1476000" cy="1029456"/>
                            </a:xfrm>
                            <a:prstGeom prst="rect">
                              <a:avLst/>
                            </a:prstGeom>
                          </pic:spPr>
                        </pic:pic>
                        <wpg:grpSp>
                          <wpg:cNvPr id="401" name="Gruppieren 401"/>
                          <wpg:cNvGrpSpPr/>
                          <wpg:grpSpPr>
                            <a:xfrm>
                              <a:off x="4067742" y="3651891"/>
                              <a:ext cx="1364751" cy="1043191"/>
                              <a:chOff x="4067742" y="3651891"/>
                              <a:chExt cx="1364751" cy="1043191"/>
                            </a:xfrm>
                          </wpg:grpSpPr>
                          <pic:pic xmlns:pic="http://schemas.openxmlformats.org/drawingml/2006/picture">
                            <pic:nvPicPr>
                              <pic:cNvPr id="402" name="Grafik 402"/>
                              <pic:cNvPicPr>
                                <a:picLocks noChangeAspect="1"/>
                              </pic:cNvPicPr>
                            </pic:nvPicPr>
                            <pic:blipFill rotWithShape="1">
                              <a:blip r:embed="rId154" cstate="hqprint">
                                <a:extLst>
                                  <a:ext uri="{28A0092B-C50C-407E-A947-70E740481C1C}">
                                    <a14:useLocalDpi xmlns:a14="http://schemas.microsoft.com/office/drawing/2010/main"/>
                                  </a:ext>
                                </a:extLst>
                              </a:blip>
                              <a:srcRect/>
                              <a:stretch/>
                            </pic:blipFill>
                            <pic:spPr>
                              <a:xfrm>
                                <a:off x="4067742" y="3651891"/>
                                <a:ext cx="1360434" cy="612000"/>
                              </a:xfrm>
                              <a:prstGeom prst="rect">
                                <a:avLst/>
                              </a:prstGeom>
                            </pic:spPr>
                          </pic:pic>
                          <pic:pic xmlns:pic="http://schemas.openxmlformats.org/drawingml/2006/picture">
                            <pic:nvPicPr>
                              <pic:cNvPr id="403" name="Grafik 403"/>
                              <pic:cNvPicPr>
                                <a:picLocks noChangeAspect="1"/>
                              </pic:cNvPicPr>
                            </pic:nvPicPr>
                            <pic:blipFill rotWithShape="1">
                              <a:blip r:embed="rId155" cstate="hqprint">
                                <a:extLst>
                                  <a:ext uri="{28A0092B-C50C-407E-A947-70E740481C1C}">
                                    <a14:useLocalDpi xmlns:a14="http://schemas.microsoft.com/office/drawing/2010/main"/>
                                  </a:ext>
                                </a:extLst>
                              </a:blip>
                              <a:srcRect/>
                              <a:stretch/>
                            </pic:blipFill>
                            <pic:spPr>
                              <a:xfrm>
                                <a:off x="4067742" y="4245857"/>
                                <a:ext cx="1364751" cy="449225"/>
                              </a:xfrm>
                              <a:prstGeom prst="rect">
                                <a:avLst/>
                              </a:prstGeom>
                            </pic:spPr>
                          </pic:pic>
                        </wpg:grpSp>
                        <pic:pic xmlns:pic="http://schemas.openxmlformats.org/drawingml/2006/picture">
                          <pic:nvPicPr>
                            <pic:cNvPr id="404" name="Grafik 404"/>
                            <pic:cNvPicPr>
                              <a:picLocks noChangeAspect="1"/>
                            </pic:cNvPicPr>
                          </pic:nvPicPr>
                          <pic:blipFill rotWithShape="1">
                            <a:blip r:embed="rId156" cstate="hqprint">
                              <a:extLst>
                                <a:ext uri="{28A0092B-C50C-407E-A947-70E740481C1C}">
                                  <a14:useLocalDpi xmlns:a14="http://schemas.microsoft.com/office/drawing/2010/main"/>
                                </a:ext>
                              </a:extLst>
                            </a:blip>
                            <a:srcRect/>
                            <a:stretch/>
                          </pic:blipFill>
                          <pic:spPr>
                            <a:xfrm>
                              <a:off x="857735" y="4676157"/>
                              <a:ext cx="1211482" cy="1008000"/>
                            </a:xfrm>
                            <a:prstGeom prst="rect">
                              <a:avLst/>
                            </a:prstGeom>
                          </pic:spPr>
                        </pic:pic>
                        <pic:pic xmlns:pic="http://schemas.openxmlformats.org/drawingml/2006/picture">
                          <pic:nvPicPr>
                            <pic:cNvPr id="405" name="Grafik 405"/>
                            <pic:cNvPicPr>
                              <a:picLocks noChangeAspect="1"/>
                            </pic:cNvPicPr>
                          </pic:nvPicPr>
                          <pic:blipFill rotWithShape="1">
                            <a:blip r:embed="rId157" cstate="hqprint">
                              <a:extLst>
                                <a:ext uri="{28A0092B-C50C-407E-A947-70E740481C1C}">
                                  <a14:useLocalDpi xmlns:a14="http://schemas.microsoft.com/office/drawing/2010/main"/>
                                </a:ext>
                              </a:extLst>
                            </a:blip>
                            <a:srcRect/>
                            <a:stretch/>
                          </pic:blipFill>
                          <pic:spPr>
                            <a:xfrm>
                              <a:off x="2123375" y="5230052"/>
                              <a:ext cx="972000" cy="442247"/>
                            </a:xfrm>
                            <a:prstGeom prst="rect">
                              <a:avLst/>
                            </a:prstGeom>
                          </pic:spPr>
                        </pic:pic>
                        <wps:wsp>
                          <wps:cNvPr id="406" name="Textfeld 97"/>
                          <wps:cNvSpPr txBox="1"/>
                          <wps:spPr>
                            <a:xfrm>
                              <a:off x="642091" y="4060654"/>
                              <a:ext cx="295910" cy="208280"/>
                            </a:xfrm>
                            <a:prstGeom prst="rect">
                              <a:avLst/>
                            </a:prstGeom>
                            <a:noFill/>
                          </wps:spPr>
                          <wps:txbx>
                            <w:txbxContent>
                              <w:p w14:paraId="25C071F9" w14:textId="77777777" w:rsidR="00443218" w:rsidRDefault="00443218" w:rsidP="007849D2">
                                <w:pPr>
                                  <w:pStyle w:val="StandardWeb"/>
                                  <w:spacing w:before="0" w:beforeAutospacing="0" w:after="0" w:afterAutospacing="0"/>
                                </w:pPr>
                                <w:r>
                                  <w:rPr>
                                    <w:rFonts w:ascii="Arial" w:hAnsi="Arial" w:cs="Arial"/>
                                    <w:color w:val="000000" w:themeColor="text1"/>
                                    <w:kern w:val="24"/>
                                    <w:sz w:val="16"/>
                                    <w:szCs w:val="16"/>
                                  </w:rPr>
                                  <w:t>37</w:t>
                                </w:r>
                              </w:p>
                            </w:txbxContent>
                          </wps:txbx>
                          <wps:bodyPr wrap="none" rtlCol="0">
                            <a:spAutoFit/>
                          </wps:bodyPr>
                        </wps:wsp>
                        <wps:wsp>
                          <wps:cNvPr id="407" name="Textfeld 98"/>
                          <wps:cNvSpPr txBox="1"/>
                          <wps:spPr>
                            <a:xfrm>
                              <a:off x="642866" y="3927227"/>
                              <a:ext cx="295910" cy="208280"/>
                            </a:xfrm>
                            <a:prstGeom prst="rect">
                              <a:avLst/>
                            </a:prstGeom>
                            <a:noFill/>
                          </wps:spPr>
                          <wps:txbx>
                            <w:txbxContent>
                              <w:p w14:paraId="71C6164D" w14:textId="77777777" w:rsidR="00443218" w:rsidRDefault="00443218" w:rsidP="007849D2">
                                <w:pPr>
                                  <w:pStyle w:val="StandardWeb"/>
                                  <w:spacing w:before="0" w:beforeAutospacing="0" w:after="0" w:afterAutospacing="0"/>
                                </w:pPr>
                                <w:r>
                                  <w:rPr>
                                    <w:rFonts w:ascii="Arial" w:hAnsi="Arial" w:cs="Arial"/>
                                    <w:color w:val="000000" w:themeColor="text1"/>
                                    <w:kern w:val="24"/>
                                    <w:sz w:val="16"/>
                                    <w:szCs w:val="16"/>
                                  </w:rPr>
                                  <w:t>50</w:t>
                                </w:r>
                              </w:p>
                            </w:txbxContent>
                          </wps:txbx>
                          <wps:bodyPr wrap="none" rtlCol="0">
                            <a:spAutoFit/>
                          </wps:bodyPr>
                        </wps:wsp>
                        <wps:wsp>
                          <wps:cNvPr id="408" name="Rechteck 408"/>
                          <wps:cNvSpPr/>
                          <wps:spPr>
                            <a:xfrm>
                              <a:off x="635357" y="4209429"/>
                              <a:ext cx="295910" cy="208280"/>
                            </a:xfrm>
                            <a:prstGeom prst="rect">
                              <a:avLst/>
                            </a:prstGeom>
                          </wps:spPr>
                          <wps:txbx>
                            <w:txbxContent>
                              <w:p w14:paraId="11C6948D" w14:textId="77777777" w:rsidR="00443218" w:rsidRDefault="00443218" w:rsidP="007849D2">
                                <w:pPr>
                                  <w:pStyle w:val="StandardWeb"/>
                                  <w:spacing w:before="0" w:beforeAutospacing="0" w:after="0" w:afterAutospacing="0"/>
                                </w:pPr>
                                <w:r>
                                  <w:rPr>
                                    <w:rFonts w:ascii="Arial" w:hAnsi="Arial" w:cs="Arial"/>
                                    <w:color w:val="000000" w:themeColor="text1"/>
                                    <w:kern w:val="24"/>
                                    <w:sz w:val="16"/>
                                    <w:szCs w:val="16"/>
                                  </w:rPr>
                                  <w:t>25</w:t>
                                </w:r>
                              </w:p>
                            </w:txbxContent>
                          </wps:txbx>
                          <wps:bodyPr wrap="none">
                            <a:spAutoFit/>
                          </wps:bodyPr>
                        </wps:wsp>
                        <wps:wsp>
                          <wps:cNvPr id="409" name="Textfeld 100"/>
                          <wps:cNvSpPr txBox="1"/>
                          <wps:spPr>
                            <a:xfrm>
                              <a:off x="3864292" y="4163474"/>
                              <a:ext cx="295910" cy="208280"/>
                            </a:xfrm>
                            <a:prstGeom prst="rect">
                              <a:avLst/>
                            </a:prstGeom>
                            <a:noFill/>
                          </wps:spPr>
                          <wps:txbx>
                            <w:txbxContent>
                              <w:p w14:paraId="76F589C2" w14:textId="77777777" w:rsidR="00443218" w:rsidRDefault="00443218" w:rsidP="007849D2">
                                <w:pPr>
                                  <w:pStyle w:val="StandardWeb"/>
                                  <w:spacing w:before="0" w:beforeAutospacing="0" w:after="0" w:afterAutospacing="0"/>
                                </w:pPr>
                                <w:r>
                                  <w:rPr>
                                    <w:rFonts w:ascii="Arial" w:hAnsi="Arial" w:cs="Arial"/>
                                    <w:color w:val="000000" w:themeColor="text1"/>
                                    <w:kern w:val="24"/>
                                    <w:sz w:val="16"/>
                                    <w:szCs w:val="16"/>
                                  </w:rPr>
                                  <w:t>37</w:t>
                                </w:r>
                              </w:p>
                            </w:txbxContent>
                          </wps:txbx>
                          <wps:bodyPr wrap="none" rtlCol="0">
                            <a:spAutoFit/>
                          </wps:bodyPr>
                        </wps:wsp>
                        <wps:wsp>
                          <wps:cNvPr id="410" name="Textfeld 101"/>
                          <wps:cNvSpPr txBox="1"/>
                          <wps:spPr>
                            <a:xfrm>
                              <a:off x="3857248" y="3969540"/>
                              <a:ext cx="295910" cy="208280"/>
                            </a:xfrm>
                            <a:prstGeom prst="rect">
                              <a:avLst/>
                            </a:prstGeom>
                            <a:noFill/>
                          </wps:spPr>
                          <wps:txbx>
                            <w:txbxContent>
                              <w:p w14:paraId="1B1A6A9F" w14:textId="77777777" w:rsidR="00443218" w:rsidRDefault="00443218" w:rsidP="007849D2">
                                <w:pPr>
                                  <w:pStyle w:val="StandardWeb"/>
                                  <w:spacing w:before="0" w:beforeAutospacing="0" w:after="0" w:afterAutospacing="0"/>
                                </w:pPr>
                                <w:r>
                                  <w:rPr>
                                    <w:rFonts w:ascii="Arial" w:hAnsi="Arial" w:cs="Arial"/>
                                    <w:color w:val="000000" w:themeColor="text1"/>
                                    <w:kern w:val="24"/>
                                    <w:sz w:val="16"/>
                                    <w:szCs w:val="16"/>
                                  </w:rPr>
                                  <w:t>50</w:t>
                                </w:r>
                              </w:p>
                            </w:txbxContent>
                          </wps:txbx>
                          <wps:bodyPr wrap="none" rtlCol="0">
                            <a:spAutoFit/>
                          </wps:bodyPr>
                        </wps:wsp>
                        <wps:wsp>
                          <wps:cNvPr id="411" name="Rechteck 411"/>
                          <wps:cNvSpPr/>
                          <wps:spPr>
                            <a:xfrm>
                              <a:off x="3886824" y="4380765"/>
                              <a:ext cx="295910" cy="208280"/>
                            </a:xfrm>
                            <a:prstGeom prst="rect">
                              <a:avLst/>
                            </a:prstGeom>
                          </wps:spPr>
                          <wps:txbx>
                            <w:txbxContent>
                              <w:p w14:paraId="40D7612B" w14:textId="77777777" w:rsidR="00443218" w:rsidRDefault="00443218" w:rsidP="007849D2">
                                <w:pPr>
                                  <w:pStyle w:val="StandardWeb"/>
                                  <w:spacing w:before="0" w:beforeAutospacing="0" w:after="0" w:afterAutospacing="0"/>
                                </w:pPr>
                                <w:r>
                                  <w:rPr>
                                    <w:rFonts w:ascii="Arial" w:hAnsi="Arial" w:cs="Arial"/>
                                    <w:color w:val="000000" w:themeColor="text1"/>
                                    <w:kern w:val="24"/>
                                    <w:sz w:val="16"/>
                                    <w:szCs w:val="16"/>
                                  </w:rPr>
                                  <w:t>25</w:t>
                                </w:r>
                              </w:p>
                            </w:txbxContent>
                          </wps:txbx>
                          <wps:bodyPr wrap="none">
                            <a:spAutoFit/>
                          </wps:bodyPr>
                        </wps:wsp>
                        <wps:wsp>
                          <wps:cNvPr id="413" name="Textfeld 103"/>
                          <wps:cNvSpPr txBox="1"/>
                          <wps:spPr>
                            <a:xfrm>
                              <a:off x="655290" y="5084797"/>
                              <a:ext cx="295910" cy="208280"/>
                            </a:xfrm>
                            <a:prstGeom prst="rect">
                              <a:avLst/>
                            </a:prstGeom>
                            <a:noFill/>
                          </wps:spPr>
                          <wps:txbx>
                            <w:txbxContent>
                              <w:p w14:paraId="1A6DB7DC" w14:textId="77777777" w:rsidR="00443218" w:rsidRDefault="00443218" w:rsidP="007849D2">
                                <w:pPr>
                                  <w:pStyle w:val="StandardWeb"/>
                                  <w:spacing w:before="0" w:beforeAutospacing="0" w:after="0" w:afterAutospacing="0"/>
                                </w:pPr>
                                <w:r>
                                  <w:rPr>
                                    <w:rFonts w:ascii="Arial" w:hAnsi="Arial" w:cs="Arial"/>
                                    <w:color w:val="000000" w:themeColor="text1"/>
                                    <w:kern w:val="24"/>
                                    <w:sz w:val="16"/>
                                    <w:szCs w:val="16"/>
                                  </w:rPr>
                                  <w:t>37</w:t>
                                </w:r>
                              </w:p>
                            </w:txbxContent>
                          </wps:txbx>
                          <wps:bodyPr wrap="none" rtlCol="0">
                            <a:spAutoFit/>
                          </wps:bodyPr>
                        </wps:wsp>
                        <wps:wsp>
                          <wps:cNvPr id="414" name="Textfeld 104"/>
                          <wps:cNvSpPr txBox="1"/>
                          <wps:spPr>
                            <a:xfrm>
                              <a:off x="650544" y="4948799"/>
                              <a:ext cx="295910" cy="208280"/>
                            </a:xfrm>
                            <a:prstGeom prst="rect">
                              <a:avLst/>
                            </a:prstGeom>
                            <a:noFill/>
                          </wps:spPr>
                          <wps:txbx>
                            <w:txbxContent>
                              <w:p w14:paraId="0C158011" w14:textId="77777777" w:rsidR="00443218" w:rsidRDefault="00443218" w:rsidP="007849D2">
                                <w:pPr>
                                  <w:pStyle w:val="StandardWeb"/>
                                  <w:spacing w:before="0" w:beforeAutospacing="0" w:after="0" w:afterAutospacing="0"/>
                                </w:pPr>
                                <w:r>
                                  <w:rPr>
                                    <w:rFonts w:ascii="Arial" w:hAnsi="Arial" w:cs="Arial"/>
                                    <w:color w:val="000000" w:themeColor="text1"/>
                                    <w:kern w:val="24"/>
                                    <w:sz w:val="16"/>
                                    <w:szCs w:val="16"/>
                                  </w:rPr>
                                  <w:t>50</w:t>
                                </w:r>
                              </w:p>
                            </w:txbxContent>
                          </wps:txbx>
                          <wps:bodyPr wrap="none" rtlCol="0">
                            <a:spAutoFit/>
                          </wps:bodyPr>
                        </wps:wsp>
                        <wps:wsp>
                          <wps:cNvPr id="415" name="Rechteck 415"/>
                          <wps:cNvSpPr/>
                          <wps:spPr>
                            <a:xfrm>
                              <a:off x="650841" y="5238388"/>
                              <a:ext cx="295910" cy="208280"/>
                            </a:xfrm>
                            <a:prstGeom prst="rect">
                              <a:avLst/>
                            </a:prstGeom>
                          </wps:spPr>
                          <wps:txbx>
                            <w:txbxContent>
                              <w:p w14:paraId="0E3A890D" w14:textId="77777777" w:rsidR="00443218" w:rsidRDefault="00443218" w:rsidP="007849D2">
                                <w:pPr>
                                  <w:pStyle w:val="StandardWeb"/>
                                  <w:spacing w:before="0" w:beforeAutospacing="0" w:after="0" w:afterAutospacing="0"/>
                                </w:pPr>
                                <w:r>
                                  <w:rPr>
                                    <w:rFonts w:ascii="Arial" w:hAnsi="Arial" w:cs="Arial"/>
                                    <w:color w:val="000000" w:themeColor="text1"/>
                                    <w:kern w:val="24"/>
                                    <w:sz w:val="16"/>
                                    <w:szCs w:val="16"/>
                                  </w:rPr>
                                  <w:t>25</w:t>
                                </w:r>
                              </w:p>
                            </w:txbxContent>
                          </wps:txbx>
                          <wps:bodyPr wrap="none">
                            <a:spAutoFit/>
                          </wps:bodyPr>
                        </wps:wsp>
                        <wps:wsp>
                          <wps:cNvPr id="608" name="Textfeld 106"/>
                          <wps:cNvSpPr txBox="1"/>
                          <wps:spPr>
                            <a:xfrm>
                              <a:off x="3892816" y="5157276"/>
                              <a:ext cx="295910" cy="208280"/>
                            </a:xfrm>
                            <a:prstGeom prst="rect">
                              <a:avLst/>
                            </a:prstGeom>
                            <a:noFill/>
                          </wps:spPr>
                          <wps:txbx>
                            <w:txbxContent>
                              <w:p w14:paraId="384D3C5F" w14:textId="77777777" w:rsidR="00443218" w:rsidRDefault="00443218" w:rsidP="007849D2">
                                <w:pPr>
                                  <w:pStyle w:val="StandardWeb"/>
                                  <w:spacing w:before="0" w:beforeAutospacing="0" w:after="0" w:afterAutospacing="0"/>
                                </w:pPr>
                                <w:r>
                                  <w:rPr>
                                    <w:rFonts w:ascii="Arial" w:hAnsi="Arial" w:cs="Arial"/>
                                    <w:color w:val="000000" w:themeColor="text1"/>
                                    <w:kern w:val="24"/>
                                    <w:sz w:val="16"/>
                                    <w:szCs w:val="16"/>
                                  </w:rPr>
                                  <w:t>37</w:t>
                                </w:r>
                              </w:p>
                            </w:txbxContent>
                          </wps:txbx>
                          <wps:bodyPr wrap="none" rtlCol="0">
                            <a:spAutoFit/>
                          </wps:bodyPr>
                        </wps:wsp>
                        <wps:wsp>
                          <wps:cNvPr id="609" name="Textfeld 107"/>
                          <wps:cNvSpPr txBox="1"/>
                          <wps:spPr>
                            <a:xfrm>
                              <a:off x="3884419" y="4983415"/>
                              <a:ext cx="295910" cy="208280"/>
                            </a:xfrm>
                            <a:prstGeom prst="rect">
                              <a:avLst/>
                            </a:prstGeom>
                            <a:noFill/>
                          </wps:spPr>
                          <wps:txbx>
                            <w:txbxContent>
                              <w:p w14:paraId="73821244" w14:textId="77777777" w:rsidR="00443218" w:rsidRDefault="00443218" w:rsidP="007849D2">
                                <w:pPr>
                                  <w:pStyle w:val="StandardWeb"/>
                                  <w:spacing w:before="0" w:beforeAutospacing="0" w:after="0" w:afterAutospacing="0"/>
                                </w:pPr>
                                <w:r>
                                  <w:rPr>
                                    <w:rFonts w:ascii="Arial" w:hAnsi="Arial" w:cs="Arial"/>
                                    <w:color w:val="000000" w:themeColor="text1"/>
                                    <w:kern w:val="24"/>
                                    <w:sz w:val="16"/>
                                    <w:szCs w:val="16"/>
                                  </w:rPr>
                                  <w:t>50</w:t>
                                </w:r>
                              </w:p>
                            </w:txbxContent>
                          </wps:txbx>
                          <wps:bodyPr wrap="none" rtlCol="0">
                            <a:spAutoFit/>
                          </wps:bodyPr>
                        </wps:wsp>
                        <wps:wsp>
                          <wps:cNvPr id="610" name="Rechteck 610"/>
                          <wps:cNvSpPr/>
                          <wps:spPr>
                            <a:xfrm>
                              <a:off x="3892816" y="5305924"/>
                              <a:ext cx="295910" cy="208280"/>
                            </a:xfrm>
                            <a:prstGeom prst="rect">
                              <a:avLst/>
                            </a:prstGeom>
                          </wps:spPr>
                          <wps:txbx>
                            <w:txbxContent>
                              <w:p w14:paraId="08F575BE" w14:textId="77777777" w:rsidR="00443218" w:rsidRDefault="00443218" w:rsidP="007849D2">
                                <w:pPr>
                                  <w:pStyle w:val="StandardWeb"/>
                                  <w:spacing w:before="0" w:beforeAutospacing="0" w:after="0" w:afterAutospacing="0"/>
                                </w:pPr>
                                <w:r>
                                  <w:rPr>
                                    <w:rFonts w:ascii="Arial" w:hAnsi="Arial" w:cs="Arial"/>
                                    <w:color w:val="000000" w:themeColor="text1"/>
                                    <w:kern w:val="24"/>
                                    <w:sz w:val="16"/>
                                    <w:szCs w:val="16"/>
                                  </w:rPr>
                                  <w:t>25</w:t>
                                </w:r>
                              </w:p>
                            </w:txbxContent>
                          </wps:txbx>
                          <wps:bodyPr wrap="none">
                            <a:spAutoFit/>
                          </wps:bodyPr>
                        </wps:wsp>
                        <wps:wsp>
                          <wps:cNvPr id="611" name="Textfeld 121"/>
                          <wps:cNvSpPr txBox="1"/>
                          <wps:spPr>
                            <a:xfrm>
                              <a:off x="70527" y="2094787"/>
                              <a:ext cx="734060" cy="237490"/>
                            </a:xfrm>
                            <a:prstGeom prst="rect">
                              <a:avLst/>
                            </a:prstGeom>
                            <a:noFill/>
                          </wps:spPr>
                          <wps:txbx>
                            <w:txbxContent>
                              <w:p w14:paraId="1E2A5688" w14:textId="3CD06636" w:rsidR="00443218" w:rsidRDefault="00443218" w:rsidP="007849D2">
                                <w:pPr>
                                  <w:pStyle w:val="StandardWeb"/>
                                  <w:spacing w:before="0" w:beforeAutospacing="0" w:after="0" w:afterAutospacing="0"/>
                                </w:pPr>
                                <w:r>
                                  <w:rPr>
                                    <w:rFonts w:ascii="Arial" w:hAnsi="Arial" w:cs="Arial"/>
                                    <w:color w:val="000000" w:themeColor="text1"/>
                                    <w:kern w:val="24"/>
                                    <w:sz w:val="20"/>
                                    <w:szCs w:val="20"/>
                                  </w:rPr>
                                  <w:t>Figure 2B</w:t>
                                </w:r>
                              </w:p>
                            </w:txbxContent>
                          </wps:txbx>
                          <wps:bodyPr wrap="none" rtlCol="0">
                            <a:spAutoFit/>
                          </wps:bodyPr>
                        </wps:wsp>
                        <wps:wsp>
                          <wps:cNvPr id="612" name="Textfeld 122"/>
                          <wps:cNvSpPr txBox="1"/>
                          <wps:spPr>
                            <a:xfrm>
                              <a:off x="70502" y="3227555"/>
                              <a:ext cx="1919605" cy="237490"/>
                            </a:xfrm>
                            <a:prstGeom prst="rect">
                              <a:avLst/>
                            </a:prstGeom>
                            <a:noFill/>
                          </wps:spPr>
                          <wps:txbx>
                            <w:txbxContent>
                              <w:p w14:paraId="7C0B8112" w14:textId="52A02F74" w:rsidR="00443218" w:rsidRDefault="00443218" w:rsidP="007849D2">
                                <w:pPr>
                                  <w:pStyle w:val="StandardWeb"/>
                                  <w:spacing w:before="0" w:beforeAutospacing="0" w:after="0" w:afterAutospacing="0"/>
                                </w:pPr>
                                <w:proofErr w:type="spellStart"/>
                                <w:r>
                                  <w:rPr>
                                    <w:rFonts w:ascii="Arial" w:hAnsi="Arial" w:cs="Arial"/>
                                    <w:color w:val="000000" w:themeColor="text1"/>
                                    <w:kern w:val="24"/>
                                    <w:sz w:val="20"/>
                                    <w:szCs w:val="20"/>
                                  </w:rPr>
                                  <w:t>Figure</w:t>
                                </w:r>
                                <w:proofErr w:type="spellEnd"/>
                                <w:r>
                                  <w:rPr>
                                    <w:rFonts w:ascii="Arial" w:hAnsi="Arial" w:cs="Arial"/>
                                    <w:color w:val="000000" w:themeColor="text1"/>
                                    <w:kern w:val="24"/>
                                    <w:sz w:val="20"/>
                                    <w:szCs w:val="20"/>
                                  </w:rPr>
                                  <w:t xml:space="preserve"> 2D, </w:t>
                                </w:r>
                                <w:proofErr w:type="spellStart"/>
                                <w:r>
                                  <w:rPr>
                                    <w:rFonts w:ascii="Arial" w:hAnsi="Arial" w:cs="Arial"/>
                                    <w:color w:val="000000" w:themeColor="text1"/>
                                    <w:kern w:val="24"/>
                                    <w:sz w:val="20"/>
                                    <w:szCs w:val="20"/>
                                  </w:rPr>
                                  <w:t>Supplemetary</w:t>
                                </w:r>
                                <w:proofErr w:type="spellEnd"/>
                                <w:r>
                                  <w:rPr>
                                    <w:rFonts w:ascii="Arial" w:hAnsi="Arial" w:cs="Arial"/>
                                    <w:color w:val="000000" w:themeColor="text1"/>
                                    <w:kern w:val="24"/>
                                    <w:sz w:val="20"/>
                                    <w:szCs w:val="20"/>
                                  </w:rPr>
                                  <w:t xml:space="preserve"> 2B-C</w:t>
                                </w:r>
                              </w:p>
                            </w:txbxContent>
                          </wps:txbx>
                          <wps:bodyPr wrap="none" rtlCol="0">
                            <a:spAutoFit/>
                          </wps:bodyPr>
                        </wps:wsp>
                        <wps:wsp>
                          <wps:cNvPr id="613" name="Textfeld 123"/>
                          <wps:cNvSpPr txBox="1"/>
                          <wps:spPr>
                            <a:xfrm>
                              <a:off x="1499203" y="3442792"/>
                              <a:ext cx="301625" cy="208280"/>
                            </a:xfrm>
                            <a:prstGeom prst="rect">
                              <a:avLst/>
                            </a:prstGeom>
                            <a:noFill/>
                          </wps:spPr>
                          <wps:txbx>
                            <w:txbxContent>
                              <w:p w14:paraId="638340BE" w14:textId="77777777" w:rsidR="00443218" w:rsidRDefault="00443218" w:rsidP="007849D2">
                                <w:pPr>
                                  <w:pStyle w:val="StandardWeb"/>
                                  <w:spacing w:before="0" w:beforeAutospacing="0" w:after="0" w:afterAutospacing="0"/>
                                </w:pPr>
                                <w:r>
                                  <w:rPr>
                                    <w:rFonts w:ascii="Arial" w:hAnsi="Arial" w:cs="Arial"/>
                                    <w:color w:val="000000" w:themeColor="text1"/>
                                    <w:kern w:val="24"/>
                                    <w:sz w:val="16"/>
                                    <w:szCs w:val="16"/>
                                  </w:rPr>
                                  <w:t xml:space="preserve">BJ </w:t>
                                </w:r>
                              </w:p>
                            </w:txbxContent>
                          </wps:txbx>
                          <wps:bodyPr wrap="none" rtlCol="0">
                            <a:spAutoFit/>
                          </wps:bodyPr>
                        </wps:wsp>
                        <wps:wsp>
                          <wps:cNvPr id="614" name="Textfeld 127"/>
                          <wps:cNvSpPr txBox="1"/>
                          <wps:spPr>
                            <a:xfrm>
                              <a:off x="4644234" y="3414240"/>
                              <a:ext cx="301625" cy="208280"/>
                            </a:xfrm>
                            <a:prstGeom prst="rect">
                              <a:avLst/>
                            </a:prstGeom>
                            <a:noFill/>
                          </wps:spPr>
                          <wps:txbx>
                            <w:txbxContent>
                              <w:p w14:paraId="643C935C" w14:textId="77777777" w:rsidR="00443218" w:rsidRDefault="00443218" w:rsidP="007849D2">
                                <w:pPr>
                                  <w:pStyle w:val="StandardWeb"/>
                                  <w:spacing w:before="0" w:beforeAutospacing="0" w:after="0" w:afterAutospacing="0"/>
                                </w:pPr>
                                <w:proofErr w:type="spellStart"/>
                                <w:r>
                                  <w:rPr>
                                    <w:rFonts w:ascii="Arial" w:hAnsi="Arial" w:cs="Arial"/>
                                    <w:color w:val="000000" w:themeColor="text1"/>
                                    <w:kern w:val="24"/>
                                    <w:sz w:val="16"/>
                                    <w:szCs w:val="16"/>
                                  </w:rPr>
                                  <w:t>pF</w:t>
                                </w:r>
                                <w:proofErr w:type="spellEnd"/>
                              </w:p>
                            </w:txbxContent>
                          </wps:txbx>
                          <wps:bodyPr wrap="none" rtlCol="0">
                            <a:spAutoFit/>
                          </wps:bodyPr>
                        </wps:wsp>
                        <wps:wsp>
                          <wps:cNvPr id="615" name="Textfeld 131"/>
                          <wps:cNvSpPr txBox="1"/>
                          <wps:spPr>
                            <a:xfrm>
                              <a:off x="621670" y="1320527"/>
                              <a:ext cx="295910" cy="208280"/>
                            </a:xfrm>
                            <a:prstGeom prst="rect">
                              <a:avLst/>
                            </a:prstGeom>
                            <a:noFill/>
                          </wps:spPr>
                          <wps:txbx>
                            <w:txbxContent>
                              <w:p w14:paraId="03FABC43" w14:textId="77777777" w:rsidR="00443218" w:rsidRDefault="00443218" w:rsidP="007849D2">
                                <w:pPr>
                                  <w:pStyle w:val="StandardWeb"/>
                                  <w:spacing w:before="0" w:beforeAutospacing="0" w:after="0" w:afterAutospacing="0"/>
                                </w:pPr>
                                <w:r>
                                  <w:rPr>
                                    <w:rFonts w:ascii="Arial" w:hAnsi="Arial" w:cs="Arial"/>
                                    <w:color w:val="000000" w:themeColor="text1"/>
                                    <w:kern w:val="24"/>
                                    <w:sz w:val="16"/>
                                    <w:szCs w:val="16"/>
                                  </w:rPr>
                                  <w:t>75</w:t>
                                </w:r>
                              </w:p>
                            </w:txbxContent>
                          </wps:txbx>
                          <wps:bodyPr wrap="none" rtlCol="0">
                            <a:spAutoFit/>
                          </wps:bodyPr>
                        </wps:wsp>
                        <wps:wsp>
                          <wps:cNvPr id="616" name="Textfeld 132"/>
                          <wps:cNvSpPr txBox="1"/>
                          <wps:spPr>
                            <a:xfrm>
                              <a:off x="567787" y="1232985"/>
                              <a:ext cx="352425" cy="208280"/>
                            </a:xfrm>
                            <a:prstGeom prst="rect">
                              <a:avLst/>
                            </a:prstGeom>
                            <a:noFill/>
                          </wps:spPr>
                          <wps:txbx>
                            <w:txbxContent>
                              <w:p w14:paraId="52DEA2D3" w14:textId="77777777" w:rsidR="00443218" w:rsidRDefault="00443218" w:rsidP="007849D2">
                                <w:pPr>
                                  <w:pStyle w:val="StandardWeb"/>
                                  <w:spacing w:before="0" w:beforeAutospacing="0" w:after="0" w:afterAutospacing="0"/>
                                </w:pPr>
                                <w:r>
                                  <w:rPr>
                                    <w:rFonts w:ascii="Arial" w:hAnsi="Arial" w:cs="Arial"/>
                                    <w:color w:val="000000" w:themeColor="text1"/>
                                    <w:kern w:val="24"/>
                                    <w:sz w:val="16"/>
                                    <w:szCs w:val="16"/>
                                  </w:rPr>
                                  <w:t>100</w:t>
                                </w:r>
                              </w:p>
                            </w:txbxContent>
                          </wps:txbx>
                          <wps:bodyPr wrap="none" rtlCol="0">
                            <a:spAutoFit/>
                          </wps:bodyPr>
                        </wps:wsp>
                        <wps:wsp>
                          <wps:cNvPr id="617" name="Textfeld 133"/>
                          <wps:cNvSpPr txBox="1"/>
                          <wps:spPr>
                            <a:xfrm>
                              <a:off x="625492" y="1445574"/>
                              <a:ext cx="295910" cy="208280"/>
                            </a:xfrm>
                            <a:prstGeom prst="rect">
                              <a:avLst/>
                            </a:prstGeom>
                            <a:noFill/>
                          </wps:spPr>
                          <wps:txbx>
                            <w:txbxContent>
                              <w:p w14:paraId="60B7FADB" w14:textId="77777777" w:rsidR="00443218" w:rsidRDefault="00443218" w:rsidP="007849D2">
                                <w:pPr>
                                  <w:pStyle w:val="StandardWeb"/>
                                  <w:spacing w:before="0" w:beforeAutospacing="0" w:after="0" w:afterAutospacing="0"/>
                                </w:pPr>
                                <w:r>
                                  <w:rPr>
                                    <w:rFonts w:ascii="Arial" w:hAnsi="Arial" w:cs="Arial"/>
                                    <w:color w:val="000000" w:themeColor="text1"/>
                                    <w:kern w:val="24"/>
                                    <w:sz w:val="16"/>
                                    <w:szCs w:val="16"/>
                                  </w:rPr>
                                  <w:t>50</w:t>
                                </w:r>
                              </w:p>
                            </w:txbxContent>
                          </wps:txbx>
                          <wps:bodyPr wrap="none" rtlCol="0">
                            <a:spAutoFit/>
                          </wps:bodyPr>
                        </wps:wsp>
                        <wps:wsp>
                          <wps:cNvPr id="618" name="Textfeld 134"/>
                          <wps:cNvSpPr txBox="1"/>
                          <wps:spPr>
                            <a:xfrm>
                              <a:off x="623886" y="1570507"/>
                              <a:ext cx="295910" cy="208280"/>
                            </a:xfrm>
                            <a:prstGeom prst="rect">
                              <a:avLst/>
                            </a:prstGeom>
                            <a:noFill/>
                          </wps:spPr>
                          <wps:txbx>
                            <w:txbxContent>
                              <w:p w14:paraId="10EE8C1F" w14:textId="77777777" w:rsidR="00443218" w:rsidRDefault="00443218" w:rsidP="007849D2">
                                <w:pPr>
                                  <w:pStyle w:val="StandardWeb"/>
                                  <w:spacing w:before="0" w:beforeAutospacing="0" w:after="0" w:afterAutospacing="0"/>
                                </w:pPr>
                                <w:r>
                                  <w:rPr>
                                    <w:rFonts w:ascii="Arial" w:hAnsi="Arial" w:cs="Arial"/>
                                    <w:color w:val="000000" w:themeColor="text1"/>
                                    <w:kern w:val="24"/>
                                    <w:sz w:val="16"/>
                                    <w:szCs w:val="16"/>
                                  </w:rPr>
                                  <w:t>37</w:t>
                                </w:r>
                              </w:p>
                            </w:txbxContent>
                          </wps:txbx>
                          <wps:bodyPr wrap="none" rtlCol="0">
                            <a:spAutoFit/>
                          </wps:bodyPr>
                        </wps:wsp>
                        <wps:wsp>
                          <wps:cNvPr id="619" name="Textfeld 135"/>
                          <wps:cNvSpPr txBox="1"/>
                          <wps:spPr>
                            <a:xfrm>
                              <a:off x="624835" y="346318"/>
                              <a:ext cx="352425" cy="208280"/>
                            </a:xfrm>
                            <a:prstGeom prst="rect">
                              <a:avLst/>
                            </a:prstGeom>
                            <a:noFill/>
                          </wps:spPr>
                          <wps:txbx>
                            <w:txbxContent>
                              <w:p w14:paraId="5F0315C8" w14:textId="77777777" w:rsidR="00443218" w:rsidRDefault="00443218" w:rsidP="007849D2">
                                <w:pPr>
                                  <w:pStyle w:val="StandardWeb"/>
                                  <w:spacing w:before="0" w:beforeAutospacing="0" w:after="0" w:afterAutospacing="0"/>
                                </w:pPr>
                                <w:r>
                                  <w:rPr>
                                    <w:rFonts w:ascii="Arial" w:hAnsi="Arial" w:cs="Arial"/>
                                    <w:color w:val="000000" w:themeColor="text1"/>
                                    <w:kern w:val="24"/>
                                    <w:sz w:val="16"/>
                                    <w:szCs w:val="16"/>
                                  </w:rPr>
                                  <w:t>100</w:t>
                                </w:r>
                              </w:p>
                            </w:txbxContent>
                          </wps:txbx>
                          <wps:bodyPr wrap="none" rtlCol="0">
                            <a:spAutoFit/>
                          </wps:bodyPr>
                        </wps:wsp>
                        <wps:wsp>
                          <wps:cNvPr id="620" name="Textfeld 136"/>
                          <wps:cNvSpPr txBox="1"/>
                          <wps:spPr>
                            <a:xfrm>
                              <a:off x="673613" y="506470"/>
                              <a:ext cx="295910" cy="208280"/>
                            </a:xfrm>
                            <a:prstGeom prst="rect">
                              <a:avLst/>
                            </a:prstGeom>
                            <a:noFill/>
                          </wps:spPr>
                          <wps:txbx>
                            <w:txbxContent>
                              <w:p w14:paraId="60B25634" w14:textId="77777777" w:rsidR="00443218" w:rsidRDefault="00443218" w:rsidP="007849D2">
                                <w:pPr>
                                  <w:pStyle w:val="StandardWeb"/>
                                  <w:spacing w:before="0" w:beforeAutospacing="0" w:after="0" w:afterAutospacing="0"/>
                                </w:pPr>
                                <w:r>
                                  <w:rPr>
                                    <w:rFonts w:ascii="Arial" w:hAnsi="Arial" w:cs="Arial"/>
                                    <w:color w:val="000000" w:themeColor="text1"/>
                                    <w:kern w:val="24"/>
                                    <w:sz w:val="16"/>
                                    <w:szCs w:val="16"/>
                                  </w:rPr>
                                  <w:t>50</w:t>
                                </w:r>
                              </w:p>
                            </w:txbxContent>
                          </wps:txbx>
                          <wps:bodyPr wrap="none" rtlCol="0">
                            <a:spAutoFit/>
                          </wps:bodyPr>
                        </wps:wsp>
                        <wps:wsp>
                          <wps:cNvPr id="621" name="Textfeld 137"/>
                          <wps:cNvSpPr txBox="1"/>
                          <wps:spPr>
                            <a:xfrm>
                              <a:off x="681275" y="599140"/>
                              <a:ext cx="295910" cy="208280"/>
                            </a:xfrm>
                            <a:prstGeom prst="rect">
                              <a:avLst/>
                            </a:prstGeom>
                            <a:noFill/>
                          </wps:spPr>
                          <wps:txbx>
                            <w:txbxContent>
                              <w:p w14:paraId="428C65B5" w14:textId="77777777" w:rsidR="00443218" w:rsidRDefault="00443218" w:rsidP="007849D2">
                                <w:pPr>
                                  <w:pStyle w:val="StandardWeb"/>
                                  <w:spacing w:before="0" w:beforeAutospacing="0" w:after="0" w:afterAutospacing="0"/>
                                </w:pPr>
                                <w:r>
                                  <w:rPr>
                                    <w:rFonts w:ascii="Arial" w:hAnsi="Arial" w:cs="Arial"/>
                                    <w:color w:val="000000" w:themeColor="text1"/>
                                    <w:kern w:val="24"/>
                                    <w:sz w:val="16"/>
                                    <w:szCs w:val="16"/>
                                  </w:rPr>
                                  <w:t>37</w:t>
                                </w:r>
                              </w:p>
                            </w:txbxContent>
                          </wps:txbx>
                          <wps:bodyPr wrap="none" rtlCol="0">
                            <a:spAutoFit/>
                          </wps:bodyPr>
                        </wps:wsp>
                        <wps:wsp>
                          <wps:cNvPr id="622" name="Textfeld 138"/>
                          <wps:cNvSpPr txBox="1"/>
                          <wps:spPr>
                            <a:xfrm>
                              <a:off x="687066" y="415001"/>
                              <a:ext cx="295910" cy="208280"/>
                            </a:xfrm>
                            <a:prstGeom prst="rect">
                              <a:avLst/>
                            </a:prstGeom>
                            <a:noFill/>
                          </wps:spPr>
                          <wps:txbx>
                            <w:txbxContent>
                              <w:p w14:paraId="2A0693E9" w14:textId="77777777" w:rsidR="00443218" w:rsidRDefault="00443218" w:rsidP="007849D2">
                                <w:pPr>
                                  <w:pStyle w:val="StandardWeb"/>
                                  <w:spacing w:before="0" w:beforeAutospacing="0" w:after="0" w:afterAutospacing="0"/>
                                </w:pPr>
                                <w:r>
                                  <w:rPr>
                                    <w:rFonts w:ascii="Arial" w:hAnsi="Arial" w:cs="Arial"/>
                                    <w:color w:val="000000" w:themeColor="text1"/>
                                    <w:kern w:val="24"/>
                                    <w:sz w:val="16"/>
                                    <w:szCs w:val="16"/>
                                  </w:rPr>
                                  <w:t>75</w:t>
                                </w:r>
                              </w:p>
                            </w:txbxContent>
                          </wps:txbx>
                          <wps:bodyPr wrap="none" rtlCol="0">
                            <a:spAutoFit/>
                          </wps:bodyPr>
                        </wps:wsp>
                        <wps:wsp>
                          <wps:cNvPr id="192" name="Textfeld 139"/>
                          <wps:cNvSpPr txBox="1"/>
                          <wps:spPr>
                            <a:xfrm>
                              <a:off x="624355" y="266153"/>
                              <a:ext cx="352425" cy="208280"/>
                            </a:xfrm>
                            <a:prstGeom prst="rect">
                              <a:avLst/>
                            </a:prstGeom>
                            <a:noFill/>
                          </wps:spPr>
                          <wps:txbx>
                            <w:txbxContent>
                              <w:p w14:paraId="14963B85" w14:textId="77777777" w:rsidR="00443218" w:rsidRDefault="00443218" w:rsidP="007849D2">
                                <w:pPr>
                                  <w:pStyle w:val="StandardWeb"/>
                                  <w:spacing w:before="0" w:beforeAutospacing="0" w:after="0" w:afterAutospacing="0"/>
                                </w:pPr>
                                <w:r>
                                  <w:rPr>
                                    <w:rFonts w:ascii="Arial" w:hAnsi="Arial" w:cs="Arial"/>
                                    <w:color w:val="000000" w:themeColor="text1"/>
                                    <w:kern w:val="24"/>
                                    <w:sz w:val="16"/>
                                    <w:szCs w:val="16"/>
                                  </w:rPr>
                                  <w:t>150</w:t>
                                </w:r>
                              </w:p>
                            </w:txbxContent>
                          </wps:txbx>
                          <wps:bodyPr wrap="none" rtlCol="0">
                            <a:spAutoFit/>
                          </wps:bodyPr>
                        </wps:wsp>
                        <wps:wsp>
                          <wps:cNvPr id="194" name="Textfeld 140"/>
                          <wps:cNvSpPr txBox="1"/>
                          <wps:spPr>
                            <a:xfrm>
                              <a:off x="664992" y="135566"/>
                              <a:ext cx="324485" cy="208280"/>
                            </a:xfrm>
                            <a:prstGeom prst="rect">
                              <a:avLst/>
                            </a:prstGeom>
                            <a:noFill/>
                          </wps:spPr>
                          <wps:txbx>
                            <w:txbxContent>
                              <w:p w14:paraId="6A51A0AB" w14:textId="77777777" w:rsidR="00443218" w:rsidRDefault="00443218" w:rsidP="007849D2">
                                <w:pPr>
                                  <w:pStyle w:val="StandardWeb"/>
                                  <w:spacing w:before="0" w:beforeAutospacing="0" w:after="0" w:afterAutospacing="0"/>
                                </w:pPr>
                                <w:r>
                                  <w:rPr>
                                    <w:rFonts w:ascii="Arial" w:hAnsi="Arial" w:cs="Arial"/>
                                    <w:color w:val="000000" w:themeColor="text1"/>
                                    <w:kern w:val="24"/>
                                    <w:sz w:val="16"/>
                                    <w:szCs w:val="16"/>
                                  </w:rPr>
                                  <w:t>KD</w:t>
                                </w:r>
                              </w:p>
                            </w:txbxContent>
                          </wps:txbx>
                          <wps:bodyPr wrap="none" rtlCol="0">
                            <a:spAutoFit/>
                          </wps:bodyPr>
                        </wps:wsp>
                        <wps:wsp>
                          <wps:cNvPr id="195" name="Textfeld 141"/>
                          <wps:cNvSpPr txBox="1"/>
                          <wps:spPr>
                            <a:xfrm>
                              <a:off x="606619" y="1094901"/>
                              <a:ext cx="324485" cy="208280"/>
                            </a:xfrm>
                            <a:prstGeom prst="rect">
                              <a:avLst/>
                            </a:prstGeom>
                            <a:noFill/>
                          </wps:spPr>
                          <wps:txbx>
                            <w:txbxContent>
                              <w:p w14:paraId="500F8DB9" w14:textId="77777777" w:rsidR="00443218" w:rsidRDefault="00443218" w:rsidP="007849D2">
                                <w:pPr>
                                  <w:pStyle w:val="StandardWeb"/>
                                  <w:spacing w:before="0" w:beforeAutospacing="0" w:after="0" w:afterAutospacing="0"/>
                                </w:pPr>
                                <w:r>
                                  <w:rPr>
                                    <w:rFonts w:ascii="Arial" w:hAnsi="Arial" w:cs="Arial"/>
                                    <w:color w:val="000000" w:themeColor="text1"/>
                                    <w:kern w:val="24"/>
                                    <w:sz w:val="16"/>
                                    <w:szCs w:val="16"/>
                                  </w:rPr>
                                  <w:t>KD</w:t>
                                </w:r>
                              </w:p>
                            </w:txbxContent>
                          </wps:txbx>
                          <wps:bodyPr wrap="none" rtlCol="0">
                            <a:spAutoFit/>
                          </wps:bodyPr>
                        </wps:wsp>
                        <wps:wsp>
                          <wps:cNvPr id="196" name="Textfeld 142"/>
                          <wps:cNvSpPr txBox="1"/>
                          <wps:spPr>
                            <a:xfrm>
                              <a:off x="2293656" y="372106"/>
                              <a:ext cx="352425" cy="208280"/>
                            </a:xfrm>
                            <a:prstGeom prst="rect">
                              <a:avLst/>
                            </a:prstGeom>
                            <a:noFill/>
                          </wps:spPr>
                          <wps:txbx>
                            <w:txbxContent>
                              <w:p w14:paraId="082F0292" w14:textId="77777777" w:rsidR="00443218" w:rsidRDefault="00443218" w:rsidP="007849D2">
                                <w:pPr>
                                  <w:pStyle w:val="StandardWeb"/>
                                  <w:spacing w:before="0" w:beforeAutospacing="0" w:after="0" w:afterAutospacing="0"/>
                                </w:pPr>
                                <w:r>
                                  <w:rPr>
                                    <w:rFonts w:ascii="Arial" w:hAnsi="Arial" w:cs="Arial"/>
                                    <w:color w:val="000000" w:themeColor="text1"/>
                                    <w:kern w:val="24"/>
                                    <w:sz w:val="16"/>
                                    <w:szCs w:val="16"/>
                                  </w:rPr>
                                  <w:t>100</w:t>
                                </w:r>
                              </w:p>
                            </w:txbxContent>
                          </wps:txbx>
                          <wps:bodyPr wrap="none" rtlCol="0">
                            <a:spAutoFit/>
                          </wps:bodyPr>
                        </wps:wsp>
                        <wps:wsp>
                          <wps:cNvPr id="198" name="Textfeld 143"/>
                          <wps:cNvSpPr txBox="1"/>
                          <wps:spPr>
                            <a:xfrm>
                              <a:off x="2342434" y="532258"/>
                              <a:ext cx="295910" cy="208280"/>
                            </a:xfrm>
                            <a:prstGeom prst="rect">
                              <a:avLst/>
                            </a:prstGeom>
                            <a:noFill/>
                          </wps:spPr>
                          <wps:txbx>
                            <w:txbxContent>
                              <w:p w14:paraId="387DEA74" w14:textId="77777777" w:rsidR="00443218" w:rsidRDefault="00443218" w:rsidP="007849D2">
                                <w:pPr>
                                  <w:pStyle w:val="StandardWeb"/>
                                  <w:spacing w:before="0" w:beforeAutospacing="0" w:after="0" w:afterAutospacing="0"/>
                                </w:pPr>
                                <w:r>
                                  <w:rPr>
                                    <w:rFonts w:ascii="Arial" w:hAnsi="Arial" w:cs="Arial"/>
                                    <w:color w:val="000000" w:themeColor="text1"/>
                                    <w:kern w:val="24"/>
                                    <w:sz w:val="16"/>
                                    <w:szCs w:val="16"/>
                                  </w:rPr>
                                  <w:t>50</w:t>
                                </w:r>
                              </w:p>
                            </w:txbxContent>
                          </wps:txbx>
                          <wps:bodyPr wrap="none" rtlCol="0">
                            <a:spAutoFit/>
                          </wps:bodyPr>
                        </wps:wsp>
                        <wps:wsp>
                          <wps:cNvPr id="199" name="Textfeld 144"/>
                          <wps:cNvSpPr txBox="1"/>
                          <wps:spPr>
                            <a:xfrm>
                              <a:off x="2350096" y="624928"/>
                              <a:ext cx="295910" cy="208280"/>
                            </a:xfrm>
                            <a:prstGeom prst="rect">
                              <a:avLst/>
                            </a:prstGeom>
                            <a:noFill/>
                          </wps:spPr>
                          <wps:txbx>
                            <w:txbxContent>
                              <w:p w14:paraId="56C86C4A" w14:textId="77777777" w:rsidR="00443218" w:rsidRDefault="00443218" w:rsidP="007849D2">
                                <w:pPr>
                                  <w:pStyle w:val="StandardWeb"/>
                                  <w:spacing w:before="0" w:beforeAutospacing="0" w:after="0" w:afterAutospacing="0"/>
                                </w:pPr>
                                <w:r>
                                  <w:rPr>
                                    <w:rFonts w:ascii="Arial" w:hAnsi="Arial" w:cs="Arial"/>
                                    <w:color w:val="000000" w:themeColor="text1"/>
                                    <w:kern w:val="24"/>
                                    <w:sz w:val="16"/>
                                    <w:szCs w:val="16"/>
                                  </w:rPr>
                                  <w:t>37</w:t>
                                </w:r>
                              </w:p>
                            </w:txbxContent>
                          </wps:txbx>
                          <wps:bodyPr wrap="none" rtlCol="0">
                            <a:spAutoFit/>
                          </wps:bodyPr>
                        </wps:wsp>
                        <wps:wsp>
                          <wps:cNvPr id="200" name="Textfeld 145"/>
                          <wps:cNvSpPr txBox="1"/>
                          <wps:spPr>
                            <a:xfrm>
                              <a:off x="2355887" y="440789"/>
                              <a:ext cx="295910" cy="208280"/>
                            </a:xfrm>
                            <a:prstGeom prst="rect">
                              <a:avLst/>
                            </a:prstGeom>
                            <a:noFill/>
                          </wps:spPr>
                          <wps:txbx>
                            <w:txbxContent>
                              <w:p w14:paraId="2F5A0977" w14:textId="77777777" w:rsidR="00443218" w:rsidRDefault="00443218" w:rsidP="007849D2">
                                <w:pPr>
                                  <w:pStyle w:val="StandardWeb"/>
                                  <w:spacing w:before="0" w:beforeAutospacing="0" w:after="0" w:afterAutospacing="0"/>
                                </w:pPr>
                                <w:r>
                                  <w:rPr>
                                    <w:rFonts w:ascii="Arial" w:hAnsi="Arial" w:cs="Arial"/>
                                    <w:color w:val="000000" w:themeColor="text1"/>
                                    <w:kern w:val="24"/>
                                    <w:sz w:val="16"/>
                                    <w:szCs w:val="16"/>
                                  </w:rPr>
                                  <w:t>75</w:t>
                                </w:r>
                              </w:p>
                            </w:txbxContent>
                          </wps:txbx>
                          <wps:bodyPr wrap="none" rtlCol="0">
                            <a:spAutoFit/>
                          </wps:bodyPr>
                        </wps:wsp>
                        <wps:wsp>
                          <wps:cNvPr id="201" name="Textfeld 146"/>
                          <wps:cNvSpPr txBox="1"/>
                          <wps:spPr>
                            <a:xfrm>
                              <a:off x="2289131" y="295005"/>
                              <a:ext cx="352425" cy="208280"/>
                            </a:xfrm>
                            <a:prstGeom prst="rect">
                              <a:avLst/>
                            </a:prstGeom>
                            <a:noFill/>
                          </wps:spPr>
                          <wps:txbx>
                            <w:txbxContent>
                              <w:p w14:paraId="614E5F28" w14:textId="77777777" w:rsidR="00443218" w:rsidRDefault="00443218" w:rsidP="007849D2">
                                <w:pPr>
                                  <w:pStyle w:val="StandardWeb"/>
                                  <w:spacing w:before="0" w:beforeAutospacing="0" w:after="0" w:afterAutospacing="0"/>
                                </w:pPr>
                                <w:r>
                                  <w:rPr>
                                    <w:rFonts w:ascii="Arial" w:hAnsi="Arial" w:cs="Arial"/>
                                    <w:color w:val="000000" w:themeColor="text1"/>
                                    <w:kern w:val="24"/>
                                    <w:sz w:val="16"/>
                                    <w:szCs w:val="16"/>
                                  </w:rPr>
                                  <w:t>150</w:t>
                                </w:r>
                              </w:p>
                            </w:txbxContent>
                          </wps:txbx>
                          <wps:bodyPr wrap="none" rtlCol="0">
                            <a:spAutoFit/>
                          </wps:bodyPr>
                        </wps:wsp>
                        <wps:wsp>
                          <wps:cNvPr id="202" name="Textfeld 147"/>
                          <wps:cNvSpPr txBox="1"/>
                          <wps:spPr>
                            <a:xfrm>
                              <a:off x="2341810" y="190085"/>
                              <a:ext cx="324485" cy="208280"/>
                            </a:xfrm>
                            <a:prstGeom prst="rect">
                              <a:avLst/>
                            </a:prstGeom>
                            <a:noFill/>
                          </wps:spPr>
                          <wps:txbx>
                            <w:txbxContent>
                              <w:p w14:paraId="6360FE25" w14:textId="77777777" w:rsidR="00443218" w:rsidRDefault="00443218" w:rsidP="007849D2">
                                <w:pPr>
                                  <w:pStyle w:val="StandardWeb"/>
                                  <w:spacing w:before="0" w:beforeAutospacing="0" w:after="0" w:afterAutospacing="0"/>
                                </w:pPr>
                                <w:r>
                                  <w:rPr>
                                    <w:rFonts w:ascii="Arial" w:hAnsi="Arial" w:cs="Arial"/>
                                    <w:color w:val="000000" w:themeColor="text1"/>
                                    <w:kern w:val="24"/>
                                    <w:sz w:val="16"/>
                                    <w:szCs w:val="16"/>
                                  </w:rPr>
                                  <w:t>KD</w:t>
                                </w:r>
                              </w:p>
                            </w:txbxContent>
                          </wps:txbx>
                          <wps:bodyPr wrap="none" rtlCol="0">
                            <a:spAutoFit/>
                          </wps:bodyPr>
                        </wps:wsp>
                        <wps:wsp>
                          <wps:cNvPr id="203" name="Textfeld 148"/>
                          <wps:cNvSpPr txBox="1"/>
                          <wps:spPr>
                            <a:xfrm>
                              <a:off x="496443" y="2312506"/>
                              <a:ext cx="324485" cy="208280"/>
                            </a:xfrm>
                            <a:prstGeom prst="rect">
                              <a:avLst/>
                            </a:prstGeom>
                            <a:noFill/>
                          </wps:spPr>
                          <wps:txbx>
                            <w:txbxContent>
                              <w:p w14:paraId="51A26D1E" w14:textId="77777777" w:rsidR="00443218" w:rsidRDefault="00443218" w:rsidP="007849D2">
                                <w:pPr>
                                  <w:pStyle w:val="StandardWeb"/>
                                  <w:spacing w:before="0" w:beforeAutospacing="0" w:after="0" w:afterAutospacing="0"/>
                                </w:pPr>
                                <w:r>
                                  <w:rPr>
                                    <w:rFonts w:ascii="Arial" w:hAnsi="Arial" w:cs="Arial"/>
                                    <w:color w:val="000000" w:themeColor="text1"/>
                                    <w:kern w:val="24"/>
                                    <w:sz w:val="16"/>
                                    <w:szCs w:val="16"/>
                                  </w:rPr>
                                  <w:t>KD</w:t>
                                </w:r>
                              </w:p>
                            </w:txbxContent>
                          </wps:txbx>
                          <wps:bodyPr wrap="none" rtlCol="0">
                            <a:spAutoFit/>
                          </wps:bodyPr>
                        </wps:wsp>
                        <wps:wsp>
                          <wps:cNvPr id="204" name="Textfeld 149"/>
                          <wps:cNvSpPr txBox="1"/>
                          <wps:spPr>
                            <a:xfrm>
                              <a:off x="588319" y="3548961"/>
                              <a:ext cx="324485" cy="208280"/>
                            </a:xfrm>
                            <a:prstGeom prst="rect">
                              <a:avLst/>
                            </a:prstGeom>
                            <a:noFill/>
                          </wps:spPr>
                          <wps:txbx>
                            <w:txbxContent>
                              <w:p w14:paraId="5CFC0980" w14:textId="77777777" w:rsidR="00443218" w:rsidRDefault="00443218" w:rsidP="007849D2">
                                <w:pPr>
                                  <w:pStyle w:val="StandardWeb"/>
                                  <w:spacing w:before="0" w:beforeAutospacing="0" w:after="0" w:afterAutospacing="0"/>
                                </w:pPr>
                                <w:r>
                                  <w:rPr>
                                    <w:rFonts w:ascii="Arial" w:hAnsi="Arial" w:cs="Arial"/>
                                    <w:color w:val="000000" w:themeColor="text1"/>
                                    <w:kern w:val="24"/>
                                    <w:sz w:val="16"/>
                                    <w:szCs w:val="16"/>
                                  </w:rPr>
                                  <w:t>KD</w:t>
                                </w:r>
                              </w:p>
                            </w:txbxContent>
                          </wps:txbx>
                          <wps:bodyPr wrap="none" rtlCol="0">
                            <a:spAutoFit/>
                          </wps:bodyPr>
                        </wps:wsp>
                        <wps:wsp>
                          <wps:cNvPr id="205" name="Textfeld 150"/>
                          <wps:cNvSpPr txBox="1"/>
                          <wps:spPr>
                            <a:xfrm>
                              <a:off x="3784707" y="3577438"/>
                              <a:ext cx="324485" cy="208280"/>
                            </a:xfrm>
                            <a:prstGeom prst="rect">
                              <a:avLst/>
                            </a:prstGeom>
                            <a:noFill/>
                          </wps:spPr>
                          <wps:txbx>
                            <w:txbxContent>
                              <w:p w14:paraId="01E51ABF" w14:textId="77777777" w:rsidR="00443218" w:rsidRDefault="00443218" w:rsidP="007849D2">
                                <w:pPr>
                                  <w:pStyle w:val="StandardWeb"/>
                                  <w:spacing w:before="0" w:beforeAutospacing="0" w:after="0" w:afterAutospacing="0"/>
                                </w:pPr>
                                <w:r>
                                  <w:rPr>
                                    <w:rFonts w:ascii="Arial" w:hAnsi="Arial" w:cs="Arial"/>
                                    <w:color w:val="000000" w:themeColor="text1"/>
                                    <w:kern w:val="24"/>
                                    <w:sz w:val="16"/>
                                    <w:szCs w:val="16"/>
                                  </w:rPr>
                                  <w:t>KD</w:t>
                                </w:r>
                              </w:p>
                            </w:txbxContent>
                          </wps:txbx>
                          <wps:bodyPr wrap="none" rtlCol="0">
                            <a:spAutoFit/>
                          </wps:bodyPr>
                        </wps:wsp>
                        <wps:wsp>
                          <wps:cNvPr id="206" name="Textfeld 151"/>
                          <wps:cNvSpPr txBox="1"/>
                          <wps:spPr>
                            <a:xfrm>
                              <a:off x="3857168" y="4640182"/>
                              <a:ext cx="324485" cy="208280"/>
                            </a:xfrm>
                            <a:prstGeom prst="rect">
                              <a:avLst/>
                            </a:prstGeom>
                            <a:noFill/>
                          </wps:spPr>
                          <wps:txbx>
                            <w:txbxContent>
                              <w:p w14:paraId="24810C2A" w14:textId="77777777" w:rsidR="00443218" w:rsidRDefault="00443218" w:rsidP="007849D2">
                                <w:pPr>
                                  <w:pStyle w:val="StandardWeb"/>
                                  <w:spacing w:before="0" w:beforeAutospacing="0" w:after="0" w:afterAutospacing="0"/>
                                </w:pPr>
                                <w:r>
                                  <w:rPr>
                                    <w:rFonts w:ascii="Arial" w:hAnsi="Arial" w:cs="Arial"/>
                                    <w:color w:val="000000" w:themeColor="text1"/>
                                    <w:kern w:val="24"/>
                                    <w:sz w:val="16"/>
                                    <w:szCs w:val="16"/>
                                  </w:rPr>
                                  <w:t>KD</w:t>
                                </w:r>
                              </w:p>
                            </w:txbxContent>
                          </wps:txbx>
                          <wps:bodyPr wrap="none" rtlCol="0">
                            <a:spAutoFit/>
                          </wps:bodyPr>
                        </wps:wsp>
                        <wps:wsp>
                          <wps:cNvPr id="207" name="Textfeld 154"/>
                          <wps:cNvSpPr txBox="1"/>
                          <wps:spPr>
                            <a:xfrm>
                              <a:off x="574431" y="5646325"/>
                              <a:ext cx="324485" cy="208280"/>
                            </a:xfrm>
                            <a:prstGeom prst="rect">
                              <a:avLst/>
                            </a:prstGeom>
                            <a:noFill/>
                          </wps:spPr>
                          <wps:txbx>
                            <w:txbxContent>
                              <w:p w14:paraId="2AABD986" w14:textId="77777777" w:rsidR="00443218" w:rsidRDefault="00443218" w:rsidP="007849D2">
                                <w:pPr>
                                  <w:pStyle w:val="StandardWeb"/>
                                  <w:spacing w:before="0" w:beforeAutospacing="0" w:after="0" w:afterAutospacing="0"/>
                                </w:pPr>
                                <w:r>
                                  <w:rPr>
                                    <w:rFonts w:ascii="Arial" w:hAnsi="Arial" w:cs="Arial"/>
                                    <w:color w:val="000000" w:themeColor="text1"/>
                                    <w:kern w:val="24"/>
                                    <w:sz w:val="16"/>
                                    <w:szCs w:val="16"/>
                                  </w:rPr>
                                  <w:t>KD</w:t>
                                </w:r>
                              </w:p>
                            </w:txbxContent>
                          </wps:txbx>
                          <wps:bodyPr wrap="none" rtlCol="0">
                            <a:spAutoFit/>
                          </wps:bodyPr>
                        </wps:wsp>
                        <wps:wsp>
                          <wps:cNvPr id="208" name="Textfeld 155"/>
                          <wps:cNvSpPr txBox="1"/>
                          <wps:spPr>
                            <a:xfrm>
                              <a:off x="597256" y="4615815"/>
                              <a:ext cx="324485" cy="208280"/>
                            </a:xfrm>
                            <a:prstGeom prst="rect">
                              <a:avLst/>
                            </a:prstGeom>
                            <a:noFill/>
                          </wps:spPr>
                          <wps:txbx>
                            <w:txbxContent>
                              <w:p w14:paraId="1F31C6A4" w14:textId="77777777" w:rsidR="00443218" w:rsidRDefault="00443218" w:rsidP="007849D2">
                                <w:pPr>
                                  <w:pStyle w:val="StandardWeb"/>
                                  <w:spacing w:before="0" w:beforeAutospacing="0" w:after="0" w:afterAutospacing="0"/>
                                </w:pPr>
                                <w:r>
                                  <w:rPr>
                                    <w:rFonts w:ascii="Arial" w:hAnsi="Arial" w:cs="Arial"/>
                                    <w:color w:val="000000" w:themeColor="text1"/>
                                    <w:kern w:val="24"/>
                                    <w:sz w:val="16"/>
                                    <w:szCs w:val="16"/>
                                  </w:rPr>
                                  <w:t>KD</w:t>
                                </w:r>
                              </w:p>
                            </w:txbxContent>
                          </wps:txbx>
                          <wps:bodyPr wrap="none" rtlCol="0">
                            <a:spAutoFit/>
                          </wps:bodyPr>
                        </wps:wsp>
                        <pic:pic xmlns:pic="http://schemas.openxmlformats.org/drawingml/2006/picture">
                          <pic:nvPicPr>
                            <pic:cNvPr id="209" name="Grafik 209"/>
                            <pic:cNvPicPr>
                              <a:picLocks noChangeAspect="1"/>
                            </pic:cNvPicPr>
                          </pic:nvPicPr>
                          <pic:blipFill rotWithShape="1">
                            <a:blip r:embed="rId158" cstate="hqprint">
                              <a:extLst>
                                <a:ext uri="{28A0092B-C50C-407E-A947-70E740481C1C}">
                                  <a14:useLocalDpi xmlns:a14="http://schemas.microsoft.com/office/drawing/2010/main"/>
                                </a:ext>
                              </a:extLst>
                            </a:blip>
                            <a:srcRect/>
                            <a:stretch/>
                          </pic:blipFill>
                          <pic:spPr>
                            <a:xfrm>
                              <a:off x="2555178" y="1521804"/>
                              <a:ext cx="943553" cy="338554"/>
                            </a:xfrm>
                            <a:prstGeom prst="rect">
                              <a:avLst/>
                            </a:prstGeom>
                          </pic:spPr>
                        </pic:pic>
                        <wps:wsp>
                          <wps:cNvPr id="210" name="Textfeld 129"/>
                          <wps:cNvSpPr txBox="1"/>
                          <wps:spPr>
                            <a:xfrm>
                              <a:off x="1951578" y="1558576"/>
                              <a:ext cx="482600" cy="208280"/>
                            </a:xfrm>
                            <a:prstGeom prst="rect">
                              <a:avLst/>
                            </a:prstGeom>
                            <a:noFill/>
                          </wps:spPr>
                          <wps:txbx>
                            <w:txbxContent>
                              <w:p w14:paraId="77520CA9" w14:textId="77777777" w:rsidR="00443218" w:rsidRDefault="00443218" w:rsidP="007849D2">
                                <w:pPr>
                                  <w:pStyle w:val="StandardWeb"/>
                                  <w:spacing w:before="0" w:beforeAutospacing="0" w:after="0" w:afterAutospacing="0"/>
                                </w:pPr>
                                <w:r>
                                  <w:rPr>
                                    <w:rFonts w:ascii="Arial" w:hAnsi="Arial" w:cs="Arial"/>
                                    <w:color w:val="000000" w:themeColor="text1"/>
                                    <w:kern w:val="24"/>
                                    <w:sz w:val="16"/>
                                    <w:szCs w:val="16"/>
                                  </w:rPr>
                                  <w:t>TIMP1</w:t>
                                </w:r>
                              </w:p>
                            </w:txbxContent>
                          </wps:txbx>
                          <wps:bodyPr wrap="none" rtlCol="0">
                            <a:spAutoFit/>
                          </wps:bodyPr>
                        </wps:wsp>
                        <wps:wsp>
                          <wps:cNvPr id="211" name="Textfeld 156"/>
                          <wps:cNvSpPr txBox="1"/>
                          <wps:spPr>
                            <a:xfrm flipH="1">
                              <a:off x="2365303" y="1418449"/>
                              <a:ext cx="351790" cy="208280"/>
                            </a:xfrm>
                            <a:prstGeom prst="rect">
                              <a:avLst/>
                            </a:prstGeom>
                            <a:noFill/>
                          </wps:spPr>
                          <wps:txbx>
                            <w:txbxContent>
                              <w:p w14:paraId="5D2B039A" w14:textId="77777777" w:rsidR="00443218" w:rsidRDefault="00443218" w:rsidP="007849D2">
                                <w:pPr>
                                  <w:pStyle w:val="StandardWeb"/>
                                  <w:spacing w:before="0" w:beforeAutospacing="0" w:after="0" w:afterAutospacing="0"/>
                                </w:pPr>
                                <w:r>
                                  <w:rPr>
                                    <w:rFonts w:ascii="Arial" w:hAnsi="Arial" w:cs="Arial"/>
                                    <w:color w:val="000000" w:themeColor="text1"/>
                                    <w:kern w:val="24"/>
                                    <w:sz w:val="16"/>
                                    <w:szCs w:val="16"/>
                                  </w:rPr>
                                  <w:t>37</w:t>
                                </w:r>
                              </w:p>
                            </w:txbxContent>
                          </wps:txbx>
                          <wps:bodyPr wrap="square" rtlCol="0">
                            <a:spAutoFit/>
                          </wps:bodyPr>
                        </wps:wsp>
                        <wps:wsp>
                          <wps:cNvPr id="212" name="Textfeld 157"/>
                          <wps:cNvSpPr txBox="1"/>
                          <wps:spPr>
                            <a:xfrm>
                              <a:off x="2355887" y="1532685"/>
                              <a:ext cx="295910" cy="208280"/>
                            </a:xfrm>
                            <a:prstGeom prst="rect">
                              <a:avLst/>
                            </a:prstGeom>
                            <a:noFill/>
                          </wps:spPr>
                          <wps:txbx>
                            <w:txbxContent>
                              <w:p w14:paraId="750E5A66" w14:textId="77777777" w:rsidR="00443218" w:rsidRDefault="00443218" w:rsidP="007849D2">
                                <w:pPr>
                                  <w:pStyle w:val="StandardWeb"/>
                                  <w:spacing w:before="0" w:beforeAutospacing="0" w:after="0" w:afterAutospacing="0"/>
                                </w:pPr>
                                <w:r>
                                  <w:rPr>
                                    <w:rFonts w:ascii="Arial" w:hAnsi="Arial" w:cs="Arial"/>
                                    <w:color w:val="000000" w:themeColor="text1"/>
                                    <w:kern w:val="24"/>
                                    <w:sz w:val="16"/>
                                    <w:szCs w:val="16"/>
                                  </w:rPr>
                                  <w:t>25</w:t>
                                </w:r>
                              </w:p>
                            </w:txbxContent>
                          </wps:txbx>
                          <wps:bodyPr wrap="none" rtlCol="0">
                            <a:spAutoFit/>
                          </wps:bodyPr>
                        </wps:wsp>
                        <wps:wsp>
                          <wps:cNvPr id="213" name="Gerader Verbinder 213"/>
                          <wps:cNvCnPr/>
                          <wps:spPr>
                            <a:xfrm flipH="1">
                              <a:off x="485851" y="3702914"/>
                              <a:ext cx="16184" cy="749290"/>
                            </a:xfrm>
                            <a:prstGeom prst="line">
                              <a:avLst/>
                            </a:prstGeom>
                            <a:ln>
                              <a:solidFill>
                                <a:schemeClr val="tx1"/>
                              </a:solidFill>
                            </a:ln>
                          </wps:spPr>
                          <wps:style>
                            <a:lnRef idx="2">
                              <a:schemeClr val="accent1"/>
                            </a:lnRef>
                            <a:fillRef idx="0">
                              <a:schemeClr val="accent1"/>
                            </a:fillRef>
                            <a:effectRef idx="1">
                              <a:schemeClr val="accent1"/>
                            </a:effectRef>
                            <a:fontRef idx="minor">
                              <a:schemeClr val="tx1"/>
                            </a:fontRef>
                          </wps:style>
                          <wps:bodyPr/>
                        </wps:wsp>
                        <wps:wsp>
                          <wps:cNvPr id="214" name="Gerader Verbinder 214"/>
                          <wps:cNvCnPr/>
                          <wps:spPr>
                            <a:xfrm flipH="1">
                              <a:off x="492503" y="4752766"/>
                              <a:ext cx="16184" cy="749290"/>
                            </a:xfrm>
                            <a:prstGeom prst="line">
                              <a:avLst/>
                            </a:prstGeom>
                            <a:ln>
                              <a:solidFill>
                                <a:schemeClr val="tx1"/>
                              </a:solidFill>
                            </a:ln>
                          </wps:spPr>
                          <wps:style>
                            <a:lnRef idx="2">
                              <a:schemeClr val="accent1"/>
                            </a:lnRef>
                            <a:fillRef idx="0">
                              <a:schemeClr val="accent1"/>
                            </a:fillRef>
                            <a:effectRef idx="1">
                              <a:schemeClr val="accent1"/>
                            </a:effectRef>
                            <a:fontRef idx="minor">
                              <a:schemeClr val="tx1"/>
                            </a:fontRef>
                          </wps:style>
                          <wps:bodyPr/>
                        </wps:wsp>
                        <wps:wsp>
                          <wps:cNvPr id="215" name="Textfeld 35"/>
                          <wps:cNvSpPr txBox="1"/>
                          <wps:spPr>
                            <a:xfrm rot="16200000">
                              <a:off x="-50434" y="3990826"/>
                              <a:ext cx="818515" cy="237490"/>
                            </a:xfrm>
                            <a:prstGeom prst="rect">
                              <a:avLst/>
                            </a:prstGeom>
                            <a:noFill/>
                          </wps:spPr>
                          <wps:txbx>
                            <w:txbxContent>
                              <w:p w14:paraId="4D1DCDD4" w14:textId="77777777" w:rsidR="00443218" w:rsidRDefault="00443218" w:rsidP="007849D2">
                                <w:pPr>
                                  <w:pStyle w:val="StandardWeb"/>
                                  <w:spacing w:before="0" w:beforeAutospacing="0" w:after="0" w:afterAutospacing="0"/>
                                </w:pPr>
                                <w:proofErr w:type="spellStart"/>
                                <w:r>
                                  <w:rPr>
                                    <w:rFonts w:ascii="Arial" w:hAnsi="Arial" w:cs="Arial"/>
                                    <w:color w:val="000000" w:themeColor="text1"/>
                                    <w:kern w:val="24"/>
                                    <w:sz w:val="20"/>
                                    <w:szCs w:val="20"/>
                                  </w:rPr>
                                  <w:t>Replicate</w:t>
                                </w:r>
                                <w:proofErr w:type="spellEnd"/>
                                <w:r>
                                  <w:rPr>
                                    <w:rFonts w:ascii="Arial" w:hAnsi="Arial" w:cs="Arial"/>
                                    <w:color w:val="000000" w:themeColor="text1"/>
                                    <w:kern w:val="24"/>
                                    <w:sz w:val="20"/>
                                    <w:szCs w:val="20"/>
                                  </w:rPr>
                                  <w:t xml:space="preserve"> 1</w:t>
                                </w:r>
                              </w:p>
                            </w:txbxContent>
                          </wps:txbx>
                          <wps:bodyPr wrap="none" rtlCol="0">
                            <a:spAutoFit/>
                          </wps:bodyPr>
                        </wps:wsp>
                        <wps:wsp>
                          <wps:cNvPr id="216" name="Textfeld 161"/>
                          <wps:cNvSpPr txBox="1"/>
                          <wps:spPr>
                            <a:xfrm rot="16200000">
                              <a:off x="-75818" y="4985010"/>
                              <a:ext cx="818515" cy="237490"/>
                            </a:xfrm>
                            <a:prstGeom prst="rect">
                              <a:avLst/>
                            </a:prstGeom>
                            <a:noFill/>
                          </wps:spPr>
                          <wps:txbx>
                            <w:txbxContent>
                              <w:p w14:paraId="1D1F757F" w14:textId="77777777" w:rsidR="00443218" w:rsidRDefault="00443218" w:rsidP="007849D2">
                                <w:pPr>
                                  <w:pStyle w:val="StandardWeb"/>
                                  <w:spacing w:before="0" w:beforeAutospacing="0" w:after="0" w:afterAutospacing="0"/>
                                </w:pPr>
                                <w:proofErr w:type="spellStart"/>
                                <w:r>
                                  <w:rPr>
                                    <w:rFonts w:ascii="Arial" w:hAnsi="Arial" w:cs="Arial"/>
                                    <w:color w:val="000000" w:themeColor="text1"/>
                                    <w:kern w:val="24"/>
                                    <w:sz w:val="20"/>
                                    <w:szCs w:val="20"/>
                                  </w:rPr>
                                  <w:t>Replicate</w:t>
                                </w:r>
                                <w:proofErr w:type="spellEnd"/>
                                <w:r>
                                  <w:rPr>
                                    <w:rFonts w:ascii="Arial" w:hAnsi="Arial" w:cs="Arial"/>
                                    <w:color w:val="000000" w:themeColor="text1"/>
                                    <w:kern w:val="24"/>
                                    <w:sz w:val="20"/>
                                    <w:szCs w:val="20"/>
                                  </w:rPr>
                                  <w:t xml:space="preserve"> 2</w:t>
                                </w:r>
                              </w:p>
                            </w:txbxContent>
                          </wps:txbx>
                          <wps:bodyPr wrap="none" rtlCol="0">
                            <a:spAutoFit/>
                          </wps:bodyPr>
                        </wps:wsp>
                      </wpg:grpSp>
                      <wps:wsp>
                        <wps:cNvPr id="218" name="Textfeld 162"/>
                        <wps:cNvSpPr txBox="1"/>
                        <wps:spPr>
                          <a:xfrm rot="16200000">
                            <a:off x="-69595" y="6015087"/>
                            <a:ext cx="818515" cy="237490"/>
                          </a:xfrm>
                          <a:prstGeom prst="rect">
                            <a:avLst/>
                          </a:prstGeom>
                          <a:noFill/>
                        </wps:spPr>
                        <wps:txbx>
                          <w:txbxContent>
                            <w:p w14:paraId="0E5E7AC1" w14:textId="77777777" w:rsidR="00443218" w:rsidRDefault="00443218" w:rsidP="007849D2">
                              <w:pPr>
                                <w:pStyle w:val="StandardWeb"/>
                                <w:spacing w:before="0" w:beforeAutospacing="0" w:after="0" w:afterAutospacing="0"/>
                              </w:pPr>
                              <w:proofErr w:type="spellStart"/>
                              <w:r>
                                <w:rPr>
                                  <w:rFonts w:ascii="Arial" w:hAnsi="Arial" w:cs="Arial"/>
                                  <w:color w:val="000000" w:themeColor="text1"/>
                                  <w:kern w:val="24"/>
                                  <w:sz w:val="20"/>
                                  <w:szCs w:val="20"/>
                                </w:rPr>
                                <w:t>Replicate</w:t>
                              </w:r>
                              <w:proofErr w:type="spellEnd"/>
                              <w:r>
                                <w:rPr>
                                  <w:rFonts w:ascii="Arial" w:hAnsi="Arial" w:cs="Arial"/>
                                  <w:color w:val="000000" w:themeColor="text1"/>
                                  <w:kern w:val="24"/>
                                  <w:sz w:val="20"/>
                                  <w:szCs w:val="20"/>
                                </w:rPr>
                                <w:t xml:space="preserve"> 3</w:t>
                              </w:r>
                            </w:p>
                          </w:txbxContent>
                        </wps:txbx>
                        <wps:bodyPr wrap="none" rtlCol="0">
                          <a:spAutoFit/>
                        </wps:bodyPr>
                      </wps:wsp>
                      <wps:wsp>
                        <wps:cNvPr id="219" name="Textfeld 163"/>
                        <wps:cNvSpPr txBox="1"/>
                        <wps:spPr>
                          <a:xfrm rot="16200000">
                            <a:off x="-288208" y="7697801"/>
                            <a:ext cx="818515" cy="237490"/>
                          </a:xfrm>
                          <a:prstGeom prst="rect">
                            <a:avLst/>
                          </a:prstGeom>
                          <a:noFill/>
                        </wps:spPr>
                        <wps:txbx>
                          <w:txbxContent>
                            <w:p w14:paraId="337B3248" w14:textId="77777777" w:rsidR="00443218" w:rsidRDefault="00443218" w:rsidP="007849D2">
                              <w:pPr>
                                <w:pStyle w:val="StandardWeb"/>
                                <w:spacing w:before="0" w:beforeAutospacing="0" w:after="0" w:afterAutospacing="0"/>
                              </w:pPr>
                              <w:proofErr w:type="spellStart"/>
                              <w:r>
                                <w:rPr>
                                  <w:rFonts w:ascii="Arial" w:hAnsi="Arial" w:cs="Arial"/>
                                  <w:color w:val="000000" w:themeColor="text1"/>
                                  <w:kern w:val="24"/>
                                  <w:sz w:val="20"/>
                                  <w:szCs w:val="20"/>
                                </w:rPr>
                                <w:t>Replicate</w:t>
                              </w:r>
                              <w:proofErr w:type="spellEnd"/>
                              <w:r>
                                <w:rPr>
                                  <w:rFonts w:ascii="Arial" w:hAnsi="Arial" w:cs="Arial"/>
                                  <w:color w:val="000000" w:themeColor="text1"/>
                                  <w:kern w:val="24"/>
                                  <w:sz w:val="20"/>
                                  <w:szCs w:val="20"/>
                                </w:rPr>
                                <w:t xml:space="preserve"> 4</w:t>
                              </w:r>
                            </w:p>
                          </w:txbxContent>
                        </wps:txbx>
                        <wps:bodyPr wrap="none" rtlCol="0">
                          <a:spAutoFit/>
                        </wps:bodyPr>
                      </wps:wsp>
                      <pic:pic xmlns:pic="http://schemas.openxmlformats.org/drawingml/2006/picture">
                        <pic:nvPicPr>
                          <pic:cNvPr id="220" name="Grafik 220"/>
                          <pic:cNvPicPr>
                            <a:picLocks noChangeAspect="1"/>
                          </pic:cNvPicPr>
                        </pic:nvPicPr>
                        <pic:blipFill rotWithShape="1">
                          <a:blip r:embed="rId159" cstate="hqprint">
                            <a:extLst>
                              <a:ext uri="{28A0092B-C50C-407E-A947-70E740481C1C}">
                                <a14:useLocalDpi xmlns:a14="http://schemas.microsoft.com/office/drawing/2010/main"/>
                              </a:ext>
                            </a:extLst>
                          </a:blip>
                          <a:srcRect/>
                          <a:stretch/>
                        </pic:blipFill>
                        <pic:spPr>
                          <a:xfrm>
                            <a:off x="931301" y="7223210"/>
                            <a:ext cx="1332000" cy="1004267"/>
                          </a:xfrm>
                          <a:prstGeom prst="rect">
                            <a:avLst/>
                          </a:prstGeom>
                        </pic:spPr>
                      </pic:pic>
                      <pic:pic xmlns:pic="http://schemas.openxmlformats.org/drawingml/2006/picture">
                        <pic:nvPicPr>
                          <pic:cNvPr id="221" name="Grafik 221"/>
                          <pic:cNvPicPr>
                            <a:picLocks noChangeAspect="1"/>
                          </pic:cNvPicPr>
                        </pic:nvPicPr>
                        <pic:blipFill rotWithShape="1">
                          <a:blip r:embed="rId160" cstate="hqprint">
                            <a:extLst>
                              <a:ext uri="{28A0092B-C50C-407E-A947-70E740481C1C}">
                                <a14:useLocalDpi xmlns:a14="http://schemas.microsoft.com/office/drawing/2010/main"/>
                              </a:ext>
                            </a:extLst>
                          </a:blip>
                          <a:srcRect/>
                          <a:stretch/>
                        </pic:blipFill>
                        <pic:spPr>
                          <a:xfrm>
                            <a:off x="2340893" y="7740595"/>
                            <a:ext cx="1224000" cy="463853"/>
                          </a:xfrm>
                          <a:prstGeom prst="rect">
                            <a:avLst/>
                          </a:prstGeom>
                        </pic:spPr>
                      </pic:pic>
                    </wpg:wgp>
                  </a:graphicData>
                </a:graphic>
              </wp:anchor>
            </w:drawing>
          </mc:Choice>
          <mc:Fallback>
            <w:pict>
              <v:group w14:anchorId="4CDA4F78" id="Gruppieren 14" o:spid="_x0000_s1418" style="position:absolute;margin-left:-35.6pt;margin-top:22.75pt;width:535.25pt;height:665.05pt;z-index:251539968;mso-position-horizontal-relative:margin" coordorigin="23" coordsize="67981,84467" o:gfxdata="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">
                <v:shape id="Grafik 60" o:spid="_x0000_s1419" type="#_x0000_t75" style="position:absolute;left:41121;top:58621;width:10800;height:95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">
                  <v:imagedata r:id="rId161" o:title=""/>
                  <v:path arrowok="t"/>
                </v:shape>
                <v:shape id="Grafik 61" o:spid="_x0000_s1420" type="#_x0000_t75" style="position:absolute;left:52785;top:64598;width:8640;height:36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">
                  <v:imagedata r:id="rId162" o:title=""/>
                  <v:path arrowok="t"/>
                </v:shape>
                <v:shape id="Grafik 62" o:spid="_x0000_s1421" type="#_x0000_t75" style="position:absolute;left:8517;top:57220;width:12240;height:113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">
                  <v:imagedata r:id="rId163" o:title=""/>
                  <v:path arrowok="t"/>
                </v:shape>
                <v:shape id="Grafik 63" o:spid="_x0000_s1422" type="#_x0000_t75" style="position:absolute;left:55292;top:77514;width:12240;height:52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">
                  <v:imagedata r:id="rId164" o:title=""/>
                  <v:path arrowok="t"/>
                </v:shape>
                <v:shape id="Grafik 256" o:spid="_x0000_s1423" type="#_x0000_t75" style="position:absolute;left:41174;top:72115;width:13150;height:108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">
                  <v:imagedata r:id="rId165" o:title=""/>
                  <v:path arrowok="t"/>
                </v:shape>
                <v:shape id="Grafik 262" o:spid="_x0000_s1424" type="#_x0000_t75" style="position:absolute;left:21052;top:62811;width:13292;height:38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">
                  <v:imagedata r:id="rId166" o:title=""/>
                  <v:path arrowok="t"/>
                </v:shape>
                <v:shape id="Textfeld 109" o:spid="_x0000_s1425" type="#_x0000_t202" style="position:absolute;left:6649;top:61617;width:4947;height:20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" filled="f" stroked="f">
                  <v:textbox style="mso-fit-shape-to-text:t">
                    <w:txbxContent>
                      <w:p w14:paraId="5D2E4ADC" w14:textId="77777777" w:rsidR="00443218" w:rsidRDefault="00443218" w:rsidP="007849D2">
                        <w:pPr>
                          <w:pStyle w:val="StandardWeb"/>
                          <w:spacing w:before="0" w:beforeAutospacing="0" w:after="0" w:afterAutospacing="0"/>
                        </w:pPr>
                        <w:r>
                          <w:rPr>
                            <w:rFonts w:ascii="Arial" w:hAnsi="Arial" w:cs="Arial"/>
                            <w:color w:val="000000" w:themeColor="text1"/>
                            <w:kern w:val="24"/>
                            <w:sz w:val="16"/>
                            <w:szCs w:val="16"/>
                          </w:rPr>
                          <w:t>37</w:t>
                        </w:r>
                      </w:p>
                    </w:txbxContent>
                  </v:textbox>
                </v:shape>
                <v:shape id="Textfeld 110" o:spid="_x0000_s1426" type="#_x0000_t202" style="position:absolute;left:6505;top:60032;width:4801;height:20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" filled="f" stroked="f">
                  <v:textbox style="mso-fit-shape-to-text:t">
                    <w:txbxContent>
                      <w:p w14:paraId="58CE37F6" w14:textId="77777777" w:rsidR="00443218" w:rsidRDefault="00443218" w:rsidP="007849D2">
                        <w:pPr>
                          <w:pStyle w:val="StandardWeb"/>
                          <w:spacing w:before="0" w:beforeAutospacing="0" w:after="0" w:afterAutospacing="0"/>
                        </w:pPr>
                        <w:r>
                          <w:rPr>
                            <w:rFonts w:ascii="Arial" w:hAnsi="Arial" w:cs="Arial"/>
                            <w:color w:val="000000" w:themeColor="text1"/>
                            <w:kern w:val="24"/>
                            <w:sz w:val="16"/>
                            <w:szCs w:val="16"/>
                          </w:rPr>
                          <w:t>50</w:t>
                        </w:r>
                      </w:p>
                    </w:txbxContent>
                  </v:textbox>
                </v:shape>
                <v:rect id="Rechteck 284" o:spid="_x0000_s1427" style="position:absolute;left:6508;top:63299;width:5188;height:20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" filled="f" stroked="f">
                  <v:textbox style="mso-fit-shape-to-text:t">
                    <w:txbxContent>
                      <w:p w14:paraId="5FE380A3" w14:textId="77777777" w:rsidR="00443218" w:rsidRDefault="00443218" w:rsidP="007849D2">
                        <w:pPr>
                          <w:pStyle w:val="StandardWeb"/>
                          <w:spacing w:before="0" w:beforeAutospacing="0" w:after="0" w:afterAutospacing="0"/>
                        </w:pPr>
                        <w:r>
                          <w:rPr>
                            <w:rFonts w:ascii="Arial" w:hAnsi="Arial" w:cs="Arial"/>
                            <w:color w:val="000000" w:themeColor="text1"/>
                            <w:kern w:val="24"/>
                            <w:sz w:val="16"/>
                            <w:szCs w:val="16"/>
                          </w:rPr>
                          <w:t>25</w:t>
                        </w:r>
                      </w:p>
                    </w:txbxContent>
                  </v:textbox>
                </v:rect>
                <v:shape id="Textfeld 112" o:spid="_x0000_s1428" type="#_x0000_t202" style="position:absolute;left:39040;top:62672;width:2959;height:208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" filled="f" stroked="f">
                  <v:textbox style="mso-fit-shape-to-text:t">
                    <w:txbxContent>
                      <w:p w14:paraId="43C6C1C5" w14:textId="77777777" w:rsidR="00443218" w:rsidRDefault="00443218" w:rsidP="007849D2">
                        <w:pPr>
                          <w:pStyle w:val="StandardWeb"/>
                          <w:spacing w:before="0" w:beforeAutospacing="0" w:after="0" w:afterAutospacing="0"/>
                        </w:pPr>
                        <w:r>
                          <w:rPr>
                            <w:rFonts w:ascii="Arial" w:hAnsi="Arial" w:cs="Arial"/>
                            <w:color w:val="000000" w:themeColor="text1"/>
                            <w:kern w:val="24"/>
                            <w:sz w:val="16"/>
                            <w:szCs w:val="16"/>
                          </w:rPr>
                          <w:t>37</w:t>
                        </w:r>
                      </w:p>
                    </w:txbxContent>
                  </v:textbox>
                </v:shape>
                <v:shape id="Textfeld 113" o:spid="_x0000_s1429" type="#_x0000_t202" style="position:absolute;left:38928;top:61381;width:2959;height:208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" filled="f" stroked="f">
                  <v:textbox style="mso-fit-shape-to-text:t">
                    <w:txbxContent>
                      <w:p w14:paraId="35060063" w14:textId="77777777" w:rsidR="00443218" w:rsidRDefault="00443218" w:rsidP="007849D2">
                        <w:pPr>
                          <w:pStyle w:val="StandardWeb"/>
                          <w:spacing w:before="0" w:beforeAutospacing="0" w:after="0" w:afterAutospacing="0"/>
                        </w:pPr>
                        <w:r>
                          <w:rPr>
                            <w:rFonts w:ascii="Arial" w:hAnsi="Arial" w:cs="Arial"/>
                            <w:color w:val="000000" w:themeColor="text1"/>
                            <w:kern w:val="24"/>
                            <w:sz w:val="16"/>
                            <w:szCs w:val="16"/>
                          </w:rPr>
                          <w:t>50</w:t>
                        </w:r>
                      </w:p>
                    </w:txbxContent>
                  </v:textbox>
                </v:shape>
                <v:rect id="Rechteck 287" o:spid="_x0000_s1430" style="position:absolute;left:38956;top:64202;width:2959;height:208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" filled="f" stroked="f">
                  <v:textbox style="mso-fit-shape-to-text:t">
                    <w:txbxContent>
                      <w:p w14:paraId="1E5D955B" w14:textId="77777777" w:rsidR="00443218" w:rsidRDefault="00443218" w:rsidP="007849D2">
                        <w:pPr>
                          <w:pStyle w:val="StandardWeb"/>
                          <w:spacing w:before="0" w:beforeAutospacing="0" w:after="0" w:afterAutospacing="0"/>
                        </w:pPr>
                        <w:r>
                          <w:rPr>
                            <w:rFonts w:ascii="Arial" w:hAnsi="Arial" w:cs="Arial"/>
                            <w:color w:val="000000" w:themeColor="text1"/>
                            <w:kern w:val="24"/>
                            <w:sz w:val="16"/>
                            <w:szCs w:val="16"/>
                          </w:rPr>
                          <w:t>25</w:t>
                        </w:r>
                      </w:p>
                    </w:txbxContent>
                  </v:textbox>
                </v:rect>
                <v:shape id="Textfeld 115" o:spid="_x0000_s1431" type="#_x0000_t202" style="position:absolute;left:7244;top:76246;width:4946;height:20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" filled="f" stroked="f">
                  <v:textbox style="mso-fit-shape-to-text:t">
                    <w:txbxContent>
                      <w:p w14:paraId="7A9D5EA3" w14:textId="77777777" w:rsidR="00443218" w:rsidRDefault="00443218" w:rsidP="007849D2">
                        <w:pPr>
                          <w:pStyle w:val="StandardWeb"/>
                          <w:spacing w:before="0" w:beforeAutospacing="0" w:after="0" w:afterAutospacing="0"/>
                        </w:pPr>
                        <w:r>
                          <w:rPr>
                            <w:rFonts w:ascii="Arial" w:hAnsi="Arial" w:cs="Arial"/>
                            <w:color w:val="000000" w:themeColor="text1"/>
                            <w:kern w:val="24"/>
                            <w:sz w:val="16"/>
                            <w:szCs w:val="16"/>
                          </w:rPr>
                          <w:t>37</w:t>
                        </w:r>
                      </w:p>
                    </w:txbxContent>
                  </v:textbox>
                </v:shape>
                <v:shape id="Textfeld 116" o:spid="_x0000_s1432" type="#_x0000_t202" style="position:absolute;left:7303;top:74848;width:4801;height:20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" filled="f" stroked="f">
                  <v:textbox style="mso-fit-shape-to-text:t">
                    <w:txbxContent>
                      <w:p w14:paraId="1D92EDB4" w14:textId="77777777" w:rsidR="00443218" w:rsidRDefault="00443218" w:rsidP="007849D2">
                        <w:pPr>
                          <w:pStyle w:val="StandardWeb"/>
                          <w:spacing w:before="0" w:beforeAutospacing="0" w:after="0" w:afterAutospacing="0"/>
                        </w:pPr>
                        <w:r>
                          <w:rPr>
                            <w:rFonts w:ascii="Arial" w:hAnsi="Arial" w:cs="Arial"/>
                            <w:color w:val="000000" w:themeColor="text1"/>
                            <w:kern w:val="24"/>
                            <w:sz w:val="16"/>
                            <w:szCs w:val="16"/>
                          </w:rPr>
                          <w:t>50</w:t>
                        </w:r>
                      </w:p>
                    </w:txbxContent>
                  </v:textbox>
                </v:shape>
                <v:rect id="Rechteck 546" o:spid="_x0000_s1433" style="position:absolute;left:7303;top:77811;width:5188;height:20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" filled="f" stroked="f">
                  <v:textbox style="mso-fit-shape-to-text:t">
                    <w:txbxContent>
                      <w:p w14:paraId="640F74CF" w14:textId="77777777" w:rsidR="00443218" w:rsidRDefault="00443218" w:rsidP="007849D2">
                        <w:pPr>
                          <w:pStyle w:val="StandardWeb"/>
                          <w:spacing w:before="0" w:beforeAutospacing="0" w:after="0" w:afterAutospacing="0"/>
                        </w:pPr>
                        <w:r>
                          <w:rPr>
                            <w:rFonts w:ascii="Arial" w:hAnsi="Arial" w:cs="Arial"/>
                            <w:color w:val="000000" w:themeColor="text1"/>
                            <w:kern w:val="24"/>
                            <w:sz w:val="16"/>
                            <w:szCs w:val="16"/>
                          </w:rPr>
                          <w:t>25</w:t>
                        </w:r>
                      </w:p>
                    </w:txbxContent>
                  </v:textbox>
                </v:rect>
                <v:shape id="Textfeld 118" o:spid="_x0000_s1434" type="#_x0000_t202" style="position:absolute;left:39184;top:76626;width:4947;height:20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" filled="f" stroked="f">
                  <v:textbox style="mso-fit-shape-to-text:t">
                    <w:txbxContent>
                      <w:p w14:paraId="036B1676" w14:textId="77777777" w:rsidR="00443218" w:rsidRDefault="00443218" w:rsidP="007849D2">
                        <w:pPr>
                          <w:pStyle w:val="StandardWeb"/>
                          <w:spacing w:before="0" w:beforeAutospacing="0" w:after="0" w:afterAutospacing="0"/>
                        </w:pPr>
                        <w:r>
                          <w:rPr>
                            <w:rFonts w:ascii="Arial" w:hAnsi="Arial" w:cs="Arial"/>
                            <w:color w:val="000000" w:themeColor="text1"/>
                            <w:kern w:val="24"/>
                            <w:sz w:val="16"/>
                            <w:szCs w:val="16"/>
                          </w:rPr>
                          <w:t>37</w:t>
                        </w:r>
                      </w:p>
                    </w:txbxContent>
                  </v:textbox>
                </v:shape>
                <v:shape id="Textfeld 119" o:spid="_x0000_s1435" type="#_x0000_t202" style="position:absolute;left:39170;top:75093;width:4794;height:20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" filled="f" stroked="f">
                  <v:textbox style="mso-fit-shape-to-text:t">
                    <w:txbxContent>
                      <w:p w14:paraId="20F356C8" w14:textId="77777777" w:rsidR="00443218" w:rsidRDefault="00443218" w:rsidP="007849D2">
                        <w:pPr>
                          <w:pStyle w:val="StandardWeb"/>
                          <w:spacing w:before="0" w:beforeAutospacing="0" w:after="0" w:afterAutospacing="0"/>
                        </w:pPr>
                        <w:r>
                          <w:rPr>
                            <w:rFonts w:ascii="Arial" w:hAnsi="Arial" w:cs="Arial"/>
                            <w:color w:val="000000" w:themeColor="text1"/>
                            <w:kern w:val="24"/>
                            <w:sz w:val="16"/>
                            <w:szCs w:val="16"/>
                          </w:rPr>
                          <w:t>50</w:t>
                        </w:r>
                      </w:p>
                    </w:txbxContent>
                  </v:textbox>
                </v:shape>
                <v:rect id="Rechteck 549" o:spid="_x0000_s1436" style="position:absolute;left:39160;top:78209;width:5188;height:20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" filled="f" stroked="f">
                  <v:textbox style="mso-fit-shape-to-text:t">
                    <w:txbxContent>
                      <w:p w14:paraId="7E732E59" w14:textId="77777777" w:rsidR="00443218" w:rsidRDefault="00443218" w:rsidP="007849D2">
                        <w:pPr>
                          <w:pStyle w:val="StandardWeb"/>
                          <w:spacing w:before="0" w:beforeAutospacing="0" w:after="0" w:afterAutospacing="0"/>
                        </w:pPr>
                        <w:r>
                          <w:rPr>
                            <w:rFonts w:ascii="Arial" w:hAnsi="Arial" w:cs="Arial"/>
                            <w:color w:val="000000" w:themeColor="text1"/>
                            <w:kern w:val="24"/>
                            <w:sz w:val="16"/>
                            <w:szCs w:val="16"/>
                          </w:rPr>
                          <w:t>25</w:t>
                        </w:r>
                      </w:p>
                    </w:txbxContent>
                  </v:textbox>
                </v:rect>
                <v:shape id="Textfeld 130" o:spid="_x0000_s1437" type="#_x0000_t202" style="position:absolute;left:38724;top:71595;width:3245;height:208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" filled="f" stroked="f">
                  <v:textbox style="mso-fit-shape-to-text:t">
                    <w:txbxContent>
                      <w:p w14:paraId="7F68BAB0" w14:textId="77777777" w:rsidR="00443218" w:rsidRDefault="00443218" w:rsidP="007849D2">
                        <w:pPr>
                          <w:pStyle w:val="StandardWeb"/>
                          <w:spacing w:before="0" w:beforeAutospacing="0" w:after="0" w:afterAutospacing="0"/>
                        </w:pPr>
                        <w:r>
                          <w:rPr>
                            <w:rFonts w:ascii="Arial" w:hAnsi="Arial" w:cs="Arial"/>
                            <w:color w:val="000000" w:themeColor="text1"/>
                            <w:kern w:val="24"/>
                            <w:sz w:val="16"/>
                            <w:szCs w:val="16"/>
                          </w:rPr>
                          <w:t>KD</w:t>
                        </w:r>
                      </w:p>
                    </w:txbxContent>
                  </v:textbox>
                </v:shape>
                <v:shape id="Textfeld 152" o:spid="_x0000_s1438" type="#_x0000_t202" style="position:absolute;left:38724;top:57853;width:3245;height:208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" filled="f" stroked="f">
                  <v:textbox style="mso-fit-shape-to-text:t">
                    <w:txbxContent>
                      <w:p w14:paraId="6E1B6434" w14:textId="77777777" w:rsidR="00443218" w:rsidRDefault="00443218" w:rsidP="007849D2">
                        <w:pPr>
                          <w:pStyle w:val="StandardWeb"/>
                          <w:spacing w:before="0" w:beforeAutospacing="0" w:after="0" w:afterAutospacing="0"/>
                        </w:pPr>
                        <w:r>
                          <w:rPr>
                            <w:rFonts w:ascii="Arial" w:hAnsi="Arial" w:cs="Arial"/>
                            <w:color w:val="000000" w:themeColor="text1"/>
                            <w:kern w:val="24"/>
                            <w:sz w:val="16"/>
                            <w:szCs w:val="16"/>
                          </w:rPr>
                          <w:t>KD</w:t>
                        </w:r>
                      </w:p>
                    </w:txbxContent>
                  </v:textbox>
                </v:shape>
                <v:shape id="Textfeld 153" o:spid="_x0000_s1439" type="#_x0000_t202" style="position:absolute;left:6964;top:72014;width:3651;height:20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" filled="f" stroked="f">
                  <v:textbox style="mso-fit-shape-to-text:t">
                    <w:txbxContent>
                      <w:p w14:paraId="4E3E42AD" w14:textId="77777777" w:rsidR="00443218" w:rsidRDefault="00443218" w:rsidP="007849D2">
                        <w:pPr>
                          <w:pStyle w:val="StandardWeb"/>
                          <w:spacing w:before="0" w:beforeAutospacing="0" w:after="0" w:afterAutospacing="0"/>
                        </w:pPr>
                        <w:r>
                          <w:rPr>
                            <w:rFonts w:ascii="Arial" w:hAnsi="Arial" w:cs="Arial"/>
                            <w:color w:val="000000" w:themeColor="text1"/>
                            <w:kern w:val="24"/>
                            <w:sz w:val="16"/>
                            <w:szCs w:val="16"/>
                          </w:rPr>
                          <w:t>KD</w:t>
                        </w:r>
                      </w:p>
                    </w:txbxContent>
                  </v:textbox>
                </v:shape>
                <v:rect id="Rechteck 553" o:spid="_x0000_s1440" style="position:absolute;left:3433;top:71964;width:33265;height:1250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" filled="f" strokecolor="black [3213]" strokeweight="1.5pt"/>
                <v:shape id="Textfeld 125" o:spid="_x0000_s1441" type="#_x0000_t202" style="position:absolute;left:14835;top:69438;width:13468;height:208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" filled="f" stroked="f">
                  <v:textbox style="mso-fit-shape-to-text:t">
                    <w:txbxContent>
                      <w:p w14:paraId="5C039FB4" w14:textId="14D8A6EC" w:rsidR="00443218" w:rsidRDefault="00443218" w:rsidP="007849D2">
                        <w:pPr>
                          <w:pStyle w:val="StandardWeb"/>
                          <w:spacing w:before="0" w:beforeAutospacing="0" w:after="0" w:afterAutospacing="0"/>
                        </w:pPr>
                        <w:proofErr w:type="spellStart"/>
                        <w:r>
                          <w:rPr>
                            <w:rFonts w:ascii="Arial" w:hAnsi="Arial" w:cs="Arial"/>
                            <w:color w:val="000000" w:themeColor="text1"/>
                            <w:kern w:val="24"/>
                            <w:sz w:val="16"/>
                            <w:szCs w:val="16"/>
                          </w:rPr>
                          <w:t>Represented</w:t>
                        </w:r>
                        <w:proofErr w:type="spellEnd"/>
                        <w:r>
                          <w:rPr>
                            <w:rFonts w:ascii="Arial" w:hAnsi="Arial" w:cs="Arial"/>
                            <w:color w:val="000000" w:themeColor="text1"/>
                            <w:kern w:val="24"/>
                            <w:sz w:val="16"/>
                            <w:szCs w:val="16"/>
                          </w:rPr>
                          <w:t xml:space="preserve"> in </w:t>
                        </w:r>
                        <w:proofErr w:type="spellStart"/>
                        <w:r>
                          <w:rPr>
                            <w:rFonts w:ascii="Arial" w:hAnsi="Arial" w:cs="Arial"/>
                            <w:color w:val="000000" w:themeColor="text1"/>
                            <w:kern w:val="24"/>
                            <w:sz w:val="16"/>
                            <w:szCs w:val="16"/>
                          </w:rPr>
                          <w:t>Figure</w:t>
                        </w:r>
                        <w:proofErr w:type="spellEnd"/>
                        <w:r>
                          <w:rPr>
                            <w:rFonts w:ascii="Arial" w:hAnsi="Arial" w:cs="Arial"/>
                            <w:color w:val="000000" w:themeColor="text1"/>
                            <w:kern w:val="24"/>
                            <w:sz w:val="16"/>
                            <w:szCs w:val="16"/>
                          </w:rPr>
                          <w:t xml:space="preserve"> 2D</w:t>
                        </w:r>
                      </w:p>
                    </w:txbxContent>
                  </v:textbox>
                </v:shape>
                <v:shape id="Textfeld 126" o:spid="_x0000_s1442" type="#_x0000_t202" style="position:absolute;left:47740;top:69438;width:13468;height:208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" filled="f" stroked="f">
                  <v:textbox style="mso-fit-shape-to-text:t">
                    <w:txbxContent>
                      <w:p w14:paraId="721C58EF" w14:textId="5DB53DF1" w:rsidR="00443218" w:rsidRDefault="00443218" w:rsidP="007849D2">
                        <w:pPr>
                          <w:pStyle w:val="StandardWeb"/>
                          <w:spacing w:before="0" w:beforeAutospacing="0" w:after="0" w:afterAutospacing="0"/>
                        </w:pPr>
                        <w:proofErr w:type="spellStart"/>
                        <w:r>
                          <w:rPr>
                            <w:rFonts w:ascii="Arial" w:hAnsi="Arial" w:cs="Arial"/>
                            <w:color w:val="000000" w:themeColor="text1"/>
                            <w:kern w:val="24"/>
                            <w:sz w:val="16"/>
                            <w:szCs w:val="16"/>
                          </w:rPr>
                          <w:t>Represented</w:t>
                        </w:r>
                        <w:proofErr w:type="spellEnd"/>
                        <w:r>
                          <w:rPr>
                            <w:rFonts w:ascii="Arial" w:hAnsi="Arial" w:cs="Arial"/>
                            <w:color w:val="000000" w:themeColor="text1"/>
                            <w:kern w:val="24"/>
                            <w:sz w:val="16"/>
                            <w:szCs w:val="16"/>
                          </w:rPr>
                          <w:t xml:space="preserve"> in </w:t>
                        </w:r>
                        <w:proofErr w:type="spellStart"/>
                        <w:r>
                          <w:rPr>
                            <w:rFonts w:ascii="Arial" w:hAnsi="Arial" w:cs="Arial"/>
                            <w:color w:val="000000" w:themeColor="text1"/>
                            <w:kern w:val="24"/>
                            <w:sz w:val="16"/>
                            <w:szCs w:val="16"/>
                          </w:rPr>
                          <w:t>Figure</w:t>
                        </w:r>
                        <w:proofErr w:type="spellEnd"/>
                        <w:r>
                          <w:rPr>
                            <w:rFonts w:ascii="Arial" w:hAnsi="Arial" w:cs="Arial"/>
                            <w:color w:val="000000" w:themeColor="text1"/>
                            <w:kern w:val="24"/>
                            <w:sz w:val="16"/>
                            <w:szCs w:val="16"/>
                          </w:rPr>
                          <w:t xml:space="preserve"> 2D</w:t>
                        </w:r>
                      </w:p>
                    </w:txbxContent>
                  </v:textbox>
                </v:shape>
                <v:rect id="Rechteck 556" o:spid="_x0000_s1443" style="position:absolute;left:38222;top:71963;width:29310;height:1250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" filled="f" strokecolor="black [3213]" strokeweight="1.5pt"/>
                <v:line id="Gerader Verbinder 557" o:spid="_x0000_s1444" style="position:absolute;flip:x;visibility:visible;mso-wrap-style:square" from="4759,57875" to="4920,653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" strokecolor="black [3213]" strokeweight="1pt">
                  <v:stroke joinstyle="miter"/>
                </v:line>
                <v:line id="Gerader Verbinder 558" o:spid="_x0000_s1445" style="position:absolute;flip:x;visibility:visible;mso-wrap-style:square" from="2237,74272" to="2399,817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" strokecolor="black [3213]" strokeweight="1pt">
                  <v:stroke joinstyle="miter"/>
                </v:line>
                <v:group id="Gruppieren 559" o:spid="_x0000_s1446" style="position:absolute;left:262;width:67742;height:58546" coordorigin="262" coordsize="67742,585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">
                  <v:shape id="Grafik 560" o:spid="_x0000_s1447" type="#_x0000_t75" style="position:absolute;left:8299;top:12383;width:9384;height:72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">
                    <v:imagedata r:id="rId167" o:title=""/>
                    <v:path arrowok="t"/>
                  </v:shape>
                  <v:shape id="Grafik 561" o:spid="_x0000_s1448" type="#_x0000_t75" style="position:absolute;left:25605;top:3516;width:9200;height:72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">
                    <v:imagedata r:id="rId168" o:title=""/>
                    <v:path arrowok="t"/>
                  </v:shape>
                  <v:shape id="Textfeld 4" o:spid="_x0000_s1449" type="#_x0000_t202" style="position:absolute;left:3354;top:14278;width:4433;height:208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" filled="f" stroked="f">
                    <v:textbox style="mso-fit-shape-to-text:t">
                      <w:txbxContent>
                        <w:p w14:paraId="65F51B4A" w14:textId="77777777" w:rsidR="00443218" w:rsidRDefault="00443218" w:rsidP="007849D2">
                          <w:pPr>
                            <w:pStyle w:val="StandardWeb"/>
                            <w:spacing w:before="0" w:beforeAutospacing="0" w:after="0" w:afterAutospacing="0"/>
                          </w:pPr>
                          <w:r>
                            <w:rPr>
                              <w:rFonts w:ascii="Arial" w:hAnsi="Arial" w:cs="Arial"/>
                              <w:color w:val="000000" w:themeColor="text1"/>
                              <w:kern w:val="24"/>
                              <w:sz w:val="16"/>
                              <w:szCs w:val="16"/>
                            </w:rPr>
                            <w:t>CD63</w:t>
                          </w:r>
                        </w:p>
                      </w:txbxContent>
                    </v:textbox>
                  </v:shape>
                  <v:shape id="Textfeld 7" o:spid="_x0000_s1450" type="#_x0000_t202" style="position:absolute;left:3479;top:16615;width:4432;height:208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" filled="f" stroked="f">
                    <v:textbox style="mso-fit-shape-to-text:t">
                      <w:txbxContent>
                        <w:p w14:paraId="29267F02" w14:textId="77777777" w:rsidR="00443218" w:rsidRDefault="00443218" w:rsidP="007849D2">
                          <w:pPr>
                            <w:pStyle w:val="StandardWeb"/>
                            <w:spacing w:before="0" w:beforeAutospacing="0" w:after="0" w:afterAutospacing="0"/>
                          </w:pPr>
                          <w:r>
                            <w:rPr>
                              <w:rFonts w:ascii="Arial" w:hAnsi="Arial" w:cs="Arial"/>
                              <w:color w:val="000000" w:themeColor="text1"/>
                              <w:kern w:val="24"/>
                              <w:sz w:val="16"/>
                              <w:szCs w:val="16"/>
                            </w:rPr>
                            <w:t>CD81</w:t>
                          </w:r>
                        </w:p>
                      </w:txbxContent>
                    </v:textbox>
                  </v:shape>
                  <v:shape id="_x0000_s1451" type="#_x0000_t202" style="position:absolute;left:19563;top:2635;width:4769;height:208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" filled="f" stroked="f">
                    <v:textbox style="mso-fit-shape-to-text:t">
                      <w:txbxContent>
                        <w:p w14:paraId="5C708988" w14:textId="77777777" w:rsidR="00443218" w:rsidRDefault="00443218" w:rsidP="007849D2">
                          <w:pPr>
                            <w:pStyle w:val="StandardWeb"/>
                            <w:spacing w:before="0" w:beforeAutospacing="0" w:after="0" w:afterAutospacing="0"/>
                          </w:pPr>
                          <w:r>
                            <w:rPr>
                              <w:rFonts w:ascii="Arial" w:hAnsi="Arial" w:cs="Arial"/>
                              <w:color w:val="000000" w:themeColor="text1"/>
                              <w:kern w:val="24"/>
                              <w:sz w:val="16"/>
                              <w:szCs w:val="16"/>
                            </w:rPr>
                            <w:t>ITGB1</w:t>
                          </w:r>
                        </w:p>
                      </w:txbxContent>
                    </v:textbox>
                  </v:shape>
                  <v:shape id="Textfeld 11" o:spid="_x0000_s1452" type="#_x0000_t202" style="position:absolute;left:18089;top:3846;width:6407;height:208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" filled="f" stroked="f">
                    <v:textbox style="mso-fit-shape-to-text:t">
                      <w:txbxContent>
                        <w:p w14:paraId="45DB5D84" w14:textId="77777777" w:rsidR="00443218" w:rsidRDefault="00443218" w:rsidP="007849D2">
                          <w:pPr>
                            <w:pStyle w:val="StandardWeb"/>
                            <w:spacing w:before="0" w:beforeAutospacing="0" w:after="0" w:afterAutospacing="0"/>
                          </w:pPr>
                          <w:r>
                            <w:rPr>
                              <w:rFonts w:ascii="Arial" w:hAnsi="Arial" w:cs="Arial"/>
                              <w:color w:val="000000" w:themeColor="text1"/>
                              <w:kern w:val="24"/>
                              <w:sz w:val="16"/>
                              <w:szCs w:val="16"/>
                            </w:rPr>
                            <w:t>HSP90AA</w:t>
                          </w:r>
                        </w:p>
                      </w:txbxContent>
                    </v:textbox>
                  </v:shape>
                  <v:shape id="_x0000_s1453" type="#_x0000_t202" style="position:absolute;left:19563;top:5411;width:4541;height:208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" filled="f" stroked="f">
                    <v:textbox style="mso-fit-shape-to-text:t">
                      <w:txbxContent>
                        <w:p w14:paraId="7CA8ACBC" w14:textId="77777777" w:rsidR="00443218" w:rsidRDefault="00443218" w:rsidP="007849D2">
                          <w:pPr>
                            <w:pStyle w:val="StandardWeb"/>
                            <w:spacing w:before="0" w:beforeAutospacing="0" w:after="0" w:afterAutospacing="0"/>
                          </w:pPr>
                          <w:r>
                            <w:rPr>
                              <w:rFonts w:ascii="Arial" w:hAnsi="Arial" w:cs="Arial"/>
                              <w:color w:val="000000" w:themeColor="text1"/>
                              <w:kern w:val="24"/>
                              <w:sz w:val="16"/>
                              <w:szCs w:val="16"/>
                            </w:rPr>
                            <w:t>CALR</w:t>
                          </w:r>
                        </w:p>
                      </w:txbxContent>
                    </v:textbox>
                  </v:shape>
                  <v:shape id="Grafik 567" o:spid="_x0000_s1454" type="#_x0000_t75" style="position:absolute;left:7327;top:24204;width:10126;height:72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">
                    <v:imagedata r:id="rId169" o:title=""/>
                    <v:path arrowok="t"/>
                  </v:shape>
                  <v:shape id="Grafik 569" o:spid="_x0000_s1455" type="#_x0000_t75" style="position:absolute;left:17547;top:24146;width:9768;height:72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">
                    <v:imagedata r:id="rId170" o:title=""/>
                    <v:path arrowok="t"/>
                  </v:shape>
                  <v:shape id="_x0000_s1456" type="#_x0000_t202" style="position:absolute;left:11018;top:22334;width:3016;height:208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" filled="f" stroked="f">
                    <v:textbox style="mso-fit-shape-to-text:t">
                      <w:txbxContent>
                        <w:p w14:paraId="5155A4D4" w14:textId="77777777" w:rsidR="00443218" w:rsidRDefault="00443218" w:rsidP="007849D2">
                          <w:pPr>
                            <w:pStyle w:val="StandardWeb"/>
                            <w:spacing w:before="0" w:beforeAutospacing="0" w:after="0" w:afterAutospacing="0"/>
                          </w:pPr>
                          <w:r>
                            <w:rPr>
                              <w:rFonts w:ascii="Arial" w:hAnsi="Arial" w:cs="Arial"/>
                              <w:color w:val="000000" w:themeColor="text1"/>
                              <w:kern w:val="24"/>
                              <w:sz w:val="16"/>
                              <w:szCs w:val="16"/>
                            </w:rPr>
                            <w:t>BJ</w:t>
                          </w:r>
                        </w:p>
                      </w:txbxContent>
                    </v:textbox>
                  </v:shape>
                  <v:shape id="_x0000_s1457" type="#_x0000_t202" style="position:absolute;left:19944;top:22179;width:3867;height:208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" filled="f" stroked="f">
                    <v:textbox style="mso-fit-shape-to-text:t">
                      <w:txbxContent>
                        <w:p w14:paraId="0EC3AF3B" w14:textId="77777777" w:rsidR="00443218" w:rsidRDefault="00443218" w:rsidP="007849D2">
                          <w:pPr>
                            <w:pStyle w:val="StandardWeb"/>
                            <w:spacing w:before="0" w:beforeAutospacing="0" w:after="0" w:afterAutospacing="0"/>
                          </w:pPr>
                          <w:proofErr w:type="spellStart"/>
                          <w:r>
                            <w:rPr>
                              <w:rFonts w:ascii="Arial" w:hAnsi="Arial" w:cs="Arial"/>
                              <w:color w:val="000000" w:themeColor="text1"/>
                              <w:kern w:val="24"/>
                              <w:sz w:val="16"/>
                              <w:szCs w:val="16"/>
                            </w:rPr>
                            <w:t>pF</w:t>
                          </w:r>
                          <w:proofErr w:type="spellEnd"/>
                          <w:r>
                            <w:rPr>
                              <w:rFonts w:ascii="Arial" w:hAnsi="Arial" w:cs="Arial"/>
                              <w:color w:val="000000" w:themeColor="text1"/>
                              <w:kern w:val="24"/>
                              <w:sz w:val="16"/>
                              <w:szCs w:val="16"/>
                            </w:rPr>
                            <w:t xml:space="preserve"> 1</w:t>
                          </w:r>
                        </w:p>
                      </w:txbxContent>
                    </v:textbox>
                  </v:shape>
                  <v:shape id="Textfeld 18" o:spid="_x0000_s1458" type="#_x0000_t202" style="position:absolute;left:2240;top:27612;width:4826;height:208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" filled="f" stroked="f">
                    <v:textbox style="mso-fit-shape-to-text:t">
                      <w:txbxContent>
                        <w:p w14:paraId="45B800EB" w14:textId="77777777" w:rsidR="00443218" w:rsidRDefault="00443218" w:rsidP="007849D2">
                          <w:pPr>
                            <w:pStyle w:val="StandardWeb"/>
                            <w:spacing w:before="0" w:beforeAutospacing="0" w:after="0" w:afterAutospacing="0"/>
                          </w:pPr>
                          <w:r>
                            <w:rPr>
                              <w:rFonts w:ascii="Arial" w:hAnsi="Arial" w:cs="Arial"/>
                              <w:color w:val="000000" w:themeColor="text1"/>
                              <w:kern w:val="24"/>
                              <w:sz w:val="16"/>
                              <w:szCs w:val="16"/>
                            </w:rPr>
                            <w:t>TIMP1</w:t>
                          </w:r>
                        </w:p>
                      </w:txbxContent>
                    </v:textbox>
                  </v:shape>
                  <v:shape id="_x0000_s1459" type="#_x0000_t202" style="position:absolute;left:2572;top:25061;width:4540;height:208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" filled="f" stroked="f">
                    <v:textbox style="mso-fit-shape-to-text:t">
                      <w:txbxContent>
                        <w:p w14:paraId="3577800C" w14:textId="77777777" w:rsidR="00443218" w:rsidRDefault="00443218" w:rsidP="007849D2">
                          <w:pPr>
                            <w:pStyle w:val="StandardWeb"/>
                            <w:spacing w:before="0" w:beforeAutospacing="0" w:after="0" w:afterAutospacing="0"/>
                          </w:pPr>
                          <w:r>
                            <w:rPr>
                              <w:rFonts w:ascii="Arial" w:hAnsi="Arial" w:cs="Arial"/>
                              <w:color w:val="000000" w:themeColor="text1"/>
                              <w:kern w:val="24"/>
                              <w:sz w:val="16"/>
                              <w:szCs w:val="16"/>
                            </w:rPr>
                            <w:t>ACTB</w:t>
                          </w:r>
                        </w:p>
                      </w:txbxContent>
                    </v:textbox>
                  </v:shape>
                  <v:shape id="_x0000_s1460" type="#_x0000_t202" style="position:absolute;left:262;width:7340;height:237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" filled="f" stroked="f">
                    <v:textbox style="mso-fit-shape-to-text:t">
                      <w:txbxContent>
                        <w:p w14:paraId="4D8FA488" w14:textId="420EED76" w:rsidR="00443218" w:rsidRDefault="00443218" w:rsidP="007849D2">
                          <w:pPr>
                            <w:pStyle w:val="StandardWeb"/>
                            <w:spacing w:before="0" w:beforeAutospacing="0" w:after="0" w:afterAutospacing="0"/>
                          </w:pPr>
                          <w:r>
                            <w:rPr>
                              <w:rFonts w:ascii="Arial" w:hAnsi="Arial" w:cs="Arial"/>
                              <w:color w:val="000000" w:themeColor="text1"/>
                              <w:kern w:val="24"/>
                              <w:sz w:val="20"/>
                              <w:szCs w:val="20"/>
                            </w:rPr>
                            <w:t>Figure 2A</w:t>
                          </w:r>
                        </w:p>
                      </w:txbxContent>
                    </v:textbox>
                  </v:shape>
                  <v:shape id="Grafik 575" o:spid="_x0000_s1461" type="#_x0000_t75" style="position:absolute;left:27493;top:24146;width:7548;height:72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">
                    <v:imagedata r:id="rId171" o:title=""/>
                    <v:path arrowok="t"/>
                  </v:shape>
                  <v:shape id="_x0000_s1462" type="#_x0000_t202" style="position:absolute;left:28155;top:22162;width:3868;height:208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" filled="f" stroked="f">
                    <v:textbox style="mso-fit-shape-to-text:t">
                      <w:txbxContent>
                        <w:p w14:paraId="31E07FE8" w14:textId="77777777" w:rsidR="00443218" w:rsidRDefault="00443218" w:rsidP="007849D2">
                          <w:pPr>
                            <w:pStyle w:val="StandardWeb"/>
                            <w:spacing w:before="0" w:beforeAutospacing="0" w:after="0" w:afterAutospacing="0"/>
                          </w:pPr>
                          <w:proofErr w:type="spellStart"/>
                          <w:r>
                            <w:rPr>
                              <w:rFonts w:ascii="Arial" w:hAnsi="Arial" w:cs="Arial"/>
                              <w:color w:val="000000" w:themeColor="text1"/>
                              <w:kern w:val="24"/>
                              <w:sz w:val="16"/>
                              <w:szCs w:val="16"/>
                            </w:rPr>
                            <w:t>pF</w:t>
                          </w:r>
                          <w:proofErr w:type="spellEnd"/>
                          <w:r>
                            <w:rPr>
                              <w:rFonts w:ascii="Arial" w:hAnsi="Arial" w:cs="Arial"/>
                              <w:color w:val="000000" w:themeColor="text1"/>
                              <w:kern w:val="24"/>
                              <w:sz w:val="16"/>
                              <w:szCs w:val="16"/>
                            </w:rPr>
                            <w:t xml:space="preserve"> 2</w:t>
                          </w:r>
                        </w:p>
                      </w:txbxContent>
                    </v:textbox>
                  </v:shape>
                  <v:shape id="Grafik 385" o:spid="_x0000_s1463" type="#_x0000_t75" style="position:absolute;left:8791;top:2866;width:8928;height:72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">
                    <v:imagedata r:id="rId172" o:title=""/>
                    <v:path arrowok="t"/>
                  </v:shape>
                  <v:shape id="Textfeld 24" o:spid="_x0000_s1464" type="#_x0000_t202" style="position:absolute;left:3446;top:6910;width:4216;height:20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" filled="f" stroked="f">
                    <v:textbox style="mso-fit-shape-to-text:t">
                      <w:txbxContent>
                        <w:p w14:paraId="32716F9C" w14:textId="77777777" w:rsidR="00443218" w:rsidRDefault="00443218" w:rsidP="007849D2">
                          <w:pPr>
                            <w:pStyle w:val="StandardWeb"/>
                            <w:spacing w:before="0" w:beforeAutospacing="0" w:after="0" w:afterAutospacing="0"/>
                          </w:pPr>
                          <w:r>
                            <w:rPr>
                              <w:rFonts w:ascii="Arial" w:hAnsi="Arial" w:cs="Arial"/>
                              <w:color w:val="000000" w:themeColor="text1"/>
                              <w:kern w:val="24"/>
                              <w:sz w:val="16"/>
                              <w:szCs w:val="16"/>
                            </w:rPr>
                            <w:t>CD 9</w:t>
                          </w:r>
                        </w:p>
                      </w:txbxContent>
                    </v:textbox>
                  </v:shape>
                  <v:shape id="Textfeld 25" o:spid="_x0000_s1465" type="#_x0000_t202" style="position:absolute;left:3110;top:4840;width:5543;height:20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" filled="f" stroked="f">
                    <v:textbox style="mso-fit-shape-to-text:t">
                      <w:txbxContent>
                        <w:p w14:paraId="02C62DD1" w14:textId="77777777" w:rsidR="00443218" w:rsidRDefault="00443218" w:rsidP="007849D2">
                          <w:pPr>
                            <w:pStyle w:val="StandardWeb"/>
                            <w:spacing w:before="0" w:beforeAutospacing="0" w:after="0" w:afterAutospacing="0"/>
                          </w:pPr>
                          <w:r>
                            <w:rPr>
                              <w:rFonts w:ascii="Arial" w:hAnsi="Arial" w:cs="Arial"/>
                              <w:color w:val="000000" w:themeColor="text1"/>
                              <w:kern w:val="24"/>
                              <w:sz w:val="16"/>
                              <w:szCs w:val="16"/>
                            </w:rPr>
                            <w:t>CALR</w:t>
                          </w:r>
                        </w:p>
                      </w:txbxContent>
                    </v:textbox>
                  </v:shape>
                  <v:shape id="Textfeld 26" o:spid="_x0000_s1466" type="#_x0000_t202" style="position:absolute;left:3042;top:3091;width:5550;height:20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" filled="f" stroked="f">
                    <v:textbox style="mso-fit-shape-to-text:t">
                      <w:txbxContent>
                        <w:p w14:paraId="144294BB" w14:textId="77777777" w:rsidR="00443218" w:rsidRDefault="00443218" w:rsidP="007849D2">
                          <w:pPr>
                            <w:pStyle w:val="StandardWeb"/>
                            <w:spacing w:before="0" w:beforeAutospacing="0" w:after="0" w:afterAutospacing="0"/>
                          </w:pPr>
                          <w:r>
                            <w:rPr>
                              <w:rFonts w:ascii="Arial" w:hAnsi="Arial" w:cs="Arial"/>
                              <w:color w:val="000000" w:themeColor="text1"/>
                              <w:kern w:val="24"/>
                              <w:sz w:val="16"/>
                              <w:szCs w:val="16"/>
                            </w:rPr>
                            <w:t>ITGB1</w:t>
                          </w:r>
                        </w:p>
                      </w:txbxContent>
                    </v:textbox>
                  </v:shape>
                  <v:shape id="Grafik 389" o:spid="_x0000_s1467" type="#_x0000_t75" style="position:absolute;left:35506;top:24105;width:8051;height:72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">
                    <v:imagedata r:id="rId26" o:title=""/>
                    <v:path arrowok="t"/>
                  </v:shape>
                  <v:shape id="Grafik 390" o:spid="_x0000_s1468" type="#_x0000_t75" style="position:absolute;left:44023;top:27892;width:7936;height:32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">
                    <v:imagedata r:id="rId27" o:title=""/>
                    <v:path arrowok="t"/>
                  </v:shape>
                  <v:shape id="_x0000_s1469" type="#_x0000_t202" style="position:absolute;left:36696;top:22182;width:3867;height:208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" filled="f" stroked="f">
                    <v:textbox style="mso-fit-shape-to-text:t">
                      <w:txbxContent>
                        <w:p w14:paraId="01D324BB" w14:textId="77777777" w:rsidR="00443218" w:rsidRDefault="00443218" w:rsidP="007849D2">
                          <w:pPr>
                            <w:pStyle w:val="StandardWeb"/>
                            <w:spacing w:before="0" w:beforeAutospacing="0" w:after="0" w:afterAutospacing="0"/>
                          </w:pPr>
                          <w:proofErr w:type="spellStart"/>
                          <w:r>
                            <w:rPr>
                              <w:rFonts w:ascii="Arial" w:hAnsi="Arial" w:cs="Arial"/>
                              <w:color w:val="000000" w:themeColor="text1"/>
                              <w:kern w:val="24"/>
                              <w:sz w:val="16"/>
                              <w:szCs w:val="16"/>
                            </w:rPr>
                            <w:t>pF</w:t>
                          </w:r>
                          <w:proofErr w:type="spellEnd"/>
                          <w:r>
                            <w:rPr>
                              <w:rFonts w:ascii="Arial" w:hAnsi="Arial" w:cs="Arial"/>
                              <w:color w:val="000000" w:themeColor="text1"/>
                              <w:kern w:val="24"/>
                              <w:sz w:val="16"/>
                              <w:szCs w:val="16"/>
                            </w:rPr>
                            <w:t xml:space="preserve"> 3</w:t>
                          </w:r>
                        </w:p>
                      </w:txbxContent>
                    </v:textbox>
                  </v:shape>
                  <v:rect id="Rechteck 392" o:spid="_x0000_s1470" style="position:absolute;left:43680;top:26048;width:9283;height:208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" filled="f" stroked="f">
                    <v:textbox style="mso-fit-shape-to-text:t">
                      <w:txbxContent>
                        <w:p w14:paraId="319C1C9A" w14:textId="77777777" w:rsidR="00443218" w:rsidRDefault="00443218" w:rsidP="007849D2">
                          <w:pPr>
                            <w:pStyle w:val="StandardWeb"/>
                            <w:spacing w:before="0" w:beforeAutospacing="0" w:after="0" w:afterAutospacing="0"/>
                          </w:pPr>
                          <w:r>
                            <w:rPr>
                              <w:rFonts w:ascii="Arial" w:hAnsi="Arial" w:cs="Arial"/>
                              <w:color w:val="000000" w:themeColor="text1"/>
                              <w:kern w:val="24"/>
                              <w:sz w:val="16"/>
                              <w:szCs w:val="16"/>
                            </w:rPr>
                            <w:t xml:space="preserve">Higher </w:t>
                          </w:r>
                          <w:proofErr w:type="spellStart"/>
                          <w:r>
                            <w:rPr>
                              <w:rFonts w:ascii="Arial" w:hAnsi="Arial" w:cs="Arial"/>
                              <w:color w:val="000000" w:themeColor="text1"/>
                              <w:kern w:val="24"/>
                              <w:sz w:val="16"/>
                              <w:szCs w:val="16"/>
                            </w:rPr>
                            <w:t>exposure</w:t>
                          </w:r>
                          <w:proofErr w:type="spellEnd"/>
                        </w:p>
                      </w:txbxContent>
                    </v:textbox>
                  </v:rect>
                  <v:shape id="Textfeld 31" o:spid="_x0000_s1471" type="#_x0000_t202" style="position:absolute;left:5370;top:26859;width:2959;height:208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" filled="f" stroked="f">
                    <v:textbox style="mso-fit-shape-to-text:t">
                      <w:txbxContent>
                        <w:p w14:paraId="65397EF7" w14:textId="77777777" w:rsidR="00443218" w:rsidRDefault="00443218" w:rsidP="007849D2">
                          <w:pPr>
                            <w:pStyle w:val="StandardWeb"/>
                            <w:spacing w:before="0" w:beforeAutospacing="0" w:after="0" w:afterAutospacing="0"/>
                          </w:pPr>
                          <w:r>
                            <w:rPr>
                              <w:rFonts w:ascii="Arial" w:hAnsi="Arial" w:cs="Arial"/>
                              <w:color w:val="000000" w:themeColor="text1"/>
                              <w:kern w:val="24"/>
                              <w:sz w:val="16"/>
                              <w:szCs w:val="16"/>
                            </w:rPr>
                            <w:t>37</w:t>
                          </w:r>
                        </w:p>
                      </w:txbxContent>
                    </v:textbox>
                  </v:shape>
                  <v:shape id="Textfeld 53" o:spid="_x0000_s1472" type="#_x0000_t202" style="position:absolute;left:5224;top:25867;width:2960;height:208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" filled="f" stroked="f">
                    <v:textbox style="mso-fit-shape-to-text:t">
                      <w:txbxContent>
                        <w:p w14:paraId="53880F12" w14:textId="77777777" w:rsidR="00443218" w:rsidRDefault="00443218" w:rsidP="007849D2">
                          <w:pPr>
                            <w:pStyle w:val="StandardWeb"/>
                            <w:spacing w:before="0" w:beforeAutospacing="0" w:after="0" w:afterAutospacing="0"/>
                          </w:pPr>
                          <w:r>
                            <w:rPr>
                              <w:rFonts w:ascii="Arial" w:hAnsi="Arial" w:cs="Arial"/>
                              <w:color w:val="000000" w:themeColor="text1"/>
                              <w:kern w:val="24"/>
                              <w:sz w:val="16"/>
                              <w:szCs w:val="16"/>
                            </w:rPr>
                            <w:t>50</w:t>
                          </w:r>
                        </w:p>
                      </w:txbxContent>
                    </v:textbox>
                  </v:shape>
                  <v:rect id="Rechteck 395" o:spid="_x0000_s1473" style="position:absolute;left:5246;top:28121;width:2959;height:208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" filled="f" stroked="f">
                    <v:textbox style="mso-fit-shape-to-text:t">
                      <w:txbxContent>
                        <w:p w14:paraId="77A10738" w14:textId="77777777" w:rsidR="00443218" w:rsidRDefault="00443218" w:rsidP="007849D2">
                          <w:pPr>
                            <w:pStyle w:val="StandardWeb"/>
                            <w:spacing w:before="0" w:beforeAutospacing="0" w:after="0" w:afterAutospacing="0"/>
                          </w:pPr>
                          <w:r>
                            <w:rPr>
                              <w:rFonts w:ascii="Arial" w:hAnsi="Arial" w:cs="Arial"/>
                              <w:color w:val="000000" w:themeColor="text1"/>
                              <w:kern w:val="24"/>
                              <w:sz w:val="16"/>
                              <w:szCs w:val="16"/>
                            </w:rPr>
                            <w:t>25</w:t>
                          </w:r>
                        </w:p>
                      </w:txbxContent>
                    </v:textbox>
                  </v:rect>
                  <v:group id="Gruppieren 396" o:spid="_x0000_s1474" style="position:absolute;left:41025;top:47167;width:12600;height:10440" coordorigin="41025,47167" coordsize="13680,11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">
                    <v:shape id="Grafik 397" o:spid="_x0000_s1475" type="#_x0000_t75" style="position:absolute;left:41025;top:53368;width:13680;height:55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">
                      <v:imagedata r:id="rId173" o:title=""/>
                      <v:path arrowok="t"/>
                    </v:shape>
                    <v:shape id="Grafik 398" o:spid="_x0000_s1476" type="#_x0000_t75" style="position:absolute;left:41025;top:47167;width:13680;height:62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">
                      <v:imagedata r:id="rId174" o:title=""/>
                      <v:path arrowok="t"/>
                    </v:shape>
                  </v:group>
                  <v:shape id="Grafik 399" o:spid="_x0000_s1477" type="#_x0000_t75" style="position:absolute;left:54324;top:49931;width:13680;height:21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">
                    <v:imagedata r:id="rId175" o:title=""/>
                    <v:path arrowok="t"/>
                  </v:shape>
                  <v:shape id="Grafik 400" o:spid="_x0000_s1478" type="#_x0000_t75" style="position:absolute;left:8521;top:36157;width:14760;height:102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">
                    <v:imagedata r:id="rId176" o:title=""/>
                    <v:path arrowok="t"/>
                  </v:shape>
                  <v:group id="Gruppieren 401" o:spid="_x0000_s1479" style="position:absolute;left:40677;top:36518;width:13647;height:10432" coordorigin="40677,36518" coordsize="13647,104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">
                    <v:shape id="Grafik 402" o:spid="_x0000_s1480" type="#_x0000_t75" style="position:absolute;left:40677;top:36518;width:13604;height:61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">
                      <v:imagedata r:id="rId177" o:title=""/>
                      <v:path arrowok="t"/>
                    </v:shape>
                    <v:shape id="Grafik 403" o:spid="_x0000_s1481" type="#_x0000_t75" style="position:absolute;left:40677;top:42458;width:13647;height:44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">
                      <v:imagedata r:id="rId178" o:title=""/>
                      <v:path arrowok="t"/>
                    </v:shape>
                  </v:group>
                  <v:shape id="Grafik 404" o:spid="_x0000_s1482" type="#_x0000_t75" style="position:absolute;left:8577;top:46761;width:12115;height:100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">
                    <v:imagedata r:id="rId179" o:title=""/>
                    <v:path arrowok="t"/>
                  </v:shape>
                  <v:shape id="Grafik 405" o:spid="_x0000_s1483" type="#_x0000_t75" style="position:absolute;left:21233;top:52300;width:9720;height:44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">
                    <v:imagedata r:id="rId180" o:title=""/>
                    <v:path arrowok="t"/>
                  </v:shape>
                  <v:shape id="Textfeld 97" o:spid="_x0000_s1484" type="#_x0000_t202" style="position:absolute;left:6420;top:40606;width:2960;height:208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" filled="f" stroked="f">
                    <v:textbox style="mso-fit-shape-to-text:t">
                      <w:txbxContent>
                        <w:p w14:paraId="25C071F9" w14:textId="77777777" w:rsidR="00443218" w:rsidRDefault="00443218" w:rsidP="007849D2">
                          <w:pPr>
                            <w:pStyle w:val="StandardWeb"/>
                            <w:spacing w:before="0" w:beforeAutospacing="0" w:after="0" w:afterAutospacing="0"/>
                          </w:pPr>
                          <w:r>
                            <w:rPr>
                              <w:rFonts w:ascii="Arial" w:hAnsi="Arial" w:cs="Arial"/>
                              <w:color w:val="000000" w:themeColor="text1"/>
                              <w:kern w:val="24"/>
                              <w:sz w:val="16"/>
                              <w:szCs w:val="16"/>
                            </w:rPr>
                            <w:t>37</w:t>
                          </w:r>
                        </w:p>
                      </w:txbxContent>
                    </v:textbox>
                  </v:shape>
                  <v:shape id="Textfeld 98" o:spid="_x0000_s1485" type="#_x0000_t202" style="position:absolute;left:6428;top:39272;width:2959;height:208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" filled="f" stroked="f">
                    <v:textbox style="mso-fit-shape-to-text:t">
                      <w:txbxContent>
                        <w:p w14:paraId="71C6164D" w14:textId="77777777" w:rsidR="00443218" w:rsidRDefault="00443218" w:rsidP="007849D2">
                          <w:pPr>
                            <w:pStyle w:val="StandardWeb"/>
                            <w:spacing w:before="0" w:beforeAutospacing="0" w:after="0" w:afterAutospacing="0"/>
                          </w:pPr>
                          <w:r>
                            <w:rPr>
                              <w:rFonts w:ascii="Arial" w:hAnsi="Arial" w:cs="Arial"/>
                              <w:color w:val="000000" w:themeColor="text1"/>
                              <w:kern w:val="24"/>
                              <w:sz w:val="16"/>
                              <w:szCs w:val="16"/>
                            </w:rPr>
                            <w:t>50</w:t>
                          </w:r>
                        </w:p>
                      </w:txbxContent>
                    </v:textbox>
                  </v:shape>
                  <v:rect id="Rechteck 408" o:spid="_x0000_s1486" style="position:absolute;left:6353;top:42094;width:2959;height:208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" filled="f" stroked="f">
                    <v:textbox style="mso-fit-shape-to-text:t">
                      <w:txbxContent>
                        <w:p w14:paraId="11C6948D" w14:textId="77777777" w:rsidR="00443218" w:rsidRDefault="00443218" w:rsidP="007849D2">
                          <w:pPr>
                            <w:pStyle w:val="StandardWeb"/>
                            <w:spacing w:before="0" w:beforeAutospacing="0" w:after="0" w:afterAutospacing="0"/>
                          </w:pPr>
                          <w:r>
                            <w:rPr>
                              <w:rFonts w:ascii="Arial" w:hAnsi="Arial" w:cs="Arial"/>
                              <w:color w:val="000000" w:themeColor="text1"/>
                              <w:kern w:val="24"/>
                              <w:sz w:val="16"/>
                              <w:szCs w:val="16"/>
                            </w:rPr>
                            <w:t>25</w:t>
                          </w:r>
                        </w:p>
                      </w:txbxContent>
                    </v:textbox>
                  </v:rect>
                  <v:shape id="Textfeld 100" o:spid="_x0000_s1487" type="#_x0000_t202" style="position:absolute;left:38642;top:41634;width:2960;height:208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" filled="f" stroked="f">
                    <v:textbox style="mso-fit-shape-to-text:t">
                      <w:txbxContent>
                        <w:p w14:paraId="76F589C2" w14:textId="77777777" w:rsidR="00443218" w:rsidRDefault="00443218" w:rsidP="007849D2">
                          <w:pPr>
                            <w:pStyle w:val="StandardWeb"/>
                            <w:spacing w:before="0" w:beforeAutospacing="0" w:after="0" w:afterAutospacing="0"/>
                          </w:pPr>
                          <w:r>
                            <w:rPr>
                              <w:rFonts w:ascii="Arial" w:hAnsi="Arial" w:cs="Arial"/>
                              <w:color w:val="000000" w:themeColor="text1"/>
                              <w:kern w:val="24"/>
                              <w:sz w:val="16"/>
                              <w:szCs w:val="16"/>
                            </w:rPr>
                            <w:t>37</w:t>
                          </w:r>
                        </w:p>
                      </w:txbxContent>
                    </v:textbox>
                  </v:shape>
                  <v:shape id="Textfeld 101" o:spid="_x0000_s1488" type="#_x0000_t202" style="position:absolute;left:38572;top:39695;width:2959;height:208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" filled="f" stroked="f">
                    <v:textbox style="mso-fit-shape-to-text:t">
                      <w:txbxContent>
                        <w:p w14:paraId="1B1A6A9F" w14:textId="77777777" w:rsidR="00443218" w:rsidRDefault="00443218" w:rsidP="007849D2">
                          <w:pPr>
                            <w:pStyle w:val="StandardWeb"/>
                            <w:spacing w:before="0" w:beforeAutospacing="0" w:after="0" w:afterAutospacing="0"/>
                          </w:pPr>
                          <w:r>
                            <w:rPr>
                              <w:rFonts w:ascii="Arial" w:hAnsi="Arial" w:cs="Arial"/>
                              <w:color w:val="000000" w:themeColor="text1"/>
                              <w:kern w:val="24"/>
                              <w:sz w:val="16"/>
                              <w:szCs w:val="16"/>
                            </w:rPr>
                            <w:t>50</w:t>
                          </w:r>
                        </w:p>
                      </w:txbxContent>
                    </v:textbox>
                  </v:shape>
                  <v:rect id="Rechteck 411" o:spid="_x0000_s1489" style="position:absolute;left:38868;top:43807;width:2959;height:208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" filled="f" stroked="f">
                    <v:textbox style="mso-fit-shape-to-text:t">
                      <w:txbxContent>
                        <w:p w14:paraId="40D7612B" w14:textId="77777777" w:rsidR="00443218" w:rsidRDefault="00443218" w:rsidP="007849D2">
                          <w:pPr>
                            <w:pStyle w:val="StandardWeb"/>
                            <w:spacing w:before="0" w:beforeAutospacing="0" w:after="0" w:afterAutospacing="0"/>
                          </w:pPr>
                          <w:r>
                            <w:rPr>
                              <w:rFonts w:ascii="Arial" w:hAnsi="Arial" w:cs="Arial"/>
                              <w:color w:val="000000" w:themeColor="text1"/>
                              <w:kern w:val="24"/>
                              <w:sz w:val="16"/>
                              <w:szCs w:val="16"/>
                            </w:rPr>
                            <w:t>25</w:t>
                          </w:r>
                        </w:p>
                      </w:txbxContent>
                    </v:textbox>
                  </v:rect>
                  <v:shape id="Textfeld 103" o:spid="_x0000_s1490" type="#_x0000_t202" style="position:absolute;left:6552;top:50847;width:2960;height:208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" filled="f" stroked="f">
                    <v:textbox style="mso-fit-shape-to-text:t">
                      <w:txbxContent>
                        <w:p w14:paraId="1A6DB7DC" w14:textId="77777777" w:rsidR="00443218" w:rsidRDefault="00443218" w:rsidP="007849D2">
                          <w:pPr>
                            <w:pStyle w:val="StandardWeb"/>
                            <w:spacing w:before="0" w:beforeAutospacing="0" w:after="0" w:afterAutospacing="0"/>
                          </w:pPr>
                          <w:r>
                            <w:rPr>
                              <w:rFonts w:ascii="Arial" w:hAnsi="Arial" w:cs="Arial"/>
                              <w:color w:val="000000" w:themeColor="text1"/>
                              <w:kern w:val="24"/>
                              <w:sz w:val="16"/>
                              <w:szCs w:val="16"/>
                            </w:rPr>
                            <w:t>37</w:t>
                          </w:r>
                        </w:p>
                      </w:txbxContent>
                    </v:textbox>
                  </v:shape>
                  <v:shape id="Textfeld 104" o:spid="_x0000_s1491" type="#_x0000_t202" style="position:absolute;left:6505;top:49487;width:2959;height:208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" filled="f" stroked="f">
                    <v:textbox style="mso-fit-shape-to-text:t">
                      <w:txbxContent>
                        <w:p w14:paraId="0C158011" w14:textId="77777777" w:rsidR="00443218" w:rsidRDefault="00443218" w:rsidP="007849D2">
                          <w:pPr>
                            <w:pStyle w:val="StandardWeb"/>
                            <w:spacing w:before="0" w:beforeAutospacing="0" w:after="0" w:afterAutospacing="0"/>
                          </w:pPr>
                          <w:r>
                            <w:rPr>
                              <w:rFonts w:ascii="Arial" w:hAnsi="Arial" w:cs="Arial"/>
                              <w:color w:val="000000" w:themeColor="text1"/>
                              <w:kern w:val="24"/>
                              <w:sz w:val="16"/>
                              <w:szCs w:val="16"/>
                            </w:rPr>
                            <w:t>50</w:t>
                          </w:r>
                        </w:p>
                      </w:txbxContent>
                    </v:textbox>
                  </v:shape>
                  <v:rect id="Rechteck 415" o:spid="_x0000_s1492" style="position:absolute;left:6508;top:52383;width:2959;height:208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" filled="f" stroked="f">
                    <v:textbox style="mso-fit-shape-to-text:t">
                      <w:txbxContent>
                        <w:p w14:paraId="0E3A890D" w14:textId="77777777" w:rsidR="00443218" w:rsidRDefault="00443218" w:rsidP="007849D2">
                          <w:pPr>
                            <w:pStyle w:val="StandardWeb"/>
                            <w:spacing w:before="0" w:beforeAutospacing="0" w:after="0" w:afterAutospacing="0"/>
                          </w:pPr>
                          <w:r>
                            <w:rPr>
                              <w:rFonts w:ascii="Arial" w:hAnsi="Arial" w:cs="Arial"/>
                              <w:color w:val="000000" w:themeColor="text1"/>
                              <w:kern w:val="24"/>
                              <w:sz w:val="16"/>
                              <w:szCs w:val="16"/>
                            </w:rPr>
                            <w:t>25</w:t>
                          </w:r>
                        </w:p>
                      </w:txbxContent>
                    </v:textbox>
                  </v:rect>
                  <v:shape id="Textfeld 106" o:spid="_x0000_s1493" type="#_x0000_t202" style="position:absolute;left:38928;top:51572;width:2959;height:208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" filled="f" stroked="f">
                    <v:textbox style="mso-fit-shape-to-text:t">
                      <w:txbxContent>
                        <w:p w14:paraId="384D3C5F" w14:textId="77777777" w:rsidR="00443218" w:rsidRDefault="00443218" w:rsidP="007849D2">
                          <w:pPr>
                            <w:pStyle w:val="StandardWeb"/>
                            <w:spacing w:before="0" w:beforeAutospacing="0" w:after="0" w:afterAutospacing="0"/>
                          </w:pPr>
                          <w:r>
                            <w:rPr>
                              <w:rFonts w:ascii="Arial" w:hAnsi="Arial" w:cs="Arial"/>
                              <w:color w:val="000000" w:themeColor="text1"/>
                              <w:kern w:val="24"/>
                              <w:sz w:val="16"/>
                              <w:szCs w:val="16"/>
                            </w:rPr>
                            <w:t>37</w:t>
                          </w:r>
                        </w:p>
                      </w:txbxContent>
                    </v:textbox>
                  </v:shape>
                  <v:shape id="Textfeld 107" o:spid="_x0000_s1494" type="#_x0000_t202" style="position:absolute;left:38844;top:49834;width:2959;height:208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" filled="f" stroked="f">
                    <v:textbox style="mso-fit-shape-to-text:t">
                      <w:txbxContent>
                        <w:p w14:paraId="73821244" w14:textId="77777777" w:rsidR="00443218" w:rsidRDefault="00443218" w:rsidP="007849D2">
                          <w:pPr>
                            <w:pStyle w:val="StandardWeb"/>
                            <w:spacing w:before="0" w:beforeAutospacing="0" w:after="0" w:afterAutospacing="0"/>
                          </w:pPr>
                          <w:r>
                            <w:rPr>
                              <w:rFonts w:ascii="Arial" w:hAnsi="Arial" w:cs="Arial"/>
                              <w:color w:val="000000" w:themeColor="text1"/>
                              <w:kern w:val="24"/>
                              <w:sz w:val="16"/>
                              <w:szCs w:val="16"/>
                            </w:rPr>
                            <w:t>50</w:t>
                          </w:r>
                        </w:p>
                      </w:txbxContent>
                    </v:textbox>
                  </v:shape>
                  <v:rect id="Rechteck 610" o:spid="_x0000_s1495" style="position:absolute;left:38928;top:53059;width:2959;height:208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" filled="f" stroked="f">
                    <v:textbox style="mso-fit-shape-to-text:t">
                      <w:txbxContent>
                        <w:p w14:paraId="08F575BE" w14:textId="77777777" w:rsidR="00443218" w:rsidRDefault="00443218" w:rsidP="007849D2">
                          <w:pPr>
                            <w:pStyle w:val="StandardWeb"/>
                            <w:spacing w:before="0" w:beforeAutospacing="0" w:after="0" w:afterAutospacing="0"/>
                          </w:pPr>
                          <w:r>
                            <w:rPr>
                              <w:rFonts w:ascii="Arial" w:hAnsi="Arial" w:cs="Arial"/>
                              <w:color w:val="000000" w:themeColor="text1"/>
                              <w:kern w:val="24"/>
                              <w:sz w:val="16"/>
                              <w:szCs w:val="16"/>
                            </w:rPr>
                            <w:t>25</w:t>
                          </w:r>
                        </w:p>
                      </w:txbxContent>
                    </v:textbox>
                  </v:rect>
                  <v:shape id="_x0000_s1496" type="#_x0000_t202" style="position:absolute;left:705;top:20947;width:7340;height:237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" filled="f" stroked="f">
                    <v:textbox style="mso-fit-shape-to-text:t">
                      <w:txbxContent>
                        <w:p w14:paraId="1E2A5688" w14:textId="3CD06636" w:rsidR="00443218" w:rsidRDefault="00443218" w:rsidP="007849D2">
                          <w:pPr>
                            <w:pStyle w:val="StandardWeb"/>
                            <w:spacing w:before="0" w:beforeAutospacing="0" w:after="0" w:afterAutospacing="0"/>
                          </w:pPr>
                          <w:r>
                            <w:rPr>
                              <w:rFonts w:ascii="Arial" w:hAnsi="Arial" w:cs="Arial"/>
                              <w:color w:val="000000" w:themeColor="text1"/>
                              <w:kern w:val="24"/>
                              <w:sz w:val="20"/>
                              <w:szCs w:val="20"/>
                            </w:rPr>
                            <w:t>Figure 2B</w:t>
                          </w:r>
                        </w:p>
                      </w:txbxContent>
                    </v:textbox>
                  </v:shape>
                  <v:shape id="Textfeld 122" o:spid="_x0000_s1497" type="#_x0000_t202" style="position:absolute;left:705;top:32275;width:19196;height:237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" filled="f" stroked="f">
                    <v:textbox style="mso-fit-shape-to-text:t">
                      <w:txbxContent>
                        <w:p w14:paraId="7C0B8112" w14:textId="52A02F74" w:rsidR="00443218" w:rsidRDefault="00443218" w:rsidP="007849D2">
                          <w:pPr>
                            <w:pStyle w:val="StandardWeb"/>
                            <w:spacing w:before="0" w:beforeAutospacing="0" w:after="0" w:afterAutospacing="0"/>
                          </w:pPr>
                          <w:proofErr w:type="spellStart"/>
                          <w:r>
                            <w:rPr>
                              <w:rFonts w:ascii="Arial" w:hAnsi="Arial" w:cs="Arial"/>
                              <w:color w:val="000000" w:themeColor="text1"/>
                              <w:kern w:val="24"/>
                              <w:sz w:val="20"/>
                              <w:szCs w:val="20"/>
                            </w:rPr>
                            <w:t>Figure</w:t>
                          </w:r>
                          <w:proofErr w:type="spellEnd"/>
                          <w:r>
                            <w:rPr>
                              <w:rFonts w:ascii="Arial" w:hAnsi="Arial" w:cs="Arial"/>
                              <w:color w:val="000000" w:themeColor="text1"/>
                              <w:kern w:val="24"/>
                              <w:sz w:val="20"/>
                              <w:szCs w:val="20"/>
                            </w:rPr>
                            <w:t xml:space="preserve"> 2D, </w:t>
                          </w:r>
                          <w:proofErr w:type="spellStart"/>
                          <w:r>
                            <w:rPr>
                              <w:rFonts w:ascii="Arial" w:hAnsi="Arial" w:cs="Arial"/>
                              <w:color w:val="000000" w:themeColor="text1"/>
                              <w:kern w:val="24"/>
                              <w:sz w:val="20"/>
                              <w:szCs w:val="20"/>
                            </w:rPr>
                            <w:t>Supplemetary</w:t>
                          </w:r>
                          <w:proofErr w:type="spellEnd"/>
                          <w:r>
                            <w:rPr>
                              <w:rFonts w:ascii="Arial" w:hAnsi="Arial" w:cs="Arial"/>
                              <w:color w:val="000000" w:themeColor="text1"/>
                              <w:kern w:val="24"/>
                              <w:sz w:val="20"/>
                              <w:szCs w:val="20"/>
                            </w:rPr>
                            <w:t xml:space="preserve"> 2B-C</w:t>
                          </w:r>
                        </w:p>
                      </w:txbxContent>
                    </v:textbox>
                  </v:shape>
                  <v:shape id="Textfeld 123" o:spid="_x0000_s1498" type="#_x0000_t202" style="position:absolute;left:14992;top:34427;width:3016;height:208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" filled="f" stroked="f">
                    <v:textbox style="mso-fit-shape-to-text:t">
                      <w:txbxContent>
                        <w:p w14:paraId="638340BE" w14:textId="77777777" w:rsidR="00443218" w:rsidRDefault="00443218" w:rsidP="007849D2">
                          <w:pPr>
                            <w:pStyle w:val="StandardWeb"/>
                            <w:spacing w:before="0" w:beforeAutospacing="0" w:after="0" w:afterAutospacing="0"/>
                          </w:pPr>
                          <w:r>
                            <w:rPr>
                              <w:rFonts w:ascii="Arial" w:hAnsi="Arial" w:cs="Arial"/>
                              <w:color w:val="000000" w:themeColor="text1"/>
                              <w:kern w:val="24"/>
                              <w:sz w:val="16"/>
                              <w:szCs w:val="16"/>
                            </w:rPr>
                            <w:t xml:space="preserve">BJ </w:t>
                          </w:r>
                        </w:p>
                      </w:txbxContent>
                    </v:textbox>
                  </v:shape>
                  <v:shape id="Textfeld 127" o:spid="_x0000_s1499" type="#_x0000_t202" style="position:absolute;left:46442;top:34142;width:3016;height:208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" filled="f" stroked="f">
                    <v:textbox style="mso-fit-shape-to-text:t">
                      <w:txbxContent>
                        <w:p w14:paraId="643C935C" w14:textId="77777777" w:rsidR="00443218" w:rsidRDefault="00443218" w:rsidP="007849D2">
                          <w:pPr>
                            <w:pStyle w:val="StandardWeb"/>
                            <w:spacing w:before="0" w:beforeAutospacing="0" w:after="0" w:afterAutospacing="0"/>
                          </w:pPr>
                          <w:proofErr w:type="spellStart"/>
                          <w:r>
                            <w:rPr>
                              <w:rFonts w:ascii="Arial" w:hAnsi="Arial" w:cs="Arial"/>
                              <w:color w:val="000000" w:themeColor="text1"/>
                              <w:kern w:val="24"/>
                              <w:sz w:val="16"/>
                              <w:szCs w:val="16"/>
                            </w:rPr>
                            <w:t>pF</w:t>
                          </w:r>
                          <w:proofErr w:type="spellEnd"/>
                        </w:p>
                      </w:txbxContent>
                    </v:textbox>
                  </v:shape>
                  <v:shape id="Textfeld 131" o:spid="_x0000_s1500" type="#_x0000_t202" style="position:absolute;left:6216;top:13205;width:2959;height:208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" filled="f" stroked="f">
                    <v:textbox style="mso-fit-shape-to-text:t">
                      <w:txbxContent>
                        <w:p w14:paraId="03FABC43" w14:textId="77777777" w:rsidR="00443218" w:rsidRDefault="00443218" w:rsidP="007849D2">
                          <w:pPr>
                            <w:pStyle w:val="StandardWeb"/>
                            <w:spacing w:before="0" w:beforeAutospacing="0" w:after="0" w:afterAutospacing="0"/>
                          </w:pPr>
                          <w:r>
                            <w:rPr>
                              <w:rFonts w:ascii="Arial" w:hAnsi="Arial" w:cs="Arial"/>
                              <w:color w:val="000000" w:themeColor="text1"/>
                              <w:kern w:val="24"/>
                              <w:sz w:val="16"/>
                              <w:szCs w:val="16"/>
                            </w:rPr>
                            <w:t>75</w:t>
                          </w:r>
                        </w:p>
                      </w:txbxContent>
                    </v:textbox>
                  </v:shape>
                  <v:shape id="Textfeld 132" o:spid="_x0000_s1501" type="#_x0000_t202" style="position:absolute;left:5677;top:12329;width:3525;height:208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" filled="f" stroked="f">
                    <v:textbox style="mso-fit-shape-to-text:t">
                      <w:txbxContent>
                        <w:p w14:paraId="52DEA2D3" w14:textId="77777777" w:rsidR="00443218" w:rsidRDefault="00443218" w:rsidP="007849D2">
                          <w:pPr>
                            <w:pStyle w:val="StandardWeb"/>
                            <w:spacing w:before="0" w:beforeAutospacing="0" w:after="0" w:afterAutospacing="0"/>
                          </w:pPr>
                          <w:r>
                            <w:rPr>
                              <w:rFonts w:ascii="Arial" w:hAnsi="Arial" w:cs="Arial"/>
                              <w:color w:val="000000" w:themeColor="text1"/>
                              <w:kern w:val="24"/>
                              <w:sz w:val="16"/>
                              <w:szCs w:val="16"/>
                            </w:rPr>
                            <w:t>100</w:t>
                          </w:r>
                        </w:p>
                      </w:txbxContent>
                    </v:textbox>
                  </v:shape>
                  <v:shape id="Textfeld 133" o:spid="_x0000_s1502" type="#_x0000_t202" style="position:absolute;left:6254;top:14455;width:2960;height:208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" filled="f" stroked="f">
                    <v:textbox style="mso-fit-shape-to-text:t">
                      <w:txbxContent>
                        <w:p w14:paraId="60B7FADB" w14:textId="77777777" w:rsidR="00443218" w:rsidRDefault="00443218" w:rsidP="007849D2">
                          <w:pPr>
                            <w:pStyle w:val="StandardWeb"/>
                            <w:spacing w:before="0" w:beforeAutospacing="0" w:after="0" w:afterAutospacing="0"/>
                          </w:pPr>
                          <w:r>
                            <w:rPr>
                              <w:rFonts w:ascii="Arial" w:hAnsi="Arial" w:cs="Arial"/>
                              <w:color w:val="000000" w:themeColor="text1"/>
                              <w:kern w:val="24"/>
                              <w:sz w:val="16"/>
                              <w:szCs w:val="16"/>
                            </w:rPr>
                            <w:t>50</w:t>
                          </w:r>
                        </w:p>
                      </w:txbxContent>
                    </v:textbox>
                  </v:shape>
                  <v:shape id="Textfeld 134" o:spid="_x0000_s1503" type="#_x0000_t202" style="position:absolute;left:6238;top:15705;width:2959;height:208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" filled="f" stroked="f">
                    <v:textbox style="mso-fit-shape-to-text:t">
                      <w:txbxContent>
                        <w:p w14:paraId="10EE8C1F" w14:textId="77777777" w:rsidR="00443218" w:rsidRDefault="00443218" w:rsidP="007849D2">
                          <w:pPr>
                            <w:pStyle w:val="StandardWeb"/>
                            <w:spacing w:before="0" w:beforeAutospacing="0" w:after="0" w:afterAutospacing="0"/>
                          </w:pPr>
                          <w:r>
                            <w:rPr>
                              <w:rFonts w:ascii="Arial" w:hAnsi="Arial" w:cs="Arial"/>
                              <w:color w:val="000000" w:themeColor="text1"/>
                              <w:kern w:val="24"/>
                              <w:sz w:val="16"/>
                              <w:szCs w:val="16"/>
                            </w:rPr>
                            <w:t>37</w:t>
                          </w:r>
                        </w:p>
                      </w:txbxContent>
                    </v:textbox>
                  </v:shape>
                  <v:shape id="Textfeld 135" o:spid="_x0000_s1504" type="#_x0000_t202" style="position:absolute;left:6248;top:3463;width:3524;height:208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" filled="f" stroked="f">
                    <v:textbox style="mso-fit-shape-to-text:t">
                      <w:txbxContent>
                        <w:p w14:paraId="5F0315C8" w14:textId="77777777" w:rsidR="00443218" w:rsidRDefault="00443218" w:rsidP="007849D2">
                          <w:pPr>
                            <w:pStyle w:val="StandardWeb"/>
                            <w:spacing w:before="0" w:beforeAutospacing="0" w:after="0" w:afterAutospacing="0"/>
                          </w:pPr>
                          <w:r>
                            <w:rPr>
                              <w:rFonts w:ascii="Arial" w:hAnsi="Arial" w:cs="Arial"/>
                              <w:color w:val="000000" w:themeColor="text1"/>
                              <w:kern w:val="24"/>
                              <w:sz w:val="16"/>
                              <w:szCs w:val="16"/>
                            </w:rPr>
                            <w:t>100</w:t>
                          </w:r>
                        </w:p>
                      </w:txbxContent>
                    </v:textbox>
                  </v:shape>
                  <v:shape id="Textfeld 136" o:spid="_x0000_s1505" type="#_x0000_t202" style="position:absolute;left:6736;top:5064;width:2959;height:208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" filled="f" stroked="f">
                    <v:textbox style="mso-fit-shape-to-text:t">
                      <w:txbxContent>
                        <w:p w14:paraId="60B25634" w14:textId="77777777" w:rsidR="00443218" w:rsidRDefault="00443218" w:rsidP="007849D2">
                          <w:pPr>
                            <w:pStyle w:val="StandardWeb"/>
                            <w:spacing w:before="0" w:beforeAutospacing="0" w:after="0" w:afterAutospacing="0"/>
                          </w:pPr>
                          <w:r>
                            <w:rPr>
                              <w:rFonts w:ascii="Arial" w:hAnsi="Arial" w:cs="Arial"/>
                              <w:color w:val="000000" w:themeColor="text1"/>
                              <w:kern w:val="24"/>
                              <w:sz w:val="16"/>
                              <w:szCs w:val="16"/>
                            </w:rPr>
                            <w:t>50</w:t>
                          </w:r>
                        </w:p>
                      </w:txbxContent>
                    </v:textbox>
                  </v:shape>
                  <v:shape id="Textfeld 137" o:spid="_x0000_s1506" type="#_x0000_t202" style="position:absolute;left:6812;top:5991;width:2959;height:208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" filled="f" stroked="f">
                    <v:textbox style="mso-fit-shape-to-text:t">
                      <w:txbxContent>
                        <w:p w14:paraId="428C65B5" w14:textId="77777777" w:rsidR="00443218" w:rsidRDefault="00443218" w:rsidP="007849D2">
                          <w:pPr>
                            <w:pStyle w:val="StandardWeb"/>
                            <w:spacing w:before="0" w:beforeAutospacing="0" w:after="0" w:afterAutospacing="0"/>
                          </w:pPr>
                          <w:r>
                            <w:rPr>
                              <w:rFonts w:ascii="Arial" w:hAnsi="Arial" w:cs="Arial"/>
                              <w:color w:val="000000" w:themeColor="text1"/>
                              <w:kern w:val="24"/>
                              <w:sz w:val="16"/>
                              <w:szCs w:val="16"/>
                            </w:rPr>
                            <w:t>37</w:t>
                          </w:r>
                        </w:p>
                      </w:txbxContent>
                    </v:textbox>
                  </v:shape>
                  <v:shape id="Textfeld 138" o:spid="_x0000_s1507" type="#_x0000_t202" style="position:absolute;left:6870;top:4150;width:2959;height:208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" filled="f" stroked="f">
                    <v:textbox style="mso-fit-shape-to-text:t">
                      <w:txbxContent>
                        <w:p w14:paraId="2A0693E9" w14:textId="77777777" w:rsidR="00443218" w:rsidRDefault="00443218" w:rsidP="007849D2">
                          <w:pPr>
                            <w:pStyle w:val="StandardWeb"/>
                            <w:spacing w:before="0" w:beforeAutospacing="0" w:after="0" w:afterAutospacing="0"/>
                          </w:pPr>
                          <w:r>
                            <w:rPr>
                              <w:rFonts w:ascii="Arial" w:hAnsi="Arial" w:cs="Arial"/>
                              <w:color w:val="000000" w:themeColor="text1"/>
                              <w:kern w:val="24"/>
                              <w:sz w:val="16"/>
                              <w:szCs w:val="16"/>
                            </w:rPr>
                            <w:t>75</w:t>
                          </w:r>
                        </w:p>
                      </w:txbxContent>
                    </v:textbox>
                  </v:shape>
                  <v:shape id="Textfeld 139" o:spid="_x0000_s1508" type="#_x0000_t202" style="position:absolute;left:6243;top:2661;width:3524;height:208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" filled="f" stroked="f">
                    <v:textbox style="mso-fit-shape-to-text:t">
                      <w:txbxContent>
                        <w:p w14:paraId="14963B85" w14:textId="77777777" w:rsidR="00443218" w:rsidRDefault="00443218" w:rsidP="007849D2">
                          <w:pPr>
                            <w:pStyle w:val="StandardWeb"/>
                            <w:spacing w:before="0" w:beforeAutospacing="0" w:after="0" w:afterAutospacing="0"/>
                          </w:pPr>
                          <w:r>
                            <w:rPr>
                              <w:rFonts w:ascii="Arial" w:hAnsi="Arial" w:cs="Arial"/>
                              <w:color w:val="000000" w:themeColor="text1"/>
                              <w:kern w:val="24"/>
                              <w:sz w:val="16"/>
                              <w:szCs w:val="16"/>
                            </w:rPr>
                            <w:t>150</w:t>
                          </w:r>
                        </w:p>
                      </w:txbxContent>
                    </v:textbox>
                  </v:shape>
                  <v:shape id="Textfeld 140" o:spid="_x0000_s1509" type="#_x0000_t202" style="position:absolute;left:6649;top:1355;width:3245;height:208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" filled="f" stroked="f">
                    <v:textbox style="mso-fit-shape-to-text:t">
                      <w:txbxContent>
                        <w:p w14:paraId="6A51A0AB" w14:textId="77777777" w:rsidR="00443218" w:rsidRDefault="00443218" w:rsidP="007849D2">
                          <w:pPr>
                            <w:pStyle w:val="StandardWeb"/>
                            <w:spacing w:before="0" w:beforeAutospacing="0" w:after="0" w:afterAutospacing="0"/>
                          </w:pPr>
                          <w:r>
                            <w:rPr>
                              <w:rFonts w:ascii="Arial" w:hAnsi="Arial" w:cs="Arial"/>
                              <w:color w:val="000000" w:themeColor="text1"/>
                              <w:kern w:val="24"/>
                              <w:sz w:val="16"/>
                              <w:szCs w:val="16"/>
                            </w:rPr>
                            <w:t>KD</w:t>
                          </w:r>
                        </w:p>
                      </w:txbxContent>
                    </v:textbox>
                  </v:shape>
                  <v:shape id="Textfeld 141" o:spid="_x0000_s1510" type="#_x0000_t202" style="position:absolute;left:6066;top:10949;width:3245;height:208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" filled="f" stroked="f">
                    <v:textbox style="mso-fit-shape-to-text:t">
                      <w:txbxContent>
                        <w:p w14:paraId="500F8DB9" w14:textId="77777777" w:rsidR="00443218" w:rsidRDefault="00443218" w:rsidP="007849D2">
                          <w:pPr>
                            <w:pStyle w:val="StandardWeb"/>
                            <w:spacing w:before="0" w:beforeAutospacing="0" w:after="0" w:afterAutospacing="0"/>
                          </w:pPr>
                          <w:r>
                            <w:rPr>
                              <w:rFonts w:ascii="Arial" w:hAnsi="Arial" w:cs="Arial"/>
                              <w:color w:val="000000" w:themeColor="text1"/>
                              <w:kern w:val="24"/>
                              <w:sz w:val="16"/>
                              <w:szCs w:val="16"/>
                            </w:rPr>
                            <w:t>KD</w:t>
                          </w:r>
                        </w:p>
                      </w:txbxContent>
                    </v:textbox>
                  </v:shape>
                  <v:shape id="Textfeld 142" o:spid="_x0000_s1511" type="#_x0000_t202" style="position:absolute;left:22936;top:3721;width:3524;height:208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" filled="f" stroked="f">
                    <v:textbox style="mso-fit-shape-to-text:t">
                      <w:txbxContent>
                        <w:p w14:paraId="082F0292" w14:textId="77777777" w:rsidR="00443218" w:rsidRDefault="00443218" w:rsidP="007849D2">
                          <w:pPr>
                            <w:pStyle w:val="StandardWeb"/>
                            <w:spacing w:before="0" w:beforeAutospacing="0" w:after="0" w:afterAutospacing="0"/>
                          </w:pPr>
                          <w:r>
                            <w:rPr>
                              <w:rFonts w:ascii="Arial" w:hAnsi="Arial" w:cs="Arial"/>
                              <w:color w:val="000000" w:themeColor="text1"/>
                              <w:kern w:val="24"/>
                              <w:sz w:val="16"/>
                              <w:szCs w:val="16"/>
                            </w:rPr>
                            <w:t>100</w:t>
                          </w:r>
                        </w:p>
                      </w:txbxContent>
                    </v:textbox>
                  </v:shape>
                  <v:shape id="Textfeld 143" o:spid="_x0000_s1512" type="#_x0000_t202" style="position:absolute;left:23424;top:5322;width:2959;height:208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" filled="f" stroked="f">
                    <v:textbox style="mso-fit-shape-to-text:t">
                      <w:txbxContent>
                        <w:p w14:paraId="387DEA74" w14:textId="77777777" w:rsidR="00443218" w:rsidRDefault="00443218" w:rsidP="007849D2">
                          <w:pPr>
                            <w:pStyle w:val="StandardWeb"/>
                            <w:spacing w:before="0" w:beforeAutospacing="0" w:after="0" w:afterAutospacing="0"/>
                          </w:pPr>
                          <w:r>
                            <w:rPr>
                              <w:rFonts w:ascii="Arial" w:hAnsi="Arial" w:cs="Arial"/>
                              <w:color w:val="000000" w:themeColor="text1"/>
                              <w:kern w:val="24"/>
                              <w:sz w:val="16"/>
                              <w:szCs w:val="16"/>
                            </w:rPr>
                            <w:t>50</w:t>
                          </w:r>
                        </w:p>
                      </w:txbxContent>
                    </v:textbox>
                  </v:shape>
                  <v:shape id="Textfeld 144" o:spid="_x0000_s1513" type="#_x0000_t202" style="position:absolute;left:23500;top:6249;width:2960;height:208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" filled="f" stroked="f">
                    <v:textbox style="mso-fit-shape-to-text:t">
                      <w:txbxContent>
                        <w:p w14:paraId="56C86C4A" w14:textId="77777777" w:rsidR="00443218" w:rsidRDefault="00443218" w:rsidP="007849D2">
                          <w:pPr>
                            <w:pStyle w:val="StandardWeb"/>
                            <w:spacing w:before="0" w:beforeAutospacing="0" w:after="0" w:afterAutospacing="0"/>
                          </w:pPr>
                          <w:r>
                            <w:rPr>
                              <w:rFonts w:ascii="Arial" w:hAnsi="Arial" w:cs="Arial"/>
                              <w:color w:val="000000" w:themeColor="text1"/>
                              <w:kern w:val="24"/>
                              <w:sz w:val="16"/>
                              <w:szCs w:val="16"/>
                            </w:rPr>
                            <w:t>37</w:t>
                          </w:r>
                        </w:p>
                      </w:txbxContent>
                    </v:textbox>
                  </v:shape>
                  <v:shape id="Textfeld 145" o:spid="_x0000_s1514" type="#_x0000_t202" style="position:absolute;left:23558;top:4407;width:2959;height:208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" filled="f" stroked="f">
                    <v:textbox style="mso-fit-shape-to-text:t">
                      <w:txbxContent>
                        <w:p w14:paraId="2F5A0977" w14:textId="77777777" w:rsidR="00443218" w:rsidRDefault="00443218" w:rsidP="007849D2">
                          <w:pPr>
                            <w:pStyle w:val="StandardWeb"/>
                            <w:spacing w:before="0" w:beforeAutospacing="0" w:after="0" w:afterAutospacing="0"/>
                          </w:pPr>
                          <w:r>
                            <w:rPr>
                              <w:rFonts w:ascii="Arial" w:hAnsi="Arial" w:cs="Arial"/>
                              <w:color w:val="000000" w:themeColor="text1"/>
                              <w:kern w:val="24"/>
                              <w:sz w:val="16"/>
                              <w:szCs w:val="16"/>
                            </w:rPr>
                            <w:t>75</w:t>
                          </w:r>
                        </w:p>
                      </w:txbxContent>
                    </v:textbox>
                  </v:shape>
                  <v:shape id="Textfeld 146" o:spid="_x0000_s1515" type="#_x0000_t202" style="position:absolute;left:22891;top:2950;width:3524;height:208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" filled="f" stroked="f">
                    <v:textbox style="mso-fit-shape-to-text:t">
                      <w:txbxContent>
                        <w:p w14:paraId="614E5F28" w14:textId="77777777" w:rsidR="00443218" w:rsidRDefault="00443218" w:rsidP="007849D2">
                          <w:pPr>
                            <w:pStyle w:val="StandardWeb"/>
                            <w:spacing w:before="0" w:beforeAutospacing="0" w:after="0" w:afterAutospacing="0"/>
                          </w:pPr>
                          <w:r>
                            <w:rPr>
                              <w:rFonts w:ascii="Arial" w:hAnsi="Arial" w:cs="Arial"/>
                              <w:color w:val="000000" w:themeColor="text1"/>
                              <w:kern w:val="24"/>
                              <w:sz w:val="16"/>
                              <w:szCs w:val="16"/>
                            </w:rPr>
                            <w:t>150</w:t>
                          </w:r>
                        </w:p>
                      </w:txbxContent>
                    </v:textbox>
                  </v:shape>
                  <v:shape id="Textfeld 147" o:spid="_x0000_s1516" type="#_x0000_t202" style="position:absolute;left:23418;top:1900;width:3244;height:208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" filled="f" stroked="f">
                    <v:textbox style="mso-fit-shape-to-text:t">
                      <w:txbxContent>
                        <w:p w14:paraId="6360FE25" w14:textId="77777777" w:rsidR="00443218" w:rsidRDefault="00443218" w:rsidP="007849D2">
                          <w:pPr>
                            <w:pStyle w:val="StandardWeb"/>
                            <w:spacing w:before="0" w:beforeAutospacing="0" w:after="0" w:afterAutospacing="0"/>
                          </w:pPr>
                          <w:r>
                            <w:rPr>
                              <w:rFonts w:ascii="Arial" w:hAnsi="Arial" w:cs="Arial"/>
                              <w:color w:val="000000" w:themeColor="text1"/>
                              <w:kern w:val="24"/>
                              <w:sz w:val="16"/>
                              <w:szCs w:val="16"/>
                            </w:rPr>
                            <w:t>KD</w:t>
                          </w:r>
                        </w:p>
                      </w:txbxContent>
                    </v:textbox>
                  </v:shape>
                  <v:shape id="Textfeld 148" o:spid="_x0000_s1517" type="#_x0000_t202" style="position:absolute;left:4964;top:23125;width:3245;height:208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" filled="f" stroked="f">
                    <v:textbox style="mso-fit-shape-to-text:t">
                      <w:txbxContent>
                        <w:p w14:paraId="51A26D1E" w14:textId="77777777" w:rsidR="00443218" w:rsidRDefault="00443218" w:rsidP="007849D2">
                          <w:pPr>
                            <w:pStyle w:val="StandardWeb"/>
                            <w:spacing w:before="0" w:beforeAutospacing="0" w:after="0" w:afterAutospacing="0"/>
                          </w:pPr>
                          <w:r>
                            <w:rPr>
                              <w:rFonts w:ascii="Arial" w:hAnsi="Arial" w:cs="Arial"/>
                              <w:color w:val="000000" w:themeColor="text1"/>
                              <w:kern w:val="24"/>
                              <w:sz w:val="16"/>
                              <w:szCs w:val="16"/>
                            </w:rPr>
                            <w:t>KD</w:t>
                          </w:r>
                        </w:p>
                      </w:txbxContent>
                    </v:textbox>
                  </v:shape>
                  <v:shape id="Textfeld 149" o:spid="_x0000_s1518" type="#_x0000_t202" style="position:absolute;left:5883;top:35489;width:3245;height:208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" filled="f" stroked="f">
                    <v:textbox style="mso-fit-shape-to-text:t">
                      <w:txbxContent>
                        <w:p w14:paraId="5CFC0980" w14:textId="77777777" w:rsidR="00443218" w:rsidRDefault="00443218" w:rsidP="007849D2">
                          <w:pPr>
                            <w:pStyle w:val="StandardWeb"/>
                            <w:spacing w:before="0" w:beforeAutospacing="0" w:after="0" w:afterAutospacing="0"/>
                          </w:pPr>
                          <w:r>
                            <w:rPr>
                              <w:rFonts w:ascii="Arial" w:hAnsi="Arial" w:cs="Arial"/>
                              <w:color w:val="000000" w:themeColor="text1"/>
                              <w:kern w:val="24"/>
                              <w:sz w:val="16"/>
                              <w:szCs w:val="16"/>
                            </w:rPr>
                            <w:t>KD</w:t>
                          </w:r>
                        </w:p>
                      </w:txbxContent>
                    </v:textbox>
                  </v:shape>
                  <v:shape id="Textfeld 150" o:spid="_x0000_s1519" type="#_x0000_t202" style="position:absolute;left:37847;top:35774;width:3244;height:208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" filled="f" stroked="f">
                    <v:textbox style="mso-fit-shape-to-text:t">
                      <w:txbxContent>
                        <w:p w14:paraId="01E51ABF" w14:textId="77777777" w:rsidR="00443218" w:rsidRDefault="00443218" w:rsidP="007849D2">
                          <w:pPr>
                            <w:pStyle w:val="StandardWeb"/>
                            <w:spacing w:before="0" w:beforeAutospacing="0" w:after="0" w:afterAutospacing="0"/>
                          </w:pPr>
                          <w:r>
                            <w:rPr>
                              <w:rFonts w:ascii="Arial" w:hAnsi="Arial" w:cs="Arial"/>
                              <w:color w:val="000000" w:themeColor="text1"/>
                              <w:kern w:val="24"/>
                              <w:sz w:val="16"/>
                              <w:szCs w:val="16"/>
                            </w:rPr>
                            <w:t>KD</w:t>
                          </w:r>
                        </w:p>
                      </w:txbxContent>
                    </v:textbox>
                  </v:shape>
                  <v:shape id="Textfeld 151" o:spid="_x0000_s1520" type="#_x0000_t202" style="position:absolute;left:38571;top:46401;width:3245;height:208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" filled="f" stroked="f">
                    <v:textbox style="mso-fit-shape-to-text:t">
                      <w:txbxContent>
                        <w:p w14:paraId="24810C2A" w14:textId="77777777" w:rsidR="00443218" w:rsidRDefault="00443218" w:rsidP="007849D2">
                          <w:pPr>
                            <w:pStyle w:val="StandardWeb"/>
                            <w:spacing w:before="0" w:beforeAutospacing="0" w:after="0" w:afterAutospacing="0"/>
                          </w:pPr>
                          <w:r>
                            <w:rPr>
                              <w:rFonts w:ascii="Arial" w:hAnsi="Arial" w:cs="Arial"/>
                              <w:color w:val="000000" w:themeColor="text1"/>
                              <w:kern w:val="24"/>
                              <w:sz w:val="16"/>
                              <w:szCs w:val="16"/>
                            </w:rPr>
                            <w:t>KD</w:t>
                          </w:r>
                        </w:p>
                      </w:txbxContent>
                    </v:textbox>
                  </v:shape>
                  <v:shape id="Textfeld 154" o:spid="_x0000_s1521" type="#_x0000_t202" style="position:absolute;left:5744;top:56463;width:3245;height:208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" filled="f" stroked="f">
                    <v:textbox style="mso-fit-shape-to-text:t">
                      <w:txbxContent>
                        <w:p w14:paraId="2AABD986" w14:textId="77777777" w:rsidR="00443218" w:rsidRDefault="00443218" w:rsidP="007849D2">
                          <w:pPr>
                            <w:pStyle w:val="StandardWeb"/>
                            <w:spacing w:before="0" w:beforeAutospacing="0" w:after="0" w:afterAutospacing="0"/>
                          </w:pPr>
                          <w:r>
                            <w:rPr>
                              <w:rFonts w:ascii="Arial" w:hAnsi="Arial" w:cs="Arial"/>
                              <w:color w:val="000000" w:themeColor="text1"/>
                              <w:kern w:val="24"/>
                              <w:sz w:val="16"/>
                              <w:szCs w:val="16"/>
                            </w:rPr>
                            <w:t>KD</w:t>
                          </w:r>
                        </w:p>
                      </w:txbxContent>
                    </v:textbox>
                  </v:shape>
                  <v:shape id="Textfeld 155" o:spid="_x0000_s1522" type="#_x0000_t202" style="position:absolute;left:5972;top:46158;width:3245;height:208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" filled="f" stroked="f">
                    <v:textbox style="mso-fit-shape-to-text:t">
                      <w:txbxContent>
                        <w:p w14:paraId="1F31C6A4" w14:textId="77777777" w:rsidR="00443218" w:rsidRDefault="00443218" w:rsidP="007849D2">
                          <w:pPr>
                            <w:pStyle w:val="StandardWeb"/>
                            <w:spacing w:before="0" w:beforeAutospacing="0" w:after="0" w:afterAutospacing="0"/>
                          </w:pPr>
                          <w:r>
                            <w:rPr>
                              <w:rFonts w:ascii="Arial" w:hAnsi="Arial" w:cs="Arial"/>
                              <w:color w:val="000000" w:themeColor="text1"/>
                              <w:kern w:val="24"/>
                              <w:sz w:val="16"/>
                              <w:szCs w:val="16"/>
                            </w:rPr>
                            <w:t>KD</w:t>
                          </w:r>
                        </w:p>
                      </w:txbxContent>
                    </v:textbox>
                  </v:shape>
                  <v:shape id="Grafik 209" o:spid="_x0000_s1523" type="#_x0000_t75" style="position:absolute;left:25551;top:15218;width:9436;height:33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">
                    <v:imagedata r:id="rId181" o:title=""/>
                    <v:path arrowok="t"/>
                  </v:shape>
                  <v:shape id="Textfeld 129" o:spid="_x0000_s1524" type="#_x0000_t202" style="position:absolute;left:19515;top:15585;width:4826;height:208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" filled="f" stroked="f">
                    <v:textbox style="mso-fit-shape-to-text:t">
                      <w:txbxContent>
                        <w:p w14:paraId="77520CA9" w14:textId="77777777" w:rsidR="00443218" w:rsidRDefault="00443218" w:rsidP="007849D2">
                          <w:pPr>
                            <w:pStyle w:val="StandardWeb"/>
                            <w:spacing w:before="0" w:beforeAutospacing="0" w:after="0" w:afterAutospacing="0"/>
                          </w:pPr>
                          <w:r>
                            <w:rPr>
                              <w:rFonts w:ascii="Arial" w:hAnsi="Arial" w:cs="Arial"/>
                              <w:color w:val="000000" w:themeColor="text1"/>
                              <w:kern w:val="24"/>
                              <w:sz w:val="16"/>
                              <w:szCs w:val="16"/>
                            </w:rPr>
                            <w:t>TIMP1</w:t>
                          </w:r>
                        </w:p>
                      </w:txbxContent>
                    </v:textbox>
                  </v:shape>
                  <v:shape id="Textfeld 156" o:spid="_x0000_s1525" type="#_x0000_t202" style="position:absolute;left:23653;top:14184;width:3517;height:2083;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" filled="f" stroked="f">
                    <v:textbox style="mso-fit-shape-to-text:t">
                      <w:txbxContent>
                        <w:p w14:paraId="5D2B039A" w14:textId="77777777" w:rsidR="00443218" w:rsidRDefault="00443218" w:rsidP="007849D2">
                          <w:pPr>
                            <w:pStyle w:val="StandardWeb"/>
                            <w:spacing w:before="0" w:beforeAutospacing="0" w:after="0" w:afterAutospacing="0"/>
                          </w:pPr>
                          <w:r>
                            <w:rPr>
                              <w:rFonts w:ascii="Arial" w:hAnsi="Arial" w:cs="Arial"/>
                              <w:color w:val="000000" w:themeColor="text1"/>
                              <w:kern w:val="24"/>
                              <w:sz w:val="16"/>
                              <w:szCs w:val="16"/>
                            </w:rPr>
                            <w:t>37</w:t>
                          </w:r>
                        </w:p>
                      </w:txbxContent>
                    </v:textbox>
                  </v:shape>
                  <v:shape id="Textfeld 157" o:spid="_x0000_s1526" type="#_x0000_t202" style="position:absolute;left:23558;top:15326;width:2959;height:208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" filled="f" stroked="f">
                    <v:textbox style="mso-fit-shape-to-text:t">
                      <w:txbxContent>
                        <w:p w14:paraId="750E5A66" w14:textId="77777777" w:rsidR="00443218" w:rsidRDefault="00443218" w:rsidP="007849D2">
                          <w:pPr>
                            <w:pStyle w:val="StandardWeb"/>
                            <w:spacing w:before="0" w:beforeAutospacing="0" w:after="0" w:afterAutospacing="0"/>
                          </w:pPr>
                          <w:r>
                            <w:rPr>
                              <w:rFonts w:ascii="Arial" w:hAnsi="Arial" w:cs="Arial"/>
                              <w:color w:val="000000" w:themeColor="text1"/>
                              <w:kern w:val="24"/>
                              <w:sz w:val="16"/>
                              <w:szCs w:val="16"/>
                            </w:rPr>
                            <w:t>25</w:t>
                          </w:r>
                        </w:p>
                      </w:txbxContent>
                    </v:textbox>
                  </v:shape>
                  <v:line id="Gerader Verbinder 213" o:spid="_x0000_s1527" style="position:absolute;flip:x;visibility:visible;mso-wrap-style:square" from="4858,37029" to="5020,445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" strokecolor="black [3213]" strokeweight="1pt">
                    <v:stroke joinstyle="miter"/>
                  </v:line>
                  <v:line id="Gerader Verbinder 214" o:spid="_x0000_s1528" style="position:absolute;flip:x;visibility:visible;mso-wrap-style:square" from="4925,47527" to="5086,550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" strokecolor="black [3213]" strokeweight="1pt">
                    <v:stroke joinstyle="miter"/>
                  </v:line>
                  <v:shape id="Textfeld 35" o:spid="_x0000_s1529" type="#_x0000_t202" style="position:absolute;left:-505;top:39908;width:8185;height:2375;rotation:-9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" filled="f" stroked="f">
                    <v:textbox style="mso-fit-shape-to-text:t">
                      <w:txbxContent>
                        <w:p w14:paraId="4D1DCDD4" w14:textId="77777777" w:rsidR="00443218" w:rsidRDefault="00443218" w:rsidP="007849D2">
                          <w:pPr>
                            <w:pStyle w:val="StandardWeb"/>
                            <w:spacing w:before="0" w:beforeAutospacing="0" w:after="0" w:afterAutospacing="0"/>
                          </w:pPr>
                          <w:proofErr w:type="spellStart"/>
                          <w:r>
                            <w:rPr>
                              <w:rFonts w:ascii="Arial" w:hAnsi="Arial" w:cs="Arial"/>
                              <w:color w:val="000000" w:themeColor="text1"/>
                              <w:kern w:val="24"/>
                              <w:sz w:val="20"/>
                              <w:szCs w:val="20"/>
                            </w:rPr>
                            <w:t>Replicate</w:t>
                          </w:r>
                          <w:proofErr w:type="spellEnd"/>
                          <w:r>
                            <w:rPr>
                              <w:rFonts w:ascii="Arial" w:hAnsi="Arial" w:cs="Arial"/>
                              <w:color w:val="000000" w:themeColor="text1"/>
                              <w:kern w:val="24"/>
                              <w:sz w:val="20"/>
                              <w:szCs w:val="20"/>
                            </w:rPr>
                            <w:t xml:space="preserve"> 1</w:t>
                          </w:r>
                        </w:p>
                      </w:txbxContent>
                    </v:textbox>
                  </v:shape>
                  <v:shape id="Textfeld 161" o:spid="_x0000_s1530" type="#_x0000_t202" style="position:absolute;left:-759;top:49849;width:8186;height:2375;rotation:-9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" filled="f" stroked="f">
                    <v:textbox style="mso-fit-shape-to-text:t">
                      <w:txbxContent>
                        <w:p w14:paraId="1D1F757F" w14:textId="77777777" w:rsidR="00443218" w:rsidRDefault="00443218" w:rsidP="007849D2">
                          <w:pPr>
                            <w:pStyle w:val="StandardWeb"/>
                            <w:spacing w:before="0" w:beforeAutospacing="0" w:after="0" w:afterAutospacing="0"/>
                          </w:pPr>
                          <w:proofErr w:type="spellStart"/>
                          <w:r>
                            <w:rPr>
                              <w:rFonts w:ascii="Arial" w:hAnsi="Arial" w:cs="Arial"/>
                              <w:color w:val="000000" w:themeColor="text1"/>
                              <w:kern w:val="24"/>
                              <w:sz w:val="20"/>
                              <w:szCs w:val="20"/>
                            </w:rPr>
                            <w:t>Replicate</w:t>
                          </w:r>
                          <w:proofErr w:type="spellEnd"/>
                          <w:r>
                            <w:rPr>
                              <w:rFonts w:ascii="Arial" w:hAnsi="Arial" w:cs="Arial"/>
                              <w:color w:val="000000" w:themeColor="text1"/>
                              <w:kern w:val="24"/>
                              <w:sz w:val="20"/>
                              <w:szCs w:val="20"/>
                            </w:rPr>
                            <w:t xml:space="preserve"> 2</w:t>
                          </w:r>
                        </w:p>
                      </w:txbxContent>
                    </v:textbox>
                  </v:shape>
                </v:group>
                <v:shape id="Textfeld 162" o:spid="_x0000_s1531" type="#_x0000_t202" style="position:absolute;left:-696;top:60150;width:8185;height:2375;rotation:-9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" filled="f" stroked="f">
                  <v:textbox style="mso-fit-shape-to-text:t">
                    <w:txbxContent>
                      <w:p w14:paraId="0E5E7AC1" w14:textId="77777777" w:rsidR="00443218" w:rsidRDefault="00443218" w:rsidP="007849D2">
                        <w:pPr>
                          <w:pStyle w:val="StandardWeb"/>
                          <w:spacing w:before="0" w:beforeAutospacing="0" w:after="0" w:afterAutospacing="0"/>
                        </w:pPr>
                        <w:proofErr w:type="spellStart"/>
                        <w:r>
                          <w:rPr>
                            <w:rFonts w:ascii="Arial" w:hAnsi="Arial" w:cs="Arial"/>
                            <w:color w:val="000000" w:themeColor="text1"/>
                            <w:kern w:val="24"/>
                            <w:sz w:val="20"/>
                            <w:szCs w:val="20"/>
                          </w:rPr>
                          <w:t>Replicate</w:t>
                        </w:r>
                        <w:proofErr w:type="spellEnd"/>
                        <w:r>
                          <w:rPr>
                            <w:rFonts w:ascii="Arial" w:hAnsi="Arial" w:cs="Arial"/>
                            <w:color w:val="000000" w:themeColor="text1"/>
                            <w:kern w:val="24"/>
                            <w:sz w:val="20"/>
                            <w:szCs w:val="20"/>
                          </w:rPr>
                          <w:t xml:space="preserve"> 3</w:t>
                        </w:r>
                      </w:p>
                    </w:txbxContent>
                  </v:textbox>
                </v:shape>
                <v:shape id="Textfeld 163" o:spid="_x0000_s1532" type="#_x0000_t202" style="position:absolute;left:-2883;top:76978;width:8186;height:2374;rotation:-9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" filled="f" stroked="f">
                  <v:textbox style="mso-fit-shape-to-text:t">
                    <w:txbxContent>
                      <w:p w14:paraId="337B3248" w14:textId="77777777" w:rsidR="00443218" w:rsidRDefault="00443218" w:rsidP="007849D2">
                        <w:pPr>
                          <w:pStyle w:val="StandardWeb"/>
                          <w:spacing w:before="0" w:beforeAutospacing="0" w:after="0" w:afterAutospacing="0"/>
                        </w:pPr>
                        <w:proofErr w:type="spellStart"/>
                        <w:r>
                          <w:rPr>
                            <w:rFonts w:ascii="Arial" w:hAnsi="Arial" w:cs="Arial"/>
                            <w:color w:val="000000" w:themeColor="text1"/>
                            <w:kern w:val="24"/>
                            <w:sz w:val="20"/>
                            <w:szCs w:val="20"/>
                          </w:rPr>
                          <w:t>Replicate</w:t>
                        </w:r>
                        <w:proofErr w:type="spellEnd"/>
                        <w:r>
                          <w:rPr>
                            <w:rFonts w:ascii="Arial" w:hAnsi="Arial" w:cs="Arial"/>
                            <w:color w:val="000000" w:themeColor="text1"/>
                            <w:kern w:val="24"/>
                            <w:sz w:val="20"/>
                            <w:szCs w:val="20"/>
                          </w:rPr>
                          <w:t xml:space="preserve"> 4</w:t>
                        </w:r>
                      </w:p>
                    </w:txbxContent>
                  </v:textbox>
                </v:shape>
                <v:shape id="Grafik 220" o:spid="_x0000_s1533" type="#_x0000_t75" style="position:absolute;left:9313;top:72232;width:13320;height:100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">
                  <v:imagedata r:id="rId182" o:title=""/>
                  <v:path arrowok="t"/>
                </v:shape>
                <v:shape id="Grafik 221" o:spid="_x0000_s1534" type="#_x0000_t75" style="position:absolute;left:23408;top:77405;width:12240;height:46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">
                  <v:imagedata r:id="rId183" o:title=""/>
                  <v:path arrowok="t"/>
                </v:shape>
                <w10:wrap anchorx="margin"/>
              </v:group>
            </w:pict>
          </mc:Fallback>
        </mc:AlternateContent>
      </w:r>
    </w:p>
    <w:p w14:paraId="51DDF57C" w14:textId="75C58867" w:rsidR="00E41DCB" w:rsidRDefault="00E41DCB" w:rsidP="00F3535B">
      <w:pPr>
        <w:spacing w:line="480" w:lineRule="auto"/>
        <w:rPr>
          <w:rFonts w:ascii="Times New Roman" w:hAnsi="Times New Roman"/>
          <w:sz w:val="24"/>
          <w:szCs w:val="24"/>
          <w:lang w:val="en-GB"/>
        </w:rPr>
      </w:pPr>
    </w:p>
    <w:p w14:paraId="6997488A" w14:textId="7B4B7461" w:rsidR="007743FA" w:rsidRDefault="007743FA" w:rsidP="00F3535B">
      <w:pPr>
        <w:spacing w:line="480" w:lineRule="auto"/>
        <w:rPr>
          <w:rFonts w:ascii="Times New Roman" w:hAnsi="Times New Roman"/>
          <w:noProof/>
          <w:sz w:val="24"/>
          <w:szCs w:val="24"/>
          <w:lang w:eastAsia="de-DE"/>
        </w:rPr>
      </w:pPr>
    </w:p>
    <w:p w14:paraId="17C91A54" w14:textId="5D1B2631" w:rsidR="007743FA" w:rsidRDefault="007743FA" w:rsidP="00F3535B">
      <w:pPr>
        <w:spacing w:line="480" w:lineRule="auto"/>
        <w:rPr>
          <w:rFonts w:ascii="Times New Roman" w:hAnsi="Times New Roman"/>
          <w:noProof/>
          <w:sz w:val="24"/>
          <w:szCs w:val="24"/>
          <w:lang w:eastAsia="de-DE"/>
        </w:rPr>
      </w:pPr>
    </w:p>
    <w:p w14:paraId="41772824" w14:textId="7044C51D" w:rsidR="007743FA" w:rsidRDefault="007743FA" w:rsidP="00F3535B">
      <w:pPr>
        <w:spacing w:line="480" w:lineRule="auto"/>
        <w:rPr>
          <w:rFonts w:ascii="Times New Roman" w:hAnsi="Times New Roman"/>
          <w:noProof/>
          <w:sz w:val="24"/>
          <w:szCs w:val="24"/>
          <w:lang w:eastAsia="de-DE"/>
        </w:rPr>
      </w:pPr>
    </w:p>
    <w:p w14:paraId="0FA77E33" w14:textId="6D99C195" w:rsidR="007743FA" w:rsidRDefault="007743FA" w:rsidP="00F3535B">
      <w:pPr>
        <w:spacing w:line="480" w:lineRule="auto"/>
        <w:rPr>
          <w:rFonts w:ascii="Times New Roman" w:hAnsi="Times New Roman"/>
          <w:noProof/>
          <w:sz w:val="24"/>
          <w:szCs w:val="24"/>
          <w:lang w:eastAsia="de-DE"/>
        </w:rPr>
      </w:pPr>
    </w:p>
    <w:p w14:paraId="42B1E58C" w14:textId="7A76A2A1" w:rsidR="007743FA" w:rsidRDefault="007743FA" w:rsidP="00F3535B">
      <w:pPr>
        <w:spacing w:line="480" w:lineRule="auto"/>
        <w:rPr>
          <w:rFonts w:ascii="Times New Roman" w:hAnsi="Times New Roman"/>
          <w:noProof/>
          <w:sz w:val="24"/>
          <w:szCs w:val="24"/>
          <w:lang w:eastAsia="de-DE"/>
        </w:rPr>
      </w:pPr>
    </w:p>
    <w:p w14:paraId="769409A9" w14:textId="238971C0" w:rsidR="007C688C" w:rsidRDefault="007C688C" w:rsidP="00F3535B">
      <w:pPr>
        <w:spacing w:line="480" w:lineRule="auto"/>
        <w:rPr>
          <w:rFonts w:ascii="Times New Roman" w:hAnsi="Times New Roman"/>
          <w:noProof/>
          <w:sz w:val="24"/>
          <w:szCs w:val="24"/>
          <w:lang w:eastAsia="de-DE"/>
        </w:rPr>
      </w:pPr>
    </w:p>
    <w:p w14:paraId="6ADD8DB7" w14:textId="4EDCDC29" w:rsidR="00A05E83" w:rsidRDefault="00A05E83" w:rsidP="00F3535B">
      <w:pPr>
        <w:spacing w:line="480" w:lineRule="auto"/>
        <w:rPr>
          <w:rFonts w:ascii="Times New Roman" w:hAnsi="Times New Roman"/>
          <w:noProof/>
          <w:sz w:val="24"/>
          <w:szCs w:val="24"/>
          <w:lang w:eastAsia="de-DE"/>
        </w:rPr>
      </w:pPr>
    </w:p>
    <w:p w14:paraId="09F6E62B" w14:textId="70595119" w:rsidR="00A05E83" w:rsidRDefault="00A05E83">
      <w:pPr>
        <w:suppressAutoHyphens w:val="0"/>
        <w:autoSpaceDN/>
        <w:spacing w:line="259" w:lineRule="auto"/>
        <w:textAlignment w:val="auto"/>
        <w:rPr>
          <w:rFonts w:ascii="Times New Roman" w:hAnsi="Times New Roman"/>
          <w:noProof/>
          <w:sz w:val="24"/>
          <w:szCs w:val="24"/>
          <w:lang w:eastAsia="de-DE"/>
        </w:rPr>
      </w:pPr>
      <w:r>
        <w:rPr>
          <w:rFonts w:ascii="Times New Roman" w:hAnsi="Times New Roman"/>
          <w:noProof/>
          <w:sz w:val="24"/>
          <w:szCs w:val="24"/>
          <w:lang w:eastAsia="de-DE"/>
        </w:rPr>
        <w:br w:type="page"/>
      </w:r>
    </w:p>
    <w:p w14:paraId="60022F49" w14:textId="16046ADF" w:rsidR="00A05E83" w:rsidRDefault="00A05E83" w:rsidP="00F3535B">
      <w:pPr>
        <w:spacing w:line="480" w:lineRule="auto"/>
        <w:rPr>
          <w:rFonts w:ascii="Times New Roman" w:hAnsi="Times New Roman"/>
          <w:noProof/>
          <w:sz w:val="24"/>
          <w:szCs w:val="24"/>
          <w:lang w:eastAsia="de-DE"/>
        </w:rPr>
      </w:pPr>
      <w:r w:rsidRPr="00A05E83">
        <w:rPr>
          <w:rFonts w:ascii="Times New Roman" w:hAnsi="Times New Roman"/>
          <w:noProof/>
          <w:sz w:val="24"/>
          <w:szCs w:val="24"/>
          <w:lang w:eastAsia="de-DE"/>
        </w:rPr>
        <w:lastRenderedPageBreak/>
        <mc:AlternateContent>
          <mc:Choice Requires="wpg">
            <w:drawing>
              <wp:anchor distT="0" distB="0" distL="114300" distR="114300" simplePos="0" relativeHeight="251540992" behindDoc="0" locked="0" layoutInCell="1" allowOverlap="1" wp14:anchorId="74E5615B" wp14:editId="0F639039">
                <wp:simplePos x="0" y="0"/>
                <wp:positionH relativeFrom="column">
                  <wp:posOffset>-599964</wp:posOffset>
                </wp:positionH>
                <wp:positionV relativeFrom="paragraph">
                  <wp:posOffset>15038</wp:posOffset>
                </wp:positionV>
                <wp:extent cx="6624000" cy="4220347"/>
                <wp:effectExtent l="0" t="0" r="5715" b="8890"/>
                <wp:wrapNone/>
                <wp:docPr id="222" name="Gruppieren 14"/>
                <wp:cNvGraphicFramePr/>
                <a:graphic xmlns:a="http://schemas.openxmlformats.org/drawingml/2006/main">
                  <a:graphicData uri="http://schemas.microsoft.com/office/word/2010/wordprocessingGroup">
                    <wpg:wgp>
                      <wpg:cNvGrpSpPr/>
                      <wpg:grpSpPr>
                        <a:xfrm>
                          <a:off x="0" y="0"/>
                          <a:ext cx="6624000" cy="4220347"/>
                          <a:chOff x="0" y="0"/>
                          <a:chExt cx="4847600" cy="4220347"/>
                        </a:xfrm>
                      </wpg:grpSpPr>
                      <pic:pic xmlns:pic="http://schemas.openxmlformats.org/drawingml/2006/picture">
                        <pic:nvPicPr>
                          <pic:cNvPr id="223" name="Grafik 223"/>
                          <pic:cNvPicPr>
                            <a:picLocks noChangeAspect="1"/>
                          </pic:cNvPicPr>
                        </pic:nvPicPr>
                        <pic:blipFill rotWithShape="1">
                          <a:blip r:embed="rId184" cstate="hqprint">
                            <a:extLst>
                              <a:ext uri="{28A0092B-C50C-407E-A947-70E740481C1C}">
                                <a14:useLocalDpi xmlns:a14="http://schemas.microsoft.com/office/drawing/2010/main"/>
                              </a:ext>
                            </a:extLst>
                          </a:blip>
                          <a:srcRect/>
                          <a:stretch/>
                        </pic:blipFill>
                        <pic:spPr>
                          <a:xfrm>
                            <a:off x="937209" y="641977"/>
                            <a:ext cx="778474" cy="792000"/>
                          </a:xfrm>
                          <a:prstGeom prst="rect">
                            <a:avLst/>
                          </a:prstGeom>
                        </pic:spPr>
                      </pic:pic>
                      <pic:pic xmlns:pic="http://schemas.openxmlformats.org/drawingml/2006/picture">
                        <pic:nvPicPr>
                          <pic:cNvPr id="704" name="Grafik 704"/>
                          <pic:cNvPicPr>
                            <a:picLocks noChangeAspect="1"/>
                          </pic:cNvPicPr>
                        </pic:nvPicPr>
                        <pic:blipFill rotWithShape="1">
                          <a:blip r:embed="rId185" cstate="hqprint">
                            <a:extLst>
                              <a:ext uri="{28A0092B-C50C-407E-A947-70E740481C1C}">
                                <a14:useLocalDpi xmlns:a14="http://schemas.microsoft.com/office/drawing/2010/main"/>
                              </a:ext>
                            </a:extLst>
                          </a:blip>
                          <a:srcRect/>
                          <a:stretch/>
                        </pic:blipFill>
                        <pic:spPr>
                          <a:xfrm>
                            <a:off x="1721811" y="911445"/>
                            <a:ext cx="680293" cy="180000"/>
                          </a:xfrm>
                          <a:prstGeom prst="rect">
                            <a:avLst/>
                          </a:prstGeom>
                        </pic:spPr>
                      </pic:pic>
                      <pic:pic xmlns:pic="http://schemas.openxmlformats.org/drawingml/2006/picture">
                        <pic:nvPicPr>
                          <pic:cNvPr id="705" name="Grafik 705"/>
                          <pic:cNvPicPr>
                            <a:picLocks noChangeAspect="1"/>
                          </pic:cNvPicPr>
                        </pic:nvPicPr>
                        <pic:blipFill rotWithShape="1">
                          <a:blip r:embed="rId186" cstate="hqprint">
                            <a:extLst>
                              <a:ext uri="{28A0092B-C50C-407E-A947-70E740481C1C}">
                                <a14:useLocalDpi xmlns:a14="http://schemas.microsoft.com/office/drawing/2010/main"/>
                              </a:ext>
                            </a:extLst>
                          </a:blip>
                          <a:srcRect/>
                          <a:stretch/>
                        </pic:blipFill>
                        <pic:spPr>
                          <a:xfrm>
                            <a:off x="1721811" y="1181977"/>
                            <a:ext cx="630609" cy="252000"/>
                          </a:xfrm>
                          <a:prstGeom prst="rect">
                            <a:avLst/>
                          </a:prstGeom>
                        </pic:spPr>
                      </pic:pic>
                      <pic:pic xmlns:pic="http://schemas.openxmlformats.org/drawingml/2006/picture">
                        <pic:nvPicPr>
                          <pic:cNvPr id="706" name="Grafik 706"/>
                          <pic:cNvPicPr>
                            <a:picLocks noChangeAspect="1"/>
                          </pic:cNvPicPr>
                        </pic:nvPicPr>
                        <pic:blipFill rotWithShape="1">
                          <a:blip r:embed="rId187" cstate="hqprint">
                            <a:extLst>
                              <a:ext uri="{28A0092B-C50C-407E-A947-70E740481C1C}">
                                <a14:useLocalDpi xmlns:a14="http://schemas.microsoft.com/office/drawing/2010/main"/>
                              </a:ext>
                            </a:extLst>
                          </a:blip>
                          <a:srcRect/>
                          <a:stretch/>
                        </pic:blipFill>
                        <pic:spPr>
                          <a:xfrm>
                            <a:off x="3427290" y="677977"/>
                            <a:ext cx="706245" cy="756000"/>
                          </a:xfrm>
                          <a:prstGeom prst="rect">
                            <a:avLst/>
                          </a:prstGeom>
                        </pic:spPr>
                      </pic:pic>
                      <pic:pic xmlns:pic="http://schemas.openxmlformats.org/drawingml/2006/picture">
                        <pic:nvPicPr>
                          <pic:cNvPr id="707" name="Grafik 707"/>
                          <pic:cNvPicPr>
                            <a:picLocks noChangeAspect="1"/>
                          </pic:cNvPicPr>
                        </pic:nvPicPr>
                        <pic:blipFill rotWithShape="1">
                          <a:blip r:embed="rId188" cstate="hqprint">
                            <a:extLst>
                              <a:ext uri="{28A0092B-C50C-407E-A947-70E740481C1C}">
                                <a14:useLocalDpi xmlns:a14="http://schemas.microsoft.com/office/drawing/2010/main"/>
                              </a:ext>
                            </a:extLst>
                          </a:blip>
                          <a:srcRect/>
                          <a:stretch/>
                        </pic:blipFill>
                        <pic:spPr>
                          <a:xfrm>
                            <a:off x="4144965" y="947445"/>
                            <a:ext cx="567000" cy="180000"/>
                          </a:xfrm>
                          <a:prstGeom prst="rect">
                            <a:avLst/>
                          </a:prstGeom>
                        </pic:spPr>
                      </pic:pic>
                      <pic:pic xmlns:pic="http://schemas.openxmlformats.org/drawingml/2006/picture">
                        <pic:nvPicPr>
                          <pic:cNvPr id="708" name="Grafik 708"/>
                          <pic:cNvPicPr>
                            <a:picLocks noChangeAspect="1"/>
                          </pic:cNvPicPr>
                        </pic:nvPicPr>
                        <pic:blipFill rotWithShape="1">
                          <a:blip r:embed="rId189" cstate="hqprint">
                            <a:extLst>
                              <a:ext uri="{28A0092B-C50C-407E-A947-70E740481C1C}">
                                <a14:useLocalDpi xmlns:a14="http://schemas.microsoft.com/office/drawing/2010/main"/>
                              </a:ext>
                            </a:extLst>
                          </a:blip>
                          <a:srcRect/>
                          <a:stretch/>
                        </pic:blipFill>
                        <pic:spPr>
                          <a:xfrm>
                            <a:off x="4146773" y="1217977"/>
                            <a:ext cx="567140" cy="216000"/>
                          </a:xfrm>
                          <a:prstGeom prst="rect">
                            <a:avLst/>
                          </a:prstGeom>
                        </pic:spPr>
                      </pic:pic>
                      <wps:wsp>
                        <wps:cNvPr id="709" name="Textfeld 29"/>
                        <wps:cNvSpPr txBox="1"/>
                        <wps:spPr>
                          <a:xfrm>
                            <a:off x="222152" y="699146"/>
                            <a:ext cx="727075" cy="208280"/>
                          </a:xfrm>
                          <a:prstGeom prst="rect">
                            <a:avLst/>
                          </a:prstGeom>
                          <a:noFill/>
                        </wps:spPr>
                        <wps:txbx>
                          <w:txbxContent>
                            <w:p w14:paraId="5CFF0BE9" w14:textId="77777777" w:rsidR="00443218" w:rsidRDefault="00443218" w:rsidP="00A05E83">
                              <w:pPr>
                                <w:pStyle w:val="StandardWeb"/>
                                <w:spacing w:before="0" w:beforeAutospacing="0" w:after="0" w:afterAutospacing="0"/>
                              </w:pPr>
                              <w:r>
                                <w:rPr>
                                  <w:rFonts w:ascii="Arial" w:hAnsi="Arial" w:cs="Arial"/>
                                  <w:color w:val="000000" w:themeColor="text1"/>
                                  <w:kern w:val="24"/>
                                  <w:sz w:val="16"/>
                                  <w:szCs w:val="16"/>
                                </w:rPr>
                                <w:t>HSP90AA</w:t>
                              </w:r>
                            </w:p>
                          </w:txbxContent>
                        </wps:txbx>
                        <wps:bodyPr wrap="square" rtlCol="0">
                          <a:spAutoFit/>
                        </wps:bodyPr>
                      </wps:wsp>
                      <wps:wsp>
                        <wps:cNvPr id="710" name="Textfeld 30"/>
                        <wps:cNvSpPr txBox="1"/>
                        <wps:spPr>
                          <a:xfrm>
                            <a:off x="431504" y="905406"/>
                            <a:ext cx="332266" cy="208280"/>
                          </a:xfrm>
                          <a:prstGeom prst="rect">
                            <a:avLst/>
                          </a:prstGeom>
                          <a:noFill/>
                        </wps:spPr>
                        <wps:txbx>
                          <w:txbxContent>
                            <w:p w14:paraId="1A4BB70E" w14:textId="77777777" w:rsidR="00443218" w:rsidRDefault="00443218" w:rsidP="00A05E83">
                              <w:pPr>
                                <w:pStyle w:val="StandardWeb"/>
                                <w:spacing w:before="0" w:beforeAutospacing="0" w:after="0" w:afterAutospacing="0"/>
                              </w:pPr>
                              <w:r>
                                <w:rPr>
                                  <w:rFonts w:ascii="Arial" w:hAnsi="Arial" w:cs="Arial"/>
                                  <w:color w:val="000000" w:themeColor="text1"/>
                                  <w:kern w:val="24"/>
                                  <w:sz w:val="16"/>
                                  <w:szCs w:val="16"/>
                                </w:rPr>
                                <w:t>ACTB</w:t>
                              </w:r>
                            </w:p>
                          </w:txbxContent>
                        </wps:txbx>
                        <wps:bodyPr wrap="none" rtlCol="0">
                          <a:spAutoFit/>
                        </wps:bodyPr>
                      </wps:wsp>
                      <wps:wsp>
                        <wps:cNvPr id="711" name="Textfeld 31"/>
                        <wps:cNvSpPr txBox="1"/>
                        <wps:spPr>
                          <a:xfrm>
                            <a:off x="420043" y="1127334"/>
                            <a:ext cx="542925" cy="208280"/>
                          </a:xfrm>
                          <a:prstGeom prst="rect">
                            <a:avLst/>
                          </a:prstGeom>
                          <a:noFill/>
                        </wps:spPr>
                        <wps:txbx>
                          <w:txbxContent>
                            <w:p w14:paraId="359799A6" w14:textId="77777777" w:rsidR="00443218" w:rsidRDefault="00443218" w:rsidP="00A05E83">
                              <w:pPr>
                                <w:pStyle w:val="StandardWeb"/>
                                <w:spacing w:before="0" w:beforeAutospacing="0" w:after="0" w:afterAutospacing="0"/>
                              </w:pPr>
                              <w:r>
                                <w:rPr>
                                  <w:rFonts w:ascii="Arial" w:hAnsi="Arial" w:cs="Arial"/>
                                  <w:color w:val="000000" w:themeColor="text1"/>
                                  <w:kern w:val="24"/>
                                  <w:sz w:val="16"/>
                                  <w:szCs w:val="16"/>
                                </w:rPr>
                                <w:t>TIMP1</w:t>
                              </w:r>
                            </w:p>
                          </w:txbxContent>
                        </wps:txbx>
                        <wps:bodyPr wrap="square" rtlCol="0">
                          <a:spAutoFit/>
                        </wps:bodyPr>
                      </wps:wsp>
                      <wps:wsp>
                        <wps:cNvPr id="712" name="Textfeld 32"/>
                        <wps:cNvSpPr txBox="1"/>
                        <wps:spPr>
                          <a:xfrm>
                            <a:off x="881392" y="325151"/>
                            <a:ext cx="655703" cy="240030"/>
                          </a:xfrm>
                          <a:prstGeom prst="rect">
                            <a:avLst/>
                          </a:prstGeom>
                          <a:noFill/>
                        </wps:spPr>
                        <wps:txbx>
                          <w:txbxContent>
                            <w:p w14:paraId="397023D4" w14:textId="77777777" w:rsidR="00443218" w:rsidRDefault="00443218" w:rsidP="00A05E83">
                              <w:pPr>
                                <w:pStyle w:val="StandardWeb"/>
                                <w:spacing w:before="0" w:beforeAutospacing="0" w:after="0" w:afterAutospacing="0"/>
                              </w:pPr>
                              <w:r>
                                <w:rPr>
                                  <w:rFonts w:ascii="Arial" w:hAnsi="Arial" w:cs="Arial"/>
                                  <w:color w:val="000000" w:themeColor="text1"/>
                                  <w:kern w:val="24"/>
                                  <w:sz w:val="16"/>
                                  <w:szCs w:val="16"/>
                                </w:rPr>
                                <w:t>TIMP1</w:t>
                              </w:r>
                              <w:r>
                                <w:rPr>
                                  <w:rFonts w:ascii="Arial" w:hAnsi="Arial" w:cs="Arial"/>
                                  <w:color w:val="000000" w:themeColor="text1"/>
                                  <w:kern w:val="24"/>
                                  <w:position w:val="5"/>
                                  <w:sz w:val="16"/>
                                  <w:szCs w:val="16"/>
                                  <w:vertAlign w:val="superscript"/>
                                </w:rPr>
                                <w:t>KO</w:t>
                              </w:r>
                              <w:r>
                                <w:rPr>
                                  <w:rFonts w:ascii="Arial" w:hAnsi="Arial" w:cs="Arial"/>
                                  <w:color w:val="000000" w:themeColor="text1"/>
                                  <w:kern w:val="24"/>
                                  <w:sz w:val="16"/>
                                  <w:szCs w:val="16"/>
                                </w:rPr>
                                <w:t xml:space="preserve"> </w:t>
                              </w:r>
                              <w:proofErr w:type="spellStart"/>
                              <w:r>
                                <w:rPr>
                                  <w:rFonts w:ascii="Arial" w:hAnsi="Arial" w:cs="Arial"/>
                                  <w:color w:val="000000" w:themeColor="text1"/>
                                  <w:kern w:val="24"/>
                                  <w:sz w:val="16"/>
                                  <w:szCs w:val="16"/>
                                </w:rPr>
                                <w:t>clones</w:t>
                              </w:r>
                              <w:proofErr w:type="spellEnd"/>
                            </w:p>
                          </w:txbxContent>
                        </wps:txbx>
                        <wps:bodyPr wrap="none" rtlCol="0">
                          <a:spAutoFit/>
                        </wps:bodyPr>
                      </wps:wsp>
                      <wps:wsp>
                        <wps:cNvPr id="713" name="Textfeld 33"/>
                        <wps:cNvSpPr txBox="1"/>
                        <wps:spPr>
                          <a:xfrm>
                            <a:off x="3418048" y="325107"/>
                            <a:ext cx="655703" cy="240030"/>
                          </a:xfrm>
                          <a:prstGeom prst="rect">
                            <a:avLst/>
                          </a:prstGeom>
                          <a:noFill/>
                        </wps:spPr>
                        <wps:txbx>
                          <w:txbxContent>
                            <w:p w14:paraId="187A7297" w14:textId="77777777" w:rsidR="00443218" w:rsidRDefault="00443218" w:rsidP="00A05E83">
                              <w:pPr>
                                <w:pStyle w:val="StandardWeb"/>
                                <w:spacing w:before="0" w:beforeAutospacing="0" w:after="0" w:afterAutospacing="0"/>
                              </w:pPr>
                              <w:r>
                                <w:rPr>
                                  <w:rFonts w:ascii="Arial" w:hAnsi="Arial" w:cs="Arial"/>
                                  <w:color w:val="000000" w:themeColor="text1"/>
                                  <w:kern w:val="24"/>
                                  <w:sz w:val="16"/>
                                  <w:szCs w:val="16"/>
                                </w:rPr>
                                <w:t>TIMP1</w:t>
                              </w:r>
                              <w:r>
                                <w:rPr>
                                  <w:rFonts w:ascii="Arial" w:hAnsi="Arial" w:cs="Arial"/>
                                  <w:color w:val="000000" w:themeColor="text1"/>
                                  <w:kern w:val="24"/>
                                  <w:position w:val="5"/>
                                  <w:sz w:val="16"/>
                                  <w:szCs w:val="16"/>
                                  <w:vertAlign w:val="superscript"/>
                                </w:rPr>
                                <w:t>OE</w:t>
                              </w:r>
                              <w:r>
                                <w:rPr>
                                  <w:rFonts w:ascii="Arial" w:hAnsi="Arial" w:cs="Arial"/>
                                  <w:color w:val="000000" w:themeColor="text1"/>
                                  <w:kern w:val="24"/>
                                  <w:sz w:val="16"/>
                                  <w:szCs w:val="16"/>
                                </w:rPr>
                                <w:t xml:space="preserve"> </w:t>
                              </w:r>
                              <w:proofErr w:type="spellStart"/>
                              <w:r>
                                <w:rPr>
                                  <w:rFonts w:ascii="Arial" w:hAnsi="Arial" w:cs="Arial"/>
                                  <w:color w:val="000000" w:themeColor="text1"/>
                                  <w:kern w:val="24"/>
                                  <w:sz w:val="16"/>
                                  <w:szCs w:val="16"/>
                                </w:rPr>
                                <w:t>clones</w:t>
                              </w:r>
                              <w:proofErr w:type="spellEnd"/>
                            </w:p>
                          </w:txbxContent>
                        </wps:txbx>
                        <wps:bodyPr wrap="none" rtlCol="0">
                          <a:spAutoFit/>
                        </wps:bodyPr>
                      </wps:wsp>
                      <wps:wsp>
                        <wps:cNvPr id="714" name="Textfeld 34"/>
                        <wps:cNvSpPr txBox="1"/>
                        <wps:spPr>
                          <a:xfrm>
                            <a:off x="737433" y="1014195"/>
                            <a:ext cx="216554" cy="208280"/>
                          </a:xfrm>
                          <a:prstGeom prst="rect">
                            <a:avLst/>
                          </a:prstGeom>
                          <a:noFill/>
                        </wps:spPr>
                        <wps:txbx>
                          <w:txbxContent>
                            <w:p w14:paraId="61333A5E" w14:textId="77777777" w:rsidR="00443218" w:rsidRDefault="00443218" w:rsidP="00A05E83">
                              <w:pPr>
                                <w:pStyle w:val="StandardWeb"/>
                                <w:spacing w:before="0" w:beforeAutospacing="0" w:after="0" w:afterAutospacing="0"/>
                              </w:pPr>
                              <w:r>
                                <w:rPr>
                                  <w:rFonts w:ascii="Arial" w:hAnsi="Arial" w:cs="Arial"/>
                                  <w:color w:val="000000" w:themeColor="text1"/>
                                  <w:kern w:val="24"/>
                                  <w:sz w:val="16"/>
                                  <w:szCs w:val="16"/>
                                </w:rPr>
                                <w:t>37</w:t>
                              </w:r>
                            </w:p>
                          </w:txbxContent>
                        </wps:txbx>
                        <wps:bodyPr wrap="none" rtlCol="0">
                          <a:spAutoFit/>
                        </wps:bodyPr>
                      </wps:wsp>
                      <wps:wsp>
                        <wps:cNvPr id="715" name="Textfeld 35"/>
                        <wps:cNvSpPr txBox="1"/>
                        <wps:spPr>
                          <a:xfrm>
                            <a:off x="739370" y="905406"/>
                            <a:ext cx="216554" cy="208280"/>
                          </a:xfrm>
                          <a:prstGeom prst="rect">
                            <a:avLst/>
                          </a:prstGeom>
                          <a:noFill/>
                        </wps:spPr>
                        <wps:txbx>
                          <w:txbxContent>
                            <w:p w14:paraId="613A4222" w14:textId="77777777" w:rsidR="00443218" w:rsidRDefault="00443218" w:rsidP="00A05E83">
                              <w:pPr>
                                <w:pStyle w:val="StandardWeb"/>
                                <w:spacing w:before="0" w:beforeAutospacing="0" w:after="0" w:afterAutospacing="0"/>
                              </w:pPr>
                              <w:r>
                                <w:rPr>
                                  <w:rFonts w:ascii="Arial" w:hAnsi="Arial" w:cs="Arial"/>
                                  <w:color w:val="000000" w:themeColor="text1"/>
                                  <w:kern w:val="24"/>
                                  <w:sz w:val="16"/>
                                  <w:szCs w:val="16"/>
                                </w:rPr>
                                <w:t>50</w:t>
                              </w:r>
                            </w:p>
                          </w:txbxContent>
                        </wps:txbx>
                        <wps:bodyPr wrap="none" rtlCol="0">
                          <a:spAutoFit/>
                        </wps:bodyPr>
                      </wps:wsp>
                      <wps:wsp>
                        <wps:cNvPr id="716" name="Rechteck 716"/>
                        <wps:cNvSpPr/>
                        <wps:spPr>
                          <a:xfrm>
                            <a:off x="740913" y="1125393"/>
                            <a:ext cx="216554" cy="208280"/>
                          </a:xfrm>
                          <a:prstGeom prst="rect">
                            <a:avLst/>
                          </a:prstGeom>
                        </wps:spPr>
                        <wps:txbx>
                          <w:txbxContent>
                            <w:p w14:paraId="3660D2E8" w14:textId="77777777" w:rsidR="00443218" w:rsidRDefault="00443218" w:rsidP="00A05E83">
                              <w:pPr>
                                <w:pStyle w:val="StandardWeb"/>
                                <w:spacing w:before="0" w:beforeAutospacing="0" w:after="0" w:afterAutospacing="0"/>
                              </w:pPr>
                              <w:r>
                                <w:rPr>
                                  <w:rFonts w:ascii="Arial" w:hAnsi="Arial" w:cs="Arial"/>
                                  <w:color w:val="000000" w:themeColor="text1"/>
                                  <w:kern w:val="24"/>
                                  <w:sz w:val="16"/>
                                  <w:szCs w:val="16"/>
                                </w:rPr>
                                <w:t>25</w:t>
                              </w:r>
                            </w:p>
                          </w:txbxContent>
                        </wps:txbx>
                        <wps:bodyPr wrap="none">
                          <a:spAutoFit/>
                        </wps:bodyPr>
                      </wps:wsp>
                      <wps:wsp>
                        <wps:cNvPr id="717" name="Textfeld 37"/>
                        <wps:cNvSpPr txBox="1"/>
                        <wps:spPr>
                          <a:xfrm>
                            <a:off x="734532" y="782715"/>
                            <a:ext cx="216554" cy="208280"/>
                          </a:xfrm>
                          <a:prstGeom prst="rect">
                            <a:avLst/>
                          </a:prstGeom>
                          <a:noFill/>
                        </wps:spPr>
                        <wps:txbx>
                          <w:txbxContent>
                            <w:p w14:paraId="67CC9FD6" w14:textId="77777777" w:rsidR="00443218" w:rsidRDefault="00443218" w:rsidP="00A05E83">
                              <w:pPr>
                                <w:pStyle w:val="StandardWeb"/>
                                <w:spacing w:before="0" w:beforeAutospacing="0" w:after="0" w:afterAutospacing="0"/>
                              </w:pPr>
                              <w:r>
                                <w:rPr>
                                  <w:rFonts w:ascii="Arial" w:hAnsi="Arial" w:cs="Arial"/>
                                  <w:color w:val="000000" w:themeColor="text1"/>
                                  <w:kern w:val="24"/>
                                  <w:sz w:val="16"/>
                                  <w:szCs w:val="16"/>
                                </w:rPr>
                                <w:t>75</w:t>
                              </w:r>
                            </w:p>
                          </w:txbxContent>
                        </wps:txbx>
                        <wps:bodyPr wrap="none" rtlCol="0">
                          <a:spAutoFit/>
                        </wps:bodyPr>
                      </wps:wsp>
                      <wps:wsp>
                        <wps:cNvPr id="718" name="Textfeld 38"/>
                        <wps:cNvSpPr txBox="1"/>
                        <wps:spPr>
                          <a:xfrm>
                            <a:off x="688380" y="693566"/>
                            <a:ext cx="257913" cy="208280"/>
                          </a:xfrm>
                          <a:prstGeom prst="rect">
                            <a:avLst/>
                          </a:prstGeom>
                          <a:noFill/>
                        </wps:spPr>
                        <wps:txbx>
                          <w:txbxContent>
                            <w:p w14:paraId="5BA3CAC9" w14:textId="77777777" w:rsidR="00443218" w:rsidRDefault="00443218" w:rsidP="00A05E83">
                              <w:pPr>
                                <w:pStyle w:val="StandardWeb"/>
                                <w:spacing w:before="0" w:beforeAutospacing="0" w:after="0" w:afterAutospacing="0"/>
                              </w:pPr>
                              <w:r>
                                <w:rPr>
                                  <w:rFonts w:ascii="Arial" w:hAnsi="Arial" w:cs="Arial"/>
                                  <w:color w:val="000000" w:themeColor="text1"/>
                                  <w:kern w:val="24"/>
                                  <w:sz w:val="16"/>
                                  <w:szCs w:val="16"/>
                                </w:rPr>
                                <w:t>100</w:t>
                              </w:r>
                            </w:p>
                          </w:txbxContent>
                        </wps:txbx>
                        <wps:bodyPr wrap="none" rtlCol="0">
                          <a:spAutoFit/>
                        </wps:bodyPr>
                      </wps:wsp>
                      <wps:wsp>
                        <wps:cNvPr id="719" name="Textfeld 47"/>
                        <wps:cNvSpPr txBox="1"/>
                        <wps:spPr>
                          <a:xfrm>
                            <a:off x="0" y="0"/>
                            <a:ext cx="537202" cy="237490"/>
                          </a:xfrm>
                          <a:prstGeom prst="rect">
                            <a:avLst/>
                          </a:prstGeom>
                          <a:noFill/>
                        </wps:spPr>
                        <wps:txbx>
                          <w:txbxContent>
                            <w:p w14:paraId="71EAC95B" w14:textId="265C5270" w:rsidR="00443218" w:rsidRDefault="00443218" w:rsidP="00A05E83">
                              <w:pPr>
                                <w:pStyle w:val="StandardWeb"/>
                                <w:spacing w:before="0" w:beforeAutospacing="0" w:after="0" w:afterAutospacing="0"/>
                              </w:pPr>
                              <w:r>
                                <w:rPr>
                                  <w:rFonts w:ascii="Arial" w:hAnsi="Arial" w:cs="Arial"/>
                                  <w:color w:val="000000" w:themeColor="text1"/>
                                  <w:kern w:val="24"/>
                                  <w:sz w:val="20"/>
                                  <w:szCs w:val="20"/>
                                </w:rPr>
                                <w:t>Figure 2E</w:t>
                              </w:r>
                            </w:p>
                          </w:txbxContent>
                        </wps:txbx>
                        <wps:bodyPr wrap="none" rtlCol="0">
                          <a:spAutoFit/>
                        </wps:bodyPr>
                      </wps:wsp>
                      <pic:pic xmlns:pic="http://schemas.openxmlformats.org/drawingml/2006/picture">
                        <pic:nvPicPr>
                          <pic:cNvPr id="720" name="Grafik 720"/>
                          <pic:cNvPicPr>
                            <a:picLocks noChangeAspect="1"/>
                          </pic:cNvPicPr>
                        </pic:nvPicPr>
                        <pic:blipFill rotWithShape="1">
                          <a:blip r:embed="rId190" cstate="hqprint">
                            <a:extLst>
                              <a:ext uri="{28A0092B-C50C-407E-A947-70E740481C1C}">
                                <a14:useLocalDpi xmlns:a14="http://schemas.microsoft.com/office/drawing/2010/main"/>
                              </a:ext>
                            </a:extLst>
                          </a:blip>
                          <a:srcRect/>
                          <a:stretch/>
                        </pic:blipFill>
                        <pic:spPr>
                          <a:xfrm>
                            <a:off x="931901" y="1696638"/>
                            <a:ext cx="789910" cy="705478"/>
                          </a:xfrm>
                          <a:prstGeom prst="rect">
                            <a:avLst/>
                          </a:prstGeom>
                        </pic:spPr>
                      </pic:pic>
                      <wps:wsp>
                        <wps:cNvPr id="721" name="Textfeld 174"/>
                        <wps:cNvSpPr txBox="1"/>
                        <wps:spPr>
                          <a:xfrm>
                            <a:off x="356571" y="1651854"/>
                            <a:ext cx="728980" cy="208280"/>
                          </a:xfrm>
                          <a:prstGeom prst="rect">
                            <a:avLst/>
                          </a:prstGeom>
                          <a:noFill/>
                        </wps:spPr>
                        <wps:txbx>
                          <w:txbxContent>
                            <w:p w14:paraId="25CA0EA4" w14:textId="77777777" w:rsidR="00443218" w:rsidRDefault="00443218" w:rsidP="00A05E83">
                              <w:pPr>
                                <w:pStyle w:val="StandardWeb"/>
                                <w:spacing w:before="0" w:beforeAutospacing="0" w:after="0" w:afterAutospacing="0"/>
                              </w:pPr>
                              <w:r>
                                <w:rPr>
                                  <w:rFonts w:ascii="Arial" w:hAnsi="Arial" w:cs="Arial"/>
                                  <w:color w:val="000000" w:themeColor="text1"/>
                                  <w:kern w:val="24"/>
                                  <w:sz w:val="16"/>
                                  <w:szCs w:val="16"/>
                                </w:rPr>
                                <w:t>ITGB1</w:t>
                              </w:r>
                            </w:p>
                          </w:txbxContent>
                        </wps:txbx>
                        <wps:bodyPr wrap="square" rtlCol="0">
                          <a:spAutoFit/>
                        </wps:bodyPr>
                      </wps:wsp>
                      <wps:wsp>
                        <wps:cNvPr id="722" name="Textfeld 176"/>
                        <wps:cNvSpPr txBox="1"/>
                        <wps:spPr>
                          <a:xfrm>
                            <a:off x="742244" y="1924963"/>
                            <a:ext cx="216554" cy="208280"/>
                          </a:xfrm>
                          <a:prstGeom prst="rect">
                            <a:avLst/>
                          </a:prstGeom>
                          <a:noFill/>
                        </wps:spPr>
                        <wps:txbx>
                          <w:txbxContent>
                            <w:p w14:paraId="4A6C5044" w14:textId="77777777" w:rsidR="00443218" w:rsidRDefault="00443218" w:rsidP="00A05E83">
                              <w:pPr>
                                <w:pStyle w:val="StandardWeb"/>
                                <w:spacing w:before="0" w:beforeAutospacing="0" w:after="0" w:afterAutospacing="0"/>
                              </w:pPr>
                              <w:r>
                                <w:rPr>
                                  <w:rFonts w:ascii="Arial" w:hAnsi="Arial" w:cs="Arial"/>
                                  <w:color w:val="000000" w:themeColor="text1"/>
                                  <w:kern w:val="24"/>
                                  <w:sz w:val="16"/>
                                  <w:szCs w:val="16"/>
                                </w:rPr>
                                <w:t>37</w:t>
                              </w:r>
                            </w:p>
                          </w:txbxContent>
                        </wps:txbx>
                        <wps:bodyPr wrap="none" rtlCol="0">
                          <a:spAutoFit/>
                        </wps:bodyPr>
                      </wps:wsp>
                      <wps:wsp>
                        <wps:cNvPr id="723" name="Textfeld 177"/>
                        <wps:cNvSpPr txBox="1"/>
                        <wps:spPr>
                          <a:xfrm>
                            <a:off x="735529" y="1833813"/>
                            <a:ext cx="216554" cy="208280"/>
                          </a:xfrm>
                          <a:prstGeom prst="rect">
                            <a:avLst/>
                          </a:prstGeom>
                          <a:noFill/>
                        </wps:spPr>
                        <wps:txbx>
                          <w:txbxContent>
                            <w:p w14:paraId="74987258" w14:textId="77777777" w:rsidR="00443218" w:rsidRDefault="00443218" w:rsidP="00A05E83">
                              <w:pPr>
                                <w:pStyle w:val="StandardWeb"/>
                                <w:spacing w:before="0" w:beforeAutospacing="0" w:after="0" w:afterAutospacing="0"/>
                              </w:pPr>
                              <w:r>
                                <w:rPr>
                                  <w:rFonts w:ascii="Arial" w:hAnsi="Arial" w:cs="Arial"/>
                                  <w:color w:val="000000" w:themeColor="text1"/>
                                  <w:kern w:val="24"/>
                                  <w:sz w:val="16"/>
                                  <w:szCs w:val="16"/>
                                </w:rPr>
                                <w:t>50</w:t>
                              </w:r>
                            </w:p>
                          </w:txbxContent>
                        </wps:txbx>
                        <wps:bodyPr wrap="none" rtlCol="0">
                          <a:spAutoFit/>
                        </wps:bodyPr>
                      </wps:wsp>
                      <wps:wsp>
                        <wps:cNvPr id="724" name="Textfeld 178"/>
                        <wps:cNvSpPr txBox="1"/>
                        <wps:spPr>
                          <a:xfrm>
                            <a:off x="730692" y="1725874"/>
                            <a:ext cx="216554" cy="208280"/>
                          </a:xfrm>
                          <a:prstGeom prst="rect">
                            <a:avLst/>
                          </a:prstGeom>
                          <a:noFill/>
                        </wps:spPr>
                        <wps:txbx>
                          <w:txbxContent>
                            <w:p w14:paraId="7D757196" w14:textId="77777777" w:rsidR="00443218" w:rsidRDefault="00443218" w:rsidP="00A05E83">
                              <w:pPr>
                                <w:pStyle w:val="StandardWeb"/>
                                <w:spacing w:before="0" w:beforeAutospacing="0" w:after="0" w:afterAutospacing="0"/>
                              </w:pPr>
                              <w:r>
                                <w:rPr>
                                  <w:rFonts w:ascii="Arial" w:hAnsi="Arial" w:cs="Arial"/>
                                  <w:color w:val="000000" w:themeColor="text1"/>
                                  <w:kern w:val="24"/>
                                  <w:sz w:val="16"/>
                                  <w:szCs w:val="16"/>
                                </w:rPr>
                                <w:t>75</w:t>
                              </w:r>
                            </w:p>
                          </w:txbxContent>
                        </wps:txbx>
                        <wps:bodyPr wrap="none" rtlCol="0">
                          <a:spAutoFit/>
                        </wps:bodyPr>
                      </wps:wsp>
                      <wps:wsp>
                        <wps:cNvPr id="725" name="Textfeld 179"/>
                        <wps:cNvSpPr txBox="1"/>
                        <wps:spPr>
                          <a:xfrm>
                            <a:off x="684540" y="1636727"/>
                            <a:ext cx="257913" cy="208280"/>
                          </a:xfrm>
                          <a:prstGeom prst="rect">
                            <a:avLst/>
                          </a:prstGeom>
                          <a:noFill/>
                        </wps:spPr>
                        <wps:txbx>
                          <w:txbxContent>
                            <w:p w14:paraId="3F033269" w14:textId="77777777" w:rsidR="00443218" w:rsidRDefault="00443218" w:rsidP="00A05E83">
                              <w:pPr>
                                <w:pStyle w:val="StandardWeb"/>
                                <w:spacing w:before="0" w:beforeAutospacing="0" w:after="0" w:afterAutospacing="0"/>
                              </w:pPr>
                              <w:r>
                                <w:rPr>
                                  <w:rFonts w:ascii="Arial" w:hAnsi="Arial" w:cs="Arial"/>
                                  <w:color w:val="000000" w:themeColor="text1"/>
                                  <w:kern w:val="24"/>
                                  <w:sz w:val="16"/>
                                  <w:szCs w:val="16"/>
                                </w:rPr>
                                <w:t>100</w:t>
                              </w:r>
                            </w:p>
                          </w:txbxContent>
                        </wps:txbx>
                        <wps:bodyPr wrap="none" rtlCol="0">
                          <a:spAutoFit/>
                        </wps:bodyPr>
                      </wps:wsp>
                      <wps:wsp>
                        <wps:cNvPr id="726" name="Textfeld 180"/>
                        <wps:cNvSpPr txBox="1"/>
                        <wps:spPr>
                          <a:xfrm>
                            <a:off x="418863" y="1848379"/>
                            <a:ext cx="324366" cy="208280"/>
                          </a:xfrm>
                          <a:prstGeom prst="rect">
                            <a:avLst/>
                          </a:prstGeom>
                          <a:noFill/>
                        </wps:spPr>
                        <wps:txbx>
                          <w:txbxContent>
                            <w:p w14:paraId="54C327DE" w14:textId="77777777" w:rsidR="00443218" w:rsidRDefault="00443218" w:rsidP="00A05E83">
                              <w:pPr>
                                <w:pStyle w:val="StandardWeb"/>
                                <w:spacing w:before="0" w:beforeAutospacing="0" w:after="0" w:afterAutospacing="0"/>
                              </w:pPr>
                              <w:r>
                                <w:rPr>
                                  <w:rFonts w:ascii="Arial" w:hAnsi="Arial" w:cs="Arial"/>
                                  <w:color w:val="000000" w:themeColor="text1"/>
                                  <w:kern w:val="24"/>
                                  <w:sz w:val="16"/>
                                  <w:szCs w:val="16"/>
                                </w:rPr>
                                <w:t>CD63</w:t>
                              </w:r>
                            </w:p>
                          </w:txbxContent>
                        </wps:txbx>
                        <wps:bodyPr wrap="none" rtlCol="0">
                          <a:spAutoFit/>
                        </wps:bodyPr>
                      </wps:wsp>
                      <wps:wsp>
                        <wps:cNvPr id="727" name="Textfeld 181"/>
                        <wps:cNvSpPr txBox="1"/>
                        <wps:spPr>
                          <a:xfrm>
                            <a:off x="362191" y="2110476"/>
                            <a:ext cx="464708" cy="208280"/>
                          </a:xfrm>
                          <a:prstGeom prst="rect">
                            <a:avLst/>
                          </a:prstGeom>
                          <a:noFill/>
                        </wps:spPr>
                        <wps:txbx>
                          <w:txbxContent>
                            <w:p w14:paraId="0D47D2DD" w14:textId="77777777" w:rsidR="00443218" w:rsidRDefault="00443218" w:rsidP="00A05E83">
                              <w:pPr>
                                <w:pStyle w:val="StandardWeb"/>
                                <w:spacing w:before="0" w:beforeAutospacing="0" w:after="0" w:afterAutospacing="0"/>
                              </w:pPr>
                              <w:r>
                                <w:rPr>
                                  <w:rFonts w:ascii="Arial" w:hAnsi="Arial" w:cs="Arial"/>
                                  <w:color w:val="000000" w:themeColor="text1"/>
                                  <w:kern w:val="24"/>
                                  <w:sz w:val="16"/>
                                  <w:szCs w:val="16"/>
                                </w:rPr>
                                <w:t>Syntenin1</w:t>
                              </w:r>
                            </w:p>
                          </w:txbxContent>
                        </wps:txbx>
                        <wps:bodyPr wrap="none" rtlCol="0">
                          <a:spAutoFit/>
                        </wps:bodyPr>
                      </wps:wsp>
                      <wps:wsp>
                        <wps:cNvPr id="728" name="Textfeld 182"/>
                        <wps:cNvSpPr txBox="1"/>
                        <wps:spPr>
                          <a:xfrm>
                            <a:off x="728814" y="2026526"/>
                            <a:ext cx="216554" cy="208280"/>
                          </a:xfrm>
                          <a:prstGeom prst="rect">
                            <a:avLst/>
                          </a:prstGeom>
                          <a:noFill/>
                        </wps:spPr>
                        <wps:txbx>
                          <w:txbxContent>
                            <w:p w14:paraId="672671D3" w14:textId="77777777" w:rsidR="00443218" w:rsidRDefault="00443218" w:rsidP="00A05E83">
                              <w:pPr>
                                <w:pStyle w:val="StandardWeb"/>
                                <w:spacing w:before="0" w:beforeAutospacing="0" w:after="0" w:afterAutospacing="0"/>
                              </w:pPr>
                              <w:r>
                                <w:rPr>
                                  <w:rFonts w:ascii="Arial" w:hAnsi="Arial" w:cs="Arial"/>
                                  <w:color w:val="000000" w:themeColor="text1"/>
                                  <w:kern w:val="24"/>
                                  <w:sz w:val="16"/>
                                  <w:szCs w:val="16"/>
                                </w:rPr>
                                <w:t>25</w:t>
                              </w:r>
                            </w:p>
                          </w:txbxContent>
                        </wps:txbx>
                        <wps:bodyPr wrap="none" rtlCol="0">
                          <a:spAutoFit/>
                        </wps:bodyPr>
                      </wps:wsp>
                      <pic:pic xmlns:pic="http://schemas.openxmlformats.org/drawingml/2006/picture">
                        <pic:nvPicPr>
                          <pic:cNvPr id="729" name="Grafik 729"/>
                          <pic:cNvPicPr>
                            <a:picLocks noChangeAspect="1"/>
                          </pic:cNvPicPr>
                        </pic:nvPicPr>
                        <pic:blipFill rotWithShape="1">
                          <a:blip r:embed="rId191" cstate="hqprint">
                            <a:extLst>
                              <a:ext uri="{28A0092B-C50C-407E-A947-70E740481C1C}">
                                <a14:useLocalDpi xmlns:a14="http://schemas.microsoft.com/office/drawing/2010/main"/>
                              </a:ext>
                            </a:extLst>
                          </a:blip>
                          <a:srcRect/>
                          <a:stretch/>
                        </pic:blipFill>
                        <pic:spPr>
                          <a:xfrm>
                            <a:off x="927283" y="2539411"/>
                            <a:ext cx="788400" cy="745374"/>
                          </a:xfrm>
                          <a:prstGeom prst="rect">
                            <a:avLst/>
                          </a:prstGeom>
                        </pic:spPr>
                      </pic:pic>
                      <wps:wsp>
                        <wps:cNvPr id="730" name="Textfeld 175"/>
                        <wps:cNvSpPr txBox="1"/>
                        <wps:spPr>
                          <a:xfrm>
                            <a:off x="418883" y="2556972"/>
                            <a:ext cx="728980" cy="208280"/>
                          </a:xfrm>
                          <a:prstGeom prst="rect">
                            <a:avLst/>
                          </a:prstGeom>
                          <a:noFill/>
                        </wps:spPr>
                        <wps:txbx>
                          <w:txbxContent>
                            <w:p w14:paraId="42C1384A" w14:textId="77777777" w:rsidR="00443218" w:rsidRDefault="00443218" w:rsidP="00A05E83">
                              <w:pPr>
                                <w:pStyle w:val="StandardWeb"/>
                                <w:spacing w:before="0" w:beforeAutospacing="0" w:after="0" w:afterAutospacing="0"/>
                              </w:pPr>
                              <w:r>
                                <w:rPr>
                                  <w:rFonts w:ascii="Arial" w:hAnsi="Arial" w:cs="Arial"/>
                                  <w:color w:val="000000" w:themeColor="text1"/>
                                  <w:kern w:val="24"/>
                                  <w:sz w:val="16"/>
                                  <w:szCs w:val="16"/>
                                </w:rPr>
                                <w:t>ALIX</w:t>
                              </w:r>
                            </w:p>
                          </w:txbxContent>
                        </wps:txbx>
                        <wps:bodyPr wrap="square" rtlCol="0">
                          <a:spAutoFit/>
                        </wps:bodyPr>
                      </wps:wsp>
                      <wps:wsp>
                        <wps:cNvPr id="731" name="Textfeld 183"/>
                        <wps:cNvSpPr txBox="1"/>
                        <wps:spPr>
                          <a:xfrm>
                            <a:off x="709519" y="2830050"/>
                            <a:ext cx="216554" cy="208280"/>
                          </a:xfrm>
                          <a:prstGeom prst="rect">
                            <a:avLst/>
                          </a:prstGeom>
                          <a:noFill/>
                        </wps:spPr>
                        <wps:txbx>
                          <w:txbxContent>
                            <w:p w14:paraId="57E6BA1F" w14:textId="77777777" w:rsidR="00443218" w:rsidRDefault="00443218" w:rsidP="00A05E83">
                              <w:pPr>
                                <w:pStyle w:val="StandardWeb"/>
                                <w:spacing w:before="0" w:beforeAutospacing="0" w:after="0" w:afterAutospacing="0"/>
                              </w:pPr>
                              <w:r>
                                <w:rPr>
                                  <w:rFonts w:ascii="Arial" w:hAnsi="Arial" w:cs="Arial"/>
                                  <w:color w:val="000000" w:themeColor="text1"/>
                                  <w:kern w:val="24"/>
                                  <w:sz w:val="16"/>
                                  <w:szCs w:val="16"/>
                                </w:rPr>
                                <w:t>37</w:t>
                              </w:r>
                            </w:p>
                          </w:txbxContent>
                        </wps:txbx>
                        <wps:bodyPr wrap="none" rtlCol="0">
                          <a:spAutoFit/>
                        </wps:bodyPr>
                      </wps:wsp>
                      <wps:wsp>
                        <wps:cNvPr id="732" name="Textfeld 184"/>
                        <wps:cNvSpPr txBox="1"/>
                        <wps:spPr>
                          <a:xfrm>
                            <a:off x="702805" y="2738902"/>
                            <a:ext cx="216554" cy="208280"/>
                          </a:xfrm>
                          <a:prstGeom prst="rect">
                            <a:avLst/>
                          </a:prstGeom>
                          <a:noFill/>
                        </wps:spPr>
                        <wps:txbx>
                          <w:txbxContent>
                            <w:p w14:paraId="2AC5A3DC" w14:textId="77777777" w:rsidR="00443218" w:rsidRDefault="00443218" w:rsidP="00A05E83">
                              <w:pPr>
                                <w:pStyle w:val="StandardWeb"/>
                                <w:spacing w:before="0" w:beforeAutospacing="0" w:after="0" w:afterAutospacing="0"/>
                              </w:pPr>
                              <w:r>
                                <w:rPr>
                                  <w:rFonts w:ascii="Arial" w:hAnsi="Arial" w:cs="Arial"/>
                                  <w:color w:val="000000" w:themeColor="text1"/>
                                  <w:kern w:val="24"/>
                                  <w:sz w:val="16"/>
                                  <w:szCs w:val="16"/>
                                </w:rPr>
                                <w:t>50</w:t>
                              </w:r>
                            </w:p>
                          </w:txbxContent>
                        </wps:txbx>
                        <wps:bodyPr wrap="none" rtlCol="0">
                          <a:spAutoFit/>
                        </wps:bodyPr>
                      </wps:wsp>
                      <wps:wsp>
                        <wps:cNvPr id="733" name="Textfeld 185"/>
                        <wps:cNvSpPr txBox="1"/>
                        <wps:spPr>
                          <a:xfrm>
                            <a:off x="697967" y="2630963"/>
                            <a:ext cx="216554" cy="208280"/>
                          </a:xfrm>
                          <a:prstGeom prst="rect">
                            <a:avLst/>
                          </a:prstGeom>
                          <a:noFill/>
                        </wps:spPr>
                        <wps:txbx>
                          <w:txbxContent>
                            <w:p w14:paraId="620B8183" w14:textId="77777777" w:rsidR="00443218" w:rsidRDefault="00443218" w:rsidP="00A05E83">
                              <w:pPr>
                                <w:pStyle w:val="StandardWeb"/>
                                <w:spacing w:before="0" w:beforeAutospacing="0" w:after="0" w:afterAutospacing="0"/>
                              </w:pPr>
                              <w:r>
                                <w:rPr>
                                  <w:rFonts w:ascii="Arial" w:hAnsi="Arial" w:cs="Arial"/>
                                  <w:color w:val="000000" w:themeColor="text1"/>
                                  <w:kern w:val="24"/>
                                  <w:sz w:val="16"/>
                                  <w:szCs w:val="16"/>
                                </w:rPr>
                                <w:t>75</w:t>
                              </w:r>
                            </w:p>
                          </w:txbxContent>
                        </wps:txbx>
                        <wps:bodyPr wrap="none" rtlCol="0">
                          <a:spAutoFit/>
                        </wps:bodyPr>
                      </wps:wsp>
                      <wps:wsp>
                        <wps:cNvPr id="734" name="Textfeld 186"/>
                        <wps:cNvSpPr txBox="1"/>
                        <wps:spPr>
                          <a:xfrm>
                            <a:off x="651814" y="2541814"/>
                            <a:ext cx="257913" cy="208280"/>
                          </a:xfrm>
                          <a:prstGeom prst="rect">
                            <a:avLst/>
                          </a:prstGeom>
                          <a:noFill/>
                        </wps:spPr>
                        <wps:txbx>
                          <w:txbxContent>
                            <w:p w14:paraId="030C27A2" w14:textId="77777777" w:rsidR="00443218" w:rsidRDefault="00443218" w:rsidP="00A05E83">
                              <w:pPr>
                                <w:pStyle w:val="StandardWeb"/>
                                <w:spacing w:before="0" w:beforeAutospacing="0" w:after="0" w:afterAutospacing="0"/>
                              </w:pPr>
                              <w:r>
                                <w:rPr>
                                  <w:rFonts w:ascii="Arial" w:hAnsi="Arial" w:cs="Arial"/>
                                  <w:color w:val="000000" w:themeColor="text1"/>
                                  <w:kern w:val="24"/>
                                  <w:sz w:val="16"/>
                                  <w:szCs w:val="16"/>
                                </w:rPr>
                                <w:t>100</w:t>
                              </w:r>
                            </w:p>
                          </w:txbxContent>
                        </wps:txbx>
                        <wps:bodyPr wrap="none" rtlCol="0">
                          <a:spAutoFit/>
                        </wps:bodyPr>
                      </wps:wsp>
                      <wps:wsp>
                        <wps:cNvPr id="735" name="Textfeld 187"/>
                        <wps:cNvSpPr txBox="1"/>
                        <wps:spPr>
                          <a:xfrm>
                            <a:off x="386108" y="2891189"/>
                            <a:ext cx="353178" cy="208280"/>
                          </a:xfrm>
                          <a:prstGeom prst="rect">
                            <a:avLst/>
                          </a:prstGeom>
                          <a:noFill/>
                        </wps:spPr>
                        <wps:txbx>
                          <w:txbxContent>
                            <w:p w14:paraId="6B615488" w14:textId="77777777" w:rsidR="00443218" w:rsidRDefault="00443218" w:rsidP="00A05E83">
                              <w:pPr>
                                <w:pStyle w:val="StandardWeb"/>
                                <w:spacing w:before="0" w:beforeAutospacing="0" w:after="0" w:afterAutospacing="0"/>
                              </w:pPr>
                              <w:r>
                                <w:rPr>
                                  <w:rFonts w:ascii="Arial" w:hAnsi="Arial" w:cs="Arial"/>
                                  <w:color w:val="000000" w:themeColor="text1"/>
                                  <w:kern w:val="24"/>
                                  <w:sz w:val="16"/>
                                  <w:szCs w:val="16"/>
                                </w:rPr>
                                <w:t>TIMP1</w:t>
                              </w:r>
                            </w:p>
                          </w:txbxContent>
                        </wps:txbx>
                        <wps:bodyPr wrap="none" rtlCol="0">
                          <a:spAutoFit/>
                        </wps:bodyPr>
                      </wps:wsp>
                      <wps:wsp>
                        <wps:cNvPr id="736" name="Textfeld 188"/>
                        <wps:cNvSpPr txBox="1"/>
                        <wps:spPr>
                          <a:xfrm>
                            <a:off x="436414" y="3067761"/>
                            <a:ext cx="283007" cy="208280"/>
                          </a:xfrm>
                          <a:prstGeom prst="rect">
                            <a:avLst/>
                          </a:prstGeom>
                          <a:noFill/>
                        </wps:spPr>
                        <wps:txbx>
                          <w:txbxContent>
                            <w:p w14:paraId="3F7DF9FA" w14:textId="77777777" w:rsidR="00443218" w:rsidRDefault="00443218" w:rsidP="00A05E83">
                              <w:pPr>
                                <w:pStyle w:val="StandardWeb"/>
                                <w:spacing w:before="0" w:beforeAutospacing="0" w:after="0" w:afterAutospacing="0"/>
                              </w:pPr>
                              <w:r>
                                <w:rPr>
                                  <w:rFonts w:ascii="Arial" w:hAnsi="Arial" w:cs="Arial"/>
                                  <w:color w:val="000000" w:themeColor="text1"/>
                                  <w:kern w:val="24"/>
                                  <w:sz w:val="16"/>
                                  <w:szCs w:val="16"/>
                                </w:rPr>
                                <w:t>CD9</w:t>
                              </w:r>
                            </w:p>
                          </w:txbxContent>
                        </wps:txbx>
                        <wps:bodyPr wrap="none" rtlCol="0">
                          <a:spAutoFit/>
                        </wps:bodyPr>
                      </wps:wsp>
                      <wps:wsp>
                        <wps:cNvPr id="737" name="Textfeld 189"/>
                        <wps:cNvSpPr txBox="1"/>
                        <wps:spPr>
                          <a:xfrm>
                            <a:off x="696090" y="2931615"/>
                            <a:ext cx="216554" cy="208280"/>
                          </a:xfrm>
                          <a:prstGeom prst="rect">
                            <a:avLst/>
                          </a:prstGeom>
                          <a:noFill/>
                        </wps:spPr>
                        <wps:txbx>
                          <w:txbxContent>
                            <w:p w14:paraId="1413ACB4" w14:textId="77777777" w:rsidR="00443218" w:rsidRDefault="00443218" w:rsidP="00A05E83">
                              <w:pPr>
                                <w:pStyle w:val="StandardWeb"/>
                                <w:spacing w:before="0" w:beforeAutospacing="0" w:after="0" w:afterAutospacing="0"/>
                              </w:pPr>
                              <w:r>
                                <w:rPr>
                                  <w:rFonts w:ascii="Arial" w:hAnsi="Arial" w:cs="Arial"/>
                                  <w:color w:val="000000" w:themeColor="text1"/>
                                  <w:kern w:val="24"/>
                                  <w:sz w:val="16"/>
                                  <w:szCs w:val="16"/>
                                </w:rPr>
                                <w:t>25</w:t>
                              </w:r>
                            </w:p>
                          </w:txbxContent>
                        </wps:txbx>
                        <wps:bodyPr wrap="none" rtlCol="0">
                          <a:spAutoFit/>
                        </wps:bodyPr>
                      </wps:wsp>
                      <wps:wsp>
                        <wps:cNvPr id="738" name="Textfeld 190"/>
                        <wps:cNvSpPr txBox="1"/>
                        <wps:spPr>
                          <a:xfrm>
                            <a:off x="696090" y="2998070"/>
                            <a:ext cx="216554" cy="208280"/>
                          </a:xfrm>
                          <a:prstGeom prst="rect">
                            <a:avLst/>
                          </a:prstGeom>
                          <a:noFill/>
                        </wps:spPr>
                        <wps:txbx>
                          <w:txbxContent>
                            <w:p w14:paraId="78544C6A" w14:textId="77777777" w:rsidR="00443218" w:rsidRDefault="00443218" w:rsidP="00A05E83">
                              <w:pPr>
                                <w:pStyle w:val="StandardWeb"/>
                                <w:spacing w:before="0" w:beforeAutospacing="0" w:after="0" w:afterAutospacing="0"/>
                              </w:pPr>
                              <w:r>
                                <w:rPr>
                                  <w:rFonts w:ascii="Arial" w:hAnsi="Arial" w:cs="Arial"/>
                                  <w:color w:val="000000" w:themeColor="text1"/>
                                  <w:kern w:val="24"/>
                                  <w:sz w:val="16"/>
                                  <w:szCs w:val="16"/>
                                </w:rPr>
                                <w:t>20</w:t>
                              </w:r>
                            </w:p>
                          </w:txbxContent>
                        </wps:txbx>
                        <wps:bodyPr wrap="none" rtlCol="0">
                          <a:spAutoFit/>
                        </wps:bodyPr>
                      </wps:wsp>
                      <pic:pic xmlns:pic="http://schemas.openxmlformats.org/drawingml/2006/picture">
                        <pic:nvPicPr>
                          <pic:cNvPr id="739" name="Grafik 739"/>
                          <pic:cNvPicPr>
                            <a:picLocks noChangeAspect="1"/>
                          </pic:cNvPicPr>
                        </pic:nvPicPr>
                        <pic:blipFill rotWithShape="1">
                          <a:blip r:embed="rId192" cstate="hqprint">
                            <a:extLst>
                              <a:ext uri="{28A0092B-C50C-407E-A947-70E740481C1C}">
                                <a14:useLocalDpi xmlns:a14="http://schemas.microsoft.com/office/drawing/2010/main"/>
                              </a:ext>
                            </a:extLst>
                          </a:blip>
                          <a:srcRect/>
                          <a:stretch/>
                        </pic:blipFill>
                        <pic:spPr>
                          <a:xfrm>
                            <a:off x="927283" y="3431947"/>
                            <a:ext cx="788400" cy="788400"/>
                          </a:xfrm>
                          <a:prstGeom prst="rect">
                            <a:avLst/>
                          </a:prstGeom>
                        </pic:spPr>
                      </pic:pic>
                      <wps:wsp>
                        <wps:cNvPr id="740" name="Textfeld 192"/>
                        <wps:cNvSpPr txBox="1"/>
                        <wps:spPr>
                          <a:xfrm>
                            <a:off x="718592" y="3711405"/>
                            <a:ext cx="216554" cy="208280"/>
                          </a:xfrm>
                          <a:prstGeom prst="rect">
                            <a:avLst/>
                          </a:prstGeom>
                          <a:noFill/>
                        </wps:spPr>
                        <wps:txbx>
                          <w:txbxContent>
                            <w:p w14:paraId="26C051D6" w14:textId="77777777" w:rsidR="00443218" w:rsidRDefault="00443218" w:rsidP="00A05E83">
                              <w:pPr>
                                <w:pStyle w:val="StandardWeb"/>
                                <w:spacing w:before="0" w:beforeAutospacing="0" w:after="0" w:afterAutospacing="0"/>
                              </w:pPr>
                              <w:r>
                                <w:rPr>
                                  <w:rFonts w:ascii="Arial" w:hAnsi="Arial" w:cs="Arial"/>
                                  <w:color w:val="000000" w:themeColor="text1"/>
                                  <w:kern w:val="24"/>
                                  <w:sz w:val="16"/>
                                  <w:szCs w:val="16"/>
                                </w:rPr>
                                <w:t>37</w:t>
                              </w:r>
                            </w:p>
                          </w:txbxContent>
                        </wps:txbx>
                        <wps:bodyPr wrap="none" rtlCol="0">
                          <a:spAutoFit/>
                        </wps:bodyPr>
                      </wps:wsp>
                      <wps:wsp>
                        <wps:cNvPr id="741" name="Textfeld 193"/>
                        <wps:cNvSpPr txBox="1"/>
                        <wps:spPr>
                          <a:xfrm>
                            <a:off x="711879" y="3620255"/>
                            <a:ext cx="216554" cy="208280"/>
                          </a:xfrm>
                          <a:prstGeom prst="rect">
                            <a:avLst/>
                          </a:prstGeom>
                          <a:noFill/>
                        </wps:spPr>
                        <wps:txbx>
                          <w:txbxContent>
                            <w:p w14:paraId="7B0F55B9" w14:textId="77777777" w:rsidR="00443218" w:rsidRDefault="00443218" w:rsidP="00A05E83">
                              <w:pPr>
                                <w:pStyle w:val="StandardWeb"/>
                                <w:spacing w:before="0" w:beforeAutospacing="0" w:after="0" w:afterAutospacing="0"/>
                              </w:pPr>
                              <w:r>
                                <w:rPr>
                                  <w:rFonts w:ascii="Arial" w:hAnsi="Arial" w:cs="Arial"/>
                                  <w:color w:val="000000" w:themeColor="text1"/>
                                  <w:kern w:val="24"/>
                                  <w:sz w:val="16"/>
                                  <w:szCs w:val="16"/>
                                </w:rPr>
                                <w:t>50</w:t>
                              </w:r>
                            </w:p>
                          </w:txbxContent>
                        </wps:txbx>
                        <wps:bodyPr wrap="none" rtlCol="0">
                          <a:spAutoFit/>
                        </wps:bodyPr>
                      </wps:wsp>
                      <wps:wsp>
                        <wps:cNvPr id="742" name="Textfeld 194"/>
                        <wps:cNvSpPr txBox="1"/>
                        <wps:spPr>
                          <a:xfrm>
                            <a:off x="707040" y="3512316"/>
                            <a:ext cx="216554" cy="208280"/>
                          </a:xfrm>
                          <a:prstGeom prst="rect">
                            <a:avLst/>
                          </a:prstGeom>
                          <a:noFill/>
                        </wps:spPr>
                        <wps:txbx>
                          <w:txbxContent>
                            <w:p w14:paraId="5F5C68FF" w14:textId="77777777" w:rsidR="00443218" w:rsidRDefault="00443218" w:rsidP="00A05E83">
                              <w:pPr>
                                <w:pStyle w:val="StandardWeb"/>
                                <w:spacing w:before="0" w:beforeAutospacing="0" w:after="0" w:afterAutospacing="0"/>
                              </w:pPr>
                              <w:r>
                                <w:rPr>
                                  <w:rFonts w:ascii="Arial" w:hAnsi="Arial" w:cs="Arial"/>
                                  <w:color w:val="000000" w:themeColor="text1"/>
                                  <w:kern w:val="24"/>
                                  <w:sz w:val="16"/>
                                  <w:szCs w:val="16"/>
                                </w:rPr>
                                <w:t>75</w:t>
                              </w:r>
                            </w:p>
                          </w:txbxContent>
                        </wps:txbx>
                        <wps:bodyPr wrap="none" rtlCol="0">
                          <a:spAutoFit/>
                        </wps:bodyPr>
                      </wps:wsp>
                      <wps:wsp>
                        <wps:cNvPr id="743" name="Textfeld 195"/>
                        <wps:cNvSpPr txBox="1"/>
                        <wps:spPr>
                          <a:xfrm>
                            <a:off x="660887" y="3423169"/>
                            <a:ext cx="257913" cy="208280"/>
                          </a:xfrm>
                          <a:prstGeom prst="rect">
                            <a:avLst/>
                          </a:prstGeom>
                          <a:noFill/>
                        </wps:spPr>
                        <wps:txbx>
                          <w:txbxContent>
                            <w:p w14:paraId="44EB0941" w14:textId="77777777" w:rsidR="00443218" w:rsidRDefault="00443218" w:rsidP="00A05E83">
                              <w:pPr>
                                <w:pStyle w:val="StandardWeb"/>
                                <w:spacing w:before="0" w:beforeAutospacing="0" w:after="0" w:afterAutospacing="0"/>
                              </w:pPr>
                              <w:r>
                                <w:rPr>
                                  <w:rFonts w:ascii="Arial" w:hAnsi="Arial" w:cs="Arial"/>
                                  <w:color w:val="000000" w:themeColor="text1"/>
                                  <w:kern w:val="24"/>
                                  <w:sz w:val="16"/>
                                  <w:szCs w:val="16"/>
                                </w:rPr>
                                <w:t>100</w:t>
                              </w:r>
                            </w:p>
                          </w:txbxContent>
                        </wps:txbx>
                        <wps:bodyPr wrap="none" rtlCol="0">
                          <a:spAutoFit/>
                        </wps:bodyPr>
                      </wps:wsp>
                      <wps:wsp>
                        <wps:cNvPr id="744" name="Textfeld 196"/>
                        <wps:cNvSpPr txBox="1"/>
                        <wps:spPr>
                          <a:xfrm>
                            <a:off x="407610" y="3627472"/>
                            <a:ext cx="332266" cy="208280"/>
                          </a:xfrm>
                          <a:prstGeom prst="rect">
                            <a:avLst/>
                          </a:prstGeom>
                          <a:noFill/>
                        </wps:spPr>
                        <wps:txbx>
                          <w:txbxContent>
                            <w:p w14:paraId="26CC55BA" w14:textId="77777777" w:rsidR="00443218" w:rsidRDefault="00443218" w:rsidP="00A05E83">
                              <w:pPr>
                                <w:pStyle w:val="StandardWeb"/>
                                <w:spacing w:before="0" w:beforeAutospacing="0" w:after="0" w:afterAutospacing="0"/>
                              </w:pPr>
                              <w:r>
                                <w:rPr>
                                  <w:rFonts w:ascii="Arial" w:hAnsi="Arial" w:cs="Arial"/>
                                  <w:color w:val="000000" w:themeColor="text1"/>
                                  <w:kern w:val="24"/>
                                  <w:sz w:val="16"/>
                                  <w:szCs w:val="16"/>
                                </w:rPr>
                                <w:t>ACTB</w:t>
                              </w:r>
                            </w:p>
                          </w:txbxContent>
                        </wps:txbx>
                        <wps:bodyPr wrap="none" rtlCol="0">
                          <a:spAutoFit/>
                        </wps:bodyPr>
                      </wps:wsp>
                      <wps:wsp>
                        <wps:cNvPr id="745" name="Textfeld 198"/>
                        <wps:cNvSpPr txBox="1"/>
                        <wps:spPr>
                          <a:xfrm>
                            <a:off x="705163" y="3812968"/>
                            <a:ext cx="216554" cy="208280"/>
                          </a:xfrm>
                          <a:prstGeom prst="rect">
                            <a:avLst/>
                          </a:prstGeom>
                          <a:noFill/>
                        </wps:spPr>
                        <wps:txbx>
                          <w:txbxContent>
                            <w:p w14:paraId="3E4E99AF" w14:textId="77777777" w:rsidR="00443218" w:rsidRDefault="00443218" w:rsidP="00A05E83">
                              <w:pPr>
                                <w:pStyle w:val="StandardWeb"/>
                                <w:spacing w:before="0" w:beforeAutospacing="0" w:after="0" w:afterAutospacing="0"/>
                              </w:pPr>
                              <w:r>
                                <w:rPr>
                                  <w:rFonts w:ascii="Arial" w:hAnsi="Arial" w:cs="Arial"/>
                                  <w:color w:val="000000" w:themeColor="text1"/>
                                  <w:kern w:val="24"/>
                                  <w:sz w:val="16"/>
                                  <w:szCs w:val="16"/>
                                </w:rPr>
                                <w:t>25</w:t>
                              </w:r>
                            </w:p>
                          </w:txbxContent>
                        </wps:txbx>
                        <wps:bodyPr wrap="none" rtlCol="0">
                          <a:spAutoFit/>
                        </wps:bodyPr>
                      </wps:wsp>
                      <wps:wsp>
                        <wps:cNvPr id="746" name="Textfeld 199"/>
                        <wps:cNvSpPr txBox="1"/>
                        <wps:spPr>
                          <a:xfrm>
                            <a:off x="705163" y="3879423"/>
                            <a:ext cx="216554" cy="208280"/>
                          </a:xfrm>
                          <a:prstGeom prst="rect">
                            <a:avLst/>
                          </a:prstGeom>
                          <a:noFill/>
                        </wps:spPr>
                        <wps:txbx>
                          <w:txbxContent>
                            <w:p w14:paraId="5BC39F19" w14:textId="77777777" w:rsidR="00443218" w:rsidRDefault="00443218" w:rsidP="00A05E83">
                              <w:pPr>
                                <w:pStyle w:val="StandardWeb"/>
                                <w:spacing w:before="0" w:beforeAutospacing="0" w:after="0" w:afterAutospacing="0"/>
                              </w:pPr>
                              <w:r>
                                <w:rPr>
                                  <w:rFonts w:ascii="Arial" w:hAnsi="Arial" w:cs="Arial"/>
                                  <w:color w:val="000000" w:themeColor="text1"/>
                                  <w:kern w:val="24"/>
                                  <w:sz w:val="16"/>
                                  <w:szCs w:val="16"/>
                                </w:rPr>
                                <w:t>20</w:t>
                              </w:r>
                            </w:p>
                          </w:txbxContent>
                        </wps:txbx>
                        <wps:bodyPr wrap="none" rtlCol="0">
                          <a:spAutoFit/>
                        </wps:bodyPr>
                      </wps:wsp>
                      <pic:pic xmlns:pic="http://schemas.openxmlformats.org/drawingml/2006/picture">
                        <pic:nvPicPr>
                          <pic:cNvPr id="747" name="Grafik 747"/>
                          <pic:cNvPicPr>
                            <a:picLocks noChangeAspect="1"/>
                          </pic:cNvPicPr>
                        </pic:nvPicPr>
                        <pic:blipFill rotWithShape="1">
                          <a:blip r:embed="rId193" cstate="hqprint">
                            <a:extLst>
                              <a:ext uri="{28A0092B-C50C-407E-A947-70E740481C1C}">
                                <a14:useLocalDpi xmlns:a14="http://schemas.microsoft.com/office/drawing/2010/main"/>
                              </a:ext>
                            </a:extLst>
                          </a:blip>
                          <a:srcRect/>
                          <a:stretch/>
                        </pic:blipFill>
                        <pic:spPr>
                          <a:xfrm>
                            <a:off x="3418490" y="1691312"/>
                            <a:ext cx="788400" cy="770096"/>
                          </a:xfrm>
                          <a:prstGeom prst="rect">
                            <a:avLst/>
                          </a:prstGeom>
                        </pic:spPr>
                      </pic:pic>
                      <wps:wsp>
                        <wps:cNvPr id="748" name="Textfeld 208"/>
                        <wps:cNvSpPr txBox="1"/>
                        <wps:spPr>
                          <a:xfrm>
                            <a:off x="2704601" y="722384"/>
                            <a:ext cx="727710" cy="208280"/>
                          </a:xfrm>
                          <a:prstGeom prst="rect">
                            <a:avLst/>
                          </a:prstGeom>
                          <a:noFill/>
                        </wps:spPr>
                        <wps:txbx>
                          <w:txbxContent>
                            <w:p w14:paraId="00B6BEED" w14:textId="77777777" w:rsidR="00443218" w:rsidRDefault="00443218" w:rsidP="00A05E83">
                              <w:pPr>
                                <w:pStyle w:val="StandardWeb"/>
                                <w:spacing w:before="0" w:beforeAutospacing="0" w:after="0" w:afterAutospacing="0"/>
                              </w:pPr>
                              <w:r>
                                <w:rPr>
                                  <w:rFonts w:ascii="Arial" w:hAnsi="Arial" w:cs="Arial"/>
                                  <w:color w:val="000000" w:themeColor="text1"/>
                                  <w:kern w:val="24"/>
                                  <w:sz w:val="16"/>
                                  <w:szCs w:val="16"/>
                                </w:rPr>
                                <w:t>HSP90AA</w:t>
                              </w:r>
                            </w:p>
                          </w:txbxContent>
                        </wps:txbx>
                        <wps:bodyPr wrap="square" rtlCol="0">
                          <a:spAutoFit/>
                        </wps:bodyPr>
                      </wps:wsp>
                      <wps:wsp>
                        <wps:cNvPr id="749" name="Textfeld 209"/>
                        <wps:cNvSpPr txBox="1"/>
                        <wps:spPr>
                          <a:xfrm>
                            <a:off x="2913836" y="928642"/>
                            <a:ext cx="332266" cy="208280"/>
                          </a:xfrm>
                          <a:prstGeom prst="rect">
                            <a:avLst/>
                          </a:prstGeom>
                          <a:noFill/>
                        </wps:spPr>
                        <wps:txbx>
                          <w:txbxContent>
                            <w:p w14:paraId="61FEE624" w14:textId="77777777" w:rsidR="00443218" w:rsidRDefault="00443218" w:rsidP="00A05E83">
                              <w:pPr>
                                <w:pStyle w:val="StandardWeb"/>
                                <w:spacing w:before="0" w:beforeAutospacing="0" w:after="0" w:afterAutospacing="0"/>
                              </w:pPr>
                              <w:r>
                                <w:rPr>
                                  <w:rFonts w:ascii="Arial" w:hAnsi="Arial" w:cs="Arial"/>
                                  <w:color w:val="000000" w:themeColor="text1"/>
                                  <w:kern w:val="24"/>
                                  <w:sz w:val="16"/>
                                  <w:szCs w:val="16"/>
                                </w:rPr>
                                <w:t>ACTB</w:t>
                              </w:r>
                            </w:p>
                          </w:txbxContent>
                        </wps:txbx>
                        <wps:bodyPr wrap="none" rtlCol="0">
                          <a:spAutoFit/>
                        </wps:bodyPr>
                      </wps:wsp>
                      <wps:wsp>
                        <wps:cNvPr id="750" name="Textfeld 210"/>
                        <wps:cNvSpPr txBox="1"/>
                        <wps:spPr>
                          <a:xfrm>
                            <a:off x="2902493" y="1150572"/>
                            <a:ext cx="542925" cy="208280"/>
                          </a:xfrm>
                          <a:prstGeom prst="rect">
                            <a:avLst/>
                          </a:prstGeom>
                          <a:noFill/>
                        </wps:spPr>
                        <wps:txbx>
                          <w:txbxContent>
                            <w:p w14:paraId="61739F5A" w14:textId="77777777" w:rsidR="00443218" w:rsidRDefault="00443218" w:rsidP="00A05E83">
                              <w:pPr>
                                <w:pStyle w:val="StandardWeb"/>
                                <w:spacing w:before="0" w:beforeAutospacing="0" w:after="0" w:afterAutospacing="0"/>
                              </w:pPr>
                              <w:r>
                                <w:rPr>
                                  <w:rFonts w:ascii="Arial" w:hAnsi="Arial" w:cs="Arial"/>
                                  <w:color w:val="000000" w:themeColor="text1"/>
                                  <w:kern w:val="24"/>
                                  <w:sz w:val="16"/>
                                  <w:szCs w:val="16"/>
                                </w:rPr>
                                <w:t>TIMP1</w:t>
                              </w:r>
                            </w:p>
                          </w:txbxContent>
                        </wps:txbx>
                        <wps:bodyPr wrap="square" rtlCol="0">
                          <a:spAutoFit/>
                        </wps:bodyPr>
                      </wps:wsp>
                      <wps:wsp>
                        <wps:cNvPr id="751" name="Textfeld 211"/>
                        <wps:cNvSpPr txBox="1"/>
                        <wps:spPr>
                          <a:xfrm>
                            <a:off x="3219765" y="1037431"/>
                            <a:ext cx="216554" cy="208280"/>
                          </a:xfrm>
                          <a:prstGeom prst="rect">
                            <a:avLst/>
                          </a:prstGeom>
                          <a:noFill/>
                        </wps:spPr>
                        <wps:txbx>
                          <w:txbxContent>
                            <w:p w14:paraId="5F229D1C" w14:textId="77777777" w:rsidR="00443218" w:rsidRDefault="00443218" w:rsidP="00A05E83">
                              <w:pPr>
                                <w:pStyle w:val="StandardWeb"/>
                                <w:spacing w:before="0" w:beforeAutospacing="0" w:after="0" w:afterAutospacing="0"/>
                              </w:pPr>
                              <w:r>
                                <w:rPr>
                                  <w:rFonts w:ascii="Arial" w:hAnsi="Arial" w:cs="Arial"/>
                                  <w:color w:val="000000" w:themeColor="text1"/>
                                  <w:kern w:val="24"/>
                                  <w:sz w:val="16"/>
                                  <w:szCs w:val="16"/>
                                </w:rPr>
                                <w:t>37</w:t>
                              </w:r>
                            </w:p>
                          </w:txbxContent>
                        </wps:txbx>
                        <wps:bodyPr wrap="none" rtlCol="0">
                          <a:spAutoFit/>
                        </wps:bodyPr>
                      </wps:wsp>
                      <wps:wsp>
                        <wps:cNvPr id="752" name="Textfeld 212"/>
                        <wps:cNvSpPr txBox="1"/>
                        <wps:spPr>
                          <a:xfrm>
                            <a:off x="3221702" y="928642"/>
                            <a:ext cx="216554" cy="208280"/>
                          </a:xfrm>
                          <a:prstGeom prst="rect">
                            <a:avLst/>
                          </a:prstGeom>
                          <a:noFill/>
                        </wps:spPr>
                        <wps:txbx>
                          <w:txbxContent>
                            <w:p w14:paraId="5E86BE72" w14:textId="77777777" w:rsidR="00443218" w:rsidRDefault="00443218" w:rsidP="00A05E83">
                              <w:pPr>
                                <w:pStyle w:val="StandardWeb"/>
                                <w:spacing w:before="0" w:beforeAutospacing="0" w:after="0" w:afterAutospacing="0"/>
                              </w:pPr>
                              <w:r>
                                <w:rPr>
                                  <w:rFonts w:ascii="Arial" w:hAnsi="Arial" w:cs="Arial"/>
                                  <w:color w:val="000000" w:themeColor="text1"/>
                                  <w:kern w:val="24"/>
                                  <w:sz w:val="16"/>
                                  <w:szCs w:val="16"/>
                                </w:rPr>
                                <w:t>50</w:t>
                              </w:r>
                            </w:p>
                          </w:txbxContent>
                        </wps:txbx>
                        <wps:bodyPr wrap="none" rtlCol="0">
                          <a:spAutoFit/>
                        </wps:bodyPr>
                      </wps:wsp>
                      <wps:wsp>
                        <wps:cNvPr id="753" name="Rechteck 753"/>
                        <wps:cNvSpPr/>
                        <wps:spPr>
                          <a:xfrm>
                            <a:off x="3223245" y="1148631"/>
                            <a:ext cx="216554" cy="208280"/>
                          </a:xfrm>
                          <a:prstGeom prst="rect">
                            <a:avLst/>
                          </a:prstGeom>
                        </wps:spPr>
                        <wps:txbx>
                          <w:txbxContent>
                            <w:p w14:paraId="5C6A3A4C" w14:textId="77777777" w:rsidR="00443218" w:rsidRDefault="00443218" w:rsidP="00A05E83">
                              <w:pPr>
                                <w:pStyle w:val="StandardWeb"/>
                                <w:spacing w:before="0" w:beforeAutospacing="0" w:after="0" w:afterAutospacing="0"/>
                              </w:pPr>
                              <w:r>
                                <w:rPr>
                                  <w:rFonts w:ascii="Arial" w:hAnsi="Arial" w:cs="Arial"/>
                                  <w:color w:val="000000" w:themeColor="text1"/>
                                  <w:kern w:val="24"/>
                                  <w:sz w:val="16"/>
                                  <w:szCs w:val="16"/>
                                </w:rPr>
                                <w:t>25</w:t>
                              </w:r>
                            </w:p>
                          </w:txbxContent>
                        </wps:txbx>
                        <wps:bodyPr wrap="none">
                          <a:spAutoFit/>
                        </wps:bodyPr>
                      </wps:wsp>
                      <wps:wsp>
                        <wps:cNvPr id="754" name="Textfeld 214"/>
                        <wps:cNvSpPr txBox="1"/>
                        <wps:spPr>
                          <a:xfrm>
                            <a:off x="3216864" y="805951"/>
                            <a:ext cx="216554" cy="208280"/>
                          </a:xfrm>
                          <a:prstGeom prst="rect">
                            <a:avLst/>
                          </a:prstGeom>
                          <a:noFill/>
                        </wps:spPr>
                        <wps:txbx>
                          <w:txbxContent>
                            <w:p w14:paraId="52611057" w14:textId="77777777" w:rsidR="00443218" w:rsidRDefault="00443218" w:rsidP="00A05E83">
                              <w:pPr>
                                <w:pStyle w:val="StandardWeb"/>
                                <w:spacing w:before="0" w:beforeAutospacing="0" w:after="0" w:afterAutospacing="0"/>
                              </w:pPr>
                              <w:r>
                                <w:rPr>
                                  <w:rFonts w:ascii="Arial" w:hAnsi="Arial" w:cs="Arial"/>
                                  <w:color w:val="000000" w:themeColor="text1"/>
                                  <w:kern w:val="24"/>
                                  <w:sz w:val="16"/>
                                  <w:szCs w:val="16"/>
                                </w:rPr>
                                <w:t>75</w:t>
                              </w:r>
                            </w:p>
                          </w:txbxContent>
                        </wps:txbx>
                        <wps:bodyPr wrap="none" rtlCol="0">
                          <a:spAutoFit/>
                        </wps:bodyPr>
                      </wps:wsp>
                      <wps:wsp>
                        <wps:cNvPr id="755" name="Textfeld 215"/>
                        <wps:cNvSpPr txBox="1"/>
                        <wps:spPr>
                          <a:xfrm>
                            <a:off x="3170711" y="716804"/>
                            <a:ext cx="257913" cy="208280"/>
                          </a:xfrm>
                          <a:prstGeom prst="rect">
                            <a:avLst/>
                          </a:prstGeom>
                          <a:noFill/>
                        </wps:spPr>
                        <wps:txbx>
                          <w:txbxContent>
                            <w:p w14:paraId="126AEC05" w14:textId="77777777" w:rsidR="00443218" w:rsidRDefault="00443218" w:rsidP="00A05E83">
                              <w:pPr>
                                <w:pStyle w:val="StandardWeb"/>
                                <w:spacing w:before="0" w:beforeAutospacing="0" w:after="0" w:afterAutospacing="0"/>
                              </w:pPr>
                              <w:r>
                                <w:rPr>
                                  <w:rFonts w:ascii="Arial" w:hAnsi="Arial" w:cs="Arial"/>
                                  <w:color w:val="000000" w:themeColor="text1"/>
                                  <w:kern w:val="24"/>
                                  <w:sz w:val="16"/>
                                  <w:szCs w:val="16"/>
                                </w:rPr>
                                <w:t>100</w:t>
                              </w:r>
                            </w:p>
                          </w:txbxContent>
                        </wps:txbx>
                        <wps:bodyPr wrap="none" rtlCol="0">
                          <a:spAutoFit/>
                        </wps:bodyPr>
                      </wps:wsp>
                      <wps:wsp>
                        <wps:cNvPr id="756" name="Textfeld 220"/>
                        <wps:cNvSpPr txBox="1"/>
                        <wps:spPr>
                          <a:xfrm>
                            <a:off x="2887799" y="1733835"/>
                            <a:ext cx="523875" cy="208280"/>
                          </a:xfrm>
                          <a:prstGeom prst="rect">
                            <a:avLst/>
                          </a:prstGeom>
                          <a:noFill/>
                        </wps:spPr>
                        <wps:txbx>
                          <w:txbxContent>
                            <w:p w14:paraId="69CE8FCF" w14:textId="77777777" w:rsidR="00443218" w:rsidRDefault="00443218" w:rsidP="00A05E83">
                              <w:pPr>
                                <w:pStyle w:val="StandardWeb"/>
                                <w:spacing w:before="0" w:beforeAutospacing="0" w:after="0" w:afterAutospacing="0"/>
                              </w:pPr>
                              <w:r>
                                <w:rPr>
                                  <w:rFonts w:ascii="Arial" w:hAnsi="Arial" w:cs="Arial"/>
                                  <w:color w:val="000000" w:themeColor="text1"/>
                                  <w:kern w:val="24"/>
                                  <w:sz w:val="16"/>
                                  <w:szCs w:val="16"/>
                                </w:rPr>
                                <w:t>ALIX</w:t>
                              </w:r>
                            </w:p>
                          </w:txbxContent>
                        </wps:txbx>
                        <wps:bodyPr wrap="square" rtlCol="0">
                          <a:spAutoFit/>
                        </wps:bodyPr>
                      </wps:wsp>
                      <wps:wsp>
                        <wps:cNvPr id="757" name="Textfeld 221"/>
                        <wps:cNvSpPr txBox="1"/>
                        <wps:spPr>
                          <a:xfrm>
                            <a:off x="2858577" y="2011534"/>
                            <a:ext cx="353178" cy="208280"/>
                          </a:xfrm>
                          <a:prstGeom prst="rect">
                            <a:avLst/>
                          </a:prstGeom>
                          <a:noFill/>
                        </wps:spPr>
                        <wps:txbx>
                          <w:txbxContent>
                            <w:p w14:paraId="464E9C74" w14:textId="77777777" w:rsidR="00443218" w:rsidRDefault="00443218" w:rsidP="00A05E83">
                              <w:pPr>
                                <w:pStyle w:val="StandardWeb"/>
                                <w:spacing w:before="0" w:beforeAutospacing="0" w:after="0" w:afterAutospacing="0"/>
                              </w:pPr>
                              <w:r>
                                <w:rPr>
                                  <w:rFonts w:ascii="Arial" w:hAnsi="Arial" w:cs="Arial"/>
                                  <w:color w:val="000000" w:themeColor="text1"/>
                                  <w:kern w:val="24"/>
                                  <w:sz w:val="16"/>
                                  <w:szCs w:val="16"/>
                                </w:rPr>
                                <w:t>TIMP1</w:t>
                              </w:r>
                            </w:p>
                          </w:txbxContent>
                        </wps:txbx>
                        <wps:bodyPr wrap="none" rtlCol="0">
                          <a:spAutoFit/>
                        </wps:bodyPr>
                      </wps:wsp>
                      <wps:wsp>
                        <wps:cNvPr id="758" name="Textfeld 222"/>
                        <wps:cNvSpPr txBox="1"/>
                        <wps:spPr>
                          <a:xfrm>
                            <a:off x="2945589" y="2195464"/>
                            <a:ext cx="542925" cy="208280"/>
                          </a:xfrm>
                          <a:prstGeom prst="rect">
                            <a:avLst/>
                          </a:prstGeom>
                          <a:noFill/>
                        </wps:spPr>
                        <wps:txbx>
                          <w:txbxContent>
                            <w:p w14:paraId="11926858" w14:textId="77777777" w:rsidR="00443218" w:rsidRDefault="00443218" w:rsidP="00A05E83">
                              <w:pPr>
                                <w:pStyle w:val="StandardWeb"/>
                                <w:spacing w:before="0" w:beforeAutospacing="0" w:after="0" w:afterAutospacing="0"/>
                              </w:pPr>
                              <w:r>
                                <w:rPr>
                                  <w:rFonts w:ascii="Arial" w:hAnsi="Arial" w:cs="Arial"/>
                                  <w:color w:val="000000" w:themeColor="text1"/>
                                  <w:kern w:val="24"/>
                                  <w:sz w:val="16"/>
                                  <w:szCs w:val="16"/>
                                </w:rPr>
                                <w:t>CD9</w:t>
                              </w:r>
                            </w:p>
                          </w:txbxContent>
                        </wps:txbx>
                        <wps:bodyPr wrap="square" rtlCol="0">
                          <a:spAutoFit/>
                        </wps:bodyPr>
                      </wps:wsp>
                      <wps:wsp>
                        <wps:cNvPr id="759" name="Textfeld 223"/>
                        <wps:cNvSpPr txBox="1"/>
                        <wps:spPr>
                          <a:xfrm>
                            <a:off x="3192901" y="1983785"/>
                            <a:ext cx="216554" cy="208280"/>
                          </a:xfrm>
                          <a:prstGeom prst="rect">
                            <a:avLst/>
                          </a:prstGeom>
                          <a:noFill/>
                        </wps:spPr>
                        <wps:txbx>
                          <w:txbxContent>
                            <w:p w14:paraId="460FC4CB" w14:textId="77777777" w:rsidR="00443218" w:rsidRDefault="00443218" w:rsidP="00A05E83">
                              <w:pPr>
                                <w:pStyle w:val="StandardWeb"/>
                                <w:spacing w:before="0" w:beforeAutospacing="0" w:after="0" w:afterAutospacing="0"/>
                              </w:pPr>
                              <w:r>
                                <w:rPr>
                                  <w:rFonts w:ascii="Arial" w:hAnsi="Arial" w:cs="Arial"/>
                                  <w:color w:val="000000" w:themeColor="text1"/>
                                  <w:kern w:val="24"/>
                                  <w:sz w:val="16"/>
                                  <w:szCs w:val="16"/>
                                </w:rPr>
                                <w:t>37</w:t>
                              </w:r>
                            </w:p>
                          </w:txbxContent>
                        </wps:txbx>
                        <wps:bodyPr wrap="none" rtlCol="0">
                          <a:spAutoFit/>
                        </wps:bodyPr>
                      </wps:wsp>
                      <wps:wsp>
                        <wps:cNvPr id="760" name="Textfeld 224"/>
                        <wps:cNvSpPr txBox="1"/>
                        <wps:spPr>
                          <a:xfrm>
                            <a:off x="3194837" y="1874994"/>
                            <a:ext cx="216554" cy="208280"/>
                          </a:xfrm>
                          <a:prstGeom prst="rect">
                            <a:avLst/>
                          </a:prstGeom>
                          <a:noFill/>
                        </wps:spPr>
                        <wps:txbx>
                          <w:txbxContent>
                            <w:p w14:paraId="47AFC6DB" w14:textId="77777777" w:rsidR="00443218" w:rsidRDefault="00443218" w:rsidP="00A05E83">
                              <w:pPr>
                                <w:pStyle w:val="StandardWeb"/>
                                <w:spacing w:before="0" w:beforeAutospacing="0" w:after="0" w:afterAutospacing="0"/>
                              </w:pPr>
                              <w:r>
                                <w:rPr>
                                  <w:rFonts w:ascii="Arial" w:hAnsi="Arial" w:cs="Arial"/>
                                  <w:color w:val="000000" w:themeColor="text1"/>
                                  <w:kern w:val="24"/>
                                  <w:sz w:val="16"/>
                                  <w:szCs w:val="16"/>
                                </w:rPr>
                                <w:t>50</w:t>
                              </w:r>
                            </w:p>
                          </w:txbxContent>
                        </wps:txbx>
                        <wps:bodyPr wrap="none" rtlCol="0">
                          <a:spAutoFit/>
                        </wps:bodyPr>
                      </wps:wsp>
                      <wps:wsp>
                        <wps:cNvPr id="761" name="Rechteck 761"/>
                        <wps:cNvSpPr/>
                        <wps:spPr>
                          <a:xfrm>
                            <a:off x="3196380" y="2094983"/>
                            <a:ext cx="216554" cy="208280"/>
                          </a:xfrm>
                          <a:prstGeom prst="rect">
                            <a:avLst/>
                          </a:prstGeom>
                        </wps:spPr>
                        <wps:txbx>
                          <w:txbxContent>
                            <w:p w14:paraId="08A2029D" w14:textId="77777777" w:rsidR="00443218" w:rsidRDefault="00443218" w:rsidP="00A05E83">
                              <w:pPr>
                                <w:pStyle w:val="StandardWeb"/>
                                <w:spacing w:before="0" w:beforeAutospacing="0" w:after="0" w:afterAutospacing="0"/>
                              </w:pPr>
                              <w:r>
                                <w:rPr>
                                  <w:rFonts w:ascii="Arial" w:hAnsi="Arial" w:cs="Arial"/>
                                  <w:color w:val="000000" w:themeColor="text1"/>
                                  <w:kern w:val="24"/>
                                  <w:sz w:val="16"/>
                                  <w:szCs w:val="16"/>
                                </w:rPr>
                                <w:t>25</w:t>
                              </w:r>
                            </w:p>
                          </w:txbxContent>
                        </wps:txbx>
                        <wps:bodyPr wrap="none">
                          <a:spAutoFit/>
                        </wps:bodyPr>
                      </wps:wsp>
                      <wps:wsp>
                        <wps:cNvPr id="762" name="Textfeld 226"/>
                        <wps:cNvSpPr txBox="1"/>
                        <wps:spPr>
                          <a:xfrm>
                            <a:off x="3201551" y="1766076"/>
                            <a:ext cx="216554" cy="208280"/>
                          </a:xfrm>
                          <a:prstGeom prst="rect">
                            <a:avLst/>
                          </a:prstGeom>
                          <a:noFill/>
                        </wps:spPr>
                        <wps:txbx>
                          <w:txbxContent>
                            <w:p w14:paraId="36B02CFD" w14:textId="77777777" w:rsidR="00443218" w:rsidRDefault="00443218" w:rsidP="00A05E83">
                              <w:pPr>
                                <w:pStyle w:val="StandardWeb"/>
                                <w:spacing w:before="0" w:beforeAutospacing="0" w:after="0" w:afterAutospacing="0"/>
                              </w:pPr>
                              <w:r>
                                <w:rPr>
                                  <w:rFonts w:ascii="Arial" w:hAnsi="Arial" w:cs="Arial"/>
                                  <w:color w:val="000000" w:themeColor="text1"/>
                                  <w:kern w:val="24"/>
                                  <w:sz w:val="16"/>
                                  <w:szCs w:val="16"/>
                                </w:rPr>
                                <w:t>75</w:t>
                              </w:r>
                            </w:p>
                          </w:txbxContent>
                        </wps:txbx>
                        <wps:bodyPr wrap="none" rtlCol="0">
                          <a:spAutoFit/>
                        </wps:bodyPr>
                      </wps:wsp>
                      <wps:wsp>
                        <wps:cNvPr id="763" name="Textfeld 227"/>
                        <wps:cNvSpPr txBox="1"/>
                        <wps:spPr>
                          <a:xfrm>
                            <a:off x="3143997" y="1696583"/>
                            <a:ext cx="358140" cy="208280"/>
                          </a:xfrm>
                          <a:prstGeom prst="rect">
                            <a:avLst/>
                          </a:prstGeom>
                          <a:noFill/>
                        </wps:spPr>
                        <wps:txbx>
                          <w:txbxContent>
                            <w:p w14:paraId="5A8EB818" w14:textId="77777777" w:rsidR="00443218" w:rsidRDefault="00443218" w:rsidP="00A05E83">
                              <w:pPr>
                                <w:pStyle w:val="StandardWeb"/>
                                <w:spacing w:before="0" w:beforeAutospacing="0" w:after="0" w:afterAutospacing="0"/>
                              </w:pPr>
                              <w:r>
                                <w:rPr>
                                  <w:rFonts w:ascii="Arial" w:hAnsi="Arial" w:cs="Arial"/>
                                  <w:color w:val="000000" w:themeColor="text1"/>
                                  <w:kern w:val="24"/>
                                  <w:sz w:val="16"/>
                                  <w:szCs w:val="16"/>
                                </w:rPr>
                                <w:t>100</w:t>
                              </w:r>
                            </w:p>
                          </w:txbxContent>
                        </wps:txbx>
                        <wps:bodyPr wrap="square" rtlCol="0">
                          <a:spAutoFit/>
                        </wps:bodyPr>
                      </wps:wsp>
                      <wps:wsp>
                        <wps:cNvPr id="764" name="Rechteck 764"/>
                        <wps:cNvSpPr/>
                        <wps:spPr>
                          <a:xfrm>
                            <a:off x="3192901" y="2215697"/>
                            <a:ext cx="216554" cy="208280"/>
                          </a:xfrm>
                          <a:prstGeom prst="rect">
                            <a:avLst/>
                          </a:prstGeom>
                        </wps:spPr>
                        <wps:txbx>
                          <w:txbxContent>
                            <w:p w14:paraId="213E9E01" w14:textId="77777777" w:rsidR="00443218" w:rsidRDefault="00443218" w:rsidP="00A05E83">
                              <w:pPr>
                                <w:pStyle w:val="StandardWeb"/>
                                <w:spacing w:before="0" w:beforeAutospacing="0" w:after="0" w:afterAutospacing="0"/>
                              </w:pPr>
                              <w:r>
                                <w:rPr>
                                  <w:rFonts w:ascii="Arial" w:hAnsi="Arial" w:cs="Arial"/>
                                  <w:color w:val="000000" w:themeColor="text1"/>
                                  <w:kern w:val="24"/>
                                  <w:sz w:val="16"/>
                                  <w:szCs w:val="16"/>
                                </w:rPr>
                                <w:t>20</w:t>
                              </w:r>
                            </w:p>
                          </w:txbxContent>
                        </wps:txbx>
                        <wps:bodyPr wrap="none">
                          <a:spAutoFit/>
                        </wps:bodyPr>
                      </wps:wsp>
                      <pic:pic xmlns:pic="http://schemas.openxmlformats.org/drawingml/2006/picture">
                        <pic:nvPicPr>
                          <pic:cNvPr id="765" name="Grafik 765"/>
                          <pic:cNvPicPr>
                            <a:picLocks noChangeAspect="1"/>
                          </pic:cNvPicPr>
                        </pic:nvPicPr>
                        <pic:blipFill rotWithShape="1">
                          <a:blip r:embed="rId194" cstate="hqprint">
                            <a:extLst>
                              <a:ext uri="{28A0092B-C50C-407E-A947-70E740481C1C}">
                                <a14:useLocalDpi xmlns:a14="http://schemas.microsoft.com/office/drawing/2010/main"/>
                              </a:ext>
                            </a:extLst>
                          </a:blip>
                          <a:srcRect/>
                          <a:stretch/>
                        </pic:blipFill>
                        <pic:spPr>
                          <a:xfrm>
                            <a:off x="4278800" y="2246809"/>
                            <a:ext cx="568800" cy="184476"/>
                          </a:xfrm>
                          <a:prstGeom prst="rect">
                            <a:avLst/>
                          </a:prstGeom>
                        </pic:spPr>
                      </pic:pic>
                      <pic:pic xmlns:pic="http://schemas.openxmlformats.org/drawingml/2006/picture">
                        <pic:nvPicPr>
                          <pic:cNvPr id="766" name="Grafik 766"/>
                          <pic:cNvPicPr>
                            <a:picLocks noChangeAspect="1"/>
                          </pic:cNvPicPr>
                        </pic:nvPicPr>
                        <pic:blipFill rotWithShape="1">
                          <a:blip r:embed="rId195" cstate="hqprint">
                            <a:extLst>
                              <a:ext uri="{28A0092B-C50C-407E-A947-70E740481C1C}">
                                <a14:useLocalDpi xmlns:a14="http://schemas.microsoft.com/office/drawing/2010/main"/>
                              </a:ext>
                            </a:extLst>
                          </a:blip>
                          <a:srcRect/>
                          <a:stretch/>
                        </pic:blipFill>
                        <pic:spPr>
                          <a:xfrm>
                            <a:off x="4251199" y="2063053"/>
                            <a:ext cx="568800" cy="112796"/>
                          </a:xfrm>
                          <a:prstGeom prst="rect">
                            <a:avLst/>
                          </a:prstGeom>
                        </pic:spPr>
                      </pic:pic>
                      <pic:pic xmlns:pic="http://schemas.openxmlformats.org/drawingml/2006/picture">
                        <pic:nvPicPr>
                          <pic:cNvPr id="767" name="Grafik 767"/>
                          <pic:cNvPicPr>
                            <a:picLocks noChangeAspect="1"/>
                          </pic:cNvPicPr>
                        </pic:nvPicPr>
                        <pic:blipFill rotWithShape="1">
                          <a:blip r:embed="rId196" cstate="hqprint">
                            <a:extLst>
                              <a:ext uri="{28A0092B-C50C-407E-A947-70E740481C1C}">
                                <a14:useLocalDpi xmlns:a14="http://schemas.microsoft.com/office/drawing/2010/main"/>
                              </a:ext>
                            </a:extLst>
                          </a:blip>
                          <a:srcRect/>
                          <a:stretch/>
                        </pic:blipFill>
                        <pic:spPr>
                          <a:xfrm>
                            <a:off x="3427290" y="3384066"/>
                            <a:ext cx="788400" cy="811895"/>
                          </a:xfrm>
                          <a:prstGeom prst="rect">
                            <a:avLst/>
                          </a:prstGeom>
                        </pic:spPr>
                      </pic:pic>
                      <wps:wsp>
                        <wps:cNvPr id="768" name="Textfeld 229"/>
                        <wps:cNvSpPr txBox="1"/>
                        <wps:spPr>
                          <a:xfrm>
                            <a:off x="3222220" y="3704695"/>
                            <a:ext cx="216554" cy="208280"/>
                          </a:xfrm>
                          <a:prstGeom prst="rect">
                            <a:avLst/>
                          </a:prstGeom>
                          <a:noFill/>
                        </wps:spPr>
                        <wps:txbx>
                          <w:txbxContent>
                            <w:p w14:paraId="0DC12E13" w14:textId="77777777" w:rsidR="00443218" w:rsidRDefault="00443218" w:rsidP="00A05E83">
                              <w:pPr>
                                <w:pStyle w:val="StandardWeb"/>
                                <w:spacing w:before="0" w:beforeAutospacing="0" w:after="0" w:afterAutospacing="0"/>
                              </w:pPr>
                              <w:r>
                                <w:rPr>
                                  <w:rFonts w:ascii="Arial" w:hAnsi="Arial" w:cs="Arial"/>
                                  <w:color w:val="000000" w:themeColor="text1"/>
                                  <w:kern w:val="24"/>
                                  <w:sz w:val="16"/>
                                  <w:szCs w:val="16"/>
                                </w:rPr>
                                <w:t>37</w:t>
                              </w:r>
                            </w:p>
                          </w:txbxContent>
                        </wps:txbx>
                        <wps:bodyPr wrap="none" rtlCol="0">
                          <a:spAutoFit/>
                        </wps:bodyPr>
                      </wps:wsp>
                      <wps:wsp>
                        <wps:cNvPr id="769" name="Textfeld 230"/>
                        <wps:cNvSpPr txBox="1"/>
                        <wps:spPr>
                          <a:xfrm>
                            <a:off x="3215505" y="3613547"/>
                            <a:ext cx="216554" cy="208280"/>
                          </a:xfrm>
                          <a:prstGeom prst="rect">
                            <a:avLst/>
                          </a:prstGeom>
                          <a:noFill/>
                        </wps:spPr>
                        <wps:txbx>
                          <w:txbxContent>
                            <w:p w14:paraId="7C8850C5" w14:textId="77777777" w:rsidR="00443218" w:rsidRDefault="00443218" w:rsidP="00A05E83">
                              <w:pPr>
                                <w:pStyle w:val="StandardWeb"/>
                                <w:spacing w:before="0" w:beforeAutospacing="0" w:after="0" w:afterAutospacing="0"/>
                              </w:pPr>
                              <w:r>
                                <w:rPr>
                                  <w:rFonts w:ascii="Arial" w:hAnsi="Arial" w:cs="Arial"/>
                                  <w:color w:val="000000" w:themeColor="text1"/>
                                  <w:kern w:val="24"/>
                                  <w:sz w:val="16"/>
                                  <w:szCs w:val="16"/>
                                </w:rPr>
                                <w:t>50</w:t>
                              </w:r>
                            </w:p>
                          </w:txbxContent>
                        </wps:txbx>
                        <wps:bodyPr wrap="none" rtlCol="0">
                          <a:spAutoFit/>
                        </wps:bodyPr>
                      </wps:wsp>
                      <wps:wsp>
                        <wps:cNvPr id="770" name="Textfeld 231"/>
                        <wps:cNvSpPr txBox="1"/>
                        <wps:spPr>
                          <a:xfrm>
                            <a:off x="3210667" y="3505606"/>
                            <a:ext cx="216554" cy="208280"/>
                          </a:xfrm>
                          <a:prstGeom prst="rect">
                            <a:avLst/>
                          </a:prstGeom>
                          <a:noFill/>
                        </wps:spPr>
                        <wps:txbx>
                          <w:txbxContent>
                            <w:p w14:paraId="60DC560E" w14:textId="77777777" w:rsidR="00443218" w:rsidRDefault="00443218" w:rsidP="00A05E83">
                              <w:pPr>
                                <w:pStyle w:val="StandardWeb"/>
                                <w:spacing w:before="0" w:beforeAutospacing="0" w:after="0" w:afterAutospacing="0"/>
                              </w:pPr>
                              <w:r>
                                <w:rPr>
                                  <w:rFonts w:ascii="Arial" w:hAnsi="Arial" w:cs="Arial"/>
                                  <w:color w:val="000000" w:themeColor="text1"/>
                                  <w:kern w:val="24"/>
                                  <w:sz w:val="16"/>
                                  <w:szCs w:val="16"/>
                                </w:rPr>
                                <w:t>75</w:t>
                              </w:r>
                            </w:p>
                          </w:txbxContent>
                        </wps:txbx>
                        <wps:bodyPr wrap="none" rtlCol="0">
                          <a:spAutoFit/>
                        </wps:bodyPr>
                      </wps:wsp>
                      <wps:wsp>
                        <wps:cNvPr id="771" name="Textfeld 232"/>
                        <wps:cNvSpPr txBox="1"/>
                        <wps:spPr>
                          <a:xfrm>
                            <a:off x="3164515" y="3416459"/>
                            <a:ext cx="257913" cy="208280"/>
                          </a:xfrm>
                          <a:prstGeom prst="rect">
                            <a:avLst/>
                          </a:prstGeom>
                          <a:noFill/>
                        </wps:spPr>
                        <wps:txbx>
                          <w:txbxContent>
                            <w:p w14:paraId="0F126BB5" w14:textId="77777777" w:rsidR="00443218" w:rsidRDefault="00443218" w:rsidP="00A05E83">
                              <w:pPr>
                                <w:pStyle w:val="StandardWeb"/>
                                <w:spacing w:before="0" w:beforeAutospacing="0" w:after="0" w:afterAutospacing="0"/>
                              </w:pPr>
                              <w:r>
                                <w:rPr>
                                  <w:rFonts w:ascii="Arial" w:hAnsi="Arial" w:cs="Arial"/>
                                  <w:color w:val="000000" w:themeColor="text1"/>
                                  <w:kern w:val="24"/>
                                  <w:sz w:val="16"/>
                                  <w:szCs w:val="16"/>
                                </w:rPr>
                                <w:t>100</w:t>
                              </w:r>
                            </w:p>
                          </w:txbxContent>
                        </wps:txbx>
                        <wps:bodyPr wrap="none" rtlCol="0">
                          <a:spAutoFit/>
                        </wps:bodyPr>
                      </wps:wsp>
                      <wps:wsp>
                        <wps:cNvPr id="772" name="Textfeld 233"/>
                        <wps:cNvSpPr txBox="1"/>
                        <wps:spPr>
                          <a:xfrm>
                            <a:off x="2911270" y="3620880"/>
                            <a:ext cx="332266" cy="208280"/>
                          </a:xfrm>
                          <a:prstGeom prst="rect">
                            <a:avLst/>
                          </a:prstGeom>
                          <a:noFill/>
                        </wps:spPr>
                        <wps:txbx>
                          <w:txbxContent>
                            <w:p w14:paraId="23EFE325" w14:textId="77777777" w:rsidR="00443218" w:rsidRDefault="00443218" w:rsidP="00A05E83">
                              <w:pPr>
                                <w:pStyle w:val="StandardWeb"/>
                                <w:spacing w:before="0" w:beforeAutospacing="0" w:after="0" w:afterAutospacing="0"/>
                              </w:pPr>
                              <w:r>
                                <w:rPr>
                                  <w:rFonts w:ascii="Arial" w:hAnsi="Arial" w:cs="Arial"/>
                                  <w:color w:val="000000" w:themeColor="text1"/>
                                  <w:kern w:val="24"/>
                                  <w:sz w:val="16"/>
                                  <w:szCs w:val="16"/>
                                </w:rPr>
                                <w:t>ACTB</w:t>
                              </w:r>
                            </w:p>
                          </w:txbxContent>
                        </wps:txbx>
                        <wps:bodyPr wrap="none" rtlCol="0">
                          <a:spAutoFit/>
                        </wps:bodyPr>
                      </wps:wsp>
                      <wps:wsp>
                        <wps:cNvPr id="773" name="Textfeld 234"/>
                        <wps:cNvSpPr txBox="1"/>
                        <wps:spPr>
                          <a:xfrm>
                            <a:off x="3208790" y="3806258"/>
                            <a:ext cx="216554" cy="208280"/>
                          </a:xfrm>
                          <a:prstGeom prst="rect">
                            <a:avLst/>
                          </a:prstGeom>
                          <a:noFill/>
                        </wps:spPr>
                        <wps:txbx>
                          <w:txbxContent>
                            <w:p w14:paraId="56BAF59C" w14:textId="77777777" w:rsidR="00443218" w:rsidRDefault="00443218" w:rsidP="00A05E83">
                              <w:pPr>
                                <w:pStyle w:val="StandardWeb"/>
                                <w:spacing w:before="0" w:beforeAutospacing="0" w:after="0" w:afterAutospacing="0"/>
                              </w:pPr>
                              <w:r>
                                <w:rPr>
                                  <w:rFonts w:ascii="Arial" w:hAnsi="Arial" w:cs="Arial"/>
                                  <w:color w:val="000000" w:themeColor="text1"/>
                                  <w:kern w:val="24"/>
                                  <w:sz w:val="16"/>
                                  <w:szCs w:val="16"/>
                                </w:rPr>
                                <w:t>25</w:t>
                              </w:r>
                            </w:p>
                          </w:txbxContent>
                        </wps:txbx>
                        <wps:bodyPr wrap="none" rtlCol="0">
                          <a:spAutoFit/>
                        </wps:bodyPr>
                      </wps:wsp>
                      <wps:wsp>
                        <wps:cNvPr id="774" name="Textfeld 235"/>
                        <wps:cNvSpPr txBox="1"/>
                        <wps:spPr>
                          <a:xfrm>
                            <a:off x="3208790" y="3872713"/>
                            <a:ext cx="216554" cy="208280"/>
                          </a:xfrm>
                          <a:prstGeom prst="rect">
                            <a:avLst/>
                          </a:prstGeom>
                          <a:noFill/>
                        </wps:spPr>
                        <wps:txbx>
                          <w:txbxContent>
                            <w:p w14:paraId="42A7E13A" w14:textId="77777777" w:rsidR="00443218" w:rsidRDefault="00443218" w:rsidP="00A05E83">
                              <w:pPr>
                                <w:pStyle w:val="StandardWeb"/>
                                <w:spacing w:before="0" w:beforeAutospacing="0" w:after="0" w:afterAutospacing="0"/>
                              </w:pPr>
                              <w:r>
                                <w:rPr>
                                  <w:rFonts w:ascii="Arial" w:hAnsi="Arial" w:cs="Arial"/>
                                  <w:color w:val="000000" w:themeColor="text1"/>
                                  <w:kern w:val="24"/>
                                  <w:sz w:val="16"/>
                                  <w:szCs w:val="16"/>
                                </w:rPr>
                                <w:t>20</w:t>
                              </w:r>
                            </w:p>
                          </w:txbxContent>
                        </wps:txbx>
                        <wps:bodyPr wrap="none" rtlCol="0">
                          <a:spAutoFit/>
                        </wps:bodyPr>
                      </wps:wsp>
                      <pic:pic xmlns:pic="http://schemas.openxmlformats.org/drawingml/2006/picture">
                        <pic:nvPicPr>
                          <pic:cNvPr id="775" name="Grafik 775"/>
                          <pic:cNvPicPr>
                            <a:picLocks noChangeAspect="1"/>
                          </pic:cNvPicPr>
                        </pic:nvPicPr>
                        <pic:blipFill rotWithShape="1">
                          <a:blip r:embed="rId197" cstate="hqprint">
                            <a:extLst>
                              <a:ext uri="{28A0092B-C50C-407E-A947-70E740481C1C}">
                                <a14:useLocalDpi xmlns:a14="http://schemas.microsoft.com/office/drawing/2010/main"/>
                              </a:ext>
                            </a:extLst>
                          </a:blip>
                          <a:srcRect/>
                          <a:stretch/>
                        </pic:blipFill>
                        <pic:spPr>
                          <a:xfrm>
                            <a:off x="3418490" y="2511395"/>
                            <a:ext cx="788400" cy="788400"/>
                          </a:xfrm>
                          <a:prstGeom prst="rect">
                            <a:avLst/>
                          </a:prstGeom>
                        </pic:spPr>
                      </pic:pic>
                      <wps:wsp>
                        <wps:cNvPr id="776" name="Textfeld 236"/>
                        <wps:cNvSpPr txBox="1"/>
                        <wps:spPr>
                          <a:xfrm>
                            <a:off x="2829426" y="2526369"/>
                            <a:ext cx="728980" cy="208280"/>
                          </a:xfrm>
                          <a:prstGeom prst="rect">
                            <a:avLst/>
                          </a:prstGeom>
                          <a:noFill/>
                        </wps:spPr>
                        <wps:txbx>
                          <w:txbxContent>
                            <w:p w14:paraId="4B293EC8" w14:textId="77777777" w:rsidR="00443218" w:rsidRDefault="00443218" w:rsidP="00A05E83">
                              <w:pPr>
                                <w:pStyle w:val="StandardWeb"/>
                                <w:spacing w:before="0" w:beforeAutospacing="0" w:after="0" w:afterAutospacing="0"/>
                              </w:pPr>
                              <w:r>
                                <w:rPr>
                                  <w:rFonts w:ascii="Arial" w:hAnsi="Arial" w:cs="Arial"/>
                                  <w:color w:val="000000" w:themeColor="text1"/>
                                  <w:kern w:val="24"/>
                                  <w:sz w:val="16"/>
                                  <w:szCs w:val="16"/>
                                </w:rPr>
                                <w:t>ITGB1</w:t>
                              </w:r>
                            </w:p>
                          </w:txbxContent>
                        </wps:txbx>
                        <wps:bodyPr wrap="square" rtlCol="0">
                          <a:spAutoFit/>
                        </wps:bodyPr>
                      </wps:wsp>
                      <wps:wsp>
                        <wps:cNvPr id="777" name="Textfeld 237"/>
                        <wps:cNvSpPr txBox="1"/>
                        <wps:spPr>
                          <a:xfrm>
                            <a:off x="3214981" y="2799448"/>
                            <a:ext cx="216554" cy="208280"/>
                          </a:xfrm>
                          <a:prstGeom prst="rect">
                            <a:avLst/>
                          </a:prstGeom>
                          <a:noFill/>
                        </wps:spPr>
                        <wps:txbx>
                          <w:txbxContent>
                            <w:p w14:paraId="0C6C5889" w14:textId="77777777" w:rsidR="00443218" w:rsidRDefault="00443218" w:rsidP="00A05E83">
                              <w:pPr>
                                <w:pStyle w:val="StandardWeb"/>
                                <w:spacing w:before="0" w:beforeAutospacing="0" w:after="0" w:afterAutospacing="0"/>
                              </w:pPr>
                              <w:r>
                                <w:rPr>
                                  <w:rFonts w:ascii="Arial" w:hAnsi="Arial" w:cs="Arial"/>
                                  <w:color w:val="000000" w:themeColor="text1"/>
                                  <w:kern w:val="24"/>
                                  <w:sz w:val="16"/>
                                  <w:szCs w:val="16"/>
                                </w:rPr>
                                <w:t>37</w:t>
                              </w:r>
                            </w:p>
                          </w:txbxContent>
                        </wps:txbx>
                        <wps:bodyPr wrap="none" rtlCol="0">
                          <a:spAutoFit/>
                        </wps:bodyPr>
                      </wps:wsp>
                      <wps:wsp>
                        <wps:cNvPr id="778" name="Textfeld 238"/>
                        <wps:cNvSpPr txBox="1"/>
                        <wps:spPr>
                          <a:xfrm>
                            <a:off x="3208267" y="2708300"/>
                            <a:ext cx="216554" cy="208280"/>
                          </a:xfrm>
                          <a:prstGeom prst="rect">
                            <a:avLst/>
                          </a:prstGeom>
                          <a:noFill/>
                        </wps:spPr>
                        <wps:txbx>
                          <w:txbxContent>
                            <w:p w14:paraId="4E40E389" w14:textId="77777777" w:rsidR="00443218" w:rsidRDefault="00443218" w:rsidP="00A05E83">
                              <w:pPr>
                                <w:pStyle w:val="StandardWeb"/>
                                <w:spacing w:before="0" w:beforeAutospacing="0" w:after="0" w:afterAutospacing="0"/>
                              </w:pPr>
                              <w:r>
                                <w:rPr>
                                  <w:rFonts w:ascii="Arial" w:hAnsi="Arial" w:cs="Arial"/>
                                  <w:color w:val="000000" w:themeColor="text1"/>
                                  <w:kern w:val="24"/>
                                  <w:sz w:val="16"/>
                                  <w:szCs w:val="16"/>
                                </w:rPr>
                                <w:t>50</w:t>
                              </w:r>
                            </w:p>
                          </w:txbxContent>
                        </wps:txbx>
                        <wps:bodyPr wrap="none" rtlCol="0">
                          <a:spAutoFit/>
                        </wps:bodyPr>
                      </wps:wsp>
                      <wps:wsp>
                        <wps:cNvPr id="779" name="Textfeld 239"/>
                        <wps:cNvSpPr txBox="1"/>
                        <wps:spPr>
                          <a:xfrm>
                            <a:off x="3203429" y="2600361"/>
                            <a:ext cx="216554" cy="208280"/>
                          </a:xfrm>
                          <a:prstGeom prst="rect">
                            <a:avLst/>
                          </a:prstGeom>
                          <a:noFill/>
                        </wps:spPr>
                        <wps:txbx>
                          <w:txbxContent>
                            <w:p w14:paraId="22898F72" w14:textId="77777777" w:rsidR="00443218" w:rsidRDefault="00443218" w:rsidP="00A05E83">
                              <w:pPr>
                                <w:pStyle w:val="StandardWeb"/>
                                <w:spacing w:before="0" w:beforeAutospacing="0" w:after="0" w:afterAutospacing="0"/>
                              </w:pPr>
                              <w:r>
                                <w:rPr>
                                  <w:rFonts w:ascii="Arial" w:hAnsi="Arial" w:cs="Arial"/>
                                  <w:color w:val="000000" w:themeColor="text1"/>
                                  <w:kern w:val="24"/>
                                  <w:sz w:val="16"/>
                                  <w:szCs w:val="16"/>
                                </w:rPr>
                                <w:t>75</w:t>
                              </w:r>
                            </w:p>
                          </w:txbxContent>
                        </wps:txbx>
                        <wps:bodyPr wrap="none" rtlCol="0">
                          <a:spAutoFit/>
                        </wps:bodyPr>
                      </wps:wsp>
                      <wps:wsp>
                        <wps:cNvPr id="780" name="Textfeld 240"/>
                        <wps:cNvSpPr txBox="1"/>
                        <wps:spPr>
                          <a:xfrm>
                            <a:off x="3157276" y="2511212"/>
                            <a:ext cx="257913" cy="208280"/>
                          </a:xfrm>
                          <a:prstGeom prst="rect">
                            <a:avLst/>
                          </a:prstGeom>
                          <a:noFill/>
                        </wps:spPr>
                        <wps:txbx>
                          <w:txbxContent>
                            <w:p w14:paraId="41F980D3" w14:textId="77777777" w:rsidR="00443218" w:rsidRDefault="00443218" w:rsidP="00A05E83">
                              <w:pPr>
                                <w:pStyle w:val="StandardWeb"/>
                                <w:spacing w:before="0" w:beforeAutospacing="0" w:after="0" w:afterAutospacing="0"/>
                              </w:pPr>
                              <w:r>
                                <w:rPr>
                                  <w:rFonts w:ascii="Arial" w:hAnsi="Arial" w:cs="Arial"/>
                                  <w:color w:val="000000" w:themeColor="text1"/>
                                  <w:kern w:val="24"/>
                                  <w:sz w:val="16"/>
                                  <w:szCs w:val="16"/>
                                </w:rPr>
                                <w:t>100</w:t>
                              </w:r>
                            </w:p>
                          </w:txbxContent>
                        </wps:txbx>
                        <wps:bodyPr wrap="none" rtlCol="0">
                          <a:spAutoFit/>
                        </wps:bodyPr>
                      </wps:wsp>
                      <wps:wsp>
                        <wps:cNvPr id="781" name="Textfeld 241"/>
                        <wps:cNvSpPr txBox="1"/>
                        <wps:spPr>
                          <a:xfrm>
                            <a:off x="2891601" y="2722866"/>
                            <a:ext cx="324366" cy="208280"/>
                          </a:xfrm>
                          <a:prstGeom prst="rect">
                            <a:avLst/>
                          </a:prstGeom>
                          <a:noFill/>
                        </wps:spPr>
                        <wps:txbx>
                          <w:txbxContent>
                            <w:p w14:paraId="11D669F8" w14:textId="77777777" w:rsidR="00443218" w:rsidRDefault="00443218" w:rsidP="00A05E83">
                              <w:pPr>
                                <w:pStyle w:val="StandardWeb"/>
                                <w:spacing w:before="0" w:beforeAutospacing="0" w:after="0" w:afterAutospacing="0"/>
                              </w:pPr>
                              <w:r>
                                <w:rPr>
                                  <w:rFonts w:ascii="Arial" w:hAnsi="Arial" w:cs="Arial"/>
                                  <w:color w:val="000000" w:themeColor="text1"/>
                                  <w:kern w:val="24"/>
                                  <w:sz w:val="16"/>
                                  <w:szCs w:val="16"/>
                                </w:rPr>
                                <w:t>CD63</w:t>
                              </w:r>
                            </w:p>
                          </w:txbxContent>
                        </wps:txbx>
                        <wps:bodyPr wrap="none" rtlCol="0">
                          <a:spAutoFit/>
                        </wps:bodyPr>
                      </wps:wsp>
                      <wps:wsp>
                        <wps:cNvPr id="782" name="Textfeld 242"/>
                        <wps:cNvSpPr txBox="1"/>
                        <wps:spPr>
                          <a:xfrm>
                            <a:off x="2834928" y="2984963"/>
                            <a:ext cx="464708" cy="208280"/>
                          </a:xfrm>
                          <a:prstGeom prst="rect">
                            <a:avLst/>
                          </a:prstGeom>
                          <a:noFill/>
                        </wps:spPr>
                        <wps:txbx>
                          <w:txbxContent>
                            <w:p w14:paraId="08DF9636" w14:textId="77777777" w:rsidR="00443218" w:rsidRDefault="00443218" w:rsidP="00A05E83">
                              <w:pPr>
                                <w:pStyle w:val="StandardWeb"/>
                                <w:spacing w:before="0" w:beforeAutospacing="0" w:after="0" w:afterAutospacing="0"/>
                              </w:pPr>
                              <w:r>
                                <w:rPr>
                                  <w:rFonts w:ascii="Arial" w:hAnsi="Arial" w:cs="Arial"/>
                                  <w:color w:val="000000" w:themeColor="text1"/>
                                  <w:kern w:val="24"/>
                                  <w:sz w:val="16"/>
                                  <w:szCs w:val="16"/>
                                </w:rPr>
                                <w:t>Syntenin1</w:t>
                              </w:r>
                            </w:p>
                          </w:txbxContent>
                        </wps:txbx>
                        <wps:bodyPr wrap="none" rtlCol="0">
                          <a:spAutoFit/>
                        </wps:bodyPr>
                      </wps:wsp>
                      <wps:wsp>
                        <wps:cNvPr id="783" name="Textfeld 243"/>
                        <wps:cNvSpPr txBox="1"/>
                        <wps:spPr>
                          <a:xfrm>
                            <a:off x="3201551" y="2901013"/>
                            <a:ext cx="216554" cy="208280"/>
                          </a:xfrm>
                          <a:prstGeom prst="rect">
                            <a:avLst/>
                          </a:prstGeom>
                          <a:noFill/>
                        </wps:spPr>
                        <wps:txbx>
                          <w:txbxContent>
                            <w:p w14:paraId="7CBFDBBB" w14:textId="77777777" w:rsidR="00443218" w:rsidRDefault="00443218" w:rsidP="00A05E83">
                              <w:pPr>
                                <w:pStyle w:val="StandardWeb"/>
                                <w:spacing w:before="0" w:beforeAutospacing="0" w:after="0" w:afterAutospacing="0"/>
                              </w:pPr>
                              <w:r>
                                <w:rPr>
                                  <w:rFonts w:ascii="Arial" w:hAnsi="Arial" w:cs="Arial"/>
                                  <w:color w:val="000000" w:themeColor="text1"/>
                                  <w:kern w:val="24"/>
                                  <w:sz w:val="16"/>
                                  <w:szCs w:val="16"/>
                                </w:rPr>
                                <w:t>25</w:t>
                              </w:r>
                            </w:p>
                          </w:txbxContent>
                        </wps:txbx>
                        <wps:bodyPr wrap="none" rtlCol="0">
                          <a:spAutoFit/>
                        </wps:bodyPr>
                      </wps:wsp>
                    </wpg:wgp>
                  </a:graphicData>
                </a:graphic>
                <wp14:sizeRelH relativeFrom="margin">
                  <wp14:pctWidth>0</wp14:pctWidth>
                </wp14:sizeRelH>
              </wp:anchor>
            </w:drawing>
          </mc:Choice>
          <mc:Fallback>
            <w:pict>
              <v:group w14:anchorId="74E5615B" id="_x0000_s1535" style="position:absolute;margin-left:-47.25pt;margin-top:1.2pt;width:521.55pt;height:332.3pt;z-index:251540992;mso-width-relative:margin" coordsize="48476,42203" o:gfxdata="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">
                <v:shape id="Grafik 223" o:spid="_x0000_s1536" type="#_x0000_t75" style="position:absolute;left:9372;top:6419;width:7784;height:79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">
                  <v:imagedata r:id="rId198" o:title=""/>
                  <v:path arrowok="t"/>
                </v:shape>
                <v:shape id="Grafik 704" o:spid="_x0000_s1537" type="#_x0000_t75" style="position:absolute;left:17218;top:9114;width:6803;height:18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">
                  <v:imagedata r:id="rId199" o:title=""/>
                  <v:path arrowok="t"/>
                </v:shape>
                <v:shape id="Grafik 705" o:spid="_x0000_s1538" type="#_x0000_t75" style="position:absolute;left:17218;top:11819;width:6306;height:25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">
                  <v:imagedata r:id="rId200" o:title=""/>
                  <v:path arrowok="t"/>
                </v:shape>
                <v:shape id="Grafik 706" o:spid="_x0000_s1539" type="#_x0000_t75" style="position:absolute;left:34272;top:6779;width:7063;height:75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">
                  <v:imagedata r:id="rId201" o:title=""/>
                  <v:path arrowok="t"/>
                </v:shape>
                <v:shape id="Grafik 707" o:spid="_x0000_s1540" type="#_x0000_t75" style="position:absolute;left:41449;top:9474;width:5670;height:18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">
                  <v:imagedata r:id="rId202" o:title=""/>
                  <v:path arrowok="t"/>
                </v:shape>
                <v:shape id="Grafik 708" o:spid="_x0000_s1541" type="#_x0000_t75" style="position:absolute;left:41467;top:12179;width:5672;height:21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">
                  <v:imagedata r:id="rId203" o:title=""/>
                  <v:path arrowok="t"/>
                </v:shape>
                <v:shape id="_x0000_s1542" type="#_x0000_t202" style="position:absolute;left:2221;top:6991;width:7271;height:20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" filled="f" stroked="f">
                  <v:textbox style="mso-fit-shape-to-text:t">
                    <w:txbxContent>
                      <w:p w14:paraId="5CFF0BE9" w14:textId="77777777" w:rsidR="00443218" w:rsidRDefault="00443218" w:rsidP="00A05E83">
                        <w:pPr>
                          <w:pStyle w:val="StandardWeb"/>
                          <w:spacing w:before="0" w:beforeAutospacing="0" w:after="0" w:afterAutospacing="0"/>
                        </w:pPr>
                        <w:r>
                          <w:rPr>
                            <w:rFonts w:ascii="Arial" w:hAnsi="Arial" w:cs="Arial"/>
                            <w:color w:val="000000" w:themeColor="text1"/>
                            <w:kern w:val="24"/>
                            <w:sz w:val="16"/>
                            <w:szCs w:val="16"/>
                          </w:rPr>
                          <w:t>HSP90AA</w:t>
                        </w:r>
                      </w:p>
                    </w:txbxContent>
                  </v:textbox>
                </v:shape>
                <v:shape id="Textfeld 30" o:spid="_x0000_s1543" type="#_x0000_t202" style="position:absolute;left:4315;top:9054;width:3322;height:208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" filled="f" stroked="f">
                  <v:textbox style="mso-fit-shape-to-text:t">
                    <w:txbxContent>
                      <w:p w14:paraId="1A4BB70E" w14:textId="77777777" w:rsidR="00443218" w:rsidRDefault="00443218" w:rsidP="00A05E83">
                        <w:pPr>
                          <w:pStyle w:val="StandardWeb"/>
                          <w:spacing w:before="0" w:beforeAutospacing="0" w:after="0" w:afterAutospacing="0"/>
                        </w:pPr>
                        <w:r>
                          <w:rPr>
                            <w:rFonts w:ascii="Arial" w:hAnsi="Arial" w:cs="Arial"/>
                            <w:color w:val="000000" w:themeColor="text1"/>
                            <w:kern w:val="24"/>
                            <w:sz w:val="16"/>
                            <w:szCs w:val="16"/>
                          </w:rPr>
                          <w:t>ACTB</w:t>
                        </w:r>
                      </w:p>
                    </w:txbxContent>
                  </v:textbox>
                </v:shape>
                <v:shape id="Textfeld 31" o:spid="_x0000_s1544" type="#_x0000_t202" style="position:absolute;left:4200;top:11273;width:5429;height:20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" filled="f" stroked="f">
                  <v:textbox style="mso-fit-shape-to-text:t">
                    <w:txbxContent>
                      <w:p w14:paraId="359799A6" w14:textId="77777777" w:rsidR="00443218" w:rsidRDefault="00443218" w:rsidP="00A05E83">
                        <w:pPr>
                          <w:pStyle w:val="StandardWeb"/>
                          <w:spacing w:before="0" w:beforeAutospacing="0" w:after="0" w:afterAutospacing="0"/>
                        </w:pPr>
                        <w:r>
                          <w:rPr>
                            <w:rFonts w:ascii="Arial" w:hAnsi="Arial" w:cs="Arial"/>
                            <w:color w:val="000000" w:themeColor="text1"/>
                            <w:kern w:val="24"/>
                            <w:sz w:val="16"/>
                            <w:szCs w:val="16"/>
                          </w:rPr>
                          <w:t>TIMP1</w:t>
                        </w:r>
                      </w:p>
                    </w:txbxContent>
                  </v:textbox>
                </v:shape>
                <v:shape id="Textfeld 32" o:spid="_x0000_s1545" type="#_x0000_t202" style="position:absolute;left:8813;top:3251;width:6557;height:240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" filled="f" stroked="f">
                  <v:textbox style="mso-fit-shape-to-text:t">
                    <w:txbxContent>
                      <w:p w14:paraId="397023D4" w14:textId="77777777" w:rsidR="00443218" w:rsidRDefault="00443218" w:rsidP="00A05E83">
                        <w:pPr>
                          <w:pStyle w:val="StandardWeb"/>
                          <w:spacing w:before="0" w:beforeAutospacing="0" w:after="0" w:afterAutospacing="0"/>
                        </w:pPr>
                        <w:r>
                          <w:rPr>
                            <w:rFonts w:ascii="Arial" w:hAnsi="Arial" w:cs="Arial"/>
                            <w:color w:val="000000" w:themeColor="text1"/>
                            <w:kern w:val="24"/>
                            <w:sz w:val="16"/>
                            <w:szCs w:val="16"/>
                          </w:rPr>
                          <w:t>TIMP1</w:t>
                        </w:r>
                        <w:r>
                          <w:rPr>
                            <w:rFonts w:ascii="Arial" w:hAnsi="Arial" w:cs="Arial"/>
                            <w:color w:val="000000" w:themeColor="text1"/>
                            <w:kern w:val="24"/>
                            <w:position w:val="5"/>
                            <w:sz w:val="16"/>
                            <w:szCs w:val="16"/>
                            <w:vertAlign w:val="superscript"/>
                          </w:rPr>
                          <w:t>KO</w:t>
                        </w:r>
                        <w:r>
                          <w:rPr>
                            <w:rFonts w:ascii="Arial" w:hAnsi="Arial" w:cs="Arial"/>
                            <w:color w:val="000000" w:themeColor="text1"/>
                            <w:kern w:val="24"/>
                            <w:sz w:val="16"/>
                            <w:szCs w:val="16"/>
                          </w:rPr>
                          <w:t xml:space="preserve"> </w:t>
                        </w:r>
                        <w:proofErr w:type="spellStart"/>
                        <w:r>
                          <w:rPr>
                            <w:rFonts w:ascii="Arial" w:hAnsi="Arial" w:cs="Arial"/>
                            <w:color w:val="000000" w:themeColor="text1"/>
                            <w:kern w:val="24"/>
                            <w:sz w:val="16"/>
                            <w:szCs w:val="16"/>
                          </w:rPr>
                          <w:t>clones</w:t>
                        </w:r>
                        <w:proofErr w:type="spellEnd"/>
                      </w:p>
                    </w:txbxContent>
                  </v:textbox>
                </v:shape>
                <v:shape id="Textfeld 33" o:spid="_x0000_s1546" type="#_x0000_t202" style="position:absolute;left:34180;top:3251;width:6557;height:240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" filled="f" stroked="f">
                  <v:textbox style="mso-fit-shape-to-text:t">
                    <w:txbxContent>
                      <w:p w14:paraId="187A7297" w14:textId="77777777" w:rsidR="00443218" w:rsidRDefault="00443218" w:rsidP="00A05E83">
                        <w:pPr>
                          <w:pStyle w:val="StandardWeb"/>
                          <w:spacing w:before="0" w:beforeAutospacing="0" w:after="0" w:afterAutospacing="0"/>
                        </w:pPr>
                        <w:r>
                          <w:rPr>
                            <w:rFonts w:ascii="Arial" w:hAnsi="Arial" w:cs="Arial"/>
                            <w:color w:val="000000" w:themeColor="text1"/>
                            <w:kern w:val="24"/>
                            <w:sz w:val="16"/>
                            <w:szCs w:val="16"/>
                          </w:rPr>
                          <w:t>TIMP1</w:t>
                        </w:r>
                        <w:r>
                          <w:rPr>
                            <w:rFonts w:ascii="Arial" w:hAnsi="Arial" w:cs="Arial"/>
                            <w:color w:val="000000" w:themeColor="text1"/>
                            <w:kern w:val="24"/>
                            <w:position w:val="5"/>
                            <w:sz w:val="16"/>
                            <w:szCs w:val="16"/>
                            <w:vertAlign w:val="superscript"/>
                          </w:rPr>
                          <w:t>OE</w:t>
                        </w:r>
                        <w:r>
                          <w:rPr>
                            <w:rFonts w:ascii="Arial" w:hAnsi="Arial" w:cs="Arial"/>
                            <w:color w:val="000000" w:themeColor="text1"/>
                            <w:kern w:val="24"/>
                            <w:sz w:val="16"/>
                            <w:szCs w:val="16"/>
                          </w:rPr>
                          <w:t xml:space="preserve"> </w:t>
                        </w:r>
                        <w:proofErr w:type="spellStart"/>
                        <w:r>
                          <w:rPr>
                            <w:rFonts w:ascii="Arial" w:hAnsi="Arial" w:cs="Arial"/>
                            <w:color w:val="000000" w:themeColor="text1"/>
                            <w:kern w:val="24"/>
                            <w:sz w:val="16"/>
                            <w:szCs w:val="16"/>
                          </w:rPr>
                          <w:t>clones</w:t>
                        </w:r>
                        <w:proofErr w:type="spellEnd"/>
                      </w:p>
                    </w:txbxContent>
                  </v:textbox>
                </v:shape>
                <v:shape id="Textfeld 34" o:spid="_x0000_s1547" type="#_x0000_t202" style="position:absolute;left:7374;top:10141;width:2165;height:208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" filled="f" stroked="f">
                  <v:textbox style="mso-fit-shape-to-text:t">
                    <w:txbxContent>
                      <w:p w14:paraId="61333A5E" w14:textId="77777777" w:rsidR="00443218" w:rsidRDefault="00443218" w:rsidP="00A05E83">
                        <w:pPr>
                          <w:pStyle w:val="StandardWeb"/>
                          <w:spacing w:before="0" w:beforeAutospacing="0" w:after="0" w:afterAutospacing="0"/>
                        </w:pPr>
                        <w:r>
                          <w:rPr>
                            <w:rFonts w:ascii="Arial" w:hAnsi="Arial" w:cs="Arial"/>
                            <w:color w:val="000000" w:themeColor="text1"/>
                            <w:kern w:val="24"/>
                            <w:sz w:val="16"/>
                            <w:szCs w:val="16"/>
                          </w:rPr>
                          <w:t>37</w:t>
                        </w:r>
                      </w:p>
                    </w:txbxContent>
                  </v:textbox>
                </v:shape>
                <v:shape id="Textfeld 35" o:spid="_x0000_s1548" type="#_x0000_t202" style="position:absolute;left:7393;top:9054;width:2166;height:208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" filled="f" stroked="f">
                  <v:textbox style="mso-fit-shape-to-text:t">
                    <w:txbxContent>
                      <w:p w14:paraId="613A4222" w14:textId="77777777" w:rsidR="00443218" w:rsidRDefault="00443218" w:rsidP="00A05E83">
                        <w:pPr>
                          <w:pStyle w:val="StandardWeb"/>
                          <w:spacing w:before="0" w:beforeAutospacing="0" w:after="0" w:afterAutospacing="0"/>
                        </w:pPr>
                        <w:r>
                          <w:rPr>
                            <w:rFonts w:ascii="Arial" w:hAnsi="Arial" w:cs="Arial"/>
                            <w:color w:val="000000" w:themeColor="text1"/>
                            <w:kern w:val="24"/>
                            <w:sz w:val="16"/>
                            <w:szCs w:val="16"/>
                          </w:rPr>
                          <w:t>50</w:t>
                        </w:r>
                      </w:p>
                    </w:txbxContent>
                  </v:textbox>
                </v:shape>
                <v:rect id="Rechteck 716" o:spid="_x0000_s1549" style="position:absolute;left:7409;top:11253;width:2165;height:208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" filled="f" stroked="f">
                  <v:textbox style="mso-fit-shape-to-text:t">
                    <w:txbxContent>
                      <w:p w14:paraId="3660D2E8" w14:textId="77777777" w:rsidR="00443218" w:rsidRDefault="00443218" w:rsidP="00A05E83">
                        <w:pPr>
                          <w:pStyle w:val="StandardWeb"/>
                          <w:spacing w:before="0" w:beforeAutospacing="0" w:after="0" w:afterAutospacing="0"/>
                        </w:pPr>
                        <w:r>
                          <w:rPr>
                            <w:rFonts w:ascii="Arial" w:hAnsi="Arial" w:cs="Arial"/>
                            <w:color w:val="000000" w:themeColor="text1"/>
                            <w:kern w:val="24"/>
                            <w:sz w:val="16"/>
                            <w:szCs w:val="16"/>
                          </w:rPr>
                          <w:t>25</w:t>
                        </w:r>
                      </w:p>
                    </w:txbxContent>
                  </v:textbox>
                </v:rect>
                <v:shape id="Textfeld 37" o:spid="_x0000_s1550" type="#_x0000_t202" style="position:absolute;left:7345;top:7827;width:2165;height:208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" filled="f" stroked="f">
                  <v:textbox style="mso-fit-shape-to-text:t">
                    <w:txbxContent>
                      <w:p w14:paraId="67CC9FD6" w14:textId="77777777" w:rsidR="00443218" w:rsidRDefault="00443218" w:rsidP="00A05E83">
                        <w:pPr>
                          <w:pStyle w:val="StandardWeb"/>
                          <w:spacing w:before="0" w:beforeAutospacing="0" w:after="0" w:afterAutospacing="0"/>
                        </w:pPr>
                        <w:r>
                          <w:rPr>
                            <w:rFonts w:ascii="Arial" w:hAnsi="Arial" w:cs="Arial"/>
                            <w:color w:val="000000" w:themeColor="text1"/>
                            <w:kern w:val="24"/>
                            <w:sz w:val="16"/>
                            <w:szCs w:val="16"/>
                          </w:rPr>
                          <w:t>75</w:t>
                        </w:r>
                      </w:p>
                    </w:txbxContent>
                  </v:textbox>
                </v:shape>
                <v:shape id="Textfeld 38" o:spid="_x0000_s1551" type="#_x0000_t202" style="position:absolute;left:6883;top:6935;width:2579;height:208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" filled="f" stroked="f">
                  <v:textbox style="mso-fit-shape-to-text:t">
                    <w:txbxContent>
                      <w:p w14:paraId="5BA3CAC9" w14:textId="77777777" w:rsidR="00443218" w:rsidRDefault="00443218" w:rsidP="00A05E83">
                        <w:pPr>
                          <w:pStyle w:val="StandardWeb"/>
                          <w:spacing w:before="0" w:beforeAutospacing="0" w:after="0" w:afterAutospacing="0"/>
                        </w:pPr>
                        <w:r>
                          <w:rPr>
                            <w:rFonts w:ascii="Arial" w:hAnsi="Arial" w:cs="Arial"/>
                            <w:color w:val="000000" w:themeColor="text1"/>
                            <w:kern w:val="24"/>
                            <w:sz w:val="16"/>
                            <w:szCs w:val="16"/>
                          </w:rPr>
                          <w:t>100</w:t>
                        </w:r>
                      </w:p>
                    </w:txbxContent>
                  </v:textbox>
                </v:shape>
                <v:shape id="Textfeld 47" o:spid="_x0000_s1552" type="#_x0000_t202" style="position:absolute;width:5372;height:237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" filled="f" stroked="f">
                  <v:textbox style="mso-fit-shape-to-text:t">
                    <w:txbxContent>
                      <w:p w14:paraId="71EAC95B" w14:textId="265C5270" w:rsidR="00443218" w:rsidRDefault="00443218" w:rsidP="00A05E83">
                        <w:pPr>
                          <w:pStyle w:val="StandardWeb"/>
                          <w:spacing w:before="0" w:beforeAutospacing="0" w:after="0" w:afterAutospacing="0"/>
                        </w:pPr>
                        <w:r>
                          <w:rPr>
                            <w:rFonts w:ascii="Arial" w:hAnsi="Arial" w:cs="Arial"/>
                            <w:color w:val="000000" w:themeColor="text1"/>
                            <w:kern w:val="24"/>
                            <w:sz w:val="20"/>
                            <w:szCs w:val="20"/>
                          </w:rPr>
                          <w:t>Figure 2E</w:t>
                        </w:r>
                      </w:p>
                    </w:txbxContent>
                  </v:textbox>
                </v:shape>
                <v:shape id="Grafik 720" o:spid="_x0000_s1553" type="#_x0000_t75" style="position:absolute;left:9319;top:16966;width:7899;height:70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">
                  <v:imagedata r:id="rId204" o:title=""/>
                  <v:path arrowok="t"/>
                </v:shape>
                <v:shape id="Textfeld 174" o:spid="_x0000_s1554" type="#_x0000_t202" style="position:absolute;left:3565;top:16518;width:7290;height:20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" filled="f" stroked="f">
                  <v:textbox style="mso-fit-shape-to-text:t">
                    <w:txbxContent>
                      <w:p w14:paraId="25CA0EA4" w14:textId="77777777" w:rsidR="00443218" w:rsidRDefault="00443218" w:rsidP="00A05E83">
                        <w:pPr>
                          <w:pStyle w:val="StandardWeb"/>
                          <w:spacing w:before="0" w:beforeAutospacing="0" w:after="0" w:afterAutospacing="0"/>
                        </w:pPr>
                        <w:r>
                          <w:rPr>
                            <w:rFonts w:ascii="Arial" w:hAnsi="Arial" w:cs="Arial"/>
                            <w:color w:val="000000" w:themeColor="text1"/>
                            <w:kern w:val="24"/>
                            <w:sz w:val="16"/>
                            <w:szCs w:val="16"/>
                          </w:rPr>
                          <w:t>ITGB1</w:t>
                        </w:r>
                      </w:p>
                    </w:txbxContent>
                  </v:textbox>
                </v:shape>
                <v:shape id="Textfeld 176" o:spid="_x0000_s1555" type="#_x0000_t202" style="position:absolute;left:7422;top:19249;width:2165;height:208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" filled="f" stroked="f">
                  <v:textbox style="mso-fit-shape-to-text:t">
                    <w:txbxContent>
                      <w:p w14:paraId="4A6C5044" w14:textId="77777777" w:rsidR="00443218" w:rsidRDefault="00443218" w:rsidP="00A05E83">
                        <w:pPr>
                          <w:pStyle w:val="StandardWeb"/>
                          <w:spacing w:before="0" w:beforeAutospacing="0" w:after="0" w:afterAutospacing="0"/>
                        </w:pPr>
                        <w:r>
                          <w:rPr>
                            <w:rFonts w:ascii="Arial" w:hAnsi="Arial" w:cs="Arial"/>
                            <w:color w:val="000000" w:themeColor="text1"/>
                            <w:kern w:val="24"/>
                            <w:sz w:val="16"/>
                            <w:szCs w:val="16"/>
                          </w:rPr>
                          <w:t>37</w:t>
                        </w:r>
                      </w:p>
                    </w:txbxContent>
                  </v:textbox>
                </v:shape>
                <v:shape id="Textfeld 177" o:spid="_x0000_s1556" type="#_x0000_t202" style="position:absolute;left:7355;top:18338;width:2165;height:208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" filled="f" stroked="f">
                  <v:textbox style="mso-fit-shape-to-text:t">
                    <w:txbxContent>
                      <w:p w14:paraId="74987258" w14:textId="77777777" w:rsidR="00443218" w:rsidRDefault="00443218" w:rsidP="00A05E83">
                        <w:pPr>
                          <w:pStyle w:val="StandardWeb"/>
                          <w:spacing w:before="0" w:beforeAutospacing="0" w:after="0" w:afterAutospacing="0"/>
                        </w:pPr>
                        <w:r>
                          <w:rPr>
                            <w:rFonts w:ascii="Arial" w:hAnsi="Arial" w:cs="Arial"/>
                            <w:color w:val="000000" w:themeColor="text1"/>
                            <w:kern w:val="24"/>
                            <w:sz w:val="16"/>
                            <w:szCs w:val="16"/>
                          </w:rPr>
                          <w:t>50</w:t>
                        </w:r>
                      </w:p>
                    </w:txbxContent>
                  </v:textbox>
                </v:shape>
                <v:shape id="Textfeld 178" o:spid="_x0000_s1557" type="#_x0000_t202" style="position:absolute;left:7306;top:17258;width:2166;height:208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" filled="f" stroked="f">
                  <v:textbox style="mso-fit-shape-to-text:t">
                    <w:txbxContent>
                      <w:p w14:paraId="7D757196" w14:textId="77777777" w:rsidR="00443218" w:rsidRDefault="00443218" w:rsidP="00A05E83">
                        <w:pPr>
                          <w:pStyle w:val="StandardWeb"/>
                          <w:spacing w:before="0" w:beforeAutospacing="0" w:after="0" w:afterAutospacing="0"/>
                        </w:pPr>
                        <w:r>
                          <w:rPr>
                            <w:rFonts w:ascii="Arial" w:hAnsi="Arial" w:cs="Arial"/>
                            <w:color w:val="000000" w:themeColor="text1"/>
                            <w:kern w:val="24"/>
                            <w:sz w:val="16"/>
                            <w:szCs w:val="16"/>
                          </w:rPr>
                          <w:t>75</w:t>
                        </w:r>
                      </w:p>
                    </w:txbxContent>
                  </v:textbox>
                </v:shape>
                <v:shape id="Textfeld 179" o:spid="_x0000_s1558" type="#_x0000_t202" style="position:absolute;left:6845;top:16367;width:2579;height:208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" filled="f" stroked="f">
                  <v:textbox style="mso-fit-shape-to-text:t">
                    <w:txbxContent>
                      <w:p w14:paraId="3F033269" w14:textId="77777777" w:rsidR="00443218" w:rsidRDefault="00443218" w:rsidP="00A05E83">
                        <w:pPr>
                          <w:pStyle w:val="StandardWeb"/>
                          <w:spacing w:before="0" w:beforeAutospacing="0" w:after="0" w:afterAutospacing="0"/>
                        </w:pPr>
                        <w:r>
                          <w:rPr>
                            <w:rFonts w:ascii="Arial" w:hAnsi="Arial" w:cs="Arial"/>
                            <w:color w:val="000000" w:themeColor="text1"/>
                            <w:kern w:val="24"/>
                            <w:sz w:val="16"/>
                            <w:szCs w:val="16"/>
                          </w:rPr>
                          <w:t>100</w:t>
                        </w:r>
                      </w:p>
                    </w:txbxContent>
                  </v:textbox>
                </v:shape>
                <v:shape id="Textfeld 180" o:spid="_x0000_s1559" type="#_x0000_t202" style="position:absolute;left:4188;top:18483;width:3244;height:208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" filled="f" stroked="f">
                  <v:textbox style="mso-fit-shape-to-text:t">
                    <w:txbxContent>
                      <w:p w14:paraId="54C327DE" w14:textId="77777777" w:rsidR="00443218" w:rsidRDefault="00443218" w:rsidP="00A05E83">
                        <w:pPr>
                          <w:pStyle w:val="StandardWeb"/>
                          <w:spacing w:before="0" w:beforeAutospacing="0" w:after="0" w:afterAutospacing="0"/>
                        </w:pPr>
                        <w:r>
                          <w:rPr>
                            <w:rFonts w:ascii="Arial" w:hAnsi="Arial" w:cs="Arial"/>
                            <w:color w:val="000000" w:themeColor="text1"/>
                            <w:kern w:val="24"/>
                            <w:sz w:val="16"/>
                            <w:szCs w:val="16"/>
                          </w:rPr>
                          <w:t>CD63</w:t>
                        </w:r>
                      </w:p>
                    </w:txbxContent>
                  </v:textbox>
                </v:shape>
                <v:shape id="Textfeld 181" o:spid="_x0000_s1560" type="#_x0000_t202" style="position:absolute;left:3621;top:21104;width:4647;height:208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" filled="f" stroked="f">
                  <v:textbox style="mso-fit-shape-to-text:t">
                    <w:txbxContent>
                      <w:p w14:paraId="0D47D2DD" w14:textId="77777777" w:rsidR="00443218" w:rsidRDefault="00443218" w:rsidP="00A05E83">
                        <w:pPr>
                          <w:pStyle w:val="StandardWeb"/>
                          <w:spacing w:before="0" w:beforeAutospacing="0" w:after="0" w:afterAutospacing="0"/>
                        </w:pPr>
                        <w:r>
                          <w:rPr>
                            <w:rFonts w:ascii="Arial" w:hAnsi="Arial" w:cs="Arial"/>
                            <w:color w:val="000000" w:themeColor="text1"/>
                            <w:kern w:val="24"/>
                            <w:sz w:val="16"/>
                            <w:szCs w:val="16"/>
                          </w:rPr>
                          <w:t>Syntenin1</w:t>
                        </w:r>
                      </w:p>
                    </w:txbxContent>
                  </v:textbox>
                </v:shape>
                <v:shape id="Textfeld 182" o:spid="_x0000_s1561" type="#_x0000_t202" style="position:absolute;left:7288;top:20265;width:2165;height:208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" filled="f" stroked="f">
                  <v:textbox style="mso-fit-shape-to-text:t">
                    <w:txbxContent>
                      <w:p w14:paraId="672671D3" w14:textId="77777777" w:rsidR="00443218" w:rsidRDefault="00443218" w:rsidP="00A05E83">
                        <w:pPr>
                          <w:pStyle w:val="StandardWeb"/>
                          <w:spacing w:before="0" w:beforeAutospacing="0" w:after="0" w:afterAutospacing="0"/>
                        </w:pPr>
                        <w:r>
                          <w:rPr>
                            <w:rFonts w:ascii="Arial" w:hAnsi="Arial" w:cs="Arial"/>
                            <w:color w:val="000000" w:themeColor="text1"/>
                            <w:kern w:val="24"/>
                            <w:sz w:val="16"/>
                            <w:szCs w:val="16"/>
                          </w:rPr>
                          <w:t>25</w:t>
                        </w:r>
                      </w:p>
                    </w:txbxContent>
                  </v:textbox>
                </v:shape>
                <v:shape id="Grafik 729" o:spid="_x0000_s1562" type="#_x0000_t75" style="position:absolute;left:9272;top:25394;width:7884;height:74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">
                  <v:imagedata r:id="rId205" o:title=""/>
                  <v:path arrowok="t"/>
                </v:shape>
                <v:shape id="Textfeld 175" o:spid="_x0000_s1563" type="#_x0000_t202" style="position:absolute;left:4188;top:25569;width:7290;height:20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" filled="f" stroked="f">
                  <v:textbox style="mso-fit-shape-to-text:t">
                    <w:txbxContent>
                      <w:p w14:paraId="42C1384A" w14:textId="77777777" w:rsidR="00443218" w:rsidRDefault="00443218" w:rsidP="00A05E83">
                        <w:pPr>
                          <w:pStyle w:val="StandardWeb"/>
                          <w:spacing w:before="0" w:beforeAutospacing="0" w:after="0" w:afterAutospacing="0"/>
                        </w:pPr>
                        <w:r>
                          <w:rPr>
                            <w:rFonts w:ascii="Arial" w:hAnsi="Arial" w:cs="Arial"/>
                            <w:color w:val="000000" w:themeColor="text1"/>
                            <w:kern w:val="24"/>
                            <w:sz w:val="16"/>
                            <w:szCs w:val="16"/>
                          </w:rPr>
                          <w:t>ALIX</w:t>
                        </w:r>
                      </w:p>
                    </w:txbxContent>
                  </v:textbox>
                </v:shape>
                <v:shape id="Textfeld 183" o:spid="_x0000_s1564" type="#_x0000_t202" style="position:absolute;left:7095;top:28300;width:2165;height:208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" filled="f" stroked="f">
                  <v:textbox style="mso-fit-shape-to-text:t">
                    <w:txbxContent>
                      <w:p w14:paraId="57E6BA1F" w14:textId="77777777" w:rsidR="00443218" w:rsidRDefault="00443218" w:rsidP="00A05E83">
                        <w:pPr>
                          <w:pStyle w:val="StandardWeb"/>
                          <w:spacing w:before="0" w:beforeAutospacing="0" w:after="0" w:afterAutospacing="0"/>
                        </w:pPr>
                        <w:r>
                          <w:rPr>
                            <w:rFonts w:ascii="Arial" w:hAnsi="Arial" w:cs="Arial"/>
                            <w:color w:val="000000" w:themeColor="text1"/>
                            <w:kern w:val="24"/>
                            <w:sz w:val="16"/>
                            <w:szCs w:val="16"/>
                          </w:rPr>
                          <w:t>37</w:t>
                        </w:r>
                      </w:p>
                    </w:txbxContent>
                  </v:textbox>
                </v:shape>
                <v:shape id="Textfeld 184" o:spid="_x0000_s1565" type="#_x0000_t202" style="position:absolute;left:7028;top:27389;width:2165;height:208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" filled="f" stroked="f">
                  <v:textbox style="mso-fit-shape-to-text:t">
                    <w:txbxContent>
                      <w:p w14:paraId="2AC5A3DC" w14:textId="77777777" w:rsidR="00443218" w:rsidRDefault="00443218" w:rsidP="00A05E83">
                        <w:pPr>
                          <w:pStyle w:val="StandardWeb"/>
                          <w:spacing w:before="0" w:beforeAutospacing="0" w:after="0" w:afterAutospacing="0"/>
                        </w:pPr>
                        <w:r>
                          <w:rPr>
                            <w:rFonts w:ascii="Arial" w:hAnsi="Arial" w:cs="Arial"/>
                            <w:color w:val="000000" w:themeColor="text1"/>
                            <w:kern w:val="24"/>
                            <w:sz w:val="16"/>
                            <w:szCs w:val="16"/>
                          </w:rPr>
                          <w:t>50</w:t>
                        </w:r>
                      </w:p>
                    </w:txbxContent>
                  </v:textbox>
                </v:shape>
                <v:shape id="Textfeld 185" o:spid="_x0000_s1566" type="#_x0000_t202" style="position:absolute;left:6979;top:26309;width:2166;height:208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" filled="f" stroked="f">
                  <v:textbox style="mso-fit-shape-to-text:t">
                    <w:txbxContent>
                      <w:p w14:paraId="620B8183" w14:textId="77777777" w:rsidR="00443218" w:rsidRDefault="00443218" w:rsidP="00A05E83">
                        <w:pPr>
                          <w:pStyle w:val="StandardWeb"/>
                          <w:spacing w:before="0" w:beforeAutospacing="0" w:after="0" w:afterAutospacing="0"/>
                        </w:pPr>
                        <w:r>
                          <w:rPr>
                            <w:rFonts w:ascii="Arial" w:hAnsi="Arial" w:cs="Arial"/>
                            <w:color w:val="000000" w:themeColor="text1"/>
                            <w:kern w:val="24"/>
                            <w:sz w:val="16"/>
                            <w:szCs w:val="16"/>
                          </w:rPr>
                          <w:t>75</w:t>
                        </w:r>
                      </w:p>
                    </w:txbxContent>
                  </v:textbox>
                </v:shape>
                <v:shape id="Textfeld 186" o:spid="_x0000_s1567" type="#_x0000_t202" style="position:absolute;left:6518;top:25418;width:2579;height:208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" filled="f" stroked="f">
                  <v:textbox style="mso-fit-shape-to-text:t">
                    <w:txbxContent>
                      <w:p w14:paraId="030C27A2" w14:textId="77777777" w:rsidR="00443218" w:rsidRDefault="00443218" w:rsidP="00A05E83">
                        <w:pPr>
                          <w:pStyle w:val="StandardWeb"/>
                          <w:spacing w:before="0" w:beforeAutospacing="0" w:after="0" w:afterAutospacing="0"/>
                        </w:pPr>
                        <w:r>
                          <w:rPr>
                            <w:rFonts w:ascii="Arial" w:hAnsi="Arial" w:cs="Arial"/>
                            <w:color w:val="000000" w:themeColor="text1"/>
                            <w:kern w:val="24"/>
                            <w:sz w:val="16"/>
                            <w:szCs w:val="16"/>
                          </w:rPr>
                          <w:t>100</w:t>
                        </w:r>
                      </w:p>
                    </w:txbxContent>
                  </v:textbox>
                </v:shape>
                <v:shape id="Textfeld 187" o:spid="_x0000_s1568" type="#_x0000_t202" style="position:absolute;left:3861;top:28911;width:3531;height:208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" filled="f" stroked="f">
                  <v:textbox style="mso-fit-shape-to-text:t">
                    <w:txbxContent>
                      <w:p w14:paraId="6B615488" w14:textId="77777777" w:rsidR="00443218" w:rsidRDefault="00443218" w:rsidP="00A05E83">
                        <w:pPr>
                          <w:pStyle w:val="StandardWeb"/>
                          <w:spacing w:before="0" w:beforeAutospacing="0" w:after="0" w:afterAutospacing="0"/>
                        </w:pPr>
                        <w:r>
                          <w:rPr>
                            <w:rFonts w:ascii="Arial" w:hAnsi="Arial" w:cs="Arial"/>
                            <w:color w:val="000000" w:themeColor="text1"/>
                            <w:kern w:val="24"/>
                            <w:sz w:val="16"/>
                            <w:szCs w:val="16"/>
                          </w:rPr>
                          <w:t>TIMP1</w:t>
                        </w:r>
                      </w:p>
                    </w:txbxContent>
                  </v:textbox>
                </v:shape>
                <v:shape id="Textfeld 188" o:spid="_x0000_s1569" type="#_x0000_t202" style="position:absolute;left:4364;top:30677;width:2830;height:208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" filled="f" stroked="f">
                  <v:textbox style="mso-fit-shape-to-text:t">
                    <w:txbxContent>
                      <w:p w14:paraId="3F7DF9FA" w14:textId="77777777" w:rsidR="00443218" w:rsidRDefault="00443218" w:rsidP="00A05E83">
                        <w:pPr>
                          <w:pStyle w:val="StandardWeb"/>
                          <w:spacing w:before="0" w:beforeAutospacing="0" w:after="0" w:afterAutospacing="0"/>
                        </w:pPr>
                        <w:r>
                          <w:rPr>
                            <w:rFonts w:ascii="Arial" w:hAnsi="Arial" w:cs="Arial"/>
                            <w:color w:val="000000" w:themeColor="text1"/>
                            <w:kern w:val="24"/>
                            <w:sz w:val="16"/>
                            <w:szCs w:val="16"/>
                          </w:rPr>
                          <w:t>CD9</w:t>
                        </w:r>
                      </w:p>
                    </w:txbxContent>
                  </v:textbox>
                </v:shape>
                <v:shape id="Textfeld 189" o:spid="_x0000_s1570" type="#_x0000_t202" style="position:absolute;left:6960;top:29316;width:2166;height:208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" filled="f" stroked="f">
                  <v:textbox style="mso-fit-shape-to-text:t">
                    <w:txbxContent>
                      <w:p w14:paraId="1413ACB4" w14:textId="77777777" w:rsidR="00443218" w:rsidRDefault="00443218" w:rsidP="00A05E83">
                        <w:pPr>
                          <w:pStyle w:val="StandardWeb"/>
                          <w:spacing w:before="0" w:beforeAutospacing="0" w:after="0" w:afterAutospacing="0"/>
                        </w:pPr>
                        <w:r>
                          <w:rPr>
                            <w:rFonts w:ascii="Arial" w:hAnsi="Arial" w:cs="Arial"/>
                            <w:color w:val="000000" w:themeColor="text1"/>
                            <w:kern w:val="24"/>
                            <w:sz w:val="16"/>
                            <w:szCs w:val="16"/>
                          </w:rPr>
                          <w:t>25</w:t>
                        </w:r>
                      </w:p>
                    </w:txbxContent>
                  </v:textbox>
                </v:shape>
                <v:shape id="Textfeld 190" o:spid="_x0000_s1571" type="#_x0000_t202" style="position:absolute;left:6960;top:29980;width:2166;height:208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" filled="f" stroked="f">
                  <v:textbox style="mso-fit-shape-to-text:t">
                    <w:txbxContent>
                      <w:p w14:paraId="78544C6A" w14:textId="77777777" w:rsidR="00443218" w:rsidRDefault="00443218" w:rsidP="00A05E83">
                        <w:pPr>
                          <w:pStyle w:val="StandardWeb"/>
                          <w:spacing w:before="0" w:beforeAutospacing="0" w:after="0" w:afterAutospacing="0"/>
                        </w:pPr>
                        <w:r>
                          <w:rPr>
                            <w:rFonts w:ascii="Arial" w:hAnsi="Arial" w:cs="Arial"/>
                            <w:color w:val="000000" w:themeColor="text1"/>
                            <w:kern w:val="24"/>
                            <w:sz w:val="16"/>
                            <w:szCs w:val="16"/>
                          </w:rPr>
                          <w:t>20</w:t>
                        </w:r>
                      </w:p>
                    </w:txbxContent>
                  </v:textbox>
                </v:shape>
                <v:shape id="Grafik 739" o:spid="_x0000_s1572" type="#_x0000_t75" style="position:absolute;left:9272;top:34319;width:7884;height:78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">
                  <v:imagedata r:id="rId206" o:title=""/>
                  <v:path arrowok="t"/>
                </v:shape>
                <v:shape id="Textfeld 192" o:spid="_x0000_s1573" type="#_x0000_t202" style="position:absolute;left:7185;top:37114;width:2166;height:208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" filled="f" stroked="f">
                  <v:textbox style="mso-fit-shape-to-text:t">
                    <w:txbxContent>
                      <w:p w14:paraId="26C051D6" w14:textId="77777777" w:rsidR="00443218" w:rsidRDefault="00443218" w:rsidP="00A05E83">
                        <w:pPr>
                          <w:pStyle w:val="StandardWeb"/>
                          <w:spacing w:before="0" w:beforeAutospacing="0" w:after="0" w:afterAutospacing="0"/>
                        </w:pPr>
                        <w:r>
                          <w:rPr>
                            <w:rFonts w:ascii="Arial" w:hAnsi="Arial" w:cs="Arial"/>
                            <w:color w:val="000000" w:themeColor="text1"/>
                            <w:kern w:val="24"/>
                            <w:sz w:val="16"/>
                            <w:szCs w:val="16"/>
                          </w:rPr>
                          <w:t>37</w:t>
                        </w:r>
                      </w:p>
                    </w:txbxContent>
                  </v:textbox>
                </v:shape>
                <v:shape id="Textfeld 193" o:spid="_x0000_s1574" type="#_x0000_t202" style="position:absolute;left:7118;top:36202;width:2166;height:208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" filled="f" stroked="f">
                  <v:textbox style="mso-fit-shape-to-text:t">
                    <w:txbxContent>
                      <w:p w14:paraId="7B0F55B9" w14:textId="77777777" w:rsidR="00443218" w:rsidRDefault="00443218" w:rsidP="00A05E83">
                        <w:pPr>
                          <w:pStyle w:val="StandardWeb"/>
                          <w:spacing w:before="0" w:beforeAutospacing="0" w:after="0" w:afterAutospacing="0"/>
                        </w:pPr>
                        <w:r>
                          <w:rPr>
                            <w:rFonts w:ascii="Arial" w:hAnsi="Arial" w:cs="Arial"/>
                            <w:color w:val="000000" w:themeColor="text1"/>
                            <w:kern w:val="24"/>
                            <w:sz w:val="16"/>
                            <w:szCs w:val="16"/>
                          </w:rPr>
                          <w:t>50</w:t>
                        </w:r>
                      </w:p>
                    </w:txbxContent>
                  </v:textbox>
                </v:shape>
                <v:shape id="Textfeld 194" o:spid="_x0000_s1575" type="#_x0000_t202" style="position:absolute;left:7070;top:35123;width:2165;height:208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" filled="f" stroked="f">
                  <v:textbox style="mso-fit-shape-to-text:t">
                    <w:txbxContent>
                      <w:p w14:paraId="5F5C68FF" w14:textId="77777777" w:rsidR="00443218" w:rsidRDefault="00443218" w:rsidP="00A05E83">
                        <w:pPr>
                          <w:pStyle w:val="StandardWeb"/>
                          <w:spacing w:before="0" w:beforeAutospacing="0" w:after="0" w:afterAutospacing="0"/>
                        </w:pPr>
                        <w:r>
                          <w:rPr>
                            <w:rFonts w:ascii="Arial" w:hAnsi="Arial" w:cs="Arial"/>
                            <w:color w:val="000000" w:themeColor="text1"/>
                            <w:kern w:val="24"/>
                            <w:sz w:val="16"/>
                            <w:szCs w:val="16"/>
                          </w:rPr>
                          <w:t>75</w:t>
                        </w:r>
                      </w:p>
                    </w:txbxContent>
                  </v:textbox>
                </v:shape>
                <v:shape id="Textfeld 195" o:spid="_x0000_s1576" type="#_x0000_t202" style="position:absolute;left:6608;top:34231;width:2580;height:208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" filled="f" stroked="f">
                  <v:textbox style="mso-fit-shape-to-text:t">
                    <w:txbxContent>
                      <w:p w14:paraId="44EB0941" w14:textId="77777777" w:rsidR="00443218" w:rsidRDefault="00443218" w:rsidP="00A05E83">
                        <w:pPr>
                          <w:pStyle w:val="StandardWeb"/>
                          <w:spacing w:before="0" w:beforeAutospacing="0" w:after="0" w:afterAutospacing="0"/>
                        </w:pPr>
                        <w:r>
                          <w:rPr>
                            <w:rFonts w:ascii="Arial" w:hAnsi="Arial" w:cs="Arial"/>
                            <w:color w:val="000000" w:themeColor="text1"/>
                            <w:kern w:val="24"/>
                            <w:sz w:val="16"/>
                            <w:szCs w:val="16"/>
                          </w:rPr>
                          <w:t>100</w:t>
                        </w:r>
                      </w:p>
                    </w:txbxContent>
                  </v:textbox>
                </v:shape>
                <v:shape id="Textfeld 196" o:spid="_x0000_s1577" type="#_x0000_t202" style="position:absolute;left:4076;top:36274;width:3322;height:208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" filled="f" stroked="f">
                  <v:textbox style="mso-fit-shape-to-text:t">
                    <w:txbxContent>
                      <w:p w14:paraId="26CC55BA" w14:textId="77777777" w:rsidR="00443218" w:rsidRDefault="00443218" w:rsidP="00A05E83">
                        <w:pPr>
                          <w:pStyle w:val="StandardWeb"/>
                          <w:spacing w:before="0" w:beforeAutospacing="0" w:after="0" w:afterAutospacing="0"/>
                        </w:pPr>
                        <w:r>
                          <w:rPr>
                            <w:rFonts w:ascii="Arial" w:hAnsi="Arial" w:cs="Arial"/>
                            <w:color w:val="000000" w:themeColor="text1"/>
                            <w:kern w:val="24"/>
                            <w:sz w:val="16"/>
                            <w:szCs w:val="16"/>
                          </w:rPr>
                          <w:t>ACTB</w:t>
                        </w:r>
                      </w:p>
                    </w:txbxContent>
                  </v:textbox>
                </v:shape>
                <v:shape id="Textfeld 198" o:spid="_x0000_s1578" type="#_x0000_t202" style="position:absolute;left:7051;top:38129;width:2166;height:208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" filled="f" stroked="f">
                  <v:textbox style="mso-fit-shape-to-text:t">
                    <w:txbxContent>
                      <w:p w14:paraId="3E4E99AF" w14:textId="77777777" w:rsidR="00443218" w:rsidRDefault="00443218" w:rsidP="00A05E83">
                        <w:pPr>
                          <w:pStyle w:val="StandardWeb"/>
                          <w:spacing w:before="0" w:beforeAutospacing="0" w:after="0" w:afterAutospacing="0"/>
                        </w:pPr>
                        <w:r>
                          <w:rPr>
                            <w:rFonts w:ascii="Arial" w:hAnsi="Arial" w:cs="Arial"/>
                            <w:color w:val="000000" w:themeColor="text1"/>
                            <w:kern w:val="24"/>
                            <w:sz w:val="16"/>
                            <w:szCs w:val="16"/>
                          </w:rPr>
                          <w:t>25</w:t>
                        </w:r>
                      </w:p>
                    </w:txbxContent>
                  </v:textbox>
                </v:shape>
                <v:shape id="Textfeld 199" o:spid="_x0000_s1579" type="#_x0000_t202" style="position:absolute;left:7051;top:38794;width:2166;height:208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" filled="f" stroked="f">
                  <v:textbox style="mso-fit-shape-to-text:t">
                    <w:txbxContent>
                      <w:p w14:paraId="5BC39F19" w14:textId="77777777" w:rsidR="00443218" w:rsidRDefault="00443218" w:rsidP="00A05E83">
                        <w:pPr>
                          <w:pStyle w:val="StandardWeb"/>
                          <w:spacing w:before="0" w:beforeAutospacing="0" w:after="0" w:afterAutospacing="0"/>
                        </w:pPr>
                        <w:r>
                          <w:rPr>
                            <w:rFonts w:ascii="Arial" w:hAnsi="Arial" w:cs="Arial"/>
                            <w:color w:val="000000" w:themeColor="text1"/>
                            <w:kern w:val="24"/>
                            <w:sz w:val="16"/>
                            <w:szCs w:val="16"/>
                          </w:rPr>
                          <w:t>20</w:t>
                        </w:r>
                      </w:p>
                    </w:txbxContent>
                  </v:textbox>
                </v:shape>
                <v:shape id="Grafik 747" o:spid="_x0000_s1580" type="#_x0000_t75" style="position:absolute;left:34184;top:16913;width:7884;height:77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">
                  <v:imagedata r:id="rId207" o:title=""/>
                  <v:path arrowok="t"/>
                </v:shape>
                <v:shape id="Textfeld 208" o:spid="_x0000_s1581" type="#_x0000_t202" style="position:absolute;left:27046;top:7223;width:7277;height:20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" filled="f" stroked="f">
                  <v:textbox style="mso-fit-shape-to-text:t">
                    <w:txbxContent>
                      <w:p w14:paraId="00B6BEED" w14:textId="77777777" w:rsidR="00443218" w:rsidRDefault="00443218" w:rsidP="00A05E83">
                        <w:pPr>
                          <w:pStyle w:val="StandardWeb"/>
                          <w:spacing w:before="0" w:beforeAutospacing="0" w:after="0" w:afterAutospacing="0"/>
                        </w:pPr>
                        <w:r>
                          <w:rPr>
                            <w:rFonts w:ascii="Arial" w:hAnsi="Arial" w:cs="Arial"/>
                            <w:color w:val="000000" w:themeColor="text1"/>
                            <w:kern w:val="24"/>
                            <w:sz w:val="16"/>
                            <w:szCs w:val="16"/>
                          </w:rPr>
                          <w:t>HSP90AA</w:t>
                        </w:r>
                      </w:p>
                    </w:txbxContent>
                  </v:textbox>
                </v:shape>
                <v:shape id="Textfeld 209" o:spid="_x0000_s1582" type="#_x0000_t202" style="position:absolute;left:29138;top:9286;width:3323;height:208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" filled="f" stroked="f">
                  <v:textbox style="mso-fit-shape-to-text:t">
                    <w:txbxContent>
                      <w:p w14:paraId="61FEE624" w14:textId="77777777" w:rsidR="00443218" w:rsidRDefault="00443218" w:rsidP="00A05E83">
                        <w:pPr>
                          <w:pStyle w:val="StandardWeb"/>
                          <w:spacing w:before="0" w:beforeAutospacing="0" w:after="0" w:afterAutospacing="0"/>
                        </w:pPr>
                        <w:r>
                          <w:rPr>
                            <w:rFonts w:ascii="Arial" w:hAnsi="Arial" w:cs="Arial"/>
                            <w:color w:val="000000" w:themeColor="text1"/>
                            <w:kern w:val="24"/>
                            <w:sz w:val="16"/>
                            <w:szCs w:val="16"/>
                          </w:rPr>
                          <w:t>ACTB</w:t>
                        </w:r>
                      </w:p>
                    </w:txbxContent>
                  </v:textbox>
                </v:shape>
                <v:shape id="Textfeld 210" o:spid="_x0000_s1583" type="#_x0000_t202" style="position:absolute;left:29024;top:11505;width:5430;height:20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" filled="f" stroked="f">
                  <v:textbox style="mso-fit-shape-to-text:t">
                    <w:txbxContent>
                      <w:p w14:paraId="61739F5A" w14:textId="77777777" w:rsidR="00443218" w:rsidRDefault="00443218" w:rsidP="00A05E83">
                        <w:pPr>
                          <w:pStyle w:val="StandardWeb"/>
                          <w:spacing w:before="0" w:beforeAutospacing="0" w:after="0" w:afterAutospacing="0"/>
                        </w:pPr>
                        <w:r>
                          <w:rPr>
                            <w:rFonts w:ascii="Arial" w:hAnsi="Arial" w:cs="Arial"/>
                            <w:color w:val="000000" w:themeColor="text1"/>
                            <w:kern w:val="24"/>
                            <w:sz w:val="16"/>
                            <w:szCs w:val="16"/>
                          </w:rPr>
                          <w:t>TIMP1</w:t>
                        </w:r>
                      </w:p>
                    </w:txbxContent>
                  </v:textbox>
                </v:shape>
                <v:shape id="Textfeld 211" o:spid="_x0000_s1584" type="#_x0000_t202" style="position:absolute;left:32197;top:10374;width:2166;height:208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" filled="f" stroked="f">
                  <v:textbox style="mso-fit-shape-to-text:t">
                    <w:txbxContent>
                      <w:p w14:paraId="5F229D1C" w14:textId="77777777" w:rsidR="00443218" w:rsidRDefault="00443218" w:rsidP="00A05E83">
                        <w:pPr>
                          <w:pStyle w:val="StandardWeb"/>
                          <w:spacing w:before="0" w:beforeAutospacing="0" w:after="0" w:afterAutospacing="0"/>
                        </w:pPr>
                        <w:r>
                          <w:rPr>
                            <w:rFonts w:ascii="Arial" w:hAnsi="Arial" w:cs="Arial"/>
                            <w:color w:val="000000" w:themeColor="text1"/>
                            <w:kern w:val="24"/>
                            <w:sz w:val="16"/>
                            <w:szCs w:val="16"/>
                          </w:rPr>
                          <w:t>37</w:t>
                        </w:r>
                      </w:p>
                    </w:txbxContent>
                  </v:textbox>
                </v:shape>
                <v:shape id="Textfeld 212" o:spid="_x0000_s1585" type="#_x0000_t202" style="position:absolute;left:32217;top:9286;width:2165;height:208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" filled="f" stroked="f">
                  <v:textbox style="mso-fit-shape-to-text:t">
                    <w:txbxContent>
                      <w:p w14:paraId="5E86BE72" w14:textId="77777777" w:rsidR="00443218" w:rsidRDefault="00443218" w:rsidP="00A05E83">
                        <w:pPr>
                          <w:pStyle w:val="StandardWeb"/>
                          <w:spacing w:before="0" w:beforeAutospacing="0" w:after="0" w:afterAutospacing="0"/>
                        </w:pPr>
                        <w:r>
                          <w:rPr>
                            <w:rFonts w:ascii="Arial" w:hAnsi="Arial" w:cs="Arial"/>
                            <w:color w:val="000000" w:themeColor="text1"/>
                            <w:kern w:val="24"/>
                            <w:sz w:val="16"/>
                            <w:szCs w:val="16"/>
                          </w:rPr>
                          <w:t>50</w:t>
                        </w:r>
                      </w:p>
                    </w:txbxContent>
                  </v:textbox>
                </v:shape>
                <v:rect id="Rechteck 753" o:spid="_x0000_s1586" style="position:absolute;left:32232;top:11486;width:2165;height:208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" filled="f" stroked="f">
                  <v:textbox style="mso-fit-shape-to-text:t">
                    <w:txbxContent>
                      <w:p w14:paraId="5C6A3A4C" w14:textId="77777777" w:rsidR="00443218" w:rsidRDefault="00443218" w:rsidP="00A05E83">
                        <w:pPr>
                          <w:pStyle w:val="StandardWeb"/>
                          <w:spacing w:before="0" w:beforeAutospacing="0" w:after="0" w:afterAutospacing="0"/>
                        </w:pPr>
                        <w:r>
                          <w:rPr>
                            <w:rFonts w:ascii="Arial" w:hAnsi="Arial" w:cs="Arial"/>
                            <w:color w:val="000000" w:themeColor="text1"/>
                            <w:kern w:val="24"/>
                            <w:sz w:val="16"/>
                            <w:szCs w:val="16"/>
                          </w:rPr>
                          <w:t>25</w:t>
                        </w:r>
                      </w:p>
                    </w:txbxContent>
                  </v:textbox>
                </v:rect>
                <v:shape id="Textfeld 214" o:spid="_x0000_s1587" type="#_x0000_t202" style="position:absolute;left:32168;top:8059;width:2166;height:208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" filled="f" stroked="f">
                  <v:textbox style="mso-fit-shape-to-text:t">
                    <w:txbxContent>
                      <w:p w14:paraId="52611057" w14:textId="77777777" w:rsidR="00443218" w:rsidRDefault="00443218" w:rsidP="00A05E83">
                        <w:pPr>
                          <w:pStyle w:val="StandardWeb"/>
                          <w:spacing w:before="0" w:beforeAutospacing="0" w:after="0" w:afterAutospacing="0"/>
                        </w:pPr>
                        <w:r>
                          <w:rPr>
                            <w:rFonts w:ascii="Arial" w:hAnsi="Arial" w:cs="Arial"/>
                            <w:color w:val="000000" w:themeColor="text1"/>
                            <w:kern w:val="24"/>
                            <w:sz w:val="16"/>
                            <w:szCs w:val="16"/>
                          </w:rPr>
                          <w:t>75</w:t>
                        </w:r>
                      </w:p>
                    </w:txbxContent>
                  </v:textbox>
                </v:shape>
                <v:shape id="Textfeld 215" o:spid="_x0000_s1588" type="#_x0000_t202" style="position:absolute;left:31707;top:7168;width:2579;height:208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" filled="f" stroked="f">
                  <v:textbox style="mso-fit-shape-to-text:t">
                    <w:txbxContent>
                      <w:p w14:paraId="126AEC05" w14:textId="77777777" w:rsidR="00443218" w:rsidRDefault="00443218" w:rsidP="00A05E83">
                        <w:pPr>
                          <w:pStyle w:val="StandardWeb"/>
                          <w:spacing w:before="0" w:beforeAutospacing="0" w:after="0" w:afterAutospacing="0"/>
                        </w:pPr>
                        <w:r>
                          <w:rPr>
                            <w:rFonts w:ascii="Arial" w:hAnsi="Arial" w:cs="Arial"/>
                            <w:color w:val="000000" w:themeColor="text1"/>
                            <w:kern w:val="24"/>
                            <w:sz w:val="16"/>
                            <w:szCs w:val="16"/>
                          </w:rPr>
                          <w:t>100</w:t>
                        </w:r>
                      </w:p>
                    </w:txbxContent>
                  </v:textbox>
                </v:shape>
                <v:shape id="Textfeld 220" o:spid="_x0000_s1589" type="#_x0000_t202" style="position:absolute;left:28877;top:17338;width:5239;height:20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" filled="f" stroked="f">
                  <v:textbox style="mso-fit-shape-to-text:t">
                    <w:txbxContent>
                      <w:p w14:paraId="69CE8FCF" w14:textId="77777777" w:rsidR="00443218" w:rsidRDefault="00443218" w:rsidP="00A05E83">
                        <w:pPr>
                          <w:pStyle w:val="StandardWeb"/>
                          <w:spacing w:before="0" w:beforeAutospacing="0" w:after="0" w:afterAutospacing="0"/>
                        </w:pPr>
                        <w:r>
                          <w:rPr>
                            <w:rFonts w:ascii="Arial" w:hAnsi="Arial" w:cs="Arial"/>
                            <w:color w:val="000000" w:themeColor="text1"/>
                            <w:kern w:val="24"/>
                            <w:sz w:val="16"/>
                            <w:szCs w:val="16"/>
                          </w:rPr>
                          <w:t>ALIX</w:t>
                        </w:r>
                      </w:p>
                    </w:txbxContent>
                  </v:textbox>
                </v:shape>
                <v:shape id="Textfeld 221" o:spid="_x0000_s1590" type="#_x0000_t202" style="position:absolute;left:28585;top:20115;width:3532;height:208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" filled="f" stroked="f">
                  <v:textbox style="mso-fit-shape-to-text:t">
                    <w:txbxContent>
                      <w:p w14:paraId="464E9C74" w14:textId="77777777" w:rsidR="00443218" w:rsidRDefault="00443218" w:rsidP="00A05E83">
                        <w:pPr>
                          <w:pStyle w:val="StandardWeb"/>
                          <w:spacing w:before="0" w:beforeAutospacing="0" w:after="0" w:afterAutospacing="0"/>
                        </w:pPr>
                        <w:r>
                          <w:rPr>
                            <w:rFonts w:ascii="Arial" w:hAnsi="Arial" w:cs="Arial"/>
                            <w:color w:val="000000" w:themeColor="text1"/>
                            <w:kern w:val="24"/>
                            <w:sz w:val="16"/>
                            <w:szCs w:val="16"/>
                          </w:rPr>
                          <w:t>TIMP1</w:t>
                        </w:r>
                      </w:p>
                    </w:txbxContent>
                  </v:textbox>
                </v:shape>
                <v:shape id="Textfeld 222" o:spid="_x0000_s1591" type="#_x0000_t202" style="position:absolute;left:29455;top:21954;width:5430;height:20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" filled="f" stroked="f">
                  <v:textbox style="mso-fit-shape-to-text:t">
                    <w:txbxContent>
                      <w:p w14:paraId="11926858" w14:textId="77777777" w:rsidR="00443218" w:rsidRDefault="00443218" w:rsidP="00A05E83">
                        <w:pPr>
                          <w:pStyle w:val="StandardWeb"/>
                          <w:spacing w:before="0" w:beforeAutospacing="0" w:after="0" w:afterAutospacing="0"/>
                        </w:pPr>
                        <w:r>
                          <w:rPr>
                            <w:rFonts w:ascii="Arial" w:hAnsi="Arial" w:cs="Arial"/>
                            <w:color w:val="000000" w:themeColor="text1"/>
                            <w:kern w:val="24"/>
                            <w:sz w:val="16"/>
                            <w:szCs w:val="16"/>
                          </w:rPr>
                          <w:t>CD9</w:t>
                        </w:r>
                      </w:p>
                    </w:txbxContent>
                  </v:textbox>
                </v:shape>
                <v:shape id="Textfeld 223" o:spid="_x0000_s1592" type="#_x0000_t202" style="position:absolute;left:31929;top:19837;width:2165;height:208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" filled="f" stroked="f">
                  <v:textbox style="mso-fit-shape-to-text:t">
                    <w:txbxContent>
                      <w:p w14:paraId="460FC4CB" w14:textId="77777777" w:rsidR="00443218" w:rsidRDefault="00443218" w:rsidP="00A05E83">
                        <w:pPr>
                          <w:pStyle w:val="StandardWeb"/>
                          <w:spacing w:before="0" w:beforeAutospacing="0" w:after="0" w:afterAutospacing="0"/>
                        </w:pPr>
                        <w:r>
                          <w:rPr>
                            <w:rFonts w:ascii="Arial" w:hAnsi="Arial" w:cs="Arial"/>
                            <w:color w:val="000000" w:themeColor="text1"/>
                            <w:kern w:val="24"/>
                            <w:sz w:val="16"/>
                            <w:szCs w:val="16"/>
                          </w:rPr>
                          <w:t>37</w:t>
                        </w:r>
                      </w:p>
                    </w:txbxContent>
                  </v:textbox>
                </v:shape>
                <v:shape id="Textfeld 224" o:spid="_x0000_s1593" type="#_x0000_t202" style="position:absolute;left:31948;top:18749;width:2165;height:208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" filled="f" stroked="f">
                  <v:textbox style="mso-fit-shape-to-text:t">
                    <w:txbxContent>
                      <w:p w14:paraId="47AFC6DB" w14:textId="77777777" w:rsidR="00443218" w:rsidRDefault="00443218" w:rsidP="00A05E83">
                        <w:pPr>
                          <w:pStyle w:val="StandardWeb"/>
                          <w:spacing w:before="0" w:beforeAutospacing="0" w:after="0" w:afterAutospacing="0"/>
                        </w:pPr>
                        <w:r>
                          <w:rPr>
                            <w:rFonts w:ascii="Arial" w:hAnsi="Arial" w:cs="Arial"/>
                            <w:color w:val="000000" w:themeColor="text1"/>
                            <w:kern w:val="24"/>
                            <w:sz w:val="16"/>
                            <w:szCs w:val="16"/>
                          </w:rPr>
                          <w:t>50</w:t>
                        </w:r>
                      </w:p>
                    </w:txbxContent>
                  </v:textbox>
                </v:shape>
                <v:rect id="Rechteck 761" o:spid="_x0000_s1594" style="position:absolute;left:31963;top:20949;width:2166;height:208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" filled="f" stroked="f">
                  <v:textbox style="mso-fit-shape-to-text:t">
                    <w:txbxContent>
                      <w:p w14:paraId="08A2029D" w14:textId="77777777" w:rsidR="00443218" w:rsidRDefault="00443218" w:rsidP="00A05E83">
                        <w:pPr>
                          <w:pStyle w:val="StandardWeb"/>
                          <w:spacing w:before="0" w:beforeAutospacing="0" w:after="0" w:afterAutospacing="0"/>
                        </w:pPr>
                        <w:r>
                          <w:rPr>
                            <w:rFonts w:ascii="Arial" w:hAnsi="Arial" w:cs="Arial"/>
                            <w:color w:val="000000" w:themeColor="text1"/>
                            <w:kern w:val="24"/>
                            <w:sz w:val="16"/>
                            <w:szCs w:val="16"/>
                          </w:rPr>
                          <w:t>25</w:t>
                        </w:r>
                      </w:p>
                    </w:txbxContent>
                  </v:textbox>
                </v:rect>
                <v:shape id="Textfeld 226" o:spid="_x0000_s1595" type="#_x0000_t202" style="position:absolute;left:32015;top:17660;width:2166;height:208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" filled="f" stroked="f">
                  <v:textbox style="mso-fit-shape-to-text:t">
                    <w:txbxContent>
                      <w:p w14:paraId="36B02CFD" w14:textId="77777777" w:rsidR="00443218" w:rsidRDefault="00443218" w:rsidP="00A05E83">
                        <w:pPr>
                          <w:pStyle w:val="StandardWeb"/>
                          <w:spacing w:before="0" w:beforeAutospacing="0" w:after="0" w:afterAutospacing="0"/>
                        </w:pPr>
                        <w:r>
                          <w:rPr>
                            <w:rFonts w:ascii="Arial" w:hAnsi="Arial" w:cs="Arial"/>
                            <w:color w:val="000000" w:themeColor="text1"/>
                            <w:kern w:val="24"/>
                            <w:sz w:val="16"/>
                            <w:szCs w:val="16"/>
                          </w:rPr>
                          <w:t>75</w:t>
                        </w:r>
                      </w:p>
                    </w:txbxContent>
                  </v:textbox>
                </v:shape>
                <v:shape id="Textfeld 227" o:spid="_x0000_s1596" type="#_x0000_t202" style="position:absolute;left:31439;top:16965;width:3582;height:20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" filled="f" stroked="f">
                  <v:textbox style="mso-fit-shape-to-text:t">
                    <w:txbxContent>
                      <w:p w14:paraId="5A8EB818" w14:textId="77777777" w:rsidR="00443218" w:rsidRDefault="00443218" w:rsidP="00A05E83">
                        <w:pPr>
                          <w:pStyle w:val="StandardWeb"/>
                          <w:spacing w:before="0" w:beforeAutospacing="0" w:after="0" w:afterAutospacing="0"/>
                        </w:pPr>
                        <w:r>
                          <w:rPr>
                            <w:rFonts w:ascii="Arial" w:hAnsi="Arial" w:cs="Arial"/>
                            <w:color w:val="000000" w:themeColor="text1"/>
                            <w:kern w:val="24"/>
                            <w:sz w:val="16"/>
                            <w:szCs w:val="16"/>
                          </w:rPr>
                          <w:t>100</w:t>
                        </w:r>
                      </w:p>
                    </w:txbxContent>
                  </v:textbox>
                </v:shape>
                <v:rect id="Rechteck 764" o:spid="_x0000_s1597" style="position:absolute;left:31929;top:22156;width:2165;height:208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" filled="f" stroked="f">
                  <v:textbox style="mso-fit-shape-to-text:t">
                    <w:txbxContent>
                      <w:p w14:paraId="213E9E01" w14:textId="77777777" w:rsidR="00443218" w:rsidRDefault="00443218" w:rsidP="00A05E83">
                        <w:pPr>
                          <w:pStyle w:val="StandardWeb"/>
                          <w:spacing w:before="0" w:beforeAutospacing="0" w:after="0" w:afterAutospacing="0"/>
                        </w:pPr>
                        <w:r>
                          <w:rPr>
                            <w:rFonts w:ascii="Arial" w:hAnsi="Arial" w:cs="Arial"/>
                            <w:color w:val="000000" w:themeColor="text1"/>
                            <w:kern w:val="24"/>
                            <w:sz w:val="16"/>
                            <w:szCs w:val="16"/>
                          </w:rPr>
                          <w:t>20</w:t>
                        </w:r>
                      </w:p>
                    </w:txbxContent>
                  </v:textbox>
                </v:rect>
                <v:shape id="Grafik 765" o:spid="_x0000_s1598" type="#_x0000_t75" style="position:absolute;left:42788;top:22468;width:5688;height:18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">
                  <v:imagedata r:id="rId208" o:title=""/>
                  <v:path arrowok="t"/>
                </v:shape>
                <v:shape id="Grafik 766" o:spid="_x0000_s1599" type="#_x0000_t75" style="position:absolute;left:42511;top:20630;width:5688;height:11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">
                  <v:imagedata r:id="rId209" o:title=""/>
                  <v:path arrowok="t"/>
                </v:shape>
                <v:shape id="Grafik 767" o:spid="_x0000_s1600" type="#_x0000_t75" style="position:absolute;left:34272;top:33840;width:7884;height:81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">
                  <v:imagedata r:id="rId210" o:title=""/>
                  <v:path arrowok="t"/>
                </v:shape>
                <v:shape id="Textfeld 229" o:spid="_x0000_s1601" type="#_x0000_t202" style="position:absolute;left:32222;top:37046;width:2165;height:208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" filled="f" stroked="f">
                  <v:textbox style="mso-fit-shape-to-text:t">
                    <w:txbxContent>
                      <w:p w14:paraId="0DC12E13" w14:textId="77777777" w:rsidR="00443218" w:rsidRDefault="00443218" w:rsidP="00A05E83">
                        <w:pPr>
                          <w:pStyle w:val="StandardWeb"/>
                          <w:spacing w:before="0" w:beforeAutospacing="0" w:after="0" w:afterAutospacing="0"/>
                        </w:pPr>
                        <w:r>
                          <w:rPr>
                            <w:rFonts w:ascii="Arial" w:hAnsi="Arial" w:cs="Arial"/>
                            <w:color w:val="000000" w:themeColor="text1"/>
                            <w:kern w:val="24"/>
                            <w:sz w:val="16"/>
                            <w:szCs w:val="16"/>
                          </w:rPr>
                          <w:t>37</w:t>
                        </w:r>
                      </w:p>
                    </w:txbxContent>
                  </v:textbox>
                </v:shape>
                <v:shape id="Textfeld 230" o:spid="_x0000_s1602" type="#_x0000_t202" style="position:absolute;left:32155;top:36135;width:2165;height:208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" filled="f" stroked="f">
                  <v:textbox style="mso-fit-shape-to-text:t">
                    <w:txbxContent>
                      <w:p w14:paraId="7C8850C5" w14:textId="77777777" w:rsidR="00443218" w:rsidRDefault="00443218" w:rsidP="00A05E83">
                        <w:pPr>
                          <w:pStyle w:val="StandardWeb"/>
                          <w:spacing w:before="0" w:beforeAutospacing="0" w:after="0" w:afterAutospacing="0"/>
                        </w:pPr>
                        <w:r>
                          <w:rPr>
                            <w:rFonts w:ascii="Arial" w:hAnsi="Arial" w:cs="Arial"/>
                            <w:color w:val="000000" w:themeColor="text1"/>
                            <w:kern w:val="24"/>
                            <w:sz w:val="16"/>
                            <w:szCs w:val="16"/>
                          </w:rPr>
                          <w:t>50</w:t>
                        </w:r>
                      </w:p>
                    </w:txbxContent>
                  </v:textbox>
                </v:shape>
                <v:shape id="Textfeld 231" o:spid="_x0000_s1603" type="#_x0000_t202" style="position:absolute;left:32106;top:35056;width:2166;height:208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" filled="f" stroked="f">
                  <v:textbox style="mso-fit-shape-to-text:t">
                    <w:txbxContent>
                      <w:p w14:paraId="60DC560E" w14:textId="77777777" w:rsidR="00443218" w:rsidRDefault="00443218" w:rsidP="00A05E83">
                        <w:pPr>
                          <w:pStyle w:val="StandardWeb"/>
                          <w:spacing w:before="0" w:beforeAutospacing="0" w:after="0" w:afterAutospacing="0"/>
                        </w:pPr>
                        <w:r>
                          <w:rPr>
                            <w:rFonts w:ascii="Arial" w:hAnsi="Arial" w:cs="Arial"/>
                            <w:color w:val="000000" w:themeColor="text1"/>
                            <w:kern w:val="24"/>
                            <w:sz w:val="16"/>
                            <w:szCs w:val="16"/>
                          </w:rPr>
                          <w:t>75</w:t>
                        </w:r>
                      </w:p>
                    </w:txbxContent>
                  </v:textbox>
                </v:shape>
                <v:shape id="Textfeld 232" o:spid="_x0000_s1604" type="#_x0000_t202" style="position:absolute;left:31645;top:34164;width:2579;height:208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" filled="f" stroked="f">
                  <v:textbox style="mso-fit-shape-to-text:t">
                    <w:txbxContent>
                      <w:p w14:paraId="0F126BB5" w14:textId="77777777" w:rsidR="00443218" w:rsidRDefault="00443218" w:rsidP="00A05E83">
                        <w:pPr>
                          <w:pStyle w:val="StandardWeb"/>
                          <w:spacing w:before="0" w:beforeAutospacing="0" w:after="0" w:afterAutospacing="0"/>
                        </w:pPr>
                        <w:r>
                          <w:rPr>
                            <w:rFonts w:ascii="Arial" w:hAnsi="Arial" w:cs="Arial"/>
                            <w:color w:val="000000" w:themeColor="text1"/>
                            <w:kern w:val="24"/>
                            <w:sz w:val="16"/>
                            <w:szCs w:val="16"/>
                          </w:rPr>
                          <w:t>100</w:t>
                        </w:r>
                      </w:p>
                    </w:txbxContent>
                  </v:textbox>
                </v:shape>
                <v:shape id="Textfeld 233" o:spid="_x0000_s1605" type="#_x0000_t202" style="position:absolute;left:29112;top:36208;width:3323;height:208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" filled="f" stroked="f">
                  <v:textbox style="mso-fit-shape-to-text:t">
                    <w:txbxContent>
                      <w:p w14:paraId="23EFE325" w14:textId="77777777" w:rsidR="00443218" w:rsidRDefault="00443218" w:rsidP="00A05E83">
                        <w:pPr>
                          <w:pStyle w:val="StandardWeb"/>
                          <w:spacing w:before="0" w:beforeAutospacing="0" w:after="0" w:afterAutospacing="0"/>
                        </w:pPr>
                        <w:r>
                          <w:rPr>
                            <w:rFonts w:ascii="Arial" w:hAnsi="Arial" w:cs="Arial"/>
                            <w:color w:val="000000" w:themeColor="text1"/>
                            <w:kern w:val="24"/>
                            <w:sz w:val="16"/>
                            <w:szCs w:val="16"/>
                          </w:rPr>
                          <w:t>ACTB</w:t>
                        </w:r>
                      </w:p>
                    </w:txbxContent>
                  </v:textbox>
                </v:shape>
                <v:shape id="Textfeld 234" o:spid="_x0000_s1606" type="#_x0000_t202" style="position:absolute;left:32087;top:38062;width:2166;height:208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" filled="f" stroked="f">
                  <v:textbox style="mso-fit-shape-to-text:t">
                    <w:txbxContent>
                      <w:p w14:paraId="56BAF59C" w14:textId="77777777" w:rsidR="00443218" w:rsidRDefault="00443218" w:rsidP="00A05E83">
                        <w:pPr>
                          <w:pStyle w:val="StandardWeb"/>
                          <w:spacing w:before="0" w:beforeAutospacing="0" w:after="0" w:afterAutospacing="0"/>
                        </w:pPr>
                        <w:r>
                          <w:rPr>
                            <w:rFonts w:ascii="Arial" w:hAnsi="Arial" w:cs="Arial"/>
                            <w:color w:val="000000" w:themeColor="text1"/>
                            <w:kern w:val="24"/>
                            <w:sz w:val="16"/>
                            <w:szCs w:val="16"/>
                          </w:rPr>
                          <w:t>25</w:t>
                        </w:r>
                      </w:p>
                    </w:txbxContent>
                  </v:textbox>
                </v:shape>
                <v:shape id="Textfeld 235" o:spid="_x0000_s1607" type="#_x0000_t202" style="position:absolute;left:32087;top:38727;width:2166;height:208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" filled="f" stroked="f">
                  <v:textbox style="mso-fit-shape-to-text:t">
                    <w:txbxContent>
                      <w:p w14:paraId="42A7E13A" w14:textId="77777777" w:rsidR="00443218" w:rsidRDefault="00443218" w:rsidP="00A05E83">
                        <w:pPr>
                          <w:pStyle w:val="StandardWeb"/>
                          <w:spacing w:before="0" w:beforeAutospacing="0" w:after="0" w:afterAutospacing="0"/>
                        </w:pPr>
                        <w:r>
                          <w:rPr>
                            <w:rFonts w:ascii="Arial" w:hAnsi="Arial" w:cs="Arial"/>
                            <w:color w:val="000000" w:themeColor="text1"/>
                            <w:kern w:val="24"/>
                            <w:sz w:val="16"/>
                            <w:szCs w:val="16"/>
                          </w:rPr>
                          <w:t>20</w:t>
                        </w:r>
                      </w:p>
                    </w:txbxContent>
                  </v:textbox>
                </v:shape>
                <v:shape id="Grafik 775" o:spid="_x0000_s1608" type="#_x0000_t75" style="position:absolute;left:34184;top:25113;width:7884;height:78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">
                  <v:imagedata r:id="rId211" o:title=""/>
                  <v:path arrowok="t"/>
                </v:shape>
                <v:shape id="Textfeld 236" o:spid="_x0000_s1609" type="#_x0000_t202" style="position:absolute;left:28294;top:25263;width:7290;height:20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" filled="f" stroked="f">
                  <v:textbox style="mso-fit-shape-to-text:t">
                    <w:txbxContent>
                      <w:p w14:paraId="4B293EC8" w14:textId="77777777" w:rsidR="00443218" w:rsidRDefault="00443218" w:rsidP="00A05E83">
                        <w:pPr>
                          <w:pStyle w:val="StandardWeb"/>
                          <w:spacing w:before="0" w:beforeAutospacing="0" w:after="0" w:afterAutospacing="0"/>
                        </w:pPr>
                        <w:r>
                          <w:rPr>
                            <w:rFonts w:ascii="Arial" w:hAnsi="Arial" w:cs="Arial"/>
                            <w:color w:val="000000" w:themeColor="text1"/>
                            <w:kern w:val="24"/>
                            <w:sz w:val="16"/>
                            <w:szCs w:val="16"/>
                          </w:rPr>
                          <w:t>ITGB1</w:t>
                        </w:r>
                      </w:p>
                    </w:txbxContent>
                  </v:textbox>
                </v:shape>
                <v:shape id="Textfeld 237" o:spid="_x0000_s1610" type="#_x0000_t202" style="position:absolute;left:32149;top:27994;width:2166;height:208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" filled="f" stroked="f">
                  <v:textbox style="mso-fit-shape-to-text:t">
                    <w:txbxContent>
                      <w:p w14:paraId="0C6C5889" w14:textId="77777777" w:rsidR="00443218" w:rsidRDefault="00443218" w:rsidP="00A05E83">
                        <w:pPr>
                          <w:pStyle w:val="StandardWeb"/>
                          <w:spacing w:before="0" w:beforeAutospacing="0" w:after="0" w:afterAutospacing="0"/>
                        </w:pPr>
                        <w:r>
                          <w:rPr>
                            <w:rFonts w:ascii="Arial" w:hAnsi="Arial" w:cs="Arial"/>
                            <w:color w:val="000000" w:themeColor="text1"/>
                            <w:kern w:val="24"/>
                            <w:sz w:val="16"/>
                            <w:szCs w:val="16"/>
                          </w:rPr>
                          <w:t>37</w:t>
                        </w:r>
                      </w:p>
                    </w:txbxContent>
                  </v:textbox>
                </v:shape>
                <v:shape id="Textfeld 238" o:spid="_x0000_s1611" type="#_x0000_t202" style="position:absolute;left:32082;top:27083;width:2166;height:208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" filled="f" stroked="f">
                  <v:textbox style="mso-fit-shape-to-text:t">
                    <w:txbxContent>
                      <w:p w14:paraId="4E40E389" w14:textId="77777777" w:rsidR="00443218" w:rsidRDefault="00443218" w:rsidP="00A05E83">
                        <w:pPr>
                          <w:pStyle w:val="StandardWeb"/>
                          <w:spacing w:before="0" w:beforeAutospacing="0" w:after="0" w:afterAutospacing="0"/>
                        </w:pPr>
                        <w:r>
                          <w:rPr>
                            <w:rFonts w:ascii="Arial" w:hAnsi="Arial" w:cs="Arial"/>
                            <w:color w:val="000000" w:themeColor="text1"/>
                            <w:kern w:val="24"/>
                            <w:sz w:val="16"/>
                            <w:szCs w:val="16"/>
                          </w:rPr>
                          <w:t>50</w:t>
                        </w:r>
                      </w:p>
                    </w:txbxContent>
                  </v:textbox>
                </v:shape>
                <v:shape id="Textfeld 239" o:spid="_x0000_s1612" type="#_x0000_t202" style="position:absolute;left:32034;top:26003;width:2165;height:208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" filled="f" stroked="f">
                  <v:textbox style="mso-fit-shape-to-text:t">
                    <w:txbxContent>
                      <w:p w14:paraId="22898F72" w14:textId="77777777" w:rsidR="00443218" w:rsidRDefault="00443218" w:rsidP="00A05E83">
                        <w:pPr>
                          <w:pStyle w:val="StandardWeb"/>
                          <w:spacing w:before="0" w:beforeAutospacing="0" w:after="0" w:afterAutospacing="0"/>
                        </w:pPr>
                        <w:r>
                          <w:rPr>
                            <w:rFonts w:ascii="Arial" w:hAnsi="Arial" w:cs="Arial"/>
                            <w:color w:val="000000" w:themeColor="text1"/>
                            <w:kern w:val="24"/>
                            <w:sz w:val="16"/>
                            <w:szCs w:val="16"/>
                          </w:rPr>
                          <w:t>75</w:t>
                        </w:r>
                      </w:p>
                    </w:txbxContent>
                  </v:textbox>
                </v:shape>
                <v:shape id="Textfeld 240" o:spid="_x0000_s1613" type="#_x0000_t202" style="position:absolute;left:31572;top:25112;width:2579;height:208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" filled="f" stroked="f">
                  <v:textbox style="mso-fit-shape-to-text:t">
                    <w:txbxContent>
                      <w:p w14:paraId="41F980D3" w14:textId="77777777" w:rsidR="00443218" w:rsidRDefault="00443218" w:rsidP="00A05E83">
                        <w:pPr>
                          <w:pStyle w:val="StandardWeb"/>
                          <w:spacing w:before="0" w:beforeAutospacing="0" w:after="0" w:afterAutospacing="0"/>
                        </w:pPr>
                        <w:r>
                          <w:rPr>
                            <w:rFonts w:ascii="Arial" w:hAnsi="Arial" w:cs="Arial"/>
                            <w:color w:val="000000" w:themeColor="text1"/>
                            <w:kern w:val="24"/>
                            <w:sz w:val="16"/>
                            <w:szCs w:val="16"/>
                          </w:rPr>
                          <w:t>100</w:t>
                        </w:r>
                      </w:p>
                    </w:txbxContent>
                  </v:textbox>
                </v:shape>
                <v:shape id="Textfeld 241" o:spid="_x0000_s1614" type="#_x0000_t202" style="position:absolute;left:28916;top:27228;width:3243;height:208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" filled="f" stroked="f">
                  <v:textbox style="mso-fit-shape-to-text:t">
                    <w:txbxContent>
                      <w:p w14:paraId="11D669F8" w14:textId="77777777" w:rsidR="00443218" w:rsidRDefault="00443218" w:rsidP="00A05E83">
                        <w:pPr>
                          <w:pStyle w:val="StandardWeb"/>
                          <w:spacing w:before="0" w:beforeAutospacing="0" w:after="0" w:afterAutospacing="0"/>
                        </w:pPr>
                        <w:r>
                          <w:rPr>
                            <w:rFonts w:ascii="Arial" w:hAnsi="Arial" w:cs="Arial"/>
                            <w:color w:val="000000" w:themeColor="text1"/>
                            <w:kern w:val="24"/>
                            <w:sz w:val="16"/>
                            <w:szCs w:val="16"/>
                          </w:rPr>
                          <w:t>CD63</w:t>
                        </w:r>
                      </w:p>
                    </w:txbxContent>
                  </v:textbox>
                </v:shape>
                <v:shape id="Textfeld 242" o:spid="_x0000_s1615" type="#_x0000_t202" style="position:absolute;left:28349;top:29849;width:4647;height:208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" filled="f" stroked="f">
                  <v:textbox style="mso-fit-shape-to-text:t">
                    <w:txbxContent>
                      <w:p w14:paraId="08DF9636" w14:textId="77777777" w:rsidR="00443218" w:rsidRDefault="00443218" w:rsidP="00A05E83">
                        <w:pPr>
                          <w:pStyle w:val="StandardWeb"/>
                          <w:spacing w:before="0" w:beforeAutospacing="0" w:after="0" w:afterAutospacing="0"/>
                        </w:pPr>
                        <w:r>
                          <w:rPr>
                            <w:rFonts w:ascii="Arial" w:hAnsi="Arial" w:cs="Arial"/>
                            <w:color w:val="000000" w:themeColor="text1"/>
                            <w:kern w:val="24"/>
                            <w:sz w:val="16"/>
                            <w:szCs w:val="16"/>
                          </w:rPr>
                          <w:t>Syntenin1</w:t>
                        </w:r>
                      </w:p>
                    </w:txbxContent>
                  </v:textbox>
                </v:shape>
                <v:shape id="Textfeld 243" o:spid="_x0000_s1616" type="#_x0000_t202" style="position:absolute;left:32015;top:29010;width:2166;height:208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" filled="f" stroked="f">
                  <v:textbox style="mso-fit-shape-to-text:t">
                    <w:txbxContent>
                      <w:p w14:paraId="7CBFDBBB" w14:textId="77777777" w:rsidR="00443218" w:rsidRDefault="00443218" w:rsidP="00A05E83">
                        <w:pPr>
                          <w:pStyle w:val="StandardWeb"/>
                          <w:spacing w:before="0" w:beforeAutospacing="0" w:after="0" w:afterAutospacing="0"/>
                        </w:pPr>
                        <w:r>
                          <w:rPr>
                            <w:rFonts w:ascii="Arial" w:hAnsi="Arial" w:cs="Arial"/>
                            <w:color w:val="000000" w:themeColor="text1"/>
                            <w:kern w:val="24"/>
                            <w:sz w:val="16"/>
                            <w:szCs w:val="16"/>
                          </w:rPr>
                          <w:t>25</w:t>
                        </w:r>
                      </w:p>
                    </w:txbxContent>
                  </v:textbox>
                </v:shape>
              </v:group>
            </w:pict>
          </mc:Fallback>
        </mc:AlternateContent>
      </w:r>
    </w:p>
    <w:p w14:paraId="799735D3" w14:textId="5EE1FAEE" w:rsidR="00A05E83" w:rsidRDefault="00A05E83" w:rsidP="00F3535B">
      <w:pPr>
        <w:spacing w:line="480" w:lineRule="auto"/>
        <w:rPr>
          <w:rFonts w:ascii="Times New Roman" w:hAnsi="Times New Roman"/>
          <w:noProof/>
          <w:sz w:val="24"/>
          <w:szCs w:val="24"/>
          <w:lang w:eastAsia="de-DE"/>
        </w:rPr>
      </w:pPr>
    </w:p>
    <w:p w14:paraId="1E6459D3" w14:textId="38119817" w:rsidR="00A05E83" w:rsidRDefault="00A05E83" w:rsidP="00F3535B">
      <w:pPr>
        <w:spacing w:line="480" w:lineRule="auto"/>
        <w:rPr>
          <w:rFonts w:ascii="Times New Roman" w:hAnsi="Times New Roman"/>
          <w:noProof/>
          <w:sz w:val="24"/>
          <w:szCs w:val="24"/>
          <w:lang w:eastAsia="de-DE"/>
        </w:rPr>
      </w:pPr>
    </w:p>
    <w:p w14:paraId="071BE0E3" w14:textId="0200BEB6" w:rsidR="00A05E83" w:rsidRDefault="00A05E83" w:rsidP="00F3535B">
      <w:pPr>
        <w:spacing w:line="480" w:lineRule="auto"/>
        <w:rPr>
          <w:rFonts w:ascii="Times New Roman" w:hAnsi="Times New Roman"/>
          <w:noProof/>
          <w:sz w:val="24"/>
          <w:szCs w:val="24"/>
          <w:lang w:eastAsia="de-DE"/>
        </w:rPr>
      </w:pPr>
    </w:p>
    <w:p w14:paraId="71A0F89F" w14:textId="5FEDDC8B" w:rsidR="00A05E83" w:rsidRDefault="00A05E83" w:rsidP="00F3535B">
      <w:pPr>
        <w:spacing w:line="480" w:lineRule="auto"/>
        <w:rPr>
          <w:rFonts w:ascii="Times New Roman" w:hAnsi="Times New Roman"/>
          <w:noProof/>
          <w:sz w:val="24"/>
          <w:szCs w:val="24"/>
          <w:lang w:eastAsia="de-DE"/>
        </w:rPr>
      </w:pPr>
    </w:p>
    <w:p w14:paraId="6F4EB857" w14:textId="4ABFFF39" w:rsidR="00A05E83" w:rsidRDefault="00A05E83" w:rsidP="00F3535B">
      <w:pPr>
        <w:spacing w:line="480" w:lineRule="auto"/>
        <w:rPr>
          <w:rFonts w:ascii="Times New Roman" w:hAnsi="Times New Roman"/>
          <w:noProof/>
          <w:sz w:val="24"/>
          <w:szCs w:val="24"/>
          <w:lang w:eastAsia="de-DE"/>
        </w:rPr>
      </w:pPr>
    </w:p>
    <w:p w14:paraId="42AF0094" w14:textId="5F3B530F" w:rsidR="00A05E83" w:rsidRDefault="00A05E83" w:rsidP="00F3535B">
      <w:pPr>
        <w:spacing w:line="480" w:lineRule="auto"/>
        <w:rPr>
          <w:rFonts w:ascii="Times New Roman" w:hAnsi="Times New Roman"/>
          <w:noProof/>
          <w:sz w:val="24"/>
          <w:szCs w:val="24"/>
          <w:lang w:eastAsia="de-DE"/>
        </w:rPr>
      </w:pPr>
    </w:p>
    <w:p w14:paraId="01EE4B4F" w14:textId="7491919B" w:rsidR="00A05E83" w:rsidRDefault="00A05E83" w:rsidP="00F3535B">
      <w:pPr>
        <w:spacing w:line="480" w:lineRule="auto"/>
        <w:rPr>
          <w:rFonts w:ascii="Times New Roman" w:hAnsi="Times New Roman"/>
          <w:noProof/>
          <w:sz w:val="24"/>
          <w:szCs w:val="24"/>
          <w:lang w:eastAsia="de-DE"/>
        </w:rPr>
      </w:pPr>
    </w:p>
    <w:p w14:paraId="0F8BD0A9" w14:textId="1DFFCD9E" w:rsidR="00A05E83" w:rsidRDefault="00A05E83" w:rsidP="00F3535B">
      <w:pPr>
        <w:spacing w:line="480" w:lineRule="auto"/>
        <w:rPr>
          <w:rFonts w:ascii="Times New Roman" w:hAnsi="Times New Roman"/>
          <w:noProof/>
          <w:sz w:val="24"/>
          <w:szCs w:val="24"/>
          <w:lang w:eastAsia="de-DE"/>
        </w:rPr>
      </w:pPr>
    </w:p>
    <w:p w14:paraId="64A2E15A" w14:textId="797FDFCA" w:rsidR="00A05E83" w:rsidRDefault="00FB62BD" w:rsidP="00F3535B">
      <w:pPr>
        <w:spacing w:line="480" w:lineRule="auto"/>
        <w:rPr>
          <w:rFonts w:ascii="Times New Roman" w:hAnsi="Times New Roman"/>
          <w:noProof/>
          <w:sz w:val="24"/>
          <w:szCs w:val="24"/>
          <w:lang w:eastAsia="de-DE"/>
        </w:rPr>
      </w:pPr>
      <w:r w:rsidRPr="00A05E83">
        <w:rPr>
          <w:rFonts w:ascii="Times New Roman" w:hAnsi="Times New Roman"/>
          <w:noProof/>
          <w:sz w:val="24"/>
          <w:szCs w:val="24"/>
          <w:lang w:eastAsia="de-DE"/>
        </w:rPr>
        <mc:AlternateContent>
          <mc:Choice Requires="wpg">
            <w:drawing>
              <wp:anchor distT="0" distB="0" distL="114300" distR="114300" simplePos="0" relativeHeight="251542016" behindDoc="0" locked="0" layoutInCell="1" allowOverlap="1" wp14:anchorId="680DF7B0" wp14:editId="79A08869">
                <wp:simplePos x="0" y="0"/>
                <wp:positionH relativeFrom="margin">
                  <wp:align>center</wp:align>
                </wp:positionH>
                <wp:positionV relativeFrom="paragraph">
                  <wp:posOffset>439845</wp:posOffset>
                </wp:positionV>
                <wp:extent cx="6624000" cy="3391457"/>
                <wp:effectExtent l="0" t="0" r="24765" b="19050"/>
                <wp:wrapNone/>
                <wp:docPr id="245" name="Gruppieren 244"/>
                <wp:cNvGraphicFramePr/>
                <a:graphic xmlns:a="http://schemas.openxmlformats.org/drawingml/2006/main">
                  <a:graphicData uri="http://schemas.microsoft.com/office/word/2010/wordprocessingGroup">
                    <wpg:wgp>
                      <wpg:cNvGrpSpPr/>
                      <wpg:grpSpPr>
                        <a:xfrm>
                          <a:off x="0" y="0"/>
                          <a:ext cx="6624000" cy="3391457"/>
                          <a:chOff x="143316" y="4566875"/>
                          <a:chExt cx="5091916" cy="3391457"/>
                        </a:xfrm>
                      </wpg:grpSpPr>
                      <wps:wsp>
                        <wps:cNvPr id="84" name="Textfeld 245"/>
                        <wps:cNvSpPr txBox="1"/>
                        <wps:spPr>
                          <a:xfrm>
                            <a:off x="1425015" y="4941605"/>
                            <a:ext cx="858131" cy="240030"/>
                          </a:xfrm>
                          <a:prstGeom prst="rect">
                            <a:avLst/>
                          </a:prstGeom>
                          <a:noFill/>
                        </wps:spPr>
                        <wps:txbx>
                          <w:txbxContent>
                            <w:p w14:paraId="0A3B07F8" w14:textId="77777777" w:rsidR="00443218" w:rsidRDefault="00443218" w:rsidP="00A05E83">
                              <w:pPr>
                                <w:pStyle w:val="StandardWeb"/>
                                <w:spacing w:before="0" w:beforeAutospacing="0" w:after="0" w:afterAutospacing="0"/>
                              </w:pPr>
                              <w:r>
                                <w:rPr>
                                  <w:rFonts w:ascii="Arial" w:hAnsi="Arial" w:cs="Arial"/>
                                  <w:color w:val="000000" w:themeColor="text1"/>
                                  <w:kern w:val="24"/>
                                  <w:sz w:val="16"/>
                                  <w:szCs w:val="16"/>
                                </w:rPr>
                                <w:t>TIMP1</w:t>
                              </w:r>
                              <w:r>
                                <w:rPr>
                                  <w:rFonts w:ascii="Arial" w:hAnsi="Arial" w:cs="Arial"/>
                                  <w:color w:val="000000" w:themeColor="text1"/>
                                  <w:kern w:val="24"/>
                                  <w:position w:val="5"/>
                                  <w:sz w:val="16"/>
                                  <w:szCs w:val="16"/>
                                  <w:vertAlign w:val="superscript"/>
                                </w:rPr>
                                <w:t>KO</w:t>
                              </w:r>
                              <w:r>
                                <w:rPr>
                                  <w:rFonts w:ascii="Arial" w:hAnsi="Arial" w:cs="Arial"/>
                                  <w:color w:val="000000" w:themeColor="text1"/>
                                  <w:kern w:val="24"/>
                                  <w:sz w:val="16"/>
                                  <w:szCs w:val="16"/>
                                </w:rPr>
                                <w:t xml:space="preserve"> </w:t>
                              </w:r>
                              <w:proofErr w:type="spellStart"/>
                              <w:r>
                                <w:rPr>
                                  <w:rFonts w:ascii="Arial" w:hAnsi="Arial" w:cs="Arial"/>
                                  <w:color w:val="000000" w:themeColor="text1"/>
                                  <w:kern w:val="24"/>
                                  <w:sz w:val="16"/>
                                  <w:szCs w:val="16"/>
                                </w:rPr>
                                <w:t>treated</w:t>
                              </w:r>
                              <w:proofErr w:type="spellEnd"/>
                              <w:r>
                                <w:rPr>
                                  <w:rFonts w:ascii="Arial" w:hAnsi="Arial" w:cs="Arial"/>
                                  <w:color w:val="000000" w:themeColor="text1"/>
                                  <w:kern w:val="24"/>
                                  <w:sz w:val="16"/>
                                  <w:szCs w:val="16"/>
                                </w:rPr>
                                <w:t xml:space="preserve"> </w:t>
                              </w:r>
                              <w:proofErr w:type="spellStart"/>
                              <w:r>
                                <w:rPr>
                                  <w:rFonts w:ascii="Arial" w:hAnsi="Arial" w:cs="Arial"/>
                                  <w:color w:val="000000" w:themeColor="text1"/>
                                  <w:kern w:val="24"/>
                                  <w:sz w:val="16"/>
                                  <w:szCs w:val="16"/>
                                </w:rPr>
                                <w:t>pFs</w:t>
                              </w:r>
                              <w:proofErr w:type="spellEnd"/>
                            </w:p>
                          </w:txbxContent>
                        </wps:txbx>
                        <wps:bodyPr wrap="none" rtlCol="0">
                          <a:spAutoFit/>
                        </wps:bodyPr>
                      </wps:wsp>
                      <wps:wsp>
                        <wps:cNvPr id="85" name="Textfeld 246"/>
                        <wps:cNvSpPr txBox="1"/>
                        <wps:spPr>
                          <a:xfrm>
                            <a:off x="3226838" y="4944968"/>
                            <a:ext cx="858131" cy="240030"/>
                          </a:xfrm>
                          <a:prstGeom prst="rect">
                            <a:avLst/>
                          </a:prstGeom>
                          <a:noFill/>
                        </wps:spPr>
                        <wps:txbx>
                          <w:txbxContent>
                            <w:p w14:paraId="37C563E5" w14:textId="77777777" w:rsidR="00443218" w:rsidRDefault="00443218" w:rsidP="00A05E83">
                              <w:pPr>
                                <w:pStyle w:val="StandardWeb"/>
                                <w:spacing w:before="0" w:beforeAutospacing="0" w:after="0" w:afterAutospacing="0"/>
                              </w:pPr>
                              <w:r>
                                <w:rPr>
                                  <w:rFonts w:ascii="Arial" w:hAnsi="Arial" w:cs="Arial"/>
                                  <w:color w:val="000000" w:themeColor="text1"/>
                                  <w:kern w:val="24"/>
                                  <w:sz w:val="16"/>
                                  <w:szCs w:val="16"/>
                                </w:rPr>
                                <w:t>TIMP1</w:t>
                              </w:r>
                              <w:r>
                                <w:rPr>
                                  <w:rFonts w:ascii="Arial" w:hAnsi="Arial" w:cs="Arial"/>
                                  <w:color w:val="000000" w:themeColor="text1"/>
                                  <w:kern w:val="24"/>
                                  <w:position w:val="5"/>
                                  <w:sz w:val="16"/>
                                  <w:szCs w:val="16"/>
                                  <w:vertAlign w:val="superscript"/>
                                </w:rPr>
                                <w:t>OE</w:t>
                              </w:r>
                              <w:r>
                                <w:rPr>
                                  <w:rFonts w:ascii="Arial" w:hAnsi="Arial" w:cs="Arial"/>
                                  <w:color w:val="000000" w:themeColor="text1"/>
                                  <w:kern w:val="24"/>
                                  <w:sz w:val="16"/>
                                  <w:szCs w:val="16"/>
                                </w:rPr>
                                <w:t xml:space="preserve"> </w:t>
                              </w:r>
                              <w:proofErr w:type="spellStart"/>
                              <w:r>
                                <w:rPr>
                                  <w:rFonts w:ascii="Arial" w:hAnsi="Arial" w:cs="Arial"/>
                                  <w:color w:val="000000" w:themeColor="text1"/>
                                  <w:kern w:val="24"/>
                                  <w:sz w:val="16"/>
                                  <w:szCs w:val="16"/>
                                </w:rPr>
                                <w:t>treated</w:t>
                              </w:r>
                              <w:proofErr w:type="spellEnd"/>
                              <w:r>
                                <w:rPr>
                                  <w:rFonts w:ascii="Arial" w:hAnsi="Arial" w:cs="Arial"/>
                                  <w:color w:val="000000" w:themeColor="text1"/>
                                  <w:kern w:val="24"/>
                                  <w:sz w:val="16"/>
                                  <w:szCs w:val="16"/>
                                </w:rPr>
                                <w:t xml:space="preserve"> </w:t>
                              </w:r>
                              <w:proofErr w:type="spellStart"/>
                              <w:r>
                                <w:rPr>
                                  <w:rFonts w:ascii="Arial" w:hAnsi="Arial" w:cs="Arial"/>
                                  <w:color w:val="000000" w:themeColor="text1"/>
                                  <w:kern w:val="24"/>
                                  <w:sz w:val="16"/>
                                  <w:szCs w:val="16"/>
                                </w:rPr>
                                <w:t>pFs</w:t>
                              </w:r>
                              <w:proofErr w:type="spellEnd"/>
                            </w:p>
                          </w:txbxContent>
                        </wps:txbx>
                        <wps:bodyPr wrap="none" rtlCol="0">
                          <a:spAutoFit/>
                        </wps:bodyPr>
                      </wps:wsp>
                      <wps:wsp>
                        <wps:cNvPr id="86" name="Textfeld 247"/>
                        <wps:cNvSpPr txBox="1"/>
                        <wps:spPr>
                          <a:xfrm>
                            <a:off x="143316" y="4566875"/>
                            <a:ext cx="667272" cy="237490"/>
                          </a:xfrm>
                          <a:prstGeom prst="rect">
                            <a:avLst/>
                          </a:prstGeom>
                          <a:noFill/>
                        </wps:spPr>
                        <wps:txbx>
                          <w:txbxContent>
                            <w:p w14:paraId="5A6E180E" w14:textId="36BC1DC4" w:rsidR="00443218" w:rsidRDefault="00443218" w:rsidP="00A05E83">
                              <w:pPr>
                                <w:pStyle w:val="StandardWeb"/>
                                <w:spacing w:before="0" w:beforeAutospacing="0" w:after="0" w:afterAutospacing="0"/>
                              </w:pPr>
                              <w:r>
                                <w:rPr>
                                  <w:rFonts w:ascii="Arial" w:hAnsi="Arial" w:cs="Arial"/>
                                  <w:color w:val="000000" w:themeColor="text1"/>
                                  <w:kern w:val="24"/>
                                  <w:sz w:val="20"/>
                                  <w:szCs w:val="20"/>
                                </w:rPr>
                                <w:t>Figure 2F-G</w:t>
                              </w:r>
                            </w:p>
                          </w:txbxContent>
                        </wps:txbx>
                        <wps:bodyPr wrap="none" rtlCol="0">
                          <a:spAutoFit/>
                        </wps:bodyPr>
                      </wps:wsp>
                      <wpg:grpSp>
                        <wpg:cNvPr id="87" name="Gruppieren 87"/>
                        <wpg:cNvGrpSpPr/>
                        <wpg:grpSpPr>
                          <a:xfrm>
                            <a:off x="733414" y="5202929"/>
                            <a:ext cx="4501818" cy="2713892"/>
                            <a:chOff x="733414" y="5202929"/>
                            <a:chExt cx="4501818" cy="2713892"/>
                          </a:xfrm>
                        </wpg:grpSpPr>
                        <pic:pic xmlns:pic="http://schemas.openxmlformats.org/drawingml/2006/picture">
                          <pic:nvPicPr>
                            <pic:cNvPr id="94" name="Grafik 94"/>
                            <pic:cNvPicPr>
                              <a:picLocks noChangeAspect="1"/>
                            </pic:cNvPicPr>
                          </pic:nvPicPr>
                          <pic:blipFill rotWithShape="1">
                            <a:blip r:embed="rId212" cstate="hqprint">
                              <a:extLst>
                                <a:ext uri="{28A0092B-C50C-407E-A947-70E740481C1C}">
                                  <a14:useLocalDpi xmlns:a14="http://schemas.microsoft.com/office/drawing/2010/main"/>
                                </a:ext>
                              </a:extLst>
                            </a:blip>
                            <a:srcRect/>
                            <a:stretch/>
                          </pic:blipFill>
                          <pic:spPr>
                            <a:xfrm>
                              <a:off x="3172017" y="5487377"/>
                              <a:ext cx="919181" cy="720000"/>
                            </a:xfrm>
                            <a:prstGeom prst="rect">
                              <a:avLst/>
                            </a:prstGeom>
                          </pic:spPr>
                        </pic:pic>
                        <pic:pic xmlns:pic="http://schemas.openxmlformats.org/drawingml/2006/picture">
                          <pic:nvPicPr>
                            <pic:cNvPr id="95" name="Grafik 95"/>
                            <pic:cNvPicPr>
                              <a:picLocks noChangeAspect="1"/>
                            </pic:cNvPicPr>
                          </pic:nvPicPr>
                          <pic:blipFill rotWithShape="1">
                            <a:blip r:embed="rId213" cstate="hqprint">
                              <a:extLst>
                                <a:ext uri="{28A0092B-C50C-407E-A947-70E740481C1C}">
                                  <a14:useLocalDpi xmlns:a14="http://schemas.microsoft.com/office/drawing/2010/main"/>
                                </a:ext>
                              </a:extLst>
                            </a:blip>
                            <a:srcRect/>
                            <a:stretch/>
                          </pic:blipFill>
                          <pic:spPr>
                            <a:xfrm>
                              <a:off x="4218892" y="5860251"/>
                              <a:ext cx="912695" cy="324000"/>
                            </a:xfrm>
                            <a:prstGeom prst="rect">
                              <a:avLst/>
                            </a:prstGeom>
                          </pic:spPr>
                        </pic:pic>
                        <pic:pic xmlns:pic="http://schemas.openxmlformats.org/drawingml/2006/picture">
                          <pic:nvPicPr>
                            <pic:cNvPr id="96" name="Grafik 96"/>
                            <pic:cNvPicPr>
                              <a:picLocks noChangeAspect="1"/>
                            </pic:cNvPicPr>
                          </pic:nvPicPr>
                          <pic:blipFill rotWithShape="1">
                            <a:blip r:embed="rId214" cstate="hqprint">
                              <a:extLst>
                                <a:ext uri="{28A0092B-C50C-407E-A947-70E740481C1C}">
                                  <a14:useLocalDpi xmlns:a14="http://schemas.microsoft.com/office/drawing/2010/main"/>
                                </a:ext>
                              </a:extLst>
                            </a:blip>
                            <a:srcRect/>
                            <a:stretch/>
                          </pic:blipFill>
                          <pic:spPr>
                            <a:xfrm>
                              <a:off x="1427556" y="5487377"/>
                              <a:ext cx="876462" cy="720000"/>
                            </a:xfrm>
                            <a:prstGeom prst="rect">
                              <a:avLst/>
                            </a:prstGeom>
                          </pic:spPr>
                        </pic:pic>
                        <pic:pic xmlns:pic="http://schemas.openxmlformats.org/drawingml/2006/picture">
                          <pic:nvPicPr>
                            <pic:cNvPr id="97" name="Grafik 97"/>
                            <pic:cNvPicPr>
                              <a:picLocks noChangeAspect="1"/>
                            </pic:cNvPicPr>
                          </pic:nvPicPr>
                          <pic:blipFill rotWithShape="1">
                            <a:blip r:embed="rId215" cstate="hqprint">
                              <a:extLst>
                                <a:ext uri="{28A0092B-C50C-407E-A947-70E740481C1C}">
                                  <a14:useLocalDpi xmlns:a14="http://schemas.microsoft.com/office/drawing/2010/main"/>
                                </a:ext>
                              </a:extLst>
                            </a:blip>
                            <a:srcRect/>
                            <a:stretch/>
                          </pic:blipFill>
                          <pic:spPr>
                            <a:xfrm>
                              <a:off x="2320064" y="5905580"/>
                              <a:ext cx="713620" cy="288000"/>
                            </a:xfrm>
                            <a:prstGeom prst="rect">
                              <a:avLst/>
                            </a:prstGeom>
                          </pic:spPr>
                        </pic:pic>
                        <pic:pic xmlns:pic="http://schemas.openxmlformats.org/drawingml/2006/picture">
                          <pic:nvPicPr>
                            <pic:cNvPr id="98" name="Grafik 98"/>
                            <pic:cNvPicPr>
                              <a:picLocks noChangeAspect="1"/>
                            </pic:cNvPicPr>
                          </pic:nvPicPr>
                          <pic:blipFill rotWithShape="1">
                            <a:blip r:embed="rId216" cstate="hqprint">
                              <a:extLst>
                                <a:ext uri="{28A0092B-C50C-407E-A947-70E740481C1C}">
                                  <a14:useLocalDpi xmlns:a14="http://schemas.microsoft.com/office/drawing/2010/main"/>
                                </a:ext>
                              </a:extLst>
                            </a:blip>
                            <a:srcRect/>
                            <a:stretch/>
                          </pic:blipFill>
                          <pic:spPr>
                            <a:xfrm>
                              <a:off x="2320064" y="5699435"/>
                              <a:ext cx="790273" cy="180000"/>
                            </a:xfrm>
                            <a:prstGeom prst="rect">
                              <a:avLst/>
                            </a:prstGeom>
                          </pic:spPr>
                        </pic:pic>
                        <wps:wsp>
                          <wps:cNvPr id="99" name="Textfeld 260"/>
                          <wps:cNvSpPr txBox="1"/>
                          <wps:spPr>
                            <a:xfrm>
                              <a:off x="733414" y="5511925"/>
                              <a:ext cx="657225" cy="208280"/>
                            </a:xfrm>
                            <a:prstGeom prst="rect">
                              <a:avLst/>
                            </a:prstGeom>
                            <a:noFill/>
                          </wps:spPr>
                          <wps:txbx>
                            <w:txbxContent>
                              <w:p w14:paraId="58906DCF" w14:textId="77777777" w:rsidR="00443218" w:rsidRDefault="00443218" w:rsidP="00A05E83">
                                <w:pPr>
                                  <w:pStyle w:val="StandardWeb"/>
                                  <w:spacing w:before="0" w:beforeAutospacing="0" w:after="0" w:afterAutospacing="0"/>
                                </w:pPr>
                                <w:r>
                                  <w:rPr>
                                    <w:rFonts w:ascii="Arial" w:hAnsi="Arial" w:cs="Arial"/>
                                    <w:color w:val="000000" w:themeColor="text1"/>
                                    <w:kern w:val="24"/>
                                    <w:sz w:val="16"/>
                                    <w:szCs w:val="16"/>
                                  </w:rPr>
                                  <w:t>HSP90AA</w:t>
                                </w:r>
                              </w:p>
                            </w:txbxContent>
                          </wps:txbx>
                          <wps:bodyPr wrap="square" rtlCol="0">
                            <a:spAutoFit/>
                          </wps:bodyPr>
                        </wps:wsp>
                        <wps:wsp>
                          <wps:cNvPr id="100" name="Textfeld 261"/>
                          <wps:cNvSpPr txBox="1"/>
                          <wps:spPr>
                            <a:xfrm>
                              <a:off x="931431" y="5707337"/>
                              <a:ext cx="349012" cy="208280"/>
                            </a:xfrm>
                            <a:prstGeom prst="rect">
                              <a:avLst/>
                            </a:prstGeom>
                            <a:noFill/>
                          </wps:spPr>
                          <wps:txbx>
                            <w:txbxContent>
                              <w:p w14:paraId="7E15D9D7" w14:textId="77777777" w:rsidR="00443218" w:rsidRDefault="00443218" w:rsidP="00A05E83">
                                <w:pPr>
                                  <w:pStyle w:val="StandardWeb"/>
                                  <w:spacing w:before="0" w:beforeAutospacing="0" w:after="0" w:afterAutospacing="0"/>
                                </w:pPr>
                                <w:r>
                                  <w:rPr>
                                    <w:rFonts w:ascii="Arial" w:hAnsi="Arial" w:cs="Arial"/>
                                    <w:color w:val="000000" w:themeColor="text1"/>
                                    <w:kern w:val="24"/>
                                    <w:sz w:val="16"/>
                                    <w:szCs w:val="16"/>
                                  </w:rPr>
                                  <w:t>ACTB</w:t>
                                </w:r>
                              </w:p>
                            </w:txbxContent>
                          </wps:txbx>
                          <wps:bodyPr wrap="none" rtlCol="0">
                            <a:spAutoFit/>
                          </wps:bodyPr>
                        </wps:wsp>
                        <wps:wsp>
                          <wps:cNvPr id="101" name="Textfeld 262"/>
                          <wps:cNvSpPr txBox="1"/>
                          <wps:spPr>
                            <a:xfrm>
                              <a:off x="916249" y="5875654"/>
                              <a:ext cx="542925" cy="208280"/>
                            </a:xfrm>
                            <a:prstGeom prst="rect">
                              <a:avLst/>
                            </a:prstGeom>
                            <a:noFill/>
                          </wps:spPr>
                          <wps:txbx>
                            <w:txbxContent>
                              <w:p w14:paraId="35B15E36" w14:textId="77777777" w:rsidR="00443218" w:rsidRDefault="00443218" w:rsidP="00A05E83">
                                <w:pPr>
                                  <w:pStyle w:val="StandardWeb"/>
                                  <w:spacing w:before="0" w:beforeAutospacing="0" w:after="0" w:afterAutospacing="0"/>
                                </w:pPr>
                                <w:r>
                                  <w:rPr>
                                    <w:rFonts w:ascii="Arial" w:hAnsi="Arial" w:cs="Arial"/>
                                    <w:color w:val="000000" w:themeColor="text1"/>
                                    <w:kern w:val="24"/>
                                    <w:sz w:val="16"/>
                                    <w:szCs w:val="16"/>
                                  </w:rPr>
                                  <w:t>TIMP1</w:t>
                                </w:r>
                              </w:p>
                            </w:txbxContent>
                          </wps:txbx>
                          <wps:bodyPr wrap="square" rtlCol="0">
                            <a:spAutoFit/>
                          </wps:bodyPr>
                        </wps:wsp>
                        <wps:wsp>
                          <wps:cNvPr id="102" name="Textfeld 263"/>
                          <wps:cNvSpPr txBox="1"/>
                          <wps:spPr>
                            <a:xfrm>
                              <a:off x="1224576" y="5752880"/>
                              <a:ext cx="227468" cy="208280"/>
                            </a:xfrm>
                            <a:prstGeom prst="rect">
                              <a:avLst/>
                            </a:prstGeom>
                            <a:noFill/>
                          </wps:spPr>
                          <wps:txbx>
                            <w:txbxContent>
                              <w:p w14:paraId="49D558ED" w14:textId="77777777" w:rsidR="00443218" w:rsidRDefault="00443218" w:rsidP="00A05E83">
                                <w:pPr>
                                  <w:pStyle w:val="StandardWeb"/>
                                  <w:spacing w:before="0" w:beforeAutospacing="0" w:after="0" w:afterAutospacing="0"/>
                                </w:pPr>
                                <w:r>
                                  <w:rPr>
                                    <w:rFonts w:ascii="Arial" w:hAnsi="Arial" w:cs="Arial"/>
                                    <w:color w:val="000000" w:themeColor="text1"/>
                                    <w:kern w:val="24"/>
                                    <w:sz w:val="16"/>
                                    <w:szCs w:val="16"/>
                                  </w:rPr>
                                  <w:t>37</w:t>
                                </w:r>
                              </w:p>
                            </w:txbxContent>
                          </wps:txbx>
                          <wps:bodyPr wrap="none" rtlCol="0">
                            <a:spAutoFit/>
                          </wps:bodyPr>
                        </wps:wsp>
                        <wps:wsp>
                          <wps:cNvPr id="103" name="Textfeld 264"/>
                          <wps:cNvSpPr txBox="1"/>
                          <wps:spPr>
                            <a:xfrm>
                              <a:off x="1223369" y="5650386"/>
                              <a:ext cx="227468" cy="208280"/>
                            </a:xfrm>
                            <a:prstGeom prst="rect">
                              <a:avLst/>
                            </a:prstGeom>
                            <a:noFill/>
                          </wps:spPr>
                          <wps:txbx>
                            <w:txbxContent>
                              <w:p w14:paraId="4CA5E2E0" w14:textId="77777777" w:rsidR="00443218" w:rsidRDefault="00443218" w:rsidP="00A05E83">
                                <w:pPr>
                                  <w:pStyle w:val="StandardWeb"/>
                                  <w:spacing w:before="0" w:beforeAutospacing="0" w:after="0" w:afterAutospacing="0"/>
                                </w:pPr>
                                <w:r>
                                  <w:rPr>
                                    <w:rFonts w:ascii="Arial" w:hAnsi="Arial" w:cs="Arial"/>
                                    <w:color w:val="000000" w:themeColor="text1"/>
                                    <w:kern w:val="24"/>
                                    <w:sz w:val="16"/>
                                    <w:szCs w:val="16"/>
                                  </w:rPr>
                                  <w:t>50</w:t>
                                </w:r>
                              </w:p>
                            </w:txbxContent>
                          </wps:txbx>
                          <wps:bodyPr wrap="none" rtlCol="0">
                            <a:spAutoFit/>
                          </wps:bodyPr>
                        </wps:wsp>
                        <wps:wsp>
                          <wps:cNvPr id="104" name="Rechteck 104"/>
                          <wps:cNvSpPr/>
                          <wps:spPr>
                            <a:xfrm>
                              <a:off x="1218620" y="5870349"/>
                              <a:ext cx="227468" cy="208280"/>
                            </a:xfrm>
                            <a:prstGeom prst="rect">
                              <a:avLst/>
                            </a:prstGeom>
                          </wps:spPr>
                          <wps:txbx>
                            <w:txbxContent>
                              <w:p w14:paraId="2400543D" w14:textId="77777777" w:rsidR="00443218" w:rsidRDefault="00443218" w:rsidP="00A05E83">
                                <w:pPr>
                                  <w:pStyle w:val="StandardWeb"/>
                                  <w:spacing w:before="0" w:beforeAutospacing="0" w:after="0" w:afterAutospacing="0"/>
                                </w:pPr>
                                <w:r>
                                  <w:rPr>
                                    <w:rFonts w:ascii="Arial" w:hAnsi="Arial" w:cs="Arial"/>
                                    <w:color w:val="000000" w:themeColor="text1"/>
                                    <w:kern w:val="24"/>
                                    <w:sz w:val="16"/>
                                    <w:szCs w:val="16"/>
                                  </w:rPr>
                                  <w:t>25</w:t>
                                </w:r>
                              </w:p>
                            </w:txbxContent>
                          </wps:txbx>
                          <wps:bodyPr wrap="none">
                            <a:spAutoFit/>
                          </wps:bodyPr>
                        </wps:wsp>
                        <wps:wsp>
                          <wps:cNvPr id="105" name="Textfeld 266"/>
                          <wps:cNvSpPr txBox="1"/>
                          <wps:spPr>
                            <a:xfrm>
                              <a:off x="1221670" y="5568227"/>
                              <a:ext cx="227468" cy="208280"/>
                            </a:xfrm>
                            <a:prstGeom prst="rect">
                              <a:avLst/>
                            </a:prstGeom>
                            <a:noFill/>
                          </wps:spPr>
                          <wps:txbx>
                            <w:txbxContent>
                              <w:p w14:paraId="6226E123" w14:textId="77777777" w:rsidR="00443218" w:rsidRDefault="00443218" w:rsidP="00A05E83">
                                <w:pPr>
                                  <w:pStyle w:val="StandardWeb"/>
                                  <w:spacing w:before="0" w:beforeAutospacing="0" w:after="0" w:afterAutospacing="0"/>
                                </w:pPr>
                                <w:r>
                                  <w:rPr>
                                    <w:rFonts w:ascii="Arial" w:hAnsi="Arial" w:cs="Arial"/>
                                    <w:color w:val="000000" w:themeColor="text1"/>
                                    <w:kern w:val="24"/>
                                    <w:sz w:val="16"/>
                                    <w:szCs w:val="16"/>
                                  </w:rPr>
                                  <w:t>75</w:t>
                                </w:r>
                              </w:p>
                            </w:txbxContent>
                          </wps:txbx>
                          <wps:bodyPr wrap="none" rtlCol="0">
                            <a:spAutoFit/>
                          </wps:bodyPr>
                        </wps:wsp>
                        <wps:wsp>
                          <wps:cNvPr id="106" name="Textfeld 267"/>
                          <wps:cNvSpPr txBox="1"/>
                          <wps:spPr>
                            <a:xfrm>
                              <a:off x="1188091" y="5485308"/>
                              <a:ext cx="270912" cy="208280"/>
                            </a:xfrm>
                            <a:prstGeom prst="rect">
                              <a:avLst/>
                            </a:prstGeom>
                            <a:noFill/>
                          </wps:spPr>
                          <wps:txbx>
                            <w:txbxContent>
                              <w:p w14:paraId="489FC3F1" w14:textId="77777777" w:rsidR="00443218" w:rsidRDefault="00443218" w:rsidP="00A05E83">
                                <w:pPr>
                                  <w:pStyle w:val="StandardWeb"/>
                                  <w:spacing w:before="0" w:beforeAutospacing="0" w:after="0" w:afterAutospacing="0"/>
                                </w:pPr>
                                <w:r>
                                  <w:rPr>
                                    <w:rFonts w:ascii="Arial" w:hAnsi="Arial" w:cs="Arial"/>
                                    <w:color w:val="000000" w:themeColor="text1"/>
                                    <w:kern w:val="24"/>
                                    <w:sz w:val="16"/>
                                    <w:szCs w:val="16"/>
                                  </w:rPr>
                                  <w:t>100</w:t>
                                </w:r>
                              </w:p>
                            </w:txbxContent>
                          </wps:txbx>
                          <wps:bodyPr wrap="none" rtlCol="0">
                            <a:spAutoFit/>
                          </wps:bodyPr>
                        </wps:wsp>
                        <pic:pic xmlns:pic="http://schemas.openxmlformats.org/drawingml/2006/picture">
                          <pic:nvPicPr>
                            <pic:cNvPr id="107" name="Grafik 107"/>
                            <pic:cNvPicPr>
                              <a:picLocks noChangeAspect="1"/>
                            </pic:cNvPicPr>
                          </pic:nvPicPr>
                          <pic:blipFill rotWithShape="1">
                            <a:blip r:embed="rId217" cstate="hqprint">
                              <a:extLst>
                                <a:ext uri="{28A0092B-C50C-407E-A947-70E740481C1C}">
                                  <a14:useLocalDpi xmlns:a14="http://schemas.microsoft.com/office/drawing/2010/main"/>
                                </a:ext>
                              </a:extLst>
                            </a:blip>
                            <a:srcRect/>
                            <a:stretch/>
                          </pic:blipFill>
                          <pic:spPr>
                            <a:xfrm>
                              <a:off x="1449941" y="6370579"/>
                              <a:ext cx="823010" cy="720000"/>
                            </a:xfrm>
                            <a:prstGeom prst="rect">
                              <a:avLst/>
                            </a:prstGeom>
                          </pic:spPr>
                        </pic:pic>
                        <pic:pic xmlns:pic="http://schemas.openxmlformats.org/drawingml/2006/picture">
                          <pic:nvPicPr>
                            <pic:cNvPr id="108" name="Grafik 108"/>
                            <pic:cNvPicPr>
                              <a:picLocks noChangeAspect="1"/>
                            </pic:cNvPicPr>
                          </pic:nvPicPr>
                          <pic:blipFill rotWithShape="1">
                            <a:blip r:embed="rId218" cstate="hqprint">
                              <a:extLst>
                                <a:ext uri="{28A0092B-C50C-407E-A947-70E740481C1C}">
                                  <a14:useLocalDpi xmlns:a14="http://schemas.microsoft.com/office/drawing/2010/main"/>
                                </a:ext>
                              </a:extLst>
                            </a:blip>
                            <a:srcRect/>
                            <a:stretch/>
                          </pic:blipFill>
                          <pic:spPr>
                            <a:xfrm>
                              <a:off x="2291551" y="6801893"/>
                              <a:ext cx="684000" cy="297049"/>
                            </a:xfrm>
                            <a:prstGeom prst="rect">
                              <a:avLst/>
                            </a:prstGeom>
                          </pic:spPr>
                        </pic:pic>
                        <pic:pic xmlns:pic="http://schemas.openxmlformats.org/drawingml/2006/picture">
                          <pic:nvPicPr>
                            <pic:cNvPr id="109" name="Grafik 109"/>
                            <pic:cNvPicPr>
                              <a:picLocks noChangeAspect="1"/>
                            </pic:cNvPicPr>
                          </pic:nvPicPr>
                          <pic:blipFill rotWithShape="1">
                            <a:blip r:embed="rId219" cstate="hqprint">
                              <a:extLst>
                                <a:ext uri="{28A0092B-C50C-407E-A947-70E740481C1C}">
                                  <a14:useLocalDpi xmlns:a14="http://schemas.microsoft.com/office/drawing/2010/main"/>
                                </a:ext>
                              </a:extLst>
                            </a:blip>
                            <a:srcRect/>
                            <a:stretch/>
                          </pic:blipFill>
                          <pic:spPr>
                            <a:xfrm>
                              <a:off x="2291551" y="7587529"/>
                              <a:ext cx="684000" cy="274854"/>
                            </a:xfrm>
                            <a:prstGeom prst="rect">
                              <a:avLst/>
                            </a:prstGeom>
                          </pic:spPr>
                        </pic:pic>
                        <pic:pic xmlns:pic="http://schemas.openxmlformats.org/drawingml/2006/picture">
                          <pic:nvPicPr>
                            <pic:cNvPr id="110" name="Grafik 110"/>
                            <pic:cNvPicPr>
                              <a:picLocks noChangeAspect="1"/>
                            </pic:cNvPicPr>
                          </pic:nvPicPr>
                          <pic:blipFill rotWithShape="1">
                            <a:blip r:embed="rId220" cstate="hqprint">
                              <a:extLst>
                                <a:ext uri="{28A0092B-C50C-407E-A947-70E740481C1C}">
                                  <a14:useLocalDpi xmlns:a14="http://schemas.microsoft.com/office/drawing/2010/main"/>
                                </a:ext>
                              </a:extLst>
                            </a:blip>
                            <a:srcRect/>
                            <a:stretch/>
                          </pic:blipFill>
                          <pic:spPr>
                            <a:xfrm>
                              <a:off x="1467427" y="7152900"/>
                              <a:ext cx="814054" cy="720000"/>
                            </a:xfrm>
                            <a:prstGeom prst="rect">
                              <a:avLst/>
                            </a:prstGeom>
                          </pic:spPr>
                        </pic:pic>
                        <wps:wsp>
                          <wps:cNvPr id="111" name="Textfeld 272"/>
                          <wps:cNvSpPr txBox="1"/>
                          <wps:spPr>
                            <a:xfrm>
                              <a:off x="733414" y="6447779"/>
                              <a:ext cx="657225" cy="208280"/>
                            </a:xfrm>
                            <a:prstGeom prst="rect">
                              <a:avLst/>
                            </a:prstGeom>
                            <a:noFill/>
                          </wps:spPr>
                          <wps:txbx>
                            <w:txbxContent>
                              <w:p w14:paraId="3538EC89" w14:textId="77777777" w:rsidR="00443218" w:rsidRDefault="00443218" w:rsidP="00A05E83">
                                <w:pPr>
                                  <w:pStyle w:val="StandardWeb"/>
                                  <w:spacing w:before="0" w:beforeAutospacing="0" w:after="0" w:afterAutospacing="0"/>
                                </w:pPr>
                                <w:r>
                                  <w:rPr>
                                    <w:rFonts w:ascii="Arial" w:hAnsi="Arial" w:cs="Arial"/>
                                    <w:color w:val="000000" w:themeColor="text1"/>
                                    <w:kern w:val="24"/>
                                    <w:sz w:val="16"/>
                                    <w:szCs w:val="16"/>
                                  </w:rPr>
                                  <w:t>HSP90AA</w:t>
                                </w:r>
                              </w:p>
                            </w:txbxContent>
                          </wps:txbx>
                          <wps:bodyPr wrap="square" rtlCol="0">
                            <a:spAutoFit/>
                          </wps:bodyPr>
                        </wps:wsp>
                        <wps:wsp>
                          <wps:cNvPr id="112" name="Textfeld 273"/>
                          <wps:cNvSpPr txBox="1"/>
                          <wps:spPr>
                            <a:xfrm>
                              <a:off x="926190" y="6613625"/>
                              <a:ext cx="349012" cy="208280"/>
                            </a:xfrm>
                            <a:prstGeom prst="rect">
                              <a:avLst/>
                            </a:prstGeom>
                            <a:noFill/>
                          </wps:spPr>
                          <wps:txbx>
                            <w:txbxContent>
                              <w:p w14:paraId="4F0AB62C" w14:textId="77777777" w:rsidR="00443218" w:rsidRDefault="00443218" w:rsidP="00A05E83">
                                <w:pPr>
                                  <w:pStyle w:val="StandardWeb"/>
                                  <w:spacing w:before="0" w:beforeAutospacing="0" w:after="0" w:afterAutospacing="0"/>
                                </w:pPr>
                                <w:r>
                                  <w:rPr>
                                    <w:rFonts w:ascii="Arial" w:hAnsi="Arial" w:cs="Arial"/>
                                    <w:color w:val="000000" w:themeColor="text1"/>
                                    <w:kern w:val="24"/>
                                    <w:sz w:val="16"/>
                                    <w:szCs w:val="16"/>
                                  </w:rPr>
                                  <w:t>ACTB</w:t>
                                </w:r>
                              </w:p>
                            </w:txbxContent>
                          </wps:txbx>
                          <wps:bodyPr wrap="none" rtlCol="0">
                            <a:spAutoFit/>
                          </wps:bodyPr>
                        </wps:wsp>
                        <wps:wsp>
                          <wps:cNvPr id="113" name="Textfeld 274"/>
                          <wps:cNvSpPr txBox="1"/>
                          <wps:spPr>
                            <a:xfrm>
                              <a:off x="916249" y="6792726"/>
                              <a:ext cx="542925" cy="208280"/>
                            </a:xfrm>
                            <a:prstGeom prst="rect">
                              <a:avLst/>
                            </a:prstGeom>
                            <a:noFill/>
                          </wps:spPr>
                          <wps:txbx>
                            <w:txbxContent>
                              <w:p w14:paraId="140337C3" w14:textId="77777777" w:rsidR="00443218" w:rsidRDefault="00443218" w:rsidP="00A05E83">
                                <w:pPr>
                                  <w:pStyle w:val="StandardWeb"/>
                                  <w:spacing w:before="0" w:beforeAutospacing="0" w:after="0" w:afterAutospacing="0"/>
                                </w:pPr>
                                <w:r>
                                  <w:rPr>
                                    <w:rFonts w:ascii="Arial" w:hAnsi="Arial" w:cs="Arial"/>
                                    <w:color w:val="000000" w:themeColor="text1"/>
                                    <w:kern w:val="24"/>
                                    <w:sz w:val="16"/>
                                    <w:szCs w:val="16"/>
                                  </w:rPr>
                                  <w:t>TIMP1</w:t>
                                </w:r>
                              </w:p>
                            </w:txbxContent>
                          </wps:txbx>
                          <wps:bodyPr wrap="square" rtlCol="0">
                            <a:spAutoFit/>
                          </wps:bodyPr>
                        </wps:wsp>
                        <wps:wsp>
                          <wps:cNvPr id="114" name="Textfeld 275"/>
                          <wps:cNvSpPr txBox="1"/>
                          <wps:spPr>
                            <a:xfrm>
                              <a:off x="1240139" y="6673682"/>
                              <a:ext cx="227468" cy="208280"/>
                            </a:xfrm>
                            <a:prstGeom prst="rect">
                              <a:avLst/>
                            </a:prstGeom>
                            <a:noFill/>
                          </wps:spPr>
                          <wps:txbx>
                            <w:txbxContent>
                              <w:p w14:paraId="514362AF" w14:textId="77777777" w:rsidR="00443218" w:rsidRDefault="00443218" w:rsidP="00A05E83">
                                <w:pPr>
                                  <w:pStyle w:val="StandardWeb"/>
                                  <w:spacing w:before="0" w:beforeAutospacing="0" w:after="0" w:afterAutospacing="0"/>
                                </w:pPr>
                                <w:r>
                                  <w:rPr>
                                    <w:rFonts w:ascii="Arial" w:hAnsi="Arial" w:cs="Arial"/>
                                    <w:color w:val="000000" w:themeColor="text1"/>
                                    <w:kern w:val="24"/>
                                    <w:sz w:val="16"/>
                                    <w:szCs w:val="16"/>
                                  </w:rPr>
                                  <w:t>37</w:t>
                                </w:r>
                              </w:p>
                            </w:txbxContent>
                          </wps:txbx>
                          <wps:bodyPr wrap="none" rtlCol="0">
                            <a:spAutoFit/>
                          </wps:bodyPr>
                        </wps:wsp>
                        <wps:wsp>
                          <wps:cNvPr id="115" name="Textfeld 276"/>
                          <wps:cNvSpPr txBox="1"/>
                          <wps:spPr>
                            <a:xfrm>
                              <a:off x="1233738" y="6586088"/>
                              <a:ext cx="227468" cy="208280"/>
                            </a:xfrm>
                            <a:prstGeom prst="rect">
                              <a:avLst/>
                            </a:prstGeom>
                            <a:noFill/>
                          </wps:spPr>
                          <wps:txbx>
                            <w:txbxContent>
                              <w:p w14:paraId="712BC420" w14:textId="77777777" w:rsidR="00443218" w:rsidRDefault="00443218" w:rsidP="00A05E83">
                                <w:pPr>
                                  <w:pStyle w:val="StandardWeb"/>
                                  <w:spacing w:before="0" w:beforeAutospacing="0" w:after="0" w:afterAutospacing="0"/>
                                </w:pPr>
                                <w:r>
                                  <w:rPr>
                                    <w:rFonts w:ascii="Arial" w:hAnsi="Arial" w:cs="Arial"/>
                                    <w:color w:val="000000" w:themeColor="text1"/>
                                    <w:kern w:val="24"/>
                                    <w:sz w:val="16"/>
                                    <w:szCs w:val="16"/>
                                  </w:rPr>
                                  <w:t>50</w:t>
                                </w:r>
                              </w:p>
                            </w:txbxContent>
                          </wps:txbx>
                          <wps:bodyPr wrap="none" rtlCol="0">
                            <a:spAutoFit/>
                          </wps:bodyPr>
                        </wps:wsp>
                        <wps:wsp>
                          <wps:cNvPr id="116" name="Rechteck 116"/>
                          <wps:cNvSpPr/>
                          <wps:spPr>
                            <a:xfrm>
                              <a:off x="1234034" y="6765377"/>
                              <a:ext cx="227468" cy="208280"/>
                            </a:xfrm>
                            <a:prstGeom prst="rect">
                              <a:avLst/>
                            </a:prstGeom>
                          </wps:spPr>
                          <wps:txbx>
                            <w:txbxContent>
                              <w:p w14:paraId="78C85CF0" w14:textId="77777777" w:rsidR="00443218" w:rsidRDefault="00443218" w:rsidP="00A05E83">
                                <w:pPr>
                                  <w:pStyle w:val="StandardWeb"/>
                                  <w:spacing w:before="0" w:beforeAutospacing="0" w:after="0" w:afterAutospacing="0"/>
                                </w:pPr>
                                <w:r>
                                  <w:rPr>
                                    <w:rFonts w:ascii="Arial" w:hAnsi="Arial" w:cs="Arial"/>
                                    <w:color w:val="000000" w:themeColor="text1"/>
                                    <w:kern w:val="24"/>
                                    <w:sz w:val="16"/>
                                    <w:szCs w:val="16"/>
                                  </w:rPr>
                                  <w:t>25</w:t>
                                </w:r>
                              </w:p>
                            </w:txbxContent>
                          </wps:txbx>
                          <wps:bodyPr wrap="none">
                            <a:spAutoFit/>
                          </wps:bodyPr>
                        </wps:wsp>
                        <wps:wsp>
                          <wps:cNvPr id="117" name="Textfeld 278"/>
                          <wps:cNvSpPr txBox="1"/>
                          <wps:spPr>
                            <a:xfrm>
                              <a:off x="1221670" y="6503929"/>
                              <a:ext cx="227468" cy="208280"/>
                            </a:xfrm>
                            <a:prstGeom prst="rect">
                              <a:avLst/>
                            </a:prstGeom>
                            <a:noFill/>
                          </wps:spPr>
                          <wps:txbx>
                            <w:txbxContent>
                              <w:p w14:paraId="22480DA2" w14:textId="77777777" w:rsidR="00443218" w:rsidRDefault="00443218" w:rsidP="00A05E83">
                                <w:pPr>
                                  <w:pStyle w:val="StandardWeb"/>
                                  <w:spacing w:before="0" w:beforeAutospacing="0" w:after="0" w:afterAutospacing="0"/>
                                </w:pPr>
                                <w:r>
                                  <w:rPr>
                                    <w:rFonts w:ascii="Arial" w:hAnsi="Arial" w:cs="Arial"/>
                                    <w:color w:val="000000" w:themeColor="text1"/>
                                    <w:kern w:val="24"/>
                                    <w:sz w:val="16"/>
                                    <w:szCs w:val="16"/>
                                  </w:rPr>
                                  <w:t>75</w:t>
                                </w:r>
                              </w:p>
                            </w:txbxContent>
                          </wps:txbx>
                          <wps:bodyPr wrap="none" rtlCol="0">
                            <a:spAutoFit/>
                          </wps:bodyPr>
                        </wps:wsp>
                        <wps:wsp>
                          <wps:cNvPr id="118" name="Textfeld 279"/>
                          <wps:cNvSpPr txBox="1"/>
                          <wps:spPr>
                            <a:xfrm>
                              <a:off x="1188091" y="6421012"/>
                              <a:ext cx="270912" cy="208280"/>
                            </a:xfrm>
                            <a:prstGeom prst="rect">
                              <a:avLst/>
                            </a:prstGeom>
                            <a:noFill/>
                          </wps:spPr>
                          <wps:txbx>
                            <w:txbxContent>
                              <w:p w14:paraId="43AA10DE" w14:textId="77777777" w:rsidR="00443218" w:rsidRDefault="00443218" w:rsidP="00A05E83">
                                <w:pPr>
                                  <w:pStyle w:val="StandardWeb"/>
                                  <w:spacing w:before="0" w:beforeAutospacing="0" w:after="0" w:afterAutospacing="0"/>
                                </w:pPr>
                                <w:r>
                                  <w:rPr>
                                    <w:rFonts w:ascii="Arial" w:hAnsi="Arial" w:cs="Arial"/>
                                    <w:color w:val="000000" w:themeColor="text1"/>
                                    <w:kern w:val="24"/>
                                    <w:sz w:val="16"/>
                                    <w:szCs w:val="16"/>
                                  </w:rPr>
                                  <w:t>100</w:t>
                                </w:r>
                              </w:p>
                            </w:txbxContent>
                          </wps:txbx>
                          <wps:bodyPr wrap="none" rtlCol="0">
                            <a:spAutoFit/>
                          </wps:bodyPr>
                        </wps:wsp>
                        <wps:wsp>
                          <wps:cNvPr id="119" name="Textfeld 280"/>
                          <wps:cNvSpPr txBox="1"/>
                          <wps:spPr>
                            <a:xfrm>
                              <a:off x="760950" y="7145733"/>
                              <a:ext cx="656590" cy="208280"/>
                            </a:xfrm>
                            <a:prstGeom prst="rect">
                              <a:avLst/>
                            </a:prstGeom>
                            <a:noFill/>
                          </wps:spPr>
                          <wps:txbx>
                            <w:txbxContent>
                              <w:p w14:paraId="73E1499A" w14:textId="77777777" w:rsidR="00443218" w:rsidRDefault="00443218" w:rsidP="00A05E83">
                                <w:pPr>
                                  <w:pStyle w:val="StandardWeb"/>
                                  <w:spacing w:before="0" w:beforeAutospacing="0" w:after="0" w:afterAutospacing="0"/>
                                </w:pPr>
                                <w:r>
                                  <w:rPr>
                                    <w:rFonts w:ascii="Arial" w:hAnsi="Arial" w:cs="Arial"/>
                                    <w:color w:val="000000" w:themeColor="text1"/>
                                    <w:kern w:val="24"/>
                                    <w:sz w:val="16"/>
                                    <w:szCs w:val="16"/>
                                  </w:rPr>
                                  <w:t>HSP90AA</w:t>
                                </w:r>
                              </w:p>
                            </w:txbxContent>
                          </wps:txbx>
                          <wps:bodyPr wrap="square" rtlCol="0">
                            <a:spAutoFit/>
                          </wps:bodyPr>
                        </wps:wsp>
                        <wps:wsp>
                          <wps:cNvPr id="120" name="Textfeld 281"/>
                          <wps:cNvSpPr txBox="1"/>
                          <wps:spPr>
                            <a:xfrm>
                              <a:off x="958967" y="7340881"/>
                              <a:ext cx="349012" cy="208280"/>
                            </a:xfrm>
                            <a:prstGeom prst="rect">
                              <a:avLst/>
                            </a:prstGeom>
                            <a:noFill/>
                          </wps:spPr>
                          <wps:txbx>
                            <w:txbxContent>
                              <w:p w14:paraId="16F023EF" w14:textId="77777777" w:rsidR="00443218" w:rsidRDefault="00443218" w:rsidP="00A05E83">
                                <w:pPr>
                                  <w:pStyle w:val="StandardWeb"/>
                                  <w:spacing w:before="0" w:beforeAutospacing="0" w:after="0" w:afterAutospacing="0"/>
                                </w:pPr>
                                <w:r>
                                  <w:rPr>
                                    <w:rFonts w:ascii="Arial" w:hAnsi="Arial" w:cs="Arial"/>
                                    <w:color w:val="000000" w:themeColor="text1"/>
                                    <w:kern w:val="24"/>
                                    <w:sz w:val="16"/>
                                    <w:szCs w:val="16"/>
                                  </w:rPr>
                                  <w:t>ACTB</w:t>
                                </w:r>
                              </w:p>
                            </w:txbxContent>
                          </wps:txbx>
                          <wps:bodyPr wrap="none" rtlCol="0">
                            <a:spAutoFit/>
                          </wps:bodyPr>
                        </wps:wsp>
                        <wps:wsp>
                          <wps:cNvPr id="121" name="Textfeld 282"/>
                          <wps:cNvSpPr txBox="1"/>
                          <wps:spPr>
                            <a:xfrm>
                              <a:off x="943786" y="7509462"/>
                              <a:ext cx="542290" cy="208280"/>
                            </a:xfrm>
                            <a:prstGeom prst="rect">
                              <a:avLst/>
                            </a:prstGeom>
                            <a:noFill/>
                          </wps:spPr>
                          <wps:txbx>
                            <w:txbxContent>
                              <w:p w14:paraId="1C47C164" w14:textId="77777777" w:rsidR="00443218" w:rsidRDefault="00443218" w:rsidP="00A05E83">
                                <w:pPr>
                                  <w:pStyle w:val="StandardWeb"/>
                                  <w:spacing w:before="0" w:beforeAutospacing="0" w:after="0" w:afterAutospacing="0"/>
                                </w:pPr>
                                <w:r>
                                  <w:rPr>
                                    <w:rFonts w:ascii="Arial" w:hAnsi="Arial" w:cs="Arial"/>
                                    <w:color w:val="000000" w:themeColor="text1"/>
                                    <w:kern w:val="24"/>
                                    <w:sz w:val="16"/>
                                    <w:szCs w:val="16"/>
                                  </w:rPr>
                                  <w:t>TIMP1</w:t>
                                </w:r>
                              </w:p>
                            </w:txbxContent>
                          </wps:txbx>
                          <wps:bodyPr wrap="square" rtlCol="0">
                            <a:spAutoFit/>
                          </wps:bodyPr>
                        </wps:wsp>
                        <wps:wsp>
                          <wps:cNvPr id="122" name="Textfeld 283"/>
                          <wps:cNvSpPr txBox="1"/>
                          <wps:spPr>
                            <a:xfrm>
                              <a:off x="1252111" y="7386423"/>
                              <a:ext cx="227468" cy="208280"/>
                            </a:xfrm>
                            <a:prstGeom prst="rect">
                              <a:avLst/>
                            </a:prstGeom>
                            <a:noFill/>
                          </wps:spPr>
                          <wps:txbx>
                            <w:txbxContent>
                              <w:p w14:paraId="412C7CC9" w14:textId="77777777" w:rsidR="00443218" w:rsidRDefault="00443218" w:rsidP="00A05E83">
                                <w:pPr>
                                  <w:pStyle w:val="StandardWeb"/>
                                  <w:spacing w:before="0" w:beforeAutospacing="0" w:after="0" w:afterAutospacing="0"/>
                                </w:pPr>
                                <w:r>
                                  <w:rPr>
                                    <w:rFonts w:ascii="Arial" w:hAnsi="Arial" w:cs="Arial"/>
                                    <w:color w:val="000000" w:themeColor="text1"/>
                                    <w:kern w:val="24"/>
                                    <w:sz w:val="16"/>
                                    <w:szCs w:val="16"/>
                                  </w:rPr>
                                  <w:t>37</w:t>
                                </w:r>
                              </w:p>
                            </w:txbxContent>
                          </wps:txbx>
                          <wps:bodyPr wrap="none" rtlCol="0">
                            <a:spAutoFit/>
                          </wps:bodyPr>
                        </wps:wsp>
                        <wps:wsp>
                          <wps:cNvPr id="123" name="Textfeld 284"/>
                          <wps:cNvSpPr txBox="1"/>
                          <wps:spPr>
                            <a:xfrm>
                              <a:off x="1250903" y="7283929"/>
                              <a:ext cx="227468" cy="208280"/>
                            </a:xfrm>
                            <a:prstGeom prst="rect">
                              <a:avLst/>
                            </a:prstGeom>
                            <a:noFill/>
                          </wps:spPr>
                          <wps:txbx>
                            <w:txbxContent>
                              <w:p w14:paraId="6415C671" w14:textId="77777777" w:rsidR="00443218" w:rsidRDefault="00443218" w:rsidP="00A05E83">
                                <w:pPr>
                                  <w:pStyle w:val="StandardWeb"/>
                                  <w:spacing w:before="0" w:beforeAutospacing="0" w:after="0" w:afterAutospacing="0"/>
                                </w:pPr>
                                <w:r>
                                  <w:rPr>
                                    <w:rFonts w:ascii="Arial" w:hAnsi="Arial" w:cs="Arial"/>
                                    <w:color w:val="000000" w:themeColor="text1"/>
                                    <w:kern w:val="24"/>
                                    <w:sz w:val="16"/>
                                    <w:szCs w:val="16"/>
                                  </w:rPr>
                                  <w:t>50</w:t>
                                </w:r>
                              </w:p>
                            </w:txbxContent>
                          </wps:txbx>
                          <wps:bodyPr wrap="none" rtlCol="0">
                            <a:spAutoFit/>
                          </wps:bodyPr>
                        </wps:wsp>
                        <wps:wsp>
                          <wps:cNvPr id="124" name="Rechteck 124"/>
                          <wps:cNvSpPr/>
                          <wps:spPr>
                            <a:xfrm>
                              <a:off x="1246157" y="7503892"/>
                              <a:ext cx="227468" cy="208280"/>
                            </a:xfrm>
                            <a:prstGeom prst="rect">
                              <a:avLst/>
                            </a:prstGeom>
                          </wps:spPr>
                          <wps:txbx>
                            <w:txbxContent>
                              <w:p w14:paraId="47554831" w14:textId="77777777" w:rsidR="00443218" w:rsidRDefault="00443218" w:rsidP="00A05E83">
                                <w:pPr>
                                  <w:pStyle w:val="StandardWeb"/>
                                  <w:spacing w:before="0" w:beforeAutospacing="0" w:after="0" w:afterAutospacing="0"/>
                                </w:pPr>
                                <w:r>
                                  <w:rPr>
                                    <w:rFonts w:ascii="Arial" w:hAnsi="Arial" w:cs="Arial"/>
                                    <w:color w:val="000000" w:themeColor="text1"/>
                                    <w:kern w:val="24"/>
                                    <w:sz w:val="16"/>
                                    <w:szCs w:val="16"/>
                                  </w:rPr>
                                  <w:t>25</w:t>
                                </w:r>
                              </w:p>
                            </w:txbxContent>
                          </wps:txbx>
                          <wps:bodyPr wrap="none">
                            <a:spAutoFit/>
                          </wps:bodyPr>
                        </wps:wsp>
                        <wps:wsp>
                          <wps:cNvPr id="125" name="Textfeld 286"/>
                          <wps:cNvSpPr txBox="1"/>
                          <wps:spPr>
                            <a:xfrm>
                              <a:off x="1249205" y="7201770"/>
                              <a:ext cx="227468" cy="208280"/>
                            </a:xfrm>
                            <a:prstGeom prst="rect">
                              <a:avLst/>
                            </a:prstGeom>
                            <a:noFill/>
                          </wps:spPr>
                          <wps:txbx>
                            <w:txbxContent>
                              <w:p w14:paraId="2206CCEE" w14:textId="77777777" w:rsidR="00443218" w:rsidRDefault="00443218" w:rsidP="00A05E83">
                                <w:pPr>
                                  <w:pStyle w:val="StandardWeb"/>
                                  <w:spacing w:before="0" w:beforeAutospacing="0" w:after="0" w:afterAutospacing="0"/>
                                </w:pPr>
                                <w:r>
                                  <w:rPr>
                                    <w:rFonts w:ascii="Arial" w:hAnsi="Arial" w:cs="Arial"/>
                                    <w:color w:val="000000" w:themeColor="text1"/>
                                    <w:kern w:val="24"/>
                                    <w:sz w:val="16"/>
                                    <w:szCs w:val="16"/>
                                  </w:rPr>
                                  <w:t>75</w:t>
                                </w:r>
                              </w:p>
                            </w:txbxContent>
                          </wps:txbx>
                          <wps:bodyPr wrap="none" rtlCol="0">
                            <a:spAutoFit/>
                          </wps:bodyPr>
                        </wps:wsp>
                        <wps:wsp>
                          <wps:cNvPr id="126" name="Textfeld 287"/>
                          <wps:cNvSpPr txBox="1"/>
                          <wps:spPr>
                            <a:xfrm>
                              <a:off x="1215627" y="7118853"/>
                              <a:ext cx="270912" cy="208280"/>
                            </a:xfrm>
                            <a:prstGeom prst="rect">
                              <a:avLst/>
                            </a:prstGeom>
                            <a:noFill/>
                          </wps:spPr>
                          <wps:txbx>
                            <w:txbxContent>
                              <w:p w14:paraId="1ED260B1" w14:textId="77777777" w:rsidR="00443218" w:rsidRDefault="00443218" w:rsidP="00A05E83">
                                <w:pPr>
                                  <w:pStyle w:val="StandardWeb"/>
                                  <w:spacing w:before="0" w:beforeAutospacing="0" w:after="0" w:afterAutospacing="0"/>
                                </w:pPr>
                                <w:r>
                                  <w:rPr>
                                    <w:rFonts w:ascii="Arial" w:hAnsi="Arial" w:cs="Arial"/>
                                    <w:color w:val="000000" w:themeColor="text1"/>
                                    <w:kern w:val="24"/>
                                    <w:sz w:val="16"/>
                                    <w:szCs w:val="16"/>
                                  </w:rPr>
                                  <w:t>100</w:t>
                                </w:r>
                              </w:p>
                            </w:txbxContent>
                          </wps:txbx>
                          <wps:bodyPr wrap="none" rtlCol="0">
                            <a:spAutoFit/>
                          </wps:bodyPr>
                        </wps:wsp>
                        <pic:pic xmlns:pic="http://schemas.openxmlformats.org/drawingml/2006/picture">
                          <pic:nvPicPr>
                            <pic:cNvPr id="127" name="Grafik 127"/>
                            <pic:cNvPicPr>
                              <a:picLocks noChangeAspect="1"/>
                            </pic:cNvPicPr>
                          </pic:nvPicPr>
                          <pic:blipFill rotWithShape="1">
                            <a:blip r:embed="rId221" cstate="hqprint">
                              <a:extLst>
                                <a:ext uri="{28A0092B-C50C-407E-A947-70E740481C1C}">
                                  <a14:useLocalDpi xmlns:a14="http://schemas.microsoft.com/office/drawing/2010/main"/>
                                </a:ext>
                              </a:extLst>
                            </a:blip>
                            <a:srcRect/>
                            <a:stretch/>
                          </pic:blipFill>
                          <pic:spPr>
                            <a:xfrm>
                              <a:off x="3172017" y="6385212"/>
                              <a:ext cx="946807" cy="720000"/>
                            </a:xfrm>
                            <a:prstGeom prst="rect">
                              <a:avLst/>
                            </a:prstGeom>
                          </pic:spPr>
                        </pic:pic>
                        <pic:pic xmlns:pic="http://schemas.openxmlformats.org/drawingml/2006/picture">
                          <pic:nvPicPr>
                            <pic:cNvPr id="128" name="Grafik 128"/>
                            <pic:cNvPicPr>
                              <a:picLocks noChangeAspect="1"/>
                            </pic:cNvPicPr>
                          </pic:nvPicPr>
                          <pic:blipFill rotWithShape="1">
                            <a:blip r:embed="rId222" cstate="hqprint">
                              <a:extLst>
                                <a:ext uri="{28A0092B-C50C-407E-A947-70E740481C1C}">
                                  <a14:useLocalDpi xmlns:a14="http://schemas.microsoft.com/office/drawing/2010/main"/>
                                </a:ext>
                              </a:extLst>
                            </a:blip>
                            <a:srcRect/>
                            <a:stretch/>
                          </pic:blipFill>
                          <pic:spPr>
                            <a:xfrm>
                              <a:off x="3185796" y="7196821"/>
                              <a:ext cx="842727" cy="720000"/>
                            </a:xfrm>
                            <a:prstGeom prst="rect">
                              <a:avLst/>
                            </a:prstGeom>
                          </pic:spPr>
                        </pic:pic>
                        <pic:pic xmlns:pic="http://schemas.openxmlformats.org/drawingml/2006/picture">
                          <pic:nvPicPr>
                            <pic:cNvPr id="129" name="Grafik 129"/>
                            <pic:cNvPicPr>
                              <a:picLocks noChangeAspect="1"/>
                            </pic:cNvPicPr>
                          </pic:nvPicPr>
                          <pic:blipFill rotWithShape="1">
                            <a:blip r:embed="rId223" cstate="hqprint">
                              <a:extLst>
                                <a:ext uri="{28A0092B-C50C-407E-A947-70E740481C1C}">
                                  <a14:useLocalDpi xmlns:a14="http://schemas.microsoft.com/office/drawing/2010/main"/>
                                </a:ext>
                              </a:extLst>
                            </a:blip>
                            <a:srcRect/>
                            <a:stretch/>
                          </pic:blipFill>
                          <pic:spPr>
                            <a:xfrm>
                              <a:off x="4173192" y="7494650"/>
                              <a:ext cx="936000" cy="409836"/>
                            </a:xfrm>
                            <a:prstGeom prst="rect">
                              <a:avLst/>
                            </a:prstGeom>
                          </pic:spPr>
                        </pic:pic>
                        <pic:pic xmlns:pic="http://schemas.openxmlformats.org/drawingml/2006/picture">
                          <pic:nvPicPr>
                            <pic:cNvPr id="130" name="Grafik 130"/>
                            <pic:cNvPicPr>
                              <a:picLocks noChangeAspect="1"/>
                            </pic:cNvPicPr>
                          </pic:nvPicPr>
                          <pic:blipFill rotWithShape="1">
                            <a:blip r:embed="rId224" cstate="hqprint">
                              <a:extLst>
                                <a:ext uri="{28A0092B-C50C-407E-A947-70E740481C1C}">
                                  <a14:useLocalDpi xmlns:a14="http://schemas.microsoft.com/office/drawing/2010/main"/>
                                </a:ext>
                              </a:extLst>
                            </a:blip>
                            <a:srcRect/>
                            <a:stretch/>
                          </pic:blipFill>
                          <pic:spPr>
                            <a:xfrm>
                              <a:off x="4182782" y="6790986"/>
                              <a:ext cx="945803" cy="297815"/>
                            </a:xfrm>
                            <a:prstGeom prst="rect">
                              <a:avLst/>
                            </a:prstGeom>
                          </pic:spPr>
                        </pic:pic>
                        <wps:wsp>
                          <wps:cNvPr id="131" name="Rechteck 131"/>
                          <wps:cNvSpPr/>
                          <wps:spPr>
                            <a:xfrm>
                              <a:off x="3130331" y="5444263"/>
                              <a:ext cx="2104901" cy="828324"/>
                            </a:xfrm>
                            <a:prstGeom prst="rect">
                              <a:avLst/>
                            </a:prstGeom>
                            <a:noFill/>
                            <a:ln w="19050">
                              <a:solidFill>
                                <a:schemeClr val="tx1"/>
                              </a:solidFill>
                            </a:ln>
                          </wps:spPr>
                          <wps:style>
                            <a:lnRef idx="1">
                              <a:schemeClr val="accent1"/>
                            </a:lnRef>
                            <a:fillRef idx="3">
                              <a:schemeClr val="accent1"/>
                            </a:fillRef>
                            <a:effectRef idx="2">
                              <a:schemeClr val="accent1"/>
                            </a:effectRef>
                            <a:fontRef idx="minor">
                              <a:schemeClr val="lt1"/>
                            </a:fontRef>
                          </wps:style>
                          <wps:bodyPr rtlCol="0" anchor="ctr"/>
                        </wps:wsp>
                        <wps:wsp>
                          <wps:cNvPr id="132" name="Rechteck 132"/>
                          <wps:cNvSpPr/>
                          <wps:spPr>
                            <a:xfrm>
                              <a:off x="798808" y="5444263"/>
                              <a:ext cx="2311529" cy="832920"/>
                            </a:xfrm>
                            <a:prstGeom prst="rect">
                              <a:avLst/>
                            </a:prstGeom>
                            <a:noFill/>
                            <a:ln w="19050">
                              <a:solidFill>
                                <a:schemeClr val="tx1"/>
                              </a:solidFill>
                            </a:ln>
                          </wps:spPr>
                          <wps:style>
                            <a:lnRef idx="1">
                              <a:schemeClr val="accent1"/>
                            </a:lnRef>
                            <a:fillRef idx="3">
                              <a:schemeClr val="accent1"/>
                            </a:fillRef>
                            <a:effectRef idx="2">
                              <a:schemeClr val="accent1"/>
                            </a:effectRef>
                            <a:fontRef idx="minor">
                              <a:schemeClr val="lt1"/>
                            </a:fontRef>
                          </wps:style>
                          <wps:bodyPr rtlCol="0" anchor="ctr"/>
                        </wps:wsp>
                        <wps:wsp>
                          <wps:cNvPr id="133" name="Textfeld 294"/>
                          <wps:cNvSpPr txBox="1"/>
                          <wps:spPr>
                            <a:xfrm>
                              <a:off x="1470694" y="5202929"/>
                              <a:ext cx="796627" cy="208280"/>
                            </a:xfrm>
                            <a:prstGeom prst="rect">
                              <a:avLst/>
                            </a:prstGeom>
                            <a:noFill/>
                          </wps:spPr>
                          <wps:txbx>
                            <w:txbxContent>
                              <w:p w14:paraId="6FF62D10" w14:textId="77777777" w:rsidR="00443218" w:rsidRDefault="00443218" w:rsidP="00A05E83">
                                <w:pPr>
                                  <w:pStyle w:val="StandardWeb"/>
                                  <w:spacing w:before="0" w:beforeAutospacing="0" w:after="0" w:afterAutospacing="0"/>
                                </w:pPr>
                                <w:proofErr w:type="spellStart"/>
                                <w:r>
                                  <w:rPr>
                                    <w:rFonts w:ascii="Arial" w:hAnsi="Arial" w:cs="Arial"/>
                                    <w:color w:val="000000" w:themeColor="text1"/>
                                    <w:kern w:val="24"/>
                                    <w:sz w:val="16"/>
                                    <w:szCs w:val="16"/>
                                  </w:rPr>
                                  <w:t>Represented</w:t>
                                </w:r>
                                <w:proofErr w:type="spellEnd"/>
                                <w:r>
                                  <w:rPr>
                                    <w:rFonts w:ascii="Arial" w:hAnsi="Arial" w:cs="Arial"/>
                                    <w:color w:val="000000" w:themeColor="text1"/>
                                    <w:kern w:val="24"/>
                                    <w:sz w:val="16"/>
                                    <w:szCs w:val="16"/>
                                  </w:rPr>
                                  <w:t xml:space="preserve"> in 2G</w:t>
                                </w:r>
                              </w:p>
                            </w:txbxContent>
                          </wps:txbx>
                          <wps:bodyPr wrap="none" rtlCol="0">
                            <a:spAutoFit/>
                          </wps:bodyPr>
                        </wps:wsp>
                        <wps:wsp>
                          <wps:cNvPr id="134" name="Textfeld 295"/>
                          <wps:cNvSpPr txBox="1"/>
                          <wps:spPr>
                            <a:xfrm>
                              <a:off x="3562292" y="5223799"/>
                              <a:ext cx="1039715" cy="208280"/>
                            </a:xfrm>
                            <a:prstGeom prst="rect">
                              <a:avLst/>
                            </a:prstGeom>
                            <a:noFill/>
                          </wps:spPr>
                          <wps:txbx>
                            <w:txbxContent>
                              <w:p w14:paraId="73E70737" w14:textId="77777777" w:rsidR="00443218" w:rsidRDefault="00443218" w:rsidP="00A05E83">
                                <w:pPr>
                                  <w:pStyle w:val="StandardWeb"/>
                                  <w:spacing w:before="0" w:beforeAutospacing="0" w:after="0" w:afterAutospacing="0"/>
                                </w:pPr>
                                <w:proofErr w:type="spellStart"/>
                                <w:r>
                                  <w:rPr>
                                    <w:rFonts w:ascii="Arial" w:hAnsi="Arial" w:cs="Arial"/>
                                    <w:color w:val="000000" w:themeColor="text1"/>
                                    <w:kern w:val="24"/>
                                    <w:sz w:val="16"/>
                                    <w:szCs w:val="16"/>
                                  </w:rPr>
                                  <w:t>Represented</w:t>
                                </w:r>
                                <w:proofErr w:type="spellEnd"/>
                                <w:r>
                                  <w:rPr>
                                    <w:rFonts w:ascii="Arial" w:hAnsi="Arial" w:cs="Arial"/>
                                    <w:color w:val="000000" w:themeColor="text1"/>
                                    <w:kern w:val="24"/>
                                    <w:sz w:val="16"/>
                                    <w:szCs w:val="16"/>
                                  </w:rPr>
                                  <w:t xml:space="preserve"> in </w:t>
                                </w:r>
                                <w:proofErr w:type="spellStart"/>
                                <w:r>
                                  <w:rPr>
                                    <w:rFonts w:ascii="Arial" w:hAnsi="Arial" w:cs="Arial"/>
                                    <w:color w:val="000000" w:themeColor="text1"/>
                                    <w:kern w:val="24"/>
                                    <w:sz w:val="16"/>
                                    <w:szCs w:val="16"/>
                                  </w:rPr>
                                  <w:t>Figure</w:t>
                                </w:r>
                                <w:proofErr w:type="spellEnd"/>
                                <w:r>
                                  <w:rPr>
                                    <w:rFonts w:ascii="Arial" w:hAnsi="Arial" w:cs="Arial"/>
                                    <w:color w:val="000000" w:themeColor="text1"/>
                                    <w:kern w:val="24"/>
                                    <w:sz w:val="16"/>
                                    <w:szCs w:val="16"/>
                                  </w:rPr>
                                  <w:t xml:space="preserve"> 2G</w:t>
                                </w:r>
                              </w:p>
                            </w:txbxContent>
                          </wps:txbx>
                          <wps:bodyPr wrap="none" rtlCol="0">
                            <a:spAutoFit/>
                          </wps:bodyPr>
                        </wps:wsp>
                      </wpg:grpSp>
                      <wps:wsp>
                        <wps:cNvPr id="88" name="Gerader Verbinder 88"/>
                        <wps:cNvCnPr/>
                        <wps:spPr>
                          <a:xfrm flipH="1">
                            <a:off x="666621" y="5451317"/>
                            <a:ext cx="16184" cy="749290"/>
                          </a:xfrm>
                          <a:prstGeom prst="line">
                            <a:avLst/>
                          </a:prstGeom>
                          <a:ln>
                            <a:solidFill>
                              <a:schemeClr val="tx1"/>
                            </a:solidFill>
                          </a:ln>
                        </wps:spPr>
                        <wps:style>
                          <a:lnRef idx="2">
                            <a:schemeClr val="accent1"/>
                          </a:lnRef>
                          <a:fillRef idx="0">
                            <a:schemeClr val="accent1"/>
                          </a:fillRef>
                          <a:effectRef idx="1">
                            <a:schemeClr val="accent1"/>
                          </a:effectRef>
                          <a:fontRef idx="minor">
                            <a:schemeClr val="tx1"/>
                          </a:fontRef>
                        </wps:style>
                        <wps:bodyPr/>
                      </wps:wsp>
                      <wps:wsp>
                        <wps:cNvPr id="89" name="Gerader Verbinder 89"/>
                        <wps:cNvCnPr/>
                        <wps:spPr>
                          <a:xfrm flipH="1">
                            <a:off x="648259" y="6370579"/>
                            <a:ext cx="16184" cy="749290"/>
                          </a:xfrm>
                          <a:prstGeom prst="line">
                            <a:avLst/>
                          </a:prstGeom>
                          <a:ln>
                            <a:solidFill>
                              <a:schemeClr val="tx1"/>
                            </a:solidFill>
                          </a:ln>
                        </wps:spPr>
                        <wps:style>
                          <a:lnRef idx="2">
                            <a:schemeClr val="accent1"/>
                          </a:lnRef>
                          <a:fillRef idx="0">
                            <a:schemeClr val="accent1"/>
                          </a:fillRef>
                          <a:effectRef idx="1">
                            <a:schemeClr val="accent1"/>
                          </a:effectRef>
                          <a:fontRef idx="minor">
                            <a:schemeClr val="tx1"/>
                          </a:fontRef>
                        </wps:style>
                        <wps:bodyPr/>
                      </wps:wsp>
                      <wps:wsp>
                        <wps:cNvPr id="90" name="Gerader Verbinder 90"/>
                        <wps:cNvCnPr/>
                        <wps:spPr>
                          <a:xfrm flipH="1">
                            <a:off x="622882" y="7197511"/>
                            <a:ext cx="16184" cy="749290"/>
                          </a:xfrm>
                          <a:prstGeom prst="line">
                            <a:avLst/>
                          </a:prstGeom>
                          <a:ln>
                            <a:solidFill>
                              <a:schemeClr val="tx1"/>
                            </a:solidFill>
                          </a:ln>
                        </wps:spPr>
                        <wps:style>
                          <a:lnRef idx="2">
                            <a:schemeClr val="accent1"/>
                          </a:lnRef>
                          <a:fillRef idx="0">
                            <a:schemeClr val="accent1"/>
                          </a:fillRef>
                          <a:effectRef idx="1">
                            <a:schemeClr val="accent1"/>
                          </a:effectRef>
                          <a:fontRef idx="minor">
                            <a:schemeClr val="tx1"/>
                          </a:fontRef>
                        </wps:style>
                        <wps:bodyPr/>
                      </wps:wsp>
                      <wps:wsp>
                        <wps:cNvPr id="91" name="Textfeld 252"/>
                        <wps:cNvSpPr txBox="1"/>
                        <wps:spPr>
                          <a:xfrm rot="16200000">
                            <a:off x="89152" y="5698245"/>
                            <a:ext cx="818515" cy="182560"/>
                          </a:xfrm>
                          <a:prstGeom prst="rect">
                            <a:avLst/>
                          </a:prstGeom>
                          <a:noFill/>
                        </wps:spPr>
                        <wps:txbx>
                          <w:txbxContent>
                            <w:p w14:paraId="5EEE6B84" w14:textId="77777777" w:rsidR="00443218" w:rsidRDefault="00443218" w:rsidP="00A05E83">
                              <w:pPr>
                                <w:pStyle w:val="StandardWeb"/>
                                <w:spacing w:before="0" w:beforeAutospacing="0" w:after="0" w:afterAutospacing="0"/>
                              </w:pPr>
                              <w:proofErr w:type="spellStart"/>
                              <w:r>
                                <w:rPr>
                                  <w:rFonts w:ascii="Arial" w:hAnsi="Arial" w:cs="Arial"/>
                                  <w:color w:val="000000" w:themeColor="text1"/>
                                  <w:kern w:val="24"/>
                                  <w:sz w:val="20"/>
                                  <w:szCs w:val="20"/>
                                </w:rPr>
                                <w:t>Replicate</w:t>
                              </w:r>
                              <w:proofErr w:type="spellEnd"/>
                              <w:r>
                                <w:rPr>
                                  <w:rFonts w:ascii="Arial" w:hAnsi="Arial" w:cs="Arial"/>
                                  <w:color w:val="000000" w:themeColor="text1"/>
                                  <w:kern w:val="24"/>
                                  <w:sz w:val="20"/>
                                  <w:szCs w:val="20"/>
                                </w:rPr>
                                <w:t xml:space="preserve"> 1</w:t>
                              </w:r>
                            </w:p>
                          </w:txbxContent>
                        </wps:txbx>
                        <wps:bodyPr wrap="none" rtlCol="0">
                          <a:spAutoFit/>
                        </wps:bodyPr>
                      </wps:wsp>
                      <wps:wsp>
                        <wps:cNvPr id="92" name="Textfeld 253"/>
                        <wps:cNvSpPr txBox="1"/>
                        <wps:spPr>
                          <a:xfrm rot="16200000">
                            <a:off x="78680" y="6628602"/>
                            <a:ext cx="818515" cy="182560"/>
                          </a:xfrm>
                          <a:prstGeom prst="rect">
                            <a:avLst/>
                          </a:prstGeom>
                          <a:noFill/>
                        </wps:spPr>
                        <wps:txbx>
                          <w:txbxContent>
                            <w:p w14:paraId="350DBB7D" w14:textId="77777777" w:rsidR="00443218" w:rsidRDefault="00443218" w:rsidP="00A05E83">
                              <w:pPr>
                                <w:pStyle w:val="StandardWeb"/>
                                <w:spacing w:before="0" w:beforeAutospacing="0" w:after="0" w:afterAutospacing="0"/>
                              </w:pPr>
                              <w:proofErr w:type="spellStart"/>
                              <w:r>
                                <w:rPr>
                                  <w:rFonts w:ascii="Arial" w:hAnsi="Arial" w:cs="Arial"/>
                                  <w:color w:val="000000" w:themeColor="text1"/>
                                  <w:kern w:val="24"/>
                                  <w:sz w:val="20"/>
                                  <w:szCs w:val="20"/>
                                </w:rPr>
                                <w:t>Replicate</w:t>
                              </w:r>
                              <w:proofErr w:type="spellEnd"/>
                              <w:r>
                                <w:rPr>
                                  <w:rFonts w:ascii="Arial" w:hAnsi="Arial" w:cs="Arial"/>
                                  <w:color w:val="000000" w:themeColor="text1"/>
                                  <w:kern w:val="24"/>
                                  <w:sz w:val="20"/>
                                  <w:szCs w:val="20"/>
                                </w:rPr>
                                <w:t xml:space="preserve"> 2</w:t>
                              </w:r>
                            </w:p>
                          </w:txbxContent>
                        </wps:txbx>
                        <wps:bodyPr wrap="none" rtlCol="0">
                          <a:spAutoFit/>
                        </wps:bodyPr>
                      </wps:wsp>
                      <wps:wsp>
                        <wps:cNvPr id="93" name="Textfeld 254"/>
                        <wps:cNvSpPr txBox="1"/>
                        <wps:spPr>
                          <a:xfrm rot="16200000">
                            <a:off x="68139" y="7457795"/>
                            <a:ext cx="818515" cy="182560"/>
                          </a:xfrm>
                          <a:prstGeom prst="rect">
                            <a:avLst/>
                          </a:prstGeom>
                          <a:noFill/>
                        </wps:spPr>
                        <wps:txbx>
                          <w:txbxContent>
                            <w:p w14:paraId="75F757BF" w14:textId="77777777" w:rsidR="00443218" w:rsidRDefault="00443218" w:rsidP="00A05E83">
                              <w:pPr>
                                <w:pStyle w:val="StandardWeb"/>
                                <w:spacing w:before="0" w:beforeAutospacing="0" w:after="0" w:afterAutospacing="0"/>
                              </w:pPr>
                              <w:proofErr w:type="spellStart"/>
                              <w:r>
                                <w:rPr>
                                  <w:rFonts w:ascii="Arial" w:hAnsi="Arial" w:cs="Arial"/>
                                  <w:color w:val="000000" w:themeColor="text1"/>
                                  <w:kern w:val="24"/>
                                  <w:sz w:val="20"/>
                                  <w:szCs w:val="20"/>
                                </w:rPr>
                                <w:t>Replicate</w:t>
                              </w:r>
                              <w:proofErr w:type="spellEnd"/>
                              <w:r>
                                <w:rPr>
                                  <w:rFonts w:ascii="Arial" w:hAnsi="Arial" w:cs="Arial"/>
                                  <w:color w:val="000000" w:themeColor="text1"/>
                                  <w:kern w:val="24"/>
                                  <w:sz w:val="20"/>
                                  <w:szCs w:val="20"/>
                                </w:rPr>
                                <w:t xml:space="preserve"> 3</w:t>
                              </w:r>
                            </w:p>
                          </w:txbxContent>
                        </wps:txbx>
                        <wps:bodyPr wrap="none" rtlCol="0">
                          <a:spAutoFit/>
                        </wps:bodyPr>
                      </wps:wsp>
                    </wpg:wgp>
                  </a:graphicData>
                </a:graphic>
                <wp14:sizeRelH relativeFrom="margin">
                  <wp14:pctWidth>0</wp14:pctWidth>
                </wp14:sizeRelH>
              </wp:anchor>
            </w:drawing>
          </mc:Choice>
          <mc:Fallback>
            <w:pict>
              <v:group w14:anchorId="680DF7B0" id="Gruppieren 244" o:spid="_x0000_s1617" style="position:absolute;margin-left:0;margin-top:34.65pt;width:521.55pt;height:267.05pt;z-index:251542016;mso-position-horizontal:center;mso-position-horizontal-relative:margin;mso-width-relative:margin" coordorigin="1433,45668" coordsize="50919,33914" o:gfxdata="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fnu7t3dzMy7u6qqmZmIiHd3&#10;REQzM1VVZmYiIhER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D5+e7u3d3MzLu7qqqZmYiId3dE&#10;RDMzVVVmZiIiERE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">
                <v:shape id="Textfeld 245" o:spid="_x0000_s1618" type="#_x0000_t202" style="position:absolute;left:14250;top:49416;width:8581;height:240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" filled="f" stroked="f">
                  <v:textbox style="mso-fit-shape-to-text:t">
                    <w:txbxContent>
                      <w:p w14:paraId="0A3B07F8" w14:textId="77777777" w:rsidR="00443218" w:rsidRDefault="00443218" w:rsidP="00A05E83">
                        <w:pPr>
                          <w:pStyle w:val="StandardWeb"/>
                          <w:spacing w:before="0" w:beforeAutospacing="0" w:after="0" w:afterAutospacing="0"/>
                        </w:pPr>
                        <w:r>
                          <w:rPr>
                            <w:rFonts w:ascii="Arial" w:hAnsi="Arial" w:cs="Arial"/>
                            <w:color w:val="000000" w:themeColor="text1"/>
                            <w:kern w:val="24"/>
                            <w:sz w:val="16"/>
                            <w:szCs w:val="16"/>
                          </w:rPr>
                          <w:t>TIMP1</w:t>
                        </w:r>
                        <w:r>
                          <w:rPr>
                            <w:rFonts w:ascii="Arial" w:hAnsi="Arial" w:cs="Arial"/>
                            <w:color w:val="000000" w:themeColor="text1"/>
                            <w:kern w:val="24"/>
                            <w:position w:val="5"/>
                            <w:sz w:val="16"/>
                            <w:szCs w:val="16"/>
                            <w:vertAlign w:val="superscript"/>
                          </w:rPr>
                          <w:t>KO</w:t>
                        </w:r>
                        <w:r>
                          <w:rPr>
                            <w:rFonts w:ascii="Arial" w:hAnsi="Arial" w:cs="Arial"/>
                            <w:color w:val="000000" w:themeColor="text1"/>
                            <w:kern w:val="24"/>
                            <w:sz w:val="16"/>
                            <w:szCs w:val="16"/>
                          </w:rPr>
                          <w:t xml:space="preserve"> </w:t>
                        </w:r>
                        <w:proofErr w:type="spellStart"/>
                        <w:r>
                          <w:rPr>
                            <w:rFonts w:ascii="Arial" w:hAnsi="Arial" w:cs="Arial"/>
                            <w:color w:val="000000" w:themeColor="text1"/>
                            <w:kern w:val="24"/>
                            <w:sz w:val="16"/>
                            <w:szCs w:val="16"/>
                          </w:rPr>
                          <w:t>treated</w:t>
                        </w:r>
                        <w:proofErr w:type="spellEnd"/>
                        <w:r>
                          <w:rPr>
                            <w:rFonts w:ascii="Arial" w:hAnsi="Arial" w:cs="Arial"/>
                            <w:color w:val="000000" w:themeColor="text1"/>
                            <w:kern w:val="24"/>
                            <w:sz w:val="16"/>
                            <w:szCs w:val="16"/>
                          </w:rPr>
                          <w:t xml:space="preserve"> </w:t>
                        </w:r>
                        <w:proofErr w:type="spellStart"/>
                        <w:r>
                          <w:rPr>
                            <w:rFonts w:ascii="Arial" w:hAnsi="Arial" w:cs="Arial"/>
                            <w:color w:val="000000" w:themeColor="text1"/>
                            <w:kern w:val="24"/>
                            <w:sz w:val="16"/>
                            <w:szCs w:val="16"/>
                          </w:rPr>
                          <w:t>pFs</w:t>
                        </w:r>
                        <w:proofErr w:type="spellEnd"/>
                      </w:p>
                    </w:txbxContent>
                  </v:textbox>
                </v:shape>
                <v:shape id="Textfeld 246" o:spid="_x0000_s1619" type="#_x0000_t202" style="position:absolute;left:32268;top:49449;width:8581;height:240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" filled="f" stroked="f">
                  <v:textbox style="mso-fit-shape-to-text:t">
                    <w:txbxContent>
                      <w:p w14:paraId="37C563E5" w14:textId="77777777" w:rsidR="00443218" w:rsidRDefault="00443218" w:rsidP="00A05E83">
                        <w:pPr>
                          <w:pStyle w:val="StandardWeb"/>
                          <w:spacing w:before="0" w:beforeAutospacing="0" w:after="0" w:afterAutospacing="0"/>
                        </w:pPr>
                        <w:r>
                          <w:rPr>
                            <w:rFonts w:ascii="Arial" w:hAnsi="Arial" w:cs="Arial"/>
                            <w:color w:val="000000" w:themeColor="text1"/>
                            <w:kern w:val="24"/>
                            <w:sz w:val="16"/>
                            <w:szCs w:val="16"/>
                          </w:rPr>
                          <w:t>TIMP1</w:t>
                        </w:r>
                        <w:r>
                          <w:rPr>
                            <w:rFonts w:ascii="Arial" w:hAnsi="Arial" w:cs="Arial"/>
                            <w:color w:val="000000" w:themeColor="text1"/>
                            <w:kern w:val="24"/>
                            <w:position w:val="5"/>
                            <w:sz w:val="16"/>
                            <w:szCs w:val="16"/>
                            <w:vertAlign w:val="superscript"/>
                          </w:rPr>
                          <w:t>OE</w:t>
                        </w:r>
                        <w:r>
                          <w:rPr>
                            <w:rFonts w:ascii="Arial" w:hAnsi="Arial" w:cs="Arial"/>
                            <w:color w:val="000000" w:themeColor="text1"/>
                            <w:kern w:val="24"/>
                            <w:sz w:val="16"/>
                            <w:szCs w:val="16"/>
                          </w:rPr>
                          <w:t xml:space="preserve"> </w:t>
                        </w:r>
                        <w:proofErr w:type="spellStart"/>
                        <w:r>
                          <w:rPr>
                            <w:rFonts w:ascii="Arial" w:hAnsi="Arial" w:cs="Arial"/>
                            <w:color w:val="000000" w:themeColor="text1"/>
                            <w:kern w:val="24"/>
                            <w:sz w:val="16"/>
                            <w:szCs w:val="16"/>
                          </w:rPr>
                          <w:t>treated</w:t>
                        </w:r>
                        <w:proofErr w:type="spellEnd"/>
                        <w:r>
                          <w:rPr>
                            <w:rFonts w:ascii="Arial" w:hAnsi="Arial" w:cs="Arial"/>
                            <w:color w:val="000000" w:themeColor="text1"/>
                            <w:kern w:val="24"/>
                            <w:sz w:val="16"/>
                            <w:szCs w:val="16"/>
                          </w:rPr>
                          <w:t xml:space="preserve"> </w:t>
                        </w:r>
                        <w:proofErr w:type="spellStart"/>
                        <w:r>
                          <w:rPr>
                            <w:rFonts w:ascii="Arial" w:hAnsi="Arial" w:cs="Arial"/>
                            <w:color w:val="000000" w:themeColor="text1"/>
                            <w:kern w:val="24"/>
                            <w:sz w:val="16"/>
                            <w:szCs w:val="16"/>
                          </w:rPr>
                          <w:t>pFs</w:t>
                        </w:r>
                        <w:proofErr w:type="spellEnd"/>
                      </w:p>
                    </w:txbxContent>
                  </v:textbox>
                </v:shape>
                <v:shape id="Textfeld 247" o:spid="_x0000_s1620" type="#_x0000_t202" style="position:absolute;left:1433;top:45668;width:6672;height:237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" filled="f" stroked="f">
                  <v:textbox style="mso-fit-shape-to-text:t">
                    <w:txbxContent>
                      <w:p w14:paraId="5A6E180E" w14:textId="36BC1DC4" w:rsidR="00443218" w:rsidRDefault="00443218" w:rsidP="00A05E83">
                        <w:pPr>
                          <w:pStyle w:val="StandardWeb"/>
                          <w:spacing w:before="0" w:beforeAutospacing="0" w:after="0" w:afterAutospacing="0"/>
                        </w:pPr>
                        <w:r>
                          <w:rPr>
                            <w:rFonts w:ascii="Arial" w:hAnsi="Arial" w:cs="Arial"/>
                            <w:color w:val="000000" w:themeColor="text1"/>
                            <w:kern w:val="24"/>
                            <w:sz w:val="20"/>
                            <w:szCs w:val="20"/>
                          </w:rPr>
                          <w:t>Figure 2F-G</w:t>
                        </w:r>
                      </w:p>
                    </w:txbxContent>
                  </v:textbox>
                </v:shape>
                <v:group id="Gruppieren 87" o:spid="_x0000_s1621" style="position:absolute;left:7334;top:52029;width:45018;height:27139" coordorigin="7334,52029" coordsize="45018,271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">
                  <v:shape id="Grafik 94" o:spid="_x0000_s1622" type="#_x0000_t75" style="position:absolute;left:31720;top:54873;width:9191;height:72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">
                    <v:imagedata r:id="rId225" o:title=""/>
                    <v:path arrowok="t"/>
                  </v:shape>
                  <v:shape id="Grafik 95" o:spid="_x0000_s1623" type="#_x0000_t75" style="position:absolute;left:42188;top:58602;width:9127;height:32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">
                    <v:imagedata r:id="rId226" o:title=""/>
                    <v:path arrowok="t"/>
                  </v:shape>
                  <v:shape id="Grafik 96" o:spid="_x0000_s1624" type="#_x0000_t75" style="position:absolute;left:14275;top:54873;width:8765;height:72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">
                    <v:imagedata r:id="rId227" o:title=""/>
                    <v:path arrowok="t"/>
                  </v:shape>
                  <v:shape id="Grafik 97" o:spid="_x0000_s1625" type="#_x0000_t75" style="position:absolute;left:23200;top:59055;width:7136;height:28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">
                    <v:imagedata r:id="rId228" o:title=""/>
                    <v:path arrowok="t"/>
                  </v:shape>
                  <v:shape id="Grafik 98" o:spid="_x0000_s1626" type="#_x0000_t75" style="position:absolute;left:23200;top:56994;width:7903;height:18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">
                    <v:imagedata r:id="rId229" o:title=""/>
                    <v:path arrowok="t"/>
                  </v:shape>
                  <v:shape id="Textfeld 260" o:spid="_x0000_s1627" type="#_x0000_t202" style="position:absolute;left:7334;top:55119;width:6572;height:20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" filled="f" stroked="f">
                    <v:textbox style="mso-fit-shape-to-text:t">
                      <w:txbxContent>
                        <w:p w14:paraId="58906DCF" w14:textId="77777777" w:rsidR="00443218" w:rsidRDefault="00443218" w:rsidP="00A05E83">
                          <w:pPr>
                            <w:pStyle w:val="StandardWeb"/>
                            <w:spacing w:before="0" w:beforeAutospacing="0" w:after="0" w:afterAutospacing="0"/>
                          </w:pPr>
                          <w:r>
                            <w:rPr>
                              <w:rFonts w:ascii="Arial" w:hAnsi="Arial" w:cs="Arial"/>
                              <w:color w:val="000000" w:themeColor="text1"/>
                              <w:kern w:val="24"/>
                              <w:sz w:val="16"/>
                              <w:szCs w:val="16"/>
                            </w:rPr>
                            <w:t>HSP90AA</w:t>
                          </w:r>
                        </w:p>
                      </w:txbxContent>
                    </v:textbox>
                  </v:shape>
                  <v:shape id="Textfeld 261" o:spid="_x0000_s1628" type="#_x0000_t202" style="position:absolute;left:9314;top:57073;width:3490;height:208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" filled="f" stroked="f">
                    <v:textbox style="mso-fit-shape-to-text:t">
                      <w:txbxContent>
                        <w:p w14:paraId="7E15D9D7" w14:textId="77777777" w:rsidR="00443218" w:rsidRDefault="00443218" w:rsidP="00A05E83">
                          <w:pPr>
                            <w:pStyle w:val="StandardWeb"/>
                            <w:spacing w:before="0" w:beforeAutospacing="0" w:after="0" w:afterAutospacing="0"/>
                          </w:pPr>
                          <w:r>
                            <w:rPr>
                              <w:rFonts w:ascii="Arial" w:hAnsi="Arial" w:cs="Arial"/>
                              <w:color w:val="000000" w:themeColor="text1"/>
                              <w:kern w:val="24"/>
                              <w:sz w:val="16"/>
                              <w:szCs w:val="16"/>
                            </w:rPr>
                            <w:t>ACTB</w:t>
                          </w:r>
                        </w:p>
                      </w:txbxContent>
                    </v:textbox>
                  </v:shape>
                  <v:shape id="Textfeld 262" o:spid="_x0000_s1629" type="#_x0000_t202" style="position:absolute;left:9162;top:58756;width:5429;height:20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" filled="f" stroked="f">
                    <v:textbox style="mso-fit-shape-to-text:t">
                      <w:txbxContent>
                        <w:p w14:paraId="35B15E36" w14:textId="77777777" w:rsidR="00443218" w:rsidRDefault="00443218" w:rsidP="00A05E83">
                          <w:pPr>
                            <w:pStyle w:val="StandardWeb"/>
                            <w:spacing w:before="0" w:beforeAutospacing="0" w:after="0" w:afterAutospacing="0"/>
                          </w:pPr>
                          <w:r>
                            <w:rPr>
                              <w:rFonts w:ascii="Arial" w:hAnsi="Arial" w:cs="Arial"/>
                              <w:color w:val="000000" w:themeColor="text1"/>
                              <w:kern w:val="24"/>
                              <w:sz w:val="16"/>
                              <w:szCs w:val="16"/>
                            </w:rPr>
                            <w:t>TIMP1</w:t>
                          </w:r>
                        </w:p>
                      </w:txbxContent>
                    </v:textbox>
                  </v:shape>
                  <v:shape id="Textfeld 263" o:spid="_x0000_s1630" type="#_x0000_t202" style="position:absolute;left:12245;top:57528;width:2275;height:208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" filled="f" stroked="f">
                    <v:textbox style="mso-fit-shape-to-text:t">
                      <w:txbxContent>
                        <w:p w14:paraId="49D558ED" w14:textId="77777777" w:rsidR="00443218" w:rsidRDefault="00443218" w:rsidP="00A05E83">
                          <w:pPr>
                            <w:pStyle w:val="StandardWeb"/>
                            <w:spacing w:before="0" w:beforeAutospacing="0" w:after="0" w:afterAutospacing="0"/>
                          </w:pPr>
                          <w:r>
                            <w:rPr>
                              <w:rFonts w:ascii="Arial" w:hAnsi="Arial" w:cs="Arial"/>
                              <w:color w:val="000000" w:themeColor="text1"/>
                              <w:kern w:val="24"/>
                              <w:sz w:val="16"/>
                              <w:szCs w:val="16"/>
                            </w:rPr>
                            <w:t>37</w:t>
                          </w:r>
                        </w:p>
                      </w:txbxContent>
                    </v:textbox>
                  </v:shape>
                  <v:shape id="Textfeld 264" o:spid="_x0000_s1631" type="#_x0000_t202" style="position:absolute;left:12233;top:56503;width:2275;height:208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" filled="f" stroked="f">
                    <v:textbox style="mso-fit-shape-to-text:t">
                      <w:txbxContent>
                        <w:p w14:paraId="4CA5E2E0" w14:textId="77777777" w:rsidR="00443218" w:rsidRDefault="00443218" w:rsidP="00A05E83">
                          <w:pPr>
                            <w:pStyle w:val="StandardWeb"/>
                            <w:spacing w:before="0" w:beforeAutospacing="0" w:after="0" w:afterAutospacing="0"/>
                          </w:pPr>
                          <w:r>
                            <w:rPr>
                              <w:rFonts w:ascii="Arial" w:hAnsi="Arial" w:cs="Arial"/>
                              <w:color w:val="000000" w:themeColor="text1"/>
                              <w:kern w:val="24"/>
                              <w:sz w:val="16"/>
                              <w:szCs w:val="16"/>
                            </w:rPr>
                            <w:t>50</w:t>
                          </w:r>
                        </w:p>
                      </w:txbxContent>
                    </v:textbox>
                  </v:shape>
                  <v:rect id="Rechteck 104" o:spid="_x0000_s1632" style="position:absolute;left:12186;top:58703;width:2274;height:208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" filled="f" stroked="f">
                    <v:textbox style="mso-fit-shape-to-text:t">
                      <w:txbxContent>
                        <w:p w14:paraId="2400543D" w14:textId="77777777" w:rsidR="00443218" w:rsidRDefault="00443218" w:rsidP="00A05E83">
                          <w:pPr>
                            <w:pStyle w:val="StandardWeb"/>
                            <w:spacing w:before="0" w:beforeAutospacing="0" w:after="0" w:afterAutospacing="0"/>
                          </w:pPr>
                          <w:r>
                            <w:rPr>
                              <w:rFonts w:ascii="Arial" w:hAnsi="Arial" w:cs="Arial"/>
                              <w:color w:val="000000" w:themeColor="text1"/>
                              <w:kern w:val="24"/>
                              <w:sz w:val="16"/>
                              <w:szCs w:val="16"/>
                            </w:rPr>
                            <w:t>25</w:t>
                          </w:r>
                        </w:p>
                      </w:txbxContent>
                    </v:textbox>
                  </v:rect>
                  <v:shape id="Textfeld 266" o:spid="_x0000_s1633" type="#_x0000_t202" style="position:absolute;left:12216;top:55682;width:2275;height:208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" filled="f" stroked="f">
                    <v:textbox style="mso-fit-shape-to-text:t">
                      <w:txbxContent>
                        <w:p w14:paraId="6226E123" w14:textId="77777777" w:rsidR="00443218" w:rsidRDefault="00443218" w:rsidP="00A05E83">
                          <w:pPr>
                            <w:pStyle w:val="StandardWeb"/>
                            <w:spacing w:before="0" w:beforeAutospacing="0" w:after="0" w:afterAutospacing="0"/>
                          </w:pPr>
                          <w:r>
                            <w:rPr>
                              <w:rFonts w:ascii="Arial" w:hAnsi="Arial" w:cs="Arial"/>
                              <w:color w:val="000000" w:themeColor="text1"/>
                              <w:kern w:val="24"/>
                              <w:sz w:val="16"/>
                              <w:szCs w:val="16"/>
                            </w:rPr>
                            <w:t>75</w:t>
                          </w:r>
                        </w:p>
                      </w:txbxContent>
                    </v:textbox>
                  </v:shape>
                  <v:shape id="Textfeld 267" o:spid="_x0000_s1634" type="#_x0000_t202" style="position:absolute;left:11880;top:54853;width:2710;height:208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" filled="f" stroked="f">
                    <v:textbox style="mso-fit-shape-to-text:t">
                      <w:txbxContent>
                        <w:p w14:paraId="489FC3F1" w14:textId="77777777" w:rsidR="00443218" w:rsidRDefault="00443218" w:rsidP="00A05E83">
                          <w:pPr>
                            <w:pStyle w:val="StandardWeb"/>
                            <w:spacing w:before="0" w:beforeAutospacing="0" w:after="0" w:afterAutospacing="0"/>
                          </w:pPr>
                          <w:r>
                            <w:rPr>
                              <w:rFonts w:ascii="Arial" w:hAnsi="Arial" w:cs="Arial"/>
                              <w:color w:val="000000" w:themeColor="text1"/>
                              <w:kern w:val="24"/>
                              <w:sz w:val="16"/>
                              <w:szCs w:val="16"/>
                            </w:rPr>
                            <w:t>100</w:t>
                          </w:r>
                        </w:p>
                      </w:txbxContent>
                    </v:textbox>
                  </v:shape>
                  <v:shape id="Grafik 107" o:spid="_x0000_s1635" type="#_x0000_t75" style="position:absolute;left:14499;top:63705;width:8230;height:72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">
                    <v:imagedata r:id="rId230" o:title=""/>
                    <v:path arrowok="t"/>
                  </v:shape>
                  <v:shape id="Grafik 108" o:spid="_x0000_s1636" type="#_x0000_t75" style="position:absolute;left:22915;top:68018;width:6840;height:29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">
                    <v:imagedata r:id="rId231" o:title=""/>
                    <v:path arrowok="t"/>
                  </v:shape>
                  <v:shape id="Grafik 109" o:spid="_x0000_s1637" type="#_x0000_t75" style="position:absolute;left:22915;top:75875;width:6840;height:27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">
                    <v:imagedata r:id="rId232" o:title=""/>
                    <v:path arrowok="t"/>
                  </v:shape>
                  <v:shape id="Grafik 110" o:spid="_x0000_s1638" type="#_x0000_t75" style="position:absolute;left:14674;top:71529;width:8140;height:72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">
                    <v:imagedata r:id="rId233" o:title=""/>
                    <v:path arrowok="t"/>
                  </v:shape>
                  <v:shape id="Textfeld 272" o:spid="_x0000_s1639" type="#_x0000_t202" style="position:absolute;left:7334;top:64477;width:6572;height:20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" filled="f" stroked="f">
                    <v:textbox style="mso-fit-shape-to-text:t">
                      <w:txbxContent>
                        <w:p w14:paraId="3538EC89" w14:textId="77777777" w:rsidR="00443218" w:rsidRDefault="00443218" w:rsidP="00A05E83">
                          <w:pPr>
                            <w:pStyle w:val="StandardWeb"/>
                            <w:spacing w:before="0" w:beforeAutospacing="0" w:after="0" w:afterAutospacing="0"/>
                          </w:pPr>
                          <w:r>
                            <w:rPr>
                              <w:rFonts w:ascii="Arial" w:hAnsi="Arial" w:cs="Arial"/>
                              <w:color w:val="000000" w:themeColor="text1"/>
                              <w:kern w:val="24"/>
                              <w:sz w:val="16"/>
                              <w:szCs w:val="16"/>
                            </w:rPr>
                            <w:t>HSP90AA</w:t>
                          </w:r>
                        </w:p>
                      </w:txbxContent>
                    </v:textbox>
                  </v:shape>
                  <v:shape id="Textfeld 273" o:spid="_x0000_s1640" type="#_x0000_t202" style="position:absolute;left:9261;top:66136;width:3491;height:208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" filled="f" stroked="f">
                    <v:textbox style="mso-fit-shape-to-text:t">
                      <w:txbxContent>
                        <w:p w14:paraId="4F0AB62C" w14:textId="77777777" w:rsidR="00443218" w:rsidRDefault="00443218" w:rsidP="00A05E83">
                          <w:pPr>
                            <w:pStyle w:val="StandardWeb"/>
                            <w:spacing w:before="0" w:beforeAutospacing="0" w:after="0" w:afterAutospacing="0"/>
                          </w:pPr>
                          <w:r>
                            <w:rPr>
                              <w:rFonts w:ascii="Arial" w:hAnsi="Arial" w:cs="Arial"/>
                              <w:color w:val="000000" w:themeColor="text1"/>
                              <w:kern w:val="24"/>
                              <w:sz w:val="16"/>
                              <w:szCs w:val="16"/>
                            </w:rPr>
                            <w:t>ACTB</w:t>
                          </w:r>
                        </w:p>
                      </w:txbxContent>
                    </v:textbox>
                  </v:shape>
                  <v:shape id="Textfeld 274" o:spid="_x0000_s1641" type="#_x0000_t202" style="position:absolute;left:9162;top:67927;width:5429;height:20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" filled="f" stroked="f">
                    <v:textbox style="mso-fit-shape-to-text:t">
                      <w:txbxContent>
                        <w:p w14:paraId="140337C3" w14:textId="77777777" w:rsidR="00443218" w:rsidRDefault="00443218" w:rsidP="00A05E83">
                          <w:pPr>
                            <w:pStyle w:val="StandardWeb"/>
                            <w:spacing w:before="0" w:beforeAutospacing="0" w:after="0" w:afterAutospacing="0"/>
                          </w:pPr>
                          <w:r>
                            <w:rPr>
                              <w:rFonts w:ascii="Arial" w:hAnsi="Arial" w:cs="Arial"/>
                              <w:color w:val="000000" w:themeColor="text1"/>
                              <w:kern w:val="24"/>
                              <w:sz w:val="16"/>
                              <w:szCs w:val="16"/>
                            </w:rPr>
                            <w:t>TIMP1</w:t>
                          </w:r>
                        </w:p>
                      </w:txbxContent>
                    </v:textbox>
                  </v:shape>
                  <v:shape id="Textfeld 275" o:spid="_x0000_s1642" type="#_x0000_t202" style="position:absolute;left:12401;top:66736;width:2275;height:208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" filled="f" stroked="f">
                    <v:textbox style="mso-fit-shape-to-text:t">
                      <w:txbxContent>
                        <w:p w14:paraId="514362AF" w14:textId="77777777" w:rsidR="00443218" w:rsidRDefault="00443218" w:rsidP="00A05E83">
                          <w:pPr>
                            <w:pStyle w:val="StandardWeb"/>
                            <w:spacing w:before="0" w:beforeAutospacing="0" w:after="0" w:afterAutospacing="0"/>
                          </w:pPr>
                          <w:r>
                            <w:rPr>
                              <w:rFonts w:ascii="Arial" w:hAnsi="Arial" w:cs="Arial"/>
                              <w:color w:val="000000" w:themeColor="text1"/>
                              <w:kern w:val="24"/>
                              <w:sz w:val="16"/>
                              <w:szCs w:val="16"/>
                            </w:rPr>
                            <w:t>37</w:t>
                          </w:r>
                        </w:p>
                      </w:txbxContent>
                    </v:textbox>
                  </v:shape>
                  <v:shape id="Textfeld 276" o:spid="_x0000_s1643" type="#_x0000_t202" style="position:absolute;left:12337;top:65860;width:2275;height:208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" filled="f" stroked="f">
                    <v:textbox style="mso-fit-shape-to-text:t">
                      <w:txbxContent>
                        <w:p w14:paraId="712BC420" w14:textId="77777777" w:rsidR="00443218" w:rsidRDefault="00443218" w:rsidP="00A05E83">
                          <w:pPr>
                            <w:pStyle w:val="StandardWeb"/>
                            <w:spacing w:before="0" w:beforeAutospacing="0" w:after="0" w:afterAutospacing="0"/>
                          </w:pPr>
                          <w:r>
                            <w:rPr>
                              <w:rFonts w:ascii="Arial" w:hAnsi="Arial" w:cs="Arial"/>
                              <w:color w:val="000000" w:themeColor="text1"/>
                              <w:kern w:val="24"/>
                              <w:sz w:val="16"/>
                              <w:szCs w:val="16"/>
                            </w:rPr>
                            <w:t>50</w:t>
                          </w:r>
                        </w:p>
                      </w:txbxContent>
                    </v:textbox>
                  </v:shape>
                  <v:rect id="Rechteck 116" o:spid="_x0000_s1644" style="position:absolute;left:12340;top:67653;width:2275;height:208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" filled="f" stroked="f">
                    <v:textbox style="mso-fit-shape-to-text:t">
                      <w:txbxContent>
                        <w:p w14:paraId="78C85CF0" w14:textId="77777777" w:rsidR="00443218" w:rsidRDefault="00443218" w:rsidP="00A05E83">
                          <w:pPr>
                            <w:pStyle w:val="StandardWeb"/>
                            <w:spacing w:before="0" w:beforeAutospacing="0" w:after="0" w:afterAutospacing="0"/>
                          </w:pPr>
                          <w:r>
                            <w:rPr>
                              <w:rFonts w:ascii="Arial" w:hAnsi="Arial" w:cs="Arial"/>
                              <w:color w:val="000000" w:themeColor="text1"/>
                              <w:kern w:val="24"/>
                              <w:sz w:val="16"/>
                              <w:szCs w:val="16"/>
                            </w:rPr>
                            <w:t>25</w:t>
                          </w:r>
                        </w:p>
                      </w:txbxContent>
                    </v:textbox>
                  </v:rect>
                  <v:shape id="Textfeld 278" o:spid="_x0000_s1645" type="#_x0000_t202" style="position:absolute;left:12216;top:65039;width:2275;height:208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" filled="f" stroked="f">
                    <v:textbox style="mso-fit-shape-to-text:t">
                      <w:txbxContent>
                        <w:p w14:paraId="22480DA2" w14:textId="77777777" w:rsidR="00443218" w:rsidRDefault="00443218" w:rsidP="00A05E83">
                          <w:pPr>
                            <w:pStyle w:val="StandardWeb"/>
                            <w:spacing w:before="0" w:beforeAutospacing="0" w:after="0" w:afterAutospacing="0"/>
                          </w:pPr>
                          <w:r>
                            <w:rPr>
                              <w:rFonts w:ascii="Arial" w:hAnsi="Arial" w:cs="Arial"/>
                              <w:color w:val="000000" w:themeColor="text1"/>
                              <w:kern w:val="24"/>
                              <w:sz w:val="16"/>
                              <w:szCs w:val="16"/>
                            </w:rPr>
                            <w:t>75</w:t>
                          </w:r>
                        </w:p>
                      </w:txbxContent>
                    </v:textbox>
                  </v:shape>
                  <v:shape id="Textfeld 279" o:spid="_x0000_s1646" type="#_x0000_t202" style="position:absolute;left:11880;top:64210;width:2710;height:208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" filled="f" stroked="f">
                    <v:textbox style="mso-fit-shape-to-text:t">
                      <w:txbxContent>
                        <w:p w14:paraId="43AA10DE" w14:textId="77777777" w:rsidR="00443218" w:rsidRDefault="00443218" w:rsidP="00A05E83">
                          <w:pPr>
                            <w:pStyle w:val="StandardWeb"/>
                            <w:spacing w:before="0" w:beforeAutospacing="0" w:after="0" w:afterAutospacing="0"/>
                          </w:pPr>
                          <w:r>
                            <w:rPr>
                              <w:rFonts w:ascii="Arial" w:hAnsi="Arial" w:cs="Arial"/>
                              <w:color w:val="000000" w:themeColor="text1"/>
                              <w:kern w:val="24"/>
                              <w:sz w:val="16"/>
                              <w:szCs w:val="16"/>
                            </w:rPr>
                            <w:t>100</w:t>
                          </w:r>
                        </w:p>
                      </w:txbxContent>
                    </v:textbox>
                  </v:shape>
                  <v:shape id="Textfeld 280" o:spid="_x0000_s1647" type="#_x0000_t202" style="position:absolute;left:7609;top:71457;width:6566;height:20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" filled="f" stroked="f">
                    <v:textbox style="mso-fit-shape-to-text:t">
                      <w:txbxContent>
                        <w:p w14:paraId="73E1499A" w14:textId="77777777" w:rsidR="00443218" w:rsidRDefault="00443218" w:rsidP="00A05E83">
                          <w:pPr>
                            <w:pStyle w:val="StandardWeb"/>
                            <w:spacing w:before="0" w:beforeAutospacing="0" w:after="0" w:afterAutospacing="0"/>
                          </w:pPr>
                          <w:r>
                            <w:rPr>
                              <w:rFonts w:ascii="Arial" w:hAnsi="Arial" w:cs="Arial"/>
                              <w:color w:val="000000" w:themeColor="text1"/>
                              <w:kern w:val="24"/>
                              <w:sz w:val="16"/>
                              <w:szCs w:val="16"/>
                            </w:rPr>
                            <w:t>HSP90AA</w:t>
                          </w:r>
                        </w:p>
                      </w:txbxContent>
                    </v:textbox>
                  </v:shape>
                  <v:shape id="Textfeld 281" o:spid="_x0000_s1648" type="#_x0000_t202" style="position:absolute;left:9589;top:73408;width:3490;height:208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" filled="f" stroked="f">
                    <v:textbox style="mso-fit-shape-to-text:t">
                      <w:txbxContent>
                        <w:p w14:paraId="16F023EF" w14:textId="77777777" w:rsidR="00443218" w:rsidRDefault="00443218" w:rsidP="00A05E83">
                          <w:pPr>
                            <w:pStyle w:val="StandardWeb"/>
                            <w:spacing w:before="0" w:beforeAutospacing="0" w:after="0" w:afterAutospacing="0"/>
                          </w:pPr>
                          <w:r>
                            <w:rPr>
                              <w:rFonts w:ascii="Arial" w:hAnsi="Arial" w:cs="Arial"/>
                              <w:color w:val="000000" w:themeColor="text1"/>
                              <w:kern w:val="24"/>
                              <w:sz w:val="16"/>
                              <w:szCs w:val="16"/>
                            </w:rPr>
                            <w:t>ACTB</w:t>
                          </w:r>
                        </w:p>
                      </w:txbxContent>
                    </v:textbox>
                  </v:shape>
                  <v:shape id="Textfeld 282" o:spid="_x0000_s1649" type="#_x0000_t202" style="position:absolute;left:9437;top:75094;width:5423;height:20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" filled="f" stroked="f">
                    <v:textbox style="mso-fit-shape-to-text:t">
                      <w:txbxContent>
                        <w:p w14:paraId="1C47C164" w14:textId="77777777" w:rsidR="00443218" w:rsidRDefault="00443218" w:rsidP="00A05E83">
                          <w:pPr>
                            <w:pStyle w:val="StandardWeb"/>
                            <w:spacing w:before="0" w:beforeAutospacing="0" w:after="0" w:afterAutospacing="0"/>
                          </w:pPr>
                          <w:r>
                            <w:rPr>
                              <w:rFonts w:ascii="Arial" w:hAnsi="Arial" w:cs="Arial"/>
                              <w:color w:val="000000" w:themeColor="text1"/>
                              <w:kern w:val="24"/>
                              <w:sz w:val="16"/>
                              <w:szCs w:val="16"/>
                            </w:rPr>
                            <w:t>TIMP1</w:t>
                          </w:r>
                        </w:p>
                      </w:txbxContent>
                    </v:textbox>
                  </v:shape>
                  <v:shape id="Textfeld 283" o:spid="_x0000_s1650" type="#_x0000_t202" style="position:absolute;left:12521;top:73864;width:2274;height:208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" filled="f" stroked="f">
                    <v:textbox style="mso-fit-shape-to-text:t">
                      <w:txbxContent>
                        <w:p w14:paraId="412C7CC9" w14:textId="77777777" w:rsidR="00443218" w:rsidRDefault="00443218" w:rsidP="00A05E83">
                          <w:pPr>
                            <w:pStyle w:val="StandardWeb"/>
                            <w:spacing w:before="0" w:beforeAutospacing="0" w:after="0" w:afterAutospacing="0"/>
                          </w:pPr>
                          <w:r>
                            <w:rPr>
                              <w:rFonts w:ascii="Arial" w:hAnsi="Arial" w:cs="Arial"/>
                              <w:color w:val="000000" w:themeColor="text1"/>
                              <w:kern w:val="24"/>
                              <w:sz w:val="16"/>
                              <w:szCs w:val="16"/>
                            </w:rPr>
                            <w:t>37</w:t>
                          </w:r>
                        </w:p>
                      </w:txbxContent>
                    </v:textbox>
                  </v:shape>
                  <v:shape id="Textfeld 284" o:spid="_x0000_s1651" type="#_x0000_t202" style="position:absolute;left:12509;top:72839;width:2274;height:208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" filled="f" stroked="f">
                    <v:textbox style="mso-fit-shape-to-text:t">
                      <w:txbxContent>
                        <w:p w14:paraId="6415C671" w14:textId="77777777" w:rsidR="00443218" w:rsidRDefault="00443218" w:rsidP="00A05E83">
                          <w:pPr>
                            <w:pStyle w:val="StandardWeb"/>
                            <w:spacing w:before="0" w:beforeAutospacing="0" w:after="0" w:afterAutospacing="0"/>
                          </w:pPr>
                          <w:r>
                            <w:rPr>
                              <w:rFonts w:ascii="Arial" w:hAnsi="Arial" w:cs="Arial"/>
                              <w:color w:val="000000" w:themeColor="text1"/>
                              <w:kern w:val="24"/>
                              <w:sz w:val="16"/>
                              <w:szCs w:val="16"/>
                            </w:rPr>
                            <w:t>50</w:t>
                          </w:r>
                        </w:p>
                      </w:txbxContent>
                    </v:textbox>
                  </v:shape>
                  <v:rect id="Rechteck 124" o:spid="_x0000_s1652" style="position:absolute;left:12461;top:75038;width:2275;height:208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" filled="f" stroked="f">
                    <v:textbox style="mso-fit-shape-to-text:t">
                      <w:txbxContent>
                        <w:p w14:paraId="47554831" w14:textId="77777777" w:rsidR="00443218" w:rsidRDefault="00443218" w:rsidP="00A05E83">
                          <w:pPr>
                            <w:pStyle w:val="StandardWeb"/>
                            <w:spacing w:before="0" w:beforeAutospacing="0" w:after="0" w:afterAutospacing="0"/>
                          </w:pPr>
                          <w:r>
                            <w:rPr>
                              <w:rFonts w:ascii="Arial" w:hAnsi="Arial" w:cs="Arial"/>
                              <w:color w:val="000000" w:themeColor="text1"/>
                              <w:kern w:val="24"/>
                              <w:sz w:val="16"/>
                              <w:szCs w:val="16"/>
                            </w:rPr>
                            <w:t>25</w:t>
                          </w:r>
                        </w:p>
                      </w:txbxContent>
                    </v:textbox>
                  </v:rect>
                  <v:shape id="Textfeld 286" o:spid="_x0000_s1653" type="#_x0000_t202" style="position:absolute;left:12492;top:72017;width:2274;height:208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" filled="f" stroked="f">
                    <v:textbox style="mso-fit-shape-to-text:t">
                      <w:txbxContent>
                        <w:p w14:paraId="2206CCEE" w14:textId="77777777" w:rsidR="00443218" w:rsidRDefault="00443218" w:rsidP="00A05E83">
                          <w:pPr>
                            <w:pStyle w:val="StandardWeb"/>
                            <w:spacing w:before="0" w:beforeAutospacing="0" w:after="0" w:afterAutospacing="0"/>
                          </w:pPr>
                          <w:r>
                            <w:rPr>
                              <w:rFonts w:ascii="Arial" w:hAnsi="Arial" w:cs="Arial"/>
                              <w:color w:val="000000" w:themeColor="text1"/>
                              <w:kern w:val="24"/>
                              <w:sz w:val="16"/>
                              <w:szCs w:val="16"/>
                            </w:rPr>
                            <w:t>75</w:t>
                          </w:r>
                        </w:p>
                      </w:txbxContent>
                    </v:textbox>
                  </v:shape>
                  <v:shape id="Textfeld 287" o:spid="_x0000_s1654" type="#_x0000_t202" style="position:absolute;left:12156;top:71188;width:2709;height:208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" filled="f" stroked="f">
                    <v:textbox style="mso-fit-shape-to-text:t">
                      <w:txbxContent>
                        <w:p w14:paraId="1ED260B1" w14:textId="77777777" w:rsidR="00443218" w:rsidRDefault="00443218" w:rsidP="00A05E83">
                          <w:pPr>
                            <w:pStyle w:val="StandardWeb"/>
                            <w:spacing w:before="0" w:beforeAutospacing="0" w:after="0" w:afterAutospacing="0"/>
                          </w:pPr>
                          <w:r>
                            <w:rPr>
                              <w:rFonts w:ascii="Arial" w:hAnsi="Arial" w:cs="Arial"/>
                              <w:color w:val="000000" w:themeColor="text1"/>
                              <w:kern w:val="24"/>
                              <w:sz w:val="16"/>
                              <w:szCs w:val="16"/>
                            </w:rPr>
                            <w:t>100</w:t>
                          </w:r>
                        </w:p>
                      </w:txbxContent>
                    </v:textbox>
                  </v:shape>
                  <v:shape id="Grafik 127" o:spid="_x0000_s1655" type="#_x0000_t75" style="position:absolute;left:31720;top:63852;width:9468;height:72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">
                    <v:imagedata r:id="rId234" o:title=""/>
                    <v:path arrowok="t"/>
                  </v:shape>
                  <v:shape id="Grafik 128" o:spid="_x0000_s1656" type="#_x0000_t75" style="position:absolute;left:31857;top:71968;width:8428;height:72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">
                    <v:imagedata r:id="rId235" o:title=""/>
                    <v:path arrowok="t"/>
                  </v:shape>
                  <v:shape id="Grafik 129" o:spid="_x0000_s1657" type="#_x0000_t75" style="position:absolute;left:41731;top:74946;width:9360;height:40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">
                    <v:imagedata r:id="rId236" o:title=""/>
                    <v:path arrowok="t"/>
                  </v:shape>
                  <v:shape id="Grafik 130" o:spid="_x0000_s1658" type="#_x0000_t75" style="position:absolute;left:41827;top:67909;width:9458;height:29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">
                    <v:imagedata r:id="rId237" o:title=""/>
                    <v:path arrowok="t"/>
                  </v:shape>
                  <v:rect id="Rechteck 131" o:spid="_x0000_s1659" style="position:absolute;left:31303;top:54442;width:21049;height:82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" filled="f" strokecolor="black [3213]" strokeweight="1.5pt"/>
                  <v:rect id="Rechteck 132" o:spid="_x0000_s1660" style="position:absolute;left:7988;top:54442;width:23115;height:83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" filled="f" strokecolor="black [3213]" strokeweight="1.5pt"/>
                  <v:shape id="Textfeld 294" o:spid="_x0000_s1661" type="#_x0000_t202" style="position:absolute;left:14706;top:52029;width:7967;height:208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" filled="f" stroked="f">
                    <v:textbox style="mso-fit-shape-to-text:t">
                      <w:txbxContent>
                        <w:p w14:paraId="6FF62D10" w14:textId="77777777" w:rsidR="00443218" w:rsidRDefault="00443218" w:rsidP="00A05E83">
                          <w:pPr>
                            <w:pStyle w:val="StandardWeb"/>
                            <w:spacing w:before="0" w:beforeAutospacing="0" w:after="0" w:afterAutospacing="0"/>
                          </w:pPr>
                          <w:proofErr w:type="spellStart"/>
                          <w:r>
                            <w:rPr>
                              <w:rFonts w:ascii="Arial" w:hAnsi="Arial" w:cs="Arial"/>
                              <w:color w:val="000000" w:themeColor="text1"/>
                              <w:kern w:val="24"/>
                              <w:sz w:val="16"/>
                              <w:szCs w:val="16"/>
                            </w:rPr>
                            <w:t>Represented</w:t>
                          </w:r>
                          <w:proofErr w:type="spellEnd"/>
                          <w:r>
                            <w:rPr>
                              <w:rFonts w:ascii="Arial" w:hAnsi="Arial" w:cs="Arial"/>
                              <w:color w:val="000000" w:themeColor="text1"/>
                              <w:kern w:val="24"/>
                              <w:sz w:val="16"/>
                              <w:szCs w:val="16"/>
                            </w:rPr>
                            <w:t xml:space="preserve"> in 2G</w:t>
                          </w:r>
                        </w:p>
                      </w:txbxContent>
                    </v:textbox>
                  </v:shape>
                  <v:shape id="Textfeld 295" o:spid="_x0000_s1662" type="#_x0000_t202" style="position:absolute;left:35622;top:52237;width:10398;height:208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" filled="f" stroked="f">
                    <v:textbox style="mso-fit-shape-to-text:t">
                      <w:txbxContent>
                        <w:p w14:paraId="73E70737" w14:textId="77777777" w:rsidR="00443218" w:rsidRDefault="00443218" w:rsidP="00A05E83">
                          <w:pPr>
                            <w:pStyle w:val="StandardWeb"/>
                            <w:spacing w:before="0" w:beforeAutospacing="0" w:after="0" w:afterAutospacing="0"/>
                          </w:pPr>
                          <w:proofErr w:type="spellStart"/>
                          <w:r>
                            <w:rPr>
                              <w:rFonts w:ascii="Arial" w:hAnsi="Arial" w:cs="Arial"/>
                              <w:color w:val="000000" w:themeColor="text1"/>
                              <w:kern w:val="24"/>
                              <w:sz w:val="16"/>
                              <w:szCs w:val="16"/>
                            </w:rPr>
                            <w:t>Represented</w:t>
                          </w:r>
                          <w:proofErr w:type="spellEnd"/>
                          <w:r>
                            <w:rPr>
                              <w:rFonts w:ascii="Arial" w:hAnsi="Arial" w:cs="Arial"/>
                              <w:color w:val="000000" w:themeColor="text1"/>
                              <w:kern w:val="24"/>
                              <w:sz w:val="16"/>
                              <w:szCs w:val="16"/>
                            </w:rPr>
                            <w:t xml:space="preserve"> in </w:t>
                          </w:r>
                          <w:proofErr w:type="spellStart"/>
                          <w:r>
                            <w:rPr>
                              <w:rFonts w:ascii="Arial" w:hAnsi="Arial" w:cs="Arial"/>
                              <w:color w:val="000000" w:themeColor="text1"/>
                              <w:kern w:val="24"/>
                              <w:sz w:val="16"/>
                              <w:szCs w:val="16"/>
                            </w:rPr>
                            <w:t>Figure</w:t>
                          </w:r>
                          <w:proofErr w:type="spellEnd"/>
                          <w:r>
                            <w:rPr>
                              <w:rFonts w:ascii="Arial" w:hAnsi="Arial" w:cs="Arial"/>
                              <w:color w:val="000000" w:themeColor="text1"/>
                              <w:kern w:val="24"/>
                              <w:sz w:val="16"/>
                              <w:szCs w:val="16"/>
                            </w:rPr>
                            <w:t xml:space="preserve"> 2G</w:t>
                          </w:r>
                        </w:p>
                      </w:txbxContent>
                    </v:textbox>
                  </v:shape>
                </v:group>
                <v:line id="Gerader Verbinder 88" o:spid="_x0000_s1663" style="position:absolute;flip:x;visibility:visible;mso-wrap-style:square" from="6666,54513" to="6828,620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" strokecolor="black [3213]" strokeweight="1pt">
                  <v:stroke joinstyle="miter"/>
                </v:line>
                <v:line id="Gerader Verbinder 89" o:spid="_x0000_s1664" style="position:absolute;flip:x;visibility:visible;mso-wrap-style:square" from="6482,63705" to="6644,711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" strokecolor="black [3213]" strokeweight="1pt">
                  <v:stroke joinstyle="miter"/>
                </v:line>
                <v:line id="Gerader Verbinder 90" o:spid="_x0000_s1665" style="position:absolute;flip:x;visibility:visible;mso-wrap-style:square" from="6228,71975" to="6390,794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" strokecolor="black [3213]" strokeweight="1pt">
                  <v:stroke joinstyle="miter"/>
                </v:line>
                <v:shape id="Textfeld 252" o:spid="_x0000_s1666" type="#_x0000_t202" style="position:absolute;left:891;top:56982;width:8185;height:1825;rotation:-9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" filled="f" stroked="f">
                  <v:textbox style="mso-fit-shape-to-text:t">
                    <w:txbxContent>
                      <w:p w14:paraId="5EEE6B84" w14:textId="77777777" w:rsidR="00443218" w:rsidRDefault="00443218" w:rsidP="00A05E83">
                        <w:pPr>
                          <w:pStyle w:val="StandardWeb"/>
                          <w:spacing w:before="0" w:beforeAutospacing="0" w:after="0" w:afterAutospacing="0"/>
                        </w:pPr>
                        <w:proofErr w:type="spellStart"/>
                        <w:r>
                          <w:rPr>
                            <w:rFonts w:ascii="Arial" w:hAnsi="Arial" w:cs="Arial"/>
                            <w:color w:val="000000" w:themeColor="text1"/>
                            <w:kern w:val="24"/>
                            <w:sz w:val="20"/>
                            <w:szCs w:val="20"/>
                          </w:rPr>
                          <w:t>Replicate</w:t>
                        </w:r>
                        <w:proofErr w:type="spellEnd"/>
                        <w:r>
                          <w:rPr>
                            <w:rFonts w:ascii="Arial" w:hAnsi="Arial" w:cs="Arial"/>
                            <w:color w:val="000000" w:themeColor="text1"/>
                            <w:kern w:val="24"/>
                            <w:sz w:val="20"/>
                            <w:szCs w:val="20"/>
                          </w:rPr>
                          <w:t xml:space="preserve"> 1</w:t>
                        </w:r>
                      </w:p>
                    </w:txbxContent>
                  </v:textbox>
                </v:shape>
                <v:shape id="Textfeld 253" o:spid="_x0000_s1667" type="#_x0000_t202" style="position:absolute;left:786;top:66286;width:8185;height:1826;rotation:-9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" filled="f" stroked="f">
                  <v:textbox style="mso-fit-shape-to-text:t">
                    <w:txbxContent>
                      <w:p w14:paraId="350DBB7D" w14:textId="77777777" w:rsidR="00443218" w:rsidRDefault="00443218" w:rsidP="00A05E83">
                        <w:pPr>
                          <w:pStyle w:val="StandardWeb"/>
                          <w:spacing w:before="0" w:beforeAutospacing="0" w:after="0" w:afterAutospacing="0"/>
                        </w:pPr>
                        <w:proofErr w:type="spellStart"/>
                        <w:r>
                          <w:rPr>
                            <w:rFonts w:ascii="Arial" w:hAnsi="Arial" w:cs="Arial"/>
                            <w:color w:val="000000" w:themeColor="text1"/>
                            <w:kern w:val="24"/>
                            <w:sz w:val="20"/>
                            <w:szCs w:val="20"/>
                          </w:rPr>
                          <w:t>Replicate</w:t>
                        </w:r>
                        <w:proofErr w:type="spellEnd"/>
                        <w:r>
                          <w:rPr>
                            <w:rFonts w:ascii="Arial" w:hAnsi="Arial" w:cs="Arial"/>
                            <w:color w:val="000000" w:themeColor="text1"/>
                            <w:kern w:val="24"/>
                            <w:sz w:val="20"/>
                            <w:szCs w:val="20"/>
                          </w:rPr>
                          <w:t xml:space="preserve"> 2</w:t>
                        </w:r>
                      </w:p>
                    </w:txbxContent>
                  </v:textbox>
                </v:shape>
                <v:shape id="Textfeld 254" o:spid="_x0000_s1668" type="#_x0000_t202" style="position:absolute;left:681;top:74578;width:8185;height:1825;rotation:-9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" filled="f" stroked="f">
                  <v:textbox style="mso-fit-shape-to-text:t">
                    <w:txbxContent>
                      <w:p w14:paraId="75F757BF" w14:textId="77777777" w:rsidR="00443218" w:rsidRDefault="00443218" w:rsidP="00A05E83">
                        <w:pPr>
                          <w:pStyle w:val="StandardWeb"/>
                          <w:spacing w:before="0" w:beforeAutospacing="0" w:after="0" w:afterAutospacing="0"/>
                        </w:pPr>
                        <w:proofErr w:type="spellStart"/>
                        <w:r>
                          <w:rPr>
                            <w:rFonts w:ascii="Arial" w:hAnsi="Arial" w:cs="Arial"/>
                            <w:color w:val="000000" w:themeColor="text1"/>
                            <w:kern w:val="24"/>
                            <w:sz w:val="20"/>
                            <w:szCs w:val="20"/>
                          </w:rPr>
                          <w:t>Replicate</w:t>
                        </w:r>
                        <w:proofErr w:type="spellEnd"/>
                        <w:r>
                          <w:rPr>
                            <w:rFonts w:ascii="Arial" w:hAnsi="Arial" w:cs="Arial"/>
                            <w:color w:val="000000" w:themeColor="text1"/>
                            <w:kern w:val="24"/>
                            <w:sz w:val="20"/>
                            <w:szCs w:val="20"/>
                          </w:rPr>
                          <w:t xml:space="preserve"> 3</w:t>
                        </w:r>
                      </w:p>
                    </w:txbxContent>
                  </v:textbox>
                </v:shape>
                <w10:wrap anchorx="margin"/>
              </v:group>
            </w:pict>
          </mc:Fallback>
        </mc:AlternateContent>
      </w:r>
    </w:p>
    <w:p w14:paraId="09C699F7" w14:textId="5491895F" w:rsidR="00A05E83" w:rsidRDefault="00A05E83" w:rsidP="00F3535B">
      <w:pPr>
        <w:spacing w:line="480" w:lineRule="auto"/>
        <w:rPr>
          <w:rFonts w:ascii="Times New Roman" w:hAnsi="Times New Roman"/>
          <w:noProof/>
          <w:sz w:val="24"/>
          <w:szCs w:val="24"/>
          <w:lang w:eastAsia="de-DE"/>
        </w:rPr>
      </w:pPr>
    </w:p>
    <w:p w14:paraId="701F6E63" w14:textId="761C47DD" w:rsidR="007C688C" w:rsidRDefault="007C688C" w:rsidP="00F3535B">
      <w:pPr>
        <w:spacing w:line="480" w:lineRule="auto"/>
        <w:rPr>
          <w:rFonts w:ascii="Times New Roman" w:hAnsi="Times New Roman"/>
          <w:noProof/>
          <w:sz w:val="24"/>
          <w:szCs w:val="24"/>
          <w:lang w:eastAsia="de-DE"/>
        </w:rPr>
      </w:pPr>
    </w:p>
    <w:p w14:paraId="71DE3B26" w14:textId="74564B8A" w:rsidR="007743FA" w:rsidRDefault="007743FA" w:rsidP="00F3535B">
      <w:pPr>
        <w:spacing w:line="480" w:lineRule="auto"/>
        <w:rPr>
          <w:rFonts w:ascii="Times New Roman" w:hAnsi="Times New Roman"/>
          <w:noProof/>
          <w:sz w:val="24"/>
          <w:szCs w:val="24"/>
          <w:lang w:eastAsia="de-DE"/>
        </w:rPr>
      </w:pPr>
    </w:p>
    <w:p w14:paraId="45DDCB0D" w14:textId="18EACF60" w:rsidR="006A79B3" w:rsidRDefault="006A79B3" w:rsidP="00F3535B">
      <w:pPr>
        <w:spacing w:line="480" w:lineRule="auto"/>
        <w:rPr>
          <w:rFonts w:ascii="Times New Roman" w:hAnsi="Times New Roman"/>
          <w:noProof/>
          <w:sz w:val="24"/>
          <w:szCs w:val="24"/>
          <w:lang w:eastAsia="de-DE"/>
        </w:rPr>
      </w:pPr>
    </w:p>
    <w:p w14:paraId="0322453C" w14:textId="77777777" w:rsidR="006A79B3" w:rsidRDefault="006A79B3">
      <w:pPr>
        <w:suppressAutoHyphens w:val="0"/>
        <w:autoSpaceDN/>
        <w:spacing w:line="259" w:lineRule="auto"/>
        <w:textAlignment w:val="auto"/>
        <w:rPr>
          <w:rFonts w:ascii="Times New Roman" w:hAnsi="Times New Roman"/>
          <w:noProof/>
          <w:sz w:val="24"/>
          <w:szCs w:val="24"/>
          <w:lang w:eastAsia="de-DE"/>
        </w:rPr>
      </w:pPr>
      <w:r>
        <w:rPr>
          <w:rFonts w:ascii="Times New Roman" w:hAnsi="Times New Roman"/>
          <w:noProof/>
          <w:sz w:val="24"/>
          <w:szCs w:val="24"/>
          <w:lang w:eastAsia="de-DE"/>
        </w:rPr>
        <w:br w:type="page"/>
      </w:r>
    </w:p>
    <w:p w14:paraId="61C33590" w14:textId="06983B6D" w:rsidR="007743FA" w:rsidRDefault="006A79B3" w:rsidP="00F3535B">
      <w:pPr>
        <w:spacing w:line="480" w:lineRule="auto"/>
        <w:rPr>
          <w:rFonts w:ascii="Times New Roman" w:hAnsi="Times New Roman"/>
          <w:noProof/>
          <w:sz w:val="24"/>
          <w:szCs w:val="24"/>
          <w:lang w:eastAsia="de-DE"/>
        </w:rPr>
      </w:pPr>
      <w:r w:rsidRPr="006A79B3">
        <w:rPr>
          <w:rFonts w:ascii="Times New Roman" w:hAnsi="Times New Roman"/>
          <w:noProof/>
          <w:sz w:val="24"/>
          <w:szCs w:val="24"/>
          <w:lang w:eastAsia="de-DE"/>
        </w:rPr>
        <w:lastRenderedPageBreak/>
        <mc:AlternateContent>
          <mc:Choice Requires="wpg">
            <w:drawing>
              <wp:anchor distT="0" distB="0" distL="114300" distR="114300" simplePos="0" relativeHeight="251543040" behindDoc="0" locked="0" layoutInCell="1" allowOverlap="1" wp14:anchorId="47533295" wp14:editId="1E9E1CB5">
                <wp:simplePos x="0" y="0"/>
                <wp:positionH relativeFrom="margin">
                  <wp:align>center</wp:align>
                </wp:positionH>
                <wp:positionV relativeFrom="paragraph">
                  <wp:posOffset>252285</wp:posOffset>
                </wp:positionV>
                <wp:extent cx="6624000" cy="3502689"/>
                <wp:effectExtent l="0" t="0" r="5715" b="2540"/>
                <wp:wrapNone/>
                <wp:docPr id="784" name="Gruppieren 2"/>
                <wp:cNvGraphicFramePr/>
                <a:graphic xmlns:a="http://schemas.openxmlformats.org/drawingml/2006/main">
                  <a:graphicData uri="http://schemas.microsoft.com/office/word/2010/wordprocessingGroup">
                    <wpg:wgp>
                      <wpg:cNvGrpSpPr/>
                      <wpg:grpSpPr>
                        <a:xfrm>
                          <a:off x="0" y="0"/>
                          <a:ext cx="6624000" cy="3502689"/>
                          <a:chOff x="0" y="0"/>
                          <a:chExt cx="6037627" cy="3502689"/>
                        </a:xfrm>
                      </wpg:grpSpPr>
                      <wps:wsp>
                        <wps:cNvPr id="785" name="Textfeld 3"/>
                        <wps:cNvSpPr txBox="1"/>
                        <wps:spPr>
                          <a:xfrm>
                            <a:off x="0" y="0"/>
                            <a:ext cx="2493010" cy="237490"/>
                          </a:xfrm>
                          <a:prstGeom prst="rect">
                            <a:avLst/>
                          </a:prstGeom>
                          <a:noFill/>
                        </wps:spPr>
                        <wps:txbx>
                          <w:txbxContent>
                            <w:p w14:paraId="5545D87E" w14:textId="1B0E820E" w:rsidR="00443218" w:rsidRDefault="00443218" w:rsidP="006A79B3">
                              <w:pPr>
                                <w:pStyle w:val="StandardWeb"/>
                                <w:spacing w:before="0" w:beforeAutospacing="0" w:after="0" w:afterAutospacing="0"/>
                              </w:pPr>
                              <w:r>
                                <w:rPr>
                                  <w:rFonts w:ascii="Arial" w:hAnsi="Arial" w:cs="Arial"/>
                                  <w:color w:val="000000" w:themeColor="text1"/>
                                  <w:kern w:val="24"/>
                                  <w:sz w:val="20"/>
                                  <w:szCs w:val="20"/>
                                </w:rPr>
                                <w:t>Figure 3F-G</w:t>
                              </w:r>
                            </w:p>
                          </w:txbxContent>
                        </wps:txbx>
                        <wps:bodyPr wrap="square" rtlCol="0">
                          <a:spAutoFit/>
                        </wps:bodyPr>
                      </wps:wsp>
                      <wpg:grpSp>
                        <wpg:cNvPr id="786" name="Gruppieren 786"/>
                        <wpg:cNvGrpSpPr/>
                        <wpg:grpSpPr>
                          <a:xfrm>
                            <a:off x="2707762" y="915129"/>
                            <a:ext cx="979200" cy="1114856"/>
                            <a:chOff x="2707762" y="915129"/>
                            <a:chExt cx="979200" cy="1114856"/>
                          </a:xfrm>
                        </wpg:grpSpPr>
                        <pic:pic xmlns:pic="http://schemas.openxmlformats.org/drawingml/2006/picture">
                          <pic:nvPicPr>
                            <pic:cNvPr id="787" name="Grafik 787"/>
                            <pic:cNvPicPr>
                              <a:picLocks noChangeAspect="1"/>
                            </pic:cNvPicPr>
                          </pic:nvPicPr>
                          <pic:blipFill rotWithShape="1">
                            <a:blip r:embed="rId238" cstate="hqprint">
                              <a:extLst>
                                <a:ext uri="{28A0092B-C50C-407E-A947-70E740481C1C}">
                                  <a14:useLocalDpi xmlns:a14="http://schemas.microsoft.com/office/drawing/2010/main"/>
                                </a:ext>
                              </a:extLst>
                            </a:blip>
                            <a:srcRect/>
                            <a:stretch/>
                          </pic:blipFill>
                          <pic:spPr>
                            <a:xfrm>
                              <a:off x="2707762" y="1641522"/>
                              <a:ext cx="972000" cy="388463"/>
                            </a:xfrm>
                            <a:prstGeom prst="rect">
                              <a:avLst/>
                            </a:prstGeom>
                          </pic:spPr>
                        </pic:pic>
                        <pic:pic xmlns:pic="http://schemas.openxmlformats.org/drawingml/2006/picture">
                          <pic:nvPicPr>
                            <pic:cNvPr id="788" name="Grafik 788"/>
                            <pic:cNvPicPr>
                              <a:picLocks noChangeAspect="1"/>
                            </pic:cNvPicPr>
                          </pic:nvPicPr>
                          <pic:blipFill rotWithShape="1">
                            <a:blip r:embed="rId239" cstate="hqprint">
                              <a:extLst>
                                <a:ext uri="{28A0092B-C50C-407E-A947-70E740481C1C}">
                                  <a14:useLocalDpi xmlns:a14="http://schemas.microsoft.com/office/drawing/2010/main"/>
                                </a:ext>
                              </a:extLst>
                            </a:blip>
                            <a:srcRect/>
                            <a:stretch/>
                          </pic:blipFill>
                          <pic:spPr>
                            <a:xfrm>
                              <a:off x="2707762" y="1385450"/>
                              <a:ext cx="979200" cy="256072"/>
                            </a:xfrm>
                            <a:prstGeom prst="rect">
                              <a:avLst/>
                            </a:prstGeom>
                          </pic:spPr>
                        </pic:pic>
                        <wps:wsp>
                          <wps:cNvPr id="789" name="Gerader Verbinder 789"/>
                          <wps:cNvCnPr/>
                          <wps:spPr>
                            <a:xfrm>
                              <a:off x="2870975" y="1348751"/>
                              <a:ext cx="232611" cy="0"/>
                            </a:xfrm>
                            <a:prstGeom prst="line">
                              <a:avLst/>
                            </a:prstGeom>
                            <a:ln w="12700">
                              <a:solidFill>
                                <a:schemeClr val="tx1"/>
                              </a:solidFill>
                            </a:ln>
                          </wps:spPr>
                          <wps:style>
                            <a:lnRef idx="2">
                              <a:schemeClr val="accent1"/>
                            </a:lnRef>
                            <a:fillRef idx="0">
                              <a:schemeClr val="accent1"/>
                            </a:fillRef>
                            <a:effectRef idx="1">
                              <a:schemeClr val="accent1"/>
                            </a:effectRef>
                            <a:fontRef idx="minor">
                              <a:schemeClr val="tx1"/>
                            </a:fontRef>
                          </wps:style>
                          <wps:bodyPr/>
                        </wps:wsp>
                        <wps:wsp>
                          <wps:cNvPr id="790" name="Gerader Verbinder 790"/>
                          <wps:cNvCnPr/>
                          <wps:spPr>
                            <a:xfrm>
                              <a:off x="3123641" y="1348751"/>
                              <a:ext cx="232611" cy="0"/>
                            </a:xfrm>
                            <a:prstGeom prst="line">
                              <a:avLst/>
                            </a:prstGeom>
                            <a:ln w="12700">
                              <a:solidFill>
                                <a:schemeClr val="tx1"/>
                              </a:solidFill>
                            </a:ln>
                          </wps:spPr>
                          <wps:style>
                            <a:lnRef idx="2">
                              <a:schemeClr val="accent1"/>
                            </a:lnRef>
                            <a:fillRef idx="0">
                              <a:schemeClr val="accent1"/>
                            </a:fillRef>
                            <a:effectRef idx="1">
                              <a:schemeClr val="accent1"/>
                            </a:effectRef>
                            <a:fontRef idx="minor">
                              <a:schemeClr val="tx1"/>
                            </a:fontRef>
                          </wps:style>
                          <wps:bodyPr/>
                        </wps:wsp>
                        <wps:wsp>
                          <wps:cNvPr id="791" name="Gerader Verbinder 791"/>
                          <wps:cNvCnPr/>
                          <wps:spPr>
                            <a:xfrm>
                              <a:off x="3388336" y="1348744"/>
                              <a:ext cx="232611" cy="0"/>
                            </a:xfrm>
                            <a:prstGeom prst="line">
                              <a:avLst/>
                            </a:prstGeom>
                            <a:ln w="12700">
                              <a:solidFill>
                                <a:schemeClr val="tx1"/>
                              </a:solidFill>
                            </a:ln>
                          </wps:spPr>
                          <wps:style>
                            <a:lnRef idx="2">
                              <a:schemeClr val="accent1"/>
                            </a:lnRef>
                            <a:fillRef idx="0">
                              <a:schemeClr val="accent1"/>
                            </a:fillRef>
                            <a:effectRef idx="1">
                              <a:schemeClr val="accent1"/>
                            </a:effectRef>
                            <a:fontRef idx="minor">
                              <a:schemeClr val="tx1"/>
                            </a:fontRef>
                          </wps:style>
                          <wps:bodyPr/>
                        </wps:wsp>
                        <wps:wsp>
                          <wps:cNvPr id="792" name="Textfeld 792"/>
                          <wps:cNvSpPr txBox="1"/>
                          <wps:spPr>
                            <a:xfrm>
                              <a:off x="2839101" y="1165974"/>
                              <a:ext cx="300970" cy="208280"/>
                            </a:xfrm>
                            <a:prstGeom prst="rect">
                              <a:avLst/>
                            </a:prstGeom>
                            <a:noFill/>
                          </wps:spPr>
                          <wps:txbx>
                            <w:txbxContent>
                              <w:p w14:paraId="56828DCD" w14:textId="77777777" w:rsidR="00443218" w:rsidRDefault="00443218" w:rsidP="006A79B3">
                                <w:pPr>
                                  <w:pStyle w:val="StandardWeb"/>
                                  <w:spacing w:before="0" w:beforeAutospacing="0" w:after="0" w:afterAutospacing="0"/>
                                </w:pPr>
                                <w:r>
                                  <w:rPr>
                                    <w:rFonts w:ascii="Arial" w:hAnsi="Arial" w:cs="Arial"/>
                                    <w:color w:val="000000" w:themeColor="text1"/>
                                    <w:kern w:val="24"/>
                                    <w:sz w:val="16"/>
                                    <w:szCs w:val="16"/>
                                  </w:rPr>
                                  <w:t>HD</w:t>
                                </w:r>
                              </w:p>
                            </w:txbxContent>
                          </wps:txbx>
                          <wps:bodyPr wrap="none" rtlCol="0">
                            <a:spAutoFit/>
                          </wps:bodyPr>
                        </wps:wsp>
                        <wps:wsp>
                          <wps:cNvPr id="793" name="Textfeld 793"/>
                          <wps:cNvSpPr txBox="1"/>
                          <wps:spPr>
                            <a:xfrm>
                              <a:off x="2990006" y="915129"/>
                              <a:ext cx="512445" cy="441960"/>
                            </a:xfrm>
                            <a:prstGeom prst="rect">
                              <a:avLst/>
                            </a:prstGeom>
                            <a:noFill/>
                          </wps:spPr>
                          <wps:txbx>
                            <w:txbxContent>
                              <w:p w14:paraId="77379F6F" w14:textId="77777777" w:rsidR="00443218" w:rsidRDefault="00443218" w:rsidP="006A79B3">
                                <w:pPr>
                                  <w:pStyle w:val="StandardWeb"/>
                                  <w:spacing w:before="0" w:beforeAutospacing="0" w:after="0" w:afterAutospacing="0"/>
                                  <w:jc w:val="center"/>
                                </w:pPr>
                                <w:r>
                                  <w:rPr>
                                    <w:rFonts w:ascii="Arial" w:hAnsi="Arial" w:cs="Arial"/>
                                    <w:color w:val="000000" w:themeColor="text1"/>
                                    <w:kern w:val="24"/>
                                    <w:sz w:val="16"/>
                                    <w:szCs w:val="16"/>
                                  </w:rPr>
                                  <w:t xml:space="preserve">CRC </w:t>
                                </w:r>
                                <w:proofErr w:type="spellStart"/>
                                <w:r>
                                  <w:rPr>
                                    <w:rFonts w:ascii="Arial" w:hAnsi="Arial" w:cs="Arial"/>
                                    <w:color w:val="000000" w:themeColor="text1"/>
                                    <w:kern w:val="24"/>
                                    <w:sz w:val="16"/>
                                    <w:szCs w:val="16"/>
                                  </w:rPr>
                                  <w:t>liver</w:t>
                                </w:r>
                                <w:proofErr w:type="spellEnd"/>
                                <w:r>
                                  <w:rPr>
                                    <w:rFonts w:ascii="Arial" w:hAnsi="Arial" w:cs="Arial"/>
                                    <w:color w:val="000000" w:themeColor="text1"/>
                                    <w:kern w:val="24"/>
                                    <w:sz w:val="16"/>
                                    <w:szCs w:val="16"/>
                                  </w:rPr>
                                  <w:t xml:space="preserve"> MET</w:t>
                                </w:r>
                              </w:p>
                            </w:txbxContent>
                          </wps:txbx>
                          <wps:bodyPr wrap="square" rtlCol="0">
                            <a:spAutoFit/>
                          </wps:bodyPr>
                        </wps:wsp>
                        <wps:wsp>
                          <wps:cNvPr id="794" name="Textfeld 794"/>
                          <wps:cNvSpPr txBox="1"/>
                          <wps:spPr>
                            <a:xfrm>
                              <a:off x="3318605" y="1161338"/>
                              <a:ext cx="367531" cy="208280"/>
                            </a:xfrm>
                            <a:prstGeom prst="rect">
                              <a:avLst/>
                            </a:prstGeom>
                            <a:noFill/>
                          </wps:spPr>
                          <wps:txbx>
                            <w:txbxContent>
                              <w:p w14:paraId="244DDCD4" w14:textId="77777777" w:rsidR="00443218" w:rsidRDefault="00443218" w:rsidP="006A79B3">
                                <w:pPr>
                                  <w:pStyle w:val="StandardWeb"/>
                                  <w:spacing w:before="0" w:beforeAutospacing="0" w:after="0" w:afterAutospacing="0"/>
                                </w:pPr>
                                <w:r>
                                  <w:rPr>
                                    <w:rFonts w:ascii="Arial" w:hAnsi="Arial" w:cs="Arial"/>
                                    <w:color w:val="000000" w:themeColor="text1"/>
                                    <w:kern w:val="24"/>
                                    <w:sz w:val="16"/>
                                    <w:szCs w:val="16"/>
                                  </w:rPr>
                                  <w:t>CRC</w:t>
                                </w:r>
                              </w:p>
                            </w:txbxContent>
                          </wps:txbx>
                          <wps:bodyPr wrap="none" rtlCol="0">
                            <a:spAutoFit/>
                          </wps:bodyPr>
                        </wps:wsp>
                      </wpg:grpSp>
                      <wpg:grpSp>
                        <wpg:cNvPr id="795" name="Gruppieren 795"/>
                        <wpg:cNvGrpSpPr/>
                        <wpg:grpSpPr>
                          <a:xfrm>
                            <a:off x="1621072" y="920139"/>
                            <a:ext cx="1031356" cy="1110844"/>
                            <a:chOff x="1621072" y="920139"/>
                            <a:chExt cx="1031356" cy="1110844"/>
                          </a:xfrm>
                        </wpg:grpSpPr>
                        <pic:pic xmlns:pic="http://schemas.openxmlformats.org/drawingml/2006/picture">
                          <pic:nvPicPr>
                            <pic:cNvPr id="796" name="Grafik 796"/>
                            <pic:cNvPicPr>
                              <a:picLocks noChangeAspect="1"/>
                            </pic:cNvPicPr>
                          </pic:nvPicPr>
                          <pic:blipFill rotWithShape="1">
                            <a:blip r:embed="rId240" cstate="hqprint">
                              <a:extLst>
                                <a:ext uri="{28A0092B-C50C-407E-A947-70E740481C1C}">
                                  <a14:useLocalDpi xmlns:a14="http://schemas.microsoft.com/office/drawing/2010/main"/>
                                </a:ext>
                              </a:extLst>
                            </a:blip>
                            <a:srcRect/>
                            <a:stretch/>
                          </pic:blipFill>
                          <pic:spPr>
                            <a:xfrm>
                              <a:off x="1621072" y="1679396"/>
                              <a:ext cx="979200" cy="351587"/>
                            </a:xfrm>
                            <a:prstGeom prst="rect">
                              <a:avLst/>
                            </a:prstGeom>
                          </pic:spPr>
                        </pic:pic>
                        <pic:pic xmlns:pic="http://schemas.openxmlformats.org/drawingml/2006/picture">
                          <pic:nvPicPr>
                            <pic:cNvPr id="797" name="Grafik 797"/>
                            <pic:cNvPicPr>
                              <a:picLocks noChangeAspect="1"/>
                            </pic:cNvPicPr>
                          </pic:nvPicPr>
                          <pic:blipFill rotWithShape="1">
                            <a:blip r:embed="rId241" cstate="hqprint">
                              <a:extLst>
                                <a:ext uri="{28A0092B-C50C-407E-A947-70E740481C1C}">
                                  <a14:useLocalDpi xmlns:a14="http://schemas.microsoft.com/office/drawing/2010/main"/>
                                </a:ext>
                              </a:extLst>
                            </a:blip>
                            <a:srcRect/>
                            <a:stretch/>
                          </pic:blipFill>
                          <pic:spPr>
                            <a:xfrm>
                              <a:off x="1621072" y="1386448"/>
                              <a:ext cx="979200" cy="256072"/>
                            </a:xfrm>
                            <a:prstGeom prst="rect">
                              <a:avLst/>
                            </a:prstGeom>
                          </pic:spPr>
                        </pic:pic>
                        <wps:wsp>
                          <wps:cNvPr id="798" name="Gerader Verbinder 798"/>
                          <wps:cNvCnPr/>
                          <wps:spPr>
                            <a:xfrm>
                              <a:off x="1705415" y="1349743"/>
                              <a:ext cx="232611" cy="0"/>
                            </a:xfrm>
                            <a:prstGeom prst="line">
                              <a:avLst/>
                            </a:prstGeom>
                            <a:ln w="12700">
                              <a:solidFill>
                                <a:schemeClr val="tx1"/>
                              </a:solidFill>
                            </a:ln>
                          </wps:spPr>
                          <wps:style>
                            <a:lnRef idx="2">
                              <a:schemeClr val="accent1"/>
                            </a:lnRef>
                            <a:fillRef idx="0">
                              <a:schemeClr val="accent1"/>
                            </a:fillRef>
                            <a:effectRef idx="1">
                              <a:schemeClr val="accent1"/>
                            </a:effectRef>
                            <a:fontRef idx="minor">
                              <a:schemeClr val="tx1"/>
                            </a:fontRef>
                          </wps:style>
                          <wps:bodyPr/>
                        </wps:wsp>
                        <wps:wsp>
                          <wps:cNvPr id="799" name="Gerader Verbinder 799"/>
                          <wps:cNvCnPr/>
                          <wps:spPr>
                            <a:xfrm>
                              <a:off x="1950057" y="1349741"/>
                              <a:ext cx="232611" cy="0"/>
                            </a:xfrm>
                            <a:prstGeom prst="line">
                              <a:avLst/>
                            </a:prstGeom>
                            <a:ln w="12700">
                              <a:solidFill>
                                <a:schemeClr val="tx1"/>
                              </a:solidFill>
                            </a:ln>
                          </wps:spPr>
                          <wps:style>
                            <a:lnRef idx="2">
                              <a:schemeClr val="accent1"/>
                            </a:lnRef>
                            <a:fillRef idx="0">
                              <a:schemeClr val="accent1"/>
                            </a:fillRef>
                            <a:effectRef idx="1">
                              <a:schemeClr val="accent1"/>
                            </a:effectRef>
                            <a:fontRef idx="minor">
                              <a:schemeClr val="tx1"/>
                            </a:fontRef>
                          </wps:style>
                          <wps:bodyPr/>
                        </wps:wsp>
                        <wps:wsp>
                          <wps:cNvPr id="64" name="Gerader Verbinder 64"/>
                          <wps:cNvCnPr/>
                          <wps:spPr>
                            <a:xfrm>
                              <a:off x="2206733" y="1349739"/>
                              <a:ext cx="232611" cy="0"/>
                            </a:xfrm>
                            <a:prstGeom prst="line">
                              <a:avLst/>
                            </a:prstGeom>
                            <a:ln w="12700">
                              <a:solidFill>
                                <a:schemeClr val="tx1"/>
                              </a:solidFill>
                            </a:ln>
                          </wps:spPr>
                          <wps:style>
                            <a:lnRef idx="2">
                              <a:schemeClr val="accent1"/>
                            </a:lnRef>
                            <a:fillRef idx="0">
                              <a:schemeClr val="accent1"/>
                            </a:fillRef>
                            <a:effectRef idx="1">
                              <a:schemeClr val="accent1"/>
                            </a:effectRef>
                            <a:fontRef idx="minor">
                              <a:schemeClr val="tx1"/>
                            </a:fontRef>
                          </wps:style>
                          <wps:bodyPr/>
                        </wps:wsp>
                        <wps:wsp>
                          <wps:cNvPr id="65" name="Textfeld 65"/>
                          <wps:cNvSpPr txBox="1"/>
                          <wps:spPr>
                            <a:xfrm>
                              <a:off x="1670377" y="1170984"/>
                              <a:ext cx="300970" cy="208280"/>
                            </a:xfrm>
                            <a:prstGeom prst="rect">
                              <a:avLst/>
                            </a:prstGeom>
                            <a:noFill/>
                          </wps:spPr>
                          <wps:txbx>
                            <w:txbxContent>
                              <w:p w14:paraId="3A1CE877" w14:textId="77777777" w:rsidR="00443218" w:rsidRDefault="00443218" w:rsidP="006A79B3">
                                <w:pPr>
                                  <w:pStyle w:val="StandardWeb"/>
                                  <w:spacing w:before="0" w:beforeAutospacing="0" w:after="0" w:afterAutospacing="0"/>
                                </w:pPr>
                                <w:r>
                                  <w:rPr>
                                    <w:rFonts w:ascii="Arial" w:hAnsi="Arial" w:cs="Arial"/>
                                    <w:color w:val="000000" w:themeColor="text1"/>
                                    <w:kern w:val="24"/>
                                    <w:sz w:val="16"/>
                                    <w:szCs w:val="16"/>
                                  </w:rPr>
                                  <w:t>HD</w:t>
                                </w:r>
                              </w:p>
                            </w:txbxContent>
                          </wps:txbx>
                          <wps:bodyPr wrap="none" rtlCol="0">
                            <a:spAutoFit/>
                          </wps:bodyPr>
                        </wps:wsp>
                        <wps:wsp>
                          <wps:cNvPr id="66" name="Textfeld 66"/>
                          <wps:cNvSpPr txBox="1"/>
                          <wps:spPr>
                            <a:xfrm>
                              <a:off x="1819285" y="920139"/>
                              <a:ext cx="513080" cy="441960"/>
                            </a:xfrm>
                            <a:prstGeom prst="rect">
                              <a:avLst/>
                            </a:prstGeom>
                            <a:noFill/>
                          </wps:spPr>
                          <wps:txbx>
                            <w:txbxContent>
                              <w:p w14:paraId="114934D0" w14:textId="77777777" w:rsidR="00443218" w:rsidRDefault="00443218" w:rsidP="006A79B3">
                                <w:pPr>
                                  <w:pStyle w:val="StandardWeb"/>
                                  <w:spacing w:before="0" w:beforeAutospacing="0" w:after="0" w:afterAutospacing="0"/>
                                  <w:jc w:val="center"/>
                                </w:pPr>
                                <w:r>
                                  <w:rPr>
                                    <w:rFonts w:ascii="Arial" w:hAnsi="Arial" w:cs="Arial"/>
                                    <w:color w:val="000000" w:themeColor="text1"/>
                                    <w:kern w:val="24"/>
                                    <w:sz w:val="16"/>
                                    <w:szCs w:val="16"/>
                                  </w:rPr>
                                  <w:t xml:space="preserve">CRC </w:t>
                                </w:r>
                                <w:proofErr w:type="spellStart"/>
                                <w:r>
                                  <w:rPr>
                                    <w:rFonts w:ascii="Arial" w:hAnsi="Arial" w:cs="Arial"/>
                                    <w:color w:val="000000" w:themeColor="text1"/>
                                    <w:kern w:val="24"/>
                                    <w:sz w:val="16"/>
                                    <w:szCs w:val="16"/>
                                  </w:rPr>
                                  <w:t>liver</w:t>
                                </w:r>
                                <w:proofErr w:type="spellEnd"/>
                                <w:r>
                                  <w:rPr>
                                    <w:rFonts w:ascii="Arial" w:hAnsi="Arial" w:cs="Arial"/>
                                    <w:color w:val="000000" w:themeColor="text1"/>
                                    <w:kern w:val="24"/>
                                    <w:sz w:val="16"/>
                                    <w:szCs w:val="16"/>
                                  </w:rPr>
                                  <w:t xml:space="preserve"> MET</w:t>
                                </w:r>
                              </w:p>
                            </w:txbxContent>
                          </wps:txbx>
                          <wps:bodyPr wrap="square" rtlCol="0">
                            <a:spAutoFit/>
                          </wps:bodyPr>
                        </wps:wsp>
                        <wps:wsp>
                          <wps:cNvPr id="67" name="Textfeld 67"/>
                          <wps:cNvSpPr txBox="1"/>
                          <wps:spPr>
                            <a:xfrm>
                              <a:off x="2139848" y="1170984"/>
                              <a:ext cx="367530" cy="208280"/>
                            </a:xfrm>
                            <a:prstGeom prst="rect">
                              <a:avLst/>
                            </a:prstGeom>
                            <a:noFill/>
                          </wps:spPr>
                          <wps:txbx>
                            <w:txbxContent>
                              <w:p w14:paraId="668BE417" w14:textId="77777777" w:rsidR="00443218" w:rsidRDefault="00443218" w:rsidP="006A79B3">
                                <w:pPr>
                                  <w:pStyle w:val="StandardWeb"/>
                                  <w:spacing w:before="0" w:beforeAutospacing="0" w:after="0" w:afterAutospacing="0"/>
                                </w:pPr>
                                <w:r>
                                  <w:rPr>
                                    <w:rFonts w:ascii="Arial" w:hAnsi="Arial" w:cs="Arial"/>
                                    <w:color w:val="000000" w:themeColor="text1"/>
                                    <w:kern w:val="24"/>
                                    <w:sz w:val="16"/>
                                    <w:szCs w:val="16"/>
                                  </w:rPr>
                                  <w:t>CRC</w:t>
                                </w:r>
                              </w:p>
                            </w:txbxContent>
                          </wps:txbx>
                          <wps:bodyPr wrap="none" rtlCol="0">
                            <a:spAutoFit/>
                          </wps:bodyPr>
                        </wps:wsp>
                        <wps:wsp>
                          <wps:cNvPr id="68" name="Gerader Verbinder 68"/>
                          <wps:cNvCnPr/>
                          <wps:spPr>
                            <a:xfrm>
                              <a:off x="2485733" y="1350920"/>
                              <a:ext cx="110528" cy="0"/>
                            </a:xfrm>
                            <a:prstGeom prst="line">
                              <a:avLst/>
                            </a:prstGeom>
                            <a:ln w="12700">
                              <a:solidFill>
                                <a:schemeClr val="tx1"/>
                              </a:solidFill>
                            </a:ln>
                          </wps:spPr>
                          <wps:style>
                            <a:lnRef idx="2">
                              <a:schemeClr val="accent1"/>
                            </a:lnRef>
                            <a:fillRef idx="0">
                              <a:schemeClr val="accent1"/>
                            </a:fillRef>
                            <a:effectRef idx="1">
                              <a:schemeClr val="accent1"/>
                            </a:effectRef>
                            <a:fontRef idx="minor">
                              <a:schemeClr val="tx1"/>
                            </a:fontRef>
                          </wps:style>
                          <wps:bodyPr/>
                        </wps:wsp>
                        <wps:wsp>
                          <wps:cNvPr id="69" name="Textfeld 69"/>
                          <wps:cNvSpPr txBox="1"/>
                          <wps:spPr>
                            <a:xfrm>
                              <a:off x="2418598" y="1186464"/>
                              <a:ext cx="233830" cy="208280"/>
                            </a:xfrm>
                            <a:prstGeom prst="rect">
                              <a:avLst/>
                            </a:prstGeom>
                            <a:noFill/>
                          </wps:spPr>
                          <wps:txbx>
                            <w:txbxContent>
                              <w:p w14:paraId="469F3FBA" w14:textId="77777777" w:rsidR="00443218" w:rsidRDefault="00443218" w:rsidP="006A79B3">
                                <w:pPr>
                                  <w:pStyle w:val="StandardWeb"/>
                                  <w:spacing w:before="0" w:beforeAutospacing="0" w:after="0" w:afterAutospacing="0"/>
                                </w:pPr>
                                <w:r>
                                  <w:rPr>
                                    <w:rFonts w:ascii="Arial" w:hAnsi="Arial" w:cs="Arial"/>
                                    <w:color w:val="000000" w:themeColor="text1"/>
                                    <w:kern w:val="24"/>
                                    <w:sz w:val="16"/>
                                    <w:szCs w:val="16"/>
                                  </w:rPr>
                                  <w:t>C</w:t>
                                </w:r>
                              </w:p>
                            </w:txbxContent>
                          </wps:txbx>
                          <wps:bodyPr wrap="none" rtlCol="0">
                            <a:spAutoFit/>
                          </wps:bodyPr>
                        </wps:wsp>
                      </wpg:grpSp>
                      <wpg:grpSp>
                        <wpg:cNvPr id="70" name="Gruppieren 70"/>
                        <wpg:cNvGrpSpPr/>
                        <wpg:grpSpPr>
                          <a:xfrm>
                            <a:off x="537002" y="1267560"/>
                            <a:ext cx="979200" cy="763423"/>
                            <a:chOff x="537002" y="1267560"/>
                            <a:chExt cx="979200" cy="763423"/>
                          </a:xfrm>
                        </wpg:grpSpPr>
                        <pic:pic xmlns:pic="http://schemas.openxmlformats.org/drawingml/2006/picture">
                          <pic:nvPicPr>
                            <pic:cNvPr id="71" name="Grafik 71"/>
                            <pic:cNvPicPr>
                              <a:picLocks noChangeAspect="1"/>
                            </pic:cNvPicPr>
                          </pic:nvPicPr>
                          <pic:blipFill rotWithShape="1">
                            <a:blip r:embed="rId242" cstate="hqprint">
                              <a:extLst>
                                <a:ext uri="{28A0092B-C50C-407E-A947-70E740481C1C}">
                                  <a14:useLocalDpi xmlns:a14="http://schemas.microsoft.com/office/drawing/2010/main"/>
                                </a:ext>
                              </a:extLst>
                            </a:blip>
                            <a:srcRect/>
                            <a:stretch/>
                          </pic:blipFill>
                          <pic:spPr>
                            <a:xfrm>
                              <a:off x="537002" y="1267560"/>
                              <a:ext cx="979200" cy="431955"/>
                            </a:xfrm>
                            <a:prstGeom prst="rect">
                              <a:avLst/>
                            </a:prstGeom>
                          </pic:spPr>
                        </pic:pic>
                        <pic:pic xmlns:pic="http://schemas.openxmlformats.org/drawingml/2006/picture">
                          <pic:nvPicPr>
                            <pic:cNvPr id="72" name="Grafik 72"/>
                            <pic:cNvPicPr>
                              <a:picLocks noChangeAspect="1"/>
                            </pic:cNvPicPr>
                          </pic:nvPicPr>
                          <pic:blipFill rotWithShape="1">
                            <a:blip r:embed="rId243" cstate="hqprint">
                              <a:extLst>
                                <a:ext uri="{28A0092B-C50C-407E-A947-70E740481C1C}">
                                  <a14:useLocalDpi xmlns:a14="http://schemas.microsoft.com/office/drawing/2010/main"/>
                                </a:ext>
                              </a:extLst>
                            </a:blip>
                            <a:srcRect/>
                            <a:stretch/>
                          </pic:blipFill>
                          <pic:spPr>
                            <a:xfrm>
                              <a:off x="537002" y="1699515"/>
                              <a:ext cx="979200" cy="331468"/>
                            </a:xfrm>
                            <a:prstGeom prst="rect">
                              <a:avLst/>
                            </a:prstGeom>
                          </pic:spPr>
                        </pic:pic>
                      </wpg:grpSp>
                      <wps:wsp>
                        <wps:cNvPr id="73" name="Gerader Verbinder 73"/>
                        <wps:cNvCnPr/>
                        <wps:spPr>
                          <a:xfrm flipV="1">
                            <a:off x="669386" y="1229442"/>
                            <a:ext cx="192473" cy="8"/>
                          </a:xfrm>
                          <a:prstGeom prst="line">
                            <a:avLst/>
                          </a:prstGeom>
                          <a:ln w="12700">
                            <a:solidFill>
                              <a:schemeClr val="tx1"/>
                            </a:solidFill>
                          </a:ln>
                        </wps:spPr>
                        <wps:style>
                          <a:lnRef idx="2">
                            <a:schemeClr val="accent1"/>
                          </a:lnRef>
                          <a:fillRef idx="0">
                            <a:schemeClr val="accent1"/>
                          </a:fillRef>
                          <a:effectRef idx="1">
                            <a:schemeClr val="accent1"/>
                          </a:effectRef>
                          <a:fontRef idx="minor">
                            <a:schemeClr val="tx1"/>
                          </a:fontRef>
                        </wps:style>
                        <wps:bodyPr/>
                      </wps:wsp>
                      <wps:wsp>
                        <wps:cNvPr id="74" name="Gerader Verbinder 74"/>
                        <wps:cNvCnPr/>
                        <wps:spPr>
                          <a:xfrm flipV="1">
                            <a:off x="910022" y="1229438"/>
                            <a:ext cx="192473" cy="8"/>
                          </a:xfrm>
                          <a:prstGeom prst="line">
                            <a:avLst/>
                          </a:prstGeom>
                          <a:ln w="12700">
                            <a:solidFill>
                              <a:schemeClr val="tx1"/>
                            </a:solidFill>
                          </a:ln>
                        </wps:spPr>
                        <wps:style>
                          <a:lnRef idx="2">
                            <a:schemeClr val="accent1"/>
                          </a:lnRef>
                          <a:fillRef idx="0">
                            <a:schemeClr val="accent1"/>
                          </a:fillRef>
                          <a:effectRef idx="1">
                            <a:schemeClr val="accent1"/>
                          </a:effectRef>
                          <a:fontRef idx="minor">
                            <a:schemeClr val="tx1"/>
                          </a:fontRef>
                        </wps:style>
                        <wps:bodyPr/>
                      </wps:wsp>
                      <wps:wsp>
                        <wps:cNvPr id="75" name="Gerader Verbinder 75"/>
                        <wps:cNvCnPr/>
                        <wps:spPr>
                          <a:xfrm flipV="1">
                            <a:off x="1130606" y="1229442"/>
                            <a:ext cx="192473" cy="8"/>
                          </a:xfrm>
                          <a:prstGeom prst="line">
                            <a:avLst/>
                          </a:prstGeom>
                          <a:ln w="12700">
                            <a:solidFill>
                              <a:schemeClr val="tx1"/>
                            </a:solidFill>
                          </a:ln>
                        </wps:spPr>
                        <wps:style>
                          <a:lnRef idx="2">
                            <a:schemeClr val="accent1"/>
                          </a:lnRef>
                          <a:fillRef idx="0">
                            <a:schemeClr val="accent1"/>
                          </a:fillRef>
                          <a:effectRef idx="1">
                            <a:schemeClr val="accent1"/>
                          </a:effectRef>
                          <a:fontRef idx="minor">
                            <a:schemeClr val="tx1"/>
                          </a:fontRef>
                        </wps:style>
                        <wps:bodyPr/>
                      </wps:wsp>
                      <wps:wsp>
                        <wps:cNvPr id="76" name="Textfeld 76"/>
                        <wps:cNvSpPr txBox="1"/>
                        <wps:spPr>
                          <a:xfrm>
                            <a:off x="598593" y="1043834"/>
                            <a:ext cx="300970" cy="208280"/>
                          </a:xfrm>
                          <a:prstGeom prst="rect">
                            <a:avLst/>
                          </a:prstGeom>
                          <a:noFill/>
                        </wps:spPr>
                        <wps:txbx>
                          <w:txbxContent>
                            <w:p w14:paraId="0A117802" w14:textId="77777777" w:rsidR="00443218" w:rsidRDefault="00443218" w:rsidP="006A79B3">
                              <w:pPr>
                                <w:pStyle w:val="StandardWeb"/>
                                <w:spacing w:before="0" w:beforeAutospacing="0" w:after="0" w:afterAutospacing="0"/>
                              </w:pPr>
                              <w:r>
                                <w:rPr>
                                  <w:rFonts w:ascii="Arial" w:hAnsi="Arial" w:cs="Arial"/>
                                  <w:color w:val="000000" w:themeColor="text1"/>
                                  <w:kern w:val="24"/>
                                  <w:sz w:val="16"/>
                                  <w:szCs w:val="16"/>
                                </w:rPr>
                                <w:t>HD</w:t>
                              </w:r>
                            </w:p>
                          </w:txbxContent>
                        </wps:txbx>
                        <wps:bodyPr wrap="none" rtlCol="0">
                          <a:spAutoFit/>
                        </wps:bodyPr>
                      </wps:wsp>
                      <wps:wsp>
                        <wps:cNvPr id="77" name="Textfeld 77"/>
                        <wps:cNvSpPr txBox="1"/>
                        <wps:spPr>
                          <a:xfrm>
                            <a:off x="764671" y="792988"/>
                            <a:ext cx="513080" cy="441960"/>
                          </a:xfrm>
                          <a:prstGeom prst="rect">
                            <a:avLst/>
                          </a:prstGeom>
                          <a:noFill/>
                        </wps:spPr>
                        <wps:txbx>
                          <w:txbxContent>
                            <w:p w14:paraId="34E5B47E" w14:textId="77777777" w:rsidR="00443218" w:rsidRDefault="00443218" w:rsidP="006A79B3">
                              <w:pPr>
                                <w:pStyle w:val="StandardWeb"/>
                                <w:spacing w:before="0" w:beforeAutospacing="0" w:after="0" w:afterAutospacing="0"/>
                                <w:jc w:val="center"/>
                              </w:pPr>
                              <w:r>
                                <w:rPr>
                                  <w:rFonts w:ascii="Arial" w:hAnsi="Arial" w:cs="Arial"/>
                                  <w:color w:val="000000" w:themeColor="text1"/>
                                  <w:kern w:val="24"/>
                                  <w:sz w:val="16"/>
                                  <w:szCs w:val="16"/>
                                </w:rPr>
                                <w:t xml:space="preserve">CRC </w:t>
                              </w:r>
                              <w:proofErr w:type="spellStart"/>
                              <w:r>
                                <w:rPr>
                                  <w:rFonts w:ascii="Arial" w:hAnsi="Arial" w:cs="Arial"/>
                                  <w:color w:val="000000" w:themeColor="text1"/>
                                  <w:kern w:val="24"/>
                                  <w:sz w:val="16"/>
                                  <w:szCs w:val="16"/>
                                </w:rPr>
                                <w:t>liver</w:t>
                              </w:r>
                              <w:proofErr w:type="spellEnd"/>
                              <w:r>
                                <w:rPr>
                                  <w:rFonts w:ascii="Arial" w:hAnsi="Arial" w:cs="Arial"/>
                                  <w:color w:val="000000" w:themeColor="text1"/>
                                  <w:kern w:val="24"/>
                                  <w:sz w:val="16"/>
                                  <w:szCs w:val="16"/>
                                </w:rPr>
                                <w:t xml:space="preserve"> MET</w:t>
                              </w:r>
                            </w:p>
                          </w:txbxContent>
                        </wps:txbx>
                        <wps:bodyPr wrap="square" rtlCol="0">
                          <a:spAutoFit/>
                        </wps:bodyPr>
                      </wps:wsp>
                      <wps:wsp>
                        <wps:cNvPr id="78" name="Textfeld 78"/>
                        <wps:cNvSpPr txBox="1"/>
                        <wps:spPr>
                          <a:xfrm>
                            <a:off x="1039845" y="1039198"/>
                            <a:ext cx="367531" cy="208280"/>
                          </a:xfrm>
                          <a:prstGeom prst="rect">
                            <a:avLst/>
                          </a:prstGeom>
                          <a:noFill/>
                        </wps:spPr>
                        <wps:txbx>
                          <w:txbxContent>
                            <w:p w14:paraId="11EB86E8" w14:textId="77777777" w:rsidR="00443218" w:rsidRDefault="00443218" w:rsidP="006A79B3">
                              <w:pPr>
                                <w:pStyle w:val="StandardWeb"/>
                                <w:spacing w:before="0" w:beforeAutospacing="0" w:after="0" w:afterAutospacing="0"/>
                                <w:jc w:val="center"/>
                              </w:pPr>
                              <w:r>
                                <w:rPr>
                                  <w:rFonts w:ascii="Arial" w:hAnsi="Arial" w:cs="Arial"/>
                                  <w:color w:val="000000" w:themeColor="text1"/>
                                  <w:kern w:val="24"/>
                                  <w:sz w:val="16"/>
                                  <w:szCs w:val="16"/>
                                </w:rPr>
                                <w:t>CRC</w:t>
                              </w:r>
                            </w:p>
                          </w:txbxContent>
                        </wps:txbx>
                        <wps:bodyPr wrap="none" rtlCol="0">
                          <a:spAutoFit/>
                        </wps:bodyPr>
                      </wps:wsp>
                      <wps:wsp>
                        <wps:cNvPr id="79" name="Gerader Verbinder 79"/>
                        <wps:cNvCnPr/>
                        <wps:spPr>
                          <a:xfrm>
                            <a:off x="1372076" y="1231232"/>
                            <a:ext cx="110528" cy="0"/>
                          </a:xfrm>
                          <a:prstGeom prst="line">
                            <a:avLst/>
                          </a:prstGeom>
                          <a:ln w="12700">
                            <a:solidFill>
                              <a:schemeClr val="tx1"/>
                            </a:solidFill>
                          </a:ln>
                        </wps:spPr>
                        <wps:style>
                          <a:lnRef idx="2">
                            <a:schemeClr val="accent1"/>
                          </a:lnRef>
                          <a:fillRef idx="0">
                            <a:schemeClr val="accent1"/>
                          </a:fillRef>
                          <a:effectRef idx="1">
                            <a:schemeClr val="accent1"/>
                          </a:effectRef>
                          <a:fontRef idx="minor">
                            <a:schemeClr val="tx1"/>
                          </a:fontRef>
                        </wps:style>
                        <wps:bodyPr/>
                      </wps:wsp>
                      <wps:wsp>
                        <wps:cNvPr id="80" name="Textfeld 80"/>
                        <wps:cNvSpPr txBox="1"/>
                        <wps:spPr>
                          <a:xfrm>
                            <a:off x="1307745" y="1043834"/>
                            <a:ext cx="233830" cy="208280"/>
                          </a:xfrm>
                          <a:prstGeom prst="rect">
                            <a:avLst/>
                          </a:prstGeom>
                          <a:noFill/>
                        </wps:spPr>
                        <wps:txbx>
                          <w:txbxContent>
                            <w:p w14:paraId="7428DDF1" w14:textId="77777777" w:rsidR="00443218" w:rsidRDefault="00443218" w:rsidP="006A79B3">
                              <w:pPr>
                                <w:pStyle w:val="StandardWeb"/>
                                <w:spacing w:before="0" w:beforeAutospacing="0" w:after="0" w:afterAutospacing="0"/>
                              </w:pPr>
                              <w:r>
                                <w:rPr>
                                  <w:rFonts w:ascii="Arial" w:hAnsi="Arial" w:cs="Arial"/>
                                  <w:color w:val="000000" w:themeColor="text1"/>
                                  <w:kern w:val="24"/>
                                  <w:sz w:val="16"/>
                                  <w:szCs w:val="16"/>
                                </w:rPr>
                                <w:t>C</w:t>
                              </w:r>
                            </w:p>
                          </w:txbxContent>
                        </wps:txbx>
                        <wps:bodyPr wrap="none" rtlCol="0">
                          <a:spAutoFit/>
                        </wps:bodyPr>
                      </wps:wsp>
                      <wps:wsp>
                        <wps:cNvPr id="81" name="Textfeld 81"/>
                        <wps:cNvSpPr txBox="1"/>
                        <wps:spPr>
                          <a:xfrm>
                            <a:off x="143225" y="1283869"/>
                            <a:ext cx="413834" cy="208280"/>
                          </a:xfrm>
                          <a:prstGeom prst="rect">
                            <a:avLst/>
                          </a:prstGeom>
                          <a:noFill/>
                        </wps:spPr>
                        <wps:txbx>
                          <w:txbxContent>
                            <w:p w14:paraId="047D3AAE" w14:textId="77777777" w:rsidR="00443218" w:rsidRDefault="00443218" w:rsidP="006A79B3">
                              <w:pPr>
                                <w:pStyle w:val="StandardWeb"/>
                                <w:spacing w:before="0" w:beforeAutospacing="0" w:after="0" w:afterAutospacing="0"/>
                              </w:pPr>
                              <w:r>
                                <w:rPr>
                                  <w:rFonts w:ascii="Arial" w:hAnsi="Arial" w:cs="Arial"/>
                                  <w:color w:val="000000" w:themeColor="text1"/>
                                  <w:kern w:val="24"/>
                                  <w:sz w:val="16"/>
                                  <w:szCs w:val="16"/>
                                </w:rPr>
                                <w:t>ACTB</w:t>
                              </w:r>
                            </w:p>
                          </w:txbxContent>
                        </wps:txbx>
                        <wps:bodyPr wrap="none" rtlCol="0">
                          <a:spAutoFit/>
                        </wps:bodyPr>
                      </wps:wsp>
                      <wps:wsp>
                        <wps:cNvPr id="82" name="Textfeld 82"/>
                        <wps:cNvSpPr txBox="1"/>
                        <wps:spPr>
                          <a:xfrm>
                            <a:off x="113341" y="1822464"/>
                            <a:ext cx="439879" cy="208280"/>
                          </a:xfrm>
                          <a:prstGeom prst="rect">
                            <a:avLst/>
                          </a:prstGeom>
                          <a:noFill/>
                        </wps:spPr>
                        <wps:txbx>
                          <w:txbxContent>
                            <w:p w14:paraId="7A1905DB" w14:textId="77777777" w:rsidR="00443218" w:rsidRDefault="00443218" w:rsidP="006A79B3">
                              <w:pPr>
                                <w:pStyle w:val="StandardWeb"/>
                                <w:spacing w:before="0" w:beforeAutospacing="0" w:after="0" w:afterAutospacing="0"/>
                              </w:pPr>
                              <w:r>
                                <w:rPr>
                                  <w:rFonts w:ascii="Arial" w:hAnsi="Arial" w:cs="Arial"/>
                                  <w:color w:val="000000" w:themeColor="text1"/>
                                  <w:kern w:val="24"/>
                                  <w:sz w:val="16"/>
                                  <w:szCs w:val="16"/>
                                </w:rPr>
                                <w:t>TIMP1</w:t>
                              </w:r>
                            </w:p>
                          </w:txbxContent>
                        </wps:txbx>
                        <wps:bodyPr wrap="none" rtlCol="0">
                          <a:spAutoFit/>
                        </wps:bodyPr>
                      </wps:wsp>
                      <wps:wsp>
                        <wps:cNvPr id="83" name="Textfeld 83"/>
                        <wps:cNvSpPr txBox="1"/>
                        <wps:spPr>
                          <a:xfrm>
                            <a:off x="851428" y="604652"/>
                            <a:ext cx="424252" cy="208280"/>
                          </a:xfrm>
                          <a:prstGeom prst="rect">
                            <a:avLst/>
                          </a:prstGeom>
                          <a:noFill/>
                        </wps:spPr>
                        <wps:txbx>
                          <w:txbxContent>
                            <w:p w14:paraId="58700D11" w14:textId="77777777" w:rsidR="00443218" w:rsidRDefault="00443218" w:rsidP="006A79B3">
                              <w:pPr>
                                <w:pStyle w:val="StandardWeb"/>
                                <w:spacing w:before="0" w:beforeAutospacing="0" w:after="0" w:afterAutospacing="0"/>
                              </w:pPr>
                              <w:r>
                                <w:rPr>
                                  <w:rFonts w:ascii="Arial" w:hAnsi="Arial" w:cs="Arial"/>
                                  <w:color w:val="000000" w:themeColor="text1"/>
                                  <w:kern w:val="24"/>
                                  <w:sz w:val="16"/>
                                  <w:szCs w:val="16"/>
                                </w:rPr>
                                <w:t>SET 1</w:t>
                              </w:r>
                            </w:p>
                          </w:txbxContent>
                        </wps:txbx>
                        <wps:bodyPr wrap="none" rtlCol="0">
                          <a:spAutoFit/>
                        </wps:bodyPr>
                      </wps:wsp>
                      <wps:wsp>
                        <wps:cNvPr id="135" name="Textfeld 135"/>
                        <wps:cNvSpPr txBox="1"/>
                        <wps:spPr>
                          <a:xfrm>
                            <a:off x="1877544" y="601627"/>
                            <a:ext cx="424252" cy="208280"/>
                          </a:xfrm>
                          <a:prstGeom prst="rect">
                            <a:avLst/>
                          </a:prstGeom>
                          <a:noFill/>
                        </wps:spPr>
                        <wps:txbx>
                          <w:txbxContent>
                            <w:p w14:paraId="17483803" w14:textId="77777777" w:rsidR="00443218" w:rsidRDefault="00443218" w:rsidP="006A79B3">
                              <w:pPr>
                                <w:pStyle w:val="StandardWeb"/>
                                <w:spacing w:before="0" w:beforeAutospacing="0" w:after="0" w:afterAutospacing="0"/>
                              </w:pPr>
                              <w:r>
                                <w:rPr>
                                  <w:rFonts w:ascii="Arial" w:hAnsi="Arial" w:cs="Arial"/>
                                  <w:color w:val="000000" w:themeColor="text1"/>
                                  <w:kern w:val="24"/>
                                  <w:sz w:val="16"/>
                                  <w:szCs w:val="16"/>
                                </w:rPr>
                                <w:t>SET 2</w:t>
                              </w:r>
                            </w:p>
                          </w:txbxContent>
                        </wps:txbx>
                        <wps:bodyPr wrap="none" rtlCol="0">
                          <a:spAutoFit/>
                        </wps:bodyPr>
                      </wps:wsp>
                      <wps:wsp>
                        <wps:cNvPr id="136" name="Textfeld 136"/>
                        <wps:cNvSpPr txBox="1"/>
                        <wps:spPr>
                          <a:xfrm>
                            <a:off x="3037639" y="604652"/>
                            <a:ext cx="424252" cy="208280"/>
                          </a:xfrm>
                          <a:prstGeom prst="rect">
                            <a:avLst/>
                          </a:prstGeom>
                          <a:noFill/>
                        </wps:spPr>
                        <wps:txbx>
                          <w:txbxContent>
                            <w:p w14:paraId="4728895A" w14:textId="77777777" w:rsidR="00443218" w:rsidRDefault="00443218" w:rsidP="006A79B3">
                              <w:pPr>
                                <w:pStyle w:val="StandardWeb"/>
                                <w:spacing w:before="0" w:beforeAutospacing="0" w:after="0" w:afterAutospacing="0"/>
                              </w:pPr>
                              <w:r>
                                <w:rPr>
                                  <w:rFonts w:ascii="Arial" w:hAnsi="Arial" w:cs="Arial"/>
                                  <w:color w:val="000000" w:themeColor="text1"/>
                                  <w:kern w:val="24"/>
                                  <w:sz w:val="16"/>
                                  <w:szCs w:val="16"/>
                                </w:rPr>
                                <w:t>SET 3</w:t>
                              </w:r>
                            </w:p>
                          </w:txbxContent>
                        </wps:txbx>
                        <wps:bodyPr wrap="none" rtlCol="0">
                          <a:spAutoFit/>
                        </wps:bodyPr>
                      </wps:wsp>
                      <wpg:grpSp>
                        <wpg:cNvPr id="137" name="Gruppieren 137"/>
                        <wpg:cNvGrpSpPr/>
                        <wpg:grpSpPr>
                          <a:xfrm>
                            <a:off x="3946556" y="646541"/>
                            <a:ext cx="2091071" cy="1375555"/>
                            <a:chOff x="3946556" y="646541"/>
                            <a:chExt cx="2091071" cy="1375555"/>
                          </a:xfrm>
                        </wpg:grpSpPr>
                        <pic:pic xmlns:pic="http://schemas.openxmlformats.org/drawingml/2006/picture">
                          <pic:nvPicPr>
                            <pic:cNvPr id="138" name="Grafik 138"/>
                            <pic:cNvPicPr>
                              <a:picLocks noChangeAspect="1"/>
                            </pic:cNvPicPr>
                          </pic:nvPicPr>
                          <pic:blipFill rotWithShape="1">
                            <a:blip r:embed="rId244" cstate="hqprint">
                              <a:extLst>
                                <a:ext uri="{28A0092B-C50C-407E-A947-70E740481C1C}">
                                  <a14:useLocalDpi xmlns:a14="http://schemas.microsoft.com/office/drawing/2010/main"/>
                                </a:ext>
                              </a:extLst>
                            </a:blip>
                            <a:srcRect/>
                            <a:stretch/>
                          </pic:blipFill>
                          <pic:spPr>
                            <a:xfrm>
                              <a:off x="3946556" y="1302096"/>
                              <a:ext cx="1035506" cy="720000"/>
                            </a:xfrm>
                            <a:prstGeom prst="rect">
                              <a:avLst/>
                            </a:prstGeom>
                          </pic:spPr>
                        </pic:pic>
                        <pic:pic xmlns:pic="http://schemas.openxmlformats.org/drawingml/2006/picture">
                          <pic:nvPicPr>
                            <pic:cNvPr id="139" name="Grafik 139"/>
                            <pic:cNvPicPr>
                              <a:picLocks noChangeAspect="1"/>
                            </pic:cNvPicPr>
                          </pic:nvPicPr>
                          <pic:blipFill rotWithShape="1">
                            <a:blip r:embed="rId245" cstate="hqprint">
                              <a:extLst>
                                <a:ext uri="{28A0092B-C50C-407E-A947-70E740481C1C}">
                                  <a14:useLocalDpi xmlns:a14="http://schemas.microsoft.com/office/drawing/2010/main"/>
                                </a:ext>
                              </a:extLst>
                            </a:blip>
                            <a:srcRect/>
                            <a:stretch/>
                          </pic:blipFill>
                          <pic:spPr>
                            <a:xfrm>
                              <a:off x="5130065" y="1607787"/>
                              <a:ext cx="907562" cy="396000"/>
                            </a:xfrm>
                            <a:prstGeom prst="rect">
                              <a:avLst/>
                            </a:prstGeom>
                          </pic:spPr>
                        </pic:pic>
                        <wps:wsp>
                          <wps:cNvPr id="140" name="Rechteck 140"/>
                          <wps:cNvSpPr/>
                          <wps:spPr>
                            <a:xfrm>
                              <a:off x="5076988" y="1432449"/>
                              <a:ext cx="846189" cy="208280"/>
                            </a:xfrm>
                            <a:prstGeom prst="rect">
                              <a:avLst/>
                            </a:prstGeom>
                          </wps:spPr>
                          <wps:txbx>
                            <w:txbxContent>
                              <w:p w14:paraId="5F104CB5" w14:textId="77777777" w:rsidR="00443218" w:rsidRDefault="00443218" w:rsidP="006A79B3">
                                <w:pPr>
                                  <w:pStyle w:val="StandardWeb"/>
                                  <w:spacing w:before="0" w:beforeAutospacing="0" w:after="0" w:afterAutospacing="0"/>
                                </w:pPr>
                                <w:r>
                                  <w:rPr>
                                    <w:rFonts w:ascii="Arial" w:hAnsi="Arial" w:cs="Arial"/>
                                    <w:color w:val="000000" w:themeColor="text1"/>
                                    <w:kern w:val="24"/>
                                    <w:sz w:val="16"/>
                                    <w:szCs w:val="16"/>
                                  </w:rPr>
                                  <w:t xml:space="preserve">Higher </w:t>
                                </w:r>
                                <w:proofErr w:type="spellStart"/>
                                <w:r>
                                  <w:rPr>
                                    <w:rFonts w:ascii="Arial" w:hAnsi="Arial" w:cs="Arial"/>
                                    <w:color w:val="000000" w:themeColor="text1"/>
                                    <w:kern w:val="24"/>
                                    <w:sz w:val="16"/>
                                    <w:szCs w:val="16"/>
                                  </w:rPr>
                                  <w:t>exposure</w:t>
                                </w:r>
                                <w:proofErr w:type="spellEnd"/>
                              </w:p>
                            </w:txbxContent>
                          </wps:txbx>
                          <wps:bodyPr wrap="none">
                            <a:spAutoFit/>
                          </wps:bodyPr>
                        </wps:wsp>
                        <wps:wsp>
                          <wps:cNvPr id="141" name="Gerade Verbindung mit Pfeil 141"/>
                          <wps:cNvCnPr/>
                          <wps:spPr>
                            <a:xfrm>
                              <a:off x="4998551" y="1805787"/>
                              <a:ext cx="115528" cy="0"/>
                            </a:xfrm>
                            <a:prstGeom prst="straightConnector1">
                              <a:avLst/>
                            </a:prstGeom>
                            <a:ln>
                              <a:solidFill>
                                <a:schemeClr val="tx1"/>
                              </a:solidFill>
                              <a:tailEnd type="triangle"/>
                            </a:ln>
                          </wps:spPr>
                          <wps:style>
                            <a:lnRef idx="2">
                              <a:schemeClr val="accent1"/>
                            </a:lnRef>
                            <a:fillRef idx="0">
                              <a:schemeClr val="accent1"/>
                            </a:fillRef>
                            <a:effectRef idx="1">
                              <a:schemeClr val="accent1"/>
                            </a:effectRef>
                            <a:fontRef idx="minor">
                              <a:schemeClr val="tx1"/>
                            </a:fontRef>
                          </wps:style>
                          <wps:bodyPr/>
                        </wps:wsp>
                        <wps:wsp>
                          <wps:cNvPr id="142" name="Gerader Verbinder 142"/>
                          <wps:cNvCnPr/>
                          <wps:spPr>
                            <a:xfrm>
                              <a:off x="4598304" y="1267016"/>
                              <a:ext cx="220258" cy="0"/>
                            </a:xfrm>
                            <a:prstGeom prst="line">
                              <a:avLst/>
                            </a:prstGeom>
                            <a:ln w="12700">
                              <a:solidFill>
                                <a:schemeClr val="tx1"/>
                              </a:solidFill>
                            </a:ln>
                          </wps:spPr>
                          <wps:style>
                            <a:lnRef idx="2">
                              <a:schemeClr val="accent1"/>
                            </a:lnRef>
                            <a:fillRef idx="0">
                              <a:schemeClr val="accent1"/>
                            </a:fillRef>
                            <a:effectRef idx="1">
                              <a:schemeClr val="accent1"/>
                            </a:effectRef>
                            <a:fontRef idx="minor">
                              <a:schemeClr val="tx1"/>
                            </a:fontRef>
                          </wps:style>
                          <wps:bodyPr/>
                        </wps:wsp>
                        <wps:wsp>
                          <wps:cNvPr id="143" name="Textfeld 143"/>
                          <wps:cNvSpPr txBox="1"/>
                          <wps:spPr>
                            <a:xfrm>
                              <a:off x="4032985" y="1097814"/>
                              <a:ext cx="300970" cy="208280"/>
                            </a:xfrm>
                            <a:prstGeom prst="rect">
                              <a:avLst/>
                            </a:prstGeom>
                            <a:noFill/>
                          </wps:spPr>
                          <wps:txbx>
                            <w:txbxContent>
                              <w:p w14:paraId="4A9A5674" w14:textId="77777777" w:rsidR="00443218" w:rsidRDefault="00443218" w:rsidP="006A79B3">
                                <w:pPr>
                                  <w:pStyle w:val="StandardWeb"/>
                                  <w:spacing w:before="0" w:beforeAutospacing="0" w:after="0" w:afterAutospacing="0"/>
                                </w:pPr>
                                <w:r>
                                  <w:rPr>
                                    <w:rFonts w:ascii="Arial" w:hAnsi="Arial" w:cs="Arial"/>
                                    <w:color w:val="000000" w:themeColor="text1"/>
                                    <w:kern w:val="24"/>
                                    <w:sz w:val="16"/>
                                    <w:szCs w:val="16"/>
                                  </w:rPr>
                                  <w:t>HD</w:t>
                                </w:r>
                              </w:p>
                            </w:txbxContent>
                          </wps:txbx>
                          <wps:bodyPr wrap="none" rtlCol="0">
                            <a:spAutoFit/>
                          </wps:bodyPr>
                        </wps:wsp>
                        <wps:wsp>
                          <wps:cNvPr id="144" name="Textfeld 144"/>
                          <wps:cNvSpPr txBox="1"/>
                          <wps:spPr>
                            <a:xfrm>
                              <a:off x="4206892" y="850808"/>
                              <a:ext cx="513080" cy="441960"/>
                            </a:xfrm>
                            <a:prstGeom prst="rect">
                              <a:avLst/>
                            </a:prstGeom>
                            <a:noFill/>
                          </wps:spPr>
                          <wps:txbx>
                            <w:txbxContent>
                              <w:p w14:paraId="23CBBF21" w14:textId="77777777" w:rsidR="00443218" w:rsidRDefault="00443218" w:rsidP="006A79B3">
                                <w:pPr>
                                  <w:pStyle w:val="StandardWeb"/>
                                  <w:spacing w:before="0" w:beforeAutospacing="0" w:after="0" w:afterAutospacing="0"/>
                                  <w:jc w:val="center"/>
                                </w:pPr>
                                <w:r>
                                  <w:rPr>
                                    <w:rFonts w:ascii="Arial" w:hAnsi="Arial" w:cs="Arial"/>
                                    <w:color w:val="000000" w:themeColor="text1"/>
                                    <w:kern w:val="24"/>
                                    <w:sz w:val="16"/>
                                    <w:szCs w:val="16"/>
                                  </w:rPr>
                                  <w:t xml:space="preserve">CRC </w:t>
                                </w:r>
                                <w:proofErr w:type="spellStart"/>
                                <w:r>
                                  <w:rPr>
                                    <w:rFonts w:ascii="Arial" w:hAnsi="Arial" w:cs="Arial"/>
                                    <w:color w:val="000000" w:themeColor="text1"/>
                                    <w:kern w:val="24"/>
                                    <w:sz w:val="16"/>
                                    <w:szCs w:val="16"/>
                                  </w:rPr>
                                  <w:t>liver</w:t>
                                </w:r>
                                <w:proofErr w:type="spellEnd"/>
                                <w:r>
                                  <w:rPr>
                                    <w:rFonts w:ascii="Arial" w:hAnsi="Arial" w:cs="Arial"/>
                                    <w:color w:val="000000" w:themeColor="text1"/>
                                    <w:kern w:val="24"/>
                                    <w:sz w:val="16"/>
                                    <w:szCs w:val="16"/>
                                  </w:rPr>
                                  <w:t xml:space="preserve"> MET</w:t>
                                </w:r>
                              </w:p>
                            </w:txbxContent>
                          </wps:txbx>
                          <wps:bodyPr wrap="square" rtlCol="0">
                            <a:spAutoFit/>
                          </wps:bodyPr>
                        </wps:wsp>
                        <wps:wsp>
                          <wps:cNvPr id="145" name="Textfeld 145"/>
                          <wps:cNvSpPr txBox="1"/>
                          <wps:spPr>
                            <a:xfrm>
                              <a:off x="4523878" y="1097018"/>
                              <a:ext cx="367531" cy="208280"/>
                            </a:xfrm>
                            <a:prstGeom prst="rect">
                              <a:avLst/>
                            </a:prstGeom>
                            <a:noFill/>
                          </wps:spPr>
                          <wps:txbx>
                            <w:txbxContent>
                              <w:p w14:paraId="19C4AF17" w14:textId="77777777" w:rsidR="00443218" w:rsidRDefault="00443218" w:rsidP="006A79B3">
                                <w:pPr>
                                  <w:pStyle w:val="StandardWeb"/>
                                  <w:spacing w:before="0" w:beforeAutospacing="0" w:after="0" w:afterAutospacing="0"/>
                                </w:pPr>
                                <w:r>
                                  <w:rPr>
                                    <w:rFonts w:ascii="Arial" w:hAnsi="Arial" w:cs="Arial"/>
                                    <w:color w:val="000000" w:themeColor="text1"/>
                                    <w:kern w:val="24"/>
                                    <w:sz w:val="16"/>
                                    <w:szCs w:val="16"/>
                                  </w:rPr>
                                  <w:t>CRC</w:t>
                                </w:r>
                              </w:p>
                            </w:txbxContent>
                          </wps:txbx>
                          <wps:bodyPr wrap="none" rtlCol="0">
                            <a:spAutoFit/>
                          </wps:bodyPr>
                        </wps:wsp>
                        <wps:wsp>
                          <wps:cNvPr id="146" name="Gerader Verbinder 146"/>
                          <wps:cNvCnPr/>
                          <wps:spPr>
                            <a:xfrm>
                              <a:off x="4911541" y="1271111"/>
                              <a:ext cx="45585" cy="0"/>
                            </a:xfrm>
                            <a:prstGeom prst="line">
                              <a:avLst/>
                            </a:prstGeom>
                            <a:ln w="12700">
                              <a:solidFill>
                                <a:schemeClr val="tx1"/>
                              </a:solidFill>
                            </a:ln>
                          </wps:spPr>
                          <wps:style>
                            <a:lnRef idx="2">
                              <a:schemeClr val="accent1"/>
                            </a:lnRef>
                            <a:fillRef idx="0">
                              <a:schemeClr val="accent1"/>
                            </a:fillRef>
                            <a:effectRef idx="1">
                              <a:schemeClr val="accent1"/>
                            </a:effectRef>
                            <a:fontRef idx="minor">
                              <a:schemeClr val="tx1"/>
                            </a:fontRef>
                          </wps:style>
                          <wps:bodyPr/>
                        </wps:wsp>
                        <wps:wsp>
                          <wps:cNvPr id="147" name="Textfeld 147"/>
                          <wps:cNvSpPr txBox="1"/>
                          <wps:spPr>
                            <a:xfrm>
                              <a:off x="4810208" y="1097814"/>
                              <a:ext cx="233830" cy="208280"/>
                            </a:xfrm>
                            <a:prstGeom prst="rect">
                              <a:avLst/>
                            </a:prstGeom>
                            <a:noFill/>
                          </wps:spPr>
                          <wps:txbx>
                            <w:txbxContent>
                              <w:p w14:paraId="5A646FCE" w14:textId="77777777" w:rsidR="00443218" w:rsidRDefault="00443218" w:rsidP="006A79B3">
                                <w:pPr>
                                  <w:pStyle w:val="StandardWeb"/>
                                  <w:spacing w:before="0" w:beforeAutospacing="0" w:after="0" w:afterAutospacing="0"/>
                                </w:pPr>
                                <w:r>
                                  <w:rPr>
                                    <w:rFonts w:ascii="Arial" w:hAnsi="Arial" w:cs="Arial"/>
                                    <w:color w:val="000000" w:themeColor="text1"/>
                                    <w:kern w:val="24"/>
                                    <w:sz w:val="16"/>
                                    <w:szCs w:val="16"/>
                                  </w:rPr>
                                  <w:t>C</w:t>
                                </w:r>
                              </w:p>
                            </w:txbxContent>
                          </wps:txbx>
                          <wps:bodyPr wrap="none" rtlCol="0">
                            <a:spAutoFit/>
                          </wps:bodyPr>
                        </wps:wsp>
                        <wps:wsp>
                          <wps:cNvPr id="148" name="Textfeld 148"/>
                          <wps:cNvSpPr txBox="1"/>
                          <wps:spPr>
                            <a:xfrm>
                              <a:off x="4255229" y="646541"/>
                              <a:ext cx="424252" cy="208280"/>
                            </a:xfrm>
                            <a:prstGeom prst="rect">
                              <a:avLst/>
                            </a:prstGeom>
                            <a:noFill/>
                          </wps:spPr>
                          <wps:txbx>
                            <w:txbxContent>
                              <w:p w14:paraId="67717A28" w14:textId="77777777" w:rsidR="00443218" w:rsidRDefault="00443218" w:rsidP="006A79B3">
                                <w:pPr>
                                  <w:pStyle w:val="StandardWeb"/>
                                  <w:spacing w:before="0" w:beforeAutospacing="0" w:after="0" w:afterAutospacing="0"/>
                                </w:pPr>
                                <w:r>
                                  <w:rPr>
                                    <w:rFonts w:ascii="Arial" w:hAnsi="Arial" w:cs="Arial"/>
                                    <w:color w:val="000000" w:themeColor="text1"/>
                                    <w:kern w:val="24"/>
                                    <w:sz w:val="16"/>
                                    <w:szCs w:val="16"/>
                                  </w:rPr>
                                  <w:t>SET 4</w:t>
                                </w:r>
                              </w:p>
                            </w:txbxContent>
                          </wps:txbx>
                          <wps:bodyPr wrap="none" rtlCol="0">
                            <a:spAutoFit/>
                          </wps:bodyPr>
                        </wps:wsp>
                        <wps:wsp>
                          <wps:cNvPr id="149" name="Gerader Verbinder 149"/>
                          <wps:cNvCnPr/>
                          <wps:spPr>
                            <a:xfrm>
                              <a:off x="4332875" y="1267016"/>
                              <a:ext cx="220258" cy="0"/>
                            </a:xfrm>
                            <a:prstGeom prst="line">
                              <a:avLst/>
                            </a:prstGeom>
                            <a:ln w="12700">
                              <a:solidFill>
                                <a:schemeClr val="tx1"/>
                              </a:solidFill>
                            </a:ln>
                          </wps:spPr>
                          <wps:style>
                            <a:lnRef idx="2">
                              <a:schemeClr val="accent1"/>
                            </a:lnRef>
                            <a:fillRef idx="0">
                              <a:schemeClr val="accent1"/>
                            </a:fillRef>
                            <a:effectRef idx="1">
                              <a:schemeClr val="accent1"/>
                            </a:effectRef>
                            <a:fontRef idx="minor">
                              <a:schemeClr val="tx1"/>
                            </a:fontRef>
                          </wps:style>
                          <wps:bodyPr/>
                        </wps:wsp>
                        <wps:wsp>
                          <wps:cNvPr id="150" name="Gerader Verbinder 150"/>
                          <wps:cNvCnPr/>
                          <wps:spPr>
                            <a:xfrm>
                              <a:off x="4068272" y="1267016"/>
                              <a:ext cx="220258" cy="0"/>
                            </a:xfrm>
                            <a:prstGeom prst="line">
                              <a:avLst/>
                            </a:prstGeom>
                            <a:ln w="12700">
                              <a:solidFill>
                                <a:schemeClr val="tx1"/>
                              </a:solidFill>
                            </a:ln>
                          </wps:spPr>
                          <wps:style>
                            <a:lnRef idx="2">
                              <a:schemeClr val="accent1"/>
                            </a:lnRef>
                            <a:fillRef idx="0">
                              <a:schemeClr val="accent1"/>
                            </a:fillRef>
                            <a:effectRef idx="1">
                              <a:schemeClr val="accent1"/>
                            </a:effectRef>
                            <a:fontRef idx="minor">
                              <a:schemeClr val="tx1"/>
                            </a:fontRef>
                          </wps:style>
                          <wps:bodyPr/>
                        </wps:wsp>
                      </wpg:grpSp>
                      <pic:pic xmlns:pic="http://schemas.openxmlformats.org/drawingml/2006/picture">
                        <pic:nvPicPr>
                          <pic:cNvPr id="151" name="Grafik 151"/>
                          <pic:cNvPicPr>
                            <a:picLocks noChangeAspect="1"/>
                          </pic:cNvPicPr>
                        </pic:nvPicPr>
                        <pic:blipFill rotWithShape="1">
                          <a:blip r:embed="rId246" cstate="hqprint">
                            <a:extLst>
                              <a:ext uri="{28A0092B-C50C-407E-A947-70E740481C1C}">
                                <a14:useLocalDpi xmlns:a14="http://schemas.microsoft.com/office/drawing/2010/main"/>
                              </a:ext>
                            </a:extLst>
                          </a:blip>
                          <a:srcRect/>
                          <a:stretch/>
                        </pic:blipFill>
                        <pic:spPr>
                          <a:xfrm>
                            <a:off x="486189" y="2754807"/>
                            <a:ext cx="987054" cy="720000"/>
                          </a:xfrm>
                          <a:prstGeom prst="rect">
                            <a:avLst/>
                          </a:prstGeom>
                        </pic:spPr>
                      </pic:pic>
                      <pic:pic xmlns:pic="http://schemas.openxmlformats.org/drawingml/2006/picture">
                        <pic:nvPicPr>
                          <pic:cNvPr id="152" name="Grafik 152"/>
                          <pic:cNvPicPr>
                            <a:picLocks noChangeAspect="1"/>
                          </pic:cNvPicPr>
                        </pic:nvPicPr>
                        <pic:blipFill rotWithShape="1">
                          <a:blip r:embed="rId247" cstate="hqprint">
                            <a:extLst>
                              <a:ext uri="{28A0092B-C50C-407E-A947-70E740481C1C}">
                                <a14:useLocalDpi xmlns:a14="http://schemas.microsoft.com/office/drawing/2010/main"/>
                              </a:ext>
                            </a:extLst>
                          </a:blip>
                          <a:srcRect/>
                          <a:stretch/>
                        </pic:blipFill>
                        <pic:spPr>
                          <a:xfrm>
                            <a:off x="1614256" y="3114807"/>
                            <a:ext cx="909865" cy="360000"/>
                          </a:xfrm>
                          <a:prstGeom prst="rect">
                            <a:avLst/>
                          </a:prstGeom>
                        </pic:spPr>
                      </pic:pic>
                      <wpg:grpSp>
                        <wpg:cNvPr id="153" name="Gruppieren 153"/>
                        <wpg:cNvGrpSpPr/>
                        <wpg:grpSpPr>
                          <a:xfrm>
                            <a:off x="541169" y="2112566"/>
                            <a:ext cx="1011054" cy="659553"/>
                            <a:chOff x="541169" y="2112566"/>
                            <a:chExt cx="1011054" cy="659553"/>
                          </a:xfrm>
                        </wpg:grpSpPr>
                        <wps:wsp>
                          <wps:cNvPr id="154" name="Gerader Verbinder 154"/>
                          <wps:cNvCnPr/>
                          <wps:spPr>
                            <a:xfrm>
                              <a:off x="1106296" y="2733065"/>
                              <a:ext cx="220258" cy="0"/>
                            </a:xfrm>
                            <a:prstGeom prst="line">
                              <a:avLst/>
                            </a:prstGeom>
                            <a:ln w="12700">
                              <a:solidFill>
                                <a:schemeClr val="tx1"/>
                              </a:solidFill>
                            </a:ln>
                          </wps:spPr>
                          <wps:style>
                            <a:lnRef idx="2">
                              <a:schemeClr val="accent1"/>
                            </a:lnRef>
                            <a:fillRef idx="0">
                              <a:schemeClr val="accent1"/>
                            </a:fillRef>
                            <a:effectRef idx="1">
                              <a:schemeClr val="accent1"/>
                            </a:effectRef>
                            <a:fontRef idx="minor">
                              <a:schemeClr val="tx1"/>
                            </a:fontRef>
                          </wps:style>
                          <wps:bodyPr/>
                        </wps:wsp>
                        <wps:wsp>
                          <wps:cNvPr id="155" name="Textfeld 155"/>
                          <wps:cNvSpPr txBox="1"/>
                          <wps:spPr>
                            <a:xfrm>
                              <a:off x="541169" y="2563839"/>
                              <a:ext cx="300970" cy="208280"/>
                            </a:xfrm>
                            <a:prstGeom prst="rect">
                              <a:avLst/>
                            </a:prstGeom>
                            <a:noFill/>
                          </wps:spPr>
                          <wps:txbx>
                            <w:txbxContent>
                              <w:p w14:paraId="434DC340" w14:textId="77777777" w:rsidR="00443218" w:rsidRDefault="00443218" w:rsidP="006A79B3">
                                <w:pPr>
                                  <w:pStyle w:val="StandardWeb"/>
                                  <w:spacing w:before="0" w:beforeAutospacing="0" w:after="0" w:afterAutospacing="0"/>
                                </w:pPr>
                                <w:r>
                                  <w:rPr>
                                    <w:rFonts w:ascii="Arial" w:hAnsi="Arial" w:cs="Arial"/>
                                    <w:color w:val="000000" w:themeColor="text1"/>
                                    <w:kern w:val="24"/>
                                    <w:sz w:val="16"/>
                                    <w:szCs w:val="16"/>
                                  </w:rPr>
                                  <w:t>HD</w:t>
                                </w:r>
                              </w:p>
                            </w:txbxContent>
                          </wps:txbx>
                          <wps:bodyPr wrap="none" rtlCol="0">
                            <a:spAutoFit/>
                          </wps:bodyPr>
                        </wps:wsp>
                        <wps:wsp>
                          <wps:cNvPr id="156" name="Textfeld 156"/>
                          <wps:cNvSpPr txBox="1"/>
                          <wps:spPr>
                            <a:xfrm>
                              <a:off x="714911" y="2316845"/>
                              <a:ext cx="513080" cy="441960"/>
                            </a:xfrm>
                            <a:prstGeom prst="rect">
                              <a:avLst/>
                            </a:prstGeom>
                            <a:noFill/>
                          </wps:spPr>
                          <wps:txbx>
                            <w:txbxContent>
                              <w:p w14:paraId="066C9BBC" w14:textId="77777777" w:rsidR="00443218" w:rsidRDefault="00443218" w:rsidP="006A79B3">
                                <w:pPr>
                                  <w:pStyle w:val="StandardWeb"/>
                                  <w:spacing w:before="0" w:beforeAutospacing="0" w:after="0" w:afterAutospacing="0"/>
                                  <w:jc w:val="center"/>
                                </w:pPr>
                                <w:r>
                                  <w:rPr>
                                    <w:rFonts w:ascii="Arial" w:hAnsi="Arial" w:cs="Arial"/>
                                    <w:color w:val="000000" w:themeColor="text1"/>
                                    <w:kern w:val="24"/>
                                    <w:sz w:val="16"/>
                                    <w:szCs w:val="16"/>
                                  </w:rPr>
                                  <w:t xml:space="preserve">CRC </w:t>
                                </w:r>
                                <w:proofErr w:type="spellStart"/>
                                <w:r>
                                  <w:rPr>
                                    <w:rFonts w:ascii="Arial" w:hAnsi="Arial" w:cs="Arial"/>
                                    <w:color w:val="000000" w:themeColor="text1"/>
                                    <w:kern w:val="24"/>
                                    <w:sz w:val="16"/>
                                    <w:szCs w:val="16"/>
                                  </w:rPr>
                                  <w:t>liver</w:t>
                                </w:r>
                                <w:proofErr w:type="spellEnd"/>
                                <w:r>
                                  <w:rPr>
                                    <w:rFonts w:ascii="Arial" w:hAnsi="Arial" w:cs="Arial"/>
                                    <w:color w:val="000000" w:themeColor="text1"/>
                                    <w:kern w:val="24"/>
                                    <w:sz w:val="16"/>
                                    <w:szCs w:val="16"/>
                                  </w:rPr>
                                  <w:t xml:space="preserve"> MET</w:t>
                                </w:r>
                              </w:p>
                            </w:txbxContent>
                          </wps:txbx>
                          <wps:bodyPr wrap="square" rtlCol="0">
                            <a:spAutoFit/>
                          </wps:bodyPr>
                        </wps:wsp>
                        <wps:wsp>
                          <wps:cNvPr id="157" name="Textfeld 157"/>
                          <wps:cNvSpPr txBox="1"/>
                          <wps:spPr>
                            <a:xfrm>
                              <a:off x="1032063" y="2563043"/>
                              <a:ext cx="367531" cy="208280"/>
                            </a:xfrm>
                            <a:prstGeom prst="rect">
                              <a:avLst/>
                            </a:prstGeom>
                            <a:noFill/>
                          </wps:spPr>
                          <wps:txbx>
                            <w:txbxContent>
                              <w:p w14:paraId="6B6D1598" w14:textId="77777777" w:rsidR="00443218" w:rsidRDefault="00443218" w:rsidP="006A79B3">
                                <w:pPr>
                                  <w:pStyle w:val="StandardWeb"/>
                                  <w:spacing w:before="0" w:beforeAutospacing="0" w:after="0" w:afterAutospacing="0"/>
                                </w:pPr>
                                <w:r>
                                  <w:rPr>
                                    <w:rFonts w:ascii="Arial" w:hAnsi="Arial" w:cs="Arial"/>
                                    <w:color w:val="000000" w:themeColor="text1"/>
                                    <w:kern w:val="24"/>
                                    <w:sz w:val="16"/>
                                    <w:szCs w:val="16"/>
                                  </w:rPr>
                                  <w:t>CRC</w:t>
                                </w:r>
                              </w:p>
                            </w:txbxContent>
                          </wps:txbx>
                          <wps:bodyPr wrap="none" rtlCol="0">
                            <a:spAutoFit/>
                          </wps:bodyPr>
                        </wps:wsp>
                        <wps:wsp>
                          <wps:cNvPr id="158" name="Gerader Verbinder 158"/>
                          <wps:cNvCnPr/>
                          <wps:spPr>
                            <a:xfrm>
                              <a:off x="1419533" y="2737160"/>
                              <a:ext cx="45585" cy="0"/>
                            </a:xfrm>
                            <a:prstGeom prst="line">
                              <a:avLst/>
                            </a:prstGeom>
                            <a:ln w="12700">
                              <a:solidFill>
                                <a:schemeClr val="tx1"/>
                              </a:solidFill>
                            </a:ln>
                          </wps:spPr>
                          <wps:style>
                            <a:lnRef idx="2">
                              <a:schemeClr val="accent1"/>
                            </a:lnRef>
                            <a:fillRef idx="0">
                              <a:schemeClr val="accent1"/>
                            </a:fillRef>
                            <a:effectRef idx="1">
                              <a:schemeClr val="accent1"/>
                            </a:effectRef>
                            <a:fontRef idx="minor">
                              <a:schemeClr val="tx1"/>
                            </a:fontRef>
                          </wps:style>
                          <wps:bodyPr/>
                        </wps:wsp>
                        <wps:wsp>
                          <wps:cNvPr id="159" name="Textfeld 159"/>
                          <wps:cNvSpPr txBox="1"/>
                          <wps:spPr>
                            <a:xfrm>
                              <a:off x="1318393" y="2563839"/>
                              <a:ext cx="233830" cy="208280"/>
                            </a:xfrm>
                            <a:prstGeom prst="rect">
                              <a:avLst/>
                            </a:prstGeom>
                            <a:noFill/>
                          </wps:spPr>
                          <wps:txbx>
                            <w:txbxContent>
                              <w:p w14:paraId="532E8495" w14:textId="77777777" w:rsidR="00443218" w:rsidRDefault="00443218" w:rsidP="006A79B3">
                                <w:pPr>
                                  <w:pStyle w:val="StandardWeb"/>
                                  <w:spacing w:before="0" w:beforeAutospacing="0" w:after="0" w:afterAutospacing="0"/>
                                </w:pPr>
                                <w:r>
                                  <w:rPr>
                                    <w:rFonts w:ascii="Arial" w:hAnsi="Arial" w:cs="Arial"/>
                                    <w:color w:val="000000" w:themeColor="text1"/>
                                    <w:kern w:val="24"/>
                                    <w:sz w:val="16"/>
                                    <w:szCs w:val="16"/>
                                  </w:rPr>
                                  <w:t>C</w:t>
                                </w:r>
                              </w:p>
                            </w:txbxContent>
                          </wps:txbx>
                          <wps:bodyPr wrap="none" rtlCol="0">
                            <a:spAutoFit/>
                          </wps:bodyPr>
                        </wps:wsp>
                        <wps:wsp>
                          <wps:cNvPr id="800" name="Textfeld 800"/>
                          <wps:cNvSpPr txBox="1"/>
                          <wps:spPr>
                            <a:xfrm>
                              <a:off x="763414" y="2112566"/>
                              <a:ext cx="424252" cy="208280"/>
                            </a:xfrm>
                            <a:prstGeom prst="rect">
                              <a:avLst/>
                            </a:prstGeom>
                            <a:noFill/>
                          </wps:spPr>
                          <wps:txbx>
                            <w:txbxContent>
                              <w:p w14:paraId="559AB67E" w14:textId="77777777" w:rsidR="00443218" w:rsidRDefault="00443218" w:rsidP="006A79B3">
                                <w:pPr>
                                  <w:pStyle w:val="StandardWeb"/>
                                  <w:spacing w:before="0" w:beforeAutospacing="0" w:after="0" w:afterAutospacing="0"/>
                                </w:pPr>
                                <w:r>
                                  <w:rPr>
                                    <w:rFonts w:ascii="Arial" w:hAnsi="Arial" w:cs="Arial"/>
                                    <w:color w:val="000000" w:themeColor="text1"/>
                                    <w:kern w:val="24"/>
                                    <w:sz w:val="16"/>
                                    <w:szCs w:val="16"/>
                                  </w:rPr>
                                  <w:t>SET 5</w:t>
                                </w:r>
                              </w:p>
                            </w:txbxContent>
                          </wps:txbx>
                          <wps:bodyPr wrap="none" rtlCol="0">
                            <a:spAutoFit/>
                          </wps:bodyPr>
                        </wps:wsp>
                        <wps:wsp>
                          <wps:cNvPr id="801" name="Gerader Verbinder 801"/>
                          <wps:cNvCnPr/>
                          <wps:spPr>
                            <a:xfrm>
                              <a:off x="840867" y="2733065"/>
                              <a:ext cx="220258" cy="0"/>
                            </a:xfrm>
                            <a:prstGeom prst="line">
                              <a:avLst/>
                            </a:prstGeom>
                            <a:ln w="12700">
                              <a:solidFill>
                                <a:schemeClr val="tx1"/>
                              </a:solidFill>
                            </a:ln>
                          </wps:spPr>
                          <wps:style>
                            <a:lnRef idx="2">
                              <a:schemeClr val="accent1"/>
                            </a:lnRef>
                            <a:fillRef idx="0">
                              <a:schemeClr val="accent1"/>
                            </a:fillRef>
                            <a:effectRef idx="1">
                              <a:schemeClr val="accent1"/>
                            </a:effectRef>
                            <a:fontRef idx="minor">
                              <a:schemeClr val="tx1"/>
                            </a:fontRef>
                          </wps:style>
                          <wps:bodyPr/>
                        </wps:wsp>
                        <wps:wsp>
                          <wps:cNvPr id="802" name="Gerader Verbinder 802"/>
                          <wps:cNvCnPr/>
                          <wps:spPr>
                            <a:xfrm>
                              <a:off x="576264" y="2733065"/>
                              <a:ext cx="220258" cy="0"/>
                            </a:xfrm>
                            <a:prstGeom prst="line">
                              <a:avLst/>
                            </a:prstGeom>
                            <a:ln w="12700">
                              <a:solidFill>
                                <a:schemeClr val="tx1"/>
                              </a:solidFill>
                            </a:ln>
                          </wps:spPr>
                          <wps:style>
                            <a:lnRef idx="2">
                              <a:schemeClr val="accent1"/>
                            </a:lnRef>
                            <a:fillRef idx="0">
                              <a:schemeClr val="accent1"/>
                            </a:fillRef>
                            <a:effectRef idx="1">
                              <a:schemeClr val="accent1"/>
                            </a:effectRef>
                            <a:fontRef idx="minor">
                              <a:schemeClr val="tx1"/>
                            </a:fontRef>
                          </wps:style>
                          <wps:bodyPr/>
                        </wps:wsp>
                      </wpg:grpSp>
                      <wps:wsp>
                        <wps:cNvPr id="803" name="Textfeld 803"/>
                        <wps:cNvSpPr txBox="1"/>
                        <wps:spPr>
                          <a:xfrm>
                            <a:off x="113341" y="2760306"/>
                            <a:ext cx="413834" cy="208280"/>
                          </a:xfrm>
                          <a:prstGeom prst="rect">
                            <a:avLst/>
                          </a:prstGeom>
                          <a:noFill/>
                        </wps:spPr>
                        <wps:txbx>
                          <w:txbxContent>
                            <w:p w14:paraId="6743AB2D" w14:textId="77777777" w:rsidR="00443218" w:rsidRDefault="00443218" w:rsidP="006A79B3">
                              <w:pPr>
                                <w:pStyle w:val="StandardWeb"/>
                                <w:spacing w:before="0" w:beforeAutospacing="0" w:after="0" w:afterAutospacing="0"/>
                              </w:pPr>
                              <w:r>
                                <w:rPr>
                                  <w:rFonts w:ascii="Arial" w:hAnsi="Arial" w:cs="Arial"/>
                                  <w:color w:val="000000" w:themeColor="text1"/>
                                  <w:kern w:val="24"/>
                                  <w:sz w:val="16"/>
                                  <w:szCs w:val="16"/>
                                </w:rPr>
                                <w:t>ACTB</w:t>
                              </w:r>
                            </w:p>
                          </w:txbxContent>
                        </wps:txbx>
                        <wps:bodyPr wrap="none" rtlCol="0">
                          <a:spAutoFit/>
                        </wps:bodyPr>
                      </wps:wsp>
                      <wps:wsp>
                        <wps:cNvPr id="804" name="Textfeld 804"/>
                        <wps:cNvSpPr txBox="1"/>
                        <wps:spPr>
                          <a:xfrm>
                            <a:off x="66699" y="3275241"/>
                            <a:ext cx="439879" cy="208280"/>
                          </a:xfrm>
                          <a:prstGeom prst="rect">
                            <a:avLst/>
                          </a:prstGeom>
                          <a:noFill/>
                        </wps:spPr>
                        <wps:txbx>
                          <w:txbxContent>
                            <w:p w14:paraId="79E5C9CD" w14:textId="77777777" w:rsidR="00443218" w:rsidRDefault="00443218" w:rsidP="006A79B3">
                              <w:pPr>
                                <w:pStyle w:val="StandardWeb"/>
                                <w:spacing w:before="0" w:beforeAutospacing="0" w:after="0" w:afterAutospacing="0"/>
                              </w:pPr>
                              <w:r>
                                <w:rPr>
                                  <w:rFonts w:ascii="Arial" w:hAnsi="Arial" w:cs="Arial"/>
                                  <w:color w:val="000000" w:themeColor="text1"/>
                                  <w:kern w:val="24"/>
                                  <w:sz w:val="16"/>
                                  <w:szCs w:val="16"/>
                                </w:rPr>
                                <w:t>TIMP1</w:t>
                              </w:r>
                            </w:p>
                          </w:txbxContent>
                        </wps:txbx>
                        <wps:bodyPr wrap="none" rtlCol="0">
                          <a:spAutoFit/>
                        </wps:bodyPr>
                      </wps:wsp>
                      <wps:wsp>
                        <wps:cNvPr id="805" name="Gerade Verbindung mit Pfeil 805"/>
                        <wps:cNvCnPr/>
                        <wps:spPr>
                          <a:xfrm>
                            <a:off x="1493762" y="3282375"/>
                            <a:ext cx="115528" cy="0"/>
                          </a:xfrm>
                          <a:prstGeom prst="straightConnector1">
                            <a:avLst/>
                          </a:prstGeom>
                          <a:ln>
                            <a:solidFill>
                              <a:schemeClr val="tx1"/>
                            </a:solidFill>
                            <a:tailEnd type="triangle"/>
                          </a:ln>
                        </wps:spPr>
                        <wps:style>
                          <a:lnRef idx="2">
                            <a:schemeClr val="accent1"/>
                          </a:lnRef>
                          <a:fillRef idx="0">
                            <a:schemeClr val="accent1"/>
                          </a:fillRef>
                          <a:effectRef idx="1">
                            <a:schemeClr val="accent1"/>
                          </a:effectRef>
                          <a:fontRef idx="minor">
                            <a:schemeClr val="tx1"/>
                          </a:fontRef>
                        </wps:style>
                        <wps:bodyPr/>
                      </wps:wsp>
                      <wps:wsp>
                        <wps:cNvPr id="806" name="Rechteck 806"/>
                        <wps:cNvSpPr/>
                        <wps:spPr>
                          <a:xfrm>
                            <a:off x="1616035" y="2924603"/>
                            <a:ext cx="846188" cy="208280"/>
                          </a:xfrm>
                          <a:prstGeom prst="rect">
                            <a:avLst/>
                          </a:prstGeom>
                        </wps:spPr>
                        <wps:txbx>
                          <w:txbxContent>
                            <w:p w14:paraId="49DD7F86" w14:textId="77777777" w:rsidR="00443218" w:rsidRDefault="00443218" w:rsidP="006A79B3">
                              <w:pPr>
                                <w:pStyle w:val="StandardWeb"/>
                                <w:spacing w:before="0" w:beforeAutospacing="0" w:after="0" w:afterAutospacing="0"/>
                              </w:pPr>
                              <w:r>
                                <w:rPr>
                                  <w:rFonts w:ascii="Arial" w:hAnsi="Arial" w:cs="Arial"/>
                                  <w:color w:val="000000" w:themeColor="text1"/>
                                  <w:kern w:val="24"/>
                                  <w:sz w:val="16"/>
                                  <w:szCs w:val="16"/>
                                </w:rPr>
                                <w:t xml:space="preserve">Higher </w:t>
                              </w:r>
                              <w:proofErr w:type="spellStart"/>
                              <w:r>
                                <w:rPr>
                                  <w:rFonts w:ascii="Arial" w:hAnsi="Arial" w:cs="Arial"/>
                                  <w:color w:val="000000" w:themeColor="text1"/>
                                  <w:kern w:val="24"/>
                                  <w:sz w:val="16"/>
                                  <w:szCs w:val="16"/>
                                </w:rPr>
                                <w:t>exposure</w:t>
                              </w:r>
                              <w:proofErr w:type="spellEnd"/>
                            </w:p>
                          </w:txbxContent>
                        </wps:txbx>
                        <wps:bodyPr wrap="none">
                          <a:spAutoFit/>
                        </wps:bodyPr>
                      </wps:wsp>
                      <wpg:grpSp>
                        <wpg:cNvPr id="807" name="Gruppieren 807"/>
                        <wpg:cNvGrpSpPr/>
                        <wpg:grpSpPr>
                          <a:xfrm>
                            <a:off x="2641099" y="2583188"/>
                            <a:ext cx="1990052" cy="919501"/>
                            <a:chOff x="2641099" y="2583188"/>
                            <a:chExt cx="1990052" cy="919501"/>
                          </a:xfrm>
                        </wpg:grpSpPr>
                        <pic:pic xmlns:pic="http://schemas.openxmlformats.org/drawingml/2006/picture">
                          <pic:nvPicPr>
                            <pic:cNvPr id="808" name="Grafik 808"/>
                            <pic:cNvPicPr>
                              <a:picLocks noChangeAspect="1"/>
                            </pic:cNvPicPr>
                          </pic:nvPicPr>
                          <pic:blipFill rotWithShape="1">
                            <a:blip r:embed="rId248" cstate="hqprint">
                              <a:extLst>
                                <a:ext uri="{28A0092B-C50C-407E-A947-70E740481C1C}">
                                  <a14:useLocalDpi xmlns:a14="http://schemas.microsoft.com/office/drawing/2010/main"/>
                                </a:ext>
                              </a:extLst>
                            </a:blip>
                            <a:srcRect/>
                            <a:stretch/>
                          </pic:blipFill>
                          <pic:spPr>
                            <a:xfrm>
                              <a:off x="2641099" y="2782689"/>
                              <a:ext cx="892226" cy="720000"/>
                            </a:xfrm>
                            <a:prstGeom prst="rect">
                              <a:avLst/>
                            </a:prstGeom>
                          </pic:spPr>
                        </pic:pic>
                        <pic:pic xmlns:pic="http://schemas.openxmlformats.org/drawingml/2006/picture">
                          <pic:nvPicPr>
                            <pic:cNvPr id="809" name="Grafik 809"/>
                            <pic:cNvPicPr>
                              <a:picLocks noChangeAspect="1"/>
                            </pic:cNvPicPr>
                          </pic:nvPicPr>
                          <pic:blipFill rotWithShape="1">
                            <a:blip r:embed="rId249" cstate="hqprint">
                              <a:extLst>
                                <a:ext uri="{28A0092B-C50C-407E-A947-70E740481C1C}">
                                  <a14:useLocalDpi xmlns:a14="http://schemas.microsoft.com/office/drawing/2010/main"/>
                                </a:ext>
                              </a:extLst>
                            </a:blip>
                            <a:srcRect/>
                            <a:stretch/>
                          </pic:blipFill>
                          <pic:spPr>
                            <a:xfrm>
                              <a:off x="3678474" y="3106689"/>
                              <a:ext cx="952677" cy="396000"/>
                            </a:xfrm>
                            <a:prstGeom prst="rect">
                              <a:avLst/>
                            </a:prstGeom>
                          </pic:spPr>
                        </pic:pic>
                        <wps:wsp>
                          <wps:cNvPr id="810" name="Textfeld 810"/>
                          <wps:cNvSpPr txBox="1"/>
                          <wps:spPr>
                            <a:xfrm>
                              <a:off x="2699121" y="2583188"/>
                              <a:ext cx="300970" cy="208280"/>
                            </a:xfrm>
                            <a:prstGeom prst="rect">
                              <a:avLst/>
                            </a:prstGeom>
                            <a:noFill/>
                          </wps:spPr>
                          <wps:txbx>
                            <w:txbxContent>
                              <w:p w14:paraId="1DB58868" w14:textId="77777777" w:rsidR="00443218" w:rsidRDefault="00443218" w:rsidP="006A79B3">
                                <w:pPr>
                                  <w:pStyle w:val="StandardWeb"/>
                                  <w:spacing w:before="0" w:beforeAutospacing="0" w:after="0" w:afterAutospacing="0"/>
                                </w:pPr>
                                <w:r>
                                  <w:rPr>
                                    <w:rFonts w:ascii="Arial" w:hAnsi="Arial" w:cs="Arial"/>
                                    <w:color w:val="000000" w:themeColor="text1"/>
                                    <w:kern w:val="24"/>
                                    <w:sz w:val="16"/>
                                    <w:szCs w:val="16"/>
                                  </w:rPr>
                                  <w:t>HD</w:t>
                                </w:r>
                              </w:p>
                            </w:txbxContent>
                          </wps:txbx>
                          <wps:bodyPr wrap="none" rtlCol="0">
                            <a:spAutoFit/>
                          </wps:bodyPr>
                        </wps:wsp>
                        <wps:wsp>
                          <wps:cNvPr id="811" name="Textfeld 811"/>
                          <wps:cNvSpPr txBox="1"/>
                          <wps:spPr>
                            <a:xfrm>
                              <a:off x="3167664" y="2586594"/>
                              <a:ext cx="367530" cy="208280"/>
                            </a:xfrm>
                            <a:prstGeom prst="rect">
                              <a:avLst/>
                            </a:prstGeom>
                            <a:noFill/>
                          </wps:spPr>
                          <wps:txbx>
                            <w:txbxContent>
                              <w:p w14:paraId="7C841035" w14:textId="77777777" w:rsidR="00443218" w:rsidRDefault="00443218" w:rsidP="006A79B3">
                                <w:pPr>
                                  <w:pStyle w:val="StandardWeb"/>
                                  <w:spacing w:before="0" w:beforeAutospacing="0" w:after="0" w:afterAutospacing="0"/>
                                </w:pPr>
                                <w:r>
                                  <w:rPr>
                                    <w:rFonts w:ascii="Arial" w:hAnsi="Arial" w:cs="Arial"/>
                                    <w:color w:val="000000" w:themeColor="text1"/>
                                    <w:kern w:val="24"/>
                                    <w:sz w:val="16"/>
                                    <w:szCs w:val="16"/>
                                  </w:rPr>
                                  <w:t>CRC</w:t>
                                </w:r>
                              </w:p>
                            </w:txbxContent>
                          </wps:txbx>
                          <wps:bodyPr wrap="none" rtlCol="0">
                            <a:spAutoFit/>
                          </wps:bodyPr>
                        </wps:wsp>
                        <wps:wsp>
                          <wps:cNvPr id="812" name="Gerader Verbinder 812"/>
                          <wps:cNvCnPr/>
                          <wps:spPr>
                            <a:xfrm>
                              <a:off x="2994085" y="2751607"/>
                              <a:ext cx="220258" cy="0"/>
                            </a:xfrm>
                            <a:prstGeom prst="line">
                              <a:avLst/>
                            </a:prstGeom>
                            <a:ln w="12700">
                              <a:solidFill>
                                <a:schemeClr val="tx1"/>
                              </a:solidFill>
                            </a:ln>
                          </wps:spPr>
                          <wps:style>
                            <a:lnRef idx="2">
                              <a:schemeClr val="accent1"/>
                            </a:lnRef>
                            <a:fillRef idx="0">
                              <a:schemeClr val="accent1"/>
                            </a:fillRef>
                            <a:effectRef idx="1">
                              <a:schemeClr val="accent1"/>
                            </a:effectRef>
                            <a:fontRef idx="minor">
                              <a:schemeClr val="tx1"/>
                            </a:fontRef>
                          </wps:style>
                          <wps:bodyPr/>
                        </wps:wsp>
                        <wps:wsp>
                          <wps:cNvPr id="813" name="Gerader Verbinder 813"/>
                          <wps:cNvCnPr/>
                          <wps:spPr>
                            <a:xfrm>
                              <a:off x="2744472" y="2751607"/>
                              <a:ext cx="220258" cy="0"/>
                            </a:xfrm>
                            <a:prstGeom prst="line">
                              <a:avLst/>
                            </a:prstGeom>
                            <a:ln w="12700">
                              <a:solidFill>
                                <a:schemeClr val="tx1"/>
                              </a:solidFill>
                            </a:ln>
                          </wps:spPr>
                          <wps:style>
                            <a:lnRef idx="2">
                              <a:schemeClr val="accent1"/>
                            </a:lnRef>
                            <a:fillRef idx="0">
                              <a:schemeClr val="accent1"/>
                            </a:fillRef>
                            <a:effectRef idx="1">
                              <a:schemeClr val="accent1"/>
                            </a:effectRef>
                            <a:fontRef idx="minor">
                              <a:schemeClr val="tx1"/>
                            </a:fontRef>
                          </wps:style>
                          <wps:bodyPr/>
                        </wps:wsp>
                        <wps:wsp>
                          <wps:cNvPr id="814" name="Gerader Verbinder 814"/>
                          <wps:cNvCnPr/>
                          <wps:spPr>
                            <a:xfrm>
                              <a:off x="3266202" y="2751607"/>
                              <a:ext cx="220258" cy="0"/>
                            </a:xfrm>
                            <a:prstGeom prst="line">
                              <a:avLst/>
                            </a:prstGeom>
                            <a:ln w="12700">
                              <a:solidFill>
                                <a:schemeClr val="tx1"/>
                              </a:solidFill>
                            </a:ln>
                          </wps:spPr>
                          <wps:style>
                            <a:lnRef idx="2">
                              <a:schemeClr val="accent1"/>
                            </a:lnRef>
                            <a:fillRef idx="0">
                              <a:schemeClr val="accent1"/>
                            </a:fillRef>
                            <a:effectRef idx="1">
                              <a:schemeClr val="accent1"/>
                            </a:effectRef>
                            <a:fontRef idx="minor">
                              <a:schemeClr val="tx1"/>
                            </a:fontRef>
                          </wps:style>
                          <wps:bodyPr/>
                        </wps:wsp>
                        <wps:wsp>
                          <wps:cNvPr id="815" name="Gerade Verbindung mit Pfeil 815"/>
                          <wps:cNvCnPr/>
                          <wps:spPr>
                            <a:xfrm>
                              <a:off x="3552838" y="3271107"/>
                              <a:ext cx="115528" cy="0"/>
                            </a:xfrm>
                            <a:prstGeom prst="straightConnector1">
                              <a:avLst/>
                            </a:prstGeom>
                            <a:ln>
                              <a:solidFill>
                                <a:schemeClr val="tx1"/>
                              </a:solidFill>
                              <a:tailEnd type="triangle"/>
                            </a:ln>
                          </wps:spPr>
                          <wps:style>
                            <a:lnRef idx="2">
                              <a:schemeClr val="accent1"/>
                            </a:lnRef>
                            <a:fillRef idx="0">
                              <a:schemeClr val="accent1"/>
                            </a:fillRef>
                            <a:effectRef idx="1">
                              <a:schemeClr val="accent1"/>
                            </a:effectRef>
                            <a:fontRef idx="minor">
                              <a:schemeClr val="tx1"/>
                            </a:fontRef>
                          </wps:style>
                          <wps:bodyPr/>
                        </wps:wsp>
                        <wps:wsp>
                          <wps:cNvPr id="816" name="Rechteck 816"/>
                          <wps:cNvSpPr/>
                          <wps:spPr>
                            <a:xfrm>
                              <a:off x="3715107" y="2913916"/>
                              <a:ext cx="846188" cy="208280"/>
                            </a:xfrm>
                            <a:prstGeom prst="rect">
                              <a:avLst/>
                            </a:prstGeom>
                          </wps:spPr>
                          <wps:txbx>
                            <w:txbxContent>
                              <w:p w14:paraId="418A710B" w14:textId="77777777" w:rsidR="00443218" w:rsidRDefault="00443218" w:rsidP="006A79B3">
                                <w:pPr>
                                  <w:pStyle w:val="StandardWeb"/>
                                  <w:spacing w:before="0" w:beforeAutospacing="0" w:after="0" w:afterAutospacing="0"/>
                                </w:pPr>
                                <w:r>
                                  <w:rPr>
                                    <w:rFonts w:ascii="Arial" w:hAnsi="Arial" w:cs="Arial"/>
                                    <w:color w:val="000000" w:themeColor="text1"/>
                                    <w:kern w:val="24"/>
                                    <w:sz w:val="16"/>
                                    <w:szCs w:val="16"/>
                                  </w:rPr>
                                  <w:t xml:space="preserve">Higher </w:t>
                                </w:r>
                                <w:proofErr w:type="spellStart"/>
                                <w:r>
                                  <w:rPr>
                                    <w:rFonts w:ascii="Arial" w:hAnsi="Arial" w:cs="Arial"/>
                                    <w:color w:val="000000" w:themeColor="text1"/>
                                    <w:kern w:val="24"/>
                                    <w:sz w:val="16"/>
                                    <w:szCs w:val="16"/>
                                  </w:rPr>
                                  <w:t>exposure</w:t>
                                </w:r>
                                <w:proofErr w:type="spellEnd"/>
                              </w:p>
                            </w:txbxContent>
                          </wps:txbx>
                          <wps:bodyPr wrap="none">
                            <a:spAutoFit/>
                          </wps:bodyPr>
                        </wps:wsp>
                      </wpg:grpSp>
                      <wps:wsp>
                        <wps:cNvPr id="817" name="Textfeld 817"/>
                        <wps:cNvSpPr txBox="1"/>
                        <wps:spPr>
                          <a:xfrm>
                            <a:off x="2869384" y="2313643"/>
                            <a:ext cx="513080" cy="441960"/>
                          </a:xfrm>
                          <a:prstGeom prst="rect">
                            <a:avLst/>
                          </a:prstGeom>
                          <a:noFill/>
                        </wps:spPr>
                        <wps:txbx>
                          <w:txbxContent>
                            <w:p w14:paraId="1081BE62" w14:textId="77777777" w:rsidR="00443218" w:rsidRDefault="00443218" w:rsidP="006A79B3">
                              <w:pPr>
                                <w:pStyle w:val="StandardWeb"/>
                                <w:spacing w:before="0" w:beforeAutospacing="0" w:after="0" w:afterAutospacing="0"/>
                                <w:jc w:val="center"/>
                              </w:pPr>
                              <w:r>
                                <w:rPr>
                                  <w:rFonts w:ascii="Arial" w:hAnsi="Arial" w:cs="Arial"/>
                                  <w:color w:val="000000" w:themeColor="text1"/>
                                  <w:kern w:val="24"/>
                                  <w:sz w:val="16"/>
                                  <w:szCs w:val="16"/>
                                </w:rPr>
                                <w:t xml:space="preserve">CRC </w:t>
                              </w:r>
                              <w:proofErr w:type="spellStart"/>
                              <w:r>
                                <w:rPr>
                                  <w:rFonts w:ascii="Arial" w:hAnsi="Arial" w:cs="Arial"/>
                                  <w:color w:val="000000" w:themeColor="text1"/>
                                  <w:kern w:val="24"/>
                                  <w:sz w:val="16"/>
                                  <w:szCs w:val="16"/>
                                </w:rPr>
                                <w:t>liver</w:t>
                              </w:r>
                              <w:proofErr w:type="spellEnd"/>
                              <w:r>
                                <w:rPr>
                                  <w:rFonts w:ascii="Arial" w:hAnsi="Arial" w:cs="Arial"/>
                                  <w:color w:val="000000" w:themeColor="text1"/>
                                  <w:kern w:val="24"/>
                                  <w:sz w:val="16"/>
                                  <w:szCs w:val="16"/>
                                </w:rPr>
                                <w:t xml:space="preserve"> MET</w:t>
                              </w:r>
                            </w:p>
                          </w:txbxContent>
                        </wps:txbx>
                        <wps:bodyPr wrap="square" rtlCol="0">
                          <a:spAutoFit/>
                        </wps:bodyPr>
                      </wps:wsp>
                      <wps:wsp>
                        <wps:cNvPr id="818" name="Textfeld 818"/>
                        <wps:cNvSpPr txBox="1"/>
                        <wps:spPr>
                          <a:xfrm>
                            <a:off x="2870853" y="2090393"/>
                            <a:ext cx="424252" cy="208280"/>
                          </a:xfrm>
                          <a:prstGeom prst="rect">
                            <a:avLst/>
                          </a:prstGeom>
                          <a:noFill/>
                        </wps:spPr>
                        <wps:txbx>
                          <w:txbxContent>
                            <w:p w14:paraId="069C6D26" w14:textId="77777777" w:rsidR="00443218" w:rsidRDefault="00443218" w:rsidP="006A79B3">
                              <w:pPr>
                                <w:pStyle w:val="StandardWeb"/>
                                <w:spacing w:before="0" w:beforeAutospacing="0" w:after="0" w:afterAutospacing="0"/>
                              </w:pPr>
                              <w:r>
                                <w:rPr>
                                  <w:rFonts w:ascii="Arial" w:hAnsi="Arial" w:cs="Arial"/>
                                  <w:color w:val="000000" w:themeColor="text1"/>
                                  <w:kern w:val="24"/>
                                  <w:sz w:val="16"/>
                                  <w:szCs w:val="16"/>
                                </w:rPr>
                                <w:t>SET 6</w:t>
                              </w:r>
                            </w:p>
                          </w:txbxContent>
                        </wps:txbx>
                        <wps:bodyPr wrap="none" rtlCol="0">
                          <a:spAutoFit/>
                        </wps:bodyPr>
                      </wps:wsp>
                      <wps:wsp>
                        <wps:cNvPr id="819" name="Textfeld 819"/>
                        <wps:cNvSpPr txBox="1"/>
                        <wps:spPr>
                          <a:xfrm>
                            <a:off x="335273" y="1582002"/>
                            <a:ext cx="269715" cy="208280"/>
                          </a:xfrm>
                          <a:prstGeom prst="rect">
                            <a:avLst/>
                          </a:prstGeom>
                          <a:noFill/>
                        </wps:spPr>
                        <wps:txbx>
                          <w:txbxContent>
                            <w:p w14:paraId="2A3D36C8" w14:textId="77777777" w:rsidR="00443218" w:rsidRDefault="00443218" w:rsidP="006A79B3">
                              <w:pPr>
                                <w:pStyle w:val="StandardWeb"/>
                                <w:spacing w:before="0" w:beforeAutospacing="0" w:after="0" w:afterAutospacing="0"/>
                              </w:pPr>
                              <w:r>
                                <w:rPr>
                                  <w:rFonts w:ascii="Arial" w:hAnsi="Arial" w:cs="Arial"/>
                                  <w:color w:val="000000" w:themeColor="text1"/>
                                  <w:kern w:val="24"/>
                                  <w:sz w:val="16"/>
                                  <w:szCs w:val="16"/>
                                </w:rPr>
                                <w:t>37</w:t>
                              </w:r>
                            </w:p>
                          </w:txbxContent>
                        </wps:txbx>
                        <wps:bodyPr wrap="none" rtlCol="0">
                          <a:spAutoFit/>
                        </wps:bodyPr>
                      </wps:wsp>
                      <wps:wsp>
                        <wps:cNvPr id="820" name="Textfeld 820"/>
                        <wps:cNvSpPr txBox="1"/>
                        <wps:spPr>
                          <a:xfrm>
                            <a:off x="336128" y="1447232"/>
                            <a:ext cx="269715" cy="208280"/>
                          </a:xfrm>
                          <a:prstGeom prst="rect">
                            <a:avLst/>
                          </a:prstGeom>
                          <a:noFill/>
                        </wps:spPr>
                        <wps:txbx>
                          <w:txbxContent>
                            <w:p w14:paraId="7646B228" w14:textId="77777777" w:rsidR="00443218" w:rsidRDefault="00443218" w:rsidP="006A79B3">
                              <w:pPr>
                                <w:pStyle w:val="StandardWeb"/>
                                <w:spacing w:before="0" w:beforeAutospacing="0" w:after="0" w:afterAutospacing="0"/>
                              </w:pPr>
                              <w:r>
                                <w:rPr>
                                  <w:rFonts w:ascii="Arial" w:hAnsi="Arial" w:cs="Arial"/>
                                  <w:color w:val="000000" w:themeColor="text1"/>
                                  <w:kern w:val="24"/>
                                  <w:sz w:val="16"/>
                                  <w:szCs w:val="16"/>
                                </w:rPr>
                                <w:t>50</w:t>
                              </w:r>
                            </w:p>
                          </w:txbxContent>
                        </wps:txbx>
                        <wps:bodyPr wrap="none" rtlCol="0">
                          <a:spAutoFit/>
                        </wps:bodyPr>
                      </wps:wsp>
                      <wps:wsp>
                        <wps:cNvPr id="821" name="Textfeld 821"/>
                        <wps:cNvSpPr txBox="1"/>
                        <wps:spPr>
                          <a:xfrm>
                            <a:off x="328729" y="1692078"/>
                            <a:ext cx="269715" cy="208280"/>
                          </a:xfrm>
                          <a:prstGeom prst="rect">
                            <a:avLst/>
                          </a:prstGeom>
                          <a:noFill/>
                        </wps:spPr>
                        <wps:txbx>
                          <w:txbxContent>
                            <w:p w14:paraId="1CD4E6E5" w14:textId="77777777" w:rsidR="00443218" w:rsidRDefault="00443218" w:rsidP="006A79B3">
                              <w:pPr>
                                <w:pStyle w:val="StandardWeb"/>
                                <w:spacing w:before="0" w:beforeAutospacing="0" w:after="0" w:afterAutospacing="0"/>
                              </w:pPr>
                              <w:r>
                                <w:rPr>
                                  <w:rFonts w:ascii="Arial" w:hAnsi="Arial" w:cs="Arial"/>
                                  <w:color w:val="000000" w:themeColor="text1"/>
                                  <w:kern w:val="24"/>
                                  <w:sz w:val="16"/>
                                  <w:szCs w:val="16"/>
                                </w:rPr>
                                <w:t>25</w:t>
                              </w:r>
                            </w:p>
                          </w:txbxContent>
                        </wps:txbx>
                        <wps:bodyPr wrap="none" rtlCol="0">
                          <a:spAutoFit/>
                        </wps:bodyPr>
                      </wps:wsp>
                      <wps:wsp>
                        <wps:cNvPr id="822" name="Textfeld 822"/>
                        <wps:cNvSpPr txBox="1"/>
                        <wps:spPr>
                          <a:xfrm>
                            <a:off x="271084" y="3025310"/>
                            <a:ext cx="269715" cy="208280"/>
                          </a:xfrm>
                          <a:prstGeom prst="rect">
                            <a:avLst/>
                          </a:prstGeom>
                          <a:noFill/>
                        </wps:spPr>
                        <wps:txbx>
                          <w:txbxContent>
                            <w:p w14:paraId="63673DA8" w14:textId="77777777" w:rsidR="00443218" w:rsidRDefault="00443218" w:rsidP="006A79B3">
                              <w:pPr>
                                <w:pStyle w:val="StandardWeb"/>
                                <w:spacing w:before="0" w:beforeAutospacing="0" w:after="0" w:afterAutospacing="0"/>
                              </w:pPr>
                              <w:r>
                                <w:rPr>
                                  <w:rFonts w:ascii="Arial" w:hAnsi="Arial" w:cs="Arial"/>
                                  <w:color w:val="000000" w:themeColor="text1"/>
                                  <w:kern w:val="24"/>
                                  <w:sz w:val="16"/>
                                  <w:szCs w:val="16"/>
                                </w:rPr>
                                <w:t>37</w:t>
                              </w:r>
                            </w:p>
                          </w:txbxContent>
                        </wps:txbx>
                        <wps:bodyPr wrap="none" rtlCol="0">
                          <a:spAutoFit/>
                        </wps:bodyPr>
                      </wps:wsp>
                      <wps:wsp>
                        <wps:cNvPr id="823" name="Textfeld 823"/>
                        <wps:cNvSpPr txBox="1"/>
                        <wps:spPr>
                          <a:xfrm>
                            <a:off x="275772" y="2907383"/>
                            <a:ext cx="269715" cy="208280"/>
                          </a:xfrm>
                          <a:prstGeom prst="rect">
                            <a:avLst/>
                          </a:prstGeom>
                          <a:noFill/>
                        </wps:spPr>
                        <wps:txbx>
                          <w:txbxContent>
                            <w:p w14:paraId="697DB02F" w14:textId="77777777" w:rsidR="00443218" w:rsidRDefault="00443218" w:rsidP="006A79B3">
                              <w:pPr>
                                <w:pStyle w:val="StandardWeb"/>
                                <w:spacing w:before="0" w:beforeAutospacing="0" w:after="0" w:afterAutospacing="0"/>
                              </w:pPr>
                              <w:r>
                                <w:rPr>
                                  <w:rFonts w:ascii="Arial" w:hAnsi="Arial" w:cs="Arial"/>
                                  <w:color w:val="000000" w:themeColor="text1"/>
                                  <w:kern w:val="24"/>
                                  <w:sz w:val="16"/>
                                  <w:szCs w:val="16"/>
                                </w:rPr>
                                <w:t>50</w:t>
                              </w:r>
                            </w:p>
                          </w:txbxContent>
                        </wps:txbx>
                        <wps:bodyPr wrap="none" rtlCol="0">
                          <a:spAutoFit/>
                        </wps:bodyPr>
                      </wps:wsp>
                      <wps:wsp>
                        <wps:cNvPr id="824" name="Textfeld 824"/>
                        <wps:cNvSpPr txBox="1"/>
                        <wps:spPr>
                          <a:xfrm>
                            <a:off x="270280" y="3136716"/>
                            <a:ext cx="269715" cy="208280"/>
                          </a:xfrm>
                          <a:prstGeom prst="rect">
                            <a:avLst/>
                          </a:prstGeom>
                          <a:noFill/>
                        </wps:spPr>
                        <wps:txbx>
                          <w:txbxContent>
                            <w:p w14:paraId="55483683" w14:textId="77777777" w:rsidR="00443218" w:rsidRDefault="00443218" w:rsidP="006A79B3">
                              <w:pPr>
                                <w:pStyle w:val="StandardWeb"/>
                                <w:spacing w:before="0" w:beforeAutospacing="0" w:after="0" w:afterAutospacing="0"/>
                              </w:pPr>
                              <w:r>
                                <w:rPr>
                                  <w:rFonts w:ascii="Arial" w:hAnsi="Arial" w:cs="Arial"/>
                                  <w:color w:val="000000" w:themeColor="text1"/>
                                  <w:kern w:val="24"/>
                                  <w:sz w:val="16"/>
                                  <w:szCs w:val="16"/>
                                </w:rPr>
                                <w:t>25</w:t>
                              </w:r>
                            </w:p>
                          </w:txbxContent>
                        </wps:txbx>
                        <wps:bodyPr wrap="none" rtlCol="0">
                          <a:spAutoFit/>
                        </wps:bodyPr>
                      </wps:wsp>
                      <wps:wsp>
                        <wps:cNvPr id="825" name="Textfeld 825"/>
                        <wps:cNvSpPr txBox="1"/>
                        <wps:spPr>
                          <a:xfrm>
                            <a:off x="290939" y="1135458"/>
                            <a:ext cx="295761" cy="208280"/>
                          </a:xfrm>
                          <a:prstGeom prst="rect">
                            <a:avLst/>
                          </a:prstGeom>
                          <a:noFill/>
                        </wps:spPr>
                        <wps:txbx>
                          <w:txbxContent>
                            <w:p w14:paraId="5AF55D84" w14:textId="77777777" w:rsidR="00443218" w:rsidRDefault="00443218" w:rsidP="006A79B3">
                              <w:pPr>
                                <w:pStyle w:val="StandardWeb"/>
                                <w:spacing w:before="0" w:beforeAutospacing="0" w:after="0" w:afterAutospacing="0"/>
                              </w:pPr>
                              <w:r>
                                <w:rPr>
                                  <w:rFonts w:ascii="Arial" w:hAnsi="Arial" w:cs="Arial"/>
                                  <w:color w:val="000000" w:themeColor="text1"/>
                                  <w:kern w:val="24"/>
                                  <w:sz w:val="16"/>
                                  <w:szCs w:val="16"/>
                                </w:rPr>
                                <w:t>KD</w:t>
                              </w:r>
                            </w:p>
                          </w:txbxContent>
                        </wps:txbx>
                        <wps:bodyPr wrap="none" rtlCol="0">
                          <a:spAutoFit/>
                        </wps:bodyPr>
                      </wps:wsp>
                      <wps:wsp>
                        <wps:cNvPr id="826" name="Textfeld 826"/>
                        <wps:cNvSpPr txBox="1"/>
                        <wps:spPr>
                          <a:xfrm>
                            <a:off x="273259" y="2595516"/>
                            <a:ext cx="295761" cy="208280"/>
                          </a:xfrm>
                          <a:prstGeom prst="rect">
                            <a:avLst/>
                          </a:prstGeom>
                          <a:noFill/>
                        </wps:spPr>
                        <wps:txbx>
                          <w:txbxContent>
                            <w:p w14:paraId="422394F1" w14:textId="77777777" w:rsidR="00443218" w:rsidRDefault="00443218" w:rsidP="006A79B3">
                              <w:pPr>
                                <w:pStyle w:val="StandardWeb"/>
                                <w:spacing w:before="0" w:beforeAutospacing="0" w:after="0" w:afterAutospacing="0"/>
                              </w:pPr>
                              <w:r>
                                <w:rPr>
                                  <w:rFonts w:ascii="Arial" w:hAnsi="Arial" w:cs="Arial"/>
                                  <w:color w:val="000000" w:themeColor="text1"/>
                                  <w:kern w:val="24"/>
                                  <w:sz w:val="16"/>
                                  <w:szCs w:val="16"/>
                                </w:rPr>
                                <w:t>KD</w:t>
                              </w:r>
                            </w:p>
                          </w:txbxContent>
                        </wps:txbx>
                        <wps:bodyPr wrap="none" rtlCol="0">
                          <a:spAutoFit/>
                        </wps:bodyPr>
                      </wps:wsp>
                      <wps:wsp>
                        <wps:cNvPr id="827" name="Rechteck 827"/>
                        <wps:cNvSpPr/>
                        <wps:spPr>
                          <a:xfrm>
                            <a:off x="143232" y="604662"/>
                            <a:ext cx="1466058" cy="1472959"/>
                          </a:xfrm>
                          <a:prstGeom prst="rect">
                            <a:avLst/>
                          </a:prstGeom>
                          <a:noFill/>
                          <a:ln w="19050">
                            <a:solidFill>
                              <a:schemeClr val="tx1"/>
                            </a:solidFill>
                          </a:ln>
                        </wps:spPr>
                        <wps:style>
                          <a:lnRef idx="1">
                            <a:schemeClr val="accent1"/>
                          </a:lnRef>
                          <a:fillRef idx="3">
                            <a:schemeClr val="accent1"/>
                          </a:fillRef>
                          <a:effectRef idx="2">
                            <a:schemeClr val="accent1"/>
                          </a:effectRef>
                          <a:fontRef idx="minor">
                            <a:schemeClr val="lt1"/>
                          </a:fontRef>
                        </wps:style>
                        <wps:bodyPr rtlCol="0" anchor="ctr"/>
                      </wps:wsp>
                      <wps:wsp>
                        <wps:cNvPr id="828" name="Textfeld 828"/>
                        <wps:cNvSpPr txBox="1"/>
                        <wps:spPr>
                          <a:xfrm>
                            <a:off x="372567" y="390890"/>
                            <a:ext cx="1217192" cy="208280"/>
                          </a:xfrm>
                          <a:prstGeom prst="rect">
                            <a:avLst/>
                          </a:prstGeom>
                          <a:noFill/>
                        </wps:spPr>
                        <wps:txbx>
                          <w:txbxContent>
                            <w:p w14:paraId="606949FD" w14:textId="5C7C79FC" w:rsidR="00443218" w:rsidRDefault="00443218" w:rsidP="006A79B3">
                              <w:pPr>
                                <w:pStyle w:val="StandardWeb"/>
                                <w:spacing w:before="0" w:beforeAutospacing="0" w:after="0" w:afterAutospacing="0"/>
                              </w:pPr>
                              <w:proofErr w:type="spellStart"/>
                              <w:r>
                                <w:rPr>
                                  <w:rFonts w:ascii="Arial" w:hAnsi="Arial" w:cs="Arial"/>
                                  <w:color w:val="000000" w:themeColor="text1"/>
                                  <w:kern w:val="24"/>
                                  <w:sz w:val="16"/>
                                  <w:szCs w:val="16"/>
                                </w:rPr>
                                <w:t>Represented</w:t>
                              </w:r>
                              <w:proofErr w:type="spellEnd"/>
                              <w:r>
                                <w:rPr>
                                  <w:rFonts w:ascii="Arial" w:hAnsi="Arial" w:cs="Arial"/>
                                  <w:color w:val="000000" w:themeColor="text1"/>
                                  <w:kern w:val="24"/>
                                  <w:sz w:val="16"/>
                                  <w:szCs w:val="16"/>
                                </w:rPr>
                                <w:t xml:space="preserve"> in </w:t>
                              </w:r>
                              <w:proofErr w:type="spellStart"/>
                              <w:r>
                                <w:rPr>
                                  <w:rFonts w:ascii="Arial" w:hAnsi="Arial" w:cs="Arial"/>
                                  <w:color w:val="000000" w:themeColor="text1"/>
                                  <w:kern w:val="24"/>
                                  <w:sz w:val="16"/>
                                  <w:szCs w:val="16"/>
                                </w:rPr>
                                <w:t>Figure</w:t>
                              </w:r>
                              <w:proofErr w:type="spellEnd"/>
                              <w:r>
                                <w:rPr>
                                  <w:rFonts w:ascii="Arial" w:hAnsi="Arial" w:cs="Arial"/>
                                  <w:color w:val="000000" w:themeColor="text1"/>
                                  <w:kern w:val="24"/>
                                  <w:sz w:val="16"/>
                                  <w:szCs w:val="16"/>
                                </w:rPr>
                                <w:t xml:space="preserve"> 3F</w:t>
                              </w:r>
                            </w:p>
                          </w:txbxContent>
                        </wps:txbx>
                        <wps:bodyPr wrap="none" rtlCol="0">
                          <a:spAutoFit/>
                        </wps:bodyPr>
                      </wps:wsp>
                    </wpg:wgp>
                  </a:graphicData>
                </a:graphic>
                <wp14:sizeRelH relativeFrom="margin">
                  <wp14:pctWidth>0</wp14:pctWidth>
                </wp14:sizeRelH>
              </wp:anchor>
            </w:drawing>
          </mc:Choice>
          <mc:Fallback>
            <w:pict>
              <v:group w14:anchorId="47533295" id="Gruppieren 2" o:spid="_x0000_s1669" style="position:absolute;margin-left:0;margin-top:19.85pt;width:521.55pt;height:275.8pt;z-index:251543040;mso-position-horizontal:center;mso-position-horizontal-relative:margin;mso-width-relative:margin" coordsize="60376,35026"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">
                <v:shape id="Textfeld 3" o:spid="_x0000_s1670" type="#_x0000_t202" style="position:absolute;width:24930;height:23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" filled="f" stroked="f">
                  <v:textbox style="mso-fit-shape-to-text:t">
                    <w:txbxContent>
                      <w:p w14:paraId="5545D87E" w14:textId="1B0E820E" w:rsidR="00443218" w:rsidRDefault="00443218" w:rsidP="006A79B3">
                        <w:pPr>
                          <w:pStyle w:val="StandardWeb"/>
                          <w:spacing w:before="0" w:beforeAutospacing="0" w:after="0" w:afterAutospacing="0"/>
                        </w:pPr>
                        <w:r>
                          <w:rPr>
                            <w:rFonts w:ascii="Arial" w:hAnsi="Arial" w:cs="Arial"/>
                            <w:color w:val="000000" w:themeColor="text1"/>
                            <w:kern w:val="24"/>
                            <w:sz w:val="20"/>
                            <w:szCs w:val="20"/>
                          </w:rPr>
                          <w:t>Figure 3F-G</w:t>
                        </w:r>
                      </w:p>
                    </w:txbxContent>
                  </v:textbox>
                </v:shape>
                <v:group id="Gruppieren 786" o:spid="_x0000_s1671" style="position:absolute;left:27077;top:9151;width:9792;height:11148" coordorigin="27077,9151" coordsize="9792,111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">
                  <v:shape id="Grafik 787" o:spid="_x0000_s1672" type="#_x0000_t75" style="position:absolute;left:27077;top:16415;width:9720;height:38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">
                    <v:imagedata r:id="rId250" o:title=""/>
                    <v:path arrowok="t"/>
                  </v:shape>
                  <v:shape id="Grafik 788" o:spid="_x0000_s1673" type="#_x0000_t75" style="position:absolute;left:27077;top:13854;width:9792;height:25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">
                    <v:imagedata r:id="rId251" o:title=""/>
                    <v:path arrowok="t"/>
                  </v:shape>
                  <v:line id="Gerader Verbinder 789" o:spid="_x0000_s1674" style="position:absolute;visibility:visible;mso-wrap-style:square" from="28709,13487" to="31035,134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" strokecolor="black [3213]" strokeweight="1pt">
                    <v:stroke joinstyle="miter"/>
                  </v:line>
                  <v:line id="Gerader Verbinder 790" o:spid="_x0000_s1675" style="position:absolute;visibility:visible;mso-wrap-style:square" from="31236,13487" to="33562,134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" strokecolor="black [3213]" strokeweight="1pt">
                    <v:stroke joinstyle="miter"/>
                  </v:line>
                  <v:line id="Gerader Verbinder 791" o:spid="_x0000_s1676" style="position:absolute;visibility:visible;mso-wrap-style:square" from="33883,13487" to="36209,134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" strokecolor="black [3213]" strokeweight="1pt">
                    <v:stroke joinstyle="miter"/>
                  </v:line>
                  <v:shape id="Textfeld 792" o:spid="_x0000_s1677" type="#_x0000_t202" style="position:absolute;left:28391;top:11659;width:3009;height:208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" filled="f" stroked="f">
                    <v:textbox style="mso-fit-shape-to-text:t">
                      <w:txbxContent>
                        <w:p w14:paraId="56828DCD" w14:textId="77777777" w:rsidR="00443218" w:rsidRDefault="00443218" w:rsidP="006A79B3">
                          <w:pPr>
                            <w:pStyle w:val="StandardWeb"/>
                            <w:spacing w:before="0" w:beforeAutospacing="0" w:after="0" w:afterAutospacing="0"/>
                          </w:pPr>
                          <w:r>
                            <w:rPr>
                              <w:rFonts w:ascii="Arial" w:hAnsi="Arial" w:cs="Arial"/>
                              <w:color w:val="000000" w:themeColor="text1"/>
                              <w:kern w:val="24"/>
                              <w:sz w:val="16"/>
                              <w:szCs w:val="16"/>
                            </w:rPr>
                            <w:t>HD</w:t>
                          </w:r>
                        </w:p>
                      </w:txbxContent>
                    </v:textbox>
                  </v:shape>
                  <v:shape id="Textfeld 793" o:spid="_x0000_s1678" type="#_x0000_t202" style="position:absolute;left:29900;top:9151;width:5124;height:44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" filled="f" stroked="f">
                    <v:textbox style="mso-fit-shape-to-text:t">
                      <w:txbxContent>
                        <w:p w14:paraId="77379F6F" w14:textId="77777777" w:rsidR="00443218" w:rsidRDefault="00443218" w:rsidP="006A79B3">
                          <w:pPr>
                            <w:pStyle w:val="StandardWeb"/>
                            <w:spacing w:before="0" w:beforeAutospacing="0" w:after="0" w:afterAutospacing="0"/>
                            <w:jc w:val="center"/>
                          </w:pPr>
                          <w:r>
                            <w:rPr>
                              <w:rFonts w:ascii="Arial" w:hAnsi="Arial" w:cs="Arial"/>
                              <w:color w:val="000000" w:themeColor="text1"/>
                              <w:kern w:val="24"/>
                              <w:sz w:val="16"/>
                              <w:szCs w:val="16"/>
                            </w:rPr>
                            <w:t xml:space="preserve">CRC </w:t>
                          </w:r>
                          <w:proofErr w:type="spellStart"/>
                          <w:r>
                            <w:rPr>
                              <w:rFonts w:ascii="Arial" w:hAnsi="Arial" w:cs="Arial"/>
                              <w:color w:val="000000" w:themeColor="text1"/>
                              <w:kern w:val="24"/>
                              <w:sz w:val="16"/>
                              <w:szCs w:val="16"/>
                            </w:rPr>
                            <w:t>liver</w:t>
                          </w:r>
                          <w:proofErr w:type="spellEnd"/>
                          <w:r>
                            <w:rPr>
                              <w:rFonts w:ascii="Arial" w:hAnsi="Arial" w:cs="Arial"/>
                              <w:color w:val="000000" w:themeColor="text1"/>
                              <w:kern w:val="24"/>
                              <w:sz w:val="16"/>
                              <w:szCs w:val="16"/>
                            </w:rPr>
                            <w:t xml:space="preserve"> MET</w:t>
                          </w:r>
                        </w:p>
                      </w:txbxContent>
                    </v:textbox>
                  </v:shape>
                  <v:shape id="Textfeld 794" o:spid="_x0000_s1679" type="#_x0000_t202" style="position:absolute;left:33186;top:11613;width:3675;height:208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" filled="f" stroked="f">
                    <v:textbox style="mso-fit-shape-to-text:t">
                      <w:txbxContent>
                        <w:p w14:paraId="244DDCD4" w14:textId="77777777" w:rsidR="00443218" w:rsidRDefault="00443218" w:rsidP="006A79B3">
                          <w:pPr>
                            <w:pStyle w:val="StandardWeb"/>
                            <w:spacing w:before="0" w:beforeAutospacing="0" w:after="0" w:afterAutospacing="0"/>
                          </w:pPr>
                          <w:r>
                            <w:rPr>
                              <w:rFonts w:ascii="Arial" w:hAnsi="Arial" w:cs="Arial"/>
                              <w:color w:val="000000" w:themeColor="text1"/>
                              <w:kern w:val="24"/>
                              <w:sz w:val="16"/>
                              <w:szCs w:val="16"/>
                            </w:rPr>
                            <w:t>CRC</w:t>
                          </w:r>
                        </w:p>
                      </w:txbxContent>
                    </v:textbox>
                  </v:shape>
                </v:group>
                <v:group id="Gruppieren 795" o:spid="_x0000_s1680" style="position:absolute;left:16210;top:9201;width:10314;height:11108" coordorigin="16210,9201" coordsize="10313,11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">
                  <v:shape id="Grafik 796" o:spid="_x0000_s1681" type="#_x0000_t75" style="position:absolute;left:16210;top:16793;width:9792;height:35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">
                    <v:imagedata r:id="rId252" o:title=""/>
                    <v:path arrowok="t"/>
                  </v:shape>
                  <v:shape id="Grafik 797" o:spid="_x0000_s1682" type="#_x0000_t75" style="position:absolute;left:16210;top:13864;width:9792;height:25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">
                    <v:imagedata r:id="rId253" o:title=""/>
                    <v:path arrowok="t"/>
                  </v:shape>
                  <v:line id="Gerader Verbinder 798" o:spid="_x0000_s1683" style="position:absolute;visibility:visible;mso-wrap-style:square" from="17054,13497" to="19380,134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" strokecolor="black [3213]" strokeweight="1pt">
                    <v:stroke joinstyle="miter"/>
                  </v:line>
                  <v:line id="Gerader Verbinder 799" o:spid="_x0000_s1684" style="position:absolute;visibility:visible;mso-wrap-style:square" from="19500,13497" to="21826,134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" strokecolor="black [3213]" strokeweight="1pt">
                    <v:stroke joinstyle="miter"/>
                  </v:line>
                  <v:line id="Gerader Verbinder 64" o:spid="_x0000_s1685" style="position:absolute;visibility:visible;mso-wrap-style:square" from="22067,13497" to="24393,134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" strokecolor="black [3213]" strokeweight="1pt">
                    <v:stroke joinstyle="miter"/>
                  </v:line>
                  <v:shape id="Textfeld 65" o:spid="_x0000_s1686" type="#_x0000_t202" style="position:absolute;left:16703;top:11709;width:3010;height:208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" filled="f" stroked="f">
                    <v:textbox style="mso-fit-shape-to-text:t">
                      <w:txbxContent>
                        <w:p w14:paraId="3A1CE877" w14:textId="77777777" w:rsidR="00443218" w:rsidRDefault="00443218" w:rsidP="006A79B3">
                          <w:pPr>
                            <w:pStyle w:val="StandardWeb"/>
                            <w:spacing w:before="0" w:beforeAutospacing="0" w:after="0" w:afterAutospacing="0"/>
                          </w:pPr>
                          <w:r>
                            <w:rPr>
                              <w:rFonts w:ascii="Arial" w:hAnsi="Arial" w:cs="Arial"/>
                              <w:color w:val="000000" w:themeColor="text1"/>
                              <w:kern w:val="24"/>
                              <w:sz w:val="16"/>
                              <w:szCs w:val="16"/>
                            </w:rPr>
                            <w:t>HD</w:t>
                          </w:r>
                        </w:p>
                      </w:txbxContent>
                    </v:textbox>
                  </v:shape>
                  <v:shape id="Textfeld 66" o:spid="_x0000_s1687" type="#_x0000_t202" style="position:absolute;left:18192;top:9201;width:5131;height:44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" filled="f" stroked="f">
                    <v:textbox style="mso-fit-shape-to-text:t">
                      <w:txbxContent>
                        <w:p w14:paraId="114934D0" w14:textId="77777777" w:rsidR="00443218" w:rsidRDefault="00443218" w:rsidP="006A79B3">
                          <w:pPr>
                            <w:pStyle w:val="StandardWeb"/>
                            <w:spacing w:before="0" w:beforeAutospacing="0" w:after="0" w:afterAutospacing="0"/>
                            <w:jc w:val="center"/>
                          </w:pPr>
                          <w:r>
                            <w:rPr>
                              <w:rFonts w:ascii="Arial" w:hAnsi="Arial" w:cs="Arial"/>
                              <w:color w:val="000000" w:themeColor="text1"/>
                              <w:kern w:val="24"/>
                              <w:sz w:val="16"/>
                              <w:szCs w:val="16"/>
                            </w:rPr>
                            <w:t xml:space="preserve">CRC </w:t>
                          </w:r>
                          <w:proofErr w:type="spellStart"/>
                          <w:r>
                            <w:rPr>
                              <w:rFonts w:ascii="Arial" w:hAnsi="Arial" w:cs="Arial"/>
                              <w:color w:val="000000" w:themeColor="text1"/>
                              <w:kern w:val="24"/>
                              <w:sz w:val="16"/>
                              <w:szCs w:val="16"/>
                            </w:rPr>
                            <w:t>liver</w:t>
                          </w:r>
                          <w:proofErr w:type="spellEnd"/>
                          <w:r>
                            <w:rPr>
                              <w:rFonts w:ascii="Arial" w:hAnsi="Arial" w:cs="Arial"/>
                              <w:color w:val="000000" w:themeColor="text1"/>
                              <w:kern w:val="24"/>
                              <w:sz w:val="16"/>
                              <w:szCs w:val="16"/>
                            </w:rPr>
                            <w:t xml:space="preserve"> MET</w:t>
                          </w:r>
                        </w:p>
                      </w:txbxContent>
                    </v:textbox>
                  </v:shape>
                  <v:shape id="Textfeld 67" o:spid="_x0000_s1688" type="#_x0000_t202" style="position:absolute;left:21398;top:11709;width:3675;height:208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" filled="f" stroked="f">
                    <v:textbox style="mso-fit-shape-to-text:t">
                      <w:txbxContent>
                        <w:p w14:paraId="668BE417" w14:textId="77777777" w:rsidR="00443218" w:rsidRDefault="00443218" w:rsidP="006A79B3">
                          <w:pPr>
                            <w:pStyle w:val="StandardWeb"/>
                            <w:spacing w:before="0" w:beforeAutospacing="0" w:after="0" w:afterAutospacing="0"/>
                          </w:pPr>
                          <w:r>
                            <w:rPr>
                              <w:rFonts w:ascii="Arial" w:hAnsi="Arial" w:cs="Arial"/>
                              <w:color w:val="000000" w:themeColor="text1"/>
                              <w:kern w:val="24"/>
                              <w:sz w:val="16"/>
                              <w:szCs w:val="16"/>
                            </w:rPr>
                            <w:t>CRC</w:t>
                          </w:r>
                        </w:p>
                      </w:txbxContent>
                    </v:textbox>
                  </v:shape>
                  <v:line id="Gerader Verbinder 68" o:spid="_x0000_s1689" style="position:absolute;visibility:visible;mso-wrap-style:square" from="24857,13509" to="25962,135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" strokecolor="black [3213]" strokeweight="1pt">
                    <v:stroke joinstyle="miter"/>
                  </v:line>
                  <v:shape id="Textfeld 69" o:spid="_x0000_s1690" type="#_x0000_t202" style="position:absolute;left:24185;top:11864;width:2339;height:208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" filled="f" stroked="f">
                    <v:textbox style="mso-fit-shape-to-text:t">
                      <w:txbxContent>
                        <w:p w14:paraId="469F3FBA" w14:textId="77777777" w:rsidR="00443218" w:rsidRDefault="00443218" w:rsidP="006A79B3">
                          <w:pPr>
                            <w:pStyle w:val="StandardWeb"/>
                            <w:spacing w:before="0" w:beforeAutospacing="0" w:after="0" w:afterAutospacing="0"/>
                          </w:pPr>
                          <w:r>
                            <w:rPr>
                              <w:rFonts w:ascii="Arial" w:hAnsi="Arial" w:cs="Arial"/>
                              <w:color w:val="000000" w:themeColor="text1"/>
                              <w:kern w:val="24"/>
                              <w:sz w:val="16"/>
                              <w:szCs w:val="16"/>
                            </w:rPr>
                            <w:t>C</w:t>
                          </w:r>
                        </w:p>
                      </w:txbxContent>
                    </v:textbox>
                  </v:shape>
                </v:group>
                <v:group id="Gruppieren 70" o:spid="_x0000_s1691" style="position:absolute;left:5370;top:12675;width:9792;height:7634" coordorigin="5370,12675" coordsize="9792,76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">
                  <v:shape id="Grafik 71" o:spid="_x0000_s1692" type="#_x0000_t75" style="position:absolute;left:5370;top:12675;width:9792;height:43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">
                    <v:imagedata r:id="rId254" o:title=""/>
                    <v:path arrowok="t"/>
                  </v:shape>
                  <v:shape id="Grafik 72" o:spid="_x0000_s1693" type="#_x0000_t75" style="position:absolute;left:5370;top:16995;width:9792;height:33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">
                    <v:imagedata r:id="rId255" o:title=""/>
                    <v:path arrowok="t"/>
                  </v:shape>
                </v:group>
                <v:line id="Gerader Verbinder 73" o:spid="_x0000_s1694" style="position:absolute;flip:y;visibility:visible;mso-wrap-style:square" from="6693,12294" to="8618,122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" strokecolor="black [3213]" strokeweight="1pt">
                  <v:stroke joinstyle="miter"/>
                </v:line>
                <v:line id="Gerader Verbinder 74" o:spid="_x0000_s1695" style="position:absolute;flip:y;visibility:visible;mso-wrap-style:square" from="9100,12294" to="11024,122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" strokecolor="black [3213]" strokeweight="1pt">
                  <v:stroke joinstyle="miter"/>
                </v:line>
                <v:line id="Gerader Verbinder 75" o:spid="_x0000_s1696" style="position:absolute;flip:y;visibility:visible;mso-wrap-style:square" from="11306,12294" to="13230,122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" strokecolor="black [3213]" strokeweight="1pt">
                  <v:stroke joinstyle="miter"/>
                </v:line>
                <v:shape id="Textfeld 76" o:spid="_x0000_s1697" type="#_x0000_t202" style="position:absolute;left:5985;top:10438;width:3010;height:208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" filled="f" stroked="f">
                  <v:textbox style="mso-fit-shape-to-text:t">
                    <w:txbxContent>
                      <w:p w14:paraId="0A117802" w14:textId="77777777" w:rsidR="00443218" w:rsidRDefault="00443218" w:rsidP="006A79B3">
                        <w:pPr>
                          <w:pStyle w:val="StandardWeb"/>
                          <w:spacing w:before="0" w:beforeAutospacing="0" w:after="0" w:afterAutospacing="0"/>
                        </w:pPr>
                        <w:r>
                          <w:rPr>
                            <w:rFonts w:ascii="Arial" w:hAnsi="Arial" w:cs="Arial"/>
                            <w:color w:val="000000" w:themeColor="text1"/>
                            <w:kern w:val="24"/>
                            <w:sz w:val="16"/>
                            <w:szCs w:val="16"/>
                          </w:rPr>
                          <w:t>HD</w:t>
                        </w:r>
                      </w:p>
                    </w:txbxContent>
                  </v:textbox>
                </v:shape>
                <v:shape id="Textfeld 77" o:spid="_x0000_s1698" type="#_x0000_t202" style="position:absolute;left:7646;top:7929;width:5131;height:4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" filled="f" stroked="f">
                  <v:textbox style="mso-fit-shape-to-text:t">
                    <w:txbxContent>
                      <w:p w14:paraId="34E5B47E" w14:textId="77777777" w:rsidR="00443218" w:rsidRDefault="00443218" w:rsidP="006A79B3">
                        <w:pPr>
                          <w:pStyle w:val="StandardWeb"/>
                          <w:spacing w:before="0" w:beforeAutospacing="0" w:after="0" w:afterAutospacing="0"/>
                          <w:jc w:val="center"/>
                        </w:pPr>
                        <w:r>
                          <w:rPr>
                            <w:rFonts w:ascii="Arial" w:hAnsi="Arial" w:cs="Arial"/>
                            <w:color w:val="000000" w:themeColor="text1"/>
                            <w:kern w:val="24"/>
                            <w:sz w:val="16"/>
                            <w:szCs w:val="16"/>
                          </w:rPr>
                          <w:t xml:space="preserve">CRC </w:t>
                        </w:r>
                        <w:proofErr w:type="spellStart"/>
                        <w:r>
                          <w:rPr>
                            <w:rFonts w:ascii="Arial" w:hAnsi="Arial" w:cs="Arial"/>
                            <w:color w:val="000000" w:themeColor="text1"/>
                            <w:kern w:val="24"/>
                            <w:sz w:val="16"/>
                            <w:szCs w:val="16"/>
                          </w:rPr>
                          <w:t>liver</w:t>
                        </w:r>
                        <w:proofErr w:type="spellEnd"/>
                        <w:r>
                          <w:rPr>
                            <w:rFonts w:ascii="Arial" w:hAnsi="Arial" w:cs="Arial"/>
                            <w:color w:val="000000" w:themeColor="text1"/>
                            <w:kern w:val="24"/>
                            <w:sz w:val="16"/>
                            <w:szCs w:val="16"/>
                          </w:rPr>
                          <w:t xml:space="preserve"> MET</w:t>
                        </w:r>
                      </w:p>
                    </w:txbxContent>
                  </v:textbox>
                </v:shape>
                <v:shape id="Textfeld 78" o:spid="_x0000_s1699" type="#_x0000_t202" style="position:absolute;left:10398;top:10391;width:3675;height:208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" filled="f" stroked="f">
                  <v:textbox style="mso-fit-shape-to-text:t">
                    <w:txbxContent>
                      <w:p w14:paraId="11EB86E8" w14:textId="77777777" w:rsidR="00443218" w:rsidRDefault="00443218" w:rsidP="006A79B3">
                        <w:pPr>
                          <w:pStyle w:val="StandardWeb"/>
                          <w:spacing w:before="0" w:beforeAutospacing="0" w:after="0" w:afterAutospacing="0"/>
                          <w:jc w:val="center"/>
                        </w:pPr>
                        <w:r>
                          <w:rPr>
                            <w:rFonts w:ascii="Arial" w:hAnsi="Arial" w:cs="Arial"/>
                            <w:color w:val="000000" w:themeColor="text1"/>
                            <w:kern w:val="24"/>
                            <w:sz w:val="16"/>
                            <w:szCs w:val="16"/>
                          </w:rPr>
                          <w:t>CRC</w:t>
                        </w:r>
                      </w:p>
                    </w:txbxContent>
                  </v:textbox>
                </v:shape>
                <v:line id="Gerader Verbinder 79" o:spid="_x0000_s1700" style="position:absolute;visibility:visible;mso-wrap-style:square" from="13720,12312" to="14826,12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" strokecolor="black [3213]" strokeweight="1pt">
                  <v:stroke joinstyle="miter"/>
                </v:line>
                <v:shape id="Textfeld 80" o:spid="_x0000_s1701" type="#_x0000_t202" style="position:absolute;left:13077;top:10438;width:2338;height:208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" filled="f" stroked="f">
                  <v:textbox style="mso-fit-shape-to-text:t">
                    <w:txbxContent>
                      <w:p w14:paraId="7428DDF1" w14:textId="77777777" w:rsidR="00443218" w:rsidRDefault="00443218" w:rsidP="006A79B3">
                        <w:pPr>
                          <w:pStyle w:val="StandardWeb"/>
                          <w:spacing w:before="0" w:beforeAutospacing="0" w:after="0" w:afterAutospacing="0"/>
                        </w:pPr>
                        <w:r>
                          <w:rPr>
                            <w:rFonts w:ascii="Arial" w:hAnsi="Arial" w:cs="Arial"/>
                            <w:color w:val="000000" w:themeColor="text1"/>
                            <w:kern w:val="24"/>
                            <w:sz w:val="16"/>
                            <w:szCs w:val="16"/>
                          </w:rPr>
                          <w:t>C</w:t>
                        </w:r>
                      </w:p>
                    </w:txbxContent>
                  </v:textbox>
                </v:shape>
                <v:shape id="Textfeld 81" o:spid="_x0000_s1702" type="#_x0000_t202" style="position:absolute;left:1432;top:12838;width:4138;height:208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" filled="f" stroked="f">
                  <v:textbox style="mso-fit-shape-to-text:t">
                    <w:txbxContent>
                      <w:p w14:paraId="047D3AAE" w14:textId="77777777" w:rsidR="00443218" w:rsidRDefault="00443218" w:rsidP="006A79B3">
                        <w:pPr>
                          <w:pStyle w:val="StandardWeb"/>
                          <w:spacing w:before="0" w:beforeAutospacing="0" w:after="0" w:afterAutospacing="0"/>
                        </w:pPr>
                        <w:r>
                          <w:rPr>
                            <w:rFonts w:ascii="Arial" w:hAnsi="Arial" w:cs="Arial"/>
                            <w:color w:val="000000" w:themeColor="text1"/>
                            <w:kern w:val="24"/>
                            <w:sz w:val="16"/>
                            <w:szCs w:val="16"/>
                          </w:rPr>
                          <w:t>ACTB</w:t>
                        </w:r>
                      </w:p>
                    </w:txbxContent>
                  </v:textbox>
                </v:shape>
                <v:shape id="Textfeld 82" o:spid="_x0000_s1703" type="#_x0000_t202" style="position:absolute;left:1133;top:18224;width:4399;height:208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" filled="f" stroked="f">
                  <v:textbox style="mso-fit-shape-to-text:t">
                    <w:txbxContent>
                      <w:p w14:paraId="7A1905DB" w14:textId="77777777" w:rsidR="00443218" w:rsidRDefault="00443218" w:rsidP="006A79B3">
                        <w:pPr>
                          <w:pStyle w:val="StandardWeb"/>
                          <w:spacing w:before="0" w:beforeAutospacing="0" w:after="0" w:afterAutospacing="0"/>
                        </w:pPr>
                        <w:r>
                          <w:rPr>
                            <w:rFonts w:ascii="Arial" w:hAnsi="Arial" w:cs="Arial"/>
                            <w:color w:val="000000" w:themeColor="text1"/>
                            <w:kern w:val="24"/>
                            <w:sz w:val="16"/>
                            <w:szCs w:val="16"/>
                          </w:rPr>
                          <w:t>TIMP1</w:t>
                        </w:r>
                      </w:p>
                    </w:txbxContent>
                  </v:textbox>
                </v:shape>
                <v:shape id="Textfeld 83" o:spid="_x0000_s1704" type="#_x0000_t202" style="position:absolute;left:8514;top:6046;width:4242;height:208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" filled="f" stroked="f">
                  <v:textbox style="mso-fit-shape-to-text:t">
                    <w:txbxContent>
                      <w:p w14:paraId="58700D11" w14:textId="77777777" w:rsidR="00443218" w:rsidRDefault="00443218" w:rsidP="006A79B3">
                        <w:pPr>
                          <w:pStyle w:val="StandardWeb"/>
                          <w:spacing w:before="0" w:beforeAutospacing="0" w:after="0" w:afterAutospacing="0"/>
                        </w:pPr>
                        <w:r>
                          <w:rPr>
                            <w:rFonts w:ascii="Arial" w:hAnsi="Arial" w:cs="Arial"/>
                            <w:color w:val="000000" w:themeColor="text1"/>
                            <w:kern w:val="24"/>
                            <w:sz w:val="16"/>
                            <w:szCs w:val="16"/>
                          </w:rPr>
                          <w:t>SET 1</w:t>
                        </w:r>
                      </w:p>
                    </w:txbxContent>
                  </v:textbox>
                </v:shape>
                <v:shape id="Textfeld 135" o:spid="_x0000_s1705" type="#_x0000_t202" style="position:absolute;left:18775;top:6016;width:4242;height:208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" filled="f" stroked="f">
                  <v:textbox style="mso-fit-shape-to-text:t">
                    <w:txbxContent>
                      <w:p w14:paraId="17483803" w14:textId="77777777" w:rsidR="00443218" w:rsidRDefault="00443218" w:rsidP="006A79B3">
                        <w:pPr>
                          <w:pStyle w:val="StandardWeb"/>
                          <w:spacing w:before="0" w:beforeAutospacing="0" w:after="0" w:afterAutospacing="0"/>
                        </w:pPr>
                        <w:r>
                          <w:rPr>
                            <w:rFonts w:ascii="Arial" w:hAnsi="Arial" w:cs="Arial"/>
                            <w:color w:val="000000" w:themeColor="text1"/>
                            <w:kern w:val="24"/>
                            <w:sz w:val="16"/>
                            <w:szCs w:val="16"/>
                          </w:rPr>
                          <w:t>SET 2</w:t>
                        </w:r>
                      </w:p>
                    </w:txbxContent>
                  </v:textbox>
                </v:shape>
                <v:shape id="Textfeld 136" o:spid="_x0000_s1706" type="#_x0000_t202" style="position:absolute;left:30376;top:6046;width:4242;height:208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" filled="f" stroked="f">
                  <v:textbox style="mso-fit-shape-to-text:t">
                    <w:txbxContent>
                      <w:p w14:paraId="4728895A" w14:textId="77777777" w:rsidR="00443218" w:rsidRDefault="00443218" w:rsidP="006A79B3">
                        <w:pPr>
                          <w:pStyle w:val="StandardWeb"/>
                          <w:spacing w:before="0" w:beforeAutospacing="0" w:after="0" w:afterAutospacing="0"/>
                        </w:pPr>
                        <w:r>
                          <w:rPr>
                            <w:rFonts w:ascii="Arial" w:hAnsi="Arial" w:cs="Arial"/>
                            <w:color w:val="000000" w:themeColor="text1"/>
                            <w:kern w:val="24"/>
                            <w:sz w:val="16"/>
                            <w:szCs w:val="16"/>
                          </w:rPr>
                          <w:t>SET 3</w:t>
                        </w:r>
                      </w:p>
                    </w:txbxContent>
                  </v:textbox>
                </v:shape>
                <v:group id="Gruppieren 137" o:spid="_x0000_s1707" style="position:absolute;left:39465;top:6465;width:20911;height:13755" coordorigin="39465,6465" coordsize="20910,13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">
                  <v:shape id="Grafik 138" o:spid="_x0000_s1708" type="#_x0000_t75" style="position:absolute;left:39465;top:13020;width:10355;height:72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">
                    <v:imagedata r:id="rId256" o:title=""/>
                    <v:path arrowok="t"/>
                  </v:shape>
                  <v:shape id="Grafik 139" o:spid="_x0000_s1709" type="#_x0000_t75" style="position:absolute;left:51300;top:16077;width:9076;height:39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">
                    <v:imagedata r:id="rId257" o:title=""/>
                    <v:path arrowok="t"/>
                  </v:shape>
                  <v:rect id="Rechteck 140" o:spid="_x0000_s1710" style="position:absolute;left:50769;top:14324;width:8462;height:208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" filled="f" stroked="f">
                    <v:textbox style="mso-fit-shape-to-text:t">
                      <w:txbxContent>
                        <w:p w14:paraId="5F104CB5" w14:textId="77777777" w:rsidR="00443218" w:rsidRDefault="00443218" w:rsidP="006A79B3">
                          <w:pPr>
                            <w:pStyle w:val="StandardWeb"/>
                            <w:spacing w:before="0" w:beforeAutospacing="0" w:after="0" w:afterAutospacing="0"/>
                          </w:pPr>
                          <w:r>
                            <w:rPr>
                              <w:rFonts w:ascii="Arial" w:hAnsi="Arial" w:cs="Arial"/>
                              <w:color w:val="000000" w:themeColor="text1"/>
                              <w:kern w:val="24"/>
                              <w:sz w:val="16"/>
                              <w:szCs w:val="16"/>
                            </w:rPr>
                            <w:t xml:space="preserve">Higher </w:t>
                          </w:r>
                          <w:proofErr w:type="spellStart"/>
                          <w:r>
                            <w:rPr>
                              <w:rFonts w:ascii="Arial" w:hAnsi="Arial" w:cs="Arial"/>
                              <w:color w:val="000000" w:themeColor="text1"/>
                              <w:kern w:val="24"/>
                              <w:sz w:val="16"/>
                              <w:szCs w:val="16"/>
                            </w:rPr>
                            <w:t>exposure</w:t>
                          </w:r>
                          <w:proofErr w:type="spellEnd"/>
                        </w:p>
                      </w:txbxContent>
                    </v:textbox>
                  </v:rect>
                  <v:shapetype id="_x0000_t32" coordsize="21600,21600" o:spt="32" o:oned="t" path="m,l21600,21600e" filled="f">
                    <v:path arrowok="t" fillok="f" o:connecttype="none"/>
                    <o:lock v:ext="edit" shapetype="t"/>
                  </v:shapetype>
                  <v:shape id="Gerade Verbindung mit Pfeil 141" o:spid="_x0000_s1711" type="#_x0000_t32" style="position:absolute;left:49985;top:18057;width:115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" strokecolor="black [3213]" strokeweight="1pt">
                    <v:stroke endarrow="block" joinstyle="miter"/>
                  </v:shape>
                  <v:line id="Gerader Verbinder 142" o:spid="_x0000_s1712" style="position:absolute;visibility:visible;mso-wrap-style:square" from="45983,12670" to="48185,126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" strokecolor="black [3213]" strokeweight="1pt">
                    <v:stroke joinstyle="miter"/>
                  </v:line>
                  <v:shape id="Textfeld 143" o:spid="_x0000_s1713" type="#_x0000_t202" style="position:absolute;left:40329;top:10978;width:3010;height:208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" filled="f" stroked="f">
                    <v:textbox style="mso-fit-shape-to-text:t">
                      <w:txbxContent>
                        <w:p w14:paraId="4A9A5674" w14:textId="77777777" w:rsidR="00443218" w:rsidRDefault="00443218" w:rsidP="006A79B3">
                          <w:pPr>
                            <w:pStyle w:val="StandardWeb"/>
                            <w:spacing w:before="0" w:beforeAutospacing="0" w:after="0" w:afterAutospacing="0"/>
                          </w:pPr>
                          <w:r>
                            <w:rPr>
                              <w:rFonts w:ascii="Arial" w:hAnsi="Arial" w:cs="Arial"/>
                              <w:color w:val="000000" w:themeColor="text1"/>
                              <w:kern w:val="24"/>
                              <w:sz w:val="16"/>
                              <w:szCs w:val="16"/>
                            </w:rPr>
                            <w:t>HD</w:t>
                          </w:r>
                        </w:p>
                      </w:txbxContent>
                    </v:textbox>
                  </v:shape>
                  <v:shape id="Textfeld 144" o:spid="_x0000_s1714" type="#_x0000_t202" style="position:absolute;left:42068;top:8508;width:5131;height:44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" filled="f" stroked="f">
                    <v:textbox style="mso-fit-shape-to-text:t">
                      <w:txbxContent>
                        <w:p w14:paraId="23CBBF21" w14:textId="77777777" w:rsidR="00443218" w:rsidRDefault="00443218" w:rsidP="006A79B3">
                          <w:pPr>
                            <w:pStyle w:val="StandardWeb"/>
                            <w:spacing w:before="0" w:beforeAutospacing="0" w:after="0" w:afterAutospacing="0"/>
                            <w:jc w:val="center"/>
                          </w:pPr>
                          <w:r>
                            <w:rPr>
                              <w:rFonts w:ascii="Arial" w:hAnsi="Arial" w:cs="Arial"/>
                              <w:color w:val="000000" w:themeColor="text1"/>
                              <w:kern w:val="24"/>
                              <w:sz w:val="16"/>
                              <w:szCs w:val="16"/>
                            </w:rPr>
                            <w:t xml:space="preserve">CRC </w:t>
                          </w:r>
                          <w:proofErr w:type="spellStart"/>
                          <w:r>
                            <w:rPr>
                              <w:rFonts w:ascii="Arial" w:hAnsi="Arial" w:cs="Arial"/>
                              <w:color w:val="000000" w:themeColor="text1"/>
                              <w:kern w:val="24"/>
                              <w:sz w:val="16"/>
                              <w:szCs w:val="16"/>
                            </w:rPr>
                            <w:t>liver</w:t>
                          </w:r>
                          <w:proofErr w:type="spellEnd"/>
                          <w:r>
                            <w:rPr>
                              <w:rFonts w:ascii="Arial" w:hAnsi="Arial" w:cs="Arial"/>
                              <w:color w:val="000000" w:themeColor="text1"/>
                              <w:kern w:val="24"/>
                              <w:sz w:val="16"/>
                              <w:szCs w:val="16"/>
                            </w:rPr>
                            <w:t xml:space="preserve"> MET</w:t>
                          </w:r>
                        </w:p>
                      </w:txbxContent>
                    </v:textbox>
                  </v:shape>
                  <v:shape id="Textfeld 145" o:spid="_x0000_s1715" type="#_x0000_t202" style="position:absolute;left:45238;top:10970;width:3676;height:208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" filled="f" stroked="f">
                    <v:textbox style="mso-fit-shape-to-text:t">
                      <w:txbxContent>
                        <w:p w14:paraId="19C4AF17" w14:textId="77777777" w:rsidR="00443218" w:rsidRDefault="00443218" w:rsidP="006A79B3">
                          <w:pPr>
                            <w:pStyle w:val="StandardWeb"/>
                            <w:spacing w:before="0" w:beforeAutospacing="0" w:after="0" w:afterAutospacing="0"/>
                          </w:pPr>
                          <w:r>
                            <w:rPr>
                              <w:rFonts w:ascii="Arial" w:hAnsi="Arial" w:cs="Arial"/>
                              <w:color w:val="000000" w:themeColor="text1"/>
                              <w:kern w:val="24"/>
                              <w:sz w:val="16"/>
                              <w:szCs w:val="16"/>
                            </w:rPr>
                            <w:t>CRC</w:t>
                          </w:r>
                        </w:p>
                      </w:txbxContent>
                    </v:textbox>
                  </v:shape>
                  <v:line id="Gerader Verbinder 146" o:spid="_x0000_s1716" style="position:absolute;visibility:visible;mso-wrap-style:square" from="49115,12711" to="49571,127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" strokecolor="black [3213]" strokeweight="1pt">
                    <v:stroke joinstyle="miter"/>
                  </v:line>
                  <v:shape id="Textfeld 147" o:spid="_x0000_s1717" type="#_x0000_t202" style="position:absolute;left:48102;top:10978;width:2338;height:208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" filled="f" stroked="f">
                    <v:textbox style="mso-fit-shape-to-text:t">
                      <w:txbxContent>
                        <w:p w14:paraId="5A646FCE" w14:textId="77777777" w:rsidR="00443218" w:rsidRDefault="00443218" w:rsidP="006A79B3">
                          <w:pPr>
                            <w:pStyle w:val="StandardWeb"/>
                            <w:spacing w:before="0" w:beforeAutospacing="0" w:after="0" w:afterAutospacing="0"/>
                          </w:pPr>
                          <w:r>
                            <w:rPr>
                              <w:rFonts w:ascii="Arial" w:hAnsi="Arial" w:cs="Arial"/>
                              <w:color w:val="000000" w:themeColor="text1"/>
                              <w:kern w:val="24"/>
                              <w:sz w:val="16"/>
                              <w:szCs w:val="16"/>
                            </w:rPr>
                            <w:t>C</w:t>
                          </w:r>
                        </w:p>
                      </w:txbxContent>
                    </v:textbox>
                  </v:shape>
                  <v:shape id="Textfeld 148" o:spid="_x0000_s1718" type="#_x0000_t202" style="position:absolute;left:42552;top:6465;width:4242;height:208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" filled="f" stroked="f">
                    <v:textbox style="mso-fit-shape-to-text:t">
                      <w:txbxContent>
                        <w:p w14:paraId="67717A28" w14:textId="77777777" w:rsidR="00443218" w:rsidRDefault="00443218" w:rsidP="006A79B3">
                          <w:pPr>
                            <w:pStyle w:val="StandardWeb"/>
                            <w:spacing w:before="0" w:beforeAutospacing="0" w:after="0" w:afterAutospacing="0"/>
                          </w:pPr>
                          <w:r>
                            <w:rPr>
                              <w:rFonts w:ascii="Arial" w:hAnsi="Arial" w:cs="Arial"/>
                              <w:color w:val="000000" w:themeColor="text1"/>
                              <w:kern w:val="24"/>
                              <w:sz w:val="16"/>
                              <w:szCs w:val="16"/>
                            </w:rPr>
                            <w:t>SET 4</w:t>
                          </w:r>
                        </w:p>
                      </w:txbxContent>
                    </v:textbox>
                  </v:shape>
                  <v:line id="Gerader Verbinder 149" o:spid="_x0000_s1719" style="position:absolute;visibility:visible;mso-wrap-style:square" from="43328,12670" to="45531,126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" strokecolor="black [3213]" strokeweight="1pt">
                    <v:stroke joinstyle="miter"/>
                  </v:line>
                  <v:line id="Gerader Verbinder 150" o:spid="_x0000_s1720" style="position:absolute;visibility:visible;mso-wrap-style:square" from="40682,12670" to="42885,126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" strokecolor="black [3213]" strokeweight="1pt">
                    <v:stroke joinstyle="miter"/>
                  </v:line>
                </v:group>
                <v:shape id="Grafik 151" o:spid="_x0000_s1721" type="#_x0000_t75" style="position:absolute;left:4861;top:27548;width:9871;height:72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">
                  <v:imagedata r:id="rId258" o:title=""/>
                  <v:path arrowok="t"/>
                </v:shape>
                <v:shape id="Grafik 152" o:spid="_x0000_s1722" type="#_x0000_t75" style="position:absolute;left:16142;top:31148;width:9099;height:36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">
                  <v:imagedata r:id="rId259" o:title=""/>
                  <v:path arrowok="t"/>
                </v:shape>
                <v:group id="Gruppieren 153" o:spid="_x0000_s1723" style="position:absolute;left:5411;top:21125;width:10111;height:6596" coordorigin="5411,21125" coordsize="10110,6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">
                  <v:line id="Gerader Verbinder 154" o:spid="_x0000_s1724" style="position:absolute;visibility:visible;mso-wrap-style:square" from="11062,27330" to="13265,273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" strokecolor="black [3213]" strokeweight="1pt">
                    <v:stroke joinstyle="miter"/>
                  </v:line>
                  <v:shape id="Textfeld 155" o:spid="_x0000_s1725" type="#_x0000_t202" style="position:absolute;left:5411;top:25638;width:3010;height:208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" filled="f" stroked="f">
                    <v:textbox style="mso-fit-shape-to-text:t">
                      <w:txbxContent>
                        <w:p w14:paraId="434DC340" w14:textId="77777777" w:rsidR="00443218" w:rsidRDefault="00443218" w:rsidP="006A79B3">
                          <w:pPr>
                            <w:pStyle w:val="StandardWeb"/>
                            <w:spacing w:before="0" w:beforeAutospacing="0" w:after="0" w:afterAutospacing="0"/>
                          </w:pPr>
                          <w:r>
                            <w:rPr>
                              <w:rFonts w:ascii="Arial" w:hAnsi="Arial" w:cs="Arial"/>
                              <w:color w:val="000000" w:themeColor="text1"/>
                              <w:kern w:val="24"/>
                              <w:sz w:val="16"/>
                              <w:szCs w:val="16"/>
                            </w:rPr>
                            <w:t>HD</w:t>
                          </w:r>
                        </w:p>
                      </w:txbxContent>
                    </v:textbox>
                  </v:shape>
                  <v:shape id="Textfeld 156" o:spid="_x0000_s1726" type="#_x0000_t202" style="position:absolute;left:7149;top:23168;width:5130;height:4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" filled="f" stroked="f">
                    <v:textbox style="mso-fit-shape-to-text:t">
                      <w:txbxContent>
                        <w:p w14:paraId="066C9BBC" w14:textId="77777777" w:rsidR="00443218" w:rsidRDefault="00443218" w:rsidP="006A79B3">
                          <w:pPr>
                            <w:pStyle w:val="StandardWeb"/>
                            <w:spacing w:before="0" w:beforeAutospacing="0" w:after="0" w:afterAutospacing="0"/>
                            <w:jc w:val="center"/>
                          </w:pPr>
                          <w:r>
                            <w:rPr>
                              <w:rFonts w:ascii="Arial" w:hAnsi="Arial" w:cs="Arial"/>
                              <w:color w:val="000000" w:themeColor="text1"/>
                              <w:kern w:val="24"/>
                              <w:sz w:val="16"/>
                              <w:szCs w:val="16"/>
                            </w:rPr>
                            <w:t xml:space="preserve">CRC </w:t>
                          </w:r>
                          <w:proofErr w:type="spellStart"/>
                          <w:r>
                            <w:rPr>
                              <w:rFonts w:ascii="Arial" w:hAnsi="Arial" w:cs="Arial"/>
                              <w:color w:val="000000" w:themeColor="text1"/>
                              <w:kern w:val="24"/>
                              <w:sz w:val="16"/>
                              <w:szCs w:val="16"/>
                            </w:rPr>
                            <w:t>liver</w:t>
                          </w:r>
                          <w:proofErr w:type="spellEnd"/>
                          <w:r>
                            <w:rPr>
                              <w:rFonts w:ascii="Arial" w:hAnsi="Arial" w:cs="Arial"/>
                              <w:color w:val="000000" w:themeColor="text1"/>
                              <w:kern w:val="24"/>
                              <w:sz w:val="16"/>
                              <w:szCs w:val="16"/>
                            </w:rPr>
                            <w:t xml:space="preserve"> MET</w:t>
                          </w:r>
                        </w:p>
                      </w:txbxContent>
                    </v:textbox>
                  </v:shape>
                  <v:shape id="Textfeld 157" o:spid="_x0000_s1727" type="#_x0000_t202" style="position:absolute;left:10320;top:25630;width:3675;height:208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" filled="f" stroked="f">
                    <v:textbox style="mso-fit-shape-to-text:t">
                      <w:txbxContent>
                        <w:p w14:paraId="6B6D1598" w14:textId="77777777" w:rsidR="00443218" w:rsidRDefault="00443218" w:rsidP="006A79B3">
                          <w:pPr>
                            <w:pStyle w:val="StandardWeb"/>
                            <w:spacing w:before="0" w:beforeAutospacing="0" w:after="0" w:afterAutospacing="0"/>
                          </w:pPr>
                          <w:r>
                            <w:rPr>
                              <w:rFonts w:ascii="Arial" w:hAnsi="Arial" w:cs="Arial"/>
                              <w:color w:val="000000" w:themeColor="text1"/>
                              <w:kern w:val="24"/>
                              <w:sz w:val="16"/>
                              <w:szCs w:val="16"/>
                            </w:rPr>
                            <w:t>CRC</w:t>
                          </w:r>
                        </w:p>
                      </w:txbxContent>
                    </v:textbox>
                  </v:shape>
                  <v:line id="Gerader Verbinder 158" o:spid="_x0000_s1728" style="position:absolute;visibility:visible;mso-wrap-style:square" from="14195,27371" to="14651,273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" strokecolor="black [3213]" strokeweight="1pt">
                    <v:stroke joinstyle="miter"/>
                  </v:line>
                  <v:shape id="Textfeld 159" o:spid="_x0000_s1729" type="#_x0000_t202" style="position:absolute;left:13183;top:25638;width:2339;height:208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" filled="f" stroked="f">
                    <v:textbox style="mso-fit-shape-to-text:t">
                      <w:txbxContent>
                        <w:p w14:paraId="532E8495" w14:textId="77777777" w:rsidR="00443218" w:rsidRDefault="00443218" w:rsidP="006A79B3">
                          <w:pPr>
                            <w:pStyle w:val="StandardWeb"/>
                            <w:spacing w:before="0" w:beforeAutospacing="0" w:after="0" w:afterAutospacing="0"/>
                          </w:pPr>
                          <w:r>
                            <w:rPr>
                              <w:rFonts w:ascii="Arial" w:hAnsi="Arial" w:cs="Arial"/>
                              <w:color w:val="000000" w:themeColor="text1"/>
                              <w:kern w:val="24"/>
                              <w:sz w:val="16"/>
                              <w:szCs w:val="16"/>
                            </w:rPr>
                            <w:t>C</w:t>
                          </w:r>
                        </w:p>
                      </w:txbxContent>
                    </v:textbox>
                  </v:shape>
                  <v:shape id="Textfeld 800" o:spid="_x0000_s1730" type="#_x0000_t202" style="position:absolute;left:7634;top:21125;width:4242;height:208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" filled="f" stroked="f">
                    <v:textbox style="mso-fit-shape-to-text:t">
                      <w:txbxContent>
                        <w:p w14:paraId="559AB67E" w14:textId="77777777" w:rsidR="00443218" w:rsidRDefault="00443218" w:rsidP="006A79B3">
                          <w:pPr>
                            <w:pStyle w:val="StandardWeb"/>
                            <w:spacing w:before="0" w:beforeAutospacing="0" w:after="0" w:afterAutospacing="0"/>
                          </w:pPr>
                          <w:r>
                            <w:rPr>
                              <w:rFonts w:ascii="Arial" w:hAnsi="Arial" w:cs="Arial"/>
                              <w:color w:val="000000" w:themeColor="text1"/>
                              <w:kern w:val="24"/>
                              <w:sz w:val="16"/>
                              <w:szCs w:val="16"/>
                            </w:rPr>
                            <w:t>SET 5</w:t>
                          </w:r>
                        </w:p>
                      </w:txbxContent>
                    </v:textbox>
                  </v:shape>
                  <v:line id="Gerader Verbinder 801" o:spid="_x0000_s1731" style="position:absolute;visibility:visible;mso-wrap-style:square" from="8408,27330" to="10611,273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" strokecolor="black [3213]" strokeweight="1pt">
                    <v:stroke joinstyle="miter"/>
                  </v:line>
                  <v:line id="Gerader Verbinder 802" o:spid="_x0000_s1732" style="position:absolute;visibility:visible;mso-wrap-style:square" from="5762,27330" to="7965,273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" strokecolor="black [3213]" strokeweight="1pt">
                    <v:stroke joinstyle="miter"/>
                  </v:line>
                </v:group>
                <v:shape id="Textfeld 803" o:spid="_x0000_s1733" type="#_x0000_t202" style="position:absolute;left:1133;top:27603;width:4138;height:208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" filled="f" stroked="f">
                  <v:textbox style="mso-fit-shape-to-text:t">
                    <w:txbxContent>
                      <w:p w14:paraId="6743AB2D" w14:textId="77777777" w:rsidR="00443218" w:rsidRDefault="00443218" w:rsidP="006A79B3">
                        <w:pPr>
                          <w:pStyle w:val="StandardWeb"/>
                          <w:spacing w:before="0" w:beforeAutospacing="0" w:after="0" w:afterAutospacing="0"/>
                        </w:pPr>
                        <w:r>
                          <w:rPr>
                            <w:rFonts w:ascii="Arial" w:hAnsi="Arial" w:cs="Arial"/>
                            <w:color w:val="000000" w:themeColor="text1"/>
                            <w:kern w:val="24"/>
                            <w:sz w:val="16"/>
                            <w:szCs w:val="16"/>
                          </w:rPr>
                          <w:t>ACTB</w:t>
                        </w:r>
                      </w:p>
                    </w:txbxContent>
                  </v:textbox>
                </v:shape>
                <v:shape id="Textfeld 804" o:spid="_x0000_s1734" type="#_x0000_t202" style="position:absolute;left:666;top:32752;width:4399;height:208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" filled="f" stroked="f">
                  <v:textbox style="mso-fit-shape-to-text:t">
                    <w:txbxContent>
                      <w:p w14:paraId="79E5C9CD" w14:textId="77777777" w:rsidR="00443218" w:rsidRDefault="00443218" w:rsidP="006A79B3">
                        <w:pPr>
                          <w:pStyle w:val="StandardWeb"/>
                          <w:spacing w:before="0" w:beforeAutospacing="0" w:after="0" w:afterAutospacing="0"/>
                        </w:pPr>
                        <w:r>
                          <w:rPr>
                            <w:rFonts w:ascii="Arial" w:hAnsi="Arial" w:cs="Arial"/>
                            <w:color w:val="000000" w:themeColor="text1"/>
                            <w:kern w:val="24"/>
                            <w:sz w:val="16"/>
                            <w:szCs w:val="16"/>
                          </w:rPr>
                          <w:t>TIMP1</w:t>
                        </w:r>
                      </w:p>
                    </w:txbxContent>
                  </v:textbox>
                </v:shape>
                <v:shape id="Gerade Verbindung mit Pfeil 805" o:spid="_x0000_s1735" type="#_x0000_t32" style="position:absolute;left:14937;top:32823;width:115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" strokecolor="black [3213]" strokeweight="1pt">
                  <v:stroke endarrow="block" joinstyle="miter"/>
                </v:shape>
                <v:rect id="Rechteck 806" o:spid="_x0000_s1736" style="position:absolute;left:16160;top:29246;width:8462;height:208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" filled="f" stroked="f">
                  <v:textbox style="mso-fit-shape-to-text:t">
                    <w:txbxContent>
                      <w:p w14:paraId="49DD7F86" w14:textId="77777777" w:rsidR="00443218" w:rsidRDefault="00443218" w:rsidP="006A79B3">
                        <w:pPr>
                          <w:pStyle w:val="StandardWeb"/>
                          <w:spacing w:before="0" w:beforeAutospacing="0" w:after="0" w:afterAutospacing="0"/>
                        </w:pPr>
                        <w:r>
                          <w:rPr>
                            <w:rFonts w:ascii="Arial" w:hAnsi="Arial" w:cs="Arial"/>
                            <w:color w:val="000000" w:themeColor="text1"/>
                            <w:kern w:val="24"/>
                            <w:sz w:val="16"/>
                            <w:szCs w:val="16"/>
                          </w:rPr>
                          <w:t xml:space="preserve">Higher </w:t>
                        </w:r>
                        <w:proofErr w:type="spellStart"/>
                        <w:r>
                          <w:rPr>
                            <w:rFonts w:ascii="Arial" w:hAnsi="Arial" w:cs="Arial"/>
                            <w:color w:val="000000" w:themeColor="text1"/>
                            <w:kern w:val="24"/>
                            <w:sz w:val="16"/>
                            <w:szCs w:val="16"/>
                          </w:rPr>
                          <w:t>exposure</w:t>
                        </w:r>
                        <w:proofErr w:type="spellEnd"/>
                      </w:p>
                    </w:txbxContent>
                  </v:textbox>
                </v:rect>
                <v:group id="Gruppieren 807" o:spid="_x0000_s1737" style="position:absolute;left:26410;top:25831;width:19901;height:9195" coordorigin="26410,25831" coordsize="19900,9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">
                  <v:shape id="Grafik 808" o:spid="_x0000_s1738" type="#_x0000_t75" style="position:absolute;left:26410;top:27826;width:8923;height:72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">
                    <v:imagedata r:id="rId260" o:title=""/>
                    <v:path arrowok="t"/>
                  </v:shape>
                  <v:shape id="Grafik 809" o:spid="_x0000_s1739" type="#_x0000_t75" style="position:absolute;left:36784;top:31066;width:9527;height:39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">
                    <v:imagedata r:id="rId261" o:title=""/>
                    <v:path arrowok="t"/>
                  </v:shape>
                  <v:shape id="Textfeld 810" o:spid="_x0000_s1740" type="#_x0000_t202" style="position:absolute;left:26991;top:25831;width:3009;height:208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" filled="f" stroked="f">
                    <v:textbox style="mso-fit-shape-to-text:t">
                      <w:txbxContent>
                        <w:p w14:paraId="1DB58868" w14:textId="77777777" w:rsidR="00443218" w:rsidRDefault="00443218" w:rsidP="006A79B3">
                          <w:pPr>
                            <w:pStyle w:val="StandardWeb"/>
                            <w:spacing w:before="0" w:beforeAutospacing="0" w:after="0" w:afterAutospacing="0"/>
                          </w:pPr>
                          <w:r>
                            <w:rPr>
                              <w:rFonts w:ascii="Arial" w:hAnsi="Arial" w:cs="Arial"/>
                              <w:color w:val="000000" w:themeColor="text1"/>
                              <w:kern w:val="24"/>
                              <w:sz w:val="16"/>
                              <w:szCs w:val="16"/>
                            </w:rPr>
                            <w:t>HD</w:t>
                          </w:r>
                        </w:p>
                      </w:txbxContent>
                    </v:textbox>
                  </v:shape>
                  <v:shape id="Textfeld 811" o:spid="_x0000_s1741" type="#_x0000_t202" style="position:absolute;left:31676;top:25865;width:3675;height:208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" filled="f" stroked="f">
                    <v:textbox style="mso-fit-shape-to-text:t">
                      <w:txbxContent>
                        <w:p w14:paraId="7C841035" w14:textId="77777777" w:rsidR="00443218" w:rsidRDefault="00443218" w:rsidP="006A79B3">
                          <w:pPr>
                            <w:pStyle w:val="StandardWeb"/>
                            <w:spacing w:before="0" w:beforeAutospacing="0" w:after="0" w:afterAutospacing="0"/>
                          </w:pPr>
                          <w:r>
                            <w:rPr>
                              <w:rFonts w:ascii="Arial" w:hAnsi="Arial" w:cs="Arial"/>
                              <w:color w:val="000000" w:themeColor="text1"/>
                              <w:kern w:val="24"/>
                              <w:sz w:val="16"/>
                              <w:szCs w:val="16"/>
                            </w:rPr>
                            <w:t>CRC</w:t>
                          </w:r>
                        </w:p>
                      </w:txbxContent>
                    </v:textbox>
                  </v:shape>
                  <v:line id="Gerader Verbinder 812" o:spid="_x0000_s1742" style="position:absolute;visibility:visible;mso-wrap-style:square" from="29940,27516" to="32143,275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" strokecolor="black [3213]" strokeweight="1pt">
                    <v:stroke joinstyle="miter"/>
                  </v:line>
                  <v:line id="Gerader Verbinder 813" o:spid="_x0000_s1743" style="position:absolute;visibility:visible;mso-wrap-style:square" from="27444,27516" to="29647,275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" strokecolor="black [3213]" strokeweight="1pt">
                    <v:stroke joinstyle="miter"/>
                  </v:line>
                  <v:line id="Gerader Verbinder 814" o:spid="_x0000_s1744" style="position:absolute;visibility:visible;mso-wrap-style:square" from="32662,27516" to="34864,275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" strokecolor="black [3213]" strokeweight="1pt">
                    <v:stroke joinstyle="miter"/>
                  </v:line>
                  <v:shape id="Gerade Verbindung mit Pfeil 815" o:spid="_x0000_s1745" type="#_x0000_t32" style="position:absolute;left:35528;top:32711;width:115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" strokecolor="black [3213]" strokeweight="1pt">
                    <v:stroke endarrow="block" joinstyle="miter"/>
                  </v:shape>
                  <v:rect id="Rechteck 816" o:spid="_x0000_s1746" style="position:absolute;left:37151;top:29139;width:8461;height:208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" filled="f" stroked="f">
                    <v:textbox style="mso-fit-shape-to-text:t">
                      <w:txbxContent>
                        <w:p w14:paraId="418A710B" w14:textId="77777777" w:rsidR="00443218" w:rsidRDefault="00443218" w:rsidP="006A79B3">
                          <w:pPr>
                            <w:pStyle w:val="StandardWeb"/>
                            <w:spacing w:before="0" w:beforeAutospacing="0" w:after="0" w:afterAutospacing="0"/>
                          </w:pPr>
                          <w:r>
                            <w:rPr>
                              <w:rFonts w:ascii="Arial" w:hAnsi="Arial" w:cs="Arial"/>
                              <w:color w:val="000000" w:themeColor="text1"/>
                              <w:kern w:val="24"/>
                              <w:sz w:val="16"/>
                              <w:szCs w:val="16"/>
                            </w:rPr>
                            <w:t xml:space="preserve">Higher </w:t>
                          </w:r>
                          <w:proofErr w:type="spellStart"/>
                          <w:r>
                            <w:rPr>
                              <w:rFonts w:ascii="Arial" w:hAnsi="Arial" w:cs="Arial"/>
                              <w:color w:val="000000" w:themeColor="text1"/>
                              <w:kern w:val="24"/>
                              <w:sz w:val="16"/>
                              <w:szCs w:val="16"/>
                            </w:rPr>
                            <w:t>exposure</w:t>
                          </w:r>
                          <w:proofErr w:type="spellEnd"/>
                        </w:p>
                      </w:txbxContent>
                    </v:textbox>
                  </v:rect>
                </v:group>
                <v:shape id="Textfeld 817" o:spid="_x0000_s1747" type="#_x0000_t202" style="position:absolute;left:28693;top:23136;width:5131;height:4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" filled="f" stroked="f">
                  <v:textbox style="mso-fit-shape-to-text:t">
                    <w:txbxContent>
                      <w:p w14:paraId="1081BE62" w14:textId="77777777" w:rsidR="00443218" w:rsidRDefault="00443218" w:rsidP="006A79B3">
                        <w:pPr>
                          <w:pStyle w:val="StandardWeb"/>
                          <w:spacing w:before="0" w:beforeAutospacing="0" w:after="0" w:afterAutospacing="0"/>
                          <w:jc w:val="center"/>
                        </w:pPr>
                        <w:r>
                          <w:rPr>
                            <w:rFonts w:ascii="Arial" w:hAnsi="Arial" w:cs="Arial"/>
                            <w:color w:val="000000" w:themeColor="text1"/>
                            <w:kern w:val="24"/>
                            <w:sz w:val="16"/>
                            <w:szCs w:val="16"/>
                          </w:rPr>
                          <w:t xml:space="preserve">CRC </w:t>
                        </w:r>
                        <w:proofErr w:type="spellStart"/>
                        <w:r>
                          <w:rPr>
                            <w:rFonts w:ascii="Arial" w:hAnsi="Arial" w:cs="Arial"/>
                            <w:color w:val="000000" w:themeColor="text1"/>
                            <w:kern w:val="24"/>
                            <w:sz w:val="16"/>
                            <w:szCs w:val="16"/>
                          </w:rPr>
                          <w:t>liver</w:t>
                        </w:r>
                        <w:proofErr w:type="spellEnd"/>
                        <w:r>
                          <w:rPr>
                            <w:rFonts w:ascii="Arial" w:hAnsi="Arial" w:cs="Arial"/>
                            <w:color w:val="000000" w:themeColor="text1"/>
                            <w:kern w:val="24"/>
                            <w:sz w:val="16"/>
                            <w:szCs w:val="16"/>
                          </w:rPr>
                          <w:t xml:space="preserve"> MET</w:t>
                        </w:r>
                      </w:p>
                    </w:txbxContent>
                  </v:textbox>
                </v:shape>
                <v:shape id="Textfeld 818" o:spid="_x0000_s1748" type="#_x0000_t202" style="position:absolute;left:28708;top:20903;width:4243;height:208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" filled="f" stroked="f">
                  <v:textbox style="mso-fit-shape-to-text:t">
                    <w:txbxContent>
                      <w:p w14:paraId="069C6D26" w14:textId="77777777" w:rsidR="00443218" w:rsidRDefault="00443218" w:rsidP="006A79B3">
                        <w:pPr>
                          <w:pStyle w:val="StandardWeb"/>
                          <w:spacing w:before="0" w:beforeAutospacing="0" w:after="0" w:afterAutospacing="0"/>
                        </w:pPr>
                        <w:r>
                          <w:rPr>
                            <w:rFonts w:ascii="Arial" w:hAnsi="Arial" w:cs="Arial"/>
                            <w:color w:val="000000" w:themeColor="text1"/>
                            <w:kern w:val="24"/>
                            <w:sz w:val="16"/>
                            <w:szCs w:val="16"/>
                          </w:rPr>
                          <w:t>SET 6</w:t>
                        </w:r>
                      </w:p>
                    </w:txbxContent>
                  </v:textbox>
                </v:shape>
                <v:shape id="Textfeld 819" o:spid="_x0000_s1749" type="#_x0000_t202" style="position:absolute;left:3352;top:15820;width:2697;height:208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" filled="f" stroked="f">
                  <v:textbox style="mso-fit-shape-to-text:t">
                    <w:txbxContent>
                      <w:p w14:paraId="2A3D36C8" w14:textId="77777777" w:rsidR="00443218" w:rsidRDefault="00443218" w:rsidP="006A79B3">
                        <w:pPr>
                          <w:pStyle w:val="StandardWeb"/>
                          <w:spacing w:before="0" w:beforeAutospacing="0" w:after="0" w:afterAutospacing="0"/>
                        </w:pPr>
                        <w:r>
                          <w:rPr>
                            <w:rFonts w:ascii="Arial" w:hAnsi="Arial" w:cs="Arial"/>
                            <w:color w:val="000000" w:themeColor="text1"/>
                            <w:kern w:val="24"/>
                            <w:sz w:val="16"/>
                            <w:szCs w:val="16"/>
                          </w:rPr>
                          <w:t>37</w:t>
                        </w:r>
                      </w:p>
                    </w:txbxContent>
                  </v:textbox>
                </v:shape>
                <v:shape id="Textfeld 820" o:spid="_x0000_s1750" type="#_x0000_t202" style="position:absolute;left:3361;top:14472;width:2697;height:208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" filled="f" stroked="f">
                  <v:textbox style="mso-fit-shape-to-text:t">
                    <w:txbxContent>
                      <w:p w14:paraId="7646B228" w14:textId="77777777" w:rsidR="00443218" w:rsidRDefault="00443218" w:rsidP="006A79B3">
                        <w:pPr>
                          <w:pStyle w:val="StandardWeb"/>
                          <w:spacing w:before="0" w:beforeAutospacing="0" w:after="0" w:afterAutospacing="0"/>
                        </w:pPr>
                        <w:r>
                          <w:rPr>
                            <w:rFonts w:ascii="Arial" w:hAnsi="Arial" w:cs="Arial"/>
                            <w:color w:val="000000" w:themeColor="text1"/>
                            <w:kern w:val="24"/>
                            <w:sz w:val="16"/>
                            <w:szCs w:val="16"/>
                          </w:rPr>
                          <w:t>50</w:t>
                        </w:r>
                      </w:p>
                    </w:txbxContent>
                  </v:textbox>
                </v:shape>
                <v:shape id="Textfeld 821" o:spid="_x0000_s1751" type="#_x0000_t202" style="position:absolute;left:3287;top:16920;width:2697;height:208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" filled="f" stroked="f">
                  <v:textbox style="mso-fit-shape-to-text:t">
                    <w:txbxContent>
                      <w:p w14:paraId="1CD4E6E5" w14:textId="77777777" w:rsidR="00443218" w:rsidRDefault="00443218" w:rsidP="006A79B3">
                        <w:pPr>
                          <w:pStyle w:val="StandardWeb"/>
                          <w:spacing w:before="0" w:beforeAutospacing="0" w:after="0" w:afterAutospacing="0"/>
                        </w:pPr>
                        <w:r>
                          <w:rPr>
                            <w:rFonts w:ascii="Arial" w:hAnsi="Arial" w:cs="Arial"/>
                            <w:color w:val="000000" w:themeColor="text1"/>
                            <w:kern w:val="24"/>
                            <w:sz w:val="16"/>
                            <w:szCs w:val="16"/>
                          </w:rPr>
                          <w:t>25</w:t>
                        </w:r>
                      </w:p>
                    </w:txbxContent>
                  </v:textbox>
                </v:shape>
                <v:shape id="Textfeld 822" o:spid="_x0000_s1752" type="#_x0000_t202" style="position:absolute;left:2710;top:30253;width:2697;height:208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" filled="f" stroked="f">
                  <v:textbox style="mso-fit-shape-to-text:t">
                    <w:txbxContent>
                      <w:p w14:paraId="63673DA8" w14:textId="77777777" w:rsidR="00443218" w:rsidRDefault="00443218" w:rsidP="006A79B3">
                        <w:pPr>
                          <w:pStyle w:val="StandardWeb"/>
                          <w:spacing w:before="0" w:beforeAutospacing="0" w:after="0" w:afterAutospacing="0"/>
                        </w:pPr>
                        <w:r>
                          <w:rPr>
                            <w:rFonts w:ascii="Arial" w:hAnsi="Arial" w:cs="Arial"/>
                            <w:color w:val="000000" w:themeColor="text1"/>
                            <w:kern w:val="24"/>
                            <w:sz w:val="16"/>
                            <w:szCs w:val="16"/>
                          </w:rPr>
                          <w:t>37</w:t>
                        </w:r>
                      </w:p>
                    </w:txbxContent>
                  </v:textbox>
                </v:shape>
                <v:shape id="Textfeld 823" o:spid="_x0000_s1753" type="#_x0000_t202" style="position:absolute;left:2757;top:29073;width:2697;height:208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" filled="f" stroked="f">
                  <v:textbox style="mso-fit-shape-to-text:t">
                    <w:txbxContent>
                      <w:p w14:paraId="697DB02F" w14:textId="77777777" w:rsidR="00443218" w:rsidRDefault="00443218" w:rsidP="006A79B3">
                        <w:pPr>
                          <w:pStyle w:val="StandardWeb"/>
                          <w:spacing w:before="0" w:beforeAutospacing="0" w:after="0" w:afterAutospacing="0"/>
                        </w:pPr>
                        <w:r>
                          <w:rPr>
                            <w:rFonts w:ascii="Arial" w:hAnsi="Arial" w:cs="Arial"/>
                            <w:color w:val="000000" w:themeColor="text1"/>
                            <w:kern w:val="24"/>
                            <w:sz w:val="16"/>
                            <w:szCs w:val="16"/>
                          </w:rPr>
                          <w:t>50</w:t>
                        </w:r>
                      </w:p>
                    </w:txbxContent>
                  </v:textbox>
                </v:shape>
                <v:shape id="Textfeld 824" o:spid="_x0000_s1754" type="#_x0000_t202" style="position:absolute;left:2702;top:31367;width:2697;height:208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" filled="f" stroked="f">
                  <v:textbox style="mso-fit-shape-to-text:t">
                    <w:txbxContent>
                      <w:p w14:paraId="55483683" w14:textId="77777777" w:rsidR="00443218" w:rsidRDefault="00443218" w:rsidP="006A79B3">
                        <w:pPr>
                          <w:pStyle w:val="StandardWeb"/>
                          <w:spacing w:before="0" w:beforeAutospacing="0" w:after="0" w:afterAutospacing="0"/>
                        </w:pPr>
                        <w:r>
                          <w:rPr>
                            <w:rFonts w:ascii="Arial" w:hAnsi="Arial" w:cs="Arial"/>
                            <w:color w:val="000000" w:themeColor="text1"/>
                            <w:kern w:val="24"/>
                            <w:sz w:val="16"/>
                            <w:szCs w:val="16"/>
                          </w:rPr>
                          <w:t>25</w:t>
                        </w:r>
                      </w:p>
                    </w:txbxContent>
                  </v:textbox>
                </v:shape>
                <v:shape id="Textfeld 825" o:spid="_x0000_s1755" type="#_x0000_t202" style="position:absolute;left:2909;top:11354;width:2958;height:208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" filled="f" stroked="f">
                  <v:textbox style="mso-fit-shape-to-text:t">
                    <w:txbxContent>
                      <w:p w14:paraId="5AF55D84" w14:textId="77777777" w:rsidR="00443218" w:rsidRDefault="00443218" w:rsidP="006A79B3">
                        <w:pPr>
                          <w:pStyle w:val="StandardWeb"/>
                          <w:spacing w:before="0" w:beforeAutospacing="0" w:after="0" w:afterAutospacing="0"/>
                        </w:pPr>
                        <w:r>
                          <w:rPr>
                            <w:rFonts w:ascii="Arial" w:hAnsi="Arial" w:cs="Arial"/>
                            <w:color w:val="000000" w:themeColor="text1"/>
                            <w:kern w:val="24"/>
                            <w:sz w:val="16"/>
                            <w:szCs w:val="16"/>
                          </w:rPr>
                          <w:t>KD</w:t>
                        </w:r>
                      </w:p>
                    </w:txbxContent>
                  </v:textbox>
                </v:shape>
                <v:shape id="Textfeld 826" o:spid="_x0000_s1756" type="#_x0000_t202" style="position:absolute;left:2732;top:25955;width:2958;height:208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" filled="f" stroked="f">
                  <v:textbox style="mso-fit-shape-to-text:t">
                    <w:txbxContent>
                      <w:p w14:paraId="422394F1" w14:textId="77777777" w:rsidR="00443218" w:rsidRDefault="00443218" w:rsidP="006A79B3">
                        <w:pPr>
                          <w:pStyle w:val="StandardWeb"/>
                          <w:spacing w:before="0" w:beforeAutospacing="0" w:after="0" w:afterAutospacing="0"/>
                        </w:pPr>
                        <w:r>
                          <w:rPr>
                            <w:rFonts w:ascii="Arial" w:hAnsi="Arial" w:cs="Arial"/>
                            <w:color w:val="000000" w:themeColor="text1"/>
                            <w:kern w:val="24"/>
                            <w:sz w:val="16"/>
                            <w:szCs w:val="16"/>
                          </w:rPr>
                          <w:t>KD</w:t>
                        </w:r>
                      </w:p>
                    </w:txbxContent>
                  </v:textbox>
                </v:shape>
                <v:rect id="Rechteck 827" o:spid="_x0000_s1757" style="position:absolute;left:1432;top:6046;width:14660;height:147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" filled="f" strokecolor="black [3213]" strokeweight="1.5pt"/>
                <v:shape id="Textfeld 828" o:spid="_x0000_s1758" type="#_x0000_t202" style="position:absolute;left:3725;top:3908;width:12172;height:208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" filled="f" stroked="f">
                  <v:textbox style="mso-fit-shape-to-text:t">
                    <w:txbxContent>
                      <w:p w14:paraId="606949FD" w14:textId="5C7C79FC" w:rsidR="00443218" w:rsidRDefault="00443218" w:rsidP="006A79B3">
                        <w:pPr>
                          <w:pStyle w:val="StandardWeb"/>
                          <w:spacing w:before="0" w:beforeAutospacing="0" w:after="0" w:afterAutospacing="0"/>
                        </w:pPr>
                        <w:proofErr w:type="spellStart"/>
                        <w:r>
                          <w:rPr>
                            <w:rFonts w:ascii="Arial" w:hAnsi="Arial" w:cs="Arial"/>
                            <w:color w:val="000000" w:themeColor="text1"/>
                            <w:kern w:val="24"/>
                            <w:sz w:val="16"/>
                            <w:szCs w:val="16"/>
                          </w:rPr>
                          <w:t>Represented</w:t>
                        </w:r>
                        <w:proofErr w:type="spellEnd"/>
                        <w:r>
                          <w:rPr>
                            <w:rFonts w:ascii="Arial" w:hAnsi="Arial" w:cs="Arial"/>
                            <w:color w:val="000000" w:themeColor="text1"/>
                            <w:kern w:val="24"/>
                            <w:sz w:val="16"/>
                            <w:szCs w:val="16"/>
                          </w:rPr>
                          <w:t xml:space="preserve"> in </w:t>
                        </w:r>
                        <w:proofErr w:type="spellStart"/>
                        <w:r>
                          <w:rPr>
                            <w:rFonts w:ascii="Arial" w:hAnsi="Arial" w:cs="Arial"/>
                            <w:color w:val="000000" w:themeColor="text1"/>
                            <w:kern w:val="24"/>
                            <w:sz w:val="16"/>
                            <w:szCs w:val="16"/>
                          </w:rPr>
                          <w:t>Figure</w:t>
                        </w:r>
                        <w:proofErr w:type="spellEnd"/>
                        <w:r>
                          <w:rPr>
                            <w:rFonts w:ascii="Arial" w:hAnsi="Arial" w:cs="Arial"/>
                            <w:color w:val="000000" w:themeColor="text1"/>
                            <w:kern w:val="24"/>
                            <w:sz w:val="16"/>
                            <w:szCs w:val="16"/>
                          </w:rPr>
                          <w:t xml:space="preserve"> 3F</w:t>
                        </w:r>
                      </w:p>
                    </w:txbxContent>
                  </v:textbox>
                </v:shape>
                <w10:wrap anchorx="margin"/>
              </v:group>
            </w:pict>
          </mc:Fallback>
        </mc:AlternateContent>
      </w:r>
    </w:p>
    <w:p w14:paraId="5FD356B5" w14:textId="11E30E17" w:rsidR="006A79B3" w:rsidRDefault="006A79B3" w:rsidP="00F3535B">
      <w:pPr>
        <w:spacing w:line="480" w:lineRule="auto"/>
        <w:rPr>
          <w:rFonts w:ascii="Times New Roman" w:hAnsi="Times New Roman"/>
          <w:noProof/>
          <w:sz w:val="24"/>
          <w:szCs w:val="24"/>
          <w:lang w:eastAsia="de-DE"/>
        </w:rPr>
      </w:pPr>
    </w:p>
    <w:p w14:paraId="555992A1" w14:textId="4EA03E61" w:rsidR="006A79B3" w:rsidRDefault="006A79B3" w:rsidP="00F3535B">
      <w:pPr>
        <w:spacing w:line="480" w:lineRule="auto"/>
        <w:rPr>
          <w:rFonts w:ascii="Times New Roman" w:hAnsi="Times New Roman"/>
          <w:noProof/>
          <w:sz w:val="24"/>
          <w:szCs w:val="24"/>
          <w:lang w:eastAsia="de-DE"/>
        </w:rPr>
      </w:pPr>
      <w:r w:rsidRPr="006A79B3">
        <w:rPr>
          <w:rFonts w:ascii="Times New Roman" w:hAnsi="Times New Roman"/>
          <w:noProof/>
          <w:sz w:val="24"/>
          <w:szCs w:val="24"/>
          <w:lang w:eastAsia="de-DE"/>
        </w:rPr>
        <mc:AlternateContent>
          <mc:Choice Requires="wpg">
            <w:drawing>
              <wp:anchor distT="0" distB="0" distL="114300" distR="114300" simplePos="0" relativeHeight="251544064" behindDoc="0" locked="0" layoutInCell="1" allowOverlap="1" wp14:anchorId="29B6B9EA" wp14:editId="32C00945">
                <wp:simplePos x="0" y="0"/>
                <wp:positionH relativeFrom="margin">
                  <wp:align>center</wp:align>
                </wp:positionH>
                <wp:positionV relativeFrom="paragraph">
                  <wp:posOffset>3254535</wp:posOffset>
                </wp:positionV>
                <wp:extent cx="6624000" cy="2869185"/>
                <wp:effectExtent l="0" t="0" r="5715" b="7620"/>
                <wp:wrapNone/>
                <wp:docPr id="829" name="Gruppieren 144"/>
                <wp:cNvGraphicFramePr/>
                <a:graphic xmlns:a="http://schemas.openxmlformats.org/drawingml/2006/main">
                  <a:graphicData uri="http://schemas.microsoft.com/office/word/2010/wordprocessingGroup">
                    <wpg:wgp>
                      <wpg:cNvGrpSpPr/>
                      <wpg:grpSpPr>
                        <a:xfrm>
                          <a:off x="0" y="0"/>
                          <a:ext cx="6624000" cy="2869185"/>
                          <a:chOff x="0" y="0"/>
                          <a:chExt cx="5004461" cy="2869185"/>
                        </a:xfrm>
                      </wpg:grpSpPr>
                      <pic:pic xmlns:pic="http://schemas.openxmlformats.org/drawingml/2006/picture">
                        <pic:nvPicPr>
                          <pic:cNvPr id="830" name="Grafik 830"/>
                          <pic:cNvPicPr>
                            <a:picLocks noChangeAspect="1"/>
                          </pic:cNvPicPr>
                        </pic:nvPicPr>
                        <pic:blipFill rotWithShape="1">
                          <a:blip r:embed="rId262" cstate="hqprint">
                            <a:extLst>
                              <a:ext uri="{28A0092B-C50C-407E-A947-70E740481C1C}">
                                <a14:useLocalDpi xmlns:a14="http://schemas.microsoft.com/office/drawing/2010/main"/>
                              </a:ext>
                            </a:extLst>
                          </a:blip>
                          <a:srcRect/>
                          <a:stretch/>
                        </pic:blipFill>
                        <pic:spPr>
                          <a:xfrm>
                            <a:off x="2882342" y="2149185"/>
                            <a:ext cx="1016052" cy="720000"/>
                          </a:xfrm>
                          <a:prstGeom prst="rect">
                            <a:avLst/>
                          </a:prstGeom>
                        </pic:spPr>
                      </pic:pic>
                      <pic:pic xmlns:pic="http://schemas.openxmlformats.org/drawingml/2006/picture">
                        <pic:nvPicPr>
                          <pic:cNvPr id="831" name="Grafik 831"/>
                          <pic:cNvPicPr>
                            <a:picLocks noChangeAspect="1"/>
                          </pic:cNvPicPr>
                        </pic:nvPicPr>
                        <pic:blipFill rotWithShape="1">
                          <a:blip r:embed="rId263" cstate="hqprint">
                            <a:extLst>
                              <a:ext uri="{28A0092B-C50C-407E-A947-70E740481C1C}">
                                <a14:useLocalDpi xmlns:a14="http://schemas.microsoft.com/office/drawing/2010/main"/>
                              </a:ext>
                            </a:extLst>
                          </a:blip>
                          <a:srcRect/>
                          <a:stretch/>
                        </pic:blipFill>
                        <pic:spPr>
                          <a:xfrm>
                            <a:off x="3996645" y="2400629"/>
                            <a:ext cx="1007816" cy="324000"/>
                          </a:xfrm>
                          <a:prstGeom prst="rect">
                            <a:avLst/>
                          </a:prstGeom>
                        </pic:spPr>
                      </pic:pic>
                      <wps:wsp>
                        <wps:cNvPr id="832" name="Rechteck 832"/>
                        <wps:cNvSpPr/>
                        <wps:spPr>
                          <a:xfrm>
                            <a:off x="4029698" y="2197660"/>
                            <a:ext cx="701388" cy="208280"/>
                          </a:xfrm>
                          <a:prstGeom prst="rect">
                            <a:avLst/>
                          </a:prstGeom>
                        </wps:spPr>
                        <wps:txbx>
                          <w:txbxContent>
                            <w:p w14:paraId="36EF1572" w14:textId="77777777" w:rsidR="00443218" w:rsidRDefault="00443218" w:rsidP="006A79B3">
                              <w:pPr>
                                <w:pStyle w:val="StandardWeb"/>
                                <w:spacing w:before="0" w:beforeAutospacing="0" w:after="0" w:afterAutospacing="0"/>
                              </w:pPr>
                              <w:r>
                                <w:rPr>
                                  <w:rFonts w:ascii="Arial" w:hAnsi="Arial" w:cs="Arial"/>
                                  <w:color w:val="000000" w:themeColor="text1"/>
                                  <w:kern w:val="24"/>
                                  <w:sz w:val="16"/>
                                  <w:szCs w:val="16"/>
                                </w:rPr>
                                <w:t xml:space="preserve">Higher </w:t>
                              </w:r>
                              <w:proofErr w:type="spellStart"/>
                              <w:r>
                                <w:rPr>
                                  <w:rFonts w:ascii="Arial" w:hAnsi="Arial" w:cs="Arial"/>
                                  <w:color w:val="000000" w:themeColor="text1"/>
                                  <w:kern w:val="24"/>
                                  <w:sz w:val="16"/>
                                  <w:szCs w:val="16"/>
                                </w:rPr>
                                <w:t>exposure</w:t>
                              </w:r>
                              <w:proofErr w:type="spellEnd"/>
                            </w:p>
                          </w:txbxContent>
                        </wps:txbx>
                        <wps:bodyPr wrap="none">
                          <a:spAutoFit/>
                        </wps:bodyPr>
                      </wps:wsp>
                      <wps:wsp>
                        <wps:cNvPr id="833" name="Gerade Verbindung mit Pfeil 833"/>
                        <wps:cNvCnPr/>
                        <wps:spPr>
                          <a:xfrm>
                            <a:off x="1476441" y="2555473"/>
                            <a:ext cx="115528" cy="0"/>
                          </a:xfrm>
                          <a:prstGeom prst="straightConnector1">
                            <a:avLst/>
                          </a:prstGeom>
                          <a:ln>
                            <a:solidFill>
                              <a:schemeClr val="tx1"/>
                            </a:solidFill>
                            <a:tailEnd type="triangle"/>
                          </a:ln>
                        </wps:spPr>
                        <wps:style>
                          <a:lnRef idx="2">
                            <a:schemeClr val="accent1"/>
                          </a:lnRef>
                          <a:fillRef idx="0">
                            <a:schemeClr val="accent1"/>
                          </a:fillRef>
                          <a:effectRef idx="1">
                            <a:schemeClr val="accent1"/>
                          </a:effectRef>
                          <a:fontRef idx="minor">
                            <a:schemeClr val="tx1"/>
                          </a:fontRef>
                        </wps:style>
                        <wps:bodyPr/>
                      </wps:wsp>
                      <wps:wsp>
                        <wps:cNvPr id="834" name="Gerader Verbinder 834"/>
                        <wps:cNvCnPr/>
                        <wps:spPr>
                          <a:xfrm>
                            <a:off x="3491246" y="2078703"/>
                            <a:ext cx="220258" cy="0"/>
                          </a:xfrm>
                          <a:prstGeom prst="line">
                            <a:avLst/>
                          </a:prstGeom>
                          <a:ln w="12700">
                            <a:solidFill>
                              <a:schemeClr val="tx1"/>
                            </a:solidFill>
                          </a:ln>
                        </wps:spPr>
                        <wps:style>
                          <a:lnRef idx="2">
                            <a:schemeClr val="accent1"/>
                          </a:lnRef>
                          <a:fillRef idx="0">
                            <a:schemeClr val="accent1"/>
                          </a:fillRef>
                          <a:effectRef idx="1">
                            <a:schemeClr val="accent1"/>
                          </a:effectRef>
                          <a:fontRef idx="minor">
                            <a:schemeClr val="tx1"/>
                          </a:fontRef>
                        </wps:style>
                        <wps:bodyPr/>
                      </wps:wsp>
                      <wps:wsp>
                        <wps:cNvPr id="835" name="Textfeld 150"/>
                        <wps:cNvSpPr txBox="1"/>
                        <wps:spPr>
                          <a:xfrm>
                            <a:off x="2925995" y="1909179"/>
                            <a:ext cx="249468" cy="208280"/>
                          </a:xfrm>
                          <a:prstGeom prst="rect">
                            <a:avLst/>
                          </a:prstGeom>
                          <a:noFill/>
                        </wps:spPr>
                        <wps:txbx>
                          <w:txbxContent>
                            <w:p w14:paraId="365277A8" w14:textId="77777777" w:rsidR="00443218" w:rsidRDefault="00443218" w:rsidP="006A79B3">
                              <w:pPr>
                                <w:pStyle w:val="StandardWeb"/>
                                <w:spacing w:before="0" w:beforeAutospacing="0" w:after="0" w:afterAutospacing="0"/>
                              </w:pPr>
                              <w:r>
                                <w:rPr>
                                  <w:rFonts w:ascii="Arial" w:hAnsi="Arial" w:cs="Arial"/>
                                  <w:color w:val="000000" w:themeColor="text1"/>
                                  <w:kern w:val="24"/>
                                  <w:sz w:val="16"/>
                                  <w:szCs w:val="16"/>
                                </w:rPr>
                                <w:t>HD</w:t>
                              </w:r>
                            </w:p>
                          </w:txbxContent>
                        </wps:txbx>
                        <wps:bodyPr wrap="none" rtlCol="0">
                          <a:spAutoFit/>
                        </wps:bodyPr>
                      </wps:wsp>
                      <wps:wsp>
                        <wps:cNvPr id="836" name="Textfeld 151"/>
                        <wps:cNvSpPr txBox="1"/>
                        <wps:spPr>
                          <a:xfrm>
                            <a:off x="3099704" y="1662206"/>
                            <a:ext cx="512368" cy="325120"/>
                          </a:xfrm>
                          <a:prstGeom prst="rect">
                            <a:avLst/>
                          </a:prstGeom>
                          <a:noFill/>
                        </wps:spPr>
                        <wps:txbx>
                          <w:txbxContent>
                            <w:p w14:paraId="6C7A50D5" w14:textId="77777777" w:rsidR="00443218" w:rsidRDefault="00443218" w:rsidP="006A79B3">
                              <w:pPr>
                                <w:pStyle w:val="StandardWeb"/>
                                <w:spacing w:before="0" w:beforeAutospacing="0" w:after="0" w:afterAutospacing="0"/>
                                <w:jc w:val="center"/>
                              </w:pPr>
                              <w:r>
                                <w:rPr>
                                  <w:rFonts w:ascii="Arial" w:hAnsi="Arial" w:cs="Arial"/>
                                  <w:color w:val="000000" w:themeColor="text1"/>
                                  <w:kern w:val="24"/>
                                  <w:sz w:val="16"/>
                                  <w:szCs w:val="16"/>
                                </w:rPr>
                                <w:t xml:space="preserve">CRC </w:t>
                              </w:r>
                              <w:proofErr w:type="spellStart"/>
                              <w:r>
                                <w:rPr>
                                  <w:rFonts w:ascii="Arial" w:hAnsi="Arial" w:cs="Arial"/>
                                  <w:color w:val="000000" w:themeColor="text1"/>
                                  <w:kern w:val="24"/>
                                  <w:sz w:val="16"/>
                                  <w:szCs w:val="16"/>
                                </w:rPr>
                                <w:t>liver</w:t>
                              </w:r>
                              <w:proofErr w:type="spellEnd"/>
                              <w:r>
                                <w:rPr>
                                  <w:rFonts w:ascii="Arial" w:hAnsi="Arial" w:cs="Arial"/>
                                  <w:color w:val="000000" w:themeColor="text1"/>
                                  <w:kern w:val="24"/>
                                  <w:sz w:val="16"/>
                                  <w:szCs w:val="16"/>
                                </w:rPr>
                                <w:t xml:space="preserve"> MET</w:t>
                              </w:r>
                            </w:p>
                          </w:txbxContent>
                        </wps:txbx>
                        <wps:bodyPr wrap="square" rtlCol="0">
                          <a:spAutoFit/>
                        </wps:bodyPr>
                      </wps:wsp>
                      <wps:wsp>
                        <wps:cNvPr id="837" name="Textfeld 152"/>
                        <wps:cNvSpPr txBox="1"/>
                        <wps:spPr>
                          <a:xfrm>
                            <a:off x="3416889" y="1908383"/>
                            <a:ext cx="304638" cy="208280"/>
                          </a:xfrm>
                          <a:prstGeom prst="rect">
                            <a:avLst/>
                          </a:prstGeom>
                          <a:noFill/>
                        </wps:spPr>
                        <wps:txbx>
                          <w:txbxContent>
                            <w:p w14:paraId="49EEA8CF" w14:textId="77777777" w:rsidR="00443218" w:rsidRDefault="00443218" w:rsidP="006A79B3">
                              <w:pPr>
                                <w:pStyle w:val="StandardWeb"/>
                                <w:spacing w:before="0" w:beforeAutospacing="0" w:after="0" w:afterAutospacing="0"/>
                              </w:pPr>
                              <w:r>
                                <w:rPr>
                                  <w:rFonts w:ascii="Arial" w:hAnsi="Arial" w:cs="Arial"/>
                                  <w:color w:val="000000" w:themeColor="text1"/>
                                  <w:kern w:val="24"/>
                                  <w:sz w:val="16"/>
                                  <w:szCs w:val="16"/>
                                </w:rPr>
                                <w:t>CRC</w:t>
                              </w:r>
                            </w:p>
                          </w:txbxContent>
                        </wps:txbx>
                        <wps:bodyPr wrap="none" rtlCol="0">
                          <a:spAutoFit/>
                        </wps:bodyPr>
                      </wps:wsp>
                      <wps:wsp>
                        <wps:cNvPr id="838" name="Gerader Verbinder 838"/>
                        <wps:cNvCnPr/>
                        <wps:spPr>
                          <a:xfrm>
                            <a:off x="3804483" y="2082798"/>
                            <a:ext cx="45585" cy="0"/>
                          </a:xfrm>
                          <a:prstGeom prst="line">
                            <a:avLst/>
                          </a:prstGeom>
                          <a:ln w="12700">
                            <a:solidFill>
                              <a:schemeClr val="tx1"/>
                            </a:solidFill>
                          </a:ln>
                        </wps:spPr>
                        <wps:style>
                          <a:lnRef idx="2">
                            <a:schemeClr val="accent1"/>
                          </a:lnRef>
                          <a:fillRef idx="0">
                            <a:schemeClr val="accent1"/>
                          </a:fillRef>
                          <a:effectRef idx="1">
                            <a:schemeClr val="accent1"/>
                          </a:effectRef>
                          <a:fontRef idx="minor">
                            <a:schemeClr val="tx1"/>
                          </a:fontRef>
                        </wps:style>
                        <wps:bodyPr/>
                      </wps:wsp>
                      <wps:wsp>
                        <wps:cNvPr id="839" name="Textfeld 154"/>
                        <wps:cNvSpPr txBox="1"/>
                        <wps:spPr>
                          <a:xfrm>
                            <a:off x="3703221" y="1909179"/>
                            <a:ext cx="193817" cy="208280"/>
                          </a:xfrm>
                          <a:prstGeom prst="rect">
                            <a:avLst/>
                          </a:prstGeom>
                          <a:noFill/>
                        </wps:spPr>
                        <wps:txbx>
                          <w:txbxContent>
                            <w:p w14:paraId="15F7BFFC" w14:textId="77777777" w:rsidR="00443218" w:rsidRDefault="00443218" w:rsidP="006A79B3">
                              <w:pPr>
                                <w:pStyle w:val="StandardWeb"/>
                                <w:spacing w:before="0" w:beforeAutospacing="0" w:after="0" w:afterAutospacing="0"/>
                              </w:pPr>
                              <w:r>
                                <w:rPr>
                                  <w:rFonts w:ascii="Arial" w:hAnsi="Arial" w:cs="Arial"/>
                                  <w:color w:val="000000" w:themeColor="text1"/>
                                  <w:kern w:val="24"/>
                                  <w:sz w:val="16"/>
                                  <w:szCs w:val="16"/>
                                </w:rPr>
                                <w:t>C</w:t>
                              </w:r>
                            </w:p>
                          </w:txbxContent>
                        </wps:txbx>
                        <wps:bodyPr wrap="none" rtlCol="0">
                          <a:spAutoFit/>
                        </wps:bodyPr>
                      </wps:wsp>
                      <wps:wsp>
                        <wps:cNvPr id="840" name="Textfeld 155"/>
                        <wps:cNvSpPr txBox="1"/>
                        <wps:spPr>
                          <a:xfrm>
                            <a:off x="3148240" y="1457978"/>
                            <a:ext cx="394351" cy="208280"/>
                          </a:xfrm>
                          <a:prstGeom prst="rect">
                            <a:avLst/>
                          </a:prstGeom>
                          <a:noFill/>
                        </wps:spPr>
                        <wps:txbx>
                          <w:txbxContent>
                            <w:p w14:paraId="253E2B34" w14:textId="77777777" w:rsidR="00443218" w:rsidRDefault="00443218" w:rsidP="006A79B3">
                              <w:pPr>
                                <w:pStyle w:val="StandardWeb"/>
                                <w:spacing w:before="0" w:beforeAutospacing="0" w:after="0" w:afterAutospacing="0"/>
                              </w:pPr>
                              <w:r>
                                <w:rPr>
                                  <w:rFonts w:ascii="Arial" w:hAnsi="Arial" w:cs="Arial"/>
                                  <w:color w:val="000000" w:themeColor="text1"/>
                                  <w:kern w:val="24"/>
                                  <w:sz w:val="16"/>
                                  <w:szCs w:val="16"/>
                                </w:rPr>
                                <w:t>SET 10</w:t>
                              </w:r>
                            </w:p>
                          </w:txbxContent>
                        </wps:txbx>
                        <wps:bodyPr wrap="none" rtlCol="0">
                          <a:spAutoFit/>
                        </wps:bodyPr>
                      </wps:wsp>
                      <wps:wsp>
                        <wps:cNvPr id="841" name="Gerader Verbinder 841"/>
                        <wps:cNvCnPr/>
                        <wps:spPr>
                          <a:xfrm>
                            <a:off x="3225817" y="2078703"/>
                            <a:ext cx="220258" cy="0"/>
                          </a:xfrm>
                          <a:prstGeom prst="line">
                            <a:avLst/>
                          </a:prstGeom>
                          <a:ln w="12700">
                            <a:solidFill>
                              <a:schemeClr val="tx1"/>
                            </a:solidFill>
                          </a:ln>
                        </wps:spPr>
                        <wps:style>
                          <a:lnRef idx="2">
                            <a:schemeClr val="accent1"/>
                          </a:lnRef>
                          <a:fillRef idx="0">
                            <a:schemeClr val="accent1"/>
                          </a:fillRef>
                          <a:effectRef idx="1">
                            <a:schemeClr val="accent1"/>
                          </a:effectRef>
                          <a:fontRef idx="minor">
                            <a:schemeClr val="tx1"/>
                          </a:fontRef>
                        </wps:style>
                        <wps:bodyPr/>
                      </wps:wsp>
                      <wps:wsp>
                        <wps:cNvPr id="842" name="Gerader Verbinder 842"/>
                        <wps:cNvCnPr/>
                        <wps:spPr>
                          <a:xfrm>
                            <a:off x="2961214" y="2078703"/>
                            <a:ext cx="220258" cy="0"/>
                          </a:xfrm>
                          <a:prstGeom prst="line">
                            <a:avLst/>
                          </a:prstGeom>
                          <a:ln w="12700">
                            <a:solidFill>
                              <a:schemeClr val="tx1"/>
                            </a:solidFill>
                          </a:ln>
                        </wps:spPr>
                        <wps:style>
                          <a:lnRef idx="2">
                            <a:schemeClr val="accent1"/>
                          </a:lnRef>
                          <a:fillRef idx="0">
                            <a:schemeClr val="accent1"/>
                          </a:fillRef>
                          <a:effectRef idx="1">
                            <a:schemeClr val="accent1"/>
                          </a:effectRef>
                          <a:fontRef idx="minor">
                            <a:schemeClr val="tx1"/>
                          </a:fontRef>
                        </wps:style>
                        <wps:bodyPr/>
                      </wps:wsp>
                      <wpg:grpSp>
                        <wpg:cNvPr id="843" name="Gruppieren 843"/>
                        <wpg:cNvGrpSpPr/>
                        <wpg:grpSpPr>
                          <a:xfrm>
                            <a:off x="0" y="118105"/>
                            <a:ext cx="2658542" cy="1060242"/>
                            <a:chOff x="0" y="118105"/>
                            <a:chExt cx="2658542" cy="1060242"/>
                          </a:xfrm>
                        </wpg:grpSpPr>
                        <pic:pic xmlns:pic="http://schemas.openxmlformats.org/drawingml/2006/picture">
                          <pic:nvPicPr>
                            <pic:cNvPr id="844" name="Grafik 844"/>
                            <pic:cNvPicPr>
                              <a:picLocks noChangeAspect="1"/>
                            </pic:cNvPicPr>
                          </pic:nvPicPr>
                          <pic:blipFill rotWithShape="1">
                            <a:blip r:embed="rId264" cstate="hqprint">
                              <a:extLst>
                                <a:ext uri="{28A0092B-C50C-407E-A947-70E740481C1C}">
                                  <a14:useLocalDpi xmlns:a14="http://schemas.microsoft.com/office/drawing/2010/main"/>
                                </a:ext>
                              </a:extLst>
                            </a:blip>
                            <a:srcRect/>
                            <a:stretch/>
                          </pic:blipFill>
                          <pic:spPr>
                            <a:xfrm>
                              <a:off x="510549" y="962347"/>
                              <a:ext cx="988672" cy="216000"/>
                            </a:xfrm>
                            <a:prstGeom prst="rect">
                              <a:avLst/>
                            </a:prstGeom>
                          </pic:spPr>
                        </pic:pic>
                        <pic:pic xmlns:pic="http://schemas.openxmlformats.org/drawingml/2006/picture">
                          <pic:nvPicPr>
                            <pic:cNvPr id="845" name="Grafik 845"/>
                            <pic:cNvPicPr>
                              <a:picLocks noChangeAspect="1"/>
                            </pic:cNvPicPr>
                          </pic:nvPicPr>
                          <pic:blipFill rotWithShape="1">
                            <a:blip r:embed="rId265" cstate="hqprint">
                              <a:extLst>
                                <a:ext uri="{28A0092B-C50C-407E-A947-70E740481C1C}">
                                  <a14:useLocalDpi xmlns:a14="http://schemas.microsoft.com/office/drawing/2010/main"/>
                                </a:ext>
                              </a:extLst>
                            </a:blip>
                            <a:srcRect/>
                            <a:stretch/>
                          </pic:blipFill>
                          <pic:spPr>
                            <a:xfrm>
                              <a:off x="517306" y="782347"/>
                              <a:ext cx="981915" cy="180000"/>
                            </a:xfrm>
                            <a:prstGeom prst="rect">
                              <a:avLst/>
                            </a:prstGeom>
                          </pic:spPr>
                        </pic:pic>
                        <pic:pic xmlns:pic="http://schemas.openxmlformats.org/drawingml/2006/picture">
                          <pic:nvPicPr>
                            <pic:cNvPr id="846" name="Grafik 846"/>
                            <pic:cNvPicPr>
                              <a:picLocks noChangeAspect="1"/>
                            </pic:cNvPicPr>
                          </pic:nvPicPr>
                          <pic:blipFill rotWithShape="1">
                            <a:blip r:embed="rId266" cstate="hqprint">
                              <a:extLst>
                                <a:ext uri="{28A0092B-C50C-407E-A947-70E740481C1C}">
                                  <a14:useLocalDpi xmlns:a14="http://schemas.microsoft.com/office/drawing/2010/main"/>
                                </a:ext>
                              </a:extLst>
                            </a:blip>
                            <a:srcRect/>
                            <a:stretch/>
                          </pic:blipFill>
                          <pic:spPr>
                            <a:xfrm>
                              <a:off x="1637203" y="964970"/>
                              <a:ext cx="1021339" cy="201066"/>
                            </a:xfrm>
                            <a:prstGeom prst="rect">
                              <a:avLst/>
                            </a:prstGeom>
                          </pic:spPr>
                        </pic:pic>
                        <wps:wsp>
                          <wps:cNvPr id="847" name="Textfeld 193"/>
                          <wps:cNvSpPr txBox="1"/>
                          <wps:spPr>
                            <a:xfrm>
                              <a:off x="16257" y="746771"/>
                              <a:ext cx="343018" cy="208280"/>
                            </a:xfrm>
                            <a:prstGeom prst="rect">
                              <a:avLst/>
                            </a:prstGeom>
                            <a:noFill/>
                          </wps:spPr>
                          <wps:txbx>
                            <w:txbxContent>
                              <w:p w14:paraId="37DA6DC6" w14:textId="77777777" w:rsidR="00443218" w:rsidRDefault="00443218" w:rsidP="006A79B3">
                                <w:pPr>
                                  <w:pStyle w:val="StandardWeb"/>
                                  <w:spacing w:before="0" w:beforeAutospacing="0" w:after="0" w:afterAutospacing="0"/>
                                </w:pPr>
                                <w:r>
                                  <w:rPr>
                                    <w:rFonts w:ascii="Arial" w:hAnsi="Arial" w:cs="Arial"/>
                                    <w:color w:val="000000" w:themeColor="text1"/>
                                    <w:kern w:val="24"/>
                                    <w:sz w:val="16"/>
                                    <w:szCs w:val="16"/>
                                  </w:rPr>
                                  <w:t>ACTB</w:t>
                                </w:r>
                              </w:p>
                            </w:txbxContent>
                          </wps:txbx>
                          <wps:bodyPr wrap="none" rtlCol="0">
                            <a:spAutoFit/>
                          </wps:bodyPr>
                        </wps:wsp>
                        <wps:wsp>
                          <wps:cNvPr id="848" name="Textfeld 194"/>
                          <wps:cNvSpPr txBox="1"/>
                          <wps:spPr>
                            <a:xfrm>
                              <a:off x="0" y="942979"/>
                              <a:ext cx="364606" cy="208280"/>
                            </a:xfrm>
                            <a:prstGeom prst="rect">
                              <a:avLst/>
                            </a:prstGeom>
                            <a:noFill/>
                          </wps:spPr>
                          <wps:txbx>
                            <w:txbxContent>
                              <w:p w14:paraId="389E2563" w14:textId="77777777" w:rsidR="00443218" w:rsidRDefault="00443218" w:rsidP="006A79B3">
                                <w:pPr>
                                  <w:pStyle w:val="StandardWeb"/>
                                  <w:spacing w:before="0" w:beforeAutospacing="0" w:after="0" w:afterAutospacing="0"/>
                                </w:pPr>
                                <w:r>
                                  <w:rPr>
                                    <w:rFonts w:ascii="Arial" w:hAnsi="Arial" w:cs="Arial"/>
                                    <w:color w:val="000000" w:themeColor="text1"/>
                                    <w:kern w:val="24"/>
                                    <w:sz w:val="16"/>
                                    <w:szCs w:val="16"/>
                                  </w:rPr>
                                  <w:t>TIMP1</w:t>
                                </w:r>
                              </w:p>
                            </w:txbxContent>
                          </wps:txbx>
                          <wps:bodyPr wrap="none" rtlCol="0">
                            <a:spAutoFit/>
                          </wps:bodyPr>
                        </wps:wsp>
                        <wps:wsp>
                          <wps:cNvPr id="849" name="Gerader Verbinder 849"/>
                          <wps:cNvCnPr/>
                          <wps:spPr>
                            <a:xfrm>
                              <a:off x="1098292" y="738590"/>
                              <a:ext cx="220258" cy="0"/>
                            </a:xfrm>
                            <a:prstGeom prst="line">
                              <a:avLst/>
                            </a:prstGeom>
                            <a:ln w="12700">
                              <a:solidFill>
                                <a:schemeClr val="tx1"/>
                              </a:solidFill>
                            </a:ln>
                          </wps:spPr>
                          <wps:style>
                            <a:lnRef idx="2">
                              <a:schemeClr val="accent1"/>
                            </a:lnRef>
                            <a:fillRef idx="0">
                              <a:schemeClr val="accent1"/>
                            </a:fillRef>
                            <a:effectRef idx="1">
                              <a:schemeClr val="accent1"/>
                            </a:effectRef>
                            <a:fontRef idx="minor">
                              <a:schemeClr val="tx1"/>
                            </a:fontRef>
                          </wps:style>
                          <wps:bodyPr/>
                        </wps:wsp>
                        <wps:wsp>
                          <wps:cNvPr id="850" name="Textfeld 196"/>
                          <wps:cNvSpPr txBox="1"/>
                          <wps:spPr>
                            <a:xfrm>
                              <a:off x="590314" y="569304"/>
                              <a:ext cx="249468" cy="208280"/>
                            </a:xfrm>
                            <a:prstGeom prst="rect">
                              <a:avLst/>
                            </a:prstGeom>
                            <a:noFill/>
                          </wps:spPr>
                          <wps:txbx>
                            <w:txbxContent>
                              <w:p w14:paraId="5F4900AC" w14:textId="77777777" w:rsidR="00443218" w:rsidRDefault="00443218" w:rsidP="006A79B3">
                                <w:pPr>
                                  <w:pStyle w:val="StandardWeb"/>
                                  <w:spacing w:before="0" w:beforeAutospacing="0" w:after="0" w:afterAutospacing="0"/>
                                </w:pPr>
                                <w:r>
                                  <w:rPr>
                                    <w:rFonts w:ascii="Arial" w:hAnsi="Arial" w:cs="Arial"/>
                                    <w:color w:val="000000" w:themeColor="text1"/>
                                    <w:kern w:val="24"/>
                                    <w:sz w:val="16"/>
                                    <w:szCs w:val="16"/>
                                  </w:rPr>
                                  <w:t>HD</w:t>
                                </w:r>
                              </w:p>
                            </w:txbxContent>
                          </wps:txbx>
                          <wps:bodyPr wrap="none" rtlCol="0">
                            <a:spAutoFit/>
                          </wps:bodyPr>
                        </wps:wsp>
                        <wps:wsp>
                          <wps:cNvPr id="851" name="Textfeld 197"/>
                          <wps:cNvSpPr txBox="1"/>
                          <wps:spPr>
                            <a:xfrm>
                              <a:off x="728309" y="325231"/>
                              <a:ext cx="513327" cy="325120"/>
                            </a:xfrm>
                            <a:prstGeom prst="rect">
                              <a:avLst/>
                            </a:prstGeom>
                            <a:noFill/>
                          </wps:spPr>
                          <wps:txbx>
                            <w:txbxContent>
                              <w:p w14:paraId="6B96A647" w14:textId="77777777" w:rsidR="00443218" w:rsidRDefault="00443218" w:rsidP="006A79B3">
                                <w:pPr>
                                  <w:pStyle w:val="StandardWeb"/>
                                  <w:spacing w:before="0" w:beforeAutospacing="0" w:after="0" w:afterAutospacing="0"/>
                                  <w:jc w:val="center"/>
                                </w:pPr>
                                <w:r>
                                  <w:rPr>
                                    <w:rFonts w:ascii="Arial" w:hAnsi="Arial" w:cs="Arial"/>
                                    <w:color w:val="000000" w:themeColor="text1"/>
                                    <w:kern w:val="24"/>
                                    <w:sz w:val="16"/>
                                    <w:szCs w:val="16"/>
                                  </w:rPr>
                                  <w:t xml:space="preserve">CRC </w:t>
                                </w:r>
                                <w:proofErr w:type="spellStart"/>
                                <w:r>
                                  <w:rPr>
                                    <w:rFonts w:ascii="Arial" w:hAnsi="Arial" w:cs="Arial"/>
                                    <w:color w:val="000000" w:themeColor="text1"/>
                                    <w:kern w:val="24"/>
                                    <w:sz w:val="16"/>
                                    <w:szCs w:val="16"/>
                                  </w:rPr>
                                  <w:t>liver</w:t>
                                </w:r>
                                <w:proofErr w:type="spellEnd"/>
                                <w:r>
                                  <w:rPr>
                                    <w:rFonts w:ascii="Arial" w:hAnsi="Arial" w:cs="Arial"/>
                                    <w:color w:val="000000" w:themeColor="text1"/>
                                    <w:kern w:val="24"/>
                                    <w:sz w:val="16"/>
                                    <w:szCs w:val="16"/>
                                  </w:rPr>
                                  <w:t xml:space="preserve"> MET</w:t>
                                </w:r>
                              </w:p>
                            </w:txbxContent>
                          </wps:txbx>
                          <wps:bodyPr wrap="square" rtlCol="0">
                            <a:spAutoFit/>
                          </wps:bodyPr>
                        </wps:wsp>
                        <wps:wsp>
                          <wps:cNvPr id="852" name="Textfeld 198"/>
                          <wps:cNvSpPr txBox="1"/>
                          <wps:spPr>
                            <a:xfrm>
                              <a:off x="1025595" y="572710"/>
                              <a:ext cx="304638" cy="208280"/>
                            </a:xfrm>
                            <a:prstGeom prst="rect">
                              <a:avLst/>
                            </a:prstGeom>
                            <a:noFill/>
                          </wps:spPr>
                          <wps:txbx>
                            <w:txbxContent>
                              <w:p w14:paraId="7BAFF08F" w14:textId="77777777" w:rsidR="00443218" w:rsidRDefault="00443218" w:rsidP="006A79B3">
                                <w:pPr>
                                  <w:pStyle w:val="StandardWeb"/>
                                  <w:spacing w:before="0" w:beforeAutospacing="0" w:after="0" w:afterAutospacing="0"/>
                                </w:pPr>
                                <w:r>
                                  <w:rPr>
                                    <w:rFonts w:ascii="Arial" w:hAnsi="Arial" w:cs="Arial"/>
                                    <w:color w:val="000000" w:themeColor="text1"/>
                                    <w:kern w:val="24"/>
                                    <w:sz w:val="16"/>
                                    <w:szCs w:val="16"/>
                                  </w:rPr>
                                  <w:t>CRC</w:t>
                                </w:r>
                              </w:p>
                            </w:txbxContent>
                          </wps:txbx>
                          <wps:bodyPr wrap="none" rtlCol="0">
                            <a:spAutoFit/>
                          </wps:bodyPr>
                        </wps:wsp>
                        <wps:wsp>
                          <wps:cNvPr id="853" name="Gerader Verbinder 853"/>
                          <wps:cNvCnPr/>
                          <wps:spPr>
                            <a:xfrm>
                              <a:off x="1381049" y="742685"/>
                              <a:ext cx="45585" cy="0"/>
                            </a:xfrm>
                            <a:prstGeom prst="line">
                              <a:avLst/>
                            </a:prstGeom>
                            <a:ln w="12700">
                              <a:solidFill>
                                <a:schemeClr val="tx1"/>
                              </a:solidFill>
                            </a:ln>
                          </wps:spPr>
                          <wps:style>
                            <a:lnRef idx="2">
                              <a:schemeClr val="accent1"/>
                            </a:lnRef>
                            <a:fillRef idx="0">
                              <a:schemeClr val="accent1"/>
                            </a:fillRef>
                            <a:effectRef idx="1">
                              <a:schemeClr val="accent1"/>
                            </a:effectRef>
                            <a:fontRef idx="minor">
                              <a:schemeClr val="tx1"/>
                            </a:fontRef>
                          </wps:style>
                          <wps:bodyPr/>
                        </wps:wsp>
                        <wps:wsp>
                          <wps:cNvPr id="854" name="Textfeld 200"/>
                          <wps:cNvSpPr txBox="1"/>
                          <wps:spPr>
                            <a:xfrm>
                              <a:off x="1271202" y="572710"/>
                              <a:ext cx="193817" cy="208280"/>
                            </a:xfrm>
                            <a:prstGeom prst="rect">
                              <a:avLst/>
                            </a:prstGeom>
                            <a:noFill/>
                          </wps:spPr>
                          <wps:txbx>
                            <w:txbxContent>
                              <w:p w14:paraId="2108D4DA" w14:textId="77777777" w:rsidR="00443218" w:rsidRDefault="00443218" w:rsidP="006A79B3">
                                <w:pPr>
                                  <w:pStyle w:val="StandardWeb"/>
                                  <w:spacing w:before="0" w:beforeAutospacing="0" w:after="0" w:afterAutospacing="0"/>
                                </w:pPr>
                                <w:r>
                                  <w:rPr>
                                    <w:rFonts w:ascii="Arial" w:hAnsi="Arial" w:cs="Arial"/>
                                    <w:color w:val="000000" w:themeColor="text1"/>
                                    <w:kern w:val="24"/>
                                    <w:sz w:val="16"/>
                                    <w:szCs w:val="16"/>
                                  </w:rPr>
                                  <w:t>C</w:t>
                                </w:r>
                              </w:p>
                            </w:txbxContent>
                          </wps:txbx>
                          <wps:bodyPr wrap="none" rtlCol="0">
                            <a:spAutoFit/>
                          </wps:bodyPr>
                        </wps:wsp>
                        <wps:wsp>
                          <wps:cNvPr id="855" name="Textfeld 201"/>
                          <wps:cNvSpPr txBox="1"/>
                          <wps:spPr>
                            <a:xfrm>
                              <a:off x="812559" y="118105"/>
                              <a:ext cx="351653" cy="208280"/>
                            </a:xfrm>
                            <a:prstGeom prst="rect">
                              <a:avLst/>
                            </a:prstGeom>
                            <a:noFill/>
                          </wps:spPr>
                          <wps:txbx>
                            <w:txbxContent>
                              <w:p w14:paraId="56D7545B" w14:textId="77777777" w:rsidR="00443218" w:rsidRDefault="00443218" w:rsidP="006A79B3">
                                <w:pPr>
                                  <w:pStyle w:val="StandardWeb"/>
                                  <w:spacing w:before="0" w:beforeAutospacing="0" w:after="0" w:afterAutospacing="0"/>
                                </w:pPr>
                                <w:r>
                                  <w:rPr>
                                    <w:rFonts w:ascii="Arial" w:hAnsi="Arial" w:cs="Arial"/>
                                    <w:color w:val="000000" w:themeColor="text1"/>
                                    <w:kern w:val="24"/>
                                    <w:sz w:val="16"/>
                                    <w:szCs w:val="16"/>
                                  </w:rPr>
                                  <w:t>SET 7</w:t>
                                </w:r>
                              </w:p>
                            </w:txbxContent>
                          </wps:txbx>
                          <wps:bodyPr wrap="none" rtlCol="0">
                            <a:spAutoFit/>
                          </wps:bodyPr>
                        </wps:wsp>
                        <wps:wsp>
                          <wps:cNvPr id="856" name="Gerader Verbinder 856"/>
                          <wps:cNvCnPr/>
                          <wps:spPr>
                            <a:xfrm>
                              <a:off x="867153" y="738590"/>
                              <a:ext cx="220258" cy="0"/>
                            </a:xfrm>
                            <a:prstGeom prst="line">
                              <a:avLst/>
                            </a:prstGeom>
                            <a:ln w="12700">
                              <a:solidFill>
                                <a:schemeClr val="tx1"/>
                              </a:solidFill>
                            </a:ln>
                          </wps:spPr>
                          <wps:style>
                            <a:lnRef idx="2">
                              <a:schemeClr val="accent1"/>
                            </a:lnRef>
                            <a:fillRef idx="0">
                              <a:schemeClr val="accent1"/>
                            </a:fillRef>
                            <a:effectRef idx="1">
                              <a:schemeClr val="accent1"/>
                            </a:effectRef>
                            <a:fontRef idx="minor">
                              <a:schemeClr val="tx1"/>
                            </a:fontRef>
                          </wps:style>
                          <wps:bodyPr/>
                        </wps:wsp>
                        <wps:wsp>
                          <wps:cNvPr id="857" name="Gerader Verbinder 857"/>
                          <wps:cNvCnPr/>
                          <wps:spPr>
                            <a:xfrm>
                              <a:off x="625410" y="738590"/>
                              <a:ext cx="220258" cy="0"/>
                            </a:xfrm>
                            <a:prstGeom prst="line">
                              <a:avLst/>
                            </a:prstGeom>
                            <a:ln w="12700">
                              <a:solidFill>
                                <a:schemeClr val="tx1"/>
                              </a:solidFill>
                            </a:ln>
                          </wps:spPr>
                          <wps:style>
                            <a:lnRef idx="2">
                              <a:schemeClr val="accent1"/>
                            </a:lnRef>
                            <a:fillRef idx="0">
                              <a:schemeClr val="accent1"/>
                            </a:fillRef>
                            <a:effectRef idx="1">
                              <a:schemeClr val="accent1"/>
                            </a:effectRef>
                            <a:fontRef idx="minor">
                              <a:schemeClr val="tx1"/>
                            </a:fontRef>
                          </wps:style>
                          <wps:bodyPr/>
                        </wps:wsp>
                        <wps:wsp>
                          <wps:cNvPr id="858" name="Gerade Verbindung mit Pfeil 858"/>
                          <wps:cNvCnPr/>
                          <wps:spPr>
                            <a:xfrm>
                              <a:off x="1508954" y="1061678"/>
                              <a:ext cx="115528" cy="0"/>
                            </a:xfrm>
                            <a:prstGeom prst="straightConnector1">
                              <a:avLst/>
                            </a:prstGeom>
                            <a:ln>
                              <a:solidFill>
                                <a:schemeClr val="tx1"/>
                              </a:solidFill>
                              <a:tailEnd type="triangle"/>
                            </a:ln>
                          </wps:spPr>
                          <wps:style>
                            <a:lnRef idx="2">
                              <a:schemeClr val="accent1"/>
                            </a:lnRef>
                            <a:fillRef idx="0">
                              <a:schemeClr val="accent1"/>
                            </a:fillRef>
                            <a:effectRef idx="1">
                              <a:schemeClr val="accent1"/>
                            </a:effectRef>
                            <a:fontRef idx="minor">
                              <a:schemeClr val="tx1"/>
                            </a:fontRef>
                          </wps:style>
                          <wps:bodyPr/>
                        </wps:wsp>
                        <wps:wsp>
                          <wps:cNvPr id="859" name="Rechteck 859"/>
                          <wps:cNvSpPr/>
                          <wps:spPr>
                            <a:xfrm>
                              <a:off x="1678601" y="739420"/>
                              <a:ext cx="701388" cy="208280"/>
                            </a:xfrm>
                            <a:prstGeom prst="rect">
                              <a:avLst/>
                            </a:prstGeom>
                          </wps:spPr>
                          <wps:txbx>
                            <w:txbxContent>
                              <w:p w14:paraId="353D1562" w14:textId="77777777" w:rsidR="00443218" w:rsidRDefault="00443218" w:rsidP="006A79B3">
                                <w:pPr>
                                  <w:pStyle w:val="StandardWeb"/>
                                  <w:spacing w:before="0" w:beforeAutospacing="0" w:after="0" w:afterAutospacing="0"/>
                                </w:pPr>
                                <w:r>
                                  <w:rPr>
                                    <w:rFonts w:ascii="Arial" w:hAnsi="Arial" w:cs="Arial"/>
                                    <w:color w:val="000000" w:themeColor="text1"/>
                                    <w:kern w:val="24"/>
                                    <w:sz w:val="16"/>
                                    <w:szCs w:val="16"/>
                                  </w:rPr>
                                  <w:t xml:space="preserve">Higher </w:t>
                                </w:r>
                                <w:proofErr w:type="spellStart"/>
                                <w:r>
                                  <w:rPr>
                                    <w:rFonts w:ascii="Arial" w:hAnsi="Arial" w:cs="Arial"/>
                                    <w:color w:val="000000" w:themeColor="text1"/>
                                    <w:kern w:val="24"/>
                                    <w:sz w:val="16"/>
                                    <w:szCs w:val="16"/>
                                  </w:rPr>
                                  <w:t>exposure</w:t>
                                </w:r>
                                <w:proofErr w:type="spellEnd"/>
                              </w:p>
                            </w:txbxContent>
                          </wps:txbx>
                          <wps:bodyPr wrap="none">
                            <a:spAutoFit/>
                          </wps:bodyPr>
                        </wps:wsp>
                      </wpg:grpSp>
                      <pic:pic xmlns:pic="http://schemas.openxmlformats.org/drawingml/2006/picture">
                        <pic:nvPicPr>
                          <pic:cNvPr id="860" name="Grafik 860"/>
                          <pic:cNvPicPr>
                            <a:picLocks noChangeAspect="1"/>
                          </pic:cNvPicPr>
                        </pic:nvPicPr>
                        <pic:blipFill rotWithShape="1">
                          <a:blip r:embed="rId267" cstate="hqprint">
                            <a:extLst>
                              <a:ext uri="{28A0092B-C50C-407E-A947-70E740481C1C}">
                                <a14:useLocalDpi xmlns:a14="http://schemas.microsoft.com/office/drawing/2010/main"/>
                              </a:ext>
                            </a:extLst>
                          </a:blip>
                          <a:srcRect/>
                          <a:stretch/>
                        </pic:blipFill>
                        <pic:spPr>
                          <a:xfrm>
                            <a:off x="2752582" y="596251"/>
                            <a:ext cx="856425" cy="737437"/>
                          </a:xfrm>
                          <a:prstGeom prst="rect">
                            <a:avLst/>
                          </a:prstGeom>
                        </pic:spPr>
                      </pic:pic>
                      <pic:pic xmlns:pic="http://schemas.openxmlformats.org/drawingml/2006/picture">
                        <pic:nvPicPr>
                          <pic:cNvPr id="861" name="Grafik 861"/>
                          <pic:cNvPicPr>
                            <a:picLocks noChangeAspect="1"/>
                          </pic:cNvPicPr>
                        </pic:nvPicPr>
                        <pic:blipFill rotWithShape="1">
                          <a:blip r:embed="rId268" cstate="hqprint">
                            <a:extLst>
                              <a:ext uri="{28A0092B-C50C-407E-A947-70E740481C1C}">
                                <a14:useLocalDpi xmlns:a14="http://schemas.microsoft.com/office/drawing/2010/main"/>
                              </a:ext>
                            </a:extLst>
                          </a:blip>
                          <a:srcRect/>
                          <a:stretch/>
                        </pic:blipFill>
                        <pic:spPr>
                          <a:xfrm>
                            <a:off x="3753904" y="937165"/>
                            <a:ext cx="918969" cy="396000"/>
                          </a:xfrm>
                          <a:prstGeom prst="rect">
                            <a:avLst/>
                          </a:prstGeom>
                        </pic:spPr>
                      </pic:pic>
                      <wps:wsp>
                        <wps:cNvPr id="862" name="Textfeld 161"/>
                        <wps:cNvSpPr txBox="1"/>
                        <wps:spPr>
                          <a:xfrm>
                            <a:off x="2826444" y="394768"/>
                            <a:ext cx="249468" cy="208280"/>
                          </a:xfrm>
                          <a:prstGeom prst="rect">
                            <a:avLst/>
                          </a:prstGeom>
                          <a:noFill/>
                        </wps:spPr>
                        <wps:txbx>
                          <w:txbxContent>
                            <w:p w14:paraId="1B697D09" w14:textId="77777777" w:rsidR="00443218" w:rsidRDefault="00443218" w:rsidP="006A79B3">
                              <w:pPr>
                                <w:pStyle w:val="StandardWeb"/>
                                <w:spacing w:before="0" w:beforeAutospacing="0" w:after="0" w:afterAutospacing="0"/>
                              </w:pPr>
                              <w:r>
                                <w:rPr>
                                  <w:rFonts w:ascii="Arial" w:hAnsi="Arial" w:cs="Arial"/>
                                  <w:color w:val="000000" w:themeColor="text1"/>
                                  <w:kern w:val="24"/>
                                  <w:sz w:val="16"/>
                                  <w:szCs w:val="16"/>
                                </w:rPr>
                                <w:t>HD</w:t>
                              </w:r>
                            </w:p>
                          </w:txbxContent>
                        </wps:txbx>
                        <wps:bodyPr wrap="none" rtlCol="0">
                          <a:spAutoFit/>
                        </wps:bodyPr>
                      </wps:wsp>
                      <wps:wsp>
                        <wps:cNvPr id="863" name="Textfeld 162"/>
                        <wps:cNvSpPr txBox="1"/>
                        <wps:spPr>
                          <a:xfrm>
                            <a:off x="2975216" y="136526"/>
                            <a:ext cx="512368" cy="325120"/>
                          </a:xfrm>
                          <a:prstGeom prst="rect">
                            <a:avLst/>
                          </a:prstGeom>
                          <a:noFill/>
                        </wps:spPr>
                        <wps:txbx>
                          <w:txbxContent>
                            <w:p w14:paraId="30A920BB" w14:textId="77777777" w:rsidR="00443218" w:rsidRDefault="00443218" w:rsidP="006A79B3">
                              <w:pPr>
                                <w:pStyle w:val="StandardWeb"/>
                                <w:spacing w:before="0" w:beforeAutospacing="0" w:after="0" w:afterAutospacing="0"/>
                                <w:jc w:val="center"/>
                              </w:pPr>
                              <w:r>
                                <w:rPr>
                                  <w:rFonts w:ascii="Arial" w:hAnsi="Arial" w:cs="Arial"/>
                                  <w:color w:val="000000" w:themeColor="text1"/>
                                  <w:kern w:val="24"/>
                                  <w:sz w:val="16"/>
                                  <w:szCs w:val="16"/>
                                </w:rPr>
                                <w:t xml:space="preserve">CRC </w:t>
                              </w:r>
                              <w:proofErr w:type="spellStart"/>
                              <w:r>
                                <w:rPr>
                                  <w:rFonts w:ascii="Arial" w:hAnsi="Arial" w:cs="Arial"/>
                                  <w:color w:val="000000" w:themeColor="text1"/>
                                  <w:kern w:val="24"/>
                                  <w:sz w:val="16"/>
                                  <w:szCs w:val="16"/>
                                </w:rPr>
                                <w:t>liver</w:t>
                              </w:r>
                              <w:proofErr w:type="spellEnd"/>
                              <w:r>
                                <w:rPr>
                                  <w:rFonts w:ascii="Arial" w:hAnsi="Arial" w:cs="Arial"/>
                                  <w:color w:val="000000" w:themeColor="text1"/>
                                  <w:kern w:val="24"/>
                                  <w:sz w:val="16"/>
                                  <w:szCs w:val="16"/>
                                </w:rPr>
                                <w:t xml:space="preserve"> MET</w:t>
                              </w:r>
                            </w:p>
                          </w:txbxContent>
                        </wps:txbx>
                        <wps:bodyPr wrap="square" rtlCol="0">
                          <a:spAutoFit/>
                        </wps:bodyPr>
                      </wps:wsp>
                      <wps:wsp>
                        <wps:cNvPr id="864" name="Textfeld 163"/>
                        <wps:cNvSpPr txBox="1"/>
                        <wps:spPr>
                          <a:xfrm>
                            <a:off x="3294989" y="398174"/>
                            <a:ext cx="304638" cy="208280"/>
                          </a:xfrm>
                          <a:prstGeom prst="rect">
                            <a:avLst/>
                          </a:prstGeom>
                          <a:noFill/>
                        </wps:spPr>
                        <wps:txbx>
                          <w:txbxContent>
                            <w:p w14:paraId="7931BB80" w14:textId="77777777" w:rsidR="00443218" w:rsidRDefault="00443218" w:rsidP="006A79B3">
                              <w:pPr>
                                <w:pStyle w:val="StandardWeb"/>
                                <w:spacing w:before="0" w:beforeAutospacing="0" w:after="0" w:afterAutospacing="0"/>
                              </w:pPr>
                              <w:r>
                                <w:rPr>
                                  <w:rFonts w:ascii="Arial" w:hAnsi="Arial" w:cs="Arial"/>
                                  <w:color w:val="000000" w:themeColor="text1"/>
                                  <w:kern w:val="24"/>
                                  <w:sz w:val="16"/>
                                  <w:szCs w:val="16"/>
                                </w:rPr>
                                <w:t>CRC</w:t>
                              </w:r>
                            </w:p>
                          </w:txbxContent>
                        </wps:txbx>
                        <wps:bodyPr wrap="none" rtlCol="0">
                          <a:spAutoFit/>
                        </wps:bodyPr>
                      </wps:wsp>
                      <wps:wsp>
                        <wps:cNvPr id="865" name="Gerader Verbinder 865"/>
                        <wps:cNvCnPr/>
                        <wps:spPr>
                          <a:xfrm>
                            <a:off x="3121408" y="563215"/>
                            <a:ext cx="220258" cy="0"/>
                          </a:xfrm>
                          <a:prstGeom prst="line">
                            <a:avLst/>
                          </a:prstGeom>
                          <a:ln w="12700">
                            <a:solidFill>
                              <a:schemeClr val="tx1"/>
                            </a:solidFill>
                          </a:ln>
                        </wps:spPr>
                        <wps:style>
                          <a:lnRef idx="2">
                            <a:schemeClr val="accent1"/>
                          </a:lnRef>
                          <a:fillRef idx="0">
                            <a:schemeClr val="accent1"/>
                          </a:fillRef>
                          <a:effectRef idx="1">
                            <a:schemeClr val="accent1"/>
                          </a:effectRef>
                          <a:fontRef idx="minor">
                            <a:schemeClr val="tx1"/>
                          </a:fontRef>
                        </wps:style>
                        <wps:bodyPr/>
                      </wps:wsp>
                      <wps:wsp>
                        <wps:cNvPr id="866" name="Gerader Verbinder 866"/>
                        <wps:cNvCnPr/>
                        <wps:spPr>
                          <a:xfrm>
                            <a:off x="2871795" y="563215"/>
                            <a:ext cx="220258" cy="0"/>
                          </a:xfrm>
                          <a:prstGeom prst="line">
                            <a:avLst/>
                          </a:prstGeom>
                          <a:ln w="12700">
                            <a:solidFill>
                              <a:schemeClr val="tx1"/>
                            </a:solidFill>
                          </a:ln>
                        </wps:spPr>
                        <wps:style>
                          <a:lnRef idx="2">
                            <a:schemeClr val="accent1"/>
                          </a:lnRef>
                          <a:fillRef idx="0">
                            <a:schemeClr val="accent1"/>
                          </a:fillRef>
                          <a:effectRef idx="1">
                            <a:schemeClr val="accent1"/>
                          </a:effectRef>
                          <a:fontRef idx="minor">
                            <a:schemeClr val="tx1"/>
                          </a:fontRef>
                        </wps:style>
                        <wps:bodyPr/>
                      </wps:wsp>
                      <wps:wsp>
                        <wps:cNvPr id="867" name="Gerader Verbinder 867"/>
                        <wps:cNvCnPr/>
                        <wps:spPr>
                          <a:xfrm>
                            <a:off x="3393525" y="563215"/>
                            <a:ext cx="220258" cy="0"/>
                          </a:xfrm>
                          <a:prstGeom prst="line">
                            <a:avLst/>
                          </a:prstGeom>
                          <a:ln w="12700">
                            <a:solidFill>
                              <a:schemeClr val="tx1"/>
                            </a:solidFill>
                          </a:ln>
                        </wps:spPr>
                        <wps:style>
                          <a:lnRef idx="2">
                            <a:schemeClr val="accent1"/>
                          </a:lnRef>
                          <a:fillRef idx="0">
                            <a:schemeClr val="accent1"/>
                          </a:fillRef>
                          <a:effectRef idx="1">
                            <a:schemeClr val="accent1"/>
                          </a:effectRef>
                          <a:fontRef idx="minor">
                            <a:schemeClr val="tx1"/>
                          </a:fontRef>
                        </wps:style>
                        <wps:bodyPr/>
                      </wps:wsp>
                      <wps:wsp>
                        <wps:cNvPr id="868" name="Gerade Verbindung mit Pfeil 868"/>
                        <wps:cNvCnPr/>
                        <wps:spPr>
                          <a:xfrm>
                            <a:off x="3622969" y="1135165"/>
                            <a:ext cx="115528" cy="0"/>
                          </a:xfrm>
                          <a:prstGeom prst="straightConnector1">
                            <a:avLst/>
                          </a:prstGeom>
                          <a:ln>
                            <a:solidFill>
                              <a:schemeClr val="tx1"/>
                            </a:solidFill>
                            <a:tailEnd type="triangle"/>
                          </a:ln>
                        </wps:spPr>
                        <wps:style>
                          <a:lnRef idx="2">
                            <a:schemeClr val="accent1"/>
                          </a:lnRef>
                          <a:fillRef idx="0">
                            <a:schemeClr val="accent1"/>
                          </a:fillRef>
                          <a:effectRef idx="1">
                            <a:schemeClr val="accent1"/>
                          </a:effectRef>
                          <a:fontRef idx="minor">
                            <a:schemeClr val="tx1"/>
                          </a:fontRef>
                        </wps:style>
                        <wps:bodyPr/>
                      </wps:wsp>
                      <wps:wsp>
                        <wps:cNvPr id="869" name="Rechteck 869"/>
                        <wps:cNvSpPr/>
                        <wps:spPr>
                          <a:xfrm>
                            <a:off x="3771507" y="749391"/>
                            <a:ext cx="701388" cy="208280"/>
                          </a:xfrm>
                          <a:prstGeom prst="rect">
                            <a:avLst/>
                          </a:prstGeom>
                        </wps:spPr>
                        <wps:txbx>
                          <w:txbxContent>
                            <w:p w14:paraId="1CF0405F" w14:textId="77777777" w:rsidR="00443218" w:rsidRDefault="00443218" w:rsidP="006A79B3">
                              <w:pPr>
                                <w:pStyle w:val="StandardWeb"/>
                                <w:spacing w:before="0" w:beforeAutospacing="0" w:after="0" w:afterAutospacing="0"/>
                              </w:pPr>
                              <w:r>
                                <w:rPr>
                                  <w:rFonts w:ascii="Arial" w:hAnsi="Arial" w:cs="Arial"/>
                                  <w:color w:val="000000" w:themeColor="text1"/>
                                  <w:kern w:val="24"/>
                                  <w:sz w:val="16"/>
                                  <w:szCs w:val="16"/>
                                </w:rPr>
                                <w:t xml:space="preserve">Higher </w:t>
                              </w:r>
                              <w:proofErr w:type="spellStart"/>
                              <w:r>
                                <w:rPr>
                                  <w:rFonts w:ascii="Arial" w:hAnsi="Arial" w:cs="Arial"/>
                                  <w:color w:val="000000" w:themeColor="text1"/>
                                  <w:kern w:val="24"/>
                                  <w:sz w:val="16"/>
                                  <w:szCs w:val="16"/>
                                </w:rPr>
                                <w:t>exposure</w:t>
                              </w:r>
                              <w:proofErr w:type="spellEnd"/>
                            </w:p>
                          </w:txbxContent>
                        </wps:txbx>
                        <wps:bodyPr wrap="none">
                          <a:spAutoFit/>
                        </wps:bodyPr>
                      </wps:wsp>
                      <pic:pic xmlns:pic="http://schemas.openxmlformats.org/drawingml/2006/picture">
                        <pic:nvPicPr>
                          <pic:cNvPr id="870" name="Grafik 870"/>
                          <pic:cNvPicPr>
                            <a:picLocks noChangeAspect="1"/>
                          </pic:cNvPicPr>
                        </pic:nvPicPr>
                        <pic:blipFill rotWithShape="1">
                          <a:blip r:embed="rId269" cstate="hqprint">
                            <a:extLst>
                              <a:ext uri="{28A0092B-C50C-407E-A947-70E740481C1C}">
                                <a14:useLocalDpi xmlns:a14="http://schemas.microsoft.com/office/drawing/2010/main"/>
                              </a:ext>
                            </a:extLst>
                          </a:blip>
                          <a:srcRect/>
                          <a:stretch/>
                        </pic:blipFill>
                        <pic:spPr>
                          <a:xfrm>
                            <a:off x="519813" y="2114150"/>
                            <a:ext cx="949451" cy="720000"/>
                          </a:xfrm>
                          <a:prstGeom prst="rect">
                            <a:avLst/>
                          </a:prstGeom>
                        </pic:spPr>
                      </pic:pic>
                      <pic:pic xmlns:pic="http://schemas.openxmlformats.org/drawingml/2006/picture">
                        <pic:nvPicPr>
                          <pic:cNvPr id="871" name="Grafik 871"/>
                          <pic:cNvPicPr>
                            <a:picLocks noChangeAspect="1"/>
                          </pic:cNvPicPr>
                        </pic:nvPicPr>
                        <pic:blipFill rotWithShape="1">
                          <a:blip r:embed="rId270" cstate="hqprint">
                            <a:extLst>
                              <a:ext uri="{28A0092B-C50C-407E-A947-70E740481C1C}">
                                <a14:useLocalDpi xmlns:a14="http://schemas.microsoft.com/office/drawing/2010/main"/>
                              </a:ext>
                            </a:extLst>
                          </a:blip>
                          <a:srcRect/>
                          <a:stretch/>
                        </pic:blipFill>
                        <pic:spPr>
                          <a:xfrm>
                            <a:off x="1608284" y="2400753"/>
                            <a:ext cx="1126830" cy="396000"/>
                          </a:xfrm>
                          <a:prstGeom prst="rect">
                            <a:avLst/>
                          </a:prstGeom>
                        </pic:spPr>
                      </pic:pic>
                      <wps:wsp>
                        <wps:cNvPr id="872" name="Rechteck 872"/>
                        <wps:cNvSpPr/>
                        <wps:spPr>
                          <a:xfrm>
                            <a:off x="1702077" y="2172423"/>
                            <a:ext cx="701388" cy="208280"/>
                          </a:xfrm>
                          <a:prstGeom prst="rect">
                            <a:avLst/>
                          </a:prstGeom>
                        </wps:spPr>
                        <wps:txbx>
                          <w:txbxContent>
                            <w:p w14:paraId="4AD0B4A9" w14:textId="77777777" w:rsidR="00443218" w:rsidRDefault="00443218" w:rsidP="006A79B3">
                              <w:pPr>
                                <w:pStyle w:val="StandardWeb"/>
                                <w:spacing w:before="0" w:beforeAutospacing="0" w:after="0" w:afterAutospacing="0"/>
                              </w:pPr>
                              <w:r>
                                <w:rPr>
                                  <w:rFonts w:ascii="Arial" w:hAnsi="Arial" w:cs="Arial"/>
                                  <w:color w:val="000000" w:themeColor="text1"/>
                                  <w:kern w:val="24"/>
                                  <w:sz w:val="16"/>
                                  <w:szCs w:val="16"/>
                                </w:rPr>
                                <w:t xml:space="preserve">Higher </w:t>
                              </w:r>
                              <w:proofErr w:type="spellStart"/>
                              <w:r>
                                <w:rPr>
                                  <w:rFonts w:ascii="Arial" w:hAnsi="Arial" w:cs="Arial"/>
                                  <w:color w:val="000000" w:themeColor="text1"/>
                                  <w:kern w:val="24"/>
                                  <w:sz w:val="16"/>
                                  <w:szCs w:val="16"/>
                                </w:rPr>
                                <w:t>exposure</w:t>
                              </w:r>
                              <w:proofErr w:type="spellEnd"/>
                            </w:p>
                          </w:txbxContent>
                        </wps:txbx>
                        <wps:bodyPr wrap="none">
                          <a:spAutoFit/>
                        </wps:bodyPr>
                      </wps:wsp>
                      <wps:wsp>
                        <wps:cNvPr id="873" name="Textfeld 172"/>
                        <wps:cNvSpPr txBox="1"/>
                        <wps:spPr>
                          <a:xfrm>
                            <a:off x="578898" y="1910505"/>
                            <a:ext cx="249468" cy="208280"/>
                          </a:xfrm>
                          <a:prstGeom prst="rect">
                            <a:avLst/>
                          </a:prstGeom>
                          <a:noFill/>
                        </wps:spPr>
                        <wps:txbx>
                          <w:txbxContent>
                            <w:p w14:paraId="419A1A03" w14:textId="77777777" w:rsidR="00443218" w:rsidRDefault="00443218" w:rsidP="006A79B3">
                              <w:pPr>
                                <w:pStyle w:val="StandardWeb"/>
                                <w:spacing w:before="0" w:beforeAutospacing="0" w:after="0" w:afterAutospacing="0"/>
                              </w:pPr>
                              <w:r>
                                <w:rPr>
                                  <w:rFonts w:ascii="Arial" w:hAnsi="Arial" w:cs="Arial"/>
                                  <w:color w:val="000000" w:themeColor="text1"/>
                                  <w:kern w:val="24"/>
                                  <w:sz w:val="16"/>
                                  <w:szCs w:val="16"/>
                                </w:rPr>
                                <w:t>HD</w:t>
                              </w:r>
                            </w:p>
                          </w:txbxContent>
                        </wps:txbx>
                        <wps:bodyPr wrap="none" rtlCol="0">
                          <a:spAutoFit/>
                        </wps:bodyPr>
                      </wps:wsp>
                      <wps:wsp>
                        <wps:cNvPr id="874" name="Textfeld 173"/>
                        <wps:cNvSpPr txBox="1"/>
                        <wps:spPr>
                          <a:xfrm>
                            <a:off x="732117" y="1666432"/>
                            <a:ext cx="512848" cy="325120"/>
                          </a:xfrm>
                          <a:prstGeom prst="rect">
                            <a:avLst/>
                          </a:prstGeom>
                          <a:noFill/>
                        </wps:spPr>
                        <wps:txbx>
                          <w:txbxContent>
                            <w:p w14:paraId="152FE5A1" w14:textId="77777777" w:rsidR="00443218" w:rsidRDefault="00443218" w:rsidP="006A79B3">
                              <w:pPr>
                                <w:pStyle w:val="StandardWeb"/>
                                <w:spacing w:before="0" w:beforeAutospacing="0" w:after="0" w:afterAutospacing="0"/>
                                <w:jc w:val="center"/>
                              </w:pPr>
                              <w:r>
                                <w:rPr>
                                  <w:rFonts w:ascii="Arial" w:hAnsi="Arial" w:cs="Arial"/>
                                  <w:color w:val="000000" w:themeColor="text1"/>
                                  <w:kern w:val="24"/>
                                  <w:sz w:val="16"/>
                                  <w:szCs w:val="16"/>
                                </w:rPr>
                                <w:t xml:space="preserve">CRC </w:t>
                              </w:r>
                              <w:proofErr w:type="spellStart"/>
                              <w:r>
                                <w:rPr>
                                  <w:rFonts w:ascii="Arial" w:hAnsi="Arial" w:cs="Arial"/>
                                  <w:color w:val="000000" w:themeColor="text1"/>
                                  <w:kern w:val="24"/>
                                  <w:sz w:val="16"/>
                                  <w:szCs w:val="16"/>
                                </w:rPr>
                                <w:t>liver</w:t>
                              </w:r>
                              <w:proofErr w:type="spellEnd"/>
                              <w:r>
                                <w:rPr>
                                  <w:rFonts w:ascii="Arial" w:hAnsi="Arial" w:cs="Arial"/>
                                  <w:color w:val="000000" w:themeColor="text1"/>
                                  <w:kern w:val="24"/>
                                  <w:sz w:val="16"/>
                                  <w:szCs w:val="16"/>
                                </w:rPr>
                                <w:t xml:space="preserve"> MET</w:t>
                              </w:r>
                            </w:p>
                          </w:txbxContent>
                        </wps:txbx>
                        <wps:bodyPr wrap="square" rtlCol="0">
                          <a:spAutoFit/>
                        </wps:bodyPr>
                      </wps:wsp>
                      <wps:wsp>
                        <wps:cNvPr id="875" name="Textfeld 174"/>
                        <wps:cNvSpPr txBox="1"/>
                        <wps:spPr>
                          <a:xfrm>
                            <a:off x="1047443" y="1913911"/>
                            <a:ext cx="304638" cy="208280"/>
                          </a:xfrm>
                          <a:prstGeom prst="rect">
                            <a:avLst/>
                          </a:prstGeom>
                          <a:noFill/>
                        </wps:spPr>
                        <wps:txbx>
                          <w:txbxContent>
                            <w:p w14:paraId="47EC70C6" w14:textId="77777777" w:rsidR="00443218" w:rsidRDefault="00443218" w:rsidP="006A79B3">
                              <w:pPr>
                                <w:pStyle w:val="StandardWeb"/>
                                <w:spacing w:before="0" w:beforeAutospacing="0" w:after="0" w:afterAutospacing="0"/>
                              </w:pPr>
                              <w:r>
                                <w:rPr>
                                  <w:rFonts w:ascii="Arial" w:hAnsi="Arial" w:cs="Arial"/>
                                  <w:color w:val="000000" w:themeColor="text1"/>
                                  <w:kern w:val="24"/>
                                  <w:sz w:val="16"/>
                                  <w:szCs w:val="16"/>
                                </w:rPr>
                                <w:t>CRC</w:t>
                              </w:r>
                            </w:p>
                          </w:txbxContent>
                        </wps:txbx>
                        <wps:bodyPr wrap="none" rtlCol="0">
                          <a:spAutoFit/>
                        </wps:bodyPr>
                      </wps:wsp>
                      <wps:wsp>
                        <wps:cNvPr id="876" name="Gerader Verbinder 876"/>
                        <wps:cNvCnPr/>
                        <wps:spPr>
                          <a:xfrm>
                            <a:off x="873744" y="2079222"/>
                            <a:ext cx="220258" cy="0"/>
                          </a:xfrm>
                          <a:prstGeom prst="line">
                            <a:avLst/>
                          </a:prstGeom>
                          <a:ln w="12700">
                            <a:solidFill>
                              <a:schemeClr val="tx1"/>
                            </a:solidFill>
                          </a:ln>
                        </wps:spPr>
                        <wps:style>
                          <a:lnRef idx="2">
                            <a:schemeClr val="accent1"/>
                          </a:lnRef>
                          <a:fillRef idx="0">
                            <a:schemeClr val="accent1"/>
                          </a:fillRef>
                          <a:effectRef idx="1">
                            <a:schemeClr val="accent1"/>
                          </a:effectRef>
                          <a:fontRef idx="minor">
                            <a:schemeClr val="tx1"/>
                          </a:fontRef>
                        </wps:style>
                        <wps:bodyPr/>
                      </wps:wsp>
                      <wps:wsp>
                        <wps:cNvPr id="877" name="Gerader Verbinder 877"/>
                        <wps:cNvCnPr/>
                        <wps:spPr>
                          <a:xfrm>
                            <a:off x="624131" y="2079222"/>
                            <a:ext cx="220258" cy="0"/>
                          </a:xfrm>
                          <a:prstGeom prst="line">
                            <a:avLst/>
                          </a:prstGeom>
                          <a:ln w="12700">
                            <a:solidFill>
                              <a:schemeClr val="tx1"/>
                            </a:solidFill>
                          </a:ln>
                        </wps:spPr>
                        <wps:style>
                          <a:lnRef idx="2">
                            <a:schemeClr val="accent1"/>
                          </a:lnRef>
                          <a:fillRef idx="0">
                            <a:schemeClr val="accent1"/>
                          </a:fillRef>
                          <a:effectRef idx="1">
                            <a:schemeClr val="accent1"/>
                          </a:effectRef>
                          <a:fontRef idx="minor">
                            <a:schemeClr val="tx1"/>
                          </a:fontRef>
                        </wps:style>
                        <wps:bodyPr/>
                      </wps:wsp>
                      <wps:wsp>
                        <wps:cNvPr id="878" name="Gerader Verbinder 878"/>
                        <wps:cNvCnPr/>
                        <wps:spPr>
                          <a:xfrm>
                            <a:off x="1145861" y="2079222"/>
                            <a:ext cx="220258" cy="0"/>
                          </a:xfrm>
                          <a:prstGeom prst="line">
                            <a:avLst/>
                          </a:prstGeom>
                          <a:ln w="12700">
                            <a:solidFill>
                              <a:schemeClr val="tx1"/>
                            </a:solidFill>
                          </a:ln>
                        </wps:spPr>
                        <wps:style>
                          <a:lnRef idx="2">
                            <a:schemeClr val="accent1"/>
                          </a:lnRef>
                          <a:fillRef idx="0">
                            <a:schemeClr val="accent1"/>
                          </a:fillRef>
                          <a:effectRef idx="1">
                            <a:schemeClr val="accent1"/>
                          </a:effectRef>
                          <a:fontRef idx="minor">
                            <a:schemeClr val="tx1"/>
                          </a:fontRef>
                        </wps:style>
                        <wps:bodyPr/>
                      </wps:wsp>
                      <wps:wsp>
                        <wps:cNvPr id="879" name="Textfeld 178"/>
                        <wps:cNvSpPr txBox="1"/>
                        <wps:spPr>
                          <a:xfrm>
                            <a:off x="123035" y="2115044"/>
                            <a:ext cx="343018" cy="208280"/>
                          </a:xfrm>
                          <a:prstGeom prst="rect">
                            <a:avLst/>
                          </a:prstGeom>
                          <a:noFill/>
                        </wps:spPr>
                        <wps:txbx>
                          <w:txbxContent>
                            <w:p w14:paraId="615270DD" w14:textId="77777777" w:rsidR="00443218" w:rsidRDefault="00443218" w:rsidP="006A79B3">
                              <w:pPr>
                                <w:pStyle w:val="StandardWeb"/>
                                <w:spacing w:before="0" w:beforeAutospacing="0" w:after="0" w:afterAutospacing="0"/>
                              </w:pPr>
                              <w:r>
                                <w:rPr>
                                  <w:rFonts w:ascii="Arial" w:hAnsi="Arial" w:cs="Arial"/>
                                  <w:color w:val="000000" w:themeColor="text1"/>
                                  <w:kern w:val="24"/>
                                  <w:sz w:val="16"/>
                                  <w:szCs w:val="16"/>
                                </w:rPr>
                                <w:t>ACTB</w:t>
                              </w:r>
                            </w:p>
                          </w:txbxContent>
                        </wps:txbx>
                        <wps:bodyPr wrap="none" rtlCol="0">
                          <a:spAutoFit/>
                        </wps:bodyPr>
                      </wps:wsp>
                      <wps:wsp>
                        <wps:cNvPr id="880" name="Textfeld 179"/>
                        <wps:cNvSpPr txBox="1"/>
                        <wps:spPr>
                          <a:xfrm>
                            <a:off x="91953" y="2555019"/>
                            <a:ext cx="364606" cy="208280"/>
                          </a:xfrm>
                          <a:prstGeom prst="rect">
                            <a:avLst/>
                          </a:prstGeom>
                          <a:noFill/>
                        </wps:spPr>
                        <wps:txbx>
                          <w:txbxContent>
                            <w:p w14:paraId="28F80C02" w14:textId="77777777" w:rsidR="00443218" w:rsidRDefault="00443218" w:rsidP="006A79B3">
                              <w:pPr>
                                <w:pStyle w:val="StandardWeb"/>
                                <w:spacing w:before="0" w:beforeAutospacing="0" w:after="0" w:afterAutospacing="0"/>
                              </w:pPr>
                              <w:r>
                                <w:rPr>
                                  <w:rFonts w:ascii="Arial" w:hAnsi="Arial" w:cs="Arial"/>
                                  <w:color w:val="000000" w:themeColor="text1"/>
                                  <w:kern w:val="24"/>
                                  <w:sz w:val="16"/>
                                  <w:szCs w:val="16"/>
                                </w:rPr>
                                <w:t>TIMP1</w:t>
                              </w:r>
                            </w:p>
                          </w:txbxContent>
                        </wps:txbx>
                        <wps:bodyPr wrap="none" rtlCol="0">
                          <a:spAutoFit/>
                        </wps:bodyPr>
                      </wps:wsp>
                      <wps:wsp>
                        <wps:cNvPr id="881" name="Textfeld 180"/>
                        <wps:cNvSpPr txBox="1"/>
                        <wps:spPr>
                          <a:xfrm>
                            <a:off x="3017150" y="0"/>
                            <a:ext cx="351653" cy="208280"/>
                          </a:xfrm>
                          <a:prstGeom prst="rect">
                            <a:avLst/>
                          </a:prstGeom>
                          <a:noFill/>
                        </wps:spPr>
                        <wps:txbx>
                          <w:txbxContent>
                            <w:p w14:paraId="1EB84E0E" w14:textId="77777777" w:rsidR="00443218" w:rsidRDefault="00443218" w:rsidP="006A79B3">
                              <w:pPr>
                                <w:pStyle w:val="StandardWeb"/>
                                <w:spacing w:before="0" w:beforeAutospacing="0" w:after="0" w:afterAutospacing="0"/>
                              </w:pPr>
                              <w:r>
                                <w:rPr>
                                  <w:rFonts w:ascii="Arial" w:hAnsi="Arial" w:cs="Arial"/>
                                  <w:color w:val="000000" w:themeColor="text1"/>
                                  <w:kern w:val="24"/>
                                  <w:sz w:val="16"/>
                                  <w:szCs w:val="16"/>
                                </w:rPr>
                                <w:t>SET 8</w:t>
                              </w:r>
                            </w:p>
                          </w:txbxContent>
                        </wps:txbx>
                        <wps:bodyPr wrap="none" rtlCol="0">
                          <a:spAutoFit/>
                        </wps:bodyPr>
                      </wps:wsp>
                      <wps:wsp>
                        <wps:cNvPr id="882" name="Textfeld 181"/>
                        <wps:cNvSpPr txBox="1"/>
                        <wps:spPr>
                          <a:xfrm>
                            <a:off x="729391" y="1422779"/>
                            <a:ext cx="351653" cy="208280"/>
                          </a:xfrm>
                          <a:prstGeom prst="rect">
                            <a:avLst/>
                          </a:prstGeom>
                          <a:noFill/>
                        </wps:spPr>
                        <wps:txbx>
                          <w:txbxContent>
                            <w:p w14:paraId="03E4E230" w14:textId="77777777" w:rsidR="00443218" w:rsidRDefault="00443218" w:rsidP="006A79B3">
                              <w:pPr>
                                <w:pStyle w:val="StandardWeb"/>
                                <w:spacing w:before="0" w:beforeAutospacing="0" w:after="0" w:afterAutospacing="0"/>
                              </w:pPr>
                              <w:r>
                                <w:rPr>
                                  <w:rFonts w:ascii="Arial" w:hAnsi="Arial" w:cs="Arial"/>
                                  <w:color w:val="000000" w:themeColor="text1"/>
                                  <w:kern w:val="24"/>
                                  <w:sz w:val="16"/>
                                  <w:szCs w:val="16"/>
                                </w:rPr>
                                <w:t>SET 9</w:t>
                              </w:r>
                            </w:p>
                          </w:txbxContent>
                        </wps:txbx>
                        <wps:bodyPr wrap="none" rtlCol="0">
                          <a:spAutoFit/>
                        </wps:bodyPr>
                      </wps:wsp>
                      <wps:wsp>
                        <wps:cNvPr id="883" name="Textfeld 182"/>
                        <wps:cNvSpPr txBox="1"/>
                        <wps:spPr>
                          <a:xfrm>
                            <a:off x="306714" y="849474"/>
                            <a:ext cx="223561" cy="208280"/>
                          </a:xfrm>
                          <a:prstGeom prst="rect">
                            <a:avLst/>
                          </a:prstGeom>
                          <a:noFill/>
                        </wps:spPr>
                        <wps:txbx>
                          <w:txbxContent>
                            <w:p w14:paraId="0BC014F8" w14:textId="77777777" w:rsidR="00443218" w:rsidRDefault="00443218" w:rsidP="006A79B3">
                              <w:pPr>
                                <w:pStyle w:val="StandardWeb"/>
                                <w:spacing w:before="0" w:beforeAutospacing="0" w:after="0" w:afterAutospacing="0"/>
                              </w:pPr>
                              <w:r>
                                <w:rPr>
                                  <w:rFonts w:ascii="Arial" w:hAnsi="Arial" w:cs="Arial"/>
                                  <w:color w:val="000000" w:themeColor="text1"/>
                                  <w:kern w:val="24"/>
                                  <w:sz w:val="16"/>
                                  <w:szCs w:val="16"/>
                                </w:rPr>
                                <w:t>37</w:t>
                              </w:r>
                            </w:p>
                          </w:txbxContent>
                        </wps:txbx>
                        <wps:bodyPr wrap="none" rtlCol="0">
                          <a:spAutoFit/>
                        </wps:bodyPr>
                      </wps:wsp>
                      <wps:wsp>
                        <wps:cNvPr id="884" name="Textfeld 183"/>
                        <wps:cNvSpPr txBox="1"/>
                        <wps:spPr>
                          <a:xfrm>
                            <a:off x="299958" y="733231"/>
                            <a:ext cx="223561" cy="208280"/>
                          </a:xfrm>
                          <a:prstGeom prst="rect">
                            <a:avLst/>
                          </a:prstGeom>
                          <a:noFill/>
                        </wps:spPr>
                        <wps:txbx>
                          <w:txbxContent>
                            <w:p w14:paraId="58C122C7" w14:textId="77777777" w:rsidR="00443218" w:rsidRDefault="00443218" w:rsidP="006A79B3">
                              <w:pPr>
                                <w:pStyle w:val="StandardWeb"/>
                                <w:spacing w:before="0" w:beforeAutospacing="0" w:after="0" w:afterAutospacing="0"/>
                              </w:pPr>
                              <w:r>
                                <w:rPr>
                                  <w:rFonts w:ascii="Arial" w:hAnsi="Arial" w:cs="Arial"/>
                                  <w:color w:val="000000" w:themeColor="text1"/>
                                  <w:kern w:val="24"/>
                                  <w:sz w:val="16"/>
                                  <w:szCs w:val="16"/>
                                </w:rPr>
                                <w:t>50</w:t>
                              </w:r>
                            </w:p>
                          </w:txbxContent>
                        </wps:txbx>
                        <wps:bodyPr wrap="none" rtlCol="0">
                          <a:spAutoFit/>
                        </wps:bodyPr>
                      </wps:wsp>
                      <wps:wsp>
                        <wps:cNvPr id="885" name="Textfeld 184"/>
                        <wps:cNvSpPr txBox="1"/>
                        <wps:spPr>
                          <a:xfrm>
                            <a:off x="300256" y="964798"/>
                            <a:ext cx="223561" cy="208280"/>
                          </a:xfrm>
                          <a:prstGeom prst="rect">
                            <a:avLst/>
                          </a:prstGeom>
                          <a:noFill/>
                        </wps:spPr>
                        <wps:txbx>
                          <w:txbxContent>
                            <w:p w14:paraId="744247BA" w14:textId="77777777" w:rsidR="00443218" w:rsidRDefault="00443218" w:rsidP="006A79B3">
                              <w:pPr>
                                <w:pStyle w:val="StandardWeb"/>
                                <w:spacing w:before="0" w:beforeAutospacing="0" w:after="0" w:afterAutospacing="0"/>
                              </w:pPr>
                              <w:r>
                                <w:rPr>
                                  <w:rFonts w:ascii="Arial" w:hAnsi="Arial" w:cs="Arial"/>
                                  <w:color w:val="000000" w:themeColor="text1"/>
                                  <w:kern w:val="24"/>
                                  <w:sz w:val="16"/>
                                  <w:szCs w:val="16"/>
                                </w:rPr>
                                <w:t>25</w:t>
                              </w:r>
                            </w:p>
                          </w:txbxContent>
                        </wps:txbx>
                        <wps:bodyPr wrap="none" rtlCol="0">
                          <a:spAutoFit/>
                        </wps:bodyPr>
                      </wps:wsp>
                      <wps:wsp>
                        <wps:cNvPr id="886" name="Textfeld 185"/>
                        <wps:cNvSpPr txBox="1"/>
                        <wps:spPr>
                          <a:xfrm>
                            <a:off x="318077" y="2337441"/>
                            <a:ext cx="223561" cy="208280"/>
                          </a:xfrm>
                          <a:prstGeom prst="rect">
                            <a:avLst/>
                          </a:prstGeom>
                          <a:noFill/>
                        </wps:spPr>
                        <wps:txbx>
                          <w:txbxContent>
                            <w:p w14:paraId="366D63E3" w14:textId="77777777" w:rsidR="00443218" w:rsidRDefault="00443218" w:rsidP="006A79B3">
                              <w:pPr>
                                <w:pStyle w:val="StandardWeb"/>
                                <w:spacing w:before="0" w:beforeAutospacing="0" w:after="0" w:afterAutospacing="0"/>
                              </w:pPr>
                              <w:r>
                                <w:rPr>
                                  <w:rFonts w:ascii="Arial" w:hAnsi="Arial" w:cs="Arial"/>
                                  <w:color w:val="000000" w:themeColor="text1"/>
                                  <w:kern w:val="24"/>
                                  <w:sz w:val="16"/>
                                  <w:szCs w:val="16"/>
                                </w:rPr>
                                <w:t>37</w:t>
                              </w:r>
                            </w:p>
                          </w:txbxContent>
                        </wps:txbx>
                        <wps:bodyPr wrap="none" rtlCol="0">
                          <a:spAutoFit/>
                        </wps:bodyPr>
                      </wps:wsp>
                      <wps:wsp>
                        <wps:cNvPr id="887" name="Textfeld 186"/>
                        <wps:cNvSpPr txBox="1"/>
                        <wps:spPr>
                          <a:xfrm>
                            <a:off x="314828" y="2233991"/>
                            <a:ext cx="223561" cy="208280"/>
                          </a:xfrm>
                          <a:prstGeom prst="rect">
                            <a:avLst/>
                          </a:prstGeom>
                          <a:noFill/>
                        </wps:spPr>
                        <wps:txbx>
                          <w:txbxContent>
                            <w:p w14:paraId="4C79F295" w14:textId="77777777" w:rsidR="00443218" w:rsidRDefault="00443218" w:rsidP="006A79B3">
                              <w:pPr>
                                <w:pStyle w:val="StandardWeb"/>
                                <w:spacing w:before="0" w:beforeAutospacing="0" w:after="0" w:afterAutospacing="0"/>
                              </w:pPr>
                              <w:r>
                                <w:rPr>
                                  <w:rFonts w:ascii="Arial" w:hAnsi="Arial" w:cs="Arial"/>
                                  <w:color w:val="000000" w:themeColor="text1"/>
                                  <w:kern w:val="24"/>
                                  <w:sz w:val="16"/>
                                  <w:szCs w:val="16"/>
                                </w:rPr>
                                <w:t>50</w:t>
                              </w:r>
                            </w:p>
                          </w:txbxContent>
                        </wps:txbx>
                        <wps:bodyPr wrap="none" rtlCol="0">
                          <a:spAutoFit/>
                        </wps:bodyPr>
                      </wps:wsp>
                      <wps:wsp>
                        <wps:cNvPr id="888" name="Textfeld 187"/>
                        <wps:cNvSpPr txBox="1"/>
                        <wps:spPr>
                          <a:xfrm>
                            <a:off x="310900" y="2440775"/>
                            <a:ext cx="223561" cy="208280"/>
                          </a:xfrm>
                          <a:prstGeom prst="rect">
                            <a:avLst/>
                          </a:prstGeom>
                          <a:noFill/>
                        </wps:spPr>
                        <wps:txbx>
                          <w:txbxContent>
                            <w:p w14:paraId="530D1FE0" w14:textId="77777777" w:rsidR="00443218" w:rsidRDefault="00443218" w:rsidP="006A79B3">
                              <w:pPr>
                                <w:pStyle w:val="StandardWeb"/>
                                <w:spacing w:before="0" w:beforeAutospacing="0" w:after="0" w:afterAutospacing="0"/>
                              </w:pPr>
                              <w:r>
                                <w:rPr>
                                  <w:rFonts w:ascii="Arial" w:hAnsi="Arial" w:cs="Arial"/>
                                  <w:color w:val="000000" w:themeColor="text1"/>
                                  <w:kern w:val="24"/>
                                  <w:sz w:val="16"/>
                                  <w:szCs w:val="16"/>
                                </w:rPr>
                                <w:t>25</w:t>
                              </w:r>
                            </w:p>
                          </w:txbxContent>
                        </wps:txbx>
                        <wps:bodyPr wrap="none" rtlCol="0">
                          <a:spAutoFit/>
                        </wps:bodyPr>
                      </wps:wsp>
                      <wps:wsp>
                        <wps:cNvPr id="889" name="Textfeld 188"/>
                        <wps:cNvSpPr txBox="1"/>
                        <wps:spPr>
                          <a:xfrm>
                            <a:off x="266813" y="610174"/>
                            <a:ext cx="245150" cy="208280"/>
                          </a:xfrm>
                          <a:prstGeom prst="rect">
                            <a:avLst/>
                          </a:prstGeom>
                          <a:noFill/>
                        </wps:spPr>
                        <wps:txbx>
                          <w:txbxContent>
                            <w:p w14:paraId="64E1C734" w14:textId="77777777" w:rsidR="00443218" w:rsidRDefault="00443218" w:rsidP="006A79B3">
                              <w:pPr>
                                <w:pStyle w:val="StandardWeb"/>
                                <w:spacing w:before="0" w:beforeAutospacing="0" w:after="0" w:afterAutospacing="0"/>
                              </w:pPr>
                              <w:r>
                                <w:rPr>
                                  <w:rFonts w:ascii="Arial" w:hAnsi="Arial" w:cs="Arial"/>
                                  <w:color w:val="000000" w:themeColor="text1"/>
                                  <w:kern w:val="24"/>
                                  <w:sz w:val="16"/>
                                  <w:szCs w:val="16"/>
                                </w:rPr>
                                <w:t>KD</w:t>
                              </w:r>
                            </w:p>
                          </w:txbxContent>
                        </wps:txbx>
                        <wps:bodyPr wrap="none" rtlCol="0">
                          <a:spAutoFit/>
                        </wps:bodyPr>
                      </wps:wsp>
                      <wps:wsp>
                        <wps:cNvPr id="890" name="Textfeld 189"/>
                        <wps:cNvSpPr txBox="1"/>
                        <wps:spPr>
                          <a:xfrm>
                            <a:off x="278820" y="1970145"/>
                            <a:ext cx="245150" cy="208280"/>
                          </a:xfrm>
                          <a:prstGeom prst="rect">
                            <a:avLst/>
                          </a:prstGeom>
                          <a:noFill/>
                        </wps:spPr>
                        <wps:txbx>
                          <w:txbxContent>
                            <w:p w14:paraId="61C8D83D" w14:textId="77777777" w:rsidR="00443218" w:rsidRDefault="00443218" w:rsidP="006A79B3">
                              <w:pPr>
                                <w:pStyle w:val="StandardWeb"/>
                                <w:spacing w:before="0" w:beforeAutospacing="0" w:after="0" w:afterAutospacing="0"/>
                              </w:pPr>
                              <w:r>
                                <w:rPr>
                                  <w:rFonts w:ascii="Arial" w:hAnsi="Arial" w:cs="Arial"/>
                                  <w:color w:val="000000" w:themeColor="text1"/>
                                  <w:kern w:val="24"/>
                                  <w:sz w:val="16"/>
                                  <w:szCs w:val="16"/>
                                </w:rPr>
                                <w:t>KD</w:t>
                              </w:r>
                            </w:p>
                          </w:txbxContent>
                        </wps:txbx>
                        <wps:bodyPr wrap="none" rtlCol="0">
                          <a:spAutoFit/>
                        </wps:bodyPr>
                      </wps:wsp>
                    </wpg:wgp>
                  </a:graphicData>
                </a:graphic>
                <wp14:sizeRelH relativeFrom="margin">
                  <wp14:pctWidth>0</wp14:pctWidth>
                </wp14:sizeRelH>
              </wp:anchor>
            </w:drawing>
          </mc:Choice>
          <mc:Fallback>
            <w:pict>
              <v:group w14:anchorId="29B6B9EA" id="Gruppieren 144" o:spid="_x0000_s1759" style="position:absolute;margin-left:0;margin-top:256.25pt;width:521.55pt;height:225.9pt;z-index:251544064;mso-position-horizontal:center;mso-position-horizontal-relative:margin;mso-width-relative:margin" coordsize="50044,28691" o:gfxdata="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">
                <v:shape id="Grafik 830" o:spid="_x0000_s1760" type="#_x0000_t75" style="position:absolute;left:28823;top:21491;width:10160;height:72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">
                  <v:imagedata r:id="rId271" o:title=""/>
                  <v:path arrowok="t"/>
                </v:shape>
                <v:shape id="Grafik 831" o:spid="_x0000_s1761" type="#_x0000_t75" style="position:absolute;left:39966;top:24006;width:10078;height:32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">
                  <v:imagedata r:id="rId272" o:title=""/>
                  <v:path arrowok="t"/>
                </v:shape>
                <v:rect id="Rechteck 832" o:spid="_x0000_s1762" style="position:absolute;left:40296;top:21976;width:7014;height:208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" filled="f" stroked="f">
                  <v:textbox style="mso-fit-shape-to-text:t">
                    <w:txbxContent>
                      <w:p w14:paraId="36EF1572" w14:textId="77777777" w:rsidR="00443218" w:rsidRDefault="00443218" w:rsidP="006A79B3">
                        <w:pPr>
                          <w:pStyle w:val="StandardWeb"/>
                          <w:spacing w:before="0" w:beforeAutospacing="0" w:after="0" w:afterAutospacing="0"/>
                        </w:pPr>
                        <w:r>
                          <w:rPr>
                            <w:rFonts w:ascii="Arial" w:hAnsi="Arial" w:cs="Arial"/>
                            <w:color w:val="000000" w:themeColor="text1"/>
                            <w:kern w:val="24"/>
                            <w:sz w:val="16"/>
                            <w:szCs w:val="16"/>
                          </w:rPr>
                          <w:t xml:space="preserve">Higher </w:t>
                        </w:r>
                        <w:proofErr w:type="spellStart"/>
                        <w:r>
                          <w:rPr>
                            <w:rFonts w:ascii="Arial" w:hAnsi="Arial" w:cs="Arial"/>
                            <w:color w:val="000000" w:themeColor="text1"/>
                            <w:kern w:val="24"/>
                            <w:sz w:val="16"/>
                            <w:szCs w:val="16"/>
                          </w:rPr>
                          <w:t>exposure</w:t>
                        </w:r>
                        <w:proofErr w:type="spellEnd"/>
                      </w:p>
                    </w:txbxContent>
                  </v:textbox>
                </v:rect>
                <v:shape id="Gerade Verbindung mit Pfeil 833" o:spid="_x0000_s1763" type="#_x0000_t32" style="position:absolute;left:14764;top:25554;width:115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" strokecolor="black [3213]" strokeweight="1pt">
                  <v:stroke endarrow="block" joinstyle="miter"/>
                </v:shape>
                <v:line id="Gerader Verbinder 834" o:spid="_x0000_s1764" style="position:absolute;visibility:visible;mso-wrap-style:square" from="34912,20787" to="37115,207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" strokecolor="black [3213]" strokeweight="1pt">
                  <v:stroke joinstyle="miter"/>
                </v:line>
                <v:shape id="Textfeld 150" o:spid="_x0000_s1765" type="#_x0000_t202" style="position:absolute;left:29259;top:19091;width:2495;height:208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" filled="f" stroked="f">
                  <v:textbox style="mso-fit-shape-to-text:t">
                    <w:txbxContent>
                      <w:p w14:paraId="365277A8" w14:textId="77777777" w:rsidR="00443218" w:rsidRDefault="00443218" w:rsidP="006A79B3">
                        <w:pPr>
                          <w:pStyle w:val="StandardWeb"/>
                          <w:spacing w:before="0" w:beforeAutospacing="0" w:after="0" w:afterAutospacing="0"/>
                        </w:pPr>
                        <w:r>
                          <w:rPr>
                            <w:rFonts w:ascii="Arial" w:hAnsi="Arial" w:cs="Arial"/>
                            <w:color w:val="000000" w:themeColor="text1"/>
                            <w:kern w:val="24"/>
                            <w:sz w:val="16"/>
                            <w:szCs w:val="16"/>
                          </w:rPr>
                          <w:t>HD</w:t>
                        </w:r>
                      </w:p>
                    </w:txbxContent>
                  </v:textbox>
                </v:shape>
                <v:shape id="Textfeld 151" o:spid="_x0000_s1766" type="#_x0000_t202" style="position:absolute;left:30997;top:16622;width:5123;height:32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" filled="f" stroked="f">
                  <v:textbox style="mso-fit-shape-to-text:t">
                    <w:txbxContent>
                      <w:p w14:paraId="6C7A50D5" w14:textId="77777777" w:rsidR="00443218" w:rsidRDefault="00443218" w:rsidP="006A79B3">
                        <w:pPr>
                          <w:pStyle w:val="StandardWeb"/>
                          <w:spacing w:before="0" w:beforeAutospacing="0" w:after="0" w:afterAutospacing="0"/>
                          <w:jc w:val="center"/>
                        </w:pPr>
                        <w:r>
                          <w:rPr>
                            <w:rFonts w:ascii="Arial" w:hAnsi="Arial" w:cs="Arial"/>
                            <w:color w:val="000000" w:themeColor="text1"/>
                            <w:kern w:val="24"/>
                            <w:sz w:val="16"/>
                            <w:szCs w:val="16"/>
                          </w:rPr>
                          <w:t xml:space="preserve">CRC </w:t>
                        </w:r>
                        <w:proofErr w:type="spellStart"/>
                        <w:r>
                          <w:rPr>
                            <w:rFonts w:ascii="Arial" w:hAnsi="Arial" w:cs="Arial"/>
                            <w:color w:val="000000" w:themeColor="text1"/>
                            <w:kern w:val="24"/>
                            <w:sz w:val="16"/>
                            <w:szCs w:val="16"/>
                          </w:rPr>
                          <w:t>liver</w:t>
                        </w:r>
                        <w:proofErr w:type="spellEnd"/>
                        <w:r>
                          <w:rPr>
                            <w:rFonts w:ascii="Arial" w:hAnsi="Arial" w:cs="Arial"/>
                            <w:color w:val="000000" w:themeColor="text1"/>
                            <w:kern w:val="24"/>
                            <w:sz w:val="16"/>
                            <w:szCs w:val="16"/>
                          </w:rPr>
                          <w:t xml:space="preserve"> MET</w:t>
                        </w:r>
                      </w:p>
                    </w:txbxContent>
                  </v:textbox>
                </v:shape>
                <v:shape id="Textfeld 152" o:spid="_x0000_s1767" type="#_x0000_t202" style="position:absolute;left:34168;top:19083;width:3047;height:208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" filled="f" stroked="f">
                  <v:textbox style="mso-fit-shape-to-text:t">
                    <w:txbxContent>
                      <w:p w14:paraId="49EEA8CF" w14:textId="77777777" w:rsidR="00443218" w:rsidRDefault="00443218" w:rsidP="006A79B3">
                        <w:pPr>
                          <w:pStyle w:val="StandardWeb"/>
                          <w:spacing w:before="0" w:beforeAutospacing="0" w:after="0" w:afterAutospacing="0"/>
                        </w:pPr>
                        <w:r>
                          <w:rPr>
                            <w:rFonts w:ascii="Arial" w:hAnsi="Arial" w:cs="Arial"/>
                            <w:color w:val="000000" w:themeColor="text1"/>
                            <w:kern w:val="24"/>
                            <w:sz w:val="16"/>
                            <w:szCs w:val="16"/>
                          </w:rPr>
                          <w:t>CRC</w:t>
                        </w:r>
                      </w:p>
                    </w:txbxContent>
                  </v:textbox>
                </v:shape>
                <v:line id="Gerader Verbinder 838" o:spid="_x0000_s1768" style="position:absolute;visibility:visible;mso-wrap-style:square" from="38044,20827" to="38500,208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" strokecolor="black [3213]" strokeweight="1pt">
                  <v:stroke joinstyle="miter"/>
                </v:line>
                <v:shape id="Textfeld 154" o:spid="_x0000_s1769" type="#_x0000_t202" style="position:absolute;left:37032;top:19091;width:1938;height:208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" filled="f" stroked="f">
                  <v:textbox style="mso-fit-shape-to-text:t">
                    <w:txbxContent>
                      <w:p w14:paraId="15F7BFFC" w14:textId="77777777" w:rsidR="00443218" w:rsidRDefault="00443218" w:rsidP="006A79B3">
                        <w:pPr>
                          <w:pStyle w:val="StandardWeb"/>
                          <w:spacing w:before="0" w:beforeAutospacing="0" w:after="0" w:afterAutospacing="0"/>
                        </w:pPr>
                        <w:r>
                          <w:rPr>
                            <w:rFonts w:ascii="Arial" w:hAnsi="Arial" w:cs="Arial"/>
                            <w:color w:val="000000" w:themeColor="text1"/>
                            <w:kern w:val="24"/>
                            <w:sz w:val="16"/>
                            <w:szCs w:val="16"/>
                          </w:rPr>
                          <w:t>C</w:t>
                        </w:r>
                      </w:p>
                    </w:txbxContent>
                  </v:textbox>
                </v:shape>
                <v:shape id="Textfeld 155" o:spid="_x0000_s1770" type="#_x0000_t202" style="position:absolute;left:31482;top:14579;width:3943;height:208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" filled="f" stroked="f">
                  <v:textbox style="mso-fit-shape-to-text:t">
                    <w:txbxContent>
                      <w:p w14:paraId="253E2B34" w14:textId="77777777" w:rsidR="00443218" w:rsidRDefault="00443218" w:rsidP="006A79B3">
                        <w:pPr>
                          <w:pStyle w:val="StandardWeb"/>
                          <w:spacing w:before="0" w:beforeAutospacing="0" w:after="0" w:afterAutospacing="0"/>
                        </w:pPr>
                        <w:r>
                          <w:rPr>
                            <w:rFonts w:ascii="Arial" w:hAnsi="Arial" w:cs="Arial"/>
                            <w:color w:val="000000" w:themeColor="text1"/>
                            <w:kern w:val="24"/>
                            <w:sz w:val="16"/>
                            <w:szCs w:val="16"/>
                          </w:rPr>
                          <w:t>SET 10</w:t>
                        </w:r>
                      </w:p>
                    </w:txbxContent>
                  </v:textbox>
                </v:shape>
                <v:line id="Gerader Verbinder 841" o:spid="_x0000_s1771" style="position:absolute;visibility:visible;mso-wrap-style:square" from="32258,20787" to="34460,207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" strokecolor="black [3213]" strokeweight="1pt">
                  <v:stroke joinstyle="miter"/>
                </v:line>
                <v:line id="Gerader Verbinder 842" o:spid="_x0000_s1772" style="position:absolute;visibility:visible;mso-wrap-style:square" from="29612,20787" to="31814,207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" strokecolor="black [3213]" strokeweight="1pt">
                  <v:stroke joinstyle="miter"/>
                </v:line>
                <v:group id="Gruppieren 843" o:spid="_x0000_s1773" style="position:absolute;top:1181;width:26585;height:10602" coordorigin=",1181" coordsize="26585,10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">
                  <v:shape id="Grafik 844" o:spid="_x0000_s1774" type="#_x0000_t75" style="position:absolute;left:5105;top:9623;width:9887;height:21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">
                    <v:imagedata r:id="rId273" o:title=""/>
                    <v:path arrowok="t"/>
                  </v:shape>
                  <v:shape id="Grafik 845" o:spid="_x0000_s1775" type="#_x0000_t75" style="position:absolute;left:5173;top:7823;width:9819;height:18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">
                    <v:imagedata r:id="rId274" o:title=""/>
                    <v:path arrowok="t"/>
                  </v:shape>
                  <v:shape id="Grafik 846" o:spid="_x0000_s1776" type="#_x0000_t75" style="position:absolute;left:16372;top:9649;width:10213;height:20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">
                    <v:imagedata r:id="rId275" o:title=""/>
                    <v:path arrowok="t"/>
                  </v:shape>
                  <v:shape id="Textfeld 193" o:spid="_x0000_s1777" type="#_x0000_t202" style="position:absolute;left:162;top:7467;width:3430;height:208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" filled="f" stroked="f">
                    <v:textbox style="mso-fit-shape-to-text:t">
                      <w:txbxContent>
                        <w:p w14:paraId="37DA6DC6" w14:textId="77777777" w:rsidR="00443218" w:rsidRDefault="00443218" w:rsidP="006A79B3">
                          <w:pPr>
                            <w:pStyle w:val="StandardWeb"/>
                            <w:spacing w:before="0" w:beforeAutospacing="0" w:after="0" w:afterAutospacing="0"/>
                          </w:pPr>
                          <w:r>
                            <w:rPr>
                              <w:rFonts w:ascii="Arial" w:hAnsi="Arial" w:cs="Arial"/>
                              <w:color w:val="000000" w:themeColor="text1"/>
                              <w:kern w:val="24"/>
                              <w:sz w:val="16"/>
                              <w:szCs w:val="16"/>
                            </w:rPr>
                            <w:t>ACTB</w:t>
                          </w:r>
                        </w:p>
                      </w:txbxContent>
                    </v:textbox>
                  </v:shape>
                  <v:shape id="Textfeld 194" o:spid="_x0000_s1778" type="#_x0000_t202" style="position:absolute;top:9429;width:3646;height:208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" filled="f" stroked="f">
                    <v:textbox style="mso-fit-shape-to-text:t">
                      <w:txbxContent>
                        <w:p w14:paraId="389E2563" w14:textId="77777777" w:rsidR="00443218" w:rsidRDefault="00443218" w:rsidP="006A79B3">
                          <w:pPr>
                            <w:pStyle w:val="StandardWeb"/>
                            <w:spacing w:before="0" w:beforeAutospacing="0" w:after="0" w:afterAutospacing="0"/>
                          </w:pPr>
                          <w:r>
                            <w:rPr>
                              <w:rFonts w:ascii="Arial" w:hAnsi="Arial" w:cs="Arial"/>
                              <w:color w:val="000000" w:themeColor="text1"/>
                              <w:kern w:val="24"/>
                              <w:sz w:val="16"/>
                              <w:szCs w:val="16"/>
                            </w:rPr>
                            <w:t>TIMP1</w:t>
                          </w:r>
                        </w:p>
                      </w:txbxContent>
                    </v:textbox>
                  </v:shape>
                  <v:line id="Gerader Verbinder 849" o:spid="_x0000_s1779" style="position:absolute;visibility:visible;mso-wrap-style:square" from="10982,7385" to="13185,73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" strokecolor="black [3213]" strokeweight="1pt">
                    <v:stroke joinstyle="miter"/>
                  </v:line>
                  <v:shape id="Textfeld 196" o:spid="_x0000_s1780" type="#_x0000_t202" style="position:absolute;left:5903;top:5693;width:2494;height:208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" filled="f" stroked="f">
                    <v:textbox style="mso-fit-shape-to-text:t">
                      <w:txbxContent>
                        <w:p w14:paraId="5F4900AC" w14:textId="77777777" w:rsidR="00443218" w:rsidRDefault="00443218" w:rsidP="006A79B3">
                          <w:pPr>
                            <w:pStyle w:val="StandardWeb"/>
                            <w:spacing w:before="0" w:beforeAutospacing="0" w:after="0" w:afterAutospacing="0"/>
                          </w:pPr>
                          <w:r>
                            <w:rPr>
                              <w:rFonts w:ascii="Arial" w:hAnsi="Arial" w:cs="Arial"/>
                              <w:color w:val="000000" w:themeColor="text1"/>
                              <w:kern w:val="24"/>
                              <w:sz w:val="16"/>
                              <w:szCs w:val="16"/>
                            </w:rPr>
                            <w:t>HD</w:t>
                          </w:r>
                        </w:p>
                      </w:txbxContent>
                    </v:textbox>
                  </v:shape>
                  <v:shape id="Textfeld 197" o:spid="_x0000_s1781" type="#_x0000_t202" style="position:absolute;left:7283;top:3252;width:5133;height:32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" filled="f" stroked="f">
                    <v:textbox style="mso-fit-shape-to-text:t">
                      <w:txbxContent>
                        <w:p w14:paraId="6B96A647" w14:textId="77777777" w:rsidR="00443218" w:rsidRDefault="00443218" w:rsidP="006A79B3">
                          <w:pPr>
                            <w:pStyle w:val="StandardWeb"/>
                            <w:spacing w:before="0" w:beforeAutospacing="0" w:after="0" w:afterAutospacing="0"/>
                            <w:jc w:val="center"/>
                          </w:pPr>
                          <w:r>
                            <w:rPr>
                              <w:rFonts w:ascii="Arial" w:hAnsi="Arial" w:cs="Arial"/>
                              <w:color w:val="000000" w:themeColor="text1"/>
                              <w:kern w:val="24"/>
                              <w:sz w:val="16"/>
                              <w:szCs w:val="16"/>
                            </w:rPr>
                            <w:t xml:space="preserve">CRC </w:t>
                          </w:r>
                          <w:proofErr w:type="spellStart"/>
                          <w:r>
                            <w:rPr>
                              <w:rFonts w:ascii="Arial" w:hAnsi="Arial" w:cs="Arial"/>
                              <w:color w:val="000000" w:themeColor="text1"/>
                              <w:kern w:val="24"/>
                              <w:sz w:val="16"/>
                              <w:szCs w:val="16"/>
                            </w:rPr>
                            <w:t>liver</w:t>
                          </w:r>
                          <w:proofErr w:type="spellEnd"/>
                          <w:r>
                            <w:rPr>
                              <w:rFonts w:ascii="Arial" w:hAnsi="Arial" w:cs="Arial"/>
                              <w:color w:val="000000" w:themeColor="text1"/>
                              <w:kern w:val="24"/>
                              <w:sz w:val="16"/>
                              <w:szCs w:val="16"/>
                            </w:rPr>
                            <w:t xml:space="preserve"> MET</w:t>
                          </w:r>
                        </w:p>
                      </w:txbxContent>
                    </v:textbox>
                  </v:shape>
                  <v:shape id="Textfeld 198" o:spid="_x0000_s1782" type="#_x0000_t202" style="position:absolute;left:10255;top:5727;width:3047;height:208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" filled="f" stroked="f">
                    <v:textbox style="mso-fit-shape-to-text:t">
                      <w:txbxContent>
                        <w:p w14:paraId="7BAFF08F" w14:textId="77777777" w:rsidR="00443218" w:rsidRDefault="00443218" w:rsidP="006A79B3">
                          <w:pPr>
                            <w:pStyle w:val="StandardWeb"/>
                            <w:spacing w:before="0" w:beforeAutospacing="0" w:after="0" w:afterAutospacing="0"/>
                          </w:pPr>
                          <w:r>
                            <w:rPr>
                              <w:rFonts w:ascii="Arial" w:hAnsi="Arial" w:cs="Arial"/>
                              <w:color w:val="000000" w:themeColor="text1"/>
                              <w:kern w:val="24"/>
                              <w:sz w:val="16"/>
                              <w:szCs w:val="16"/>
                            </w:rPr>
                            <w:t>CRC</w:t>
                          </w:r>
                        </w:p>
                      </w:txbxContent>
                    </v:textbox>
                  </v:shape>
                  <v:line id="Gerader Verbinder 853" o:spid="_x0000_s1783" style="position:absolute;visibility:visible;mso-wrap-style:square" from="13810,7426" to="14266,74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" strokecolor="black [3213]" strokeweight="1pt">
                    <v:stroke joinstyle="miter"/>
                  </v:line>
                  <v:shape id="Textfeld 200" o:spid="_x0000_s1784" type="#_x0000_t202" style="position:absolute;left:12712;top:5727;width:1938;height:208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" filled="f" stroked="f">
                    <v:textbox style="mso-fit-shape-to-text:t">
                      <w:txbxContent>
                        <w:p w14:paraId="2108D4DA" w14:textId="77777777" w:rsidR="00443218" w:rsidRDefault="00443218" w:rsidP="006A79B3">
                          <w:pPr>
                            <w:pStyle w:val="StandardWeb"/>
                            <w:spacing w:before="0" w:beforeAutospacing="0" w:after="0" w:afterAutospacing="0"/>
                          </w:pPr>
                          <w:r>
                            <w:rPr>
                              <w:rFonts w:ascii="Arial" w:hAnsi="Arial" w:cs="Arial"/>
                              <w:color w:val="000000" w:themeColor="text1"/>
                              <w:kern w:val="24"/>
                              <w:sz w:val="16"/>
                              <w:szCs w:val="16"/>
                            </w:rPr>
                            <w:t>C</w:t>
                          </w:r>
                        </w:p>
                      </w:txbxContent>
                    </v:textbox>
                  </v:shape>
                  <v:shape id="Textfeld 201" o:spid="_x0000_s1785" type="#_x0000_t202" style="position:absolute;left:8125;top:1181;width:3517;height:208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" filled="f" stroked="f">
                    <v:textbox style="mso-fit-shape-to-text:t">
                      <w:txbxContent>
                        <w:p w14:paraId="56D7545B" w14:textId="77777777" w:rsidR="00443218" w:rsidRDefault="00443218" w:rsidP="006A79B3">
                          <w:pPr>
                            <w:pStyle w:val="StandardWeb"/>
                            <w:spacing w:before="0" w:beforeAutospacing="0" w:after="0" w:afterAutospacing="0"/>
                          </w:pPr>
                          <w:r>
                            <w:rPr>
                              <w:rFonts w:ascii="Arial" w:hAnsi="Arial" w:cs="Arial"/>
                              <w:color w:val="000000" w:themeColor="text1"/>
                              <w:kern w:val="24"/>
                              <w:sz w:val="16"/>
                              <w:szCs w:val="16"/>
                            </w:rPr>
                            <w:t>SET 7</w:t>
                          </w:r>
                        </w:p>
                      </w:txbxContent>
                    </v:textbox>
                  </v:shape>
                  <v:line id="Gerader Verbinder 856" o:spid="_x0000_s1786" style="position:absolute;visibility:visible;mso-wrap-style:square" from="8671,7385" to="10874,73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" strokecolor="black [3213]" strokeweight="1pt">
                    <v:stroke joinstyle="miter"/>
                  </v:line>
                  <v:line id="Gerader Verbinder 857" o:spid="_x0000_s1787" style="position:absolute;visibility:visible;mso-wrap-style:square" from="6254,7385" to="8456,73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" strokecolor="black [3213]" strokeweight="1pt">
                    <v:stroke joinstyle="miter"/>
                  </v:line>
                  <v:shape id="Gerade Verbindung mit Pfeil 858" o:spid="_x0000_s1788" type="#_x0000_t32" style="position:absolute;left:15089;top:10616;width:115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" strokecolor="black [3213]" strokeweight="1pt">
                    <v:stroke endarrow="block" joinstyle="miter"/>
                  </v:shape>
                  <v:rect id="Rechteck 859" o:spid="_x0000_s1789" style="position:absolute;left:16786;top:7394;width:7013;height:208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" filled="f" stroked="f">
                    <v:textbox style="mso-fit-shape-to-text:t">
                      <w:txbxContent>
                        <w:p w14:paraId="353D1562" w14:textId="77777777" w:rsidR="00443218" w:rsidRDefault="00443218" w:rsidP="006A79B3">
                          <w:pPr>
                            <w:pStyle w:val="StandardWeb"/>
                            <w:spacing w:before="0" w:beforeAutospacing="0" w:after="0" w:afterAutospacing="0"/>
                          </w:pPr>
                          <w:r>
                            <w:rPr>
                              <w:rFonts w:ascii="Arial" w:hAnsi="Arial" w:cs="Arial"/>
                              <w:color w:val="000000" w:themeColor="text1"/>
                              <w:kern w:val="24"/>
                              <w:sz w:val="16"/>
                              <w:szCs w:val="16"/>
                            </w:rPr>
                            <w:t xml:space="preserve">Higher </w:t>
                          </w:r>
                          <w:proofErr w:type="spellStart"/>
                          <w:r>
                            <w:rPr>
                              <w:rFonts w:ascii="Arial" w:hAnsi="Arial" w:cs="Arial"/>
                              <w:color w:val="000000" w:themeColor="text1"/>
                              <w:kern w:val="24"/>
                              <w:sz w:val="16"/>
                              <w:szCs w:val="16"/>
                            </w:rPr>
                            <w:t>exposure</w:t>
                          </w:r>
                          <w:proofErr w:type="spellEnd"/>
                        </w:p>
                      </w:txbxContent>
                    </v:textbox>
                  </v:rect>
                </v:group>
                <v:shape id="Grafik 860" o:spid="_x0000_s1790" type="#_x0000_t75" style="position:absolute;left:27525;top:5962;width:8565;height:73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">
                  <v:imagedata r:id="rId276" o:title=""/>
                  <v:path arrowok="t"/>
                </v:shape>
                <v:shape id="Grafik 861" o:spid="_x0000_s1791" type="#_x0000_t75" style="position:absolute;left:37539;top:9371;width:9189;height:39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">
                  <v:imagedata r:id="rId277" o:title=""/>
                  <v:path arrowok="t"/>
                </v:shape>
                <v:shape id="Textfeld 161" o:spid="_x0000_s1792" type="#_x0000_t202" style="position:absolute;left:28264;top:3947;width:2495;height:208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" filled="f" stroked="f">
                  <v:textbox style="mso-fit-shape-to-text:t">
                    <w:txbxContent>
                      <w:p w14:paraId="1B697D09" w14:textId="77777777" w:rsidR="00443218" w:rsidRDefault="00443218" w:rsidP="006A79B3">
                        <w:pPr>
                          <w:pStyle w:val="StandardWeb"/>
                          <w:spacing w:before="0" w:beforeAutospacing="0" w:after="0" w:afterAutospacing="0"/>
                        </w:pPr>
                        <w:r>
                          <w:rPr>
                            <w:rFonts w:ascii="Arial" w:hAnsi="Arial" w:cs="Arial"/>
                            <w:color w:val="000000" w:themeColor="text1"/>
                            <w:kern w:val="24"/>
                            <w:sz w:val="16"/>
                            <w:szCs w:val="16"/>
                          </w:rPr>
                          <w:t>HD</w:t>
                        </w:r>
                      </w:p>
                    </w:txbxContent>
                  </v:textbox>
                </v:shape>
                <v:shape id="Textfeld 162" o:spid="_x0000_s1793" type="#_x0000_t202" style="position:absolute;left:29752;top:1365;width:5123;height:32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" filled="f" stroked="f">
                  <v:textbox style="mso-fit-shape-to-text:t">
                    <w:txbxContent>
                      <w:p w14:paraId="30A920BB" w14:textId="77777777" w:rsidR="00443218" w:rsidRDefault="00443218" w:rsidP="006A79B3">
                        <w:pPr>
                          <w:pStyle w:val="StandardWeb"/>
                          <w:spacing w:before="0" w:beforeAutospacing="0" w:after="0" w:afterAutospacing="0"/>
                          <w:jc w:val="center"/>
                        </w:pPr>
                        <w:r>
                          <w:rPr>
                            <w:rFonts w:ascii="Arial" w:hAnsi="Arial" w:cs="Arial"/>
                            <w:color w:val="000000" w:themeColor="text1"/>
                            <w:kern w:val="24"/>
                            <w:sz w:val="16"/>
                            <w:szCs w:val="16"/>
                          </w:rPr>
                          <w:t xml:space="preserve">CRC </w:t>
                        </w:r>
                        <w:proofErr w:type="spellStart"/>
                        <w:r>
                          <w:rPr>
                            <w:rFonts w:ascii="Arial" w:hAnsi="Arial" w:cs="Arial"/>
                            <w:color w:val="000000" w:themeColor="text1"/>
                            <w:kern w:val="24"/>
                            <w:sz w:val="16"/>
                            <w:szCs w:val="16"/>
                          </w:rPr>
                          <w:t>liver</w:t>
                        </w:r>
                        <w:proofErr w:type="spellEnd"/>
                        <w:r>
                          <w:rPr>
                            <w:rFonts w:ascii="Arial" w:hAnsi="Arial" w:cs="Arial"/>
                            <w:color w:val="000000" w:themeColor="text1"/>
                            <w:kern w:val="24"/>
                            <w:sz w:val="16"/>
                            <w:szCs w:val="16"/>
                          </w:rPr>
                          <w:t xml:space="preserve"> MET</w:t>
                        </w:r>
                      </w:p>
                    </w:txbxContent>
                  </v:textbox>
                </v:shape>
                <v:shape id="Textfeld 163" o:spid="_x0000_s1794" type="#_x0000_t202" style="position:absolute;left:32949;top:3981;width:3047;height:208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" filled="f" stroked="f">
                  <v:textbox style="mso-fit-shape-to-text:t">
                    <w:txbxContent>
                      <w:p w14:paraId="7931BB80" w14:textId="77777777" w:rsidR="00443218" w:rsidRDefault="00443218" w:rsidP="006A79B3">
                        <w:pPr>
                          <w:pStyle w:val="StandardWeb"/>
                          <w:spacing w:before="0" w:beforeAutospacing="0" w:after="0" w:afterAutospacing="0"/>
                        </w:pPr>
                        <w:r>
                          <w:rPr>
                            <w:rFonts w:ascii="Arial" w:hAnsi="Arial" w:cs="Arial"/>
                            <w:color w:val="000000" w:themeColor="text1"/>
                            <w:kern w:val="24"/>
                            <w:sz w:val="16"/>
                            <w:szCs w:val="16"/>
                          </w:rPr>
                          <w:t>CRC</w:t>
                        </w:r>
                      </w:p>
                    </w:txbxContent>
                  </v:textbox>
                </v:shape>
                <v:line id="Gerader Verbinder 865" o:spid="_x0000_s1795" style="position:absolute;visibility:visible;mso-wrap-style:square" from="31214,5632" to="33416,56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" strokecolor="black [3213]" strokeweight="1pt">
                  <v:stroke joinstyle="miter"/>
                </v:line>
                <v:line id="Gerader Verbinder 866" o:spid="_x0000_s1796" style="position:absolute;visibility:visible;mso-wrap-style:square" from="28717,5632" to="30920,56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" strokecolor="black [3213]" strokeweight="1pt">
                  <v:stroke joinstyle="miter"/>
                </v:line>
                <v:line id="Gerader Verbinder 867" o:spid="_x0000_s1797" style="position:absolute;visibility:visible;mso-wrap-style:square" from="33935,5632" to="36137,56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" strokecolor="black [3213]" strokeweight="1pt">
                  <v:stroke joinstyle="miter"/>
                </v:line>
                <v:shape id="Gerade Verbindung mit Pfeil 868" o:spid="_x0000_s1798" type="#_x0000_t32" style="position:absolute;left:36229;top:11351;width:115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" strokecolor="black [3213]" strokeweight="1pt">
                  <v:stroke endarrow="block" joinstyle="miter"/>
                </v:shape>
                <v:rect id="Rechteck 869" o:spid="_x0000_s1799" style="position:absolute;left:37715;top:7493;width:7013;height:208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" filled="f" stroked="f">
                  <v:textbox style="mso-fit-shape-to-text:t">
                    <w:txbxContent>
                      <w:p w14:paraId="1CF0405F" w14:textId="77777777" w:rsidR="00443218" w:rsidRDefault="00443218" w:rsidP="006A79B3">
                        <w:pPr>
                          <w:pStyle w:val="StandardWeb"/>
                          <w:spacing w:before="0" w:beforeAutospacing="0" w:after="0" w:afterAutospacing="0"/>
                        </w:pPr>
                        <w:r>
                          <w:rPr>
                            <w:rFonts w:ascii="Arial" w:hAnsi="Arial" w:cs="Arial"/>
                            <w:color w:val="000000" w:themeColor="text1"/>
                            <w:kern w:val="24"/>
                            <w:sz w:val="16"/>
                            <w:szCs w:val="16"/>
                          </w:rPr>
                          <w:t xml:space="preserve">Higher </w:t>
                        </w:r>
                        <w:proofErr w:type="spellStart"/>
                        <w:r>
                          <w:rPr>
                            <w:rFonts w:ascii="Arial" w:hAnsi="Arial" w:cs="Arial"/>
                            <w:color w:val="000000" w:themeColor="text1"/>
                            <w:kern w:val="24"/>
                            <w:sz w:val="16"/>
                            <w:szCs w:val="16"/>
                          </w:rPr>
                          <w:t>exposure</w:t>
                        </w:r>
                        <w:proofErr w:type="spellEnd"/>
                      </w:p>
                    </w:txbxContent>
                  </v:textbox>
                </v:rect>
                <v:shape id="Grafik 870" o:spid="_x0000_s1800" type="#_x0000_t75" style="position:absolute;left:5198;top:21141;width:9494;height:72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">
                  <v:imagedata r:id="rId278" o:title=""/>
                  <v:path arrowok="t"/>
                </v:shape>
                <v:shape id="Grafik 871" o:spid="_x0000_s1801" type="#_x0000_t75" style="position:absolute;left:16082;top:24007;width:11269;height:39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">
                  <v:imagedata r:id="rId279" o:title=""/>
                  <v:path arrowok="t"/>
                </v:shape>
                <v:rect id="Rechteck 872" o:spid="_x0000_s1802" style="position:absolute;left:17020;top:21724;width:7014;height:208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" filled="f" stroked="f">
                  <v:textbox style="mso-fit-shape-to-text:t">
                    <w:txbxContent>
                      <w:p w14:paraId="4AD0B4A9" w14:textId="77777777" w:rsidR="00443218" w:rsidRDefault="00443218" w:rsidP="006A79B3">
                        <w:pPr>
                          <w:pStyle w:val="StandardWeb"/>
                          <w:spacing w:before="0" w:beforeAutospacing="0" w:after="0" w:afterAutospacing="0"/>
                        </w:pPr>
                        <w:r>
                          <w:rPr>
                            <w:rFonts w:ascii="Arial" w:hAnsi="Arial" w:cs="Arial"/>
                            <w:color w:val="000000" w:themeColor="text1"/>
                            <w:kern w:val="24"/>
                            <w:sz w:val="16"/>
                            <w:szCs w:val="16"/>
                          </w:rPr>
                          <w:t xml:space="preserve">Higher </w:t>
                        </w:r>
                        <w:proofErr w:type="spellStart"/>
                        <w:r>
                          <w:rPr>
                            <w:rFonts w:ascii="Arial" w:hAnsi="Arial" w:cs="Arial"/>
                            <w:color w:val="000000" w:themeColor="text1"/>
                            <w:kern w:val="24"/>
                            <w:sz w:val="16"/>
                            <w:szCs w:val="16"/>
                          </w:rPr>
                          <w:t>exposure</w:t>
                        </w:r>
                        <w:proofErr w:type="spellEnd"/>
                      </w:p>
                    </w:txbxContent>
                  </v:textbox>
                </v:rect>
                <v:shape id="Textfeld 172" o:spid="_x0000_s1803" type="#_x0000_t202" style="position:absolute;left:5788;top:19105;width:2495;height:208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" filled="f" stroked="f">
                  <v:textbox style="mso-fit-shape-to-text:t">
                    <w:txbxContent>
                      <w:p w14:paraId="419A1A03" w14:textId="77777777" w:rsidR="00443218" w:rsidRDefault="00443218" w:rsidP="006A79B3">
                        <w:pPr>
                          <w:pStyle w:val="StandardWeb"/>
                          <w:spacing w:before="0" w:beforeAutospacing="0" w:after="0" w:afterAutospacing="0"/>
                        </w:pPr>
                        <w:r>
                          <w:rPr>
                            <w:rFonts w:ascii="Arial" w:hAnsi="Arial" w:cs="Arial"/>
                            <w:color w:val="000000" w:themeColor="text1"/>
                            <w:kern w:val="24"/>
                            <w:sz w:val="16"/>
                            <w:szCs w:val="16"/>
                          </w:rPr>
                          <w:t>HD</w:t>
                        </w:r>
                      </w:p>
                    </w:txbxContent>
                  </v:textbox>
                </v:shape>
                <v:shape id="Textfeld 173" o:spid="_x0000_s1804" type="#_x0000_t202" style="position:absolute;left:7321;top:16664;width:5128;height:32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" filled="f" stroked="f">
                  <v:textbox style="mso-fit-shape-to-text:t">
                    <w:txbxContent>
                      <w:p w14:paraId="152FE5A1" w14:textId="77777777" w:rsidR="00443218" w:rsidRDefault="00443218" w:rsidP="006A79B3">
                        <w:pPr>
                          <w:pStyle w:val="StandardWeb"/>
                          <w:spacing w:before="0" w:beforeAutospacing="0" w:after="0" w:afterAutospacing="0"/>
                          <w:jc w:val="center"/>
                        </w:pPr>
                        <w:r>
                          <w:rPr>
                            <w:rFonts w:ascii="Arial" w:hAnsi="Arial" w:cs="Arial"/>
                            <w:color w:val="000000" w:themeColor="text1"/>
                            <w:kern w:val="24"/>
                            <w:sz w:val="16"/>
                            <w:szCs w:val="16"/>
                          </w:rPr>
                          <w:t xml:space="preserve">CRC </w:t>
                        </w:r>
                        <w:proofErr w:type="spellStart"/>
                        <w:r>
                          <w:rPr>
                            <w:rFonts w:ascii="Arial" w:hAnsi="Arial" w:cs="Arial"/>
                            <w:color w:val="000000" w:themeColor="text1"/>
                            <w:kern w:val="24"/>
                            <w:sz w:val="16"/>
                            <w:szCs w:val="16"/>
                          </w:rPr>
                          <w:t>liver</w:t>
                        </w:r>
                        <w:proofErr w:type="spellEnd"/>
                        <w:r>
                          <w:rPr>
                            <w:rFonts w:ascii="Arial" w:hAnsi="Arial" w:cs="Arial"/>
                            <w:color w:val="000000" w:themeColor="text1"/>
                            <w:kern w:val="24"/>
                            <w:sz w:val="16"/>
                            <w:szCs w:val="16"/>
                          </w:rPr>
                          <w:t xml:space="preserve"> MET</w:t>
                        </w:r>
                      </w:p>
                    </w:txbxContent>
                  </v:textbox>
                </v:shape>
                <v:shape id="Textfeld 174" o:spid="_x0000_s1805" type="#_x0000_t202" style="position:absolute;left:10474;top:19139;width:3046;height:208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" filled="f" stroked="f">
                  <v:textbox style="mso-fit-shape-to-text:t">
                    <w:txbxContent>
                      <w:p w14:paraId="47EC70C6" w14:textId="77777777" w:rsidR="00443218" w:rsidRDefault="00443218" w:rsidP="006A79B3">
                        <w:pPr>
                          <w:pStyle w:val="StandardWeb"/>
                          <w:spacing w:before="0" w:beforeAutospacing="0" w:after="0" w:afterAutospacing="0"/>
                        </w:pPr>
                        <w:r>
                          <w:rPr>
                            <w:rFonts w:ascii="Arial" w:hAnsi="Arial" w:cs="Arial"/>
                            <w:color w:val="000000" w:themeColor="text1"/>
                            <w:kern w:val="24"/>
                            <w:sz w:val="16"/>
                            <w:szCs w:val="16"/>
                          </w:rPr>
                          <w:t>CRC</w:t>
                        </w:r>
                      </w:p>
                    </w:txbxContent>
                  </v:textbox>
                </v:shape>
                <v:line id="Gerader Verbinder 876" o:spid="_x0000_s1806" style="position:absolute;visibility:visible;mso-wrap-style:square" from="8737,20792" to="10940,20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" strokecolor="black [3213]" strokeweight="1pt">
                  <v:stroke joinstyle="miter"/>
                </v:line>
                <v:line id="Gerader Verbinder 877" o:spid="_x0000_s1807" style="position:absolute;visibility:visible;mso-wrap-style:square" from="6241,20792" to="8443,20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" strokecolor="black [3213]" strokeweight="1pt">
                  <v:stroke joinstyle="miter"/>
                </v:line>
                <v:line id="Gerader Verbinder 878" o:spid="_x0000_s1808" style="position:absolute;visibility:visible;mso-wrap-style:square" from="11458,20792" to="13661,20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" strokecolor="black [3213]" strokeweight="1pt">
                  <v:stroke joinstyle="miter"/>
                </v:line>
                <v:shape id="Textfeld 178" o:spid="_x0000_s1809" type="#_x0000_t202" style="position:absolute;left:1230;top:21150;width:3430;height:208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" filled="f" stroked="f">
                  <v:textbox style="mso-fit-shape-to-text:t">
                    <w:txbxContent>
                      <w:p w14:paraId="615270DD" w14:textId="77777777" w:rsidR="00443218" w:rsidRDefault="00443218" w:rsidP="006A79B3">
                        <w:pPr>
                          <w:pStyle w:val="StandardWeb"/>
                          <w:spacing w:before="0" w:beforeAutospacing="0" w:after="0" w:afterAutospacing="0"/>
                        </w:pPr>
                        <w:r>
                          <w:rPr>
                            <w:rFonts w:ascii="Arial" w:hAnsi="Arial" w:cs="Arial"/>
                            <w:color w:val="000000" w:themeColor="text1"/>
                            <w:kern w:val="24"/>
                            <w:sz w:val="16"/>
                            <w:szCs w:val="16"/>
                          </w:rPr>
                          <w:t>ACTB</w:t>
                        </w:r>
                      </w:p>
                    </w:txbxContent>
                  </v:textbox>
                </v:shape>
                <v:shape id="Textfeld 179" o:spid="_x0000_s1810" type="#_x0000_t202" style="position:absolute;left:919;top:25550;width:3646;height:208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" filled="f" stroked="f">
                  <v:textbox style="mso-fit-shape-to-text:t">
                    <w:txbxContent>
                      <w:p w14:paraId="28F80C02" w14:textId="77777777" w:rsidR="00443218" w:rsidRDefault="00443218" w:rsidP="006A79B3">
                        <w:pPr>
                          <w:pStyle w:val="StandardWeb"/>
                          <w:spacing w:before="0" w:beforeAutospacing="0" w:after="0" w:afterAutospacing="0"/>
                        </w:pPr>
                        <w:r>
                          <w:rPr>
                            <w:rFonts w:ascii="Arial" w:hAnsi="Arial" w:cs="Arial"/>
                            <w:color w:val="000000" w:themeColor="text1"/>
                            <w:kern w:val="24"/>
                            <w:sz w:val="16"/>
                            <w:szCs w:val="16"/>
                          </w:rPr>
                          <w:t>TIMP1</w:t>
                        </w:r>
                      </w:p>
                    </w:txbxContent>
                  </v:textbox>
                </v:shape>
                <v:shape id="Textfeld 180" o:spid="_x0000_s1811" type="#_x0000_t202" style="position:absolute;left:30171;width:3517;height:208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" filled="f" stroked="f">
                  <v:textbox style="mso-fit-shape-to-text:t">
                    <w:txbxContent>
                      <w:p w14:paraId="1EB84E0E" w14:textId="77777777" w:rsidR="00443218" w:rsidRDefault="00443218" w:rsidP="006A79B3">
                        <w:pPr>
                          <w:pStyle w:val="StandardWeb"/>
                          <w:spacing w:before="0" w:beforeAutospacing="0" w:after="0" w:afterAutospacing="0"/>
                        </w:pPr>
                        <w:r>
                          <w:rPr>
                            <w:rFonts w:ascii="Arial" w:hAnsi="Arial" w:cs="Arial"/>
                            <w:color w:val="000000" w:themeColor="text1"/>
                            <w:kern w:val="24"/>
                            <w:sz w:val="16"/>
                            <w:szCs w:val="16"/>
                          </w:rPr>
                          <w:t>SET 8</w:t>
                        </w:r>
                      </w:p>
                    </w:txbxContent>
                  </v:textbox>
                </v:shape>
                <v:shape id="Textfeld 181" o:spid="_x0000_s1812" type="#_x0000_t202" style="position:absolute;left:7293;top:14227;width:3517;height:208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" filled="f" stroked="f">
                  <v:textbox style="mso-fit-shape-to-text:t">
                    <w:txbxContent>
                      <w:p w14:paraId="03E4E230" w14:textId="77777777" w:rsidR="00443218" w:rsidRDefault="00443218" w:rsidP="006A79B3">
                        <w:pPr>
                          <w:pStyle w:val="StandardWeb"/>
                          <w:spacing w:before="0" w:beforeAutospacing="0" w:after="0" w:afterAutospacing="0"/>
                        </w:pPr>
                        <w:r>
                          <w:rPr>
                            <w:rFonts w:ascii="Arial" w:hAnsi="Arial" w:cs="Arial"/>
                            <w:color w:val="000000" w:themeColor="text1"/>
                            <w:kern w:val="24"/>
                            <w:sz w:val="16"/>
                            <w:szCs w:val="16"/>
                          </w:rPr>
                          <w:t>SET 9</w:t>
                        </w:r>
                      </w:p>
                    </w:txbxContent>
                  </v:textbox>
                </v:shape>
                <v:shape id="Textfeld 182" o:spid="_x0000_s1813" type="#_x0000_t202" style="position:absolute;left:3067;top:8494;width:2235;height:208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" filled="f" stroked="f">
                  <v:textbox style="mso-fit-shape-to-text:t">
                    <w:txbxContent>
                      <w:p w14:paraId="0BC014F8" w14:textId="77777777" w:rsidR="00443218" w:rsidRDefault="00443218" w:rsidP="006A79B3">
                        <w:pPr>
                          <w:pStyle w:val="StandardWeb"/>
                          <w:spacing w:before="0" w:beforeAutospacing="0" w:after="0" w:afterAutospacing="0"/>
                        </w:pPr>
                        <w:r>
                          <w:rPr>
                            <w:rFonts w:ascii="Arial" w:hAnsi="Arial" w:cs="Arial"/>
                            <w:color w:val="000000" w:themeColor="text1"/>
                            <w:kern w:val="24"/>
                            <w:sz w:val="16"/>
                            <w:szCs w:val="16"/>
                          </w:rPr>
                          <w:t>37</w:t>
                        </w:r>
                      </w:p>
                    </w:txbxContent>
                  </v:textbox>
                </v:shape>
                <v:shape id="Textfeld 183" o:spid="_x0000_s1814" type="#_x0000_t202" style="position:absolute;left:2999;top:7332;width:2236;height:208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" filled="f" stroked="f">
                  <v:textbox style="mso-fit-shape-to-text:t">
                    <w:txbxContent>
                      <w:p w14:paraId="58C122C7" w14:textId="77777777" w:rsidR="00443218" w:rsidRDefault="00443218" w:rsidP="006A79B3">
                        <w:pPr>
                          <w:pStyle w:val="StandardWeb"/>
                          <w:spacing w:before="0" w:beforeAutospacing="0" w:after="0" w:afterAutospacing="0"/>
                        </w:pPr>
                        <w:r>
                          <w:rPr>
                            <w:rFonts w:ascii="Arial" w:hAnsi="Arial" w:cs="Arial"/>
                            <w:color w:val="000000" w:themeColor="text1"/>
                            <w:kern w:val="24"/>
                            <w:sz w:val="16"/>
                            <w:szCs w:val="16"/>
                          </w:rPr>
                          <w:t>50</w:t>
                        </w:r>
                      </w:p>
                    </w:txbxContent>
                  </v:textbox>
                </v:shape>
                <v:shape id="Textfeld 184" o:spid="_x0000_s1815" type="#_x0000_t202" style="position:absolute;left:3002;top:9647;width:2236;height:208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" filled="f" stroked="f">
                  <v:textbox style="mso-fit-shape-to-text:t">
                    <w:txbxContent>
                      <w:p w14:paraId="744247BA" w14:textId="77777777" w:rsidR="00443218" w:rsidRDefault="00443218" w:rsidP="006A79B3">
                        <w:pPr>
                          <w:pStyle w:val="StandardWeb"/>
                          <w:spacing w:before="0" w:beforeAutospacing="0" w:after="0" w:afterAutospacing="0"/>
                        </w:pPr>
                        <w:r>
                          <w:rPr>
                            <w:rFonts w:ascii="Arial" w:hAnsi="Arial" w:cs="Arial"/>
                            <w:color w:val="000000" w:themeColor="text1"/>
                            <w:kern w:val="24"/>
                            <w:sz w:val="16"/>
                            <w:szCs w:val="16"/>
                          </w:rPr>
                          <w:t>25</w:t>
                        </w:r>
                      </w:p>
                    </w:txbxContent>
                  </v:textbox>
                </v:shape>
                <v:shape id="Textfeld 185" o:spid="_x0000_s1816" type="#_x0000_t202" style="position:absolute;left:3180;top:23374;width:2236;height:208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" filled="f" stroked="f">
                  <v:textbox style="mso-fit-shape-to-text:t">
                    <w:txbxContent>
                      <w:p w14:paraId="366D63E3" w14:textId="77777777" w:rsidR="00443218" w:rsidRDefault="00443218" w:rsidP="006A79B3">
                        <w:pPr>
                          <w:pStyle w:val="StandardWeb"/>
                          <w:spacing w:before="0" w:beforeAutospacing="0" w:after="0" w:afterAutospacing="0"/>
                        </w:pPr>
                        <w:r>
                          <w:rPr>
                            <w:rFonts w:ascii="Arial" w:hAnsi="Arial" w:cs="Arial"/>
                            <w:color w:val="000000" w:themeColor="text1"/>
                            <w:kern w:val="24"/>
                            <w:sz w:val="16"/>
                            <w:szCs w:val="16"/>
                          </w:rPr>
                          <w:t>37</w:t>
                        </w:r>
                      </w:p>
                    </w:txbxContent>
                  </v:textbox>
                </v:shape>
                <v:shape id="Textfeld 186" o:spid="_x0000_s1817" type="#_x0000_t202" style="position:absolute;left:3148;top:22339;width:2235;height:208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" filled="f" stroked="f">
                  <v:textbox style="mso-fit-shape-to-text:t">
                    <w:txbxContent>
                      <w:p w14:paraId="4C79F295" w14:textId="77777777" w:rsidR="00443218" w:rsidRDefault="00443218" w:rsidP="006A79B3">
                        <w:pPr>
                          <w:pStyle w:val="StandardWeb"/>
                          <w:spacing w:before="0" w:beforeAutospacing="0" w:after="0" w:afterAutospacing="0"/>
                        </w:pPr>
                        <w:r>
                          <w:rPr>
                            <w:rFonts w:ascii="Arial" w:hAnsi="Arial" w:cs="Arial"/>
                            <w:color w:val="000000" w:themeColor="text1"/>
                            <w:kern w:val="24"/>
                            <w:sz w:val="16"/>
                            <w:szCs w:val="16"/>
                          </w:rPr>
                          <w:t>50</w:t>
                        </w:r>
                      </w:p>
                    </w:txbxContent>
                  </v:textbox>
                </v:shape>
                <v:shape id="Textfeld 187" o:spid="_x0000_s1818" type="#_x0000_t202" style="position:absolute;left:3109;top:24407;width:2235;height:208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" filled="f" stroked="f">
                  <v:textbox style="mso-fit-shape-to-text:t">
                    <w:txbxContent>
                      <w:p w14:paraId="530D1FE0" w14:textId="77777777" w:rsidR="00443218" w:rsidRDefault="00443218" w:rsidP="006A79B3">
                        <w:pPr>
                          <w:pStyle w:val="StandardWeb"/>
                          <w:spacing w:before="0" w:beforeAutospacing="0" w:after="0" w:afterAutospacing="0"/>
                        </w:pPr>
                        <w:r>
                          <w:rPr>
                            <w:rFonts w:ascii="Arial" w:hAnsi="Arial" w:cs="Arial"/>
                            <w:color w:val="000000" w:themeColor="text1"/>
                            <w:kern w:val="24"/>
                            <w:sz w:val="16"/>
                            <w:szCs w:val="16"/>
                          </w:rPr>
                          <w:t>25</w:t>
                        </w:r>
                      </w:p>
                    </w:txbxContent>
                  </v:textbox>
                </v:shape>
                <v:shape id="Textfeld 188" o:spid="_x0000_s1819" type="#_x0000_t202" style="position:absolute;left:2668;top:6101;width:2451;height:208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" filled="f" stroked="f">
                  <v:textbox style="mso-fit-shape-to-text:t">
                    <w:txbxContent>
                      <w:p w14:paraId="64E1C734" w14:textId="77777777" w:rsidR="00443218" w:rsidRDefault="00443218" w:rsidP="006A79B3">
                        <w:pPr>
                          <w:pStyle w:val="StandardWeb"/>
                          <w:spacing w:before="0" w:beforeAutospacing="0" w:after="0" w:afterAutospacing="0"/>
                        </w:pPr>
                        <w:r>
                          <w:rPr>
                            <w:rFonts w:ascii="Arial" w:hAnsi="Arial" w:cs="Arial"/>
                            <w:color w:val="000000" w:themeColor="text1"/>
                            <w:kern w:val="24"/>
                            <w:sz w:val="16"/>
                            <w:szCs w:val="16"/>
                          </w:rPr>
                          <w:t>KD</w:t>
                        </w:r>
                      </w:p>
                    </w:txbxContent>
                  </v:textbox>
                </v:shape>
                <v:shape id="Textfeld 189" o:spid="_x0000_s1820" type="#_x0000_t202" style="position:absolute;left:2788;top:19701;width:2451;height:208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" filled="f" stroked="f">
                  <v:textbox style="mso-fit-shape-to-text:t">
                    <w:txbxContent>
                      <w:p w14:paraId="61C8D83D" w14:textId="77777777" w:rsidR="00443218" w:rsidRDefault="00443218" w:rsidP="006A79B3">
                        <w:pPr>
                          <w:pStyle w:val="StandardWeb"/>
                          <w:spacing w:before="0" w:beforeAutospacing="0" w:after="0" w:afterAutospacing="0"/>
                        </w:pPr>
                        <w:r>
                          <w:rPr>
                            <w:rFonts w:ascii="Arial" w:hAnsi="Arial" w:cs="Arial"/>
                            <w:color w:val="000000" w:themeColor="text1"/>
                            <w:kern w:val="24"/>
                            <w:sz w:val="16"/>
                            <w:szCs w:val="16"/>
                          </w:rPr>
                          <w:t>KD</w:t>
                        </w:r>
                      </w:p>
                    </w:txbxContent>
                  </v:textbox>
                </v:shape>
                <w10:wrap anchorx="margin"/>
              </v:group>
            </w:pict>
          </mc:Fallback>
        </mc:AlternateContent>
      </w:r>
    </w:p>
    <w:p w14:paraId="70A4A678" w14:textId="1AA3DD29" w:rsidR="007743FA" w:rsidRDefault="007743FA" w:rsidP="00F3535B">
      <w:pPr>
        <w:spacing w:line="480" w:lineRule="auto"/>
        <w:rPr>
          <w:rFonts w:ascii="Times New Roman" w:hAnsi="Times New Roman"/>
          <w:noProof/>
          <w:sz w:val="24"/>
          <w:szCs w:val="24"/>
          <w:lang w:eastAsia="de-DE"/>
        </w:rPr>
      </w:pPr>
    </w:p>
    <w:p w14:paraId="7AE29FDB" w14:textId="617AC33D" w:rsidR="007743FA" w:rsidRDefault="007743FA" w:rsidP="00F3535B">
      <w:pPr>
        <w:spacing w:line="480" w:lineRule="auto"/>
        <w:rPr>
          <w:rFonts w:ascii="Times New Roman" w:hAnsi="Times New Roman"/>
          <w:noProof/>
          <w:sz w:val="24"/>
          <w:szCs w:val="24"/>
          <w:lang w:eastAsia="de-DE"/>
        </w:rPr>
      </w:pPr>
    </w:p>
    <w:p w14:paraId="3DA0E170" w14:textId="04D37150" w:rsidR="006A79B3" w:rsidRDefault="006A79B3" w:rsidP="00F3535B">
      <w:pPr>
        <w:spacing w:line="480" w:lineRule="auto"/>
        <w:rPr>
          <w:rFonts w:ascii="Times New Roman" w:hAnsi="Times New Roman"/>
          <w:noProof/>
          <w:sz w:val="24"/>
          <w:szCs w:val="24"/>
          <w:lang w:eastAsia="de-DE"/>
        </w:rPr>
      </w:pPr>
    </w:p>
    <w:p w14:paraId="3EAEB047" w14:textId="77777777" w:rsidR="006A79B3" w:rsidRDefault="006A79B3">
      <w:pPr>
        <w:suppressAutoHyphens w:val="0"/>
        <w:autoSpaceDN/>
        <w:spacing w:line="259" w:lineRule="auto"/>
        <w:textAlignment w:val="auto"/>
        <w:rPr>
          <w:rFonts w:ascii="Times New Roman" w:hAnsi="Times New Roman"/>
          <w:noProof/>
          <w:sz w:val="24"/>
          <w:szCs w:val="24"/>
          <w:lang w:eastAsia="de-DE"/>
        </w:rPr>
      </w:pPr>
      <w:r>
        <w:rPr>
          <w:rFonts w:ascii="Times New Roman" w:hAnsi="Times New Roman"/>
          <w:noProof/>
          <w:sz w:val="24"/>
          <w:szCs w:val="24"/>
          <w:lang w:eastAsia="de-DE"/>
        </w:rPr>
        <w:br w:type="page"/>
      </w:r>
    </w:p>
    <w:p w14:paraId="5D258E5D" w14:textId="2ABCEFF2" w:rsidR="007743FA" w:rsidRDefault="006A79B3" w:rsidP="00F3535B">
      <w:pPr>
        <w:spacing w:line="480" w:lineRule="auto"/>
        <w:rPr>
          <w:rFonts w:ascii="Times New Roman" w:hAnsi="Times New Roman"/>
          <w:noProof/>
          <w:sz w:val="24"/>
          <w:szCs w:val="24"/>
          <w:lang w:eastAsia="de-DE"/>
        </w:rPr>
      </w:pPr>
      <w:r w:rsidRPr="006A79B3">
        <w:rPr>
          <w:rFonts w:ascii="Times New Roman" w:hAnsi="Times New Roman"/>
          <w:noProof/>
          <w:sz w:val="24"/>
          <w:szCs w:val="24"/>
          <w:lang w:eastAsia="de-DE"/>
        </w:rPr>
        <w:lastRenderedPageBreak/>
        <mc:AlternateContent>
          <mc:Choice Requires="wpg">
            <w:drawing>
              <wp:anchor distT="0" distB="0" distL="114300" distR="114300" simplePos="0" relativeHeight="251545088" behindDoc="0" locked="0" layoutInCell="1" allowOverlap="1" wp14:anchorId="2D4DD734" wp14:editId="0C307AC7">
                <wp:simplePos x="0" y="0"/>
                <wp:positionH relativeFrom="margin">
                  <wp:posOffset>-394697</wp:posOffset>
                </wp:positionH>
                <wp:positionV relativeFrom="paragraph">
                  <wp:posOffset>332050</wp:posOffset>
                </wp:positionV>
                <wp:extent cx="6624000" cy="6287420"/>
                <wp:effectExtent l="0" t="0" r="24765" b="18415"/>
                <wp:wrapNone/>
                <wp:docPr id="891" name="Gruppieren 12"/>
                <wp:cNvGraphicFramePr/>
                <a:graphic xmlns:a="http://schemas.openxmlformats.org/drawingml/2006/main">
                  <a:graphicData uri="http://schemas.microsoft.com/office/word/2010/wordprocessingGroup">
                    <wpg:wgp>
                      <wpg:cNvGrpSpPr/>
                      <wpg:grpSpPr>
                        <a:xfrm>
                          <a:off x="0" y="0"/>
                          <a:ext cx="6624000" cy="6287420"/>
                          <a:chOff x="0" y="0"/>
                          <a:chExt cx="5272299" cy="6287420"/>
                        </a:xfrm>
                      </wpg:grpSpPr>
                      <wpg:grpSp>
                        <wpg:cNvPr id="892" name="Gruppieren 892"/>
                        <wpg:cNvGrpSpPr/>
                        <wpg:grpSpPr>
                          <a:xfrm>
                            <a:off x="0" y="0"/>
                            <a:ext cx="5272299" cy="2073335"/>
                            <a:chOff x="0" y="0"/>
                            <a:chExt cx="5272299" cy="2073335"/>
                          </a:xfrm>
                        </wpg:grpSpPr>
                        <wps:wsp>
                          <wps:cNvPr id="893" name="Textfeld 192"/>
                          <wps:cNvSpPr txBox="1"/>
                          <wps:spPr>
                            <a:xfrm>
                              <a:off x="39133" y="0"/>
                              <a:ext cx="584267" cy="237490"/>
                            </a:xfrm>
                            <a:prstGeom prst="rect">
                              <a:avLst/>
                            </a:prstGeom>
                            <a:noFill/>
                          </wps:spPr>
                          <wps:txbx>
                            <w:txbxContent>
                              <w:p w14:paraId="7033EF11" w14:textId="7987D37D" w:rsidR="00443218" w:rsidRDefault="00443218" w:rsidP="006A79B3">
                                <w:pPr>
                                  <w:pStyle w:val="StandardWeb"/>
                                  <w:spacing w:before="0" w:beforeAutospacing="0" w:after="0" w:afterAutospacing="0"/>
                                </w:pPr>
                                <w:r>
                                  <w:rPr>
                                    <w:rFonts w:ascii="Arial" w:hAnsi="Arial" w:cs="Arial"/>
                                    <w:color w:val="000000" w:themeColor="text1"/>
                                    <w:kern w:val="24"/>
                                    <w:sz w:val="20"/>
                                    <w:szCs w:val="20"/>
                                  </w:rPr>
                                  <w:t>Figure 5A</w:t>
                                </w:r>
                              </w:p>
                            </w:txbxContent>
                          </wps:txbx>
                          <wps:bodyPr wrap="none" rtlCol="0">
                            <a:spAutoFit/>
                          </wps:bodyPr>
                        </wps:wsp>
                        <wps:wsp>
                          <wps:cNvPr id="894" name="Textfeld 217"/>
                          <wps:cNvSpPr txBox="1"/>
                          <wps:spPr>
                            <a:xfrm>
                              <a:off x="860542" y="633659"/>
                              <a:ext cx="873873" cy="208280"/>
                            </a:xfrm>
                            <a:prstGeom prst="rect">
                              <a:avLst/>
                            </a:prstGeom>
                            <a:noFill/>
                          </wps:spPr>
                          <wps:txbx>
                            <w:txbxContent>
                              <w:p w14:paraId="7DD1946E" w14:textId="77777777" w:rsidR="00443218" w:rsidRDefault="00443218" w:rsidP="006A79B3">
                                <w:pPr>
                                  <w:pStyle w:val="StandardWeb"/>
                                  <w:spacing w:before="0" w:beforeAutospacing="0" w:after="0" w:afterAutospacing="0"/>
                                </w:pPr>
                                <w:r>
                                  <w:rPr>
                                    <w:rFonts w:ascii="Arial" w:hAnsi="Arial" w:cs="Arial"/>
                                    <w:color w:val="000000" w:themeColor="text1"/>
                                    <w:kern w:val="24"/>
                                    <w:sz w:val="16"/>
                                    <w:szCs w:val="16"/>
                                  </w:rPr>
                                  <w:t xml:space="preserve">TIMP1 </w:t>
                                </w:r>
                                <w:proofErr w:type="gramStart"/>
                                <w:r>
                                  <w:rPr>
                                    <w:rFonts w:ascii="Arial" w:hAnsi="Arial" w:cs="Arial"/>
                                    <w:color w:val="000000" w:themeColor="text1"/>
                                    <w:kern w:val="24"/>
                                    <w:sz w:val="16"/>
                                    <w:szCs w:val="16"/>
                                  </w:rPr>
                                  <w:t>IP  CRC</w:t>
                                </w:r>
                                <w:proofErr w:type="gramEnd"/>
                                <w:r>
                                  <w:rPr>
                                    <w:rFonts w:ascii="Arial" w:hAnsi="Arial" w:cs="Arial"/>
                                    <w:color w:val="000000" w:themeColor="text1"/>
                                    <w:kern w:val="24"/>
                                    <w:sz w:val="16"/>
                                    <w:szCs w:val="16"/>
                                  </w:rPr>
                                  <w:t xml:space="preserve"> EVs</w:t>
                                </w:r>
                              </w:p>
                            </w:txbxContent>
                          </wps:txbx>
                          <wps:bodyPr wrap="none" rtlCol="0">
                            <a:spAutoFit/>
                          </wps:bodyPr>
                        </wps:wsp>
                        <wps:wsp>
                          <wps:cNvPr id="895" name="Textfeld 220"/>
                          <wps:cNvSpPr txBox="1"/>
                          <wps:spPr>
                            <a:xfrm>
                              <a:off x="184972" y="1304504"/>
                              <a:ext cx="375023" cy="208280"/>
                            </a:xfrm>
                            <a:prstGeom prst="rect">
                              <a:avLst/>
                            </a:prstGeom>
                            <a:noFill/>
                          </wps:spPr>
                          <wps:txbx>
                            <w:txbxContent>
                              <w:p w14:paraId="44A38159" w14:textId="77777777" w:rsidR="00443218" w:rsidRDefault="00443218" w:rsidP="006A79B3">
                                <w:pPr>
                                  <w:pStyle w:val="StandardWeb"/>
                                  <w:spacing w:before="0" w:beforeAutospacing="0" w:after="0" w:afterAutospacing="0"/>
                                </w:pPr>
                                <w:r>
                                  <w:rPr>
                                    <w:rFonts w:ascii="Arial" w:hAnsi="Arial" w:cs="Arial"/>
                                    <w:color w:val="000000" w:themeColor="text1"/>
                                    <w:kern w:val="24"/>
                                    <w:sz w:val="16"/>
                                    <w:szCs w:val="16"/>
                                  </w:rPr>
                                  <w:t>CD 63</w:t>
                                </w:r>
                              </w:p>
                            </w:txbxContent>
                          </wps:txbx>
                          <wps:bodyPr wrap="none" rtlCol="0">
                            <a:spAutoFit/>
                          </wps:bodyPr>
                        </wps:wsp>
                        <wps:wsp>
                          <wps:cNvPr id="896" name="Textfeld 221"/>
                          <wps:cNvSpPr txBox="1"/>
                          <wps:spPr>
                            <a:xfrm>
                              <a:off x="0" y="1042925"/>
                              <a:ext cx="724535" cy="208280"/>
                            </a:xfrm>
                            <a:prstGeom prst="rect">
                              <a:avLst/>
                            </a:prstGeom>
                            <a:noFill/>
                          </wps:spPr>
                          <wps:txbx>
                            <w:txbxContent>
                              <w:p w14:paraId="2FBEA962" w14:textId="77777777" w:rsidR="00443218" w:rsidRDefault="00443218" w:rsidP="006A79B3">
                                <w:pPr>
                                  <w:pStyle w:val="StandardWeb"/>
                                  <w:spacing w:before="0" w:beforeAutospacing="0" w:after="0" w:afterAutospacing="0"/>
                                </w:pPr>
                                <w:r>
                                  <w:rPr>
                                    <w:rFonts w:ascii="Arial" w:hAnsi="Arial" w:cs="Arial"/>
                                    <w:color w:val="000000" w:themeColor="text1"/>
                                    <w:kern w:val="24"/>
                                    <w:sz w:val="16"/>
                                    <w:szCs w:val="16"/>
                                  </w:rPr>
                                  <w:t>HSP90AA</w:t>
                                </w:r>
                              </w:p>
                            </w:txbxContent>
                          </wps:txbx>
                          <wps:bodyPr wrap="square" rtlCol="0">
                            <a:spAutoFit/>
                          </wps:bodyPr>
                        </wps:wsp>
                        <wps:wsp>
                          <wps:cNvPr id="897" name="Textfeld 222"/>
                          <wps:cNvSpPr txBox="1"/>
                          <wps:spPr>
                            <a:xfrm>
                              <a:off x="545841" y="1466069"/>
                              <a:ext cx="235526" cy="208280"/>
                            </a:xfrm>
                            <a:prstGeom prst="rect">
                              <a:avLst/>
                            </a:prstGeom>
                            <a:noFill/>
                          </wps:spPr>
                          <wps:txbx>
                            <w:txbxContent>
                              <w:p w14:paraId="5E7992EA" w14:textId="77777777" w:rsidR="00443218" w:rsidRDefault="00443218" w:rsidP="006A79B3">
                                <w:pPr>
                                  <w:pStyle w:val="StandardWeb"/>
                                  <w:spacing w:before="0" w:beforeAutospacing="0" w:after="0" w:afterAutospacing="0"/>
                                </w:pPr>
                                <w:r>
                                  <w:rPr>
                                    <w:rFonts w:ascii="Arial" w:hAnsi="Arial" w:cs="Arial"/>
                                    <w:color w:val="000000" w:themeColor="text1"/>
                                    <w:kern w:val="24"/>
                                    <w:sz w:val="16"/>
                                    <w:szCs w:val="16"/>
                                  </w:rPr>
                                  <w:t>37</w:t>
                                </w:r>
                              </w:p>
                            </w:txbxContent>
                          </wps:txbx>
                          <wps:bodyPr wrap="none" rtlCol="0">
                            <a:spAutoFit/>
                          </wps:bodyPr>
                        </wps:wsp>
                        <wps:wsp>
                          <wps:cNvPr id="898" name="Textfeld 223"/>
                          <wps:cNvSpPr txBox="1"/>
                          <wps:spPr>
                            <a:xfrm>
                              <a:off x="536495" y="1333451"/>
                              <a:ext cx="235526" cy="208280"/>
                            </a:xfrm>
                            <a:prstGeom prst="rect">
                              <a:avLst/>
                            </a:prstGeom>
                            <a:noFill/>
                          </wps:spPr>
                          <wps:txbx>
                            <w:txbxContent>
                              <w:p w14:paraId="76E4DF9A" w14:textId="77777777" w:rsidR="00443218" w:rsidRDefault="00443218" w:rsidP="006A79B3">
                                <w:pPr>
                                  <w:pStyle w:val="StandardWeb"/>
                                  <w:spacing w:before="0" w:beforeAutospacing="0" w:after="0" w:afterAutospacing="0"/>
                                </w:pPr>
                                <w:r>
                                  <w:rPr>
                                    <w:rFonts w:ascii="Arial" w:hAnsi="Arial" w:cs="Arial"/>
                                    <w:color w:val="000000" w:themeColor="text1"/>
                                    <w:kern w:val="24"/>
                                    <w:sz w:val="16"/>
                                    <w:szCs w:val="16"/>
                                  </w:rPr>
                                  <w:t>50</w:t>
                                </w:r>
                              </w:p>
                            </w:txbxContent>
                          </wps:txbx>
                          <wps:bodyPr wrap="none" rtlCol="0">
                            <a:spAutoFit/>
                          </wps:bodyPr>
                        </wps:wsp>
                        <wps:wsp>
                          <wps:cNvPr id="899" name="Textfeld 224"/>
                          <wps:cNvSpPr txBox="1"/>
                          <wps:spPr>
                            <a:xfrm>
                              <a:off x="539405" y="1196652"/>
                              <a:ext cx="235526" cy="208280"/>
                            </a:xfrm>
                            <a:prstGeom prst="rect">
                              <a:avLst/>
                            </a:prstGeom>
                            <a:noFill/>
                          </wps:spPr>
                          <wps:txbx>
                            <w:txbxContent>
                              <w:p w14:paraId="037675D6" w14:textId="77777777" w:rsidR="00443218" w:rsidRDefault="00443218" w:rsidP="006A79B3">
                                <w:pPr>
                                  <w:pStyle w:val="StandardWeb"/>
                                  <w:spacing w:before="0" w:beforeAutospacing="0" w:after="0" w:afterAutospacing="0"/>
                                </w:pPr>
                                <w:r>
                                  <w:rPr>
                                    <w:rFonts w:ascii="Arial" w:hAnsi="Arial" w:cs="Arial"/>
                                    <w:color w:val="000000" w:themeColor="text1"/>
                                    <w:kern w:val="24"/>
                                    <w:sz w:val="16"/>
                                    <w:szCs w:val="16"/>
                                  </w:rPr>
                                  <w:t>75</w:t>
                                </w:r>
                              </w:p>
                            </w:txbxContent>
                          </wps:txbx>
                          <wps:bodyPr wrap="none" rtlCol="0">
                            <a:spAutoFit/>
                          </wps:bodyPr>
                        </wps:wsp>
                        <wps:wsp>
                          <wps:cNvPr id="900" name="Rechteck 900"/>
                          <wps:cNvSpPr/>
                          <wps:spPr>
                            <a:xfrm>
                              <a:off x="506019" y="1078937"/>
                              <a:ext cx="280509" cy="208280"/>
                            </a:xfrm>
                            <a:prstGeom prst="rect">
                              <a:avLst/>
                            </a:prstGeom>
                          </wps:spPr>
                          <wps:txbx>
                            <w:txbxContent>
                              <w:p w14:paraId="142264BD" w14:textId="77777777" w:rsidR="00443218" w:rsidRDefault="00443218" w:rsidP="006A79B3">
                                <w:pPr>
                                  <w:pStyle w:val="StandardWeb"/>
                                  <w:spacing w:before="0" w:beforeAutospacing="0" w:after="0" w:afterAutospacing="0"/>
                                </w:pPr>
                                <w:r>
                                  <w:rPr>
                                    <w:rFonts w:ascii="Arial" w:hAnsi="Arial" w:cs="Arial"/>
                                    <w:color w:val="000000" w:themeColor="text1"/>
                                    <w:kern w:val="24"/>
                                    <w:sz w:val="16"/>
                                    <w:szCs w:val="16"/>
                                  </w:rPr>
                                  <w:t>100</w:t>
                                </w:r>
                              </w:p>
                            </w:txbxContent>
                          </wps:txbx>
                          <wps:bodyPr wrap="none">
                            <a:spAutoFit/>
                          </wps:bodyPr>
                        </wps:wsp>
                        <wps:wsp>
                          <wps:cNvPr id="901" name="Textfeld 228"/>
                          <wps:cNvSpPr txBox="1"/>
                          <wps:spPr>
                            <a:xfrm>
                              <a:off x="201603" y="1575705"/>
                              <a:ext cx="725170" cy="208280"/>
                            </a:xfrm>
                            <a:prstGeom prst="rect">
                              <a:avLst/>
                            </a:prstGeom>
                            <a:noFill/>
                          </wps:spPr>
                          <wps:txbx>
                            <w:txbxContent>
                              <w:p w14:paraId="5FA8F743" w14:textId="77777777" w:rsidR="00443218" w:rsidRDefault="00443218" w:rsidP="006A79B3">
                                <w:pPr>
                                  <w:pStyle w:val="StandardWeb"/>
                                  <w:spacing w:before="0" w:beforeAutospacing="0" w:after="0" w:afterAutospacing="0"/>
                                </w:pPr>
                                <w:r>
                                  <w:rPr>
                                    <w:rFonts w:ascii="Arial" w:hAnsi="Arial" w:cs="Arial"/>
                                    <w:color w:val="000000" w:themeColor="text1"/>
                                    <w:kern w:val="24"/>
                                    <w:sz w:val="16"/>
                                    <w:szCs w:val="16"/>
                                  </w:rPr>
                                  <w:t>TIMP1</w:t>
                                </w:r>
                              </w:p>
                            </w:txbxContent>
                          </wps:txbx>
                          <wps:bodyPr wrap="square" rtlCol="0">
                            <a:spAutoFit/>
                          </wps:bodyPr>
                        </wps:wsp>
                        <pic:pic xmlns:pic="http://schemas.openxmlformats.org/drawingml/2006/picture">
                          <pic:nvPicPr>
                            <pic:cNvPr id="902" name="Grafik 902"/>
                            <pic:cNvPicPr>
                              <a:picLocks noChangeAspect="1"/>
                            </pic:cNvPicPr>
                          </pic:nvPicPr>
                          <pic:blipFill rotWithShape="1">
                            <a:blip r:embed="rId280" cstate="hqprint">
                              <a:extLst>
                                <a:ext uri="{28A0092B-C50C-407E-A947-70E740481C1C}">
                                  <a14:useLocalDpi xmlns:a14="http://schemas.microsoft.com/office/drawing/2010/main"/>
                                </a:ext>
                              </a:extLst>
                            </a:blip>
                            <a:srcRect/>
                            <a:stretch/>
                          </pic:blipFill>
                          <pic:spPr>
                            <a:xfrm>
                              <a:off x="786248" y="1014682"/>
                              <a:ext cx="1303200" cy="1030000"/>
                            </a:xfrm>
                            <a:prstGeom prst="rect">
                              <a:avLst/>
                            </a:prstGeom>
                          </pic:spPr>
                        </pic:pic>
                        <wps:wsp>
                          <wps:cNvPr id="903" name="Rechteck 903"/>
                          <wps:cNvSpPr/>
                          <wps:spPr>
                            <a:xfrm>
                              <a:off x="539405" y="1610551"/>
                              <a:ext cx="235526" cy="208280"/>
                            </a:xfrm>
                            <a:prstGeom prst="rect">
                              <a:avLst/>
                            </a:prstGeom>
                          </wps:spPr>
                          <wps:txbx>
                            <w:txbxContent>
                              <w:p w14:paraId="7F9147B8" w14:textId="77777777" w:rsidR="00443218" w:rsidRDefault="00443218" w:rsidP="006A79B3">
                                <w:pPr>
                                  <w:pStyle w:val="StandardWeb"/>
                                  <w:spacing w:before="0" w:beforeAutospacing="0" w:after="0" w:afterAutospacing="0"/>
                                </w:pPr>
                                <w:r>
                                  <w:rPr>
                                    <w:rFonts w:ascii="Arial" w:hAnsi="Arial" w:cs="Arial"/>
                                    <w:color w:val="000000" w:themeColor="text1"/>
                                    <w:kern w:val="24"/>
                                    <w:sz w:val="16"/>
                                    <w:szCs w:val="16"/>
                                  </w:rPr>
                                  <w:t>25</w:t>
                                </w:r>
                              </w:p>
                            </w:txbxContent>
                          </wps:txbx>
                          <wps:bodyPr wrap="none">
                            <a:spAutoFit/>
                          </wps:bodyPr>
                        </wps:wsp>
                        <pic:pic xmlns:pic="http://schemas.openxmlformats.org/drawingml/2006/picture">
                          <pic:nvPicPr>
                            <pic:cNvPr id="904" name="Grafik 904"/>
                            <pic:cNvPicPr>
                              <a:picLocks noChangeAspect="1"/>
                            </pic:cNvPicPr>
                          </pic:nvPicPr>
                          <pic:blipFill rotWithShape="1">
                            <a:blip r:embed="rId281" cstate="hqprint">
                              <a:extLst>
                                <a:ext uri="{28A0092B-C50C-407E-A947-70E740481C1C}">
                                  <a14:useLocalDpi xmlns:a14="http://schemas.microsoft.com/office/drawing/2010/main"/>
                                </a:ext>
                              </a:extLst>
                            </a:blip>
                            <a:srcRect/>
                            <a:stretch/>
                          </pic:blipFill>
                          <pic:spPr>
                            <a:xfrm>
                              <a:off x="2097597" y="1014682"/>
                              <a:ext cx="1360106" cy="1027213"/>
                            </a:xfrm>
                            <a:prstGeom prst="rect">
                              <a:avLst/>
                            </a:prstGeom>
                          </pic:spPr>
                        </pic:pic>
                        <wps:wsp>
                          <wps:cNvPr id="905" name="Textfeld 126"/>
                          <wps:cNvSpPr txBox="1"/>
                          <wps:spPr>
                            <a:xfrm>
                              <a:off x="2322765" y="803515"/>
                              <a:ext cx="738926" cy="208280"/>
                            </a:xfrm>
                            <a:prstGeom prst="rect">
                              <a:avLst/>
                            </a:prstGeom>
                            <a:noFill/>
                          </wps:spPr>
                          <wps:txbx>
                            <w:txbxContent>
                              <w:p w14:paraId="609E552D" w14:textId="77777777" w:rsidR="00443218" w:rsidRDefault="00443218" w:rsidP="006A79B3">
                                <w:pPr>
                                  <w:pStyle w:val="StandardWeb"/>
                                  <w:spacing w:before="0" w:beforeAutospacing="0" w:after="0" w:afterAutospacing="0"/>
                                </w:pPr>
                                <w:r>
                                  <w:rPr>
                                    <w:rFonts w:ascii="Arial" w:hAnsi="Arial" w:cs="Arial"/>
                                    <w:color w:val="000000" w:themeColor="text1"/>
                                    <w:kern w:val="24"/>
                                    <w:sz w:val="16"/>
                                    <w:szCs w:val="16"/>
                                  </w:rPr>
                                  <w:t xml:space="preserve">Higher </w:t>
                                </w:r>
                                <w:proofErr w:type="spellStart"/>
                                <w:r>
                                  <w:rPr>
                                    <w:rFonts w:ascii="Arial" w:hAnsi="Arial" w:cs="Arial"/>
                                    <w:color w:val="000000" w:themeColor="text1"/>
                                    <w:kern w:val="24"/>
                                    <w:sz w:val="16"/>
                                    <w:szCs w:val="16"/>
                                  </w:rPr>
                                  <w:t>exposure</w:t>
                                </w:r>
                                <w:proofErr w:type="spellEnd"/>
                              </w:p>
                            </w:txbxContent>
                          </wps:txbx>
                          <wps:bodyPr wrap="none" rtlCol="0">
                            <a:spAutoFit/>
                          </wps:bodyPr>
                        </wps:wsp>
                        <wpg:grpSp>
                          <wpg:cNvPr id="906" name="Gruppieren 906"/>
                          <wpg:cNvGrpSpPr/>
                          <wpg:grpSpPr>
                            <a:xfrm>
                              <a:off x="3457191" y="966796"/>
                              <a:ext cx="1815108" cy="1106539"/>
                              <a:chOff x="3457191" y="966796"/>
                              <a:chExt cx="1815108" cy="1106539"/>
                            </a:xfrm>
                          </wpg:grpSpPr>
                          <pic:pic xmlns:pic="http://schemas.openxmlformats.org/drawingml/2006/picture">
                            <pic:nvPicPr>
                              <pic:cNvPr id="907" name="Grafik 907"/>
                              <pic:cNvPicPr>
                                <a:picLocks noChangeAspect="1"/>
                              </pic:cNvPicPr>
                            </pic:nvPicPr>
                            <pic:blipFill rotWithShape="1">
                              <a:blip r:embed="rId282" cstate="hqprint">
                                <a:extLst>
                                  <a:ext uri="{28A0092B-C50C-407E-A947-70E740481C1C}">
                                    <a14:useLocalDpi xmlns:a14="http://schemas.microsoft.com/office/drawing/2010/main"/>
                                  </a:ext>
                                </a:extLst>
                              </a:blip>
                              <a:srcRect/>
                              <a:stretch/>
                            </pic:blipFill>
                            <pic:spPr>
                              <a:xfrm>
                                <a:off x="3881445" y="1254611"/>
                                <a:ext cx="1368000" cy="326636"/>
                              </a:xfrm>
                              <a:prstGeom prst="rect">
                                <a:avLst/>
                              </a:prstGeom>
                            </pic:spPr>
                          </pic:pic>
                          <wps:wsp>
                            <wps:cNvPr id="908" name="Textfeld 124"/>
                            <wps:cNvSpPr txBox="1"/>
                            <wps:spPr>
                              <a:xfrm>
                                <a:off x="3481233" y="1284672"/>
                                <a:ext cx="361376" cy="208280"/>
                              </a:xfrm>
                              <a:prstGeom prst="rect">
                                <a:avLst/>
                              </a:prstGeom>
                              <a:noFill/>
                            </wps:spPr>
                            <wps:txbx>
                              <w:txbxContent>
                                <w:p w14:paraId="07D680F7" w14:textId="77777777" w:rsidR="00443218" w:rsidRDefault="00443218" w:rsidP="006A79B3">
                                  <w:pPr>
                                    <w:pStyle w:val="StandardWeb"/>
                                    <w:spacing w:before="0" w:beforeAutospacing="0" w:after="0" w:afterAutospacing="0"/>
                                  </w:pPr>
                                  <w:r>
                                    <w:rPr>
                                      <w:rFonts w:ascii="Arial" w:hAnsi="Arial" w:cs="Arial"/>
                                      <w:color w:val="000000" w:themeColor="text1"/>
                                      <w:kern w:val="24"/>
                                      <w:sz w:val="16"/>
                                      <w:szCs w:val="16"/>
                                    </w:rPr>
                                    <w:t>ACTB</w:t>
                                  </w:r>
                                </w:p>
                              </w:txbxContent>
                            </wps:txbx>
                            <wps:bodyPr wrap="none" rtlCol="0">
                              <a:spAutoFit/>
                            </wps:bodyPr>
                          </wps:wsp>
                          <pic:pic xmlns:pic="http://schemas.openxmlformats.org/drawingml/2006/picture">
                            <pic:nvPicPr>
                              <pic:cNvPr id="909" name="Grafik 909"/>
                              <pic:cNvPicPr>
                                <a:picLocks noChangeAspect="1"/>
                              </pic:cNvPicPr>
                            </pic:nvPicPr>
                            <pic:blipFill rotWithShape="1">
                              <a:blip r:embed="rId283" cstate="hqprint">
                                <a:extLst>
                                  <a:ext uri="{28A0092B-C50C-407E-A947-70E740481C1C}">
                                    <a14:useLocalDpi xmlns:a14="http://schemas.microsoft.com/office/drawing/2010/main"/>
                                  </a:ext>
                                </a:extLst>
                              </a:blip>
                              <a:srcRect/>
                              <a:stretch/>
                            </pic:blipFill>
                            <pic:spPr>
                              <a:xfrm>
                                <a:off x="3881445" y="966796"/>
                                <a:ext cx="1368000" cy="257985"/>
                              </a:xfrm>
                              <a:prstGeom prst="rect">
                                <a:avLst/>
                              </a:prstGeom>
                            </pic:spPr>
                          </pic:pic>
                          <wps:wsp>
                            <wps:cNvPr id="910" name="Textfeld 128"/>
                            <wps:cNvSpPr txBox="1"/>
                            <wps:spPr>
                              <a:xfrm>
                                <a:off x="3457191" y="1000720"/>
                                <a:ext cx="379571" cy="208280"/>
                              </a:xfrm>
                              <a:prstGeom prst="rect">
                                <a:avLst/>
                              </a:prstGeom>
                              <a:noFill/>
                            </wps:spPr>
                            <wps:txbx>
                              <w:txbxContent>
                                <w:p w14:paraId="5FD72DD5" w14:textId="77777777" w:rsidR="00443218" w:rsidRDefault="00443218" w:rsidP="006A79B3">
                                  <w:pPr>
                                    <w:pStyle w:val="StandardWeb"/>
                                    <w:spacing w:before="0" w:beforeAutospacing="0" w:after="0" w:afterAutospacing="0"/>
                                  </w:pPr>
                                  <w:r>
                                    <w:rPr>
                                      <w:rFonts w:ascii="Arial" w:hAnsi="Arial" w:cs="Arial"/>
                                      <w:color w:val="000000" w:themeColor="text1"/>
                                      <w:kern w:val="24"/>
                                      <w:sz w:val="16"/>
                                      <w:szCs w:val="16"/>
                                    </w:rPr>
                                    <w:t>ITGB1</w:t>
                                  </w:r>
                                </w:p>
                              </w:txbxContent>
                            </wps:txbx>
                            <wps:bodyPr wrap="none" rtlCol="0">
                              <a:spAutoFit/>
                            </wps:bodyPr>
                          </wps:wsp>
                          <wps:wsp>
                            <wps:cNvPr id="911" name="Rechteck 911"/>
                            <wps:cNvSpPr/>
                            <wps:spPr>
                              <a:xfrm>
                                <a:off x="4510194" y="1029024"/>
                                <a:ext cx="739251" cy="117725"/>
                              </a:xfrm>
                              <a:prstGeom prst="rect">
                                <a:avLst/>
                              </a:prstGeom>
                              <a:noFill/>
                              <a:ln>
                                <a:solidFill>
                                  <a:srgbClr val="FF0000"/>
                                </a:solidFill>
                              </a:ln>
                            </wps:spPr>
                            <wps:style>
                              <a:lnRef idx="1">
                                <a:schemeClr val="accent1"/>
                              </a:lnRef>
                              <a:fillRef idx="3">
                                <a:schemeClr val="accent1"/>
                              </a:fillRef>
                              <a:effectRef idx="2">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912" name="Grafik 912"/>
                              <pic:cNvPicPr>
                                <a:picLocks noChangeAspect="1"/>
                              </pic:cNvPicPr>
                            </pic:nvPicPr>
                            <pic:blipFill rotWithShape="1">
                              <a:blip r:embed="rId284" cstate="hqprint">
                                <a:extLst>
                                  <a:ext uri="{28A0092B-C50C-407E-A947-70E740481C1C}">
                                    <a14:useLocalDpi xmlns:a14="http://schemas.microsoft.com/office/drawing/2010/main"/>
                                  </a:ext>
                                </a:extLst>
                              </a:blip>
                              <a:srcRect/>
                              <a:stretch/>
                            </pic:blipFill>
                            <pic:spPr>
                              <a:xfrm>
                                <a:off x="3881445" y="1621672"/>
                                <a:ext cx="1390854" cy="451663"/>
                              </a:xfrm>
                              <a:prstGeom prst="rect">
                                <a:avLst/>
                              </a:prstGeom>
                            </pic:spPr>
                          </pic:pic>
                          <wps:wsp>
                            <wps:cNvPr id="913" name="Textfeld 131"/>
                            <wps:cNvSpPr txBox="1"/>
                            <wps:spPr>
                              <a:xfrm>
                                <a:off x="3481232" y="1642413"/>
                                <a:ext cx="307801" cy="208280"/>
                              </a:xfrm>
                              <a:prstGeom prst="rect">
                                <a:avLst/>
                              </a:prstGeom>
                              <a:noFill/>
                            </wps:spPr>
                            <wps:txbx>
                              <w:txbxContent>
                                <w:p w14:paraId="4FEA2EB2" w14:textId="77777777" w:rsidR="00443218" w:rsidRDefault="00443218" w:rsidP="006A79B3">
                                  <w:pPr>
                                    <w:pStyle w:val="StandardWeb"/>
                                    <w:spacing w:before="0" w:beforeAutospacing="0" w:after="0" w:afterAutospacing="0"/>
                                  </w:pPr>
                                  <w:r>
                                    <w:rPr>
                                      <w:rFonts w:ascii="Arial" w:hAnsi="Arial" w:cs="Arial"/>
                                      <w:color w:val="000000" w:themeColor="text1"/>
                                      <w:kern w:val="24"/>
                                      <w:sz w:val="16"/>
                                      <w:szCs w:val="16"/>
                                    </w:rPr>
                                    <w:t>CD9</w:t>
                                  </w:r>
                                </w:p>
                              </w:txbxContent>
                            </wps:txbx>
                            <wps:bodyPr wrap="none" rtlCol="0">
                              <a:spAutoFit/>
                            </wps:bodyPr>
                          </wps:wsp>
                          <wps:wsp>
                            <wps:cNvPr id="914" name="Rechteck 914"/>
                            <wps:cNvSpPr/>
                            <wps:spPr>
                              <a:xfrm>
                                <a:off x="3881314" y="1825787"/>
                                <a:ext cx="1390985" cy="117725"/>
                              </a:xfrm>
                              <a:prstGeom prst="rect">
                                <a:avLst/>
                              </a:prstGeom>
                              <a:noFill/>
                              <a:ln>
                                <a:solidFill>
                                  <a:srgbClr val="FF0000"/>
                                </a:solidFill>
                              </a:ln>
                            </wps:spPr>
                            <wps:style>
                              <a:lnRef idx="1">
                                <a:schemeClr val="accent1"/>
                              </a:lnRef>
                              <a:fillRef idx="3">
                                <a:schemeClr val="accent1"/>
                              </a:fillRef>
                              <a:effectRef idx="2">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915" name="Rechteck 915"/>
                            <wps:cNvSpPr/>
                            <wps:spPr>
                              <a:xfrm>
                                <a:off x="3903980" y="1412200"/>
                                <a:ext cx="1345465" cy="156566"/>
                              </a:xfrm>
                              <a:prstGeom prst="rect">
                                <a:avLst/>
                              </a:prstGeom>
                              <a:noFill/>
                              <a:ln>
                                <a:solidFill>
                                  <a:srgbClr val="FF0000"/>
                                </a:solidFill>
                              </a:ln>
                            </wps:spPr>
                            <wps:style>
                              <a:lnRef idx="1">
                                <a:schemeClr val="accent1"/>
                              </a:lnRef>
                              <a:fillRef idx="3">
                                <a:schemeClr val="accent1"/>
                              </a:fillRef>
                              <a:effectRef idx="2">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g:grpSp>
                      <wpg:grpSp>
                        <wpg:cNvPr id="916" name="Gruppieren 916"/>
                        <wpg:cNvGrpSpPr/>
                        <wpg:grpSpPr>
                          <a:xfrm>
                            <a:off x="39128" y="2327035"/>
                            <a:ext cx="5174281" cy="3960385"/>
                            <a:chOff x="39128" y="2327035"/>
                            <a:chExt cx="5174281" cy="3960385"/>
                          </a:xfrm>
                        </wpg:grpSpPr>
                        <wpg:grpSp>
                          <wpg:cNvPr id="917" name="Gruppieren 917"/>
                          <wpg:cNvGrpSpPr/>
                          <wpg:grpSpPr>
                            <a:xfrm>
                              <a:off x="39128" y="2327035"/>
                              <a:ext cx="5053045" cy="2674746"/>
                              <a:chOff x="39128" y="2327035"/>
                              <a:chExt cx="5053045" cy="2674746"/>
                            </a:xfrm>
                          </wpg:grpSpPr>
                          <pic:pic xmlns:pic="http://schemas.openxmlformats.org/drawingml/2006/picture">
                            <pic:nvPicPr>
                              <pic:cNvPr id="918" name="Grafik 918"/>
                              <pic:cNvPicPr>
                                <a:picLocks noChangeAspect="1"/>
                              </pic:cNvPicPr>
                            </pic:nvPicPr>
                            <pic:blipFill rotWithShape="1">
                              <a:blip r:embed="rId285" cstate="hqprint">
                                <a:extLst>
                                  <a:ext uri="{28A0092B-C50C-407E-A947-70E740481C1C}">
                                    <a14:useLocalDpi xmlns:a14="http://schemas.microsoft.com/office/drawing/2010/main"/>
                                  </a:ext>
                                </a:extLst>
                              </a:blip>
                              <a:srcRect/>
                              <a:stretch/>
                            </pic:blipFill>
                            <pic:spPr>
                              <a:xfrm>
                                <a:off x="1020044" y="3108862"/>
                                <a:ext cx="968222" cy="720000"/>
                              </a:xfrm>
                              <a:prstGeom prst="rect">
                                <a:avLst/>
                              </a:prstGeom>
                            </pic:spPr>
                          </pic:pic>
                          <pic:pic xmlns:pic="http://schemas.openxmlformats.org/drawingml/2006/picture">
                            <pic:nvPicPr>
                              <pic:cNvPr id="919" name="Grafik 919"/>
                              <pic:cNvPicPr>
                                <a:picLocks noChangeAspect="1"/>
                              </pic:cNvPicPr>
                            </pic:nvPicPr>
                            <pic:blipFill rotWithShape="1">
                              <a:blip r:embed="rId286" cstate="hqprint">
                                <a:extLst>
                                  <a:ext uri="{28A0092B-C50C-407E-A947-70E740481C1C}">
                                    <a14:useLocalDpi xmlns:a14="http://schemas.microsoft.com/office/drawing/2010/main"/>
                                  </a:ext>
                                </a:extLst>
                              </a:blip>
                              <a:srcRect/>
                              <a:stretch/>
                            </pic:blipFill>
                            <pic:spPr>
                              <a:xfrm>
                                <a:off x="1988266" y="3442736"/>
                                <a:ext cx="936000" cy="142259"/>
                              </a:xfrm>
                              <a:prstGeom prst="rect">
                                <a:avLst/>
                              </a:prstGeom>
                            </pic:spPr>
                          </pic:pic>
                          <pic:pic xmlns:pic="http://schemas.openxmlformats.org/drawingml/2006/picture">
                            <pic:nvPicPr>
                              <pic:cNvPr id="920" name="Grafik 920"/>
                              <pic:cNvPicPr>
                                <a:picLocks noChangeAspect="1"/>
                              </pic:cNvPicPr>
                            </pic:nvPicPr>
                            <pic:blipFill rotWithShape="1">
                              <a:blip r:embed="rId287" cstate="hqprint">
                                <a:extLst>
                                  <a:ext uri="{28A0092B-C50C-407E-A947-70E740481C1C}">
                                    <a14:useLocalDpi xmlns:a14="http://schemas.microsoft.com/office/drawing/2010/main"/>
                                  </a:ext>
                                </a:extLst>
                              </a:blip>
                              <a:srcRect/>
                              <a:stretch/>
                            </pic:blipFill>
                            <pic:spPr>
                              <a:xfrm>
                                <a:off x="1988266" y="3573749"/>
                                <a:ext cx="936000" cy="266359"/>
                              </a:xfrm>
                              <a:prstGeom prst="rect">
                                <a:avLst/>
                              </a:prstGeom>
                            </pic:spPr>
                          </pic:pic>
                          <wpg:grpSp>
                            <wpg:cNvPr id="921" name="Gruppieren 921"/>
                            <wpg:cNvGrpSpPr/>
                            <wpg:grpSpPr>
                              <a:xfrm>
                                <a:off x="3404599" y="3179964"/>
                                <a:ext cx="975778" cy="717399"/>
                                <a:chOff x="3404599" y="3179964"/>
                                <a:chExt cx="975778" cy="717399"/>
                              </a:xfrm>
                            </wpg:grpSpPr>
                            <pic:pic xmlns:pic="http://schemas.openxmlformats.org/drawingml/2006/picture">
                              <pic:nvPicPr>
                                <pic:cNvPr id="922" name="Grafik 922"/>
                                <pic:cNvPicPr>
                                  <a:picLocks noChangeAspect="1"/>
                                </pic:cNvPicPr>
                              </pic:nvPicPr>
                              <pic:blipFill rotWithShape="1">
                                <a:blip r:embed="rId288" cstate="hqprint">
                                  <a:extLst>
                                    <a:ext uri="{28A0092B-C50C-407E-A947-70E740481C1C}">
                                      <a14:useLocalDpi xmlns:a14="http://schemas.microsoft.com/office/drawing/2010/main"/>
                                    </a:ext>
                                  </a:extLst>
                                </a:blip>
                                <a:srcRect/>
                                <a:stretch/>
                              </pic:blipFill>
                              <pic:spPr>
                                <a:xfrm>
                                  <a:off x="3408377" y="3179964"/>
                                  <a:ext cx="972000" cy="459365"/>
                                </a:xfrm>
                                <a:prstGeom prst="rect">
                                  <a:avLst/>
                                </a:prstGeom>
                              </pic:spPr>
                            </pic:pic>
                            <pic:pic xmlns:pic="http://schemas.openxmlformats.org/drawingml/2006/picture">
                              <pic:nvPicPr>
                                <pic:cNvPr id="923" name="Grafik 923"/>
                                <pic:cNvPicPr>
                                  <a:picLocks noChangeAspect="1"/>
                                </pic:cNvPicPr>
                              </pic:nvPicPr>
                              <pic:blipFill rotWithShape="1">
                                <a:blip r:embed="rId289" cstate="hqprint">
                                  <a:extLst>
                                    <a:ext uri="{28A0092B-C50C-407E-A947-70E740481C1C}">
                                      <a14:useLocalDpi xmlns:a14="http://schemas.microsoft.com/office/drawing/2010/main"/>
                                    </a:ext>
                                  </a:extLst>
                                </a:blip>
                                <a:srcRect/>
                                <a:stretch/>
                              </pic:blipFill>
                              <pic:spPr>
                                <a:xfrm>
                                  <a:off x="3404599" y="3647382"/>
                                  <a:ext cx="972000" cy="249981"/>
                                </a:xfrm>
                                <a:prstGeom prst="rect">
                                  <a:avLst/>
                                </a:prstGeom>
                              </pic:spPr>
                            </pic:pic>
                          </wpg:grpSp>
                          <pic:pic xmlns:pic="http://schemas.openxmlformats.org/drawingml/2006/picture">
                            <pic:nvPicPr>
                              <pic:cNvPr id="924" name="Grafik 924"/>
                              <pic:cNvPicPr>
                                <a:picLocks noChangeAspect="1"/>
                              </pic:cNvPicPr>
                            </pic:nvPicPr>
                            <pic:blipFill rotWithShape="1">
                              <a:blip r:embed="rId290" cstate="hqprint">
                                <a:extLst>
                                  <a:ext uri="{28A0092B-C50C-407E-A947-70E740481C1C}">
                                    <a14:useLocalDpi xmlns:a14="http://schemas.microsoft.com/office/drawing/2010/main"/>
                                  </a:ext>
                                </a:extLst>
                              </a:blip>
                              <a:srcRect/>
                              <a:stretch/>
                            </pic:blipFill>
                            <pic:spPr>
                              <a:xfrm>
                                <a:off x="1008870" y="4190432"/>
                                <a:ext cx="900000" cy="711288"/>
                              </a:xfrm>
                              <a:prstGeom prst="rect">
                                <a:avLst/>
                              </a:prstGeom>
                            </pic:spPr>
                          </pic:pic>
                          <pic:pic xmlns:pic="http://schemas.openxmlformats.org/drawingml/2006/picture">
                            <pic:nvPicPr>
                              <pic:cNvPr id="925" name="Grafik 925"/>
                              <pic:cNvPicPr>
                                <a:picLocks noChangeAspect="1"/>
                              </pic:cNvPicPr>
                            </pic:nvPicPr>
                            <pic:blipFill rotWithShape="1">
                              <a:blip r:embed="rId291" cstate="hqprint">
                                <a:extLst>
                                  <a:ext uri="{28A0092B-C50C-407E-A947-70E740481C1C}">
                                    <a14:useLocalDpi xmlns:a14="http://schemas.microsoft.com/office/drawing/2010/main"/>
                                  </a:ext>
                                </a:extLst>
                              </a:blip>
                              <a:srcRect/>
                              <a:stretch/>
                            </pic:blipFill>
                            <pic:spPr>
                              <a:xfrm>
                                <a:off x="1943509" y="4542445"/>
                                <a:ext cx="756000" cy="327401"/>
                              </a:xfrm>
                              <a:prstGeom prst="rect">
                                <a:avLst/>
                              </a:prstGeom>
                            </pic:spPr>
                          </pic:pic>
                          <pic:pic xmlns:pic="http://schemas.openxmlformats.org/drawingml/2006/picture">
                            <pic:nvPicPr>
                              <pic:cNvPr id="926" name="Grafik 926"/>
                              <pic:cNvPicPr>
                                <a:picLocks noChangeAspect="1"/>
                              </pic:cNvPicPr>
                            </pic:nvPicPr>
                            <pic:blipFill rotWithShape="1">
                              <a:blip r:embed="rId292" cstate="hqprint">
                                <a:extLst>
                                  <a:ext uri="{28A0092B-C50C-407E-A947-70E740481C1C}">
                                    <a14:useLocalDpi xmlns:a14="http://schemas.microsoft.com/office/drawing/2010/main"/>
                                  </a:ext>
                                </a:extLst>
                              </a:blip>
                              <a:srcRect/>
                              <a:stretch/>
                            </pic:blipFill>
                            <pic:spPr>
                              <a:xfrm>
                                <a:off x="4336173" y="4714164"/>
                                <a:ext cx="756000" cy="259874"/>
                              </a:xfrm>
                              <a:prstGeom prst="rect">
                                <a:avLst/>
                              </a:prstGeom>
                            </pic:spPr>
                          </pic:pic>
                          <pic:pic xmlns:pic="http://schemas.openxmlformats.org/drawingml/2006/picture">
                            <pic:nvPicPr>
                              <pic:cNvPr id="927" name="Grafik 927"/>
                              <pic:cNvPicPr>
                                <a:picLocks noChangeAspect="1"/>
                              </pic:cNvPicPr>
                            </pic:nvPicPr>
                            <pic:blipFill rotWithShape="1">
                              <a:blip r:embed="rId293" cstate="hqprint">
                                <a:extLst>
                                  <a:ext uri="{28A0092B-C50C-407E-A947-70E740481C1C}">
                                    <a14:useLocalDpi xmlns:a14="http://schemas.microsoft.com/office/drawing/2010/main"/>
                                  </a:ext>
                                </a:extLst>
                              </a:blip>
                              <a:srcRect/>
                              <a:stretch/>
                            </pic:blipFill>
                            <pic:spPr>
                              <a:xfrm>
                                <a:off x="3338698" y="4281781"/>
                                <a:ext cx="950949" cy="720000"/>
                              </a:xfrm>
                              <a:prstGeom prst="rect">
                                <a:avLst/>
                              </a:prstGeom>
                            </pic:spPr>
                          </pic:pic>
                          <wps:wsp>
                            <wps:cNvPr id="928" name="Textfeld 233"/>
                            <wps:cNvSpPr txBox="1"/>
                            <wps:spPr>
                              <a:xfrm>
                                <a:off x="314486" y="3265380"/>
                                <a:ext cx="782320" cy="208280"/>
                              </a:xfrm>
                              <a:prstGeom prst="rect">
                                <a:avLst/>
                              </a:prstGeom>
                              <a:noFill/>
                            </wps:spPr>
                            <wps:txbx>
                              <w:txbxContent>
                                <w:p w14:paraId="4AC3D794" w14:textId="77777777" w:rsidR="00443218" w:rsidRDefault="00443218" w:rsidP="006A79B3">
                                  <w:pPr>
                                    <w:pStyle w:val="StandardWeb"/>
                                    <w:spacing w:before="0" w:beforeAutospacing="0" w:after="0" w:afterAutospacing="0"/>
                                    <w:jc w:val="center"/>
                                  </w:pPr>
                                  <w:r>
                                    <w:rPr>
                                      <w:rFonts w:ascii="Arial" w:hAnsi="Arial" w:cs="Arial"/>
                                      <w:color w:val="000000" w:themeColor="text1"/>
                                      <w:kern w:val="24"/>
                                      <w:sz w:val="16"/>
                                      <w:szCs w:val="16"/>
                                    </w:rPr>
                                    <w:t>ACTB</w:t>
                                  </w:r>
                                </w:p>
                              </w:txbxContent>
                            </wps:txbx>
                            <wps:bodyPr wrap="square" rtlCol="0">
                              <a:spAutoFit/>
                            </wps:bodyPr>
                          </wps:wsp>
                          <wps:wsp>
                            <wps:cNvPr id="929" name="Textfeld 234"/>
                            <wps:cNvSpPr txBox="1"/>
                            <wps:spPr>
                              <a:xfrm>
                                <a:off x="458462" y="3546643"/>
                                <a:ext cx="384120" cy="208280"/>
                              </a:xfrm>
                              <a:prstGeom prst="rect">
                                <a:avLst/>
                              </a:prstGeom>
                              <a:noFill/>
                            </wps:spPr>
                            <wps:txbx>
                              <w:txbxContent>
                                <w:p w14:paraId="5D6BFA36" w14:textId="77777777" w:rsidR="00443218" w:rsidRDefault="00443218" w:rsidP="006A79B3">
                                  <w:pPr>
                                    <w:pStyle w:val="StandardWeb"/>
                                    <w:spacing w:before="0" w:beforeAutospacing="0" w:after="0" w:afterAutospacing="0"/>
                                  </w:pPr>
                                  <w:r>
                                    <w:rPr>
                                      <w:rFonts w:ascii="Arial" w:hAnsi="Arial" w:cs="Arial"/>
                                      <w:color w:val="000000" w:themeColor="text1"/>
                                      <w:kern w:val="24"/>
                                      <w:sz w:val="16"/>
                                      <w:szCs w:val="16"/>
                                    </w:rPr>
                                    <w:t>TIMP1</w:t>
                                  </w:r>
                                </w:p>
                              </w:txbxContent>
                            </wps:txbx>
                            <wps:bodyPr wrap="none" rtlCol="0">
                              <a:spAutoFit/>
                            </wps:bodyPr>
                          </wps:wsp>
                          <wps:wsp>
                            <wps:cNvPr id="930" name="Textfeld 235"/>
                            <wps:cNvSpPr txBox="1"/>
                            <wps:spPr>
                              <a:xfrm>
                                <a:off x="39128" y="2327035"/>
                                <a:ext cx="685351" cy="237490"/>
                              </a:xfrm>
                              <a:prstGeom prst="rect">
                                <a:avLst/>
                              </a:prstGeom>
                              <a:noFill/>
                            </wps:spPr>
                            <wps:txbx>
                              <w:txbxContent>
                                <w:p w14:paraId="26128315" w14:textId="3473EB6E" w:rsidR="00443218" w:rsidRDefault="00443218" w:rsidP="006A79B3">
                                  <w:pPr>
                                    <w:pStyle w:val="StandardWeb"/>
                                    <w:spacing w:before="0" w:beforeAutospacing="0" w:after="0" w:afterAutospacing="0"/>
                                  </w:pPr>
                                  <w:r>
                                    <w:rPr>
                                      <w:rFonts w:ascii="Arial" w:hAnsi="Arial" w:cs="Arial"/>
                                      <w:color w:val="000000" w:themeColor="text1"/>
                                      <w:kern w:val="24"/>
                                      <w:sz w:val="20"/>
                                      <w:szCs w:val="20"/>
                                    </w:rPr>
                                    <w:t>Figure 5B-E</w:t>
                                  </w:r>
                                </w:p>
                              </w:txbxContent>
                            </wps:txbx>
                            <wps:bodyPr wrap="none" rtlCol="0">
                              <a:spAutoFit/>
                            </wps:bodyPr>
                          </wps:wsp>
                          <wps:wsp>
                            <wps:cNvPr id="931" name="Textfeld 236"/>
                            <wps:cNvSpPr txBox="1"/>
                            <wps:spPr>
                              <a:xfrm>
                                <a:off x="322527" y="4284533"/>
                                <a:ext cx="782320" cy="208280"/>
                              </a:xfrm>
                              <a:prstGeom prst="rect">
                                <a:avLst/>
                              </a:prstGeom>
                              <a:noFill/>
                            </wps:spPr>
                            <wps:txbx>
                              <w:txbxContent>
                                <w:p w14:paraId="17E39AFD" w14:textId="77777777" w:rsidR="00443218" w:rsidRDefault="00443218" w:rsidP="006A79B3">
                                  <w:pPr>
                                    <w:pStyle w:val="StandardWeb"/>
                                    <w:spacing w:before="0" w:beforeAutospacing="0" w:after="0" w:afterAutospacing="0"/>
                                    <w:jc w:val="center"/>
                                  </w:pPr>
                                  <w:r>
                                    <w:rPr>
                                      <w:rFonts w:ascii="Arial" w:hAnsi="Arial" w:cs="Arial"/>
                                      <w:color w:val="000000" w:themeColor="text1"/>
                                      <w:kern w:val="24"/>
                                      <w:sz w:val="16"/>
                                      <w:szCs w:val="16"/>
                                    </w:rPr>
                                    <w:t>ACTB</w:t>
                                  </w:r>
                                </w:p>
                              </w:txbxContent>
                            </wps:txbx>
                            <wps:bodyPr wrap="square" rtlCol="0">
                              <a:spAutoFit/>
                            </wps:bodyPr>
                          </wps:wsp>
                          <wps:wsp>
                            <wps:cNvPr id="932" name="Textfeld 237"/>
                            <wps:cNvSpPr txBox="1"/>
                            <wps:spPr>
                              <a:xfrm>
                                <a:off x="478726" y="4554267"/>
                                <a:ext cx="384120" cy="208280"/>
                              </a:xfrm>
                              <a:prstGeom prst="rect">
                                <a:avLst/>
                              </a:prstGeom>
                              <a:noFill/>
                            </wps:spPr>
                            <wps:txbx>
                              <w:txbxContent>
                                <w:p w14:paraId="33CD5120" w14:textId="77777777" w:rsidR="00443218" w:rsidRDefault="00443218" w:rsidP="006A79B3">
                                  <w:pPr>
                                    <w:pStyle w:val="StandardWeb"/>
                                    <w:spacing w:before="0" w:beforeAutospacing="0" w:after="0" w:afterAutospacing="0"/>
                                  </w:pPr>
                                  <w:r>
                                    <w:rPr>
                                      <w:rFonts w:ascii="Arial" w:hAnsi="Arial" w:cs="Arial"/>
                                      <w:color w:val="000000" w:themeColor="text1"/>
                                      <w:kern w:val="24"/>
                                      <w:sz w:val="16"/>
                                      <w:szCs w:val="16"/>
                                    </w:rPr>
                                    <w:t>TIMP1</w:t>
                                  </w:r>
                                </w:p>
                              </w:txbxContent>
                            </wps:txbx>
                            <wps:bodyPr wrap="none" rtlCol="0">
                              <a:spAutoFit/>
                            </wps:bodyPr>
                          </wps:wsp>
                          <wps:wsp>
                            <wps:cNvPr id="933" name="Textfeld 240"/>
                            <wps:cNvSpPr txBox="1"/>
                            <wps:spPr>
                              <a:xfrm>
                                <a:off x="969156" y="2706340"/>
                                <a:ext cx="914307" cy="208280"/>
                              </a:xfrm>
                              <a:prstGeom prst="rect">
                                <a:avLst/>
                              </a:prstGeom>
                              <a:noFill/>
                            </wps:spPr>
                            <wps:txbx>
                              <w:txbxContent>
                                <w:p w14:paraId="3C2FF19F" w14:textId="77777777" w:rsidR="00443218" w:rsidRDefault="00443218" w:rsidP="006A79B3">
                                  <w:pPr>
                                    <w:pStyle w:val="StandardWeb"/>
                                    <w:spacing w:before="0" w:beforeAutospacing="0" w:after="0" w:afterAutospacing="0"/>
                                  </w:pPr>
                                  <w:r>
                                    <w:rPr>
                                      <w:rFonts w:ascii="Arial" w:hAnsi="Arial" w:cs="Arial"/>
                                      <w:color w:val="000000" w:themeColor="text1"/>
                                      <w:kern w:val="24"/>
                                      <w:sz w:val="16"/>
                                      <w:szCs w:val="16"/>
                                    </w:rPr>
                                    <w:t xml:space="preserve">HSP90AA AB </w:t>
                                  </w:r>
                                  <w:proofErr w:type="spellStart"/>
                                  <w:r>
                                    <w:rPr>
                                      <w:rFonts w:ascii="Arial" w:hAnsi="Arial" w:cs="Arial"/>
                                      <w:color w:val="000000" w:themeColor="text1"/>
                                      <w:kern w:val="24"/>
                                      <w:sz w:val="16"/>
                                      <w:szCs w:val="16"/>
                                    </w:rPr>
                                    <w:t>treated</w:t>
                                  </w:r>
                                  <w:proofErr w:type="spellEnd"/>
                                </w:p>
                              </w:txbxContent>
                            </wps:txbx>
                            <wps:bodyPr wrap="none" rtlCol="0">
                              <a:spAutoFit/>
                            </wps:bodyPr>
                          </wps:wsp>
                          <wps:wsp>
                            <wps:cNvPr id="934" name="Textfeld 241"/>
                            <wps:cNvSpPr txBox="1"/>
                            <wps:spPr>
                              <a:xfrm>
                                <a:off x="3510708" y="2712488"/>
                                <a:ext cx="680802" cy="208280"/>
                              </a:xfrm>
                              <a:prstGeom prst="rect">
                                <a:avLst/>
                              </a:prstGeom>
                              <a:noFill/>
                            </wps:spPr>
                            <wps:txbx>
                              <w:txbxContent>
                                <w:p w14:paraId="5FAA4C9F" w14:textId="77777777" w:rsidR="00443218" w:rsidRDefault="00443218" w:rsidP="006A79B3">
                                  <w:pPr>
                                    <w:pStyle w:val="StandardWeb"/>
                                    <w:spacing w:before="0" w:beforeAutospacing="0" w:after="0" w:afterAutospacing="0"/>
                                  </w:pPr>
                                  <w:r>
                                    <w:rPr>
                                      <w:rFonts w:ascii="Arial" w:hAnsi="Arial" w:cs="Arial"/>
                                      <w:color w:val="000000" w:themeColor="text1"/>
                                      <w:kern w:val="24"/>
                                      <w:sz w:val="16"/>
                                      <w:szCs w:val="16"/>
                                    </w:rPr>
                                    <w:t xml:space="preserve">17AAG </w:t>
                                  </w:r>
                                  <w:proofErr w:type="spellStart"/>
                                  <w:r>
                                    <w:rPr>
                                      <w:rFonts w:ascii="Arial" w:hAnsi="Arial" w:cs="Arial"/>
                                      <w:color w:val="000000" w:themeColor="text1"/>
                                      <w:kern w:val="24"/>
                                      <w:sz w:val="16"/>
                                      <w:szCs w:val="16"/>
                                    </w:rPr>
                                    <w:t>treated</w:t>
                                  </w:r>
                                  <w:proofErr w:type="spellEnd"/>
                                </w:p>
                              </w:txbxContent>
                            </wps:txbx>
                            <wps:bodyPr wrap="none" rtlCol="0">
                              <a:spAutoFit/>
                            </wps:bodyPr>
                          </wps:wsp>
                          <wps:wsp>
                            <wps:cNvPr id="935" name="Textfeld 242"/>
                            <wps:cNvSpPr txBox="1"/>
                            <wps:spPr>
                              <a:xfrm>
                                <a:off x="815809" y="3470256"/>
                                <a:ext cx="235526" cy="208280"/>
                              </a:xfrm>
                              <a:prstGeom prst="rect">
                                <a:avLst/>
                              </a:prstGeom>
                              <a:noFill/>
                            </wps:spPr>
                            <wps:txbx>
                              <w:txbxContent>
                                <w:p w14:paraId="78E451D7" w14:textId="77777777" w:rsidR="00443218" w:rsidRDefault="00443218" w:rsidP="006A79B3">
                                  <w:pPr>
                                    <w:pStyle w:val="StandardWeb"/>
                                    <w:spacing w:before="0" w:beforeAutospacing="0" w:after="0" w:afterAutospacing="0"/>
                                  </w:pPr>
                                  <w:r>
                                    <w:rPr>
                                      <w:rFonts w:ascii="Arial" w:hAnsi="Arial" w:cs="Arial"/>
                                      <w:color w:val="000000" w:themeColor="text1"/>
                                      <w:kern w:val="24"/>
                                      <w:sz w:val="16"/>
                                      <w:szCs w:val="16"/>
                                    </w:rPr>
                                    <w:t>37</w:t>
                                  </w:r>
                                </w:p>
                              </w:txbxContent>
                            </wps:txbx>
                            <wps:bodyPr wrap="none" rtlCol="0">
                              <a:spAutoFit/>
                            </wps:bodyPr>
                          </wps:wsp>
                          <wps:wsp>
                            <wps:cNvPr id="936" name="Textfeld 243"/>
                            <wps:cNvSpPr txBox="1"/>
                            <wps:spPr>
                              <a:xfrm>
                                <a:off x="810373" y="3357936"/>
                                <a:ext cx="235526" cy="208280"/>
                              </a:xfrm>
                              <a:prstGeom prst="rect">
                                <a:avLst/>
                              </a:prstGeom>
                              <a:noFill/>
                            </wps:spPr>
                            <wps:txbx>
                              <w:txbxContent>
                                <w:p w14:paraId="19EC84A0" w14:textId="77777777" w:rsidR="00443218" w:rsidRDefault="00443218" w:rsidP="006A79B3">
                                  <w:pPr>
                                    <w:pStyle w:val="StandardWeb"/>
                                    <w:spacing w:before="0" w:beforeAutospacing="0" w:after="0" w:afterAutospacing="0"/>
                                  </w:pPr>
                                  <w:r>
                                    <w:rPr>
                                      <w:rFonts w:ascii="Arial" w:hAnsi="Arial" w:cs="Arial"/>
                                      <w:color w:val="000000" w:themeColor="text1"/>
                                      <w:kern w:val="24"/>
                                      <w:sz w:val="16"/>
                                      <w:szCs w:val="16"/>
                                    </w:rPr>
                                    <w:t>50</w:t>
                                  </w:r>
                                </w:p>
                              </w:txbxContent>
                            </wps:txbx>
                            <wps:bodyPr wrap="none" rtlCol="0">
                              <a:spAutoFit/>
                            </wps:bodyPr>
                          </wps:wsp>
                          <wps:wsp>
                            <wps:cNvPr id="937" name="Textfeld 244"/>
                            <wps:cNvSpPr txBox="1"/>
                            <wps:spPr>
                              <a:xfrm>
                                <a:off x="804754" y="3234826"/>
                                <a:ext cx="235526" cy="208280"/>
                              </a:xfrm>
                              <a:prstGeom prst="rect">
                                <a:avLst/>
                              </a:prstGeom>
                              <a:noFill/>
                            </wps:spPr>
                            <wps:txbx>
                              <w:txbxContent>
                                <w:p w14:paraId="5F37EC80" w14:textId="77777777" w:rsidR="00443218" w:rsidRDefault="00443218" w:rsidP="006A79B3">
                                  <w:pPr>
                                    <w:pStyle w:val="StandardWeb"/>
                                    <w:spacing w:before="0" w:beforeAutospacing="0" w:after="0" w:afterAutospacing="0"/>
                                  </w:pPr>
                                  <w:r>
                                    <w:rPr>
                                      <w:rFonts w:ascii="Arial" w:hAnsi="Arial" w:cs="Arial"/>
                                      <w:color w:val="000000" w:themeColor="text1"/>
                                      <w:kern w:val="24"/>
                                      <w:sz w:val="16"/>
                                      <w:szCs w:val="16"/>
                                    </w:rPr>
                                    <w:t>75</w:t>
                                  </w:r>
                                </w:p>
                              </w:txbxContent>
                            </wps:txbx>
                            <wps:bodyPr wrap="none" rtlCol="0">
                              <a:spAutoFit/>
                            </wps:bodyPr>
                          </wps:wsp>
                          <wps:wsp>
                            <wps:cNvPr id="938" name="Textfeld 245"/>
                            <wps:cNvSpPr txBox="1"/>
                            <wps:spPr>
                              <a:xfrm>
                                <a:off x="3186326" y="3538344"/>
                                <a:ext cx="235526" cy="208280"/>
                              </a:xfrm>
                              <a:prstGeom prst="rect">
                                <a:avLst/>
                              </a:prstGeom>
                              <a:noFill/>
                            </wps:spPr>
                            <wps:txbx>
                              <w:txbxContent>
                                <w:p w14:paraId="5AA04648" w14:textId="77777777" w:rsidR="00443218" w:rsidRDefault="00443218" w:rsidP="006A79B3">
                                  <w:pPr>
                                    <w:pStyle w:val="StandardWeb"/>
                                    <w:spacing w:before="0" w:beforeAutospacing="0" w:after="0" w:afterAutospacing="0"/>
                                  </w:pPr>
                                  <w:r>
                                    <w:rPr>
                                      <w:rFonts w:ascii="Arial" w:hAnsi="Arial" w:cs="Arial"/>
                                      <w:color w:val="000000" w:themeColor="text1"/>
                                      <w:kern w:val="24"/>
                                      <w:sz w:val="16"/>
                                      <w:szCs w:val="16"/>
                                    </w:rPr>
                                    <w:t>37</w:t>
                                  </w:r>
                                </w:p>
                              </w:txbxContent>
                            </wps:txbx>
                            <wps:bodyPr wrap="none" rtlCol="0">
                              <a:spAutoFit/>
                            </wps:bodyPr>
                          </wps:wsp>
                          <wps:wsp>
                            <wps:cNvPr id="939" name="Textfeld 246"/>
                            <wps:cNvSpPr txBox="1"/>
                            <wps:spPr>
                              <a:xfrm>
                                <a:off x="3188967" y="3416900"/>
                                <a:ext cx="235526" cy="208280"/>
                              </a:xfrm>
                              <a:prstGeom prst="rect">
                                <a:avLst/>
                              </a:prstGeom>
                              <a:noFill/>
                            </wps:spPr>
                            <wps:txbx>
                              <w:txbxContent>
                                <w:p w14:paraId="2A243973" w14:textId="77777777" w:rsidR="00443218" w:rsidRDefault="00443218" w:rsidP="006A79B3">
                                  <w:pPr>
                                    <w:pStyle w:val="StandardWeb"/>
                                    <w:spacing w:before="0" w:beforeAutospacing="0" w:after="0" w:afterAutospacing="0"/>
                                  </w:pPr>
                                  <w:r>
                                    <w:rPr>
                                      <w:rFonts w:ascii="Arial" w:hAnsi="Arial" w:cs="Arial"/>
                                      <w:color w:val="000000" w:themeColor="text1"/>
                                      <w:kern w:val="24"/>
                                      <w:sz w:val="16"/>
                                      <w:szCs w:val="16"/>
                                    </w:rPr>
                                    <w:t>50</w:t>
                                  </w:r>
                                </w:p>
                              </w:txbxContent>
                            </wps:txbx>
                            <wps:bodyPr wrap="none" rtlCol="0">
                              <a:spAutoFit/>
                            </wps:bodyPr>
                          </wps:wsp>
                          <wps:wsp>
                            <wps:cNvPr id="940" name="Textfeld 247"/>
                            <wps:cNvSpPr txBox="1"/>
                            <wps:spPr>
                              <a:xfrm>
                                <a:off x="3183685" y="3671716"/>
                                <a:ext cx="235526" cy="208280"/>
                              </a:xfrm>
                              <a:prstGeom prst="rect">
                                <a:avLst/>
                              </a:prstGeom>
                              <a:noFill/>
                            </wps:spPr>
                            <wps:txbx>
                              <w:txbxContent>
                                <w:p w14:paraId="4468C718" w14:textId="77777777" w:rsidR="00443218" w:rsidRDefault="00443218" w:rsidP="006A79B3">
                                  <w:pPr>
                                    <w:pStyle w:val="StandardWeb"/>
                                    <w:spacing w:before="0" w:beforeAutospacing="0" w:after="0" w:afterAutospacing="0"/>
                                  </w:pPr>
                                  <w:r>
                                    <w:rPr>
                                      <w:rFonts w:ascii="Arial" w:hAnsi="Arial" w:cs="Arial"/>
                                      <w:color w:val="000000" w:themeColor="text1"/>
                                      <w:kern w:val="24"/>
                                      <w:sz w:val="16"/>
                                      <w:szCs w:val="16"/>
                                    </w:rPr>
                                    <w:t>25</w:t>
                                  </w:r>
                                </w:p>
                              </w:txbxContent>
                            </wps:txbx>
                            <wps:bodyPr wrap="none" rtlCol="0">
                              <a:spAutoFit/>
                            </wps:bodyPr>
                          </wps:wsp>
                          <wps:wsp>
                            <wps:cNvPr id="941" name="Textfeld 251"/>
                            <wps:cNvSpPr txBox="1"/>
                            <wps:spPr>
                              <a:xfrm>
                                <a:off x="3119649" y="4600931"/>
                                <a:ext cx="235526" cy="208280"/>
                              </a:xfrm>
                              <a:prstGeom prst="rect">
                                <a:avLst/>
                              </a:prstGeom>
                              <a:noFill/>
                            </wps:spPr>
                            <wps:txbx>
                              <w:txbxContent>
                                <w:p w14:paraId="68BE8512" w14:textId="77777777" w:rsidR="00443218" w:rsidRDefault="00443218" w:rsidP="006A79B3">
                                  <w:pPr>
                                    <w:pStyle w:val="StandardWeb"/>
                                    <w:spacing w:before="0" w:beforeAutospacing="0" w:after="0" w:afterAutospacing="0"/>
                                  </w:pPr>
                                  <w:r>
                                    <w:rPr>
                                      <w:rFonts w:ascii="Arial" w:hAnsi="Arial" w:cs="Arial"/>
                                      <w:color w:val="000000" w:themeColor="text1"/>
                                      <w:kern w:val="24"/>
                                      <w:sz w:val="16"/>
                                      <w:szCs w:val="16"/>
                                    </w:rPr>
                                    <w:t>37</w:t>
                                  </w:r>
                                </w:p>
                              </w:txbxContent>
                            </wps:txbx>
                            <wps:bodyPr wrap="none" rtlCol="0">
                              <a:spAutoFit/>
                            </wps:bodyPr>
                          </wps:wsp>
                          <wps:wsp>
                            <wps:cNvPr id="942" name="Textfeld 252"/>
                            <wps:cNvSpPr txBox="1"/>
                            <wps:spPr>
                              <a:xfrm>
                                <a:off x="3113381" y="4469582"/>
                                <a:ext cx="235526" cy="208280"/>
                              </a:xfrm>
                              <a:prstGeom prst="rect">
                                <a:avLst/>
                              </a:prstGeom>
                              <a:noFill/>
                            </wps:spPr>
                            <wps:txbx>
                              <w:txbxContent>
                                <w:p w14:paraId="62E2D1C9" w14:textId="77777777" w:rsidR="00443218" w:rsidRDefault="00443218" w:rsidP="006A79B3">
                                  <w:pPr>
                                    <w:pStyle w:val="StandardWeb"/>
                                    <w:spacing w:before="0" w:beforeAutospacing="0" w:after="0" w:afterAutospacing="0"/>
                                  </w:pPr>
                                  <w:r>
                                    <w:rPr>
                                      <w:rFonts w:ascii="Arial" w:hAnsi="Arial" w:cs="Arial"/>
                                      <w:color w:val="000000" w:themeColor="text1"/>
                                      <w:kern w:val="24"/>
                                      <w:sz w:val="16"/>
                                      <w:szCs w:val="16"/>
                                    </w:rPr>
                                    <w:t>50</w:t>
                                  </w:r>
                                </w:p>
                              </w:txbxContent>
                            </wps:txbx>
                            <wps:bodyPr wrap="none" rtlCol="0">
                              <a:spAutoFit/>
                            </wps:bodyPr>
                          </wps:wsp>
                          <wps:wsp>
                            <wps:cNvPr id="943" name="Textfeld 253"/>
                            <wps:cNvSpPr txBox="1"/>
                            <wps:spPr>
                              <a:xfrm>
                                <a:off x="3119649" y="4718526"/>
                                <a:ext cx="235526" cy="208280"/>
                              </a:xfrm>
                              <a:prstGeom prst="rect">
                                <a:avLst/>
                              </a:prstGeom>
                              <a:noFill/>
                            </wps:spPr>
                            <wps:txbx>
                              <w:txbxContent>
                                <w:p w14:paraId="6566D347" w14:textId="77777777" w:rsidR="00443218" w:rsidRDefault="00443218" w:rsidP="006A79B3">
                                  <w:pPr>
                                    <w:pStyle w:val="StandardWeb"/>
                                    <w:spacing w:before="0" w:beforeAutospacing="0" w:after="0" w:afterAutospacing="0"/>
                                  </w:pPr>
                                  <w:r>
                                    <w:rPr>
                                      <w:rFonts w:ascii="Arial" w:hAnsi="Arial" w:cs="Arial"/>
                                      <w:color w:val="000000" w:themeColor="text1"/>
                                      <w:kern w:val="24"/>
                                      <w:sz w:val="16"/>
                                      <w:szCs w:val="16"/>
                                    </w:rPr>
                                    <w:t>25</w:t>
                                  </w:r>
                                </w:p>
                              </w:txbxContent>
                            </wps:txbx>
                            <wps:bodyPr wrap="none" rtlCol="0">
                              <a:spAutoFit/>
                            </wps:bodyPr>
                          </wps:wsp>
                          <wps:wsp>
                            <wps:cNvPr id="944" name="Textfeld 255"/>
                            <wps:cNvSpPr txBox="1"/>
                            <wps:spPr>
                              <a:xfrm>
                                <a:off x="4263542" y="4533647"/>
                                <a:ext cx="738926" cy="208280"/>
                              </a:xfrm>
                              <a:prstGeom prst="rect">
                                <a:avLst/>
                              </a:prstGeom>
                              <a:noFill/>
                            </wps:spPr>
                            <wps:txbx>
                              <w:txbxContent>
                                <w:p w14:paraId="65A6D689" w14:textId="77777777" w:rsidR="00443218" w:rsidRDefault="00443218" w:rsidP="006A79B3">
                                  <w:pPr>
                                    <w:pStyle w:val="StandardWeb"/>
                                    <w:spacing w:before="0" w:beforeAutospacing="0" w:after="0" w:afterAutospacing="0"/>
                                  </w:pPr>
                                  <w:r>
                                    <w:rPr>
                                      <w:rFonts w:ascii="Arial" w:hAnsi="Arial" w:cs="Arial"/>
                                      <w:color w:val="000000" w:themeColor="text1"/>
                                      <w:kern w:val="24"/>
                                      <w:sz w:val="16"/>
                                      <w:szCs w:val="16"/>
                                    </w:rPr>
                                    <w:t xml:space="preserve">Higher </w:t>
                                  </w:r>
                                  <w:proofErr w:type="spellStart"/>
                                  <w:r>
                                    <w:rPr>
                                      <w:rFonts w:ascii="Arial" w:hAnsi="Arial" w:cs="Arial"/>
                                      <w:color w:val="000000" w:themeColor="text1"/>
                                      <w:kern w:val="24"/>
                                      <w:sz w:val="16"/>
                                      <w:szCs w:val="16"/>
                                    </w:rPr>
                                    <w:t>exposure</w:t>
                                  </w:r>
                                  <w:proofErr w:type="spellEnd"/>
                                </w:p>
                              </w:txbxContent>
                            </wps:txbx>
                            <wps:bodyPr wrap="none" rtlCol="0">
                              <a:spAutoFit/>
                            </wps:bodyPr>
                          </wps:wsp>
                          <wps:wsp>
                            <wps:cNvPr id="945" name="Textfeld 257"/>
                            <wps:cNvSpPr txBox="1"/>
                            <wps:spPr>
                              <a:xfrm>
                                <a:off x="1901077" y="4342848"/>
                                <a:ext cx="738926" cy="208280"/>
                              </a:xfrm>
                              <a:prstGeom prst="rect">
                                <a:avLst/>
                              </a:prstGeom>
                              <a:noFill/>
                            </wps:spPr>
                            <wps:txbx>
                              <w:txbxContent>
                                <w:p w14:paraId="14D3C53D" w14:textId="77777777" w:rsidR="00443218" w:rsidRDefault="00443218" w:rsidP="006A79B3">
                                  <w:pPr>
                                    <w:pStyle w:val="StandardWeb"/>
                                    <w:spacing w:before="0" w:beforeAutospacing="0" w:after="0" w:afterAutospacing="0"/>
                                  </w:pPr>
                                  <w:r>
                                    <w:rPr>
                                      <w:rFonts w:ascii="Arial" w:hAnsi="Arial" w:cs="Arial"/>
                                      <w:color w:val="000000" w:themeColor="text1"/>
                                      <w:kern w:val="24"/>
                                      <w:sz w:val="16"/>
                                      <w:szCs w:val="16"/>
                                    </w:rPr>
                                    <w:t xml:space="preserve">Higher </w:t>
                                  </w:r>
                                  <w:proofErr w:type="spellStart"/>
                                  <w:r>
                                    <w:rPr>
                                      <w:rFonts w:ascii="Arial" w:hAnsi="Arial" w:cs="Arial"/>
                                      <w:color w:val="000000" w:themeColor="text1"/>
                                      <w:kern w:val="24"/>
                                      <w:sz w:val="16"/>
                                      <w:szCs w:val="16"/>
                                    </w:rPr>
                                    <w:t>exposure</w:t>
                                  </w:r>
                                  <w:proofErr w:type="spellEnd"/>
                                </w:p>
                              </w:txbxContent>
                            </wps:txbx>
                            <wps:bodyPr wrap="none" rtlCol="0">
                              <a:spAutoFit/>
                            </wps:bodyPr>
                          </wps:wsp>
                          <wps:wsp>
                            <wps:cNvPr id="946" name="Textfeld 258"/>
                            <wps:cNvSpPr txBox="1"/>
                            <wps:spPr>
                              <a:xfrm>
                                <a:off x="1985331" y="3262799"/>
                                <a:ext cx="738926" cy="208280"/>
                              </a:xfrm>
                              <a:prstGeom prst="rect">
                                <a:avLst/>
                              </a:prstGeom>
                              <a:noFill/>
                            </wps:spPr>
                            <wps:txbx>
                              <w:txbxContent>
                                <w:p w14:paraId="5DDD4513" w14:textId="77777777" w:rsidR="00443218" w:rsidRDefault="00443218" w:rsidP="006A79B3">
                                  <w:pPr>
                                    <w:pStyle w:val="StandardWeb"/>
                                    <w:spacing w:before="0" w:beforeAutospacing="0" w:after="0" w:afterAutospacing="0"/>
                                  </w:pPr>
                                  <w:r>
                                    <w:rPr>
                                      <w:rFonts w:ascii="Arial" w:hAnsi="Arial" w:cs="Arial"/>
                                      <w:color w:val="000000" w:themeColor="text1"/>
                                      <w:kern w:val="24"/>
                                      <w:sz w:val="16"/>
                                      <w:szCs w:val="16"/>
                                    </w:rPr>
                                    <w:t xml:space="preserve">Higher </w:t>
                                  </w:r>
                                  <w:proofErr w:type="spellStart"/>
                                  <w:r>
                                    <w:rPr>
                                      <w:rFonts w:ascii="Arial" w:hAnsi="Arial" w:cs="Arial"/>
                                      <w:color w:val="000000" w:themeColor="text1"/>
                                      <w:kern w:val="24"/>
                                      <w:sz w:val="16"/>
                                      <w:szCs w:val="16"/>
                                    </w:rPr>
                                    <w:t>exposure</w:t>
                                  </w:r>
                                  <w:proofErr w:type="spellEnd"/>
                                </w:p>
                              </w:txbxContent>
                            </wps:txbx>
                            <wps:bodyPr wrap="none" rtlCol="0">
                              <a:spAutoFit/>
                            </wps:bodyPr>
                          </wps:wsp>
                          <wps:wsp>
                            <wps:cNvPr id="947" name="Textfeld 259"/>
                            <wps:cNvSpPr txBox="1"/>
                            <wps:spPr>
                              <a:xfrm>
                                <a:off x="810373" y="3581052"/>
                                <a:ext cx="235526" cy="208280"/>
                              </a:xfrm>
                              <a:prstGeom prst="rect">
                                <a:avLst/>
                              </a:prstGeom>
                              <a:noFill/>
                            </wps:spPr>
                            <wps:txbx>
                              <w:txbxContent>
                                <w:p w14:paraId="50BE019F" w14:textId="77777777" w:rsidR="00443218" w:rsidRDefault="00443218" w:rsidP="006A79B3">
                                  <w:pPr>
                                    <w:pStyle w:val="StandardWeb"/>
                                    <w:spacing w:before="0" w:beforeAutospacing="0" w:after="0" w:afterAutospacing="0"/>
                                  </w:pPr>
                                  <w:r>
                                    <w:rPr>
                                      <w:rFonts w:ascii="Arial" w:hAnsi="Arial" w:cs="Arial"/>
                                      <w:color w:val="000000" w:themeColor="text1"/>
                                      <w:kern w:val="24"/>
                                      <w:sz w:val="16"/>
                                      <w:szCs w:val="16"/>
                                    </w:rPr>
                                    <w:t>25</w:t>
                                  </w:r>
                                </w:p>
                              </w:txbxContent>
                            </wps:txbx>
                            <wps:bodyPr wrap="none" rtlCol="0">
                              <a:spAutoFit/>
                            </wps:bodyPr>
                          </wps:wsp>
                          <wps:wsp>
                            <wps:cNvPr id="948" name="Textfeld 260"/>
                            <wps:cNvSpPr txBox="1"/>
                            <wps:spPr>
                              <a:xfrm>
                                <a:off x="804754" y="4431245"/>
                                <a:ext cx="235526" cy="208280"/>
                              </a:xfrm>
                              <a:prstGeom prst="rect">
                                <a:avLst/>
                              </a:prstGeom>
                              <a:noFill/>
                            </wps:spPr>
                            <wps:txbx>
                              <w:txbxContent>
                                <w:p w14:paraId="56103099" w14:textId="77777777" w:rsidR="00443218" w:rsidRDefault="00443218" w:rsidP="006A79B3">
                                  <w:pPr>
                                    <w:pStyle w:val="StandardWeb"/>
                                    <w:spacing w:before="0" w:beforeAutospacing="0" w:after="0" w:afterAutospacing="0"/>
                                  </w:pPr>
                                  <w:r>
                                    <w:rPr>
                                      <w:rFonts w:ascii="Arial" w:hAnsi="Arial" w:cs="Arial"/>
                                      <w:color w:val="000000" w:themeColor="text1"/>
                                      <w:kern w:val="24"/>
                                      <w:sz w:val="16"/>
                                      <w:szCs w:val="16"/>
                                    </w:rPr>
                                    <w:t>37</w:t>
                                  </w:r>
                                </w:p>
                              </w:txbxContent>
                            </wps:txbx>
                            <wps:bodyPr wrap="none" rtlCol="0">
                              <a:spAutoFit/>
                            </wps:bodyPr>
                          </wps:wsp>
                          <wps:wsp>
                            <wps:cNvPr id="949" name="Textfeld 261"/>
                            <wps:cNvSpPr txBox="1"/>
                            <wps:spPr>
                              <a:xfrm>
                                <a:off x="809345" y="4326425"/>
                                <a:ext cx="235526" cy="208280"/>
                              </a:xfrm>
                              <a:prstGeom prst="rect">
                                <a:avLst/>
                              </a:prstGeom>
                              <a:noFill/>
                            </wps:spPr>
                            <wps:txbx>
                              <w:txbxContent>
                                <w:p w14:paraId="1C0884B4" w14:textId="77777777" w:rsidR="00443218" w:rsidRDefault="00443218" w:rsidP="006A79B3">
                                  <w:pPr>
                                    <w:pStyle w:val="StandardWeb"/>
                                    <w:spacing w:before="0" w:beforeAutospacing="0" w:after="0" w:afterAutospacing="0"/>
                                  </w:pPr>
                                  <w:r>
                                    <w:rPr>
                                      <w:rFonts w:ascii="Arial" w:hAnsi="Arial" w:cs="Arial"/>
                                      <w:color w:val="000000" w:themeColor="text1"/>
                                      <w:kern w:val="24"/>
                                      <w:sz w:val="16"/>
                                      <w:szCs w:val="16"/>
                                    </w:rPr>
                                    <w:t>50</w:t>
                                  </w:r>
                                </w:p>
                              </w:txbxContent>
                            </wps:txbx>
                            <wps:bodyPr wrap="none" rtlCol="0">
                              <a:spAutoFit/>
                            </wps:bodyPr>
                          </wps:wsp>
                          <wps:wsp>
                            <wps:cNvPr id="950" name="Textfeld 262"/>
                            <wps:cNvSpPr txBox="1"/>
                            <wps:spPr>
                              <a:xfrm>
                                <a:off x="801191" y="4561646"/>
                                <a:ext cx="471170" cy="208280"/>
                              </a:xfrm>
                              <a:prstGeom prst="rect">
                                <a:avLst/>
                              </a:prstGeom>
                              <a:noFill/>
                            </wps:spPr>
                            <wps:txbx>
                              <w:txbxContent>
                                <w:p w14:paraId="25F262EC" w14:textId="77777777" w:rsidR="00443218" w:rsidRDefault="00443218" w:rsidP="006A79B3">
                                  <w:pPr>
                                    <w:pStyle w:val="StandardWeb"/>
                                    <w:spacing w:before="0" w:beforeAutospacing="0" w:after="0" w:afterAutospacing="0"/>
                                  </w:pPr>
                                  <w:r>
                                    <w:rPr>
                                      <w:rFonts w:ascii="Arial" w:hAnsi="Arial" w:cs="Arial"/>
                                      <w:color w:val="000000" w:themeColor="text1"/>
                                      <w:kern w:val="24"/>
                                      <w:sz w:val="16"/>
                                      <w:szCs w:val="16"/>
                                    </w:rPr>
                                    <w:t>25</w:t>
                                  </w:r>
                                </w:p>
                              </w:txbxContent>
                            </wps:txbx>
                            <wps:bodyPr wrap="square" rtlCol="0">
                              <a:spAutoFit/>
                            </wps:bodyPr>
                          </wps:wsp>
                          <wps:wsp>
                            <wps:cNvPr id="951" name="Textfeld 266"/>
                            <wps:cNvSpPr txBox="1"/>
                            <wps:spPr>
                              <a:xfrm>
                                <a:off x="763225" y="2992992"/>
                                <a:ext cx="258270" cy="208280"/>
                              </a:xfrm>
                              <a:prstGeom prst="rect">
                                <a:avLst/>
                              </a:prstGeom>
                              <a:noFill/>
                            </wps:spPr>
                            <wps:txbx>
                              <w:txbxContent>
                                <w:p w14:paraId="7EC1CE59" w14:textId="77777777" w:rsidR="00443218" w:rsidRDefault="00443218" w:rsidP="006A79B3">
                                  <w:pPr>
                                    <w:pStyle w:val="StandardWeb"/>
                                    <w:spacing w:before="0" w:beforeAutospacing="0" w:after="0" w:afterAutospacing="0"/>
                                  </w:pPr>
                                  <w:r>
                                    <w:rPr>
                                      <w:rFonts w:ascii="Arial" w:hAnsi="Arial" w:cs="Arial"/>
                                      <w:color w:val="000000" w:themeColor="text1"/>
                                      <w:kern w:val="24"/>
                                      <w:sz w:val="16"/>
                                      <w:szCs w:val="16"/>
                                    </w:rPr>
                                    <w:t>KD</w:t>
                                  </w:r>
                                </w:p>
                              </w:txbxContent>
                            </wps:txbx>
                            <wps:bodyPr wrap="none" rtlCol="0">
                              <a:spAutoFit/>
                            </wps:bodyPr>
                          </wps:wsp>
                          <wps:wsp>
                            <wps:cNvPr id="952" name="Textfeld 267"/>
                            <wps:cNvSpPr txBox="1"/>
                            <wps:spPr>
                              <a:xfrm>
                                <a:off x="761036" y="4069021"/>
                                <a:ext cx="258270" cy="208280"/>
                              </a:xfrm>
                              <a:prstGeom prst="rect">
                                <a:avLst/>
                              </a:prstGeom>
                              <a:noFill/>
                            </wps:spPr>
                            <wps:txbx>
                              <w:txbxContent>
                                <w:p w14:paraId="28EE1E92" w14:textId="77777777" w:rsidR="00443218" w:rsidRDefault="00443218" w:rsidP="006A79B3">
                                  <w:pPr>
                                    <w:pStyle w:val="StandardWeb"/>
                                    <w:spacing w:before="0" w:beforeAutospacing="0" w:after="0" w:afterAutospacing="0"/>
                                  </w:pPr>
                                  <w:r>
                                    <w:rPr>
                                      <w:rFonts w:ascii="Arial" w:hAnsi="Arial" w:cs="Arial"/>
                                      <w:color w:val="000000" w:themeColor="text1"/>
                                      <w:kern w:val="24"/>
                                      <w:sz w:val="16"/>
                                      <w:szCs w:val="16"/>
                                    </w:rPr>
                                    <w:t>KD</w:t>
                                  </w:r>
                                </w:p>
                              </w:txbxContent>
                            </wps:txbx>
                            <wps:bodyPr wrap="none" rtlCol="0">
                              <a:spAutoFit/>
                            </wps:bodyPr>
                          </wps:wsp>
                          <wps:wsp>
                            <wps:cNvPr id="953" name="Textfeld 269"/>
                            <wps:cNvSpPr txBox="1"/>
                            <wps:spPr>
                              <a:xfrm>
                                <a:off x="3145381" y="3062093"/>
                                <a:ext cx="258270" cy="208280"/>
                              </a:xfrm>
                              <a:prstGeom prst="rect">
                                <a:avLst/>
                              </a:prstGeom>
                              <a:noFill/>
                            </wps:spPr>
                            <wps:txbx>
                              <w:txbxContent>
                                <w:p w14:paraId="6DBD7DD7" w14:textId="77777777" w:rsidR="00443218" w:rsidRDefault="00443218" w:rsidP="006A79B3">
                                  <w:pPr>
                                    <w:pStyle w:val="StandardWeb"/>
                                    <w:spacing w:before="0" w:beforeAutospacing="0" w:after="0" w:afterAutospacing="0"/>
                                  </w:pPr>
                                  <w:r>
                                    <w:rPr>
                                      <w:rFonts w:ascii="Arial" w:hAnsi="Arial" w:cs="Arial"/>
                                      <w:color w:val="000000" w:themeColor="text1"/>
                                      <w:kern w:val="24"/>
                                      <w:sz w:val="16"/>
                                      <w:szCs w:val="16"/>
                                    </w:rPr>
                                    <w:t>KD</w:t>
                                  </w:r>
                                </w:p>
                              </w:txbxContent>
                            </wps:txbx>
                            <wps:bodyPr wrap="none" rtlCol="0">
                              <a:spAutoFit/>
                            </wps:bodyPr>
                          </wps:wsp>
                          <wps:wsp>
                            <wps:cNvPr id="954" name="Textfeld 271"/>
                            <wps:cNvSpPr txBox="1"/>
                            <wps:spPr>
                              <a:xfrm>
                                <a:off x="3099757" y="4208725"/>
                                <a:ext cx="258270" cy="208280"/>
                              </a:xfrm>
                              <a:prstGeom prst="rect">
                                <a:avLst/>
                              </a:prstGeom>
                              <a:noFill/>
                            </wps:spPr>
                            <wps:txbx>
                              <w:txbxContent>
                                <w:p w14:paraId="02ACA809" w14:textId="77777777" w:rsidR="00443218" w:rsidRDefault="00443218" w:rsidP="006A79B3">
                                  <w:pPr>
                                    <w:pStyle w:val="StandardWeb"/>
                                    <w:spacing w:before="0" w:beforeAutospacing="0" w:after="0" w:afterAutospacing="0"/>
                                  </w:pPr>
                                  <w:r>
                                    <w:rPr>
                                      <w:rFonts w:ascii="Arial" w:hAnsi="Arial" w:cs="Arial"/>
                                      <w:color w:val="000000" w:themeColor="text1"/>
                                      <w:kern w:val="24"/>
                                      <w:sz w:val="16"/>
                                      <w:szCs w:val="16"/>
                                    </w:rPr>
                                    <w:t>KD</w:t>
                                  </w:r>
                                </w:p>
                              </w:txbxContent>
                            </wps:txbx>
                            <wps:bodyPr wrap="none" rtlCol="0">
                              <a:spAutoFit/>
                            </wps:bodyPr>
                          </wps:wsp>
                          <wps:wsp>
                            <wps:cNvPr id="955" name="Rechteck 955"/>
                            <wps:cNvSpPr/>
                            <wps:spPr>
                              <a:xfrm>
                                <a:off x="482878" y="4090872"/>
                                <a:ext cx="2441388" cy="856583"/>
                              </a:xfrm>
                              <a:prstGeom prst="rect">
                                <a:avLst/>
                              </a:prstGeom>
                              <a:noFill/>
                              <a:ln w="19050">
                                <a:solidFill>
                                  <a:schemeClr val="tx1"/>
                                </a:solidFill>
                              </a:ln>
                            </wps:spPr>
                            <wps:style>
                              <a:lnRef idx="1">
                                <a:schemeClr val="accent1"/>
                              </a:lnRef>
                              <a:fillRef idx="3">
                                <a:schemeClr val="accent1"/>
                              </a:fillRef>
                              <a:effectRef idx="2">
                                <a:schemeClr val="accent1"/>
                              </a:effectRef>
                              <a:fontRef idx="minor">
                                <a:schemeClr val="lt1"/>
                              </a:fontRef>
                            </wps:style>
                            <wps:bodyPr rtlCol="0" anchor="ctr"/>
                          </wps:wsp>
                          <wps:wsp>
                            <wps:cNvPr id="956" name="Textfeld 275"/>
                            <wps:cNvSpPr txBox="1"/>
                            <wps:spPr>
                              <a:xfrm>
                                <a:off x="1299234" y="3883245"/>
                                <a:ext cx="1067450" cy="208280"/>
                              </a:xfrm>
                              <a:prstGeom prst="rect">
                                <a:avLst/>
                              </a:prstGeom>
                              <a:noFill/>
                            </wps:spPr>
                            <wps:txbx>
                              <w:txbxContent>
                                <w:p w14:paraId="70783FFA" w14:textId="2F80FD29" w:rsidR="00443218" w:rsidRDefault="00443218" w:rsidP="006A79B3">
                                  <w:pPr>
                                    <w:pStyle w:val="StandardWeb"/>
                                    <w:spacing w:before="0" w:beforeAutospacing="0" w:after="0" w:afterAutospacing="0"/>
                                  </w:pPr>
                                  <w:proofErr w:type="spellStart"/>
                                  <w:r>
                                    <w:rPr>
                                      <w:rFonts w:ascii="Arial" w:hAnsi="Arial" w:cs="Arial"/>
                                      <w:color w:val="000000" w:themeColor="text1"/>
                                      <w:kern w:val="24"/>
                                      <w:sz w:val="16"/>
                                      <w:szCs w:val="16"/>
                                    </w:rPr>
                                    <w:t>Represented</w:t>
                                  </w:r>
                                  <w:proofErr w:type="spellEnd"/>
                                  <w:r>
                                    <w:rPr>
                                      <w:rFonts w:ascii="Arial" w:hAnsi="Arial" w:cs="Arial"/>
                                      <w:color w:val="000000" w:themeColor="text1"/>
                                      <w:kern w:val="24"/>
                                      <w:sz w:val="16"/>
                                      <w:szCs w:val="16"/>
                                    </w:rPr>
                                    <w:t xml:space="preserve"> in </w:t>
                                  </w:r>
                                  <w:proofErr w:type="spellStart"/>
                                  <w:r>
                                    <w:rPr>
                                      <w:rFonts w:ascii="Arial" w:hAnsi="Arial" w:cs="Arial"/>
                                      <w:color w:val="000000" w:themeColor="text1"/>
                                      <w:kern w:val="24"/>
                                      <w:sz w:val="16"/>
                                      <w:szCs w:val="16"/>
                                    </w:rPr>
                                    <w:t>Figure</w:t>
                                  </w:r>
                                  <w:proofErr w:type="spellEnd"/>
                                  <w:r>
                                    <w:rPr>
                                      <w:rFonts w:ascii="Arial" w:hAnsi="Arial" w:cs="Arial"/>
                                      <w:color w:val="000000" w:themeColor="text1"/>
                                      <w:kern w:val="24"/>
                                      <w:sz w:val="16"/>
                                      <w:szCs w:val="16"/>
                                    </w:rPr>
                                    <w:t xml:space="preserve"> 5B</w:t>
                                  </w:r>
                                </w:p>
                              </w:txbxContent>
                            </wps:txbx>
                            <wps:bodyPr wrap="none" rtlCol="0">
                              <a:spAutoFit/>
                            </wps:bodyPr>
                          </wps:wsp>
                          <wps:wsp>
                            <wps:cNvPr id="957" name="Gerader Verbinder 957"/>
                            <wps:cNvCnPr/>
                            <wps:spPr>
                              <a:xfrm flipH="1">
                                <a:off x="379064" y="3201876"/>
                                <a:ext cx="16184" cy="749290"/>
                              </a:xfrm>
                              <a:prstGeom prst="line">
                                <a:avLst/>
                              </a:prstGeom>
                              <a:ln>
                                <a:solidFill>
                                  <a:schemeClr val="tx1"/>
                                </a:solidFill>
                              </a:ln>
                            </wps:spPr>
                            <wps:style>
                              <a:lnRef idx="2">
                                <a:schemeClr val="accent1"/>
                              </a:lnRef>
                              <a:fillRef idx="0">
                                <a:schemeClr val="accent1"/>
                              </a:fillRef>
                              <a:effectRef idx="1">
                                <a:schemeClr val="accent1"/>
                              </a:effectRef>
                              <a:fontRef idx="minor">
                                <a:schemeClr val="tx1"/>
                              </a:fontRef>
                            </wps:style>
                            <wps:bodyPr/>
                          </wps:wsp>
                          <wps:wsp>
                            <wps:cNvPr id="958" name="Gerader Verbinder 958"/>
                            <wps:cNvCnPr/>
                            <wps:spPr>
                              <a:xfrm flipH="1">
                                <a:off x="360702" y="4121138"/>
                                <a:ext cx="16184" cy="749290"/>
                              </a:xfrm>
                              <a:prstGeom prst="line">
                                <a:avLst/>
                              </a:prstGeom>
                              <a:ln>
                                <a:solidFill>
                                  <a:schemeClr val="tx1"/>
                                </a:solidFill>
                              </a:ln>
                            </wps:spPr>
                            <wps:style>
                              <a:lnRef idx="2">
                                <a:schemeClr val="accent1"/>
                              </a:lnRef>
                              <a:fillRef idx="0">
                                <a:schemeClr val="accent1"/>
                              </a:fillRef>
                              <a:effectRef idx="1">
                                <a:schemeClr val="accent1"/>
                              </a:effectRef>
                              <a:fontRef idx="minor">
                                <a:schemeClr val="tx1"/>
                              </a:fontRef>
                            </wps:style>
                            <wps:bodyPr/>
                          </wps:wsp>
                          <wps:wsp>
                            <wps:cNvPr id="959" name="Textfeld 119"/>
                            <wps:cNvSpPr txBox="1"/>
                            <wps:spPr>
                              <a:xfrm rot="16200000">
                                <a:off x="-198381" y="3450741"/>
                                <a:ext cx="818515" cy="189028"/>
                              </a:xfrm>
                              <a:prstGeom prst="rect">
                                <a:avLst/>
                              </a:prstGeom>
                              <a:noFill/>
                            </wps:spPr>
                            <wps:txbx>
                              <w:txbxContent>
                                <w:p w14:paraId="106C64C2" w14:textId="77777777" w:rsidR="00443218" w:rsidRDefault="00443218" w:rsidP="006A79B3">
                                  <w:pPr>
                                    <w:pStyle w:val="StandardWeb"/>
                                    <w:spacing w:before="0" w:beforeAutospacing="0" w:after="0" w:afterAutospacing="0"/>
                                  </w:pPr>
                                  <w:proofErr w:type="spellStart"/>
                                  <w:r>
                                    <w:rPr>
                                      <w:rFonts w:ascii="Arial" w:hAnsi="Arial" w:cs="Arial"/>
                                      <w:color w:val="000000" w:themeColor="text1"/>
                                      <w:kern w:val="24"/>
                                      <w:sz w:val="20"/>
                                      <w:szCs w:val="20"/>
                                    </w:rPr>
                                    <w:t>Replicate</w:t>
                                  </w:r>
                                  <w:proofErr w:type="spellEnd"/>
                                  <w:r>
                                    <w:rPr>
                                      <w:rFonts w:ascii="Arial" w:hAnsi="Arial" w:cs="Arial"/>
                                      <w:color w:val="000000" w:themeColor="text1"/>
                                      <w:kern w:val="24"/>
                                      <w:sz w:val="20"/>
                                      <w:szCs w:val="20"/>
                                    </w:rPr>
                                    <w:t xml:space="preserve"> 1</w:t>
                                  </w:r>
                                </w:p>
                              </w:txbxContent>
                            </wps:txbx>
                            <wps:bodyPr wrap="none" rtlCol="0">
                              <a:spAutoFit/>
                            </wps:bodyPr>
                          </wps:wsp>
                          <wps:wsp>
                            <wps:cNvPr id="960" name="Textfeld 120"/>
                            <wps:cNvSpPr txBox="1"/>
                            <wps:spPr>
                              <a:xfrm rot="16200000">
                                <a:off x="-208854" y="4381179"/>
                                <a:ext cx="818515" cy="189028"/>
                              </a:xfrm>
                              <a:prstGeom prst="rect">
                                <a:avLst/>
                              </a:prstGeom>
                              <a:noFill/>
                            </wps:spPr>
                            <wps:txbx>
                              <w:txbxContent>
                                <w:p w14:paraId="32CF9FB8" w14:textId="77777777" w:rsidR="00443218" w:rsidRDefault="00443218" w:rsidP="006A79B3">
                                  <w:pPr>
                                    <w:pStyle w:val="StandardWeb"/>
                                    <w:spacing w:before="0" w:beforeAutospacing="0" w:after="0" w:afterAutospacing="0"/>
                                  </w:pPr>
                                  <w:proofErr w:type="spellStart"/>
                                  <w:r>
                                    <w:rPr>
                                      <w:rFonts w:ascii="Arial" w:hAnsi="Arial" w:cs="Arial"/>
                                      <w:color w:val="000000" w:themeColor="text1"/>
                                      <w:kern w:val="24"/>
                                      <w:sz w:val="20"/>
                                      <w:szCs w:val="20"/>
                                    </w:rPr>
                                    <w:t>Replicate</w:t>
                                  </w:r>
                                  <w:proofErr w:type="spellEnd"/>
                                  <w:r>
                                    <w:rPr>
                                      <w:rFonts w:ascii="Arial" w:hAnsi="Arial" w:cs="Arial"/>
                                      <w:color w:val="000000" w:themeColor="text1"/>
                                      <w:kern w:val="24"/>
                                      <w:sz w:val="20"/>
                                      <w:szCs w:val="20"/>
                                    </w:rPr>
                                    <w:t xml:space="preserve"> 2</w:t>
                                  </w:r>
                                </w:p>
                              </w:txbxContent>
                            </wps:txbx>
                            <wps:bodyPr wrap="none" rtlCol="0">
                              <a:spAutoFit/>
                            </wps:bodyPr>
                          </wps:wsp>
                        </wpg:grpSp>
                        <wpg:grpSp>
                          <wpg:cNvPr id="961" name="Gruppieren 961"/>
                          <wpg:cNvGrpSpPr/>
                          <wpg:grpSpPr>
                            <a:xfrm>
                              <a:off x="121257" y="5145228"/>
                              <a:ext cx="5092152" cy="1142192"/>
                              <a:chOff x="121257" y="5145228"/>
                              <a:chExt cx="5092152" cy="1142192"/>
                            </a:xfrm>
                          </wpg:grpSpPr>
                          <pic:pic xmlns:pic="http://schemas.openxmlformats.org/drawingml/2006/picture">
                            <pic:nvPicPr>
                              <pic:cNvPr id="962" name="Grafik 962"/>
                              <pic:cNvPicPr>
                                <a:picLocks noChangeAspect="1"/>
                              </pic:cNvPicPr>
                            </pic:nvPicPr>
                            <pic:blipFill rotWithShape="1">
                              <a:blip r:embed="rId294" cstate="hqprint">
                                <a:extLst>
                                  <a:ext uri="{28A0092B-C50C-407E-A947-70E740481C1C}">
                                    <a14:useLocalDpi xmlns:a14="http://schemas.microsoft.com/office/drawing/2010/main"/>
                                  </a:ext>
                                </a:extLst>
                              </a:blip>
                              <a:srcRect/>
                              <a:stretch/>
                            </pic:blipFill>
                            <pic:spPr>
                              <a:xfrm>
                                <a:off x="969925" y="5434906"/>
                                <a:ext cx="900000" cy="754170"/>
                              </a:xfrm>
                              <a:prstGeom prst="rect">
                                <a:avLst/>
                              </a:prstGeom>
                            </pic:spPr>
                          </pic:pic>
                          <pic:pic xmlns:pic="http://schemas.openxmlformats.org/drawingml/2006/picture">
                            <pic:nvPicPr>
                              <pic:cNvPr id="963" name="Grafik 963"/>
                              <pic:cNvPicPr>
                                <a:picLocks noChangeAspect="1"/>
                              </pic:cNvPicPr>
                            </pic:nvPicPr>
                            <pic:blipFill rotWithShape="1">
                              <a:blip r:embed="rId295" cstate="hqprint">
                                <a:extLst>
                                  <a:ext uri="{28A0092B-C50C-407E-A947-70E740481C1C}">
                                    <a14:useLocalDpi xmlns:a14="http://schemas.microsoft.com/office/drawing/2010/main"/>
                                  </a:ext>
                                </a:extLst>
                              </a:blip>
                              <a:srcRect/>
                              <a:stretch/>
                            </pic:blipFill>
                            <pic:spPr>
                              <a:xfrm>
                                <a:off x="1938147" y="5811991"/>
                                <a:ext cx="900000" cy="386138"/>
                              </a:xfrm>
                              <a:prstGeom prst="rect">
                                <a:avLst/>
                              </a:prstGeom>
                            </pic:spPr>
                          </pic:pic>
                          <pic:pic xmlns:pic="http://schemas.openxmlformats.org/drawingml/2006/picture">
                            <pic:nvPicPr>
                              <pic:cNvPr id="964" name="Grafik 964"/>
                              <pic:cNvPicPr>
                                <a:picLocks noChangeAspect="1"/>
                              </pic:cNvPicPr>
                            </pic:nvPicPr>
                            <pic:blipFill rotWithShape="1">
                              <a:blip r:embed="rId296" cstate="hqprint">
                                <a:extLst>
                                  <a:ext uri="{28A0092B-C50C-407E-A947-70E740481C1C}">
                                    <a14:useLocalDpi xmlns:a14="http://schemas.microsoft.com/office/drawing/2010/main"/>
                                  </a:ext>
                                </a:extLst>
                              </a:blip>
                              <a:srcRect/>
                              <a:stretch/>
                            </pic:blipFill>
                            <pic:spPr>
                              <a:xfrm>
                                <a:off x="3380692" y="5494456"/>
                                <a:ext cx="936000" cy="749489"/>
                              </a:xfrm>
                              <a:prstGeom prst="rect">
                                <a:avLst/>
                              </a:prstGeom>
                            </pic:spPr>
                          </pic:pic>
                          <pic:pic xmlns:pic="http://schemas.openxmlformats.org/drawingml/2006/picture">
                            <pic:nvPicPr>
                              <pic:cNvPr id="965" name="Grafik 965"/>
                              <pic:cNvPicPr>
                                <a:picLocks noChangeAspect="1"/>
                              </pic:cNvPicPr>
                            </pic:nvPicPr>
                            <pic:blipFill rotWithShape="1">
                              <a:blip r:embed="rId297" cstate="hqprint">
                                <a:extLst>
                                  <a:ext uri="{28A0092B-C50C-407E-A947-70E740481C1C}">
                                    <a14:useLocalDpi xmlns:a14="http://schemas.microsoft.com/office/drawing/2010/main"/>
                                  </a:ext>
                                </a:extLst>
                              </a:blip>
                              <a:srcRect/>
                              <a:stretch/>
                            </pic:blipFill>
                            <pic:spPr>
                              <a:xfrm>
                                <a:off x="4363855" y="5904644"/>
                                <a:ext cx="756000" cy="314486"/>
                              </a:xfrm>
                              <a:prstGeom prst="rect">
                                <a:avLst/>
                              </a:prstGeom>
                            </pic:spPr>
                          </pic:pic>
                          <wps:wsp>
                            <wps:cNvPr id="966" name="Textfeld 141"/>
                            <wps:cNvSpPr txBox="1"/>
                            <wps:spPr>
                              <a:xfrm>
                                <a:off x="217798" y="5475905"/>
                                <a:ext cx="782320" cy="208280"/>
                              </a:xfrm>
                              <a:prstGeom prst="rect">
                                <a:avLst/>
                              </a:prstGeom>
                              <a:noFill/>
                            </wps:spPr>
                            <wps:txbx>
                              <w:txbxContent>
                                <w:p w14:paraId="471A0030" w14:textId="77777777" w:rsidR="00443218" w:rsidRDefault="00443218" w:rsidP="006A79B3">
                                  <w:pPr>
                                    <w:pStyle w:val="StandardWeb"/>
                                    <w:spacing w:before="0" w:beforeAutospacing="0" w:after="0" w:afterAutospacing="0"/>
                                    <w:jc w:val="center"/>
                                  </w:pPr>
                                  <w:r>
                                    <w:rPr>
                                      <w:rFonts w:ascii="Arial" w:hAnsi="Arial" w:cs="Arial"/>
                                      <w:color w:val="000000" w:themeColor="text1"/>
                                      <w:kern w:val="24"/>
                                      <w:sz w:val="16"/>
                                      <w:szCs w:val="16"/>
                                    </w:rPr>
                                    <w:t>ACTB</w:t>
                                  </w:r>
                                </w:p>
                              </w:txbxContent>
                            </wps:txbx>
                            <wps:bodyPr wrap="square" rtlCol="0">
                              <a:spAutoFit/>
                            </wps:bodyPr>
                          </wps:wsp>
                          <wps:wsp>
                            <wps:cNvPr id="967" name="Textfeld 142"/>
                            <wps:cNvSpPr txBox="1"/>
                            <wps:spPr>
                              <a:xfrm>
                                <a:off x="362300" y="5848709"/>
                                <a:ext cx="384120" cy="208280"/>
                              </a:xfrm>
                              <a:prstGeom prst="rect">
                                <a:avLst/>
                              </a:prstGeom>
                              <a:noFill/>
                            </wps:spPr>
                            <wps:txbx>
                              <w:txbxContent>
                                <w:p w14:paraId="6E1E2EF9" w14:textId="77777777" w:rsidR="00443218" w:rsidRDefault="00443218" w:rsidP="006A79B3">
                                  <w:pPr>
                                    <w:pStyle w:val="StandardWeb"/>
                                    <w:spacing w:before="0" w:beforeAutospacing="0" w:after="0" w:afterAutospacing="0"/>
                                  </w:pPr>
                                  <w:r>
                                    <w:rPr>
                                      <w:rFonts w:ascii="Arial" w:hAnsi="Arial" w:cs="Arial"/>
                                      <w:color w:val="000000" w:themeColor="text1"/>
                                      <w:kern w:val="24"/>
                                      <w:sz w:val="16"/>
                                      <w:szCs w:val="16"/>
                                    </w:rPr>
                                    <w:t>TIMP1</w:t>
                                  </w:r>
                                </w:p>
                              </w:txbxContent>
                            </wps:txbx>
                            <wps:bodyPr wrap="none" rtlCol="0">
                              <a:spAutoFit/>
                            </wps:bodyPr>
                          </wps:wsp>
                          <wps:wsp>
                            <wps:cNvPr id="968" name="Textfeld 143"/>
                            <wps:cNvSpPr txBox="1"/>
                            <wps:spPr>
                              <a:xfrm>
                                <a:off x="754653" y="5717079"/>
                                <a:ext cx="235526" cy="208280"/>
                              </a:xfrm>
                              <a:prstGeom prst="rect">
                                <a:avLst/>
                              </a:prstGeom>
                              <a:noFill/>
                            </wps:spPr>
                            <wps:txbx>
                              <w:txbxContent>
                                <w:p w14:paraId="0403B26C" w14:textId="77777777" w:rsidR="00443218" w:rsidRDefault="00443218" w:rsidP="006A79B3">
                                  <w:pPr>
                                    <w:pStyle w:val="StandardWeb"/>
                                    <w:spacing w:before="0" w:beforeAutospacing="0" w:after="0" w:afterAutospacing="0"/>
                                  </w:pPr>
                                  <w:r>
                                    <w:rPr>
                                      <w:rFonts w:ascii="Arial" w:hAnsi="Arial" w:cs="Arial"/>
                                      <w:color w:val="000000" w:themeColor="text1"/>
                                      <w:kern w:val="24"/>
                                      <w:sz w:val="16"/>
                                      <w:szCs w:val="16"/>
                                    </w:rPr>
                                    <w:t>37</w:t>
                                  </w:r>
                                </w:p>
                              </w:txbxContent>
                            </wps:txbx>
                            <wps:bodyPr wrap="none" rtlCol="0">
                              <a:spAutoFit/>
                            </wps:bodyPr>
                          </wps:wsp>
                          <wps:wsp>
                            <wps:cNvPr id="969" name="Textfeld 144"/>
                            <wps:cNvSpPr txBox="1"/>
                            <wps:spPr>
                              <a:xfrm>
                                <a:off x="754653" y="5596039"/>
                                <a:ext cx="235526" cy="208280"/>
                              </a:xfrm>
                              <a:prstGeom prst="rect">
                                <a:avLst/>
                              </a:prstGeom>
                              <a:noFill/>
                            </wps:spPr>
                            <wps:txbx>
                              <w:txbxContent>
                                <w:p w14:paraId="701AF5EA" w14:textId="77777777" w:rsidR="00443218" w:rsidRDefault="00443218" w:rsidP="006A79B3">
                                  <w:pPr>
                                    <w:pStyle w:val="StandardWeb"/>
                                    <w:spacing w:before="0" w:beforeAutospacing="0" w:after="0" w:afterAutospacing="0"/>
                                  </w:pPr>
                                  <w:r>
                                    <w:rPr>
                                      <w:rFonts w:ascii="Arial" w:hAnsi="Arial" w:cs="Arial"/>
                                      <w:color w:val="000000" w:themeColor="text1"/>
                                      <w:kern w:val="24"/>
                                      <w:sz w:val="16"/>
                                      <w:szCs w:val="16"/>
                                    </w:rPr>
                                    <w:t>50</w:t>
                                  </w:r>
                                </w:p>
                              </w:txbxContent>
                            </wps:txbx>
                            <wps:bodyPr wrap="none" rtlCol="0">
                              <a:spAutoFit/>
                            </wps:bodyPr>
                          </wps:wsp>
                          <wps:wsp>
                            <wps:cNvPr id="970" name="Textfeld 145"/>
                            <wps:cNvSpPr txBox="1"/>
                            <wps:spPr>
                              <a:xfrm>
                                <a:off x="750876" y="5838470"/>
                                <a:ext cx="235526" cy="208280"/>
                              </a:xfrm>
                              <a:prstGeom prst="rect">
                                <a:avLst/>
                              </a:prstGeom>
                              <a:noFill/>
                            </wps:spPr>
                            <wps:txbx>
                              <w:txbxContent>
                                <w:p w14:paraId="505C89FE" w14:textId="77777777" w:rsidR="00443218" w:rsidRDefault="00443218" w:rsidP="006A79B3">
                                  <w:pPr>
                                    <w:pStyle w:val="StandardWeb"/>
                                    <w:spacing w:before="0" w:beforeAutospacing="0" w:after="0" w:afterAutospacing="0"/>
                                  </w:pPr>
                                  <w:r>
                                    <w:rPr>
                                      <w:rFonts w:ascii="Arial" w:hAnsi="Arial" w:cs="Arial"/>
                                      <w:color w:val="000000" w:themeColor="text1"/>
                                      <w:kern w:val="24"/>
                                      <w:sz w:val="16"/>
                                      <w:szCs w:val="16"/>
                                    </w:rPr>
                                    <w:t>25</w:t>
                                  </w:r>
                                </w:p>
                              </w:txbxContent>
                            </wps:txbx>
                            <wps:bodyPr wrap="none" rtlCol="0">
                              <a:spAutoFit/>
                            </wps:bodyPr>
                          </wps:wsp>
                          <wps:wsp>
                            <wps:cNvPr id="971" name="Textfeld 146"/>
                            <wps:cNvSpPr txBox="1"/>
                            <wps:spPr>
                              <a:xfrm>
                                <a:off x="1941638" y="5618704"/>
                                <a:ext cx="738926" cy="208280"/>
                              </a:xfrm>
                              <a:prstGeom prst="rect">
                                <a:avLst/>
                              </a:prstGeom>
                              <a:noFill/>
                            </wps:spPr>
                            <wps:txbx>
                              <w:txbxContent>
                                <w:p w14:paraId="2E8E40E3" w14:textId="77777777" w:rsidR="00443218" w:rsidRDefault="00443218" w:rsidP="006A79B3">
                                  <w:pPr>
                                    <w:pStyle w:val="StandardWeb"/>
                                    <w:spacing w:before="0" w:beforeAutospacing="0" w:after="0" w:afterAutospacing="0"/>
                                  </w:pPr>
                                  <w:r>
                                    <w:rPr>
                                      <w:rFonts w:ascii="Arial" w:hAnsi="Arial" w:cs="Arial"/>
                                      <w:color w:val="000000" w:themeColor="text1"/>
                                      <w:kern w:val="24"/>
                                      <w:sz w:val="16"/>
                                      <w:szCs w:val="16"/>
                                    </w:rPr>
                                    <w:t xml:space="preserve">Higher </w:t>
                                  </w:r>
                                  <w:proofErr w:type="spellStart"/>
                                  <w:r>
                                    <w:rPr>
                                      <w:rFonts w:ascii="Arial" w:hAnsi="Arial" w:cs="Arial"/>
                                      <w:color w:val="000000" w:themeColor="text1"/>
                                      <w:kern w:val="24"/>
                                      <w:sz w:val="16"/>
                                      <w:szCs w:val="16"/>
                                    </w:rPr>
                                    <w:t>exposure</w:t>
                                  </w:r>
                                  <w:proofErr w:type="spellEnd"/>
                                </w:p>
                              </w:txbxContent>
                            </wps:txbx>
                            <wps:bodyPr wrap="none" rtlCol="0">
                              <a:spAutoFit/>
                            </wps:bodyPr>
                          </wps:wsp>
                          <wps:wsp>
                            <wps:cNvPr id="972" name="Textfeld 147"/>
                            <wps:cNvSpPr txBox="1"/>
                            <wps:spPr>
                              <a:xfrm>
                                <a:off x="4307525" y="5705401"/>
                                <a:ext cx="738926" cy="208280"/>
                              </a:xfrm>
                              <a:prstGeom prst="rect">
                                <a:avLst/>
                              </a:prstGeom>
                              <a:noFill/>
                            </wps:spPr>
                            <wps:txbx>
                              <w:txbxContent>
                                <w:p w14:paraId="3FECEB93" w14:textId="77777777" w:rsidR="00443218" w:rsidRDefault="00443218" w:rsidP="006A79B3">
                                  <w:pPr>
                                    <w:pStyle w:val="StandardWeb"/>
                                    <w:spacing w:before="0" w:beforeAutospacing="0" w:after="0" w:afterAutospacing="0"/>
                                  </w:pPr>
                                  <w:r>
                                    <w:rPr>
                                      <w:rFonts w:ascii="Arial" w:hAnsi="Arial" w:cs="Arial"/>
                                      <w:color w:val="000000" w:themeColor="text1"/>
                                      <w:kern w:val="24"/>
                                      <w:sz w:val="16"/>
                                      <w:szCs w:val="16"/>
                                    </w:rPr>
                                    <w:t xml:space="preserve">Higher </w:t>
                                  </w:r>
                                  <w:proofErr w:type="spellStart"/>
                                  <w:r>
                                    <w:rPr>
                                      <w:rFonts w:ascii="Arial" w:hAnsi="Arial" w:cs="Arial"/>
                                      <w:color w:val="000000" w:themeColor="text1"/>
                                      <w:kern w:val="24"/>
                                      <w:sz w:val="16"/>
                                      <w:szCs w:val="16"/>
                                    </w:rPr>
                                    <w:t>exposure</w:t>
                                  </w:r>
                                  <w:proofErr w:type="spellEnd"/>
                                </w:p>
                              </w:txbxContent>
                            </wps:txbx>
                            <wps:bodyPr wrap="none" rtlCol="0">
                              <a:spAutoFit/>
                            </wps:bodyPr>
                          </wps:wsp>
                          <wps:wsp>
                            <wps:cNvPr id="973" name="Textfeld 151"/>
                            <wps:cNvSpPr txBox="1"/>
                            <wps:spPr>
                              <a:xfrm>
                                <a:off x="3165052" y="5742868"/>
                                <a:ext cx="235526" cy="208280"/>
                              </a:xfrm>
                              <a:prstGeom prst="rect">
                                <a:avLst/>
                              </a:prstGeom>
                              <a:noFill/>
                            </wps:spPr>
                            <wps:txbx>
                              <w:txbxContent>
                                <w:p w14:paraId="10F69B5E" w14:textId="77777777" w:rsidR="00443218" w:rsidRDefault="00443218" w:rsidP="006A79B3">
                                  <w:pPr>
                                    <w:pStyle w:val="StandardWeb"/>
                                    <w:spacing w:before="0" w:beforeAutospacing="0" w:after="0" w:afterAutospacing="0"/>
                                  </w:pPr>
                                  <w:r>
                                    <w:rPr>
                                      <w:rFonts w:ascii="Arial" w:hAnsi="Arial" w:cs="Arial"/>
                                      <w:color w:val="000000" w:themeColor="text1"/>
                                      <w:kern w:val="24"/>
                                      <w:sz w:val="16"/>
                                      <w:szCs w:val="16"/>
                                    </w:rPr>
                                    <w:t>37</w:t>
                                  </w:r>
                                </w:p>
                              </w:txbxContent>
                            </wps:txbx>
                            <wps:bodyPr wrap="none" rtlCol="0">
                              <a:spAutoFit/>
                            </wps:bodyPr>
                          </wps:wsp>
                          <wps:wsp>
                            <wps:cNvPr id="974" name="Textfeld 152"/>
                            <wps:cNvSpPr txBox="1"/>
                            <wps:spPr>
                              <a:xfrm>
                                <a:off x="3174233" y="5647157"/>
                                <a:ext cx="235526" cy="208280"/>
                              </a:xfrm>
                              <a:prstGeom prst="rect">
                                <a:avLst/>
                              </a:prstGeom>
                              <a:noFill/>
                            </wps:spPr>
                            <wps:txbx>
                              <w:txbxContent>
                                <w:p w14:paraId="74124BD0" w14:textId="77777777" w:rsidR="00443218" w:rsidRDefault="00443218" w:rsidP="006A79B3">
                                  <w:pPr>
                                    <w:pStyle w:val="StandardWeb"/>
                                    <w:spacing w:before="0" w:beforeAutospacing="0" w:after="0" w:afterAutospacing="0"/>
                                  </w:pPr>
                                  <w:r>
                                    <w:rPr>
                                      <w:rFonts w:ascii="Arial" w:hAnsi="Arial" w:cs="Arial"/>
                                      <w:color w:val="000000" w:themeColor="text1"/>
                                      <w:kern w:val="24"/>
                                      <w:sz w:val="16"/>
                                      <w:szCs w:val="16"/>
                                    </w:rPr>
                                    <w:t>50</w:t>
                                  </w:r>
                                </w:p>
                              </w:txbxContent>
                            </wps:txbx>
                            <wps:bodyPr wrap="none" rtlCol="0">
                              <a:spAutoFit/>
                            </wps:bodyPr>
                          </wps:wsp>
                          <wps:wsp>
                            <wps:cNvPr id="975" name="Textfeld 154"/>
                            <wps:cNvSpPr txBox="1"/>
                            <wps:spPr>
                              <a:xfrm>
                                <a:off x="3161452" y="5859595"/>
                                <a:ext cx="235526" cy="208280"/>
                              </a:xfrm>
                              <a:prstGeom prst="rect">
                                <a:avLst/>
                              </a:prstGeom>
                              <a:noFill/>
                            </wps:spPr>
                            <wps:txbx>
                              <w:txbxContent>
                                <w:p w14:paraId="1F4E4A3B" w14:textId="77777777" w:rsidR="00443218" w:rsidRDefault="00443218" w:rsidP="006A79B3">
                                  <w:pPr>
                                    <w:pStyle w:val="StandardWeb"/>
                                    <w:spacing w:before="0" w:beforeAutospacing="0" w:after="0" w:afterAutospacing="0"/>
                                  </w:pPr>
                                  <w:r>
                                    <w:rPr>
                                      <w:rFonts w:ascii="Arial" w:hAnsi="Arial" w:cs="Arial"/>
                                      <w:color w:val="000000" w:themeColor="text1"/>
                                      <w:kern w:val="24"/>
                                      <w:sz w:val="16"/>
                                      <w:szCs w:val="16"/>
                                    </w:rPr>
                                    <w:t>25</w:t>
                                  </w:r>
                                </w:p>
                              </w:txbxContent>
                            </wps:txbx>
                            <wps:bodyPr wrap="none" rtlCol="0">
                              <a:spAutoFit/>
                            </wps:bodyPr>
                          </wps:wsp>
                          <wps:wsp>
                            <wps:cNvPr id="976" name="Textfeld 162"/>
                            <wps:cNvSpPr txBox="1"/>
                            <wps:spPr>
                              <a:xfrm>
                                <a:off x="3134203" y="5397986"/>
                                <a:ext cx="258270" cy="208280"/>
                              </a:xfrm>
                              <a:prstGeom prst="rect">
                                <a:avLst/>
                              </a:prstGeom>
                              <a:noFill/>
                            </wps:spPr>
                            <wps:txbx>
                              <w:txbxContent>
                                <w:p w14:paraId="3E8456B1" w14:textId="77777777" w:rsidR="00443218" w:rsidRDefault="00443218" w:rsidP="006A79B3">
                                  <w:pPr>
                                    <w:pStyle w:val="StandardWeb"/>
                                    <w:spacing w:before="0" w:beforeAutospacing="0" w:after="0" w:afterAutospacing="0"/>
                                  </w:pPr>
                                  <w:r>
                                    <w:rPr>
                                      <w:rFonts w:ascii="Arial" w:hAnsi="Arial" w:cs="Arial"/>
                                      <w:color w:val="000000" w:themeColor="text1"/>
                                      <w:kern w:val="24"/>
                                      <w:sz w:val="16"/>
                                      <w:szCs w:val="16"/>
                                    </w:rPr>
                                    <w:t>KD</w:t>
                                  </w:r>
                                </w:p>
                              </w:txbxContent>
                            </wps:txbx>
                            <wps:bodyPr wrap="none" rtlCol="0">
                              <a:spAutoFit/>
                            </wps:bodyPr>
                          </wps:wsp>
                          <wps:wsp>
                            <wps:cNvPr id="977" name="Textfeld 172"/>
                            <wps:cNvSpPr txBox="1"/>
                            <wps:spPr>
                              <a:xfrm>
                                <a:off x="696685" y="5335182"/>
                                <a:ext cx="258270" cy="208280"/>
                              </a:xfrm>
                              <a:prstGeom prst="rect">
                                <a:avLst/>
                              </a:prstGeom>
                              <a:noFill/>
                            </wps:spPr>
                            <wps:txbx>
                              <w:txbxContent>
                                <w:p w14:paraId="445BD8DF" w14:textId="77777777" w:rsidR="00443218" w:rsidRDefault="00443218" w:rsidP="006A79B3">
                                  <w:pPr>
                                    <w:pStyle w:val="StandardWeb"/>
                                    <w:spacing w:before="0" w:beforeAutospacing="0" w:after="0" w:afterAutospacing="0"/>
                                  </w:pPr>
                                  <w:r>
                                    <w:rPr>
                                      <w:rFonts w:ascii="Arial" w:hAnsi="Arial" w:cs="Arial"/>
                                      <w:color w:val="000000" w:themeColor="text1"/>
                                      <w:kern w:val="24"/>
                                      <w:sz w:val="16"/>
                                      <w:szCs w:val="16"/>
                                    </w:rPr>
                                    <w:t>KD</w:t>
                                  </w:r>
                                </w:p>
                              </w:txbxContent>
                            </wps:txbx>
                            <wps:bodyPr wrap="none" rtlCol="0">
                              <a:spAutoFit/>
                            </wps:bodyPr>
                          </wps:wsp>
                          <wps:wsp>
                            <wps:cNvPr id="978" name="Rechteck 978"/>
                            <wps:cNvSpPr/>
                            <wps:spPr>
                              <a:xfrm>
                                <a:off x="3165520" y="5430837"/>
                                <a:ext cx="2047889" cy="856583"/>
                              </a:xfrm>
                              <a:prstGeom prst="rect">
                                <a:avLst/>
                              </a:prstGeom>
                              <a:noFill/>
                              <a:ln w="19050">
                                <a:solidFill>
                                  <a:schemeClr val="tx1"/>
                                </a:solidFill>
                              </a:ln>
                            </wps:spPr>
                            <wps:style>
                              <a:lnRef idx="1">
                                <a:schemeClr val="accent1"/>
                              </a:lnRef>
                              <a:fillRef idx="3">
                                <a:schemeClr val="accent1"/>
                              </a:fillRef>
                              <a:effectRef idx="2">
                                <a:schemeClr val="accent1"/>
                              </a:effectRef>
                              <a:fontRef idx="minor">
                                <a:schemeClr val="lt1"/>
                              </a:fontRef>
                            </wps:style>
                            <wps:bodyPr rtlCol="0" anchor="ctr"/>
                          </wps:wsp>
                          <wps:wsp>
                            <wps:cNvPr id="979" name="Textfeld 175"/>
                            <wps:cNvSpPr txBox="1"/>
                            <wps:spPr>
                              <a:xfrm>
                                <a:off x="3738829" y="5145228"/>
                                <a:ext cx="1094237" cy="208280"/>
                              </a:xfrm>
                              <a:prstGeom prst="rect">
                                <a:avLst/>
                              </a:prstGeom>
                              <a:noFill/>
                            </wps:spPr>
                            <wps:txbx>
                              <w:txbxContent>
                                <w:p w14:paraId="7A4FD862" w14:textId="2A546A75" w:rsidR="00443218" w:rsidRDefault="00443218" w:rsidP="006A79B3">
                                  <w:pPr>
                                    <w:pStyle w:val="StandardWeb"/>
                                    <w:spacing w:before="0" w:beforeAutospacing="0" w:after="0" w:afterAutospacing="0"/>
                                  </w:pPr>
                                  <w:proofErr w:type="spellStart"/>
                                  <w:proofErr w:type="gramStart"/>
                                  <w:r>
                                    <w:rPr>
                                      <w:rFonts w:ascii="Arial" w:hAnsi="Arial" w:cs="Arial"/>
                                      <w:color w:val="000000" w:themeColor="text1"/>
                                      <w:kern w:val="24"/>
                                      <w:sz w:val="16"/>
                                      <w:szCs w:val="16"/>
                                    </w:rPr>
                                    <w:t>Represented</w:t>
                                  </w:r>
                                  <w:proofErr w:type="spellEnd"/>
                                  <w:r>
                                    <w:rPr>
                                      <w:rFonts w:ascii="Arial" w:hAnsi="Arial" w:cs="Arial"/>
                                      <w:color w:val="000000" w:themeColor="text1"/>
                                      <w:kern w:val="24"/>
                                      <w:sz w:val="16"/>
                                      <w:szCs w:val="16"/>
                                    </w:rPr>
                                    <w:t xml:space="preserve">  in</w:t>
                                  </w:r>
                                  <w:proofErr w:type="gramEnd"/>
                                  <w:r>
                                    <w:rPr>
                                      <w:rFonts w:ascii="Arial" w:hAnsi="Arial" w:cs="Arial"/>
                                      <w:color w:val="000000" w:themeColor="text1"/>
                                      <w:kern w:val="24"/>
                                      <w:sz w:val="16"/>
                                      <w:szCs w:val="16"/>
                                    </w:rPr>
                                    <w:t xml:space="preserve"> </w:t>
                                  </w:r>
                                  <w:proofErr w:type="spellStart"/>
                                  <w:r>
                                    <w:rPr>
                                      <w:rFonts w:ascii="Arial" w:hAnsi="Arial" w:cs="Arial"/>
                                      <w:color w:val="000000" w:themeColor="text1"/>
                                      <w:kern w:val="24"/>
                                      <w:sz w:val="16"/>
                                      <w:szCs w:val="16"/>
                                    </w:rPr>
                                    <w:t>Figure</w:t>
                                  </w:r>
                                  <w:proofErr w:type="spellEnd"/>
                                  <w:r>
                                    <w:rPr>
                                      <w:rFonts w:ascii="Arial" w:hAnsi="Arial" w:cs="Arial"/>
                                      <w:color w:val="000000" w:themeColor="text1"/>
                                      <w:kern w:val="24"/>
                                      <w:sz w:val="16"/>
                                      <w:szCs w:val="16"/>
                                    </w:rPr>
                                    <w:t xml:space="preserve"> 5D</w:t>
                                  </w:r>
                                </w:p>
                              </w:txbxContent>
                            </wps:txbx>
                            <wps:bodyPr wrap="none" rtlCol="0">
                              <a:spAutoFit/>
                            </wps:bodyPr>
                          </wps:wsp>
                          <wps:wsp>
                            <wps:cNvPr id="980" name="Gerader Verbinder 980"/>
                            <wps:cNvCnPr/>
                            <wps:spPr>
                              <a:xfrm flipH="1">
                                <a:off x="367495" y="5421212"/>
                                <a:ext cx="16184" cy="749290"/>
                              </a:xfrm>
                              <a:prstGeom prst="line">
                                <a:avLst/>
                              </a:prstGeom>
                              <a:ln>
                                <a:solidFill>
                                  <a:schemeClr val="tx1"/>
                                </a:solidFill>
                              </a:ln>
                            </wps:spPr>
                            <wps:style>
                              <a:lnRef idx="2">
                                <a:schemeClr val="accent1"/>
                              </a:lnRef>
                              <a:fillRef idx="0">
                                <a:schemeClr val="accent1"/>
                              </a:fillRef>
                              <a:effectRef idx="1">
                                <a:schemeClr val="accent1"/>
                              </a:effectRef>
                              <a:fontRef idx="minor">
                                <a:schemeClr val="tx1"/>
                              </a:fontRef>
                            </wps:style>
                            <wps:bodyPr/>
                          </wps:wsp>
                          <wps:wsp>
                            <wps:cNvPr id="981" name="Textfeld 179"/>
                            <wps:cNvSpPr txBox="1"/>
                            <wps:spPr>
                              <a:xfrm rot="16200000">
                                <a:off x="-193487" y="5656963"/>
                                <a:ext cx="818515" cy="189028"/>
                              </a:xfrm>
                              <a:prstGeom prst="rect">
                                <a:avLst/>
                              </a:prstGeom>
                              <a:noFill/>
                            </wps:spPr>
                            <wps:txbx>
                              <w:txbxContent>
                                <w:p w14:paraId="32AAA39A" w14:textId="77777777" w:rsidR="00443218" w:rsidRDefault="00443218" w:rsidP="006A79B3">
                                  <w:pPr>
                                    <w:pStyle w:val="StandardWeb"/>
                                    <w:spacing w:before="0" w:beforeAutospacing="0" w:after="0" w:afterAutospacing="0"/>
                                  </w:pPr>
                                  <w:proofErr w:type="spellStart"/>
                                  <w:r>
                                    <w:rPr>
                                      <w:rFonts w:ascii="Arial" w:hAnsi="Arial" w:cs="Arial"/>
                                      <w:color w:val="000000" w:themeColor="text1"/>
                                      <w:kern w:val="24"/>
                                      <w:sz w:val="20"/>
                                      <w:szCs w:val="20"/>
                                    </w:rPr>
                                    <w:t>Replicate</w:t>
                                  </w:r>
                                  <w:proofErr w:type="spellEnd"/>
                                  <w:r>
                                    <w:rPr>
                                      <w:rFonts w:ascii="Arial" w:hAnsi="Arial" w:cs="Arial"/>
                                      <w:color w:val="000000" w:themeColor="text1"/>
                                      <w:kern w:val="24"/>
                                      <w:sz w:val="20"/>
                                      <w:szCs w:val="20"/>
                                    </w:rPr>
                                    <w:t xml:space="preserve"> 3</w:t>
                                  </w:r>
                                </w:p>
                              </w:txbxContent>
                            </wps:txbx>
                            <wps:bodyPr wrap="none" rtlCol="0">
                              <a:spAutoFit/>
                            </wps:bodyPr>
                          </wps:wsp>
                        </wpg:grpSp>
                      </wpg:grpSp>
                    </wpg:wgp>
                  </a:graphicData>
                </a:graphic>
                <wp14:sizeRelH relativeFrom="margin">
                  <wp14:pctWidth>0</wp14:pctWidth>
                </wp14:sizeRelH>
              </wp:anchor>
            </w:drawing>
          </mc:Choice>
          <mc:Fallback>
            <w:pict>
              <v:group w14:anchorId="2D4DD734" id="Gruppieren 12" o:spid="_x0000_s1821" style="position:absolute;margin-left:-31.1pt;margin-top:26.15pt;width:521.55pt;height:495.05pt;z-index:251545088;mso-position-horizontal-relative:margin;mso-width-relative:margin" coordsize="52722,62874" o:gfxdata="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">
                <v:group id="Gruppieren 892" o:spid="_x0000_s1822" style="position:absolute;width:52722;height:20733" coordsize="52722,207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">
                  <v:shape id="Textfeld 192" o:spid="_x0000_s1823" type="#_x0000_t202" style="position:absolute;left:391;width:5843;height:237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" filled="f" stroked="f">
                    <v:textbox style="mso-fit-shape-to-text:t">
                      <w:txbxContent>
                        <w:p w14:paraId="7033EF11" w14:textId="7987D37D" w:rsidR="00443218" w:rsidRDefault="00443218" w:rsidP="006A79B3">
                          <w:pPr>
                            <w:pStyle w:val="StandardWeb"/>
                            <w:spacing w:before="0" w:beforeAutospacing="0" w:after="0" w:afterAutospacing="0"/>
                          </w:pPr>
                          <w:r>
                            <w:rPr>
                              <w:rFonts w:ascii="Arial" w:hAnsi="Arial" w:cs="Arial"/>
                              <w:color w:val="000000" w:themeColor="text1"/>
                              <w:kern w:val="24"/>
                              <w:sz w:val="20"/>
                              <w:szCs w:val="20"/>
                            </w:rPr>
                            <w:t>Figure 5A</w:t>
                          </w:r>
                        </w:p>
                      </w:txbxContent>
                    </v:textbox>
                  </v:shape>
                  <v:shape id="Textfeld 217" o:spid="_x0000_s1824" type="#_x0000_t202" style="position:absolute;left:8605;top:6336;width:8739;height:208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" filled="f" stroked="f">
                    <v:textbox style="mso-fit-shape-to-text:t">
                      <w:txbxContent>
                        <w:p w14:paraId="7DD1946E" w14:textId="77777777" w:rsidR="00443218" w:rsidRDefault="00443218" w:rsidP="006A79B3">
                          <w:pPr>
                            <w:pStyle w:val="StandardWeb"/>
                            <w:spacing w:before="0" w:beforeAutospacing="0" w:after="0" w:afterAutospacing="0"/>
                          </w:pPr>
                          <w:r>
                            <w:rPr>
                              <w:rFonts w:ascii="Arial" w:hAnsi="Arial" w:cs="Arial"/>
                              <w:color w:val="000000" w:themeColor="text1"/>
                              <w:kern w:val="24"/>
                              <w:sz w:val="16"/>
                              <w:szCs w:val="16"/>
                            </w:rPr>
                            <w:t xml:space="preserve">TIMP1 </w:t>
                          </w:r>
                          <w:proofErr w:type="gramStart"/>
                          <w:r>
                            <w:rPr>
                              <w:rFonts w:ascii="Arial" w:hAnsi="Arial" w:cs="Arial"/>
                              <w:color w:val="000000" w:themeColor="text1"/>
                              <w:kern w:val="24"/>
                              <w:sz w:val="16"/>
                              <w:szCs w:val="16"/>
                            </w:rPr>
                            <w:t>IP  CRC</w:t>
                          </w:r>
                          <w:proofErr w:type="gramEnd"/>
                          <w:r>
                            <w:rPr>
                              <w:rFonts w:ascii="Arial" w:hAnsi="Arial" w:cs="Arial"/>
                              <w:color w:val="000000" w:themeColor="text1"/>
                              <w:kern w:val="24"/>
                              <w:sz w:val="16"/>
                              <w:szCs w:val="16"/>
                            </w:rPr>
                            <w:t xml:space="preserve"> EVs</w:t>
                          </w:r>
                        </w:p>
                      </w:txbxContent>
                    </v:textbox>
                  </v:shape>
                  <v:shape id="Textfeld 220" o:spid="_x0000_s1825" type="#_x0000_t202" style="position:absolute;left:1849;top:13045;width:3750;height:208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" filled="f" stroked="f">
                    <v:textbox style="mso-fit-shape-to-text:t">
                      <w:txbxContent>
                        <w:p w14:paraId="44A38159" w14:textId="77777777" w:rsidR="00443218" w:rsidRDefault="00443218" w:rsidP="006A79B3">
                          <w:pPr>
                            <w:pStyle w:val="StandardWeb"/>
                            <w:spacing w:before="0" w:beforeAutospacing="0" w:after="0" w:afterAutospacing="0"/>
                          </w:pPr>
                          <w:r>
                            <w:rPr>
                              <w:rFonts w:ascii="Arial" w:hAnsi="Arial" w:cs="Arial"/>
                              <w:color w:val="000000" w:themeColor="text1"/>
                              <w:kern w:val="24"/>
                              <w:sz w:val="16"/>
                              <w:szCs w:val="16"/>
                            </w:rPr>
                            <w:t>CD 63</w:t>
                          </w:r>
                        </w:p>
                      </w:txbxContent>
                    </v:textbox>
                  </v:shape>
                  <v:shape id="Textfeld 221" o:spid="_x0000_s1826" type="#_x0000_t202" style="position:absolute;top:10429;width:7245;height:20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" filled="f" stroked="f">
                    <v:textbox style="mso-fit-shape-to-text:t">
                      <w:txbxContent>
                        <w:p w14:paraId="2FBEA962" w14:textId="77777777" w:rsidR="00443218" w:rsidRDefault="00443218" w:rsidP="006A79B3">
                          <w:pPr>
                            <w:pStyle w:val="StandardWeb"/>
                            <w:spacing w:before="0" w:beforeAutospacing="0" w:after="0" w:afterAutospacing="0"/>
                          </w:pPr>
                          <w:r>
                            <w:rPr>
                              <w:rFonts w:ascii="Arial" w:hAnsi="Arial" w:cs="Arial"/>
                              <w:color w:val="000000" w:themeColor="text1"/>
                              <w:kern w:val="24"/>
                              <w:sz w:val="16"/>
                              <w:szCs w:val="16"/>
                            </w:rPr>
                            <w:t>HSP90AA</w:t>
                          </w:r>
                        </w:p>
                      </w:txbxContent>
                    </v:textbox>
                  </v:shape>
                  <v:shape id="Textfeld 222" o:spid="_x0000_s1827" type="#_x0000_t202" style="position:absolute;left:5458;top:14660;width:2355;height:208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" filled="f" stroked="f">
                    <v:textbox style="mso-fit-shape-to-text:t">
                      <w:txbxContent>
                        <w:p w14:paraId="5E7992EA" w14:textId="77777777" w:rsidR="00443218" w:rsidRDefault="00443218" w:rsidP="006A79B3">
                          <w:pPr>
                            <w:pStyle w:val="StandardWeb"/>
                            <w:spacing w:before="0" w:beforeAutospacing="0" w:after="0" w:afterAutospacing="0"/>
                          </w:pPr>
                          <w:r>
                            <w:rPr>
                              <w:rFonts w:ascii="Arial" w:hAnsi="Arial" w:cs="Arial"/>
                              <w:color w:val="000000" w:themeColor="text1"/>
                              <w:kern w:val="24"/>
                              <w:sz w:val="16"/>
                              <w:szCs w:val="16"/>
                            </w:rPr>
                            <w:t>37</w:t>
                          </w:r>
                        </w:p>
                      </w:txbxContent>
                    </v:textbox>
                  </v:shape>
                  <v:shape id="Textfeld 223" o:spid="_x0000_s1828" type="#_x0000_t202" style="position:absolute;left:5364;top:13334;width:2356;height:208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" filled="f" stroked="f">
                    <v:textbox style="mso-fit-shape-to-text:t">
                      <w:txbxContent>
                        <w:p w14:paraId="76E4DF9A" w14:textId="77777777" w:rsidR="00443218" w:rsidRDefault="00443218" w:rsidP="006A79B3">
                          <w:pPr>
                            <w:pStyle w:val="StandardWeb"/>
                            <w:spacing w:before="0" w:beforeAutospacing="0" w:after="0" w:afterAutospacing="0"/>
                          </w:pPr>
                          <w:r>
                            <w:rPr>
                              <w:rFonts w:ascii="Arial" w:hAnsi="Arial" w:cs="Arial"/>
                              <w:color w:val="000000" w:themeColor="text1"/>
                              <w:kern w:val="24"/>
                              <w:sz w:val="16"/>
                              <w:szCs w:val="16"/>
                            </w:rPr>
                            <w:t>50</w:t>
                          </w:r>
                        </w:p>
                      </w:txbxContent>
                    </v:textbox>
                  </v:shape>
                  <v:shape id="Textfeld 224" o:spid="_x0000_s1829" type="#_x0000_t202" style="position:absolute;left:5394;top:11966;width:2355;height:208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" filled="f" stroked="f">
                    <v:textbox style="mso-fit-shape-to-text:t">
                      <w:txbxContent>
                        <w:p w14:paraId="037675D6" w14:textId="77777777" w:rsidR="00443218" w:rsidRDefault="00443218" w:rsidP="006A79B3">
                          <w:pPr>
                            <w:pStyle w:val="StandardWeb"/>
                            <w:spacing w:before="0" w:beforeAutospacing="0" w:after="0" w:afterAutospacing="0"/>
                          </w:pPr>
                          <w:r>
                            <w:rPr>
                              <w:rFonts w:ascii="Arial" w:hAnsi="Arial" w:cs="Arial"/>
                              <w:color w:val="000000" w:themeColor="text1"/>
                              <w:kern w:val="24"/>
                              <w:sz w:val="16"/>
                              <w:szCs w:val="16"/>
                            </w:rPr>
                            <w:t>75</w:t>
                          </w:r>
                        </w:p>
                      </w:txbxContent>
                    </v:textbox>
                  </v:shape>
                  <v:rect id="Rechteck 900" o:spid="_x0000_s1830" style="position:absolute;left:5060;top:10789;width:2805;height:208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" filled="f" stroked="f">
                    <v:textbox style="mso-fit-shape-to-text:t">
                      <w:txbxContent>
                        <w:p w14:paraId="142264BD" w14:textId="77777777" w:rsidR="00443218" w:rsidRDefault="00443218" w:rsidP="006A79B3">
                          <w:pPr>
                            <w:pStyle w:val="StandardWeb"/>
                            <w:spacing w:before="0" w:beforeAutospacing="0" w:after="0" w:afterAutospacing="0"/>
                          </w:pPr>
                          <w:r>
                            <w:rPr>
                              <w:rFonts w:ascii="Arial" w:hAnsi="Arial" w:cs="Arial"/>
                              <w:color w:val="000000" w:themeColor="text1"/>
                              <w:kern w:val="24"/>
                              <w:sz w:val="16"/>
                              <w:szCs w:val="16"/>
                            </w:rPr>
                            <w:t>100</w:t>
                          </w:r>
                        </w:p>
                      </w:txbxContent>
                    </v:textbox>
                  </v:rect>
                  <v:shape id="Textfeld 228" o:spid="_x0000_s1831" type="#_x0000_t202" style="position:absolute;left:2016;top:15757;width:7251;height:20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" filled="f" stroked="f">
                    <v:textbox style="mso-fit-shape-to-text:t">
                      <w:txbxContent>
                        <w:p w14:paraId="5FA8F743" w14:textId="77777777" w:rsidR="00443218" w:rsidRDefault="00443218" w:rsidP="006A79B3">
                          <w:pPr>
                            <w:pStyle w:val="StandardWeb"/>
                            <w:spacing w:before="0" w:beforeAutospacing="0" w:after="0" w:afterAutospacing="0"/>
                          </w:pPr>
                          <w:r>
                            <w:rPr>
                              <w:rFonts w:ascii="Arial" w:hAnsi="Arial" w:cs="Arial"/>
                              <w:color w:val="000000" w:themeColor="text1"/>
                              <w:kern w:val="24"/>
                              <w:sz w:val="16"/>
                              <w:szCs w:val="16"/>
                            </w:rPr>
                            <w:t>TIMP1</w:t>
                          </w:r>
                        </w:p>
                      </w:txbxContent>
                    </v:textbox>
                  </v:shape>
                  <v:shape id="Grafik 902" o:spid="_x0000_s1832" type="#_x0000_t75" style="position:absolute;left:7862;top:10146;width:13032;height:103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">
                    <v:imagedata r:id="rId298" o:title=""/>
                    <v:path arrowok="t"/>
                  </v:shape>
                  <v:rect id="Rechteck 903" o:spid="_x0000_s1833" style="position:absolute;left:5394;top:16105;width:2355;height:208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" filled="f" stroked="f">
                    <v:textbox style="mso-fit-shape-to-text:t">
                      <w:txbxContent>
                        <w:p w14:paraId="7F9147B8" w14:textId="77777777" w:rsidR="00443218" w:rsidRDefault="00443218" w:rsidP="006A79B3">
                          <w:pPr>
                            <w:pStyle w:val="StandardWeb"/>
                            <w:spacing w:before="0" w:beforeAutospacing="0" w:after="0" w:afterAutospacing="0"/>
                          </w:pPr>
                          <w:r>
                            <w:rPr>
                              <w:rFonts w:ascii="Arial" w:hAnsi="Arial" w:cs="Arial"/>
                              <w:color w:val="000000" w:themeColor="text1"/>
                              <w:kern w:val="24"/>
                              <w:sz w:val="16"/>
                              <w:szCs w:val="16"/>
                            </w:rPr>
                            <w:t>25</w:t>
                          </w:r>
                        </w:p>
                      </w:txbxContent>
                    </v:textbox>
                  </v:rect>
                  <v:shape id="Grafik 904" o:spid="_x0000_s1834" type="#_x0000_t75" style="position:absolute;left:20975;top:10146;width:13602;height:102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">
                    <v:imagedata r:id="rId299" o:title=""/>
                    <v:path arrowok="t"/>
                  </v:shape>
                  <v:shape id="Textfeld 126" o:spid="_x0000_s1835" type="#_x0000_t202" style="position:absolute;left:23227;top:8035;width:7389;height:208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" filled="f" stroked="f">
                    <v:textbox style="mso-fit-shape-to-text:t">
                      <w:txbxContent>
                        <w:p w14:paraId="609E552D" w14:textId="77777777" w:rsidR="00443218" w:rsidRDefault="00443218" w:rsidP="006A79B3">
                          <w:pPr>
                            <w:pStyle w:val="StandardWeb"/>
                            <w:spacing w:before="0" w:beforeAutospacing="0" w:after="0" w:afterAutospacing="0"/>
                          </w:pPr>
                          <w:r>
                            <w:rPr>
                              <w:rFonts w:ascii="Arial" w:hAnsi="Arial" w:cs="Arial"/>
                              <w:color w:val="000000" w:themeColor="text1"/>
                              <w:kern w:val="24"/>
                              <w:sz w:val="16"/>
                              <w:szCs w:val="16"/>
                            </w:rPr>
                            <w:t xml:space="preserve">Higher </w:t>
                          </w:r>
                          <w:proofErr w:type="spellStart"/>
                          <w:r>
                            <w:rPr>
                              <w:rFonts w:ascii="Arial" w:hAnsi="Arial" w:cs="Arial"/>
                              <w:color w:val="000000" w:themeColor="text1"/>
                              <w:kern w:val="24"/>
                              <w:sz w:val="16"/>
                              <w:szCs w:val="16"/>
                            </w:rPr>
                            <w:t>exposure</w:t>
                          </w:r>
                          <w:proofErr w:type="spellEnd"/>
                        </w:p>
                      </w:txbxContent>
                    </v:textbox>
                  </v:shape>
                  <v:group id="Gruppieren 906" o:spid="_x0000_s1836" style="position:absolute;left:34571;top:9667;width:18151;height:11066" coordorigin="34571,9667" coordsize="18151,11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">
                    <v:shape id="Grafik 907" o:spid="_x0000_s1837" type="#_x0000_t75" style="position:absolute;left:38814;top:12546;width:13680;height:32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">
                      <v:imagedata r:id="rId300" o:title=""/>
                      <v:path arrowok="t"/>
                    </v:shape>
                    <v:shape id="Textfeld 124" o:spid="_x0000_s1838" type="#_x0000_t202" style="position:absolute;left:34812;top:12846;width:3614;height:208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" filled="f" stroked="f">
                      <v:textbox style="mso-fit-shape-to-text:t">
                        <w:txbxContent>
                          <w:p w14:paraId="07D680F7" w14:textId="77777777" w:rsidR="00443218" w:rsidRDefault="00443218" w:rsidP="006A79B3">
                            <w:pPr>
                              <w:pStyle w:val="StandardWeb"/>
                              <w:spacing w:before="0" w:beforeAutospacing="0" w:after="0" w:afterAutospacing="0"/>
                            </w:pPr>
                            <w:r>
                              <w:rPr>
                                <w:rFonts w:ascii="Arial" w:hAnsi="Arial" w:cs="Arial"/>
                                <w:color w:val="000000" w:themeColor="text1"/>
                                <w:kern w:val="24"/>
                                <w:sz w:val="16"/>
                                <w:szCs w:val="16"/>
                              </w:rPr>
                              <w:t>ACTB</w:t>
                            </w:r>
                          </w:p>
                        </w:txbxContent>
                      </v:textbox>
                    </v:shape>
                    <v:shape id="Grafik 909" o:spid="_x0000_s1839" type="#_x0000_t75" style="position:absolute;left:38814;top:9667;width:13680;height:25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">
                      <v:imagedata r:id="rId301" o:title=""/>
                      <v:path arrowok="t"/>
                    </v:shape>
                    <v:shape id="Textfeld 128" o:spid="_x0000_s1840" type="#_x0000_t202" style="position:absolute;left:34571;top:10007;width:3796;height:208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" filled="f" stroked="f">
                      <v:textbox style="mso-fit-shape-to-text:t">
                        <w:txbxContent>
                          <w:p w14:paraId="5FD72DD5" w14:textId="77777777" w:rsidR="00443218" w:rsidRDefault="00443218" w:rsidP="006A79B3">
                            <w:pPr>
                              <w:pStyle w:val="StandardWeb"/>
                              <w:spacing w:before="0" w:beforeAutospacing="0" w:after="0" w:afterAutospacing="0"/>
                            </w:pPr>
                            <w:r>
                              <w:rPr>
                                <w:rFonts w:ascii="Arial" w:hAnsi="Arial" w:cs="Arial"/>
                                <w:color w:val="000000" w:themeColor="text1"/>
                                <w:kern w:val="24"/>
                                <w:sz w:val="16"/>
                                <w:szCs w:val="16"/>
                              </w:rPr>
                              <w:t>ITGB1</w:t>
                            </w:r>
                          </w:p>
                        </w:txbxContent>
                      </v:textbox>
                    </v:shape>
                    <v:rect id="Rechteck 911" o:spid="_x0000_s1841" style="position:absolute;left:45101;top:10290;width:7393;height:11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" filled="f" strokecolor="red" strokeweight=".5pt"/>
                    <v:shape id="Grafik 912" o:spid="_x0000_s1842" type="#_x0000_t75" style="position:absolute;left:38814;top:16216;width:13908;height:45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">
                      <v:imagedata r:id="rId302" o:title=""/>
                      <v:path arrowok="t"/>
                    </v:shape>
                    <v:shape id="Textfeld 131" o:spid="_x0000_s1843" type="#_x0000_t202" style="position:absolute;left:34812;top:16424;width:3078;height:208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" filled="f" stroked="f">
                      <v:textbox style="mso-fit-shape-to-text:t">
                        <w:txbxContent>
                          <w:p w14:paraId="4FEA2EB2" w14:textId="77777777" w:rsidR="00443218" w:rsidRDefault="00443218" w:rsidP="006A79B3">
                            <w:pPr>
                              <w:pStyle w:val="StandardWeb"/>
                              <w:spacing w:before="0" w:beforeAutospacing="0" w:after="0" w:afterAutospacing="0"/>
                            </w:pPr>
                            <w:r>
                              <w:rPr>
                                <w:rFonts w:ascii="Arial" w:hAnsi="Arial" w:cs="Arial"/>
                                <w:color w:val="000000" w:themeColor="text1"/>
                                <w:kern w:val="24"/>
                                <w:sz w:val="16"/>
                                <w:szCs w:val="16"/>
                              </w:rPr>
                              <w:t>CD9</w:t>
                            </w:r>
                          </w:p>
                        </w:txbxContent>
                      </v:textbox>
                    </v:shape>
                    <v:rect id="Rechteck 914" o:spid="_x0000_s1844" style="position:absolute;left:38813;top:18257;width:13909;height:117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" filled="f" strokecolor="red" strokeweight=".5pt"/>
                    <v:rect id="Rechteck 915" o:spid="_x0000_s1845" style="position:absolute;left:39039;top:14122;width:13455;height:15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" filled="f" strokecolor="red" strokeweight=".5pt"/>
                  </v:group>
                </v:group>
                <v:group id="Gruppieren 916" o:spid="_x0000_s1846" style="position:absolute;left:391;top:23270;width:51743;height:39604" coordorigin="391,23270" coordsize="51742,396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">
                  <v:group id="Gruppieren 917" o:spid="_x0000_s1847" style="position:absolute;left:391;top:23270;width:50530;height:26747" coordorigin="391,23270" coordsize="50530,267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">
                    <v:shape id="Grafik 918" o:spid="_x0000_s1848" type="#_x0000_t75" style="position:absolute;left:10200;top:31088;width:9682;height:72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">
                      <v:imagedata r:id="rId303" o:title=""/>
                      <v:path arrowok="t"/>
                    </v:shape>
                    <v:shape id="Grafik 919" o:spid="_x0000_s1849" type="#_x0000_t75" style="position:absolute;left:19882;top:34427;width:9360;height:14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">
                      <v:imagedata r:id="rId304" o:title=""/>
                      <v:path arrowok="t"/>
                    </v:shape>
                    <v:shape id="Grafik 920" o:spid="_x0000_s1850" type="#_x0000_t75" style="position:absolute;left:19882;top:35737;width:9360;height:26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">
                      <v:imagedata r:id="rId305" o:title=""/>
                      <v:path arrowok="t"/>
                    </v:shape>
                    <v:group id="Gruppieren 921" o:spid="_x0000_s1851" style="position:absolute;left:34045;top:31799;width:9758;height:7174" coordorigin="34045,31799" coordsize="9757,71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">
                      <v:shape id="Grafik 922" o:spid="_x0000_s1852" type="#_x0000_t75" style="position:absolute;left:34083;top:31799;width:9720;height:45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">
                        <v:imagedata r:id="rId306" o:title=""/>
                        <v:path arrowok="t"/>
                      </v:shape>
                      <v:shape id="Grafik 923" o:spid="_x0000_s1853" type="#_x0000_t75" style="position:absolute;left:34045;top:36473;width:9720;height:25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">
                        <v:imagedata r:id="rId307" o:title=""/>
                        <v:path arrowok="t"/>
                      </v:shape>
                    </v:group>
                    <v:shape id="Grafik 924" o:spid="_x0000_s1854" type="#_x0000_t75" style="position:absolute;left:10088;top:41904;width:9000;height:71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">
                      <v:imagedata r:id="rId308" o:title=""/>
                      <v:path arrowok="t"/>
                    </v:shape>
                    <v:shape id="Grafik 925" o:spid="_x0000_s1855" type="#_x0000_t75" style="position:absolute;left:19435;top:45424;width:7560;height:32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">
                      <v:imagedata r:id="rId309" o:title=""/>
                      <v:path arrowok="t"/>
                    </v:shape>
                    <v:shape id="Grafik 926" o:spid="_x0000_s1856" type="#_x0000_t75" style="position:absolute;left:43361;top:47141;width:7560;height:25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">
                      <v:imagedata r:id="rId310" o:title=""/>
                      <v:path arrowok="t"/>
                    </v:shape>
                    <v:shape id="Grafik 927" o:spid="_x0000_s1857" type="#_x0000_t75" style="position:absolute;left:33386;top:42817;width:9510;height:72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">
                      <v:imagedata r:id="rId311" o:title=""/>
                      <v:path arrowok="t"/>
                    </v:shape>
                    <v:shape id="Textfeld 233" o:spid="_x0000_s1858" type="#_x0000_t202" style="position:absolute;left:3144;top:32653;width:7824;height:20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" filled="f" stroked="f">
                      <v:textbox style="mso-fit-shape-to-text:t">
                        <w:txbxContent>
                          <w:p w14:paraId="4AC3D794" w14:textId="77777777" w:rsidR="00443218" w:rsidRDefault="00443218" w:rsidP="006A79B3">
                            <w:pPr>
                              <w:pStyle w:val="StandardWeb"/>
                              <w:spacing w:before="0" w:beforeAutospacing="0" w:after="0" w:afterAutospacing="0"/>
                              <w:jc w:val="center"/>
                            </w:pPr>
                            <w:r>
                              <w:rPr>
                                <w:rFonts w:ascii="Arial" w:hAnsi="Arial" w:cs="Arial"/>
                                <w:color w:val="000000" w:themeColor="text1"/>
                                <w:kern w:val="24"/>
                                <w:sz w:val="16"/>
                                <w:szCs w:val="16"/>
                              </w:rPr>
                              <w:t>ACTB</w:t>
                            </w:r>
                          </w:p>
                        </w:txbxContent>
                      </v:textbox>
                    </v:shape>
                    <v:shape id="Textfeld 234" o:spid="_x0000_s1859" type="#_x0000_t202" style="position:absolute;left:4584;top:35466;width:3841;height:208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" filled="f" stroked="f">
                      <v:textbox style="mso-fit-shape-to-text:t">
                        <w:txbxContent>
                          <w:p w14:paraId="5D6BFA36" w14:textId="77777777" w:rsidR="00443218" w:rsidRDefault="00443218" w:rsidP="006A79B3">
                            <w:pPr>
                              <w:pStyle w:val="StandardWeb"/>
                              <w:spacing w:before="0" w:beforeAutospacing="0" w:after="0" w:afterAutospacing="0"/>
                            </w:pPr>
                            <w:r>
                              <w:rPr>
                                <w:rFonts w:ascii="Arial" w:hAnsi="Arial" w:cs="Arial"/>
                                <w:color w:val="000000" w:themeColor="text1"/>
                                <w:kern w:val="24"/>
                                <w:sz w:val="16"/>
                                <w:szCs w:val="16"/>
                              </w:rPr>
                              <w:t>TIMP1</w:t>
                            </w:r>
                          </w:p>
                        </w:txbxContent>
                      </v:textbox>
                    </v:shape>
                    <v:shape id="Textfeld 235" o:spid="_x0000_s1860" type="#_x0000_t202" style="position:absolute;left:391;top:23270;width:6853;height:237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" filled="f" stroked="f">
                      <v:textbox style="mso-fit-shape-to-text:t">
                        <w:txbxContent>
                          <w:p w14:paraId="26128315" w14:textId="3473EB6E" w:rsidR="00443218" w:rsidRDefault="00443218" w:rsidP="006A79B3">
                            <w:pPr>
                              <w:pStyle w:val="StandardWeb"/>
                              <w:spacing w:before="0" w:beforeAutospacing="0" w:after="0" w:afterAutospacing="0"/>
                            </w:pPr>
                            <w:r>
                              <w:rPr>
                                <w:rFonts w:ascii="Arial" w:hAnsi="Arial" w:cs="Arial"/>
                                <w:color w:val="000000" w:themeColor="text1"/>
                                <w:kern w:val="24"/>
                                <w:sz w:val="20"/>
                                <w:szCs w:val="20"/>
                              </w:rPr>
                              <w:t>Figure 5B-E</w:t>
                            </w:r>
                          </w:p>
                        </w:txbxContent>
                      </v:textbox>
                    </v:shape>
                    <v:shape id="Textfeld 236" o:spid="_x0000_s1861" type="#_x0000_t202" style="position:absolute;left:3225;top:42845;width:7823;height:20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" filled="f" stroked="f">
                      <v:textbox style="mso-fit-shape-to-text:t">
                        <w:txbxContent>
                          <w:p w14:paraId="17E39AFD" w14:textId="77777777" w:rsidR="00443218" w:rsidRDefault="00443218" w:rsidP="006A79B3">
                            <w:pPr>
                              <w:pStyle w:val="StandardWeb"/>
                              <w:spacing w:before="0" w:beforeAutospacing="0" w:after="0" w:afterAutospacing="0"/>
                              <w:jc w:val="center"/>
                            </w:pPr>
                            <w:r>
                              <w:rPr>
                                <w:rFonts w:ascii="Arial" w:hAnsi="Arial" w:cs="Arial"/>
                                <w:color w:val="000000" w:themeColor="text1"/>
                                <w:kern w:val="24"/>
                                <w:sz w:val="16"/>
                                <w:szCs w:val="16"/>
                              </w:rPr>
                              <w:t>ACTB</w:t>
                            </w:r>
                          </w:p>
                        </w:txbxContent>
                      </v:textbox>
                    </v:shape>
                    <v:shape id="Textfeld 237" o:spid="_x0000_s1862" type="#_x0000_t202" style="position:absolute;left:4787;top:45542;width:3841;height:208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" filled="f" stroked="f">
                      <v:textbox style="mso-fit-shape-to-text:t">
                        <w:txbxContent>
                          <w:p w14:paraId="33CD5120" w14:textId="77777777" w:rsidR="00443218" w:rsidRDefault="00443218" w:rsidP="006A79B3">
                            <w:pPr>
                              <w:pStyle w:val="StandardWeb"/>
                              <w:spacing w:before="0" w:beforeAutospacing="0" w:after="0" w:afterAutospacing="0"/>
                            </w:pPr>
                            <w:r>
                              <w:rPr>
                                <w:rFonts w:ascii="Arial" w:hAnsi="Arial" w:cs="Arial"/>
                                <w:color w:val="000000" w:themeColor="text1"/>
                                <w:kern w:val="24"/>
                                <w:sz w:val="16"/>
                                <w:szCs w:val="16"/>
                              </w:rPr>
                              <w:t>TIMP1</w:t>
                            </w:r>
                          </w:p>
                        </w:txbxContent>
                      </v:textbox>
                    </v:shape>
                    <v:shape id="Textfeld 240" o:spid="_x0000_s1863" type="#_x0000_t202" style="position:absolute;left:9691;top:27063;width:9143;height:208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" filled="f" stroked="f">
                      <v:textbox style="mso-fit-shape-to-text:t">
                        <w:txbxContent>
                          <w:p w14:paraId="3C2FF19F" w14:textId="77777777" w:rsidR="00443218" w:rsidRDefault="00443218" w:rsidP="006A79B3">
                            <w:pPr>
                              <w:pStyle w:val="StandardWeb"/>
                              <w:spacing w:before="0" w:beforeAutospacing="0" w:after="0" w:afterAutospacing="0"/>
                            </w:pPr>
                            <w:r>
                              <w:rPr>
                                <w:rFonts w:ascii="Arial" w:hAnsi="Arial" w:cs="Arial"/>
                                <w:color w:val="000000" w:themeColor="text1"/>
                                <w:kern w:val="24"/>
                                <w:sz w:val="16"/>
                                <w:szCs w:val="16"/>
                              </w:rPr>
                              <w:t xml:space="preserve">HSP90AA AB </w:t>
                            </w:r>
                            <w:proofErr w:type="spellStart"/>
                            <w:r>
                              <w:rPr>
                                <w:rFonts w:ascii="Arial" w:hAnsi="Arial" w:cs="Arial"/>
                                <w:color w:val="000000" w:themeColor="text1"/>
                                <w:kern w:val="24"/>
                                <w:sz w:val="16"/>
                                <w:szCs w:val="16"/>
                              </w:rPr>
                              <w:t>treated</w:t>
                            </w:r>
                            <w:proofErr w:type="spellEnd"/>
                          </w:p>
                        </w:txbxContent>
                      </v:textbox>
                    </v:shape>
                    <v:shape id="Textfeld 241" o:spid="_x0000_s1864" type="#_x0000_t202" style="position:absolute;left:35107;top:27124;width:6808;height:208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" filled="f" stroked="f">
                      <v:textbox style="mso-fit-shape-to-text:t">
                        <w:txbxContent>
                          <w:p w14:paraId="5FAA4C9F" w14:textId="77777777" w:rsidR="00443218" w:rsidRDefault="00443218" w:rsidP="006A79B3">
                            <w:pPr>
                              <w:pStyle w:val="StandardWeb"/>
                              <w:spacing w:before="0" w:beforeAutospacing="0" w:after="0" w:afterAutospacing="0"/>
                            </w:pPr>
                            <w:r>
                              <w:rPr>
                                <w:rFonts w:ascii="Arial" w:hAnsi="Arial" w:cs="Arial"/>
                                <w:color w:val="000000" w:themeColor="text1"/>
                                <w:kern w:val="24"/>
                                <w:sz w:val="16"/>
                                <w:szCs w:val="16"/>
                              </w:rPr>
                              <w:t xml:space="preserve">17AAG </w:t>
                            </w:r>
                            <w:proofErr w:type="spellStart"/>
                            <w:r>
                              <w:rPr>
                                <w:rFonts w:ascii="Arial" w:hAnsi="Arial" w:cs="Arial"/>
                                <w:color w:val="000000" w:themeColor="text1"/>
                                <w:kern w:val="24"/>
                                <w:sz w:val="16"/>
                                <w:szCs w:val="16"/>
                              </w:rPr>
                              <w:t>treated</w:t>
                            </w:r>
                            <w:proofErr w:type="spellEnd"/>
                          </w:p>
                        </w:txbxContent>
                      </v:textbox>
                    </v:shape>
                    <v:shape id="Textfeld 242" o:spid="_x0000_s1865" type="#_x0000_t202" style="position:absolute;left:8158;top:34702;width:2355;height:208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" filled="f" stroked="f">
                      <v:textbox style="mso-fit-shape-to-text:t">
                        <w:txbxContent>
                          <w:p w14:paraId="78E451D7" w14:textId="77777777" w:rsidR="00443218" w:rsidRDefault="00443218" w:rsidP="006A79B3">
                            <w:pPr>
                              <w:pStyle w:val="StandardWeb"/>
                              <w:spacing w:before="0" w:beforeAutospacing="0" w:after="0" w:afterAutospacing="0"/>
                            </w:pPr>
                            <w:r>
                              <w:rPr>
                                <w:rFonts w:ascii="Arial" w:hAnsi="Arial" w:cs="Arial"/>
                                <w:color w:val="000000" w:themeColor="text1"/>
                                <w:kern w:val="24"/>
                                <w:sz w:val="16"/>
                                <w:szCs w:val="16"/>
                              </w:rPr>
                              <w:t>37</w:t>
                            </w:r>
                          </w:p>
                        </w:txbxContent>
                      </v:textbox>
                    </v:shape>
                    <v:shape id="Textfeld 243" o:spid="_x0000_s1866" type="#_x0000_t202" style="position:absolute;left:8103;top:33579;width:2355;height:208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" filled="f" stroked="f">
                      <v:textbox style="mso-fit-shape-to-text:t">
                        <w:txbxContent>
                          <w:p w14:paraId="19EC84A0" w14:textId="77777777" w:rsidR="00443218" w:rsidRDefault="00443218" w:rsidP="006A79B3">
                            <w:pPr>
                              <w:pStyle w:val="StandardWeb"/>
                              <w:spacing w:before="0" w:beforeAutospacing="0" w:after="0" w:afterAutospacing="0"/>
                            </w:pPr>
                            <w:r>
                              <w:rPr>
                                <w:rFonts w:ascii="Arial" w:hAnsi="Arial" w:cs="Arial"/>
                                <w:color w:val="000000" w:themeColor="text1"/>
                                <w:kern w:val="24"/>
                                <w:sz w:val="16"/>
                                <w:szCs w:val="16"/>
                              </w:rPr>
                              <w:t>50</w:t>
                            </w:r>
                          </w:p>
                        </w:txbxContent>
                      </v:textbox>
                    </v:shape>
                    <v:shape id="Textfeld 244" o:spid="_x0000_s1867" type="#_x0000_t202" style="position:absolute;left:8047;top:32348;width:2355;height:208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" filled="f" stroked="f">
                      <v:textbox style="mso-fit-shape-to-text:t">
                        <w:txbxContent>
                          <w:p w14:paraId="5F37EC80" w14:textId="77777777" w:rsidR="00443218" w:rsidRDefault="00443218" w:rsidP="006A79B3">
                            <w:pPr>
                              <w:pStyle w:val="StandardWeb"/>
                              <w:spacing w:before="0" w:beforeAutospacing="0" w:after="0" w:afterAutospacing="0"/>
                            </w:pPr>
                            <w:r>
                              <w:rPr>
                                <w:rFonts w:ascii="Arial" w:hAnsi="Arial" w:cs="Arial"/>
                                <w:color w:val="000000" w:themeColor="text1"/>
                                <w:kern w:val="24"/>
                                <w:sz w:val="16"/>
                                <w:szCs w:val="16"/>
                              </w:rPr>
                              <w:t>75</w:t>
                            </w:r>
                          </w:p>
                        </w:txbxContent>
                      </v:textbox>
                    </v:shape>
                    <v:shape id="Textfeld 245" o:spid="_x0000_s1868" type="#_x0000_t202" style="position:absolute;left:31863;top:35383;width:2355;height:208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" filled="f" stroked="f">
                      <v:textbox style="mso-fit-shape-to-text:t">
                        <w:txbxContent>
                          <w:p w14:paraId="5AA04648" w14:textId="77777777" w:rsidR="00443218" w:rsidRDefault="00443218" w:rsidP="006A79B3">
                            <w:pPr>
                              <w:pStyle w:val="StandardWeb"/>
                              <w:spacing w:before="0" w:beforeAutospacing="0" w:after="0" w:afterAutospacing="0"/>
                            </w:pPr>
                            <w:r>
                              <w:rPr>
                                <w:rFonts w:ascii="Arial" w:hAnsi="Arial" w:cs="Arial"/>
                                <w:color w:val="000000" w:themeColor="text1"/>
                                <w:kern w:val="24"/>
                                <w:sz w:val="16"/>
                                <w:szCs w:val="16"/>
                              </w:rPr>
                              <w:t>37</w:t>
                            </w:r>
                          </w:p>
                        </w:txbxContent>
                      </v:textbox>
                    </v:shape>
                    <v:shape id="Textfeld 246" o:spid="_x0000_s1869" type="#_x0000_t202" style="position:absolute;left:31889;top:34169;width:2355;height:208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" filled="f" stroked="f">
                      <v:textbox style="mso-fit-shape-to-text:t">
                        <w:txbxContent>
                          <w:p w14:paraId="2A243973" w14:textId="77777777" w:rsidR="00443218" w:rsidRDefault="00443218" w:rsidP="006A79B3">
                            <w:pPr>
                              <w:pStyle w:val="StandardWeb"/>
                              <w:spacing w:before="0" w:beforeAutospacing="0" w:after="0" w:afterAutospacing="0"/>
                            </w:pPr>
                            <w:r>
                              <w:rPr>
                                <w:rFonts w:ascii="Arial" w:hAnsi="Arial" w:cs="Arial"/>
                                <w:color w:val="000000" w:themeColor="text1"/>
                                <w:kern w:val="24"/>
                                <w:sz w:val="16"/>
                                <w:szCs w:val="16"/>
                              </w:rPr>
                              <w:t>50</w:t>
                            </w:r>
                          </w:p>
                        </w:txbxContent>
                      </v:textbox>
                    </v:shape>
                    <v:shape id="Textfeld 247" o:spid="_x0000_s1870" type="#_x0000_t202" style="position:absolute;left:31836;top:36717;width:2356;height:208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" filled="f" stroked="f">
                      <v:textbox style="mso-fit-shape-to-text:t">
                        <w:txbxContent>
                          <w:p w14:paraId="4468C718" w14:textId="77777777" w:rsidR="00443218" w:rsidRDefault="00443218" w:rsidP="006A79B3">
                            <w:pPr>
                              <w:pStyle w:val="StandardWeb"/>
                              <w:spacing w:before="0" w:beforeAutospacing="0" w:after="0" w:afterAutospacing="0"/>
                            </w:pPr>
                            <w:r>
                              <w:rPr>
                                <w:rFonts w:ascii="Arial" w:hAnsi="Arial" w:cs="Arial"/>
                                <w:color w:val="000000" w:themeColor="text1"/>
                                <w:kern w:val="24"/>
                                <w:sz w:val="16"/>
                                <w:szCs w:val="16"/>
                              </w:rPr>
                              <w:t>25</w:t>
                            </w:r>
                          </w:p>
                        </w:txbxContent>
                      </v:textbox>
                    </v:shape>
                    <v:shape id="Textfeld 251" o:spid="_x0000_s1871" type="#_x0000_t202" style="position:absolute;left:31196;top:46009;width:2355;height:208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" filled="f" stroked="f">
                      <v:textbox style="mso-fit-shape-to-text:t">
                        <w:txbxContent>
                          <w:p w14:paraId="68BE8512" w14:textId="77777777" w:rsidR="00443218" w:rsidRDefault="00443218" w:rsidP="006A79B3">
                            <w:pPr>
                              <w:pStyle w:val="StandardWeb"/>
                              <w:spacing w:before="0" w:beforeAutospacing="0" w:after="0" w:afterAutospacing="0"/>
                            </w:pPr>
                            <w:r>
                              <w:rPr>
                                <w:rFonts w:ascii="Arial" w:hAnsi="Arial" w:cs="Arial"/>
                                <w:color w:val="000000" w:themeColor="text1"/>
                                <w:kern w:val="24"/>
                                <w:sz w:val="16"/>
                                <w:szCs w:val="16"/>
                              </w:rPr>
                              <w:t>37</w:t>
                            </w:r>
                          </w:p>
                        </w:txbxContent>
                      </v:textbox>
                    </v:shape>
                    <v:shape id="Textfeld 252" o:spid="_x0000_s1872" type="#_x0000_t202" style="position:absolute;left:31133;top:44695;width:2356;height:208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" filled="f" stroked="f">
                      <v:textbox style="mso-fit-shape-to-text:t">
                        <w:txbxContent>
                          <w:p w14:paraId="62E2D1C9" w14:textId="77777777" w:rsidR="00443218" w:rsidRDefault="00443218" w:rsidP="006A79B3">
                            <w:pPr>
                              <w:pStyle w:val="StandardWeb"/>
                              <w:spacing w:before="0" w:beforeAutospacing="0" w:after="0" w:afterAutospacing="0"/>
                            </w:pPr>
                            <w:r>
                              <w:rPr>
                                <w:rFonts w:ascii="Arial" w:hAnsi="Arial" w:cs="Arial"/>
                                <w:color w:val="000000" w:themeColor="text1"/>
                                <w:kern w:val="24"/>
                                <w:sz w:val="16"/>
                                <w:szCs w:val="16"/>
                              </w:rPr>
                              <w:t>50</w:t>
                            </w:r>
                          </w:p>
                        </w:txbxContent>
                      </v:textbox>
                    </v:shape>
                    <v:shape id="Textfeld 253" o:spid="_x0000_s1873" type="#_x0000_t202" style="position:absolute;left:31196;top:47185;width:2355;height:208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" filled="f" stroked="f">
                      <v:textbox style="mso-fit-shape-to-text:t">
                        <w:txbxContent>
                          <w:p w14:paraId="6566D347" w14:textId="77777777" w:rsidR="00443218" w:rsidRDefault="00443218" w:rsidP="006A79B3">
                            <w:pPr>
                              <w:pStyle w:val="StandardWeb"/>
                              <w:spacing w:before="0" w:beforeAutospacing="0" w:after="0" w:afterAutospacing="0"/>
                            </w:pPr>
                            <w:r>
                              <w:rPr>
                                <w:rFonts w:ascii="Arial" w:hAnsi="Arial" w:cs="Arial"/>
                                <w:color w:val="000000" w:themeColor="text1"/>
                                <w:kern w:val="24"/>
                                <w:sz w:val="16"/>
                                <w:szCs w:val="16"/>
                              </w:rPr>
                              <w:t>25</w:t>
                            </w:r>
                          </w:p>
                        </w:txbxContent>
                      </v:textbox>
                    </v:shape>
                    <v:shape id="Textfeld 255" o:spid="_x0000_s1874" type="#_x0000_t202" style="position:absolute;left:42635;top:45336;width:7389;height:208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" filled="f" stroked="f">
                      <v:textbox style="mso-fit-shape-to-text:t">
                        <w:txbxContent>
                          <w:p w14:paraId="65A6D689" w14:textId="77777777" w:rsidR="00443218" w:rsidRDefault="00443218" w:rsidP="006A79B3">
                            <w:pPr>
                              <w:pStyle w:val="StandardWeb"/>
                              <w:spacing w:before="0" w:beforeAutospacing="0" w:after="0" w:afterAutospacing="0"/>
                            </w:pPr>
                            <w:r>
                              <w:rPr>
                                <w:rFonts w:ascii="Arial" w:hAnsi="Arial" w:cs="Arial"/>
                                <w:color w:val="000000" w:themeColor="text1"/>
                                <w:kern w:val="24"/>
                                <w:sz w:val="16"/>
                                <w:szCs w:val="16"/>
                              </w:rPr>
                              <w:t xml:space="preserve">Higher </w:t>
                            </w:r>
                            <w:proofErr w:type="spellStart"/>
                            <w:r>
                              <w:rPr>
                                <w:rFonts w:ascii="Arial" w:hAnsi="Arial" w:cs="Arial"/>
                                <w:color w:val="000000" w:themeColor="text1"/>
                                <w:kern w:val="24"/>
                                <w:sz w:val="16"/>
                                <w:szCs w:val="16"/>
                              </w:rPr>
                              <w:t>exposure</w:t>
                            </w:r>
                            <w:proofErr w:type="spellEnd"/>
                          </w:p>
                        </w:txbxContent>
                      </v:textbox>
                    </v:shape>
                    <v:shape id="Textfeld 257" o:spid="_x0000_s1875" type="#_x0000_t202" style="position:absolute;left:19010;top:43428;width:7390;height:208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" filled="f" stroked="f">
                      <v:textbox style="mso-fit-shape-to-text:t">
                        <w:txbxContent>
                          <w:p w14:paraId="14D3C53D" w14:textId="77777777" w:rsidR="00443218" w:rsidRDefault="00443218" w:rsidP="006A79B3">
                            <w:pPr>
                              <w:pStyle w:val="StandardWeb"/>
                              <w:spacing w:before="0" w:beforeAutospacing="0" w:after="0" w:afterAutospacing="0"/>
                            </w:pPr>
                            <w:r>
                              <w:rPr>
                                <w:rFonts w:ascii="Arial" w:hAnsi="Arial" w:cs="Arial"/>
                                <w:color w:val="000000" w:themeColor="text1"/>
                                <w:kern w:val="24"/>
                                <w:sz w:val="16"/>
                                <w:szCs w:val="16"/>
                              </w:rPr>
                              <w:t xml:space="preserve">Higher </w:t>
                            </w:r>
                            <w:proofErr w:type="spellStart"/>
                            <w:r>
                              <w:rPr>
                                <w:rFonts w:ascii="Arial" w:hAnsi="Arial" w:cs="Arial"/>
                                <w:color w:val="000000" w:themeColor="text1"/>
                                <w:kern w:val="24"/>
                                <w:sz w:val="16"/>
                                <w:szCs w:val="16"/>
                              </w:rPr>
                              <w:t>exposure</w:t>
                            </w:r>
                            <w:proofErr w:type="spellEnd"/>
                          </w:p>
                        </w:txbxContent>
                      </v:textbox>
                    </v:shape>
                    <v:shape id="Textfeld 258" o:spid="_x0000_s1876" type="#_x0000_t202" style="position:absolute;left:19853;top:32627;width:7389;height:208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" filled="f" stroked="f">
                      <v:textbox style="mso-fit-shape-to-text:t">
                        <w:txbxContent>
                          <w:p w14:paraId="5DDD4513" w14:textId="77777777" w:rsidR="00443218" w:rsidRDefault="00443218" w:rsidP="006A79B3">
                            <w:pPr>
                              <w:pStyle w:val="StandardWeb"/>
                              <w:spacing w:before="0" w:beforeAutospacing="0" w:after="0" w:afterAutospacing="0"/>
                            </w:pPr>
                            <w:r>
                              <w:rPr>
                                <w:rFonts w:ascii="Arial" w:hAnsi="Arial" w:cs="Arial"/>
                                <w:color w:val="000000" w:themeColor="text1"/>
                                <w:kern w:val="24"/>
                                <w:sz w:val="16"/>
                                <w:szCs w:val="16"/>
                              </w:rPr>
                              <w:t xml:space="preserve">Higher </w:t>
                            </w:r>
                            <w:proofErr w:type="spellStart"/>
                            <w:r>
                              <w:rPr>
                                <w:rFonts w:ascii="Arial" w:hAnsi="Arial" w:cs="Arial"/>
                                <w:color w:val="000000" w:themeColor="text1"/>
                                <w:kern w:val="24"/>
                                <w:sz w:val="16"/>
                                <w:szCs w:val="16"/>
                              </w:rPr>
                              <w:t>exposure</w:t>
                            </w:r>
                            <w:proofErr w:type="spellEnd"/>
                          </w:p>
                        </w:txbxContent>
                      </v:textbox>
                    </v:shape>
                    <v:shape id="Textfeld 259" o:spid="_x0000_s1877" type="#_x0000_t202" style="position:absolute;left:8103;top:35810;width:2355;height:208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" filled="f" stroked="f">
                      <v:textbox style="mso-fit-shape-to-text:t">
                        <w:txbxContent>
                          <w:p w14:paraId="50BE019F" w14:textId="77777777" w:rsidR="00443218" w:rsidRDefault="00443218" w:rsidP="006A79B3">
                            <w:pPr>
                              <w:pStyle w:val="StandardWeb"/>
                              <w:spacing w:before="0" w:beforeAutospacing="0" w:after="0" w:afterAutospacing="0"/>
                            </w:pPr>
                            <w:r>
                              <w:rPr>
                                <w:rFonts w:ascii="Arial" w:hAnsi="Arial" w:cs="Arial"/>
                                <w:color w:val="000000" w:themeColor="text1"/>
                                <w:kern w:val="24"/>
                                <w:sz w:val="16"/>
                                <w:szCs w:val="16"/>
                              </w:rPr>
                              <w:t>25</w:t>
                            </w:r>
                          </w:p>
                        </w:txbxContent>
                      </v:textbox>
                    </v:shape>
                    <v:shape id="Textfeld 260" o:spid="_x0000_s1878" type="#_x0000_t202" style="position:absolute;left:8047;top:44312;width:2355;height:208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" filled="f" stroked="f">
                      <v:textbox style="mso-fit-shape-to-text:t">
                        <w:txbxContent>
                          <w:p w14:paraId="56103099" w14:textId="77777777" w:rsidR="00443218" w:rsidRDefault="00443218" w:rsidP="006A79B3">
                            <w:pPr>
                              <w:pStyle w:val="StandardWeb"/>
                              <w:spacing w:before="0" w:beforeAutospacing="0" w:after="0" w:afterAutospacing="0"/>
                            </w:pPr>
                            <w:r>
                              <w:rPr>
                                <w:rFonts w:ascii="Arial" w:hAnsi="Arial" w:cs="Arial"/>
                                <w:color w:val="000000" w:themeColor="text1"/>
                                <w:kern w:val="24"/>
                                <w:sz w:val="16"/>
                                <w:szCs w:val="16"/>
                              </w:rPr>
                              <w:t>37</w:t>
                            </w:r>
                          </w:p>
                        </w:txbxContent>
                      </v:textbox>
                    </v:shape>
                    <v:shape id="Textfeld 261" o:spid="_x0000_s1879" type="#_x0000_t202" style="position:absolute;left:8093;top:43264;width:2355;height:208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" filled="f" stroked="f">
                      <v:textbox style="mso-fit-shape-to-text:t">
                        <w:txbxContent>
                          <w:p w14:paraId="1C0884B4" w14:textId="77777777" w:rsidR="00443218" w:rsidRDefault="00443218" w:rsidP="006A79B3">
                            <w:pPr>
                              <w:pStyle w:val="StandardWeb"/>
                              <w:spacing w:before="0" w:beforeAutospacing="0" w:after="0" w:afterAutospacing="0"/>
                            </w:pPr>
                            <w:r>
                              <w:rPr>
                                <w:rFonts w:ascii="Arial" w:hAnsi="Arial" w:cs="Arial"/>
                                <w:color w:val="000000" w:themeColor="text1"/>
                                <w:kern w:val="24"/>
                                <w:sz w:val="16"/>
                                <w:szCs w:val="16"/>
                              </w:rPr>
                              <w:t>50</w:t>
                            </w:r>
                          </w:p>
                        </w:txbxContent>
                      </v:textbox>
                    </v:shape>
                    <v:shape id="Textfeld 262" o:spid="_x0000_s1880" type="#_x0000_t202" style="position:absolute;left:8011;top:45616;width:4712;height:20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" filled="f" stroked="f">
                      <v:textbox style="mso-fit-shape-to-text:t">
                        <w:txbxContent>
                          <w:p w14:paraId="25F262EC" w14:textId="77777777" w:rsidR="00443218" w:rsidRDefault="00443218" w:rsidP="006A79B3">
                            <w:pPr>
                              <w:pStyle w:val="StandardWeb"/>
                              <w:spacing w:before="0" w:beforeAutospacing="0" w:after="0" w:afterAutospacing="0"/>
                            </w:pPr>
                            <w:r>
                              <w:rPr>
                                <w:rFonts w:ascii="Arial" w:hAnsi="Arial" w:cs="Arial"/>
                                <w:color w:val="000000" w:themeColor="text1"/>
                                <w:kern w:val="24"/>
                                <w:sz w:val="16"/>
                                <w:szCs w:val="16"/>
                              </w:rPr>
                              <w:t>25</w:t>
                            </w:r>
                          </w:p>
                        </w:txbxContent>
                      </v:textbox>
                    </v:shape>
                    <v:shape id="Textfeld 266" o:spid="_x0000_s1881" type="#_x0000_t202" style="position:absolute;left:7632;top:29929;width:2582;height:208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" filled="f" stroked="f">
                      <v:textbox style="mso-fit-shape-to-text:t">
                        <w:txbxContent>
                          <w:p w14:paraId="7EC1CE59" w14:textId="77777777" w:rsidR="00443218" w:rsidRDefault="00443218" w:rsidP="006A79B3">
                            <w:pPr>
                              <w:pStyle w:val="StandardWeb"/>
                              <w:spacing w:before="0" w:beforeAutospacing="0" w:after="0" w:afterAutospacing="0"/>
                            </w:pPr>
                            <w:r>
                              <w:rPr>
                                <w:rFonts w:ascii="Arial" w:hAnsi="Arial" w:cs="Arial"/>
                                <w:color w:val="000000" w:themeColor="text1"/>
                                <w:kern w:val="24"/>
                                <w:sz w:val="16"/>
                                <w:szCs w:val="16"/>
                              </w:rPr>
                              <w:t>KD</w:t>
                            </w:r>
                          </w:p>
                        </w:txbxContent>
                      </v:textbox>
                    </v:shape>
                    <v:shape id="Textfeld 267" o:spid="_x0000_s1882" type="#_x0000_t202" style="position:absolute;left:7610;top:40690;width:2583;height:208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" filled="f" stroked="f">
                      <v:textbox style="mso-fit-shape-to-text:t">
                        <w:txbxContent>
                          <w:p w14:paraId="28EE1E92" w14:textId="77777777" w:rsidR="00443218" w:rsidRDefault="00443218" w:rsidP="006A79B3">
                            <w:pPr>
                              <w:pStyle w:val="StandardWeb"/>
                              <w:spacing w:before="0" w:beforeAutospacing="0" w:after="0" w:afterAutospacing="0"/>
                            </w:pPr>
                            <w:r>
                              <w:rPr>
                                <w:rFonts w:ascii="Arial" w:hAnsi="Arial" w:cs="Arial"/>
                                <w:color w:val="000000" w:themeColor="text1"/>
                                <w:kern w:val="24"/>
                                <w:sz w:val="16"/>
                                <w:szCs w:val="16"/>
                              </w:rPr>
                              <w:t>KD</w:t>
                            </w:r>
                          </w:p>
                        </w:txbxContent>
                      </v:textbox>
                    </v:shape>
                    <v:shape id="Textfeld 269" o:spid="_x0000_s1883" type="#_x0000_t202" style="position:absolute;left:31453;top:30620;width:2583;height:208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" filled="f" stroked="f">
                      <v:textbox style="mso-fit-shape-to-text:t">
                        <w:txbxContent>
                          <w:p w14:paraId="6DBD7DD7" w14:textId="77777777" w:rsidR="00443218" w:rsidRDefault="00443218" w:rsidP="006A79B3">
                            <w:pPr>
                              <w:pStyle w:val="StandardWeb"/>
                              <w:spacing w:before="0" w:beforeAutospacing="0" w:after="0" w:afterAutospacing="0"/>
                            </w:pPr>
                            <w:r>
                              <w:rPr>
                                <w:rFonts w:ascii="Arial" w:hAnsi="Arial" w:cs="Arial"/>
                                <w:color w:val="000000" w:themeColor="text1"/>
                                <w:kern w:val="24"/>
                                <w:sz w:val="16"/>
                                <w:szCs w:val="16"/>
                              </w:rPr>
                              <w:t>KD</w:t>
                            </w:r>
                          </w:p>
                        </w:txbxContent>
                      </v:textbox>
                    </v:shape>
                    <v:shape id="Textfeld 271" o:spid="_x0000_s1884" type="#_x0000_t202" style="position:absolute;left:30997;top:42087;width:2583;height:208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" filled="f" stroked="f">
                      <v:textbox style="mso-fit-shape-to-text:t">
                        <w:txbxContent>
                          <w:p w14:paraId="02ACA809" w14:textId="77777777" w:rsidR="00443218" w:rsidRDefault="00443218" w:rsidP="006A79B3">
                            <w:pPr>
                              <w:pStyle w:val="StandardWeb"/>
                              <w:spacing w:before="0" w:beforeAutospacing="0" w:after="0" w:afterAutospacing="0"/>
                            </w:pPr>
                            <w:r>
                              <w:rPr>
                                <w:rFonts w:ascii="Arial" w:hAnsi="Arial" w:cs="Arial"/>
                                <w:color w:val="000000" w:themeColor="text1"/>
                                <w:kern w:val="24"/>
                                <w:sz w:val="16"/>
                                <w:szCs w:val="16"/>
                              </w:rPr>
                              <w:t>KD</w:t>
                            </w:r>
                          </w:p>
                        </w:txbxContent>
                      </v:textbox>
                    </v:shape>
                    <v:rect id="Rechteck 955" o:spid="_x0000_s1885" style="position:absolute;left:4828;top:40908;width:24414;height:856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" filled="f" strokecolor="black [3213]" strokeweight="1.5pt"/>
                    <v:shape id="Textfeld 275" o:spid="_x0000_s1886" type="#_x0000_t202" style="position:absolute;left:12992;top:38832;width:10674;height:208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" filled="f" stroked="f">
                      <v:textbox style="mso-fit-shape-to-text:t">
                        <w:txbxContent>
                          <w:p w14:paraId="70783FFA" w14:textId="2F80FD29" w:rsidR="00443218" w:rsidRDefault="00443218" w:rsidP="006A79B3">
                            <w:pPr>
                              <w:pStyle w:val="StandardWeb"/>
                              <w:spacing w:before="0" w:beforeAutospacing="0" w:after="0" w:afterAutospacing="0"/>
                            </w:pPr>
                            <w:proofErr w:type="spellStart"/>
                            <w:r>
                              <w:rPr>
                                <w:rFonts w:ascii="Arial" w:hAnsi="Arial" w:cs="Arial"/>
                                <w:color w:val="000000" w:themeColor="text1"/>
                                <w:kern w:val="24"/>
                                <w:sz w:val="16"/>
                                <w:szCs w:val="16"/>
                              </w:rPr>
                              <w:t>Represented</w:t>
                            </w:r>
                            <w:proofErr w:type="spellEnd"/>
                            <w:r>
                              <w:rPr>
                                <w:rFonts w:ascii="Arial" w:hAnsi="Arial" w:cs="Arial"/>
                                <w:color w:val="000000" w:themeColor="text1"/>
                                <w:kern w:val="24"/>
                                <w:sz w:val="16"/>
                                <w:szCs w:val="16"/>
                              </w:rPr>
                              <w:t xml:space="preserve"> in </w:t>
                            </w:r>
                            <w:proofErr w:type="spellStart"/>
                            <w:r>
                              <w:rPr>
                                <w:rFonts w:ascii="Arial" w:hAnsi="Arial" w:cs="Arial"/>
                                <w:color w:val="000000" w:themeColor="text1"/>
                                <w:kern w:val="24"/>
                                <w:sz w:val="16"/>
                                <w:szCs w:val="16"/>
                              </w:rPr>
                              <w:t>Figure</w:t>
                            </w:r>
                            <w:proofErr w:type="spellEnd"/>
                            <w:r>
                              <w:rPr>
                                <w:rFonts w:ascii="Arial" w:hAnsi="Arial" w:cs="Arial"/>
                                <w:color w:val="000000" w:themeColor="text1"/>
                                <w:kern w:val="24"/>
                                <w:sz w:val="16"/>
                                <w:szCs w:val="16"/>
                              </w:rPr>
                              <w:t xml:space="preserve"> 5B</w:t>
                            </w:r>
                          </w:p>
                        </w:txbxContent>
                      </v:textbox>
                    </v:shape>
                    <v:line id="Gerader Verbinder 957" o:spid="_x0000_s1887" style="position:absolute;flip:x;visibility:visible;mso-wrap-style:square" from="3790,32018" to="3952,395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" strokecolor="black [3213]" strokeweight="1pt">
                      <v:stroke joinstyle="miter"/>
                    </v:line>
                    <v:line id="Gerader Verbinder 958" o:spid="_x0000_s1888" style="position:absolute;flip:x;visibility:visible;mso-wrap-style:square" from="3607,41211" to="3768,487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" strokecolor="black [3213]" strokeweight="1pt">
                      <v:stroke joinstyle="miter"/>
                    </v:line>
                    <v:shape id="Textfeld 119" o:spid="_x0000_s1889" type="#_x0000_t202" style="position:absolute;left:-1985;top:34507;width:8186;height:1890;rotation:-9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" filled="f" stroked="f">
                      <v:textbox style="mso-fit-shape-to-text:t">
                        <w:txbxContent>
                          <w:p w14:paraId="106C64C2" w14:textId="77777777" w:rsidR="00443218" w:rsidRDefault="00443218" w:rsidP="006A79B3">
                            <w:pPr>
                              <w:pStyle w:val="StandardWeb"/>
                              <w:spacing w:before="0" w:beforeAutospacing="0" w:after="0" w:afterAutospacing="0"/>
                            </w:pPr>
                            <w:proofErr w:type="spellStart"/>
                            <w:r>
                              <w:rPr>
                                <w:rFonts w:ascii="Arial" w:hAnsi="Arial" w:cs="Arial"/>
                                <w:color w:val="000000" w:themeColor="text1"/>
                                <w:kern w:val="24"/>
                                <w:sz w:val="20"/>
                                <w:szCs w:val="20"/>
                              </w:rPr>
                              <w:t>Replicate</w:t>
                            </w:r>
                            <w:proofErr w:type="spellEnd"/>
                            <w:r>
                              <w:rPr>
                                <w:rFonts w:ascii="Arial" w:hAnsi="Arial" w:cs="Arial"/>
                                <w:color w:val="000000" w:themeColor="text1"/>
                                <w:kern w:val="24"/>
                                <w:sz w:val="20"/>
                                <w:szCs w:val="20"/>
                              </w:rPr>
                              <w:t xml:space="preserve"> 1</w:t>
                            </w:r>
                          </w:p>
                        </w:txbxContent>
                      </v:textbox>
                    </v:shape>
                    <v:shape id="Textfeld 120" o:spid="_x0000_s1890" type="#_x0000_t202" style="position:absolute;left:-2089;top:43811;width:8185;height:1891;rotation:-9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" filled="f" stroked="f">
                      <v:textbox style="mso-fit-shape-to-text:t">
                        <w:txbxContent>
                          <w:p w14:paraId="32CF9FB8" w14:textId="77777777" w:rsidR="00443218" w:rsidRDefault="00443218" w:rsidP="006A79B3">
                            <w:pPr>
                              <w:pStyle w:val="StandardWeb"/>
                              <w:spacing w:before="0" w:beforeAutospacing="0" w:after="0" w:afterAutospacing="0"/>
                            </w:pPr>
                            <w:proofErr w:type="spellStart"/>
                            <w:r>
                              <w:rPr>
                                <w:rFonts w:ascii="Arial" w:hAnsi="Arial" w:cs="Arial"/>
                                <w:color w:val="000000" w:themeColor="text1"/>
                                <w:kern w:val="24"/>
                                <w:sz w:val="20"/>
                                <w:szCs w:val="20"/>
                              </w:rPr>
                              <w:t>Replicate</w:t>
                            </w:r>
                            <w:proofErr w:type="spellEnd"/>
                            <w:r>
                              <w:rPr>
                                <w:rFonts w:ascii="Arial" w:hAnsi="Arial" w:cs="Arial"/>
                                <w:color w:val="000000" w:themeColor="text1"/>
                                <w:kern w:val="24"/>
                                <w:sz w:val="20"/>
                                <w:szCs w:val="20"/>
                              </w:rPr>
                              <w:t xml:space="preserve"> 2</w:t>
                            </w:r>
                          </w:p>
                        </w:txbxContent>
                      </v:textbox>
                    </v:shape>
                  </v:group>
                  <v:group id="Gruppieren 961" o:spid="_x0000_s1891" style="position:absolute;left:1212;top:51452;width:50922;height:11422" coordorigin="1212,51452" coordsize="50921,114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">
                    <v:shape id="Grafik 962" o:spid="_x0000_s1892" type="#_x0000_t75" style="position:absolute;left:9699;top:54349;width:9000;height:75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">
                      <v:imagedata r:id="rId312" o:title=""/>
                      <v:path arrowok="t"/>
                    </v:shape>
                    <v:shape id="Grafik 963" o:spid="_x0000_s1893" type="#_x0000_t75" style="position:absolute;left:19381;top:58119;width:9000;height:38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">
                      <v:imagedata r:id="rId313" o:title=""/>
                      <v:path arrowok="t"/>
                    </v:shape>
                    <v:shape id="Grafik 964" o:spid="_x0000_s1894" type="#_x0000_t75" style="position:absolute;left:33806;top:54944;width:9360;height:74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">
                      <v:imagedata r:id="rId314" o:title=""/>
                      <v:path arrowok="t"/>
                    </v:shape>
                    <v:shape id="Grafik 965" o:spid="_x0000_s1895" type="#_x0000_t75" style="position:absolute;left:43638;top:59046;width:7560;height:31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">
                      <v:imagedata r:id="rId315" o:title=""/>
                      <v:path arrowok="t"/>
                    </v:shape>
                    <v:shape id="Textfeld 141" o:spid="_x0000_s1896" type="#_x0000_t202" style="position:absolute;left:2177;top:54759;width:7824;height:20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" filled="f" stroked="f">
                      <v:textbox style="mso-fit-shape-to-text:t">
                        <w:txbxContent>
                          <w:p w14:paraId="471A0030" w14:textId="77777777" w:rsidR="00443218" w:rsidRDefault="00443218" w:rsidP="006A79B3">
                            <w:pPr>
                              <w:pStyle w:val="StandardWeb"/>
                              <w:spacing w:before="0" w:beforeAutospacing="0" w:after="0" w:afterAutospacing="0"/>
                              <w:jc w:val="center"/>
                            </w:pPr>
                            <w:r>
                              <w:rPr>
                                <w:rFonts w:ascii="Arial" w:hAnsi="Arial" w:cs="Arial"/>
                                <w:color w:val="000000" w:themeColor="text1"/>
                                <w:kern w:val="24"/>
                                <w:sz w:val="16"/>
                                <w:szCs w:val="16"/>
                              </w:rPr>
                              <w:t>ACTB</w:t>
                            </w:r>
                          </w:p>
                        </w:txbxContent>
                      </v:textbox>
                    </v:shape>
                    <v:shape id="Textfeld 142" o:spid="_x0000_s1897" type="#_x0000_t202" style="position:absolute;left:3623;top:58487;width:3841;height:208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" filled="f" stroked="f">
                      <v:textbox style="mso-fit-shape-to-text:t">
                        <w:txbxContent>
                          <w:p w14:paraId="6E1E2EF9" w14:textId="77777777" w:rsidR="00443218" w:rsidRDefault="00443218" w:rsidP="006A79B3">
                            <w:pPr>
                              <w:pStyle w:val="StandardWeb"/>
                              <w:spacing w:before="0" w:beforeAutospacing="0" w:after="0" w:afterAutospacing="0"/>
                            </w:pPr>
                            <w:r>
                              <w:rPr>
                                <w:rFonts w:ascii="Arial" w:hAnsi="Arial" w:cs="Arial"/>
                                <w:color w:val="000000" w:themeColor="text1"/>
                                <w:kern w:val="24"/>
                                <w:sz w:val="16"/>
                                <w:szCs w:val="16"/>
                              </w:rPr>
                              <w:t>TIMP1</w:t>
                            </w:r>
                          </w:p>
                        </w:txbxContent>
                      </v:textbox>
                    </v:shape>
                    <v:shape id="Textfeld 143" o:spid="_x0000_s1898" type="#_x0000_t202" style="position:absolute;left:7546;top:57170;width:2355;height:208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" filled="f" stroked="f">
                      <v:textbox style="mso-fit-shape-to-text:t">
                        <w:txbxContent>
                          <w:p w14:paraId="0403B26C" w14:textId="77777777" w:rsidR="00443218" w:rsidRDefault="00443218" w:rsidP="006A79B3">
                            <w:pPr>
                              <w:pStyle w:val="StandardWeb"/>
                              <w:spacing w:before="0" w:beforeAutospacing="0" w:after="0" w:afterAutospacing="0"/>
                            </w:pPr>
                            <w:r>
                              <w:rPr>
                                <w:rFonts w:ascii="Arial" w:hAnsi="Arial" w:cs="Arial"/>
                                <w:color w:val="000000" w:themeColor="text1"/>
                                <w:kern w:val="24"/>
                                <w:sz w:val="16"/>
                                <w:szCs w:val="16"/>
                              </w:rPr>
                              <w:t>37</w:t>
                            </w:r>
                          </w:p>
                        </w:txbxContent>
                      </v:textbox>
                    </v:shape>
                    <v:shape id="Textfeld 144" o:spid="_x0000_s1899" type="#_x0000_t202" style="position:absolute;left:7546;top:55960;width:2355;height:208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" filled="f" stroked="f">
                      <v:textbox style="mso-fit-shape-to-text:t">
                        <w:txbxContent>
                          <w:p w14:paraId="701AF5EA" w14:textId="77777777" w:rsidR="00443218" w:rsidRDefault="00443218" w:rsidP="006A79B3">
                            <w:pPr>
                              <w:pStyle w:val="StandardWeb"/>
                              <w:spacing w:before="0" w:beforeAutospacing="0" w:after="0" w:afterAutospacing="0"/>
                            </w:pPr>
                            <w:r>
                              <w:rPr>
                                <w:rFonts w:ascii="Arial" w:hAnsi="Arial" w:cs="Arial"/>
                                <w:color w:val="000000" w:themeColor="text1"/>
                                <w:kern w:val="24"/>
                                <w:sz w:val="16"/>
                                <w:szCs w:val="16"/>
                              </w:rPr>
                              <w:t>50</w:t>
                            </w:r>
                          </w:p>
                        </w:txbxContent>
                      </v:textbox>
                    </v:shape>
                    <v:shape id="Textfeld 145" o:spid="_x0000_s1900" type="#_x0000_t202" style="position:absolute;left:7508;top:58384;width:2356;height:208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" filled="f" stroked="f">
                      <v:textbox style="mso-fit-shape-to-text:t">
                        <w:txbxContent>
                          <w:p w14:paraId="505C89FE" w14:textId="77777777" w:rsidR="00443218" w:rsidRDefault="00443218" w:rsidP="006A79B3">
                            <w:pPr>
                              <w:pStyle w:val="StandardWeb"/>
                              <w:spacing w:before="0" w:beforeAutospacing="0" w:after="0" w:afterAutospacing="0"/>
                            </w:pPr>
                            <w:r>
                              <w:rPr>
                                <w:rFonts w:ascii="Arial" w:hAnsi="Arial" w:cs="Arial"/>
                                <w:color w:val="000000" w:themeColor="text1"/>
                                <w:kern w:val="24"/>
                                <w:sz w:val="16"/>
                                <w:szCs w:val="16"/>
                              </w:rPr>
                              <w:t>25</w:t>
                            </w:r>
                          </w:p>
                        </w:txbxContent>
                      </v:textbox>
                    </v:shape>
                    <v:shape id="Textfeld 146" o:spid="_x0000_s1901" type="#_x0000_t202" style="position:absolute;left:19416;top:56187;width:7389;height:208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" filled="f" stroked="f">
                      <v:textbox style="mso-fit-shape-to-text:t">
                        <w:txbxContent>
                          <w:p w14:paraId="2E8E40E3" w14:textId="77777777" w:rsidR="00443218" w:rsidRDefault="00443218" w:rsidP="006A79B3">
                            <w:pPr>
                              <w:pStyle w:val="StandardWeb"/>
                              <w:spacing w:before="0" w:beforeAutospacing="0" w:after="0" w:afterAutospacing="0"/>
                            </w:pPr>
                            <w:r>
                              <w:rPr>
                                <w:rFonts w:ascii="Arial" w:hAnsi="Arial" w:cs="Arial"/>
                                <w:color w:val="000000" w:themeColor="text1"/>
                                <w:kern w:val="24"/>
                                <w:sz w:val="16"/>
                                <w:szCs w:val="16"/>
                              </w:rPr>
                              <w:t xml:space="preserve">Higher </w:t>
                            </w:r>
                            <w:proofErr w:type="spellStart"/>
                            <w:r>
                              <w:rPr>
                                <w:rFonts w:ascii="Arial" w:hAnsi="Arial" w:cs="Arial"/>
                                <w:color w:val="000000" w:themeColor="text1"/>
                                <w:kern w:val="24"/>
                                <w:sz w:val="16"/>
                                <w:szCs w:val="16"/>
                              </w:rPr>
                              <w:t>exposure</w:t>
                            </w:r>
                            <w:proofErr w:type="spellEnd"/>
                          </w:p>
                        </w:txbxContent>
                      </v:textbox>
                    </v:shape>
                    <v:shape id="Textfeld 147" o:spid="_x0000_s1902" type="#_x0000_t202" style="position:absolute;left:43075;top:57054;width:7389;height:208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" filled="f" stroked="f">
                      <v:textbox style="mso-fit-shape-to-text:t">
                        <w:txbxContent>
                          <w:p w14:paraId="3FECEB93" w14:textId="77777777" w:rsidR="00443218" w:rsidRDefault="00443218" w:rsidP="006A79B3">
                            <w:pPr>
                              <w:pStyle w:val="StandardWeb"/>
                              <w:spacing w:before="0" w:beforeAutospacing="0" w:after="0" w:afterAutospacing="0"/>
                            </w:pPr>
                            <w:r>
                              <w:rPr>
                                <w:rFonts w:ascii="Arial" w:hAnsi="Arial" w:cs="Arial"/>
                                <w:color w:val="000000" w:themeColor="text1"/>
                                <w:kern w:val="24"/>
                                <w:sz w:val="16"/>
                                <w:szCs w:val="16"/>
                              </w:rPr>
                              <w:t xml:space="preserve">Higher </w:t>
                            </w:r>
                            <w:proofErr w:type="spellStart"/>
                            <w:r>
                              <w:rPr>
                                <w:rFonts w:ascii="Arial" w:hAnsi="Arial" w:cs="Arial"/>
                                <w:color w:val="000000" w:themeColor="text1"/>
                                <w:kern w:val="24"/>
                                <w:sz w:val="16"/>
                                <w:szCs w:val="16"/>
                              </w:rPr>
                              <w:t>exposure</w:t>
                            </w:r>
                            <w:proofErr w:type="spellEnd"/>
                          </w:p>
                        </w:txbxContent>
                      </v:textbox>
                    </v:shape>
                    <v:shape id="Textfeld 151" o:spid="_x0000_s1903" type="#_x0000_t202" style="position:absolute;left:31650;top:57428;width:2355;height:208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" filled="f" stroked="f">
                      <v:textbox style="mso-fit-shape-to-text:t">
                        <w:txbxContent>
                          <w:p w14:paraId="10F69B5E" w14:textId="77777777" w:rsidR="00443218" w:rsidRDefault="00443218" w:rsidP="006A79B3">
                            <w:pPr>
                              <w:pStyle w:val="StandardWeb"/>
                              <w:spacing w:before="0" w:beforeAutospacing="0" w:after="0" w:afterAutospacing="0"/>
                            </w:pPr>
                            <w:r>
                              <w:rPr>
                                <w:rFonts w:ascii="Arial" w:hAnsi="Arial" w:cs="Arial"/>
                                <w:color w:val="000000" w:themeColor="text1"/>
                                <w:kern w:val="24"/>
                                <w:sz w:val="16"/>
                                <w:szCs w:val="16"/>
                              </w:rPr>
                              <w:t>37</w:t>
                            </w:r>
                          </w:p>
                        </w:txbxContent>
                      </v:textbox>
                    </v:shape>
                    <v:shape id="Textfeld 152" o:spid="_x0000_s1904" type="#_x0000_t202" style="position:absolute;left:31742;top:56471;width:2355;height:208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" filled="f" stroked="f">
                      <v:textbox style="mso-fit-shape-to-text:t">
                        <w:txbxContent>
                          <w:p w14:paraId="74124BD0" w14:textId="77777777" w:rsidR="00443218" w:rsidRDefault="00443218" w:rsidP="006A79B3">
                            <w:pPr>
                              <w:pStyle w:val="StandardWeb"/>
                              <w:spacing w:before="0" w:beforeAutospacing="0" w:after="0" w:afterAutospacing="0"/>
                            </w:pPr>
                            <w:r>
                              <w:rPr>
                                <w:rFonts w:ascii="Arial" w:hAnsi="Arial" w:cs="Arial"/>
                                <w:color w:val="000000" w:themeColor="text1"/>
                                <w:kern w:val="24"/>
                                <w:sz w:val="16"/>
                                <w:szCs w:val="16"/>
                              </w:rPr>
                              <w:t>50</w:t>
                            </w:r>
                          </w:p>
                        </w:txbxContent>
                      </v:textbox>
                    </v:shape>
                    <v:shape id="Textfeld 154" o:spid="_x0000_s1905" type="#_x0000_t202" style="position:absolute;left:31614;top:58595;width:2355;height:208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" filled="f" stroked="f">
                      <v:textbox style="mso-fit-shape-to-text:t">
                        <w:txbxContent>
                          <w:p w14:paraId="1F4E4A3B" w14:textId="77777777" w:rsidR="00443218" w:rsidRDefault="00443218" w:rsidP="006A79B3">
                            <w:pPr>
                              <w:pStyle w:val="StandardWeb"/>
                              <w:spacing w:before="0" w:beforeAutospacing="0" w:after="0" w:afterAutospacing="0"/>
                            </w:pPr>
                            <w:r>
                              <w:rPr>
                                <w:rFonts w:ascii="Arial" w:hAnsi="Arial" w:cs="Arial"/>
                                <w:color w:val="000000" w:themeColor="text1"/>
                                <w:kern w:val="24"/>
                                <w:sz w:val="16"/>
                                <w:szCs w:val="16"/>
                              </w:rPr>
                              <w:t>25</w:t>
                            </w:r>
                          </w:p>
                        </w:txbxContent>
                      </v:textbox>
                    </v:shape>
                    <v:shape id="Textfeld 162" o:spid="_x0000_s1906" type="#_x0000_t202" style="position:absolute;left:31342;top:53979;width:2582;height:208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" filled="f" stroked="f">
                      <v:textbox style="mso-fit-shape-to-text:t">
                        <w:txbxContent>
                          <w:p w14:paraId="3E8456B1" w14:textId="77777777" w:rsidR="00443218" w:rsidRDefault="00443218" w:rsidP="006A79B3">
                            <w:pPr>
                              <w:pStyle w:val="StandardWeb"/>
                              <w:spacing w:before="0" w:beforeAutospacing="0" w:after="0" w:afterAutospacing="0"/>
                            </w:pPr>
                            <w:r>
                              <w:rPr>
                                <w:rFonts w:ascii="Arial" w:hAnsi="Arial" w:cs="Arial"/>
                                <w:color w:val="000000" w:themeColor="text1"/>
                                <w:kern w:val="24"/>
                                <w:sz w:val="16"/>
                                <w:szCs w:val="16"/>
                              </w:rPr>
                              <w:t>KD</w:t>
                            </w:r>
                          </w:p>
                        </w:txbxContent>
                      </v:textbox>
                    </v:shape>
                    <v:shape id="Textfeld 172" o:spid="_x0000_s1907" type="#_x0000_t202" style="position:absolute;left:6966;top:53351;width:2583;height:208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" filled="f" stroked="f">
                      <v:textbox style="mso-fit-shape-to-text:t">
                        <w:txbxContent>
                          <w:p w14:paraId="445BD8DF" w14:textId="77777777" w:rsidR="00443218" w:rsidRDefault="00443218" w:rsidP="006A79B3">
                            <w:pPr>
                              <w:pStyle w:val="StandardWeb"/>
                              <w:spacing w:before="0" w:beforeAutospacing="0" w:after="0" w:afterAutospacing="0"/>
                            </w:pPr>
                            <w:r>
                              <w:rPr>
                                <w:rFonts w:ascii="Arial" w:hAnsi="Arial" w:cs="Arial"/>
                                <w:color w:val="000000" w:themeColor="text1"/>
                                <w:kern w:val="24"/>
                                <w:sz w:val="16"/>
                                <w:szCs w:val="16"/>
                              </w:rPr>
                              <w:t>KD</w:t>
                            </w:r>
                          </w:p>
                        </w:txbxContent>
                      </v:textbox>
                    </v:shape>
                    <v:rect id="Rechteck 978" o:spid="_x0000_s1908" style="position:absolute;left:31655;top:54308;width:20479;height:856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" filled="f" strokecolor="black [3213]" strokeweight="1.5pt"/>
                    <v:shape id="Textfeld 175" o:spid="_x0000_s1909" type="#_x0000_t202" style="position:absolute;left:37388;top:51452;width:10942;height:208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" filled="f" stroked="f">
                      <v:textbox style="mso-fit-shape-to-text:t">
                        <w:txbxContent>
                          <w:p w14:paraId="7A4FD862" w14:textId="2A546A75" w:rsidR="00443218" w:rsidRDefault="00443218" w:rsidP="006A79B3">
                            <w:pPr>
                              <w:pStyle w:val="StandardWeb"/>
                              <w:spacing w:before="0" w:beforeAutospacing="0" w:after="0" w:afterAutospacing="0"/>
                            </w:pPr>
                            <w:proofErr w:type="spellStart"/>
                            <w:proofErr w:type="gramStart"/>
                            <w:r>
                              <w:rPr>
                                <w:rFonts w:ascii="Arial" w:hAnsi="Arial" w:cs="Arial"/>
                                <w:color w:val="000000" w:themeColor="text1"/>
                                <w:kern w:val="24"/>
                                <w:sz w:val="16"/>
                                <w:szCs w:val="16"/>
                              </w:rPr>
                              <w:t>Represented</w:t>
                            </w:r>
                            <w:proofErr w:type="spellEnd"/>
                            <w:r>
                              <w:rPr>
                                <w:rFonts w:ascii="Arial" w:hAnsi="Arial" w:cs="Arial"/>
                                <w:color w:val="000000" w:themeColor="text1"/>
                                <w:kern w:val="24"/>
                                <w:sz w:val="16"/>
                                <w:szCs w:val="16"/>
                              </w:rPr>
                              <w:t xml:space="preserve">  in</w:t>
                            </w:r>
                            <w:proofErr w:type="gramEnd"/>
                            <w:r>
                              <w:rPr>
                                <w:rFonts w:ascii="Arial" w:hAnsi="Arial" w:cs="Arial"/>
                                <w:color w:val="000000" w:themeColor="text1"/>
                                <w:kern w:val="24"/>
                                <w:sz w:val="16"/>
                                <w:szCs w:val="16"/>
                              </w:rPr>
                              <w:t xml:space="preserve"> </w:t>
                            </w:r>
                            <w:proofErr w:type="spellStart"/>
                            <w:r>
                              <w:rPr>
                                <w:rFonts w:ascii="Arial" w:hAnsi="Arial" w:cs="Arial"/>
                                <w:color w:val="000000" w:themeColor="text1"/>
                                <w:kern w:val="24"/>
                                <w:sz w:val="16"/>
                                <w:szCs w:val="16"/>
                              </w:rPr>
                              <w:t>Figure</w:t>
                            </w:r>
                            <w:proofErr w:type="spellEnd"/>
                            <w:r>
                              <w:rPr>
                                <w:rFonts w:ascii="Arial" w:hAnsi="Arial" w:cs="Arial"/>
                                <w:color w:val="000000" w:themeColor="text1"/>
                                <w:kern w:val="24"/>
                                <w:sz w:val="16"/>
                                <w:szCs w:val="16"/>
                              </w:rPr>
                              <w:t xml:space="preserve"> 5D</w:t>
                            </w:r>
                          </w:p>
                        </w:txbxContent>
                      </v:textbox>
                    </v:shape>
                    <v:line id="Gerader Verbinder 980" o:spid="_x0000_s1910" style="position:absolute;flip:x;visibility:visible;mso-wrap-style:square" from="3674,54212" to="3836,617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" strokecolor="black [3213]" strokeweight="1pt">
                      <v:stroke joinstyle="miter"/>
                    </v:line>
                    <v:shape id="Textfeld 179" o:spid="_x0000_s1911" type="#_x0000_t202" style="position:absolute;left:-1936;top:56570;width:8185;height:1890;rotation:-9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" filled="f" stroked="f">
                      <v:textbox style="mso-fit-shape-to-text:t">
                        <w:txbxContent>
                          <w:p w14:paraId="32AAA39A" w14:textId="77777777" w:rsidR="00443218" w:rsidRDefault="00443218" w:rsidP="006A79B3">
                            <w:pPr>
                              <w:pStyle w:val="StandardWeb"/>
                              <w:spacing w:before="0" w:beforeAutospacing="0" w:after="0" w:afterAutospacing="0"/>
                            </w:pPr>
                            <w:proofErr w:type="spellStart"/>
                            <w:r>
                              <w:rPr>
                                <w:rFonts w:ascii="Arial" w:hAnsi="Arial" w:cs="Arial"/>
                                <w:color w:val="000000" w:themeColor="text1"/>
                                <w:kern w:val="24"/>
                                <w:sz w:val="20"/>
                                <w:szCs w:val="20"/>
                              </w:rPr>
                              <w:t>Replicate</w:t>
                            </w:r>
                            <w:proofErr w:type="spellEnd"/>
                            <w:r>
                              <w:rPr>
                                <w:rFonts w:ascii="Arial" w:hAnsi="Arial" w:cs="Arial"/>
                                <w:color w:val="000000" w:themeColor="text1"/>
                                <w:kern w:val="24"/>
                                <w:sz w:val="20"/>
                                <w:szCs w:val="20"/>
                              </w:rPr>
                              <w:t xml:space="preserve"> 3</w:t>
                            </w:r>
                          </w:p>
                        </w:txbxContent>
                      </v:textbox>
                    </v:shape>
                  </v:group>
                </v:group>
                <w10:wrap anchorx="margin"/>
              </v:group>
            </w:pict>
          </mc:Fallback>
        </mc:AlternateContent>
      </w:r>
    </w:p>
    <w:p w14:paraId="4A5900EE" w14:textId="77917005" w:rsidR="006A79B3" w:rsidRDefault="006A79B3" w:rsidP="00F3535B">
      <w:pPr>
        <w:spacing w:line="480" w:lineRule="auto"/>
        <w:rPr>
          <w:rFonts w:ascii="Times New Roman" w:hAnsi="Times New Roman"/>
          <w:noProof/>
          <w:sz w:val="24"/>
          <w:szCs w:val="24"/>
          <w:lang w:eastAsia="de-DE"/>
        </w:rPr>
      </w:pPr>
    </w:p>
    <w:p w14:paraId="2183738B" w14:textId="1E587300" w:rsidR="006A79B3" w:rsidRDefault="006A79B3" w:rsidP="00F3535B">
      <w:pPr>
        <w:spacing w:line="480" w:lineRule="auto"/>
        <w:rPr>
          <w:rFonts w:ascii="Times New Roman" w:hAnsi="Times New Roman"/>
          <w:noProof/>
          <w:sz w:val="24"/>
          <w:szCs w:val="24"/>
          <w:lang w:eastAsia="de-DE"/>
        </w:rPr>
      </w:pPr>
    </w:p>
    <w:p w14:paraId="424085B7" w14:textId="1BE02160" w:rsidR="006A79B3" w:rsidRDefault="006A79B3" w:rsidP="00F3535B">
      <w:pPr>
        <w:spacing w:line="480" w:lineRule="auto"/>
        <w:rPr>
          <w:rFonts w:ascii="Times New Roman" w:hAnsi="Times New Roman"/>
          <w:noProof/>
          <w:sz w:val="24"/>
          <w:szCs w:val="24"/>
          <w:lang w:eastAsia="de-DE"/>
        </w:rPr>
      </w:pPr>
    </w:p>
    <w:p w14:paraId="006D2F74" w14:textId="77777777" w:rsidR="006A79B3" w:rsidRDefault="006A79B3" w:rsidP="00F3535B">
      <w:pPr>
        <w:spacing w:line="480" w:lineRule="auto"/>
        <w:rPr>
          <w:rFonts w:ascii="Times New Roman" w:hAnsi="Times New Roman"/>
          <w:noProof/>
          <w:sz w:val="24"/>
          <w:szCs w:val="24"/>
          <w:lang w:eastAsia="de-DE"/>
        </w:rPr>
      </w:pPr>
    </w:p>
    <w:p w14:paraId="551C6DC1" w14:textId="22778AC2" w:rsidR="007743FA" w:rsidRDefault="007743FA" w:rsidP="00F3535B">
      <w:pPr>
        <w:spacing w:line="480" w:lineRule="auto"/>
        <w:rPr>
          <w:rFonts w:ascii="Times New Roman" w:hAnsi="Times New Roman"/>
          <w:noProof/>
          <w:sz w:val="24"/>
          <w:szCs w:val="24"/>
          <w:lang w:eastAsia="de-DE"/>
        </w:rPr>
      </w:pPr>
    </w:p>
    <w:p w14:paraId="28CDD353" w14:textId="1C182364" w:rsidR="007743FA" w:rsidRDefault="007743FA" w:rsidP="00F3535B">
      <w:pPr>
        <w:spacing w:line="480" w:lineRule="auto"/>
        <w:rPr>
          <w:rFonts w:ascii="Times New Roman" w:hAnsi="Times New Roman"/>
          <w:noProof/>
          <w:sz w:val="24"/>
          <w:szCs w:val="24"/>
          <w:lang w:eastAsia="de-DE"/>
        </w:rPr>
      </w:pPr>
    </w:p>
    <w:p w14:paraId="65126408" w14:textId="2A20BE2E" w:rsidR="008C4BD7" w:rsidRDefault="008C4BD7" w:rsidP="00F3535B">
      <w:pPr>
        <w:spacing w:line="480" w:lineRule="auto"/>
        <w:rPr>
          <w:rFonts w:ascii="Times New Roman" w:hAnsi="Times New Roman"/>
          <w:noProof/>
          <w:sz w:val="24"/>
          <w:szCs w:val="24"/>
          <w:lang w:eastAsia="de-DE"/>
        </w:rPr>
      </w:pPr>
    </w:p>
    <w:p w14:paraId="452CACA6" w14:textId="29BA49AC" w:rsidR="008C4BD7" w:rsidRDefault="008C4BD7" w:rsidP="00F3535B">
      <w:pPr>
        <w:spacing w:line="480" w:lineRule="auto"/>
        <w:rPr>
          <w:rFonts w:ascii="Times New Roman" w:hAnsi="Times New Roman"/>
          <w:noProof/>
          <w:sz w:val="24"/>
          <w:szCs w:val="24"/>
          <w:lang w:eastAsia="de-DE"/>
        </w:rPr>
      </w:pPr>
    </w:p>
    <w:p w14:paraId="6AA92219" w14:textId="2A3B55A7" w:rsidR="008C4BD7" w:rsidRDefault="008C4BD7" w:rsidP="00F3535B">
      <w:pPr>
        <w:spacing w:line="480" w:lineRule="auto"/>
        <w:rPr>
          <w:rFonts w:ascii="Times New Roman" w:hAnsi="Times New Roman"/>
          <w:noProof/>
          <w:sz w:val="24"/>
          <w:szCs w:val="24"/>
          <w:lang w:eastAsia="de-DE"/>
        </w:rPr>
      </w:pPr>
    </w:p>
    <w:p w14:paraId="4151BF56" w14:textId="1185E402" w:rsidR="008C4BD7" w:rsidRDefault="008C4BD7" w:rsidP="00F3535B">
      <w:pPr>
        <w:spacing w:line="480" w:lineRule="auto"/>
        <w:rPr>
          <w:rFonts w:ascii="Times New Roman" w:hAnsi="Times New Roman"/>
          <w:noProof/>
          <w:sz w:val="24"/>
          <w:szCs w:val="24"/>
          <w:lang w:eastAsia="de-DE"/>
        </w:rPr>
      </w:pPr>
    </w:p>
    <w:p w14:paraId="5888E104" w14:textId="0177934B" w:rsidR="008C4BD7" w:rsidRDefault="008C4BD7" w:rsidP="00F3535B">
      <w:pPr>
        <w:spacing w:line="480" w:lineRule="auto"/>
        <w:rPr>
          <w:rFonts w:ascii="Times New Roman" w:hAnsi="Times New Roman"/>
          <w:noProof/>
          <w:sz w:val="24"/>
          <w:szCs w:val="24"/>
          <w:lang w:eastAsia="de-DE"/>
        </w:rPr>
      </w:pPr>
    </w:p>
    <w:p w14:paraId="635A553F" w14:textId="69D5EFBC" w:rsidR="008C4BD7" w:rsidRDefault="008C4BD7" w:rsidP="00F3535B">
      <w:pPr>
        <w:spacing w:line="480" w:lineRule="auto"/>
        <w:rPr>
          <w:rFonts w:ascii="Times New Roman" w:hAnsi="Times New Roman"/>
          <w:noProof/>
          <w:sz w:val="24"/>
          <w:szCs w:val="24"/>
          <w:lang w:eastAsia="de-DE"/>
        </w:rPr>
      </w:pPr>
    </w:p>
    <w:p w14:paraId="4F5AE1D4" w14:textId="770428E0" w:rsidR="008C4BD7" w:rsidRDefault="008C4BD7" w:rsidP="00F3535B">
      <w:pPr>
        <w:spacing w:line="480" w:lineRule="auto"/>
        <w:rPr>
          <w:rFonts w:ascii="Times New Roman" w:hAnsi="Times New Roman"/>
          <w:noProof/>
          <w:sz w:val="24"/>
          <w:szCs w:val="24"/>
          <w:lang w:eastAsia="de-DE"/>
        </w:rPr>
      </w:pPr>
    </w:p>
    <w:p w14:paraId="75A11FF1" w14:textId="1BA3DC99" w:rsidR="008C4BD7" w:rsidRDefault="008C4BD7" w:rsidP="00F3535B">
      <w:pPr>
        <w:spacing w:line="480" w:lineRule="auto"/>
        <w:rPr>
          <w:rFonts w:ascii="Times New Roman" w:hAnsi="Times New Roman"/>
          <w:noProof/>
          <w:sz w:val="24"/>
          <w:szCs w:val="24"/>
          <w:lang w:eastAsia="de-DE"/>
        </w:rPr>
      </w:pPr>
    </w:p>
    <w:p w14:paraId="7852A8C7" w14:textId="69A69FEA" w:rsidR="008C4BD7" w:rsidRDefault="008C4BD7" w:rsidP="00F3535B">
      <w:pPr>
        <w:spacing w:line="480" w:lineRule="auto"/>
        <w:rPr>
          <w:rFonts w:ascii="Times New Roman" w:hAnsi="Times New Roman"/>
          <w:noProof/>
          <w:sz w:val="24"/>
          <w:szCs w:val="24"/>
          <w:lang w:eastAsia="de-DE"/>
        </w:rPr>
      </w:pPr>
    </w:p>
    <w:p w14:paraId="3851C779" w14:textId="1D654E30" w:rsidR="008C4BD7" w:rsidRDefault="008C4BD7" w:rsidP="00F3535B">
      <w:pPr>
        <w:spacing w:line="480" w:lineRule="auto"/>
        <w:rPr>
          <w:rFonts w:ascii="Times New Roman" w:hAnsi="Times New Roman"/>
          <w:noProof/>
          <w:sz w:val="24"/>
          <w:szCs w:val="24"/>
          <w:lang w:eastAsia="de-DE"/>
        </w:rPr>
      </w:pPr>
    </w:p>
    <w:p w14:paraId="5275440E" w14:textId="21BA6AFC" w:rsidR="008C4BD7" w:rsidRDefault="008C4BD7" w:rsidP="00F3535B">
      <w:pPr>
        <w:spacing w:line="480" w:lineRule="auto"/>
        <w:rPr>
          <w:rFonts w:ascii="Times New Roman" w:hAnsi="Times New Roman"/>
          <w:noProof/>
          <w:sz w:val="24"/>
          <w:szCs w:val="24"/>
          <w:lang w:eastAsia="de-DE"/>
        </w:rPr>
      </w:pPr>
    </w:p>
    <w:p w14:paraId="07A710A1" w14:textId="05D57898" w:rsidR="008C4BD7" w:rsidRDefault="008C4BD7" w:rsidP="00F3535B">
      <w:pPr>
        <w:spacing w:line="480" w:lineRule="auto"/>
        <w:rPr>
          <w:rFonts w:ascii="Times New Roman" w:hAnsi="Times New Roman"/>
          <w:noProof/>
          <w:sz w:val="24"/>
          <w:szCs w:val="24"/>
          <w:lang w:eastAsia="de-DE"/>
        </w:rPr>
      </w:pPr>
    </w:p>
    <w:p w14:paraId="6E897EDC" w14:textId="77777777" w:rsidR="00DC45B3" w:rsidRDefault="00DC45B3" w:rsidP="00F3535B">
      <w:pPr>
        <w:spacing w:line="480" w:lineRule="auto"/>
        <w:rPr>
          <w:rFonts w:ascii="Times New Roman" w:hAnsi="Times New Roman"/>
          <w:noProof/>
          <w:sz w:val="24"/>
          <w:szCs w:val="24"/>
          <w:lang w:eastAsia="de-DE"/>
        </w:rPr>
      </w:pPr>
    </w:p>
    <w:p w14:paraId="678F3383" w14:textId="178D6161" w:rsidR="00DC45B3" w:rsidRDefault="008C4BD7" w:rsidP="00F3535B">
      <w:pPr>
        <w:spacing w:line="480" w:lineRule="auto"/>
        <w:rPr>
          <w:rFonts w:ascii="Times New Roman" w:hAnsi="Times New Roman"/>
          <w:noProof/>
          <w:sz w:val="24"/>
          <w:szCs w:val="24"/>
          <w:lang w:eastAsia="de-DE"/>
        </w:rPr>
      </w:pPr>
      <w:r w:rsidRPr="008C4BD7">
        <w:rPr>
          <w:rFonts w:ascii="Times New Roman" w:hAnsi="Times New Roman"/>
          <w:noProof/>
          <w:sz w:val="24"/>
          <w:szCs w:val="24"/>
          <w:lang w:eastAsia="de-DE"/>
        </w:rPr>
        <w:lastRenderedPageBreak/>
        <mc:AlternateContent>
          <mc:Choice Requires="wpg">
            <w:drawing>
              <wp:anchor distT="0" distB="0" distL="114300" distR="114300" simplePos="0" relativeHeight="251546112" behindDoc="0" locked="0" layoutInCell="1" allowOverlap="1" wp14:anchorId="47191161" wp14:editId="3AE2EE8C">
                <wp:simplePos x="0" y="0"/>
                <wp:positionH relativeFrom="margin">
                  <wp:align>center</wp:align>
                </wp:positionH>
                <wp:positionV relativeFrom="paragraph">
                  <wp:posOffset>56246</wp:posOffset>
                </wp:positionV>
                <wp:extent cx="6795719" cy="8328542"/>
                <wp:effectExtent l="0" t="0" r="5715" b="0"/>
                <wp:wrapNone/>
                <wp:docPr id="982" name="Gruppieren 15"/>
                <wp:cNvGraphicFramePr/>
                <a:graphic xmlns:a="http://schemas.openxmlformats.org/drawingml/2006/main">
                  <a:graphicData uri="http://schemas.microsoft.com/office/word/2010/wordprocessingGroup">
                    <wpg:wgp>
                      <wpg:cNvGrpSpPr/>
                      <wpg:grpSpPr>
                        <a:xfrm>
                          <a:off x="0" y="0"/>
                          <a:ext cx="6795719" cy="8328542"/>
                          <a:chOff x="0" y="0"/>
                          <a:chExt cx="6795719" cy="8328542"/>
                        </a:xfrm>
                      </wpg:grpSpPr>
                      <wpg:grpSp>
                        <wpg:cNvPr id="983" name="Gruppieren 983"/>
                        <wpg:cNvGrpSpPr/>
                        <wpg:grpSpPr>
                          <a:xfrm>
                            <a:off x="88019" y="0"/>
                            <a:ext cx="6707700" cy="3440571"/>
                            <a:chOff x="88019" y="0"/>
                            <a:chExt cx="6707700" cy="3440571"/>
                          </a:xfrm>
                        </wpg:grpSpPr>
                        <wps:wsp>
                          <wps:cNvPr id="984" name="Textfeld 66"/>
                          <wps:cNvSpPr txBox="1"/>
                          <wps:spPr>
                            <a:xfrm>
                              <a:off x="515098" y="0"/>
                              <a:ext cx="1630045" cy="237490"/>
                            </a:xfrm>
                            <a:prstGeom prst="rect">
                              <a:avLst/>
                            </a:prstGeom>
                            <a:noFill/>
                          </wps:spPr>
                          <wps:txbx>
                            <w:txbxContent>
                              <w:p w14:paraId="33D31410" w14:textId="274D330D" w:rsidR="00443218" w:rsidRDefault="00443218" w:rsidP="008C4BD7">
                                <w:pPr>
                                  <w:pStyle w:val="StandardWeb"/>
                                  <w:spacing w:before="0" w:beforeAutospacing="0" w:after="0" w:afterAutospacing="0"/>
                                </w:pPr>
                                <w:proofErr w:type="spellStart"/>
                                <w:r>
                                  <w:rPr>
                                    <w:rFonts w:ascii="Arial" w:hAnsi="Arial" w:cs="Arial"/>
                                    <w:color w:val="000000" w:themeColor="text1"/>
                                    <w:kern w:val="24"/>
                                    <w:sz w:val="20"/>
                                    <w:szCs w:val="20"/>
                                  </w:rPr>
                                  <w:t>Supplementary</w:t>
                                </w:r>
                                <w:proofErr w:type="spellEnd"/>
                                <w:r>
                                  <w:rPr>
                                    <w:rFonts w:ascii="Arial" w:hAnsi="Arial" w:cs="Arial"/>
                                    <w:color w:val="000000" w:themeColor="text1"/>
                                    <w:kern w:val="24"/>
                                    <w:sz w:val="20"/>
                                    <w:szCs w:val="20"/>
                                  </w:rPr>
                                  <w:t xml:space="preserve"> </w:t>
                                </w:r>
                                <w:proofErr w:type="spellStart"/>
                                <w:r>
                                  <w:rPr>
                                    <w:rFonts w:ascii="Arial" w:hAnsi="Arial" w:cs="Arial"/>
                                    <w:color w:val="000000" w:themeColor="text1"/>
                                    <w:kern w:val="24"/>
                                    <w:sz w:val="20"/>
                                    <w:szCs w:val="20"/>
                                  </w:rPr>
                                  <w:t>Figure</w:t>
                                </w:r>
                                <w:proofErr w:type="spellEnd"/>
                                <w:r>
                                  <w:rPr>
                                    <w:rFonts w:ascii="Arial" w:hAnsi="Arial" w:cs="Arial"/>
                                    <w:color w:val="000000" w:themeColor="text1"/>
                                    <w:kern w:val="24"/>
                                    <w:sz w:val="20"/>
                                    <w:szCs w:val="20"/>
                                  </w:rPr>
                                  <w:t xml:space="preserve"> 3C</w:t>
                                </w:r>
                              </w:p>
                            </w:txbxContent>
                          </wps:txbx>
                          <wps:bodyPr wrap="none" rtlCol="0">
                            <a:spAutoFit/>
                          </wps:bodyPr>
                        </wps:wsp>
                        <wps:wsp>
                          <wps:cNvPr id="985" name="Textfeld 71"/>
                          <wps:cNvSpPr txBox="1"/>
                          <wps:spPr>
                            <a:xfrm>
                              <a:off x="273503" y="962049"/>
                              <a:ext cx="454025" cy="208280"/>
                            </a:xfrm>
                            <a:prstGeom prst="rect">
                              <a:avLst/>
                            </a:prstGeom>
                            <a:noFill/>
                          </wps:spPr>
                          <wps:txbx>
                            <w:txbxContent>
                              <w:p w14:paraId="21F65878" w14:textId="77777777" w:rsidR="00443218" w:rsidRDefault="00443218" w:rsidP="008C4BD7">
                                <w:pPr>
                                  <w:pStyle w:val="StandardWeb"/>
                                  <w:spacing w:before="0" w:beforeAutospacing="0" w:after="0" w:afterAutospacing="0"/>
                                </w:pPr>
                                <w:r>
                                  <w:rPr>
                                    <w:rFonts w:ascii="Arial" w:hAnsi="Arial" w:cs="Arial"/>
                                    <w:color w:val="000000" w:themeColor="text1"/>
                                    <w:kern w:val="24"/>
                                    <w:sz w:val="16"/>
                                    <w:szCs w:val="16"/>
                                  </w:rPr>
                                  <w:t>CALR</w:t>
                                </w:r>
                              </w:p>
                            </w:txbxContent>
                          </wps:txbx>
                          <wps:bodyPr wrap="none" rtlCol="0">
                            <a:spAutoFit/>
                          </wps:bodyPr>
                        </wps:wsp>
                        <wps:wsp>
                          <wps:cNvPr id="986" name="Textfeld 75"/>
                          <wps:cNvSpPr txBox="1"/>
                          <wps:spPr>
                            <a:xfrm>
                              <a:off x="88019" y="747820"/>
                              <a:ext cx="640715" cy="208280"/>
                            </a:xfrm>
                            <a:prstGeom prst="rect">
                              <a:avLst/>
                            </a:prstGeom>
                            <a:noFill/>
                          </wps:spPr>
                          <wps:txbx>
                            <w:txbxContent>
                              <w:p w14:paraId="356CA562" w14:textId="77777777" w:rsidR="00443218" w:rsidRDefault="00443218" w:rsidP="008C4BD7">
                                <w:pPr>
                                  <w:pStyle w:val="StandardWeb"/>
                                  <w:spacing w:before="0" w:beforeAutospacing="0" w:after="0" w:afterAutospacing="0"/>
                                </w:pPr>
                                <w:r>
                                  <w:rPr>
                                    <w:rFonts w:ascii="Arial" w:hAnsi="Arial" w:cs="Arial"/>
                                    <w:color w:val="000000" w:themeColor="text1"/>
                                    <w:kern w:val="24"/>
                                    <w:sz w:val="16"/>
                                    <w:szCs w:val="16"/>
                                  </w:rPr>
                                  <w:t>HSP90AA</w:t>
                                </w:r>
                              </w:p>
                            </w:txbxContent>
                          </wps:txbx>
                          <wps:bodyPr wrap="none" rtlCol="0">
                            <a:spAutoFit/>
                          </wps:bodyPr>
                        </wps:wsp>
                        <wps:wsp>
                          <wps:cNvPr id="987" name="Rechteck 987"/>
                          <wps:cNvSpPr/>
                          <wps:spPr>
                            <a:xfrm>
                              <a:off x="270757" y="1159740"/>
                              <a:ext cx="459105" cy="208280"/>
                            </a:xfrm>
                            <a:prstGeom prst="rect">
                              <a:avLst/>
                            </a:prstGeom>
                          </wps:spPr>
                          <wps:txbx>
                            <w:txbxContent>
                              <w:p w14:paraId="4C90755D" w14:textId="77777777" w:rsidR="00443218" w:rsidRDefault="00443218" w:rsidP="008C4BD7">
                                <w:pPr>
                                  <w:pStyle w:val="StandardWeb"/>
                                  <w:spacing w:before="0" w:beforeAutospacing="0" w:after="0" w:afterAutospacing="0"/>
                                </w:pPr>
                                <w:r>
                                  <w:rPr>
                                    <w:rFonts w:ascii="Arial" w:hAnsi="Arial" w:cs="Arial"/>
                                    <w:color w:val="000000" w:themeColor="text1"/>
                                    <w:kern w:val="24"/>
                                    <w:sz w:val="16"/>
                                    <w:szCs w:val="16"/>
                                  </w:rPr>
                                  <w:t>CD63</w:t>
                                </w:r>
                              </w:p>
                            </w:txbxContent>
                          </wps:txbx>
                          <wps:bodyPr wrap="square">
                            <a:spAutoFit/>
                          </wps:bodyPr>
                        </wps:wsp>
                        <wps:wsp>
                          <wps:cNvPr id="988" name="Rechteck 988"/>
                          <wps:cNvSpPr/>
                          <wps:spPr>
                            <a:xfrm>
                              <a:off x="343776" y="1458977"/>
                              <a:ext cx="459105" cy="208280"/>
                            </a:xfrm>
                            <a:prstGeom prst="rect">
                              <a:avLst/>
                            </a:prstGeom>
                          </wps:spPr>
                          <wps:txbx>
                            <w:txbxContent>
                              <w:p w14:paraId="7EECB1FD" w14:textId="77777777" w:rsidR="00443218" w:rsidRDefault="00443218" w:rsidP="008C4BD7">
                                <w:pPr>
                                  <w:pStyle w:val="StandardWeb"/>
                                  <w:spacing w:before="0" w:beforeAutospacing="0" w:after="0" w:afterAutospacing="0"/>
                                </w:pPr>
                                <w:r>
                                  <w:rPr>
                                    <w:rFonts w:ascii="Arial" w:hAnsi="Arial" w:cs="Arial"/>
                                    <w:color w:val="000000" w:themeColor="text1"/>
                                    <w:kern w:val="24"/>
                                    <w:sz w:val="16"/>
                                    <w:szCs w:val="16"/>
                                  </w:rPr>
                                  <w:t>CD9</w:t>
                                </w:r>
                              </w:p>
                            </w:txbxContent>
                          </wps:txbx>
                          <wps:bodyPr wrap="square">
                            <a:spAutoFit/>
                          </wps:bodyPr>
                        </wps:wsp>
                        <wps:wsp>
                          <wps:cNvPr id="989" name="Textfeld 79"/>
                          <wps:cNvSpPr txBox="1"/>
                          <wps:spPr>
                            <a:xfrm>
                              <a:off x="3469625" y="665509"/>
                              <a:ext cx="476885" cy="208280"/>
                            </a:xfrm>
                            <a:prstGeom prst="rect">
                              <a:avLst/>
                            </a:prstGeom>
                            <a:noFill/>
                          </wps:spPr>
                          <wps:txbx>
                            <w:txbxContent>
                              <w:p w14:paraId="00320C53" w14:textId="77777777" w:rsidR="00443218" w:rsidRDefault="00443218" w:rsidP="008C4BD7">
                                <w:pPr>
                                  <w:pStyle w:val="StandardWeb"/>
                                  <w:spacing w:before="0" w:beforeAutospacing="0" w:after="0" w:afterAutospacing="0"/>
                                </w:pPr>
                                <w:r>
                                  <w:rPr>
                                    <w:rFonts w:ascii="Arial" w:hAnsi="Arial" w:cs="Arial"/>
                                    <w:color w:val="000000" w:themeColor="text1"/>
                                    <w:kern w:val="24"/>
                                    <w:sz w:val="16"/>
                                    <w:szCs w:val="16"/>
                                  </w:rPr>
                                  <w:t>ITGB1</w:t>
                                </w:r>
                              </w:p>
                            </w:txbxContent>
                          </wps:txbx>
                          <wps:bodyPr wrap="none" rtlCol="0">
                            <a:spAutoFit/>
                          </wps:bodyPr>
                        </wps:wsp>
                        <wps:wsp>
                          <wps:cNvPr id="990" name="Textfeld 80"/>
                          <wps:cNvSpPr txBox="1"/>
                          <wps:spPr>
                            <a:xfrm>
                              <a:off x="3497762" y="1206100"/>
                              <a:ext cx="482600" cy="208280"/>
                            </a:xfrm>
                            <a:prstGeom prst="rect">
                              <a:avLst/>
                            </a:prstGeom>
                            <a:noFill/>
                          </wps:spPr>
                          <wps:txbx>
                            <w:txbxContent>
                              <w:p w14:paraId="3C07BC04" w14:textId="77777777" w:rsidR="00443218" w:rsidRDefault="00443218" w:rsidP="008C4BD7">
                                <w:pPr>
                                  <w:pStyle w:val="StandardWeb"/>
                                  <w:spacing w:before="0" w:beforeAutospacing="0" w:after="0" w:afterAutospacing="0"/>
                                </w:pPr>
                                <w:r>
                                  <w:rPr>
                                    <w:rFonts w:ascii="Arial" w:hAnsi="Arial" w:cs="Arial"/>
                                    <w:color w:val="000000" w:themeColor="text1"/>
                                    <w:kern w:val="24"/>
                                    <w:sz w:val="16"/>
                                    <w:szCs w:val="16"/>
                                  </w:rPr>
                                  <w:t>TIMP1</w:t>
                                </w:r>
                              </w:p>
                            </w:txbxContent>
                          </wps:txbx>
                          <wps:bodyPr wrap="none" rtlCol="0">
                            <a:spAutoFit/>
                          </wps:bodyPr>
                        </wps:wsp>
                        <wps:wsp>
                          <wps:cNvPr id="991" name="Textfeld 81"/>
                          <wps:cNvSpPr txBox="1"/>
                          <wps:spPr>
                            <a:xfrm>
                              <a:off x="3521572" y="1403543"/>
                              <a:ext cx="443230" cy="208280"/>
                            </a:xfrm>
                            <a:prstGeom prst="rect">
                              <a:avLst/>
                            </a:prstGeom>
                            <a:noFill/>
                          </wps:spPr>
                          <wps:txbx>
                            <w:txbxContent>
                              <w:p w14:paraId="0A3ECE2C" w14:textId="77777777" w:rsidR="00443218" w:rsidRDefault="00443218" w:rsidP="008C4BD7">
                                <w:pPr>
                                  <w:pStyle w:val="StandardWeb"/>
                                  <w:spacing w:before="0" w:beforeAutospacing="0" w:after="0" w:afterAutospacing="0"/>
                                </w:pPr>
                                <w:r>
                                  <w:rPr>
                                    <w:rFonts w:ascii="Arial" w:hAnsi="Arial" w:cs="Arial"/>
                                    <w:color w:val="000000" w:themeColor="text1"/>
                                    <w:kern w:val="24"/>
                                    <w:sz w:val="16"/>
                                    <w:szCs w:val="16"/>
                                  </w:rPr>
                                  <w:t>CD81</w:t>
                                </w:r>
                              </w:p>
                            </w:txbxContent>
                          </wps:txbx>
                          <wps:bodyPr wrap="none" rtlCol="0">
                            <a:spAutoFit/>
                          </wps:bodyPr>
                        </wps:wsp>
                        <wps:wsp>
                          <wps:cNvPr id="992" name="Textfeld 3"/>
                          <wps:cNvSpPr txBox="1"/>
                          <wps:spPr>
                            <a:xfrm>
                              <a:off x="3790086" y="719059"/>
                              <a:ext cx="352425" cy="208280"/>
                            </a:xfrm>
                            <a:prstGeom prst="rect">
                              <a:avLst/>
                            </a:prstGeom>
                            <a:noFill/>
                          </wps:spPr>
                          <wps:txbx>
                            <w:txbxContent>
                              <w:p w14:paraId="68EDA5F1" w14:textId="77777777" w:rsidR="00443218" w:rsidRDefault="00443218" w:rsidP="008C4BD7">
                                <w:pPr>
                                  <w:pStyle w:val="StandardWeb"/>
                                  <w:spacing w:before="0" w:beforeAutospacing="0" w:after="0" w:afterAutospacing="0"/>
                                </w:pPr>
                                <w:r>
                                  <w:rPr>
                                    <w:rFonts w:ascii="Arial" w:hAnsi="Arial" w:cs="Arial"/>
                                    <w:color w:val="000000" w:themeColor="text1"/>
                                    <w:kern w:val="24"/>
                                    <w:sz w:val="16"/>
                                    <w:szCs w:val="16"/>
                                  </w:rPr>
                                  <w:t>150</w:t>
                                </w:r>
                              </w:p>
                            </w:txbxContent>
                          </wps:txbx>
                          <wps:bodyPr wrap="none" rtlCol="0">
                            <a:spAutoFit/>
                          </wps:bodyPr>
                        </wps:wsp>
                        <wps:wsp>
                          <wps:cNvPr id="993" name="Textfeld 83"/>
                          <wps:cNvSpPr txBox="1"/>
                          <wps:spPr>
                            <a:xfrm>
                              <a:off x="3799761" y="806784"/>
                              <a:ext cx="352425" cy="208280"/>
                            </a:xfrm>
                            <a:prstGeom prst="rect">
                              <a:avLst/>
                            </a:prstGeom>
                            <a:noFill/>
                          </wps:spPr>
                          <wps:txbx>
                            <w:txbxContent>
                              <w:p w14:paraId="368BB5BA" w14:textId="77777777" w:rsidR="00443218" w:rsidRDefault="00443218" w:rsidP="008C4BD7">
                                <w:pPr>
                                  <w:pStyle w:val="StandardWeb"/>
                                  <w:spacing w:before="0" w:beforeAutospacing="0" w:after="0" w:afterAutospacing="0"/>
                                </w:pPr>
                                <w:r>
                                  <w:rPr>
                                    <w:rFonts w:ascii="Arial" w:hAnsi="Arial" w:cs="Arial"/>
                                    <w:color w:val="000000" w:themeColor="text1"/>
                                    <w:kern w:val="24"/>
                                    <w:sz w:val="16"/>
                                    <w:szCs w:val="16"/>
                                  </w:rPr>
                                  <w:t>100</w:t>
                                </w:r>
                              </w:p>
                            </w:txbxContent>
                          </wps:txbx>
                          <wps:bodyPr wrap="none" rtlCol="0">
                            <a:spAutoFit/>
                          </wps:bodyPr>
                        </wps:wsp>
                        <wps:wsp>
                          <wps:cNvPr id="994" name="Textfeld 84"/>
                          <wps:cNvSpPr txBox="1"/>
                          <wps:spPr>
                            <a:xfrm>
                              <a:off x="3845810" y="906935"/>
                              <a:ext cx="295910" cy="208280"/>
                            </a:xfrm>
                            <a:prstGeom prst="rect">
                              <a:avLst/>
                            </a:prstGeom>
                            <a:noFill/>
                          </wps:spPr>
                          <wps:txbx>
                            <w:txbxContent>
                              <w:p w14:paraId="0562A832" w14:textId="77777777" w:rsidR="00443218" w:rsidRDefault="00443218" w:rsidP="008C4BD7">
                                <w:pPr>
                                  <w:pStyle w:val="StandardWeb"/>
                                  <w:spacing w:before="0" w:beforeAutospacing="0" w:after="0" w:afterAutospacing="0"/>
                                </w:pPr>
                                <w:r>
                                  <w:rPr>
                                    <w:rFonts w:ascii="Arial" w:hAnsi="Arial" w:cs="Arial"/>
                                    <w:color w:val="000000" w:themeColor="text1"/>
                                    <w:kern w:val="24"/>
                                    <w:sz w:val="16"/>
                                    <w:szCs w:val="16"/>
                                  </w:rPr>
                                  <w:t>75</w:t>
                                </w:r>
                              </w:p>
                            </w:txbxContent>
                          </wps:txbx>
                          <wps:bodyPr wrap="none" rtlCol="0">
                            <a:spAutoFit/>
                          </wps:bodyPr>
                        </wps:wsp>
                        <wps:wsp>
                          <wps:cNvPr id="995" name="Textfeld 85"/>
                          <wps:cNvSpPr txBox="1"/>
                          <wps:spPr>
                            <a:xfrm>
                              <a:off x="3845810" y="1016226"/>
                              <a:ext cx="295910" cy="208280"/>
                            </a:xfrm>
                            <a:prstGeom prst="rect">
                              <a:avLst/>
                            </a:prstGeom>
                            <a:noFill/>
                          </wps:spPr>
                          <wps:txbx>
                            <w:txbxContent>
                              <w:p w14:paraId="5705F3DB" w14:textId="77777777" w:rsidR="00443218" w:rsidRDefault="00443218" w:rsidP="008C4BD7">
                                <w:pPr>
                                  <w:pStyle w:val="StandardWeb"/>
                                  <w:spacing w:before="0" w:beforeAutospacing="0" w:after="0" w:afterAutospacing="0"/>
                                </w:pPr>
                                <w:r>
                                  <w:rPr>
                                    <w:rFonts w:ascii="Arial" w:hAnsi="Arial" w:cs="Arial"/>
                                    <w:color w:val="000000" w:themeColor="text1"/>
                                    <w:kern w:val="24"/>
                                    <w:sz w:val="16"/>
                                    <w:szCs w:val="16"/>
                                  </w:rPr>
                                  <w:t>50</w:t>
                                </w:r>
                              </w:p>
                            </w:txbxContent>
                          </wps:txbx>
                          <wps:bodyPr wrap="none" rtlCol="0">
                            <a:spAutoFit/>
                          </wps:bodyPr>
                        </wps:wsp>
                        <wps:wsp>
                          <wps:cNvPr id="996" name="Textfeld 86"/>
                          <wps:cNvSpPr txBox="1"/>
                          <wps:spPr>
                            <a:xfrm>
                              <a:off x="3858511" y="1140656"/>
                              <a:ext cx="295910" cy="208280"/>
                            </a:xfrm>
                            <a:prstGeom prst="rect">
                              <a:avLst/>
                            </a:prstGeom>
                            <a:noFill/>
                          </wps:spPr>
                          <wps:txbx>
                            <w:txbxContent>
                              <w:p w14:paraId="48A373A8" w14:textId="77777777" w:rsidR="00443218" w:rsidRDefault="00443218" w:rsidP="008C4BD7">
                                <w:pPr>
                                  <w:pStyle w:val="StandardWeb"/>
                                  <w:spacing w:before="0" w:beforeAutospacing="0" w:after="0" w:afterAutospacing="0"/>
                                </w:pPr>
                                <w:r>
                                  <w:rPr>
                                    <w:rFonts w:ascii="Arial" w:hAnsi="Arial" w:cs="Arial"/>
                                    <w:color w:val="000000" w:themeColor="text1"/>
                                    <w:kern w:val="24"/>
                                    <w:sz w:val="16"/>
                                    <w:szCs w:val="16"/>
                                  </w:rPr>
                                  <w:t>37</w:t>
                                </w:r>
                              </w:p>
                            </w:txbxContent>
                          </wps:txbx>
                          <wps:bodyPr wrap="none" rtlCol="0">
                            <a:spAutoFit/>
                          </wps:bodyPr>
                        </wps:wsp>
                        <wps:wsp>
                          <wps:cNvPr id="997" name="Textfeld 87"/>
                          <wps:cNvSpPr txBox="1"/>
                          <wps:spPr>
                            <a:xfrm>
                              <a:off x="3845075" y="1275039"/>
                              <a:ext cx="295910" cy="208280"/>
                            </a:xfrm>
                            <a:prstGeom prst="rect">
                              <a:avLst/>
                            </a:prstGeom>
                            <a:noFill/>
                          </wps:spPr>
                          <wps:txbx>
                            <w:txbxContent>
                              <w:p w14:paraId="1D05025C" w14:textId="77777777" w:rsidR="00443218" w:rsidRDefault="00443218" w:rsidP="008C4BD7">
                                <w:pPr>
                                  <w:pStyle w:val="StandardWeb"/>
                                  <w:spacing w:before="0" w:beforeAutospacing="0" w:after="0" w:afterAutospacing="0"/>
                                </w:pPr>
                                <w:r>
                                  <w:rPr>
                                    <w:rFonts w:ascii="Arial" w:hAnsi="Arial" w:cs="Arial"/>
                                    <w:color w:val="000000" w:themeColor="text1"/>
                                    <w:kern w:val="24"/>
                                    <w:sz w:val="16"/>
                                    <w:szCs w:val="16"/>
                                  </w:rPr>
                                  <w:t>25</w:t>
                                </w:r>
                              </w:p>
                            </w:txbxContent>
                          </wps:txbx>
                          <wps:bodyPr wrap="none" rtlCol="0">
                            <a:spAutoFit/>
                          </wps:bodyPr>
                        </wps:wsp>
                        <wps:wsp>
                          <wps:cNvPr id="998" name="Textfeld 88"/>
                          <wps:cNvSpPr txBox="1"/>
                          <wps:spPr>
                            <a:xfrm>
                              <a:off x="3835326" y="1476197"/>
                              <a:ext cx="295910" cy="208280"/>
                            </a:xfrm>
                            <a:prstGeom prst="rect">
                              <a:avLst/>
                            </a:prstGeom>
                            <a:noFill/>
                          </wps:spPr>
                          <wps:txbx>
                            <w:txbxContent>
                              <w:p w14:paraId="5E95C515" w14:textId="77777777" w:rsidR="00443218" w:rsidRDefault="00443218" w:rsidP="008C4BD7">
                                <w:pPr>
                                  <w:pStyle w:val="StandardWeb"/>
                                  <w:spacing w:before="0" w:beforeAutospacing="0" w:after="0" w:afterAutospacing="0"/>
                                </w:pPr>
                                <w:r>
                                  <w:rPr>
                                    <w:rFonts w:ascii="Arial" w:hAnsi="Arial" w:cs="Arial"/>
                                    <w:color w:val="000000" w:themeColor="text1"/>
                                    <w:kern w:val="24"/>
                                    <w:sz w:val="16"/>
                                    <w:szCs w:val="16"/>
                                  </w:rPr>
                                  <w:t>15</w:t>
                                </w:r>
                              </w:p>
                            </w:txbxContent>
                          </wps:txbx>
                          <wps:bodyPr wrap="none" rtlCol="0">
                            <a:spAutoFit/>
                          </wps:bodyPr>
                        </wps:wsp>
                        <wps:wsp>
                          <wps:cNvPr id="999" name="Textfeld 89"/>
                          <wps:cNvSpPr txBox="1"/>
                          <wps:spPr>
                            <a:xfrm>
                              <a:off x="3845075" y="1375171"/>
                              <a:ext cx="295910" cy="208280"/>
                            </a:xfrm>
                            <a:prstGeom prst="rect">
                              <a:avLst/>
                            </a:prstGeom>
                            <a:noFill/>
                          </wps:spPr>
                          <wps:txbx>
                            <w:txbxContent>
                              <w:p w14:paraId="246EB3A0" w14:textId="77777777" w:rsidR="00443218" w:rsidRDefault="00443218" w:rsidP="008C4BD7">
                                <w:pPr>
                                  <w:pStyle w:val="StandardWeb"/>
                                  <w:spacing w:before="0" w:beforeAutospacing="0" w:after="0" w:afterAutospacing="0"/>
                                </w:pPr>
                                <w:r>
                                  <w:rPr>
                                    <w:rFonts w:ascii="Arial" w:hAnsi="Arial" w:cs="Arial"/>
                                    <w:color w:val="000000" w:themeColor="text1"/>
                                    <w:kern w:val="24"/>
                                    <w:sz w:val="16"/>
                                    <w:szCs w:val="16"/>
                                  </w:rPr>
                                  <w:t>20</w:t>
                                </w:r>
                              </w:p>
                            </w:txbxContent>
                          </wps:txbx>
                          <wps:bodyPr wrap="none" rtlCol="0">
                            <a:spAutoFit/>
                          </wps:bodyPr>
                        </wps:wsp>
                        <wps:wsp>
                          <wps:cNvPr id="1000" name="Textfeld 98"/>
                          <wps:cNvSpPr txBox="1"/>
                          <wps:spPr>
                            <a:xfrm>
                              <a:off x="544870" y="716555"/>
                              <a:ext cx="352425" cy="208280"/>
                            </a:xfrm>
                            <a:prstGeom prst="rect">
                              <a:avLst/>
                            </a:prstGeom>
                            <a:noFill/>
                          </wps:spPr>
                          <wps:txbx>
                            <w:txbxContent>
                              <w:p w14:paraId="4D80AF3C" w14:textId="77777777" w:rsidR="00443218" w:rsidRDefault="00443218" w:rsidP="008C4BD7">
                                <w:pPr>
                                  <w:pStyle w:val="StandardWeb"/>
                                  <w:spacing w:before="0" w:beforeAutospacing="0" w:after="0" w:afterAutospacing="0"/>
                                </w:pPr>
                                <w:r>
                                  <w:rPr>
                                    <w:rFonts w:ascii="Arial" w:hAnsi="Arial" w:cs="Arial"/>
                                    <w:color w:val="000000" w:themeColor="text1"/>
                                    <w:kern w:val="24"/>
                                    <w:sz w:val="16"/>
                                    <w:szCs w:val="16"/>
                                  </w:rPr>
                                  <w:t>150</w:t>
                                </w:r>
                              </w:p>
                            </w:txbxContent>
                          </wps:txbx>
                          <wps:bodyPr wrap="none" rtlCol="0">
                            <a:spAutoFit/>
                          </wps:bodyPr>
                        </wps:wsp>
                        <wps:wsp>
                          <wps:cNvPr id="1001" name="Textfeld 99"/>
                          <wps:cNvSpPr txBox="1"/>
                          <wps:spPr>
                            <a:xfrm>
                              <a:off x="536051" y="808605"/>
                              <a:ext cx="352425" cy="208280"/>
                            </a:xfrm>
                            <a:prstGeom prst="rect">
                              <a:avLst/>
                            </a:prstGeom>
                            <a:noFill/>
                          </wps:spPr>
                          <wps:txbx>
                            <w:txbxContent>
                              <w:p w14:paraId="1CA7FBFA" w14:textId="77777777" w:rsidR="00443218" w:rsidRDefault="00443218" w:rsidP="008C4BD7">
                                <w:pPr>
                                  <w:pStyle w:val="StandardWeb"/>
                                  <w:spacing w:before="0" w:beforeAutospacing="0" w:after="0" w:afterAutospacing="0"/>
                                </w:pPr>
                                <w:r>
                                  <w:rPr>
                                    <w:rFonts w:ascii="Arial" w:hAnsi="Arial" w:cs="Arial"/>
                                    <w:color w:val="000000" w:themeColor="text1"/>
                                    <w:kern w:val="24"/>
                                    <w:sz w:val="16"/>
                                    <w:szCs w:val="16"/>
                                  </w:rPr>
                                  <w:t>100</w:t>
                                </w:r>
                              </w:p>
                            </w:txbxContent>
                          </wps:txbx>
                          <wps:bodyPr wrap="none" rtlCol="0">
                            <a:spAutoFit/>
                          </wps:bodyPr>
                        </wps:wsp>
                        <wps:wsp>
                          <wps:cNvPr id="1002" name="Textfeld 100"/>
                          <wps:cNvSpPr txBox="1"/>
                          <wps:spPr>
                            <a:xfrm>
                              <a:off x="583485" y="910027"/>
                              <a:ext cx="295910" cy="208280"/>
                            </a:xfrm>
                            <a:prstGeom prst="rect">
                              <a:avLst/>
                            </a:prstGeom>
                            <a:noFill/>
                          </wps:spPr>
                          <wps:txbx>
                            <w:txbxContent>
                              <w:p w14:paraId="3736907D" w14:textId="77777777" w:rsidR="00443218" w:rsidRDefault="00443218" w:rsidP="008C4BD7">
                                <w:pPr>
                                  <w:pStyle w:val="StandardWeb"/>
                                  <w:spacing w:before="0" w:beforeAutospacing="0" w:after="0" w:afterAutospacing="0"/>
                                </w:pPr>
                                <w:r>
                                  <w:rPr>
                                    <w:rFonts w:ascii="Arial" w:hAnsi="Arial" w:cs="Arial"/>
                                    <w:color w:val="000000" w:themeColor="text1"/>
                                    <w:kern w:val="24"/>
                                    <w:sz w:val="16"/>
                                    <w:szCs w:val="16"/>
                                  </w:rPr>
                                  <w:t>75</w:t>
                                </w:r>
                              </w:p>
                            </w:txbxContent>
                          </wps:txbx>
                          <wps:bodyPr wrap="none" rtlCol="0">
                            <a:spAutoFit/>
                          </wps:bodyPr>
                        </wps:wsp>
                        <wps:wsp>
                          <wps:cNvPr id="1003" name="Textfeld 101"/>
                          <wps:cNvSpPr txBox="1"/>
                          <wps:spPr>
                            <a:xfrm>
                              <a:off x="599484" y="1070302"/>
                              <a:ext cx="295910" cy="208280"/>
                            </a:xfrm>
                            <a:prstGeom prst="rect">
                              <a:avLst/>
                            </a:prstGeom>
                            <a:noFill/>
                          </wps:spPr>
                          <wps:txbx>
                            <w:txbxContent>
                              <w:p w14:paraId="38AF1018" w14:textId="77777777" w:rsidR="00443218" w:rsidRDefault="00443218" w:rsidP="008C4BD7">
                                <w:pPr>
                                  <w:pStyle w:val="StandardWeb"/>
                                  <w:spacing w:before="0" w:beforeAutospacing="0" w:after="0" w:afterAutospacing="0"/>
                                </w:pPr>
                                <w:r>
                                  <w:rPr>
                                    <w:rFonts w:ascii="Arial" w:hAnsi="Arial" w:cs="Arial"/>
                                    <w:color w:val="000000" w:themeColor="text1"/>
                                    <w:kern w:val="24"/>
                                    <w:sz w:val="16"/>
                                    <w:szCs w:val="16"/>
                                  </w:rPr>
                                  <w:t>50</w:t>
                                </w:r>
                              </w:p>
                            </w:txbxContent>
                          </wps:txbx>
                          <wps:bodyPr wrap="none" rtlCol="0">
                            <a:spAutoFit/>
                          </wps:bodyPr>
                        </wps:wsp>
                        <wps:wsp>
                          <wps:cNvPr id="1004" name="Textfeld 102"/>
                          <wps:cNvSpPr txBox="1"/>
                          <wps:spPr>
                            <a:xfrm>
                              <a:off x="603400" y="1203865"/>
                              <a:ext cx="295910" cy="208280"/>
                            </a:xfrm>
                            <a:prstGeom prst="rect">
                              <a:avLst/>
                            </a:prstGeom>
                            <a:noFill/>
                          </wps:spPr>
                          <wps:txbx>
                            <w:txbxContent>
                              <w:p w14:paraId="10488543" w14:textId="77777777" w:rsidR="00443218" w:rsidRDefault="00443218" w:rsidP="008C4BD7">
                                <w:pPr>
                                  <w:pStyle w:val="StandardWeb"/>
                                  <w:spacing w:before="0" w:beforeAutospacing="0" w:after="0" w:afterAutospacing="0"/>
                                </w:pPr>
                                <w:r>
                                  <w:rPr>
                                    <w:rFonts w:ascii="Arial" w:hAnsi="Arial" w:cs="Arial"/>
                                    <w:color w:val="000000" w:themeColor="text1"/>
                                    <w:kern w:val="24"/>
                                    <w:sz w:val="16"/>
                                    <w:szCs w:val="16"/>
                                  </w:rPr>
                                  <w:t>37</w:t>
                                </w:r>
                              </w:p>
                            </w:txbxContent>
                          </wps:txbx>
                          <wps:bodyPr wrap="none" rtlCol="0">
                            <a:spAutoFit/>
                          </wps:bodyPr>
                        </wps:wsp>
                        <wps:wsp>
                          <wps:cNvPr id="1005" name="Textfeld 103"/>
                          <wps:cNvSpPr txBox="1"/>
                          <wps:spPr>
                            <a:xfrm>
                              <a:off x="599484" y="1342082"/>
                              <a:ext cx="295910" cy="208280"/>
                            </a:xfrm>
                            <a:prstGeom prst="rect">
                              <a:avLst/>
                            </a:prstGeom>
                            <a:noFill/>
                          </wps:spPr>
                          <wps:txbx>
                            <w:txbxContent>
                              <w:p w14:paraId="64640E24" w14:textId="77777777" w:rsidR="00443218" w:rsidRDefault="00443218" w:rsidP="008C4BD7">
                                <w:pPr>
                                  <w:pStyle w:val="StandardWeb"/>
                                  <w:spacing w:before="0" w:beforeAutospacing="0" w:after="0" w:afterAutospacing="0"/>
                                </w:pPr>
                                <w:r>
                                  <w:rPr>
                                    <w:rFonts w:ascii="Arial" w:hAnsi="Arial" w:cs="Arial"/>
                                    <w:color w:val="000000" w:themeColor="text1"/>
                                    <w:kern w:val="24"/>
                                    <w:sz w:val="16"/>
                                    <w:szCs w:val="16"/>
                                  </w:rPr>
                                  <w:t>25</w:t>
                                </w:r>
                              </w:p>
                            </w:txbxContent>
                          </wps:txbx>
                          <wps:bodyPr wrap="none" rtlCol="0">
                            <a:spAutoFit/>
                          </wps:bodyPr>
                        </wps:wsp>
                        <wps:wsp>
                          <wps:cNvPr id="1006" name="Textfeld 104"/>
                          <wps:cNvSpPr txBox="1"/>
                          <wps:spPr>
                            <a:xfrm>
                              <a:off x="582216" y="1570643"/>
                              <a:ext cx="295910" cy="208280"/>
                            </a:xfrm>
                            <a:prstGeom prst="rect">
                              <a:avLst/>
                            </a:prstGeom>
                            <a:noFill/>
                          </wps:spPr>
                          <wps:txbx>
                            <w:txbxContent>
                              <w:p w14:paraId="4E0E11D0" w14:textId="77777777" w:rsidR="00443218" w:rsidRDefault="00443218" w:rsidP="008C4BD7">
                                <w:pPr>
                                  <w:pStyle w:val="StandardWeb"/>
                                  <w:spacing w:before="0" w:beforeAutospacing="0" w:after="0" w:afterAutospacing="0"/>
                                </w:pPr>
                                <w:r>
                                  <w:rPr>
                                    <w:rFonts w:ascii="Arial" w:hAnsi="Arial" w:cs="Arial"/>
                                    <w:color w:val="000000" w:themeColor="text1"/>
                                    <w:kern w:val="24"/>
                                    <w:sz w:val="16"/>
                                    <w:szCs w:val="16"/>
                                  </w:rPr>
                                  <w:t>15</w:t>
                                </w:r>
                              </w:p>
                            </w:txbxContent>
                          </wps:txbx>
                          <wps:bodyPr wrap="none" rtlCol="0">
                            <a:spAutoFit/>
                          </wps:bodyPr>
                        </wps:wsp>
                        <wps:wsp>
                          <wps:cNvPr id="1007" name="Textfeld 105"/>
                          <wps:cNvSpPr txBox="1"/>
                          <wps:spPr>
                            <a:xfrm>
                              <a:off x="593754" y="1456363"/>
                              <a:ext cx="295910" cy="208280"/>
                            </a:xfrm>
                            <a:prstGeom prst="rect">
                              <a:avLst/>
                            </a:prstGeom>
                            <a:noFill/>
                          </wps:spPr>
                          <wps:txbx>
                            <w:txbxContent>
                              <w:p w14:paraId="5C39F90E" w14:textId="77777777" w:rsidR="00443218" w:rsidRDefault="00443218" w:rsidP="008C4BD7">
                                <w:pPr>
                                  <w:pStyle w:val="StandardWeb"/>
                                  <w:spacing w:before="0" w:beforeAutospacing="0" w:after="0" w:afterAutospacing="0"/>
                                </w:pPr>
                                <w:r>
                                  <w:rPr>
                                    <w:rFonts w:ascii="Arial" w:hAnsi="Arial" w:cs="Arial"/>
                                    <w:color w:val="000000" w:themeColor="text1"/>
                                    <w:kern w:val="24"/>
                                    <w:sz w:val="16"/>
                                    <w:szCs w:val="16"/>
                                  </w:rPr>
                                  <w:t>20</w:t>
                                </w:r>
                              </w:p>
                            </w:txbxContent>
                          </wps:txbx>
                          <wps:bodyPr wrap="none" rtlCol="0">
                            <a:spAutoFit/>
                          </wps:bodyPr>
                        </wps:wsp>
                        <wps:wsp>
                          <wps:cNvPr id="1008" name="Textfeld 106"/>
                          <wps:cNvSpPr txBox="1"/>
                          <wps:spPr>
                            <a:xfrm>
                              <a:off x="569815" y="514766"/>
                              <a:ext cx="324485" cy="208280"/>
                            </a:xfrm>
                            <a:prstGeom prst="rect">
                              <a:avLst/>
                            </a:prstGeom>
                            <a:noFill/>
                          </wps:spPr>
                          <wps:txbx>
                            <w:txbxContent>
                              <w:p w14:paraId="2847D9B7" w14:textId="77777777" w:rsidR="00443218" w:rsidRDefault="00443218" w:rsidP="008C4BD7">
                                <w:pPr>
                                  <w:pStyle w:val="StandardWeb"/>
                                  <w:spacing w:before="0" w:beforeAutospacing="0" w:after="0" w:afterAutospacing="0"/>
                                </w:pPr>
                                <w:r>
                                  <w:rPr>
                                    <w:rFonts w:ascii="Arial" w:hAnsi="Arial" w:cs="Arial"/>
                                    <w:color w:val="000000" w:themeColor="text1"/>
                                    <w:kern w:val="24"/>
                                    <w:sz w:val="16"/>
                                    <w:szCs w:val="16"/>
                                  </w:rPr>
                                  <w:t>KD</w:t>
                                </w:r>
                              </w:p>
                            </w:txbxContent>
                          </wps:txbx>
                          <wps:bodyPr wrap="none" rtlCol="0">
                            <a:spAutoFit/>
                          </wps:bodyPr>
                        </wps:wsp>
                        <wps:wsp>
                          <wps:cNvPr id="1009" name="Textfeld 107"/>
                          <wps:cNvSpPr txBox="1"/>
                          <wps:spPr>
                            <a:xfrm>
                              <a:off x="3821702" y="493059"/>
                              <a:ext cx="324485" cy="208280"/>
                            </a:xfrm>
                            <a:prstGeom prst="rect">
                              <a:avLst/>
                            </a:prstGeom>
                            <a:noFill/>
                          </wps:spPr>
                          <wps:txbx>
                            <w:txbxContent>
                              <w:p w14:paraId="03220878" w14:textId="77777777" w:rsidR="00443218" w:rsidRDefault="00443218" w:rsidP="008C4BD7">
                                <w:pPr>
                                  <w:pStyle w:val="StandardWeb"/>
                                  <w:spacing w:before="0" w:beforeAutospacing="0" w:after="0" w:afterAutospacing="0"/>
                                </w:pPr>
                                <w:r>
                                  <w:rPr>
                                    <w:rFonts w:ascii="Arial" w:hAnsi="Arial" w:cs="Arial"/>
                                    <w:color w:val="000000" w:themeColor="text1"/>
                                    <w:kern w:val="24"/>
                                    <w:sz w:val="16"/>
                                    <w:szCs w:val="16"/>
                                  </w:rPr>
                                  <w:t>KD</w:t>
                                </w:r>
                              </w:p>
                            </w:txbxContent>
                          </wps:txbx>
                          <wps:bodyPr wrap="none" rtlCol="0">
                            <a:spAutoFit/>
                          </wps:bodyPr>
                        </wps:wsp>
                        <wps:wsp>
                          <wps:cNvPr id="1010" name="Rechteck 1010"/>
                          <wps:cNvSpPr/>
                          <wps:spPr>
                            <a:xfrm>
                              <a:off x="5625690" y="493782"/>
                              <a:ext cx="928370" cy="208280"/>
                            </a:xfrm>
                            <a:prstGeom prst="rect">
                              <a:avLst/>
                            </a:prstGeom>
                          </wps:spPr>
                          <wps:txbx>
                            <w:txbxContent>
                              <w:p w14:paraId="104B252A" w14:textId="77777777" w:rsidR="00443218" w:rsidRDefault="00443218" w:rsidP="008C4BD7">
                                <w:pPr>
                                  <w:pStyle w:val="StandardWeb"/>
                                  <w:spacing w:before="0" w:beforeAutospacing="0" w:after="0" w:afterAutospacing="0"/>
                                </w:pPr>
                                <w:r>
                                  <w:rPr>
                                    <w:rFonts w:ascii="Arial" w:hAnsi="Arial" w:cs="Arial"/>
                                    <w:color w:val="000000" w:themeColor="text1"/>
                                    <w:kern w:val="24"/>
                                    <w:sz w:val="16"/>
                                    <w:szCs w:val="16"/>
                                  </w:rPr>
                                  <w:t xml:space="preserve">Higher </w:t>
                                </w:r>
                                <w:proofErr w:type="spellStart"/>
                                <w:r>
                                  <w:rPr>
                                    <w:rFonts w:ascii="Arial" w:hAnsi="Arial" w:cs="Arial"/>
                                    <w:color w:val="000000" w:themeColor="text1"/>
                                    <w:kern w:val="24"/>
                                    <w:sz w:val="16"/>
                                    <w:szCs w:val="16"/>
                                  </w:rPr>
                                  <w:t>exposure</w:t>
                                </w:r>
                                <w:proofErr w:type="spellEnd"/>
                              </w:p>
                            </w:txbxContent>
                          </wps:txbx>
                          <wps:bodyPr wrap="none">
                            <a:spAutoFit/>
                          </wps:bodyPr>
                        </wps:wsp>
                        <wpg:grpSp>
                          <wpg:cNvPr id="1011" name="Gruppieren 1011"/>
                          <wpg:cNvGrpSpPr/>
                          <wpg:grpSpPr>
                            <a:xfrm>
                              <a:off x="118792" y="2218612"/>
                              <a:ext cx="2056571" cy="1221959"/>
                              <a:chOff x="118792" y="2218612"/>
                              <a:chExt cx="2056571" cy="1221959"/>
                            </a:xfrm>
                          </wpg:grpSpPr>
                          <pic:pic xmlns:pic="http://schemas.openxmlformats.org/drawingml/2006/picture">
                            <pic:nvPicPr>
                              <pic:cNvPr id="1012" name="Grafik 1012"/>
                              <pic:cNvPicPr>
                                <a:picLocks noChangeAspect="1"/>
                              </pic:cNvPicPr>
                            </pic:nvPicPr>
                            <pic:blipFill rotWithShape="1">
                              <a:blip r:embed="rId316" cstate="hqprint">
                                <a:extLst>
                                  <a:ext uri="{28A0092B-C50C-407E-A947-70E740481C1C}">
                                    <a14:useLocalDpi xmlns:a14="http://schemas.microsoft.com/office/drawing/2010/main"/>
                                  </a:ext>
                                </a:extLst>
                              </a:blip>
                              <a:srcRect/>
                              <a:stretch/>
                            </pic:blipFill>
                            <pic:spPr>
                              <a:xfrm>
                                <a:off x="836163" y="2406856"/>
                                <a:ext cx="1339200" cy="1033715"/>
                              </a:xfrm>
                              <a:prstGeom prst="rect">
                                <a:avLst/>
                              </a:prstGeom>
                            </pic:spPr>
                          </pic:pic>
                          <wps:wsp>
                            <wps:cNvPr id="1013" name="Textfeld 110"/>
                            <wps:cNvSpPr txBox="1"/>
                            <wps:spPr>
                              <a:xfrm>
                                <a:off x="560771" y="2406824"/>
                                <a:ext cx="352425" cy="208280"/>
                              </a:xfrm>
                              <a:prstGeom prst="rect">
                                <a:avLst/>
                              </a:prstGeom>
                              <a:noFill/>
                            </wps:spPr>
                            <wps:txbx>
                              <w:txbxContent>
                                <w:p w14:paraId="261F4DEC" w14:textId="77777777" w:rsidR="00443218" w:rsidRDefault="00443218" w:rsidP="008C4BD7">
                                  <w:pPr>
                                    <w:pStyle w:val="StandardWeb"/>
                                    <w:spacing w:before="0" w:beforeAutospacing="0" w:after="0" w:afterAutospacing="0"/>
                                  </w:pPr>
                                  <w:r>
                                    <w:rPr>
                                      <w:rFonts w:ascii="Arial" w:hAnsi="Arial" w:cs="Arial"/>
                                      <w:color w:val="000000" w:themeColor="text1"/>
                                      <w:kern w:val="24"/>
                                      <w:sz w:val="16"/>
                                      <w:szCs w:val="16"/>
                                    </w:rPr>
                                    <w:t>150</w:t>
                                  </w:r>
                                </w:p>
                              </w:txbxContent>
                            </wps:txbx>
                            <wps:bodyPr wrap="none" rtlCol="0">
                              <a:spAutoFit/>
                            </wps:bodyPr>
                          </wps:wsp>
                          <wps:wsp>
                            <wps:cNvPr id="1014" name="Textfeld 134"/>
                            <wps:cNvSpPr txBox="1"/>
                            <wps:spPr>
                              <a:xfrm>
                                <a:off x="565427" y="2493139"/>
                                <a:ext cx="352425" cy="208280"/>
                              </a:xfrm>
                              <a:prstGeom prst="rect">
                                <a:avLst/>
                              </a:prstGeom>
                              <a:noFill/>
                            </wps:spPr>
                            <wps:txbx>
                              <w:txbxContent>
                                <w:p w14:paraId="20883139" w14:textId="77777777" w:rsidR="00443218" w:rsidRDefault="00443218" w:rsidP="008C4BD7">
                                  <w:pPr>
                                    <w:pStyle w:val="StandardWeb"/>
                                    <w:spacing w:before="0" w:beforeAutospacing="0" w:after="0" w:afterAutospacing="0"/>
                                  </w:pPr>
                                  <w:r>
                                    <w:rPr>
                                      <w:rFonts w:ascii="Arial" w:hAnsi="Arial" w:cs="Arial"/>
                                      <w:color w:val="000000" w:themeColor="text1"/>
                                      <w:kern w:val="24"/>
                                      <w:sz w:val="16"/>
                                      <w:szCs w:val="16"/>
                                    </w:rPr>
                                    <w:t>100</w:t>
                                  </w:r>
                                </w:p>
                              </w:txbxContent>
                            </wps:txbx>
                            <wps:bodyPr wrap="none" rtlCol="0">
                              <a:spAutoFit/>
                            </wps:bodyPr>
                          </wps:wsp>
                          <wps:wsp>
                            <wps:cNvPr id="1015" name="Textfeld 139"/>
                            <wps:cNvSpPr txBox="1"/>
                            <wps:spPr>
                              <a:xfrm>
                                <a:off x="595146" y="2576762"/>
                                <a:ext cx="295910" cy="208280"/>
                              </a:xfrm>
                              <a:prstGeom prst="rect">
                                <a:avLst/>
                              </a:prstGeom>
                              <a:noFill/>
                            </wps:spPr>
                            <wps:txbx>
                              <w:txbxContent>
                                <w:p w14:paraId="437349B2" w14:textId="77777777" w:rsidR="00443218" w:rsidRDefault="00443218" w:rsidP="008C4BD7">
                                  <w:pPr>
                                    <w:pStyle w:val="StandardWeb"/>
                                    <w:spacing w:before="0" w:beforeAutospacing="0" w:after="0" w:afterAutospacing="0"/>
                                  </w:pPr>
                                  <w:r>
                                    <w:rPr>
                                      <w:rFonts w:ascii="Arial" w:hAnsi="Arial" w:cs="Arial"/>
                                      <w:color w:val="000000" w:themeColor="text1"/>
                                      <w:kern w:val="24"/>
                                      <w:sz w:val="16"/>
                                      <w:szCs w:val="16"/>
                                    </w:rPr>
                                    <w:t>75</w:t>
                                  </w:r>
                                </w:p>
                              </w:txbxContent>
                            </wps:txbx>
                            <wps:bodyPr wrap="none" rtlCol="0">
                              <a:spAutoFit/>
                            </wps:bodyPr>
                          </wps:wsp>
                          <wps:wsp>
                            <wps:cNvPr id="1016" name="Textfeld 141"/>
                            <wps:cNvSpPr txBox="1"/>
                            <wps:spPr>
                              <a:xfrm>
                                <a:off x="611045" y="2701832"/>
                                <a:ext cx="295910" cy="208280"/>
                              </a:xfrm>
                              <a:prstGeom prst="rect">
                                <a:avLst/>
                              </a:prstGeom>
                              <a:noFill/>
                            </wps:spPr>
                            <wps:txbx>
                              <w:txbxContent>
                                <w:p w14:paraId="622D69FD" w14:textId="77777777" w:rsidR="00443218" w:rsidRDefault="00443218" w:rsidP="008C4BD7">
                                  <w:pPr>
                                    <w:pStyle w:val="StandardWeb"/>
                                    <w:spacing w:before="0" w:beforeAutospacing="0" w:after="0" w:afterAutospacing="0"/>
                                  </w:pPr>
                                  <w:r>
                                    <w:rPr>
                                      <w:rFonts w:ascii="Arial" w:hAnsi="Arial" w:cs="Arial"/>
                                      <w:color w:val="000000" w:themeColor="text1"/>
                                      <w:kern w:val="24"/>
                                      <w:sz w:val="16"/>
                                      <w:szCs w:val="16"/>
                                    </w:rPr>
                                    <w:t>50</w:t>
                                  </w:r>
                                </w:p>
                              </w:txbxContent>
                            </wps:txbx>
                            <wps:bodyPr wrap="none" rtlCol="0">
                              <a:spAutoFit/>
                            </wps:bodyPr>
                          </wps:wsp>
                          <wps:wsp>
                            <wps:cNvPr id="1017" name="Textfeld 142"/>
                            <wps:cNvSpPr txBox="1"/>
                            <wps:spPr>
                              <a:xfrm>
                                <a:off x="611180" y="2805140"/>
                                <a:ext cx="295910" cy="208280"/>
                              </a:xfrm>
                              <a:prstGeom prst="rect">
                                <a:avLst/>
                              </a:prstGeom>
                              <a:noFill/>
                            </wps:spPr>
                            <wps:txbx>
                              <w:txbxContent>
                                <w:p w14:paraId="7956F84E" w14:textId="77777777" w:rsidR="00443218" w:rsidRDefault="00443218" w:rsidP="008C4BD7">
                                  <w:pPr>
                                    <w:pStyle w:val="StandardWeb"/>
                                    <w:spacing w:before="0" w:beforeAutospacing="0" w:after="0" w:afterAutospacing="0"/>
                                  </w:pPr>
                                  <w:r>
                                    <w:rPr>
                                      <w:rFonts w:ascii="Arial" w:hAnsi="Arial" w:cs="Arial"/>
                                      <w:color w:val="000000" w:themeColor="text1"/>
                                      <w:kern w:val="24"/>
                                      <w:sz w:val="16"/>
                                      <w:szCs w:val="16"/>
                                    </w:rPr>
                                    <w:t>37</w:t>
                                  </w:r>
                                </w:p>
                              </w:txbxContent>
                            </wps:txbx>
                            <wps:bodyPr wrap="none" rtlCol="0">
                              <a:spAutoFit/>
                            </wps:bodyPr>
                          </wps:wsp>
                          <wps:wsp>
                            <wps:cNvPr id="1018" name="Textfeld 144"/>
                            <wps:cNvSpPr txBox="1"/>
                            <wps:spPr>
                              <a:xfrm>
                                <a:off x="606748" y="2955028"/>
                                <a:ext cx="295910" cy="208280"/>
                              </a:xfrm>
                              <a:prstGeom prst="rect">
                                <a:avLst/>
                              </a:prstGeom>
                              <a:noFill/>
                            </wps:spPr>
                            <wps:txbx>
                              <w:txbxContent>
                                <w:p w14:paraId="20101995" w14:textId="77777777" w:rsidR="00443218" w:rsidRDefault="00443218" w:rsidP="008C4BD7">
                                  <w:pPr>
                                    <w:pStyle w:val="StandardWeb"/>
                                    <w:spacing w:before="0" w:beforeAutospacing="0" w:after="0" w:afterAutospacing="0"/>
                                  </w:pPr>
                                  <w:r>
                                    <w:rPr>
                                      <w:rFonts w:ascii="Arial" w:hAnsi="Arial" w:cs="Arial"/>
                                      <w:color w:val="000000" w:themeColor="text1"/>
                                      <w:kern w:val="24"/>
                                      <w:sz w:val="16"/>
                                      <w:szCs w:val="16"/>
                                    </w:rPr>
                                    <w:t>25</w:t>
                                  </w:r>
                                </w:p>
                              </w:txbxContent>
                            </wps:txbx>
                            <wps:bodyPr wrap="none" rtlCol="0">
                              <a:spAutoFit/>
                            </wps:bodyPr>
                          </wps:wsp>
                          <wps:wsp>
                            <wps:cNvPr id="1019" name="Textfeld 169"/>
                            <wps:cNvSpPr txBox="1"/>
                            <wps:spPr>
                              <a:xfrm>
                                <a:off x="596307" y="3130492"/>
                                <a:ext cx="295910" cy="208280"/>
                              </a:xfrm>
                              <a:prstGeom prst="rect">
                                <a:avLst/>
                              </a:prstGeom>
                              <a:noFill/>
                            </wps:spPr>
                            <wps:txbx>
                              <w:txbxContent>
                                <w:p w14:paraId="630B34EE" w14:textId="77777777" w:rsidR="00443218" w:rsidRDefault="00443218" w:rsidP="008C4BD7">
                                  <w:pPr>
                                    <w:pStyle w:val="StandardWeb"/>
                                    <w:spacing w:before="0" w:beforeAutospacing="0" w:after="0" w:afterAutospacing="0"/>
                                  </w:pPr>
                                  <w:r>
                                    <w:rPr>
                                      <w:rFonts w:ascii="Arial" w:hAnsi="Arial" w:cs="Arial"/>
                                      <w:color w:val="000000" w:themeColor="text1"/>
                                      <w:kern w:val="24"/>
                                      <w:sz w:val="16"/>
                                      <w:szCs w:val="16"/>
                                    </w:rPr>
                                    <w:t>15</w:t>
                                  </w:r>
                                </w:p>
                              </w:txbxContent>
                            </wps:txbx>
                            <wps:bodyPr wrap="none" rtlCol="0">
                              <a:spAutoFit/>
                            </wps:bodyPr>
                          </wps:wsp>
                          <wps:wsp>
                            <wps:cNvPr id="1020" name="Textfeld 170"/>
                            <wps:cNvSpPr txBox="1"/>
                            <wps:spPr>
                              <a:xfrm>
                                <a:off x="606748" y="3045307"/>
                                <a:ext cx="295910" cy="208280"/>
                              </a:xfrm>
                              <a:prstGeom prst="rect">
                                <a:avLst/>
                              </a:prstGeom>
                              <a:noFill/>
                            </wps:spPr>
                            <wps:txbx>
                              <w:txbxContent>
                                <w:p w14:paraId="098AC995" w14:textId="77777777" w:rsidR="00443218" w:rsidRDefault="00443218" w:rsidP="008C4BD7">
                                  <w:pPr>
                                    <w:pStyle w:val="StandardWeb"/>
                                    <w:spacing w:before="0" w:beforeAutospacing="0" w:after="0" w:afterAutospacing="0"/>
                                  </w:pPr>
                                  <w:r>
                                    <w:rPr>
                                      <w:rFonts w:ascii="Arial" w:hAnsi="Arial" w:cs="Arial"/>
                                      <w:color w:val="000000" w:themeColor="text1"/>
                                      <w:kern w:val="24"/>
                                      <w:sz w:val="16"/>
                                      <w:szCs w:val="16"/>
                                    </w:rPr>
                                    <w:t>20</w:t>
                                  </w:r>
                                </w:p>
                              </w:txbxContent>
                            </wps:txbx>
                            <wps:bodyPr wrap="none" rtlCol="0">
                              <a:spAutoFit/>
                            </wps:bodyPr>
                          </wps:wsp>
                          <wps:wsp>
                            <wps:cNvPr id="1021" name="Textfeld 173"/>
                            <wps:cNvSpPr txBox="1"/>
                            <wps:spPr>
                              <a:xfrm>
                                <a:off x="591224" y="2218612"/>
                                <a:ext cx="324485" cy="208280"/>
                              </a:xfrm>
                              <a:prstGeom prst="rect">
                                <a:avLst/>
                              </a:prstGeom>
                              <a:noFill/>
                            </wps:spPr>
                            <wps:txbx>
                              <w:txbxContent>
                                <w:p w14:paraId="13DD1826" w14:textId="77777777" w:rsidR="00443218" w:rsidRDefault="00443218" w:rsidP="008C4BD7">
                                  <w:pPr>
                                    <w:pStyle w:val="StandardWeb"/>
                                    <w:spacing w:before="0" w:beforeAutospacing="0" w:after="0" w:afterAutospacing="0"/>
                                  </w:pPr>
                                  <w:r>
                                    <w:rPr>
                                      <w:rFonts w:ascii="Arial" w:hAnsi="Arial" w:cs="Arial"/>
                                      <w:color w:val="000000" w:themeColor="text1"/>
                                      <w:kern w:val="24"/>
                                      <w:sz w:val="16"/>
                                      <w:szCs w:val="16"/>
                                    </w:rPr>
                                    <w:t>KD</w:t>
                                  </w:r>
                                </w:p>
                              </w:txbxContent>
                            </wps:txbx>
                            <wps:bodyPr wrap="none" rtlCol="0">
                              <a:spAutoFit/>
                            </wps:bodyPr>
                          </wps:wsp>
                          <wps:wsp>
                            <wps:cNvPr id="1022" name="Textfeld 174"/>
                            <wps:cNvSpPr txBox="1"/>
                            <wps:spPr>
                              <a:xfrm>
                                <a:off x="560771" y="2329262"/>
                                <a:ext cx="352425" cy="208280"/>
                              </a:xfrm>
                              <a:prstGeom prst="rect">
                                <a:avLst/>
                              </a:prstGeom>
                              <a:noFill/>
                            </wps:spPr>
                            <wps:txbx>
                              <w:txbxContent>
                                <w:p w14:paraId="69786948" w14:textId="77777777" w:rsidR="00443218" w:rsidRDefault="00443218" w:rsidP="008C4BD7">
                                  <w:pPr>
                                    <w:pStyle w:val="StandardWeb"/>
                                    <w:spacing w:before="0" w:beforeAutospacing="0" w:after="0" w:afterAutospacing="0"/>
                                  </w:pPr>
                                  <w:r>
                                    <w:rPr>
                                      <w:rFonts w:ascii="Arial" w:hAnsi="Arial" w:cs="Arial"/>
                                      <w:color w:val="000000" w:themeColor="text1"/>
                                      <w:kern w:val="24"/>
                                      <w:sz w:val="16"/>
                                      <w:szCs w:val="16"/>
                                    </w:rPr>
                                    <w:t>250</w:t>
                                  </w:r>
                                </w:p>
                              </w:txbxContent>
                            </wps:txbx>
                            <wps:bodyPr wrap="none" rtlCol="0">
                              <a:spAutoFit/>
                            </wps:bodyPr>
                          </wps:wsp>
                          <wps:wsp>
                            <wps:cNvPr id="1023" name="Textfeld 177"/>
                            <wps:cNvSpPr txBox="1"/>
                            <wps:spPr>
                              <a:xfrm>
                                <a:off x="118792" y="2927512"/>
                                <a:ext cx="635000" cy="208280"/>
                              </a:xfrm>
                              <a:prstGeom prst="rect">
                                <a:avLst/>
                              </a:prstGeom>
                              <a:noFill/>
                            </wps:spPr>
                            <wps:txbx>
                              <w:txbxContent>
                                <w:p w14:paraId="01A8C933" w14:textId="77777777" w:rsidR="00443218" w:rsidRDefault="00443218" w:rsidP="008C4BD7">
                                  <w:pPr>
                                    <w:pStyle w:val="StandardWeb"/>
                                    <w:spacing w:before="0" w:beforeAutospacing="0" w:after="0" w:afterAutospacing="0"/>
                                  </w:pPr>
                                  <w:r>
                                    <w:rPr>
                                      <w:rFonts w:ascii="Arial" w:hAnsi="Arial" w:cs="Arial"/>
                                      <w:color w:val="000000" w:themeColor="text1"/>
                                      <w:kern w:val="24"/>
                                      <w:sz w:val="16"/>
                                      <w:szCs w:val="16"/>
                                    </w:rPr>
                                    <w:t>Syntenin1</w:t>
                                  </w:r>
                                </w:p>
                              </w:txbxContent>
                            </wps:txbx>
                            <wps:bodyPr wrap="none" rtlCol="0">
                              <a:spAutoFit/>
                            </wps:bodyPr>
                          </wps:wsp>
                          <wps:wsp>
                            <wps:cNvPr id="1024" name="Textfeld 178"/>
                            <wps:cNvSpPr txBox="1"/>
                            <wps:spPr>
                              <a:xfrm>
                                <a:off x="249863" y="2474006"/>
                                <a:ext cx="476885" cy="208280"/>
                              </a:xfrm>
                              <a:prstGeom prst="rect">
                                <a:avLst/>
                              </a:prstGeom>
                              <a:noFill/>
                            </wps:spPr>
                            <wps:txbx>
                              <w:txbxContent>
                                <w:p w14:paraId="57E19BBC" w14:textId="77777777" w:rsidR="00443218" w:rsidRDefault="00443218" w:rsidP="008C4BD7">
                                  <w:pPr>
                                    <w:pStyle w:val="StandardWeb"/>
                                    <w:spacing w:before="0" w:beforeAutospacing="0" w:after="0" w:afterAutospacing="0"/>
                                  </w:pPr>
                                  <w:r>
                                    <w:rPr>
                                      <w:rFonts w:ascii="Arial" w:hAnsi="Arial" w:cs="Arial"/>
                                      <w:color w:val="000000" w:themeColor="text1"/>
                                      <w:kern w:val="24"/>
                                      <w:sz w:val="16"/>
                                      <w:szCs w:val="16"/>
                                    </w:rPr>
                                    <w:t>ITGB1</w:t>
                                  </w:r>
                                </w:p>
                              </w:txbxContent>
                            </wps:txbx>
                            <wps:bodyPr wrap="none" rtlCol="0">
                              <a:spAutoFit/>
                            </wps:bodyPr>
                          </wps:wsp>
                        </wpg:grpSp>
                        <pic:pic xmlns:pic="http://schemas.openxmlformats.org/drawingml/2006/picture">
                          <pic:nvPicPr>
                            <pic:cNvPr id="1025" name="Grafik 1025"/>
                            <pic:cNvPicPr>
                              <a:picLocks noChangeAspect="1"/>
                            </pic:cNvPicPr>
                          </pic:nvPicPr>
                          <pic:blipFill rotWithShape="1">
                            <a:blip r:embed="rId317" cstate="hqprint">
                              <a:extLst>
                                <a:ext uri="{28A0092B-C50C-407E-A947-70E740481C1C}">
                                  <a14:useLocalDpi xmlns:a14="http://schemas.microsoft.com/office/drawing/2010/main"/>
                                </a:ext>
                              </a:extLst>
                            </a:blip>
                            <a:srcRect/>
                            <a:stretch/>
                          </pic:blipFill>
                          <pic:spPr>
                            <a:xfrm>
                              <a:off x="818163" y="719108"/>
                              <a:ext cx="1357200" cy="1135743"/>
                            </a:xfrm>
                            <a:prstGeom prst="rect">
                              <a:avLst/>
                            </a:prstGeom>
                          </pic:spPr>
                        </pic:pic>
                        <pic:pic xmlns:pic="http://schemas.openxmlformats.org/drawingml/2006/picture">
                          <pic:nvPicPr>
                            <pic:cNvPr id="1026" name="Grafik 1026"/>
                            <pic:cNvPicPr>
                              <a:picLocks noChangeAspect="1"/>
                            </pic:cNvPicPr>
                          </pic:nvPicPr>
                          <pic:blipFill rotWithShape="1">
                            <a:blip r:embed="rId318" cstate="hqprint">
                              <a:extLst>
                                <a:ext uri="{28A0092B-C50C-407E-A947-70E740481C1C}">
                                  <a14:useLocalDpi xmlns:a14="http://schemas.microsoft.com/office/drawing/2010/main"/>
                                </a:ext>
                              </a:extLst>
                            </a:blip>
                            <a:srcRect/>
                            <a:stretch/>
                          </pic:blipFill>
                          <pic:spPr>
                            <a:xfrm>
                              <a:off x="2230273" y="1444014"/>
                              <a:ext cx="1260000" cy="408497"/>
                            </a:xfrm>
                            <a:prstGeom prst="rect">
                              <a:avLst/>
                            </a:prstGeom>
                          </pic:spPr>
                        </pic:pic>
                        <pic:pic xmlns:pic="http://schemas.openxmlformats.org/drawingml/2006/picture">
                          <pic:nvPicPr>
                            <pic:cNvPr id="1027" name="Grafik 1027"/>
                            <pic:cNvPicPr>
                              <a:picLocks noChangeAspect="1"/>
                            </pic:cNvPicPr>
                          </pic:nvPicPr>
                          <pic:blipFill rotWithShape="1">
                            <a:blip r:embed="rId319" cstate="hqprint">
                              <a:extLst>
                                <a:ext uri="{28A0092B-C50C-407E-A947-70E740481C1C}">
                                  <a14:useLocalDpi xmlns:a14="http://schemas.microsoft.com/office/drawing/2010/main"/>
                                </a:ext>
                              </a:extLst>
                            </a:blip>
                            <a:srcRect/>
                            <a:stretch/>
                          </pic:blipFill>
                          <pic:spPr>
                            <a:xfrm>
                              <a:off x="4069837" y="691616"/>
                              <a:ext cx="1420461" cy="1141499"/>
                            </a:xfrm>
                            <a:prstGeom prst="rect">
                              <a:avLst/>
                            </a:prstGeom>
                          </pic:spPr>
                        </pic:pic>
                        <wps:wsp>
                          <wps:cNvPr id="1028" name="Textfeld 179"/>
                          <wps:cNvSpPr txBox="1"/>
                          <wps:spPr>
                            <a:xfrm>
                              <a:off x="3791248" y="622481"/>
                              <a:ext cx="352425" cy="208280"/>
                            </a:xfrm>
                            <a:prstGeom prst="rect">
                              <a:avLst/>
                            </a:prstGeom>
                            <a:noFill/>
                          </wps:spPr>
                          <wps:txbx>
                            <w:txbxContent>
                              <w:p w14:paraId="43C27925" w14:textId="77777777" w:rsidR="00443218" w:rsidRDefault="00443218" w:rsidP="008C4BD7">
                                <w:pPr>
                                  <w:pStyle w:val="StandardWeb"/>
                                  <w:spacing w:before="0" w:beforeAutospacing="0" w:after="0" w:afterAutospacing="0"/>
                                </w:pPr>
                                <w:r>
                                  <w:rPr>
                                    <w:rFonts w:ascii="Arial" w:hAnsi="Arial" w:cs="Arial"/>
                                    <w:color w:val="000000" w:themeColor="text1"/>
                                    <w:kern w:val="24"/>
                                    <w:sz w:val="16"/>
                                    <w:szCs w:val="16"/>
                                  </w:rPr>
                                  <w:t>250</w:t>
                                </w:r>
                              </w:p>
                            </w:txbxContent>
                          </wps:txbx>
                          <wps:bodyPr wrap="none" rtlCol="0">
                            <a:spAutoFit/>
                          </wps:bodyPr>
                        </wps:wsp>
                        <wps:wsp>
                          <wps:cNvPr id="1029" name="Rechteck 1029"/>
                          <wps:cNvSpPr/>
                          <wps:spPr>
                            <a:xfrm>
                              <a:off x="2450429" y="501124"/>
                              <a:ext cx="928370" cy="208280"/>
                            </a:xfrm>
                            <a:prstGeom prst="rect">
                              <a:avLst/>
                            </a:prstGeom>
                          </wps:spPr>
                          <wps:txbx>
                            <w:txbxContent>
                              <w:p w14:paraId="3C48711E" w14:textId="77777777" w:rsidR="00443218" w:rsidRDefault="00443218" w:rsidP="008C4BD7">
                                <w:pPr>
                                  <w:pStyle w:val="StandardWeb"/>
                                  <w:spacing w:before="0" w:beforeAutospacing="0" w:after="0" w:afterAutospacing="0"/>
                                </w:pPr>
                                <w:r>
                                  <w:rPr>
                                    <w:rFonts w:ascii="Arial" w:hAnsi="Arial" w:cs="Arial"/>
                                    <w:color w:val="000000" w:themeColor="text1"/>
                                    <w:kern w:val="24"/>
                                    <w:sz w:val="16"/>
                                    <w:szCs w:val="16"/>
                                  </w:rPr>
                                  <w:t xml:space="preserve">Higher </w:t>
                                </w:r>
                                <w:proofErr w:type="spellStart"/>
                                <w:r>
                                  <w:rPr>
                                    <w:rFonts w:ascii="Arial" w:hAnsi="Arial" w:cs="Arial"/>
                                    <w:color w:val="000000" w:themeColor="text1"/>
                                    <w:kern w:val="24"/>
                                    <w:sz w:val="16"/>
                                    <w:szCs w:val="16"/>
                                  </w:rPr>
                                  <w:t>exposure</w:t>
                                </w:r>
                                <w:proofErr w:type="spellEnd"/>
                              </w:p>
                            </w:txbxContent>
                          </wps:txbx>
                          <wps:bodyPr wrap="none">
                            <a:spAutoFit/>
                          </wps:bodyPr>
                        </wps:wsp>
                        <wps:wsp>
                          <wps:cNvPr id="1030" name="Textfeld 181"/>
                          <wps:cNvSpPr txBox="1"/>
                          <wps:spPr>
                            <a:xfrm>
                              <a:off x="3551182" y="854871"/>
                              <a:ext cx="431165" cy="208280"/>
                            </a:xfrm>
                            <a:prstGeom prst="rect">
                              <a:avLst/>
                            </a:prstGeom>
                            <a:noFill/>
                          </wps:spPr>
                          <wps:txbx>
                            <w:txbxContent>
                              <w:p w14:paraId="23A2CC06" w14:textId="77777777" w:rsidR="00443218" w:rsidRDefault="00443218" w:rsidP="008C4BD7">
                                <w:pPr>
                                  <w:pStyle w:val="StandardWeb"/>
                                  <w:spacing w:before="0" w:beforeAutospacing="0" w:after="0" w:afterAutospacing="0"/>
                                </w:pPr>
                                <w:r>
                                  <w:rPr>
                                    <w:rFonts w:ascii="Arial" w:hAnsi="Arial" w:cs="Arial"/>
                                    <w:color w:val="000000" w:themeColor="text1"/>
                                    <w:kern w:val="24"/>
                                    <w:sz w:val="16"/>
                                    <w:szCs w:val="16"/>
                                  </w:rPr>
                                  <w:t>ALIX</w:t>
                                </w:r>
                              </w:p>
                            </w:txbxContent>
                          </wps:txbx>
                          <wps:bodyPr wrap="square" rtlCol="0">
                            <a:spAutoFit/>
                          </wps:bodyPr>
                        </wps:wsp>
                        <pic:pic xmlns:pic="http://schemas.openxmlformats.org/drawingml/2006/picture">
                          <pic:nvPicPr>
                            <pic:cNvPr id="1031" name="Grafik 1031"/>
                            <pic:cNvPicPr>
                              <a:picLocks noChangeAspect="1"/>
                            </pic:cNvPicPr>
                          </pic:nvPicPr>
                          <pic:blipFill rotWithShape="1">
                            <a:blip r:embed="rId320" cstate="hqprint">
                              <a:extLst>
                                <a:ext uri="{28A0092B-C50C-407E-A947-70E740481C1C}">
                                  <a14:useLocalDpi xmlns:a14="http://schemas.microsoft.com/office/drawing/2010/main"/>
                                </a:ext>
                              </a:extLst>
                            </a:blip>
                            <a:srcRect/>
                            <a:stretch/>
                          </pic:blipFill>
                          <pic:spPr>
                            <a:xfrm>
                              <a:off x="2255962" y="963774"/>
                              <a:ext cx="1260000" cy="240166"/>
                            </a:xfrm>
                            <a:prstGeom prst="rect">
                              <a:avLst/>
                            </a:prstGeom>
                          </pic:spPr>
                        </pic:pic>
                        <pic:pic xmlns:pic="http://schemas.openxmlformats.org/drawingml/2006/picture">
                          <pic:nvPicPr>
                            <pic:cNvPr id="1032" name="Grafik 1032"/>
                            <pic:cNvPicPr>
                              <a:picLocks noChangeAspect="1"/>
                            </pic:cNvPicPr>
                          </pic:nvPicPr>
                          <pic:blipFill rotWithShape="1">
                            <a:blip r:embed="rId321" cstate="hqprint">
                              <a:extLst>
                                <a:ext uri="{28A0092B-C50C-407E-A947-70E740481C1C}">
                                  <a14:useLocalDpi xmlns:a14="http://schemas.microsoft.com/office/drawing/2010/main"/>
                                </a:ext>
                              </a:extLst>
                            </a:blip>
                            <a:srcRect/>
                            <a:stretch/>
                          </pic:blipFill>
                          <pic:spPr>
                            <a:xfrm>
                              <a:off x="5529142" y="901275"/>
                              <a:ext cx="1260000" cy="230028"/>
                            </a:xfrm>
                            <a:prstGeom prst="rect">
                              <a:avLst/>
                            </a:prstGeom>
                          </pic:spPr>
                        </pic:pic>
                        <pic:pic xmlns:pic="http://schemas.openxmlformats.org/drawingml/2006/picture">
                          <pic:nvPicPr>
                            <pic:cNvPr id="1033" name="Grafik 1033"/>
                            <pic:cNvPicPr>
                              <a:picLocks noChangeAspect="1"/>
                            </pic:cNvPicPr>
                          </pic:nvPicPr>
                          <pic:blipFill rotWithShape="1">
                            <a:blip r:embed="rId322" cstate="hqprint">
                              <a:extLst>
                                <a:ext uri="{28A0092B-C50C-407E-A947-70E740481C1C}">
                                  <a14:useLocalDpi xmlns:a14="http://schemas.microsoft.com/office/drawing/2010/main"/>
                                </a:ext>
                              </a:extLst>
                            </a:blip>
                            <a:srcRect/>
                            <a:stretch/>
                          </pic:blipFill>
                          <pic:spPr>
                            <a:xfrm>
                              <a:off x="5535719" y="1459068"/>
                              <a:ext cx="1260000" cy="375610"/>
                            </a:xfrm>
                            <a:prstGeom prst="rect">
                              <a:avLst/>
                            </a:prstGeom>
                          </pic:spPr>
                        </pic:pic>
                      </wpg:grpSp>
                      <wpg:grpSp>
                        <wpg:cNvPr id="1034" name="Gruppieren 1034"/>
                        <wpg:cNvGrpSpPr/>
                        <wpg:grpSpPr>
                          <a:xfrm>
                            <a:off x="0" y="4376759"/>
                            <a:ext cx="6708225" cy="3951783"/>
                            <a:chOff x="0" y="4376759"/>
                            <a:chExt cx="6708225" cy="3951783"/>
                          </a:xfrm>
                        </wpg:grpSpPr>
                        <wpg:grpSp>
                          <wpg:cNvPr id="1035" name="Gruppieren 1035"/>
                          <wpg:cNvGrpSpPr/>
                          <wpg:grpSpPr>
                            <a:xfrm>
                              <a:off x="0" y="4376759"/>
                              <a:ext cx="6708225" cy="2082200"/>
                              <a:chOff x="0" y="4376759"/>
                              <a:chExt cx="6708225" cy="2082200"/>
                            </a:xfrm>
                          </wpg:grpSpPr>
                          <pic:pic xmlns:pic="http://schemas.openxmlformats.org/drawingml/2006/picture">
                            <pic:nvPicPr>
                              <pic:cNvPr id="1036" name="Grafik 1036"/>
                              <pic:cNvPicPr>
                                <a:picLocks noChangeAspect="1"/>
                              </pic:cNvPicPr>
                            </pic:nvPicPr>
                            <pic:blipFill rotWithShape="1">
                              <a:blip r:embed="rId323" cstate="hqprint">
                                <a:extLst>
                                  <a:ext uri="{28A0092B-C50C-407E-A947-70E740481C1C}">
                                    <a14:useLocalDpi xmlns:a14="http://schemas.microsoft.com/office/drawing/2010/main"/>
                                  </a:ext>
                                </a:extLst>
                              </a:blip>
                              <a:srcRect/>
                              <a:stretch/>
                            </pic:blipFill>
                            <pic:spPr>
                              <a:xfrm>
                                <a:off x="647315" y="5136344"/>
                                <a:ext cx="1313906" cy="1260000"/>
                              </a:xfrm>
                              <a:prstGeom prst="rect">
                                <a:avLst/>
                              </a:prstGeom>
                            </pic:spPr>
                          </pic:pic>
                          <wps:wsp>
                            <wps:cNvPr id="1037" name="Textfeld 136"/>
                            <wps:cNvSpPr txBox="1"/>
                            <wps:spPr>
                              <a:xfrm>
                                <a:off x="0" y="5288723"/>
                                <a:ext cx="569387" cy="215444"/>
                              </a:xfrm>
                              <a:prstGeom prst="rect">
                                <a:avLst/>
                              </a:prstGeom>
                              <a:noFill/>
                            </wps:spPr>
                            <wps:txbx>
                              <w:txbxContent>
                                <w:p w14:paraId="54B06EE4" w14:textId="77777777" w:rsidR="00443218" w:rsidRDefault="00443218" w:rsidP="008C4BD7">
                                  <w:pPr>
                                    <w:pStyle w:val="StandardWeb"/>
                                    <w:spacing w:before="0" w:beforeAutospacing="0" w:after="0" w:afterAutospacing="0"/>
                                  </w:pPr>
                                  <w:r>
                                    <w:rPr>
                                      <w:rFonts w:asciiTheme="minorHAnsi" w:hAnsi="Calibri" w:cstheme="minorBidi"/>
                                      <w:color w:val="000000" w:themeColor="text1"/>
                                      <w:kern w:val="24"/>
                                      <w:sz w:val="16"/>
                                      <w:szCs w:val="16"/>
                                    </w:rPr>
                                    <w:t>HSP90AA</w:t>
                                  </w:r>
                                </w:p>
                              </w:txbxContent>
                            </wps:txbx>
                            <wps:bodyPr wrap="none" rtlCol="0">
                              <a:spAutoFit/>
                            </wps:bodyPr>
                          </wps:wsp>
                          <wps:wsp>
                            <wps:cNvPr id="1038" name="Textfeld 137"/>
                            <wps:cNvSpPr txBox="1"/>
                            <wps:spPr>
                              <a:xfrm>
                                <a:off x="173670" y="5631230"/>
                                <a:ext cx="404278" cy="215444"/>
                              </a:xfrm>
                              <a:prstGeom prst="rect">
                                <a:avLst/>
                              </a:prstGeom>
                              <a:noFill/>
                            </wps:spPr>
                            <wps:txbx>
                              <w:txbxContent>
                                <w:p w14:paraId="47B1C23E" w14:textId="77777777" w:rsidR="00443218" w:rsidRDefault="00443218" w:rsidP="008C4BD7">
                                  <w:pPr>
                                    <w:pStyle w:val="StandardWeb"/>
                                    <w:spacing w:before="0" w:beforeAutospacing="0" w:after="0" w:afterAutospacing="0"/>
                                  </w:pPr>
                                  <w:r>
                                    <w:rPr>
                                      <w:rFonts w:asciiTheme="minorHAnsi" w:hAnsi="Calibri" w:cstheme="minorBidi"/>
                                      <w:color w:val="000000" w:themeColor="text1"/>
                                      <w:kern w:val="24"/>
                                      <w:sz w:val="16"/>
                                      <w:szCs w:val="16"/>
                                    </w:rPr>
                                    <w:t>CD63</w:t>
                                  </w:r>
                                </w:p>
                              </w:txbxContent>
                            </wps:txbx>
                            <wps:bodyPr wrap="none" rtlCol="0">
                              <a:spAutoFit/>
                            </wps:bodyPr>
                          </wps:wsp>
                          <wps:wsp>
                            <wps:cNvPr id="1039" name="Textfeld 138"/>
                            <wps:cNvSpPr txBox="1"/>
                            <wps:spPr>
                              <a:xfrm>
                                <a:off x="184158" y="6005872"/>
                                <a:ext cx="404278" cy="215444"/>
                              </a:xfrm>
                              <a:prstGeom prst="rect">
                                <a:avLst/>
                              </a:prstGeom>
                              <a:noFill/>
                            </wps:spPr>
                            <wps:txbx>
                              <w:txbxContent>
                                <w:p w14:paraId="7E8E7B5F" w14:textId="77777777" w:rsidR="00443218" w:rsidRDefault="00443218" w:rsidP="008C4BD7">
                                  <w:pPr>
                                    <w:pStyle w:val="StandardWeb"/>
                                    <w:spacing w:before="0" w:beforeAutospacing="0" w:after="0" w:afterAutospacing="0"/>
                                  </w:pPr>
                                  <w:r>
                                    <w:rPr>
                                      <w:rFonts w:asciiTheme="minorHAnsi" w:hAnsi="Calibri" w:cstheme="minorBidi"/>
                                      <w:color w:val="000000" w:themeColor="text1"/>
                                      <w:kern w:val="24"/>
                                      <w:sz w:val="16"/>
                                      <w:szCs w:val="16"/>
                                    </w:rPr>
                                    <w:t>CD81</w:t>
                                  </w:r>
                                </w:p>
                              </w:txbxContent>
                            </wps:txbx>
                            <wps:bodyPr wrap="none" rtlCol="0">
                              <a:spAutoFit/>
                            </wps:bodyPr>
                          </wps:wsp>
                          <pic:pic xmlns:pic="http://schemas.openxmlformats.org/drawingml/2006/picture">
                            <pic:nvPicPr>
                              <pic:cNvPr id="1040" name="Grafik 1040"/>
                              <pic:cNvPicPr>
                                <a:picLocks noChangeAspect="1"/>
                              </pic:cNvPicPr>
                            </pic:nvPicPr>
                            <pic:blipFill rotWithShape="1">
                              <a:blip r:embed="rId324" cstate="hqprint">
                                <a:extLst>
                                  <a:ext uri="{28A0092B-C50C-407E-A947-70E740481C1C}">
                                    <a14:useLocalDpi xmlns:a14="http://schemas.microsoft.com/office/drawing/2010/main"/>
                                  </a:ext>
                                </a:extLst>
                              </a:blip>
                              <a:srcRect/>
                              <a:stretch/>
                            </pic:blipFill>
                            <pic:spPr>
                              <a:xfrm>
                                <a:off x="3735136" y="5177717"/>
                                <a:ext cx="1404000" cy="1200974"/>
                              </a:xfrm>
                              <a:prstGeom prst="rect">
                                <a:avLst/>
                              </a:prstGeom>
                            </pic:spPr>
                          </pic:pic>
                          <wps:wsp>
                            <wps:cNvPr id="1041" name="Textfeld 143"/>
                            <wps:cNvSpPr txBox="1"/>
                            <wps:spPr>
                              <a:xfrm>
                                <a:off x="3216987" y="5210535"/>
                                <a:ext cx="431528" cy="215444"/>
                              </a:xfrm>
                              <a:prstGeom prst="rect">
                                <a:avLst/>
                              </a:prstGeom>
                              <a:noFill/>
                            </wps:spPr>
                            <wps:txbx>
                              <w:txbxContent>
                                <w:p w14:paraId="4FF0BC44" w14:textId="77777777" w:rsidR="00443218" w:rsidRDefault="00443218" w:rsidP="008C4BD7">
                                  <w:pPr>
                                    <w:pStyle w:val="StandardWeb"/>
                                    <w:spacing w:before="0" w:beforeAutospacing="0" w:after="0" w:afterAutospacing="0"/>
                                  </w:pPr>
                                  <w:r>
                                    <w:rPr>
                                      <w:rFonts w:asciiTheme="minorHAnsi" w:hAnsi="Calibri" w:cstheme="minorBidi"/>
                                      <w:color w:val="000000" w:themeColor="text1"/>
                                      <w:kern w:val="24"/>
                                      <w:sz w:val="16"/>
                                      <w:szCs w:val="16"/>
                                    </w:rPr>
                                    <w:t>ITGB1</w:t>
                                  </w:r>
                                </w:p>
                              </w:txbxContent>
                            </wps:txbx>
                            <wps:bodyPr wrap="none" rtlCol="0">
                              <a:spAutoFit/>
                            </wps:bodyPr>
                          </wps:wsp>
                          <wps:wsp>
                            <wps:cNvPr id="1042" name="Textfeld 145"/>
                            <wps:cNvSpPr txBox="1"/>
                            <wps:spPr>
                              <a:xfrm>
                                <a:off x="3212353" y="5576492"/>
                                <a:ext cx="498855" cy="215444"/>
                              </a:xfrm>
                              <a:prstGeom prst="rect">
                                <a:avLst/>
                              </a:prstGeom>
                              <a:noFill/>
                            </wps:spPr>
                            <wps:txbx>
                              <w:txbxContent>
                                <w:p w14:paraId="20840767" w14:textId="77777777" w:rsidR="00443218" w:rsidRDefault="00443218" w:rsidP="008C4BD7">
                                  <w:pPr>
                                    <w:pStyle w:val="StandardWeb"/>
                                    <w:spacing w:before="0" w:beforeAutospacing="0" w:after="0" w:afterAutospacing="0"/>
                                  </w:pPr>
                                  <w:r>
                                    <w:rPr>
                                      <w:rFonts w:asciiTheme="minorHAnsi" w:hAnsi="Calibri" w:cstheme="minorBidi"/>
                                      <w:color w:val="000000" w:themeColor="text1"/>
                                      <w:kern w:val="24"/>
                                      <w:sz w:val="16"/>
                                      <w:szCs w:val="16"/>
                                    </w:rPr>
                                    <w:t>TSG101</w:t>
                                  </w:r>
                                </w:p>
                              </w:txbxContent>
                            </wps:txbx>
                            <wps:bodyPr wrap="none" rtlCol="0">
                              <a:spAutoFit/>
                            </wps:bodyPr>
                          </wps:wsp>
                          <wps:wsp>
                            <wps:cNvPr id="1043" name="Textfeld 146"/>
                            <wps:cNvSpPr txBox="1"/>
                            <wps:spPr>
                              <a:xfrm>
                                <a:off x="3322771" y="5953734"/>
                                <a:ext cx="375424" cy="215444"/>
                              </a:xfrm>
                              <a:prstGeom prst="rect">
                                <a:avLst/>
                              </a:prstGeom>
                              <a:noFill/>
                            </wps:spPr>
                            <wps:txbx>
                              <w:txbxContent>
                                <w:p w14:paraId="5F27AF3F" w14:textId="77777777" w:rsidR="00443218" w:rsidRDefault="00443218" w:rsidP="008C4BD7">
                                  <w:pPr>
                                    <w:pStyle w:val="StandardWeb"/>
                                    <w:spacing w:before="0" w:beforeAutospacing="0" w:after="0" w:afterAutospacing="0"/>
                                  </w:pPr>
                                  <w:r>
                                    <w:rPr>
                                      <w:rFonts w:asciiTheme="minorHAnsi" w:hAnsi="Calibri" w:cstheme="minorBidi"/>
                                      <w:color w:val="000000" w:themeColor="text1"/>
                                      <w:kern w:val="24"/>
                                      <w:sz w:val="16"/>
                                      <w:szCs w:val="16"/>
                                    </w:rPr>
                                    <w:t>CD 9</w:t>
                                  </w:r>
                                </w:p>
                              </w:txbxContent>
                            </wps:txbx>
                            <wps:bodyPr wrap="none" rtlCol="0">
                              <a:spAutoFit/>
                            </wps:bodyPr>
                          </wps:wsp>
                          <pic:pic xmlns:pic="http://schemas.openxmlformats.org/drawingml/2006/picture">
                            <pic:nvPicPr>
                              <pic:cNvPr id="1044" name="Grafik 1044"/>
                              <pic:cNvPicPr>
                                <a:picLocks noChangeAspect="1"/>
                              </pic:cNvPicPr>
                            </pic:nvPicPr>
                            <pic:blipFill rotWithShape="1">
                              <a:blip r:embed="rId325" cstate="hqprint">
                                <a:extLst>
                                  <a:ext uri="{28A0092B-C50C-407E-A947-70E740481C1C}">
                                    <a14:useLocalDpi xmlns:a14="http://schemas.microsoft.com/office/drawing/2010/main"/>
                                  </a:ext>
                                </a:extLst>
                              </a:blip>
                              <a:srcRect/>
                              <a:stretch/>
                            </pic:blipFill>
                            <pic:spPr>
                              <a:xfrm>
                                <a:off x="5232225" y="5531363"/>
                                <a:ext cx="1476000" cy="278563"/>
                              </a:xfrm>
                              <a:prstGeom prst="rect">
                                <a:avLst/>
                              </a:prstGeom>
                            </pic:spPr>
                          </pic:pic>
                          <pic:pic xmlns:pic="http://schemas.openxmlformats.org/drawingml/2006/picture">
                            <pic:nvPicPr>
                              <pic:cNvPr id="1045" name="Grafik 1045"/>
                              <pic:cNvPicPr>
                                <a:picLocks noChangeAspect="1"/>
                              </pic:cNvPicPr>
                            </pic:nvPicPr>
                            <pic:blipFill rotWithShape="1">
                              <a:blip r:embed="rId326" cstate="hqprint">
                                <a:extLst>
                                  <a:ext uri="{28A0092B-C50C-407E-A947-70E740481C1C}">
                                    <a14:useLocalDpi xmlns:a14="http://schemas.microsoft.com/office/drawing/2010/main"/>
                                  </a:ext>
                                </a:extLst>
                              </a:blip>
                              <a:srcRect/>
                              <a:stretch/>
                            </pic:blipFill>
                            <pic:spPr>
                              <a:xfrm>
                                <a:off x="5232225" y="5772178"/>
                                <a:ext cx="1476000" cy="614695"/>
                              </a:xfrm>
                              <a:prstGeom prst="rect">
                                <a:avLst/>
                              </a:prstGeom>
                            </pic:spPr>
                          </pic:pic>
                          <pic:pic xmlns:pic="http://schemas.openxmlformats.org/drawingml/2006/picture">
                            <pic:nvPicPr>
                              <pic:cNvPr id="1046" name="Grafik 1046"/>
                              <pic:cNvPicPr>
                                <a:picLocks noChangeAspect="1"/>
                              </pic:cNvPicPr>
                            </pic:nvPicPr>
                            <pic:blipFill rotWithShape="1">
                              <a:blip r:embed="rId327" cstate="hqprint">
                                <a:extLst>
                                  <a:ext uri="{28A0092B-C50C-407E-A947-70E740481C1C}">
                                    <a14:useLocalDpi xmlns:a14="http://schemas.microsoft.com/office/drawing/2010/main"/>
                                  </a:ext>
                                </a:extLst>
                              </a:blip>
                              <a:srcRect/>
                              <a:stretch/>
                            </pic:blipFill>
                            <pic:spPr>
                              <a:xfrm>
                                <a:off x="5225757" y="5158213"/>
                                <a:ext cx="1476000" cy="378927"/>
                              </a:xfrm>
                              <a:prstGeom prst="rect">
                                <a:avLst/>
                              </a:prstGeom>
                            </pic:spPr>
                          </pic:pic>
                          <pic:pic xmlns:pic="http://schemas.openxmlformats.org/drawingml/2006/picture">
                            <pic:nvPicPr>
                              <pic:cNvPr id="1047" name="Grafik 1047"/>
                              <pic:cNvPicPr>
                                <a:picLocks noChangeAspect="1"/>
                              </pic:cNvPicPr>
                            </pic:nvPicPr>
                            <pic:blipFill rotWithShape="1">
                              <a:blip r:embed="rId328" cstate="hqprint">
                                <a:extLst>
                                  <a:ext uri="{28A0092B-C50C-407E-A947-70E740481C1C}">
                                    <a14:useLocalDpi xmlns:a14="http://schemas.microsoft.com/office/drawing/2010/main"/>
                                  </a:ext>
                                </a:extLst>
                              </a:blip>
                              <a:srcRect/>
                              <a:stretch/>
                            </pic:blipFill>
                            <pic:spPr>
                              <a:xfrm>
                                <a:off x="1961221" y="5152623"/>
                                <a:ext cx="1296000" cy="443106"/>
                              </a:xfrm>
                              <a:prstGeom prst="rect">
                                <a:avLst/>
                              </a:prstGeom>
                            </pic:spPr>
                          </pic:pic>
                          <pic:pic xmlns:pic="http://schemas.openxmlformats.org/drawingml/2006/picture">
                            <pic:nvPicPr>
                              <pic:cNvPr id="1048" name="Grafik 1048"/>
                              <pic:cNvPicPr>
                                <a:picLocks noChangeAspect="1"/>
                              </pic:cNvPicPr>
                            </pic:nvPicPr>
                            <pic:blipFill rotWithShape="1">
                              <a:blip r:embed="rId329" cstate="hqprint">
                                <a:extLst>
                                  <a:ext uri="{28A0092B-C50C-407E-A947-70E740481C1C}">
                                    <a14:useLocalDpi xmlns:a14="http://schemas.microsoft.com/office/drawing/2010/main"/>
                                  </a:ext>
                                </a:extLst>
                              </a:blip>
                              <a:srcRect/>
                              <a:stretch/>
                            </pic:blipFill>
                            <pic:spPr>
                              <a:xfrm>
                                <a:off x="1952667" y="5633780"/>
                                <a:ext cx="1332000" cy="314022"/>
                              </a:xfrm>
                              <a:prstGeom prst="rect">
                                <a:avLst/>
                              </a:prstGeom>
                            </pic:spPr>
                          </pic:pic>
                          <pic:pic xmlns:pic="http://schemas.openxmlformats.org/drawingml/2006/picture">
                            <pic:nvPicPr>
                              <pic:cNvPr id="1049" name="Grafik 1049"/>
                              <pic:cNvPicPr>
                                <a:picLocks noChangeAspect="1"/>
                              </pic:cNvPicPr>
                            </pic:nvPicPr>
                            <pic:blipFill rotWithShape="1">
                              <a:blip r:embed="rId330" cstate="hqprint">
                                <a:extLst>
                                  <a:ext uri="{28A0092B-C50C-407E-A947-70E740481C1C}">
                                    <a14:useLocalDpi xmlns:a14="http://schemas.microsoft.com/office/drawing/2010/main"/>
                                  </a:ext>
                                </a:extLst>
                              </a:blip>
                              <a:srcRect/>
                              <a:stretch/>
                            </pic:blipFill>
                            <pic:spPr>
                              <a:xfrm>
                                <a:off x="1943221" y="5943235"/>
                                <a:ext cx="1332000" cy="515724"/>
                              </a:xfrm>
                              <a:prstGeom prst="rect">
                                <a:avLst/>
                              </a:prstGeom>
                            </pic:spPr>
                          </pic:pic>
                          <wps:wsp>
                            <wps:cNvPr id="1050" name="Textfeld 153"/>
                            <wps:cNvSpPr txBox="1"/>
                            <wps:spPr>
                              <a:xfrm>
                                <a:off x="338395" y="4376759"/>
                                <a:ext cx="1623060" cy="237490"/>
                              </a:xfrm>
                              <a:prstGeom prst="rect">
                                <a:avLst/>
                              </a:prstGeom>
                              <a:noFill/>
                            </wps:spPr>
                            <wps:txbx>
                              <w:txbxContent>
                                <w:p w14:paraId="542E9F07" w14:textId="6C5F7430" w:rsidR="00443218" w:rsidRDefault="00443218" w:rsidP="008C4BD7">
                                  <w:pPr>
                                    <w:pStyle w:val="StandardWeb"/>
                                    <w:spacing w:before="0" w:beforeAutospacing="0" w:after="0" w:afterAutospacing="0"/>
                                  </w:pPr>
                                  <w:proofErr w:type="spellStart"/>
                                  <w:r>
                                    <w:rPr>
                                      <w:rFonts w:ascii="Arial" w:hAnsi="Arial" w:cs="Arial"/>
                                      <w:color w:val="000000" w:themeColor="text1"/>
                                      <w:kern w:val="24"/>
                                      <w:sz w:val="20"/>
                                      <w:szCs w:val="20"/>
                                    </w:rPr>
                                    <w:t>Supplementary</w:t>
                                  </w:r>
                                  <w:proofErr w:type="spellEnd"/>
                                  <w:r>
                                    <w:rPr>
                                      <w:rFonts w:ascii="Arial" w:hAnsi="Arial" w:cs="Arial"/>
                                      <w:color w:val="000000" w:themeColor="text1"/>
                                      <w:kern w:val="24"/>
                                      <w:sz w:val="20"/>
                                      <w:szCs w:val="20"/>
                                    </w:rPr>
                                    <w:t xml:space="preserve"> </w:t>
                                  </w:r>
                                  <w:proofErr w:type="spellStart"/>
                                  <w:r>
                                    <w:rPr>
                                      <w:rFonts w:ascii="Arial" w:hAnsi="Arial" w:cs="Arial"/>
                                      <w:color w:val="000000" w:themeColor="text1"/>
                                      <w:kern w:val="24"/>
                                      <w:sz w:val="20"/>
                                      <w:szCs w:val="20"/>
                                    </w:rPr>
                                    <w:t>Figure</w:t>
                                  </w:r>
                                  <w:proofErr w:type="spellEnd"/>
                                  <w:r>
                                    <w:rPr>
                                      <w:rFonts w:ascii="Arial" w:hAnsi="Arial" w:cs="Arial"/>
                                      <w:color w:val="000000" w:themeColor="text1"/>
                                      <w:kern w:val="24"/>
                                      <w:sz w:val="20"/>
                                      <w:szCs w:val="20"/>
                                    </w:rPr>
                                    <w:t xml:space="preserve"> 4E</w:t>
                                  </w:r>
                                </w:p>
                              </w:txbxContent>
                            </wps:txbx>
                            <wps:bodyPr wrap="none" rtlCol="0">
                              <a:spAutoFit/>
                            </wps:bodyPr>
                          </wps:wsp>
                          <wps:wsp>
                            <wps:cNvPr id="1051" name="Textfeld 154"/>
                            <wps:cNvSpPr txBox="1"/>
                            <wps:spPr>
                              <a:xfrm>
                                <a:off x="380973" y="5238614"/>
                                <a:ext cx="352425" cy="208280"/>
                              </a:xfrm>
                              <a:prstGeom prst="rect">
                                <a:avLst/>
                              </a:prstGeom>
                              <a:noFill/>
                            </wps:spPr>
                            <wps:txbx>
                              <w:txbxContent>
                                <w:p w14:paraId="241348BC" w14:textId="77777777" w:rsidR="00443218" w:rsidRDefault="00443218" w:rsidP="008C4BD7">
                                  <w:pPr>
                                    <w:pStyle w:val="StandardWeb"/>
                                    <w:spacing w:before="0" w:beforeAutospacing="0" w:after="0" w:afterAutospacing="0"/>
                                  </w:pPr>
                                  <w:r>
                                    <w:rPr>
                                      <w:rFonts w:ascii="Arial" w:hAnsi="Arial" w:cs="Arial"/>
                                      <w:color w:val="000000" w:themeColor="text1"/>
                                      <w:kern w:val="24"/>
                                      <w:sz w:val="16"/>
                                      <w:szCs w:val="16"/>
                                    </w:rPr>
                                    <w:t>150</w:t>
                                  </w:r>
                                </w:p>
                              </w:txbxContent>
                            </wps:txbx>
                            <wps:bodyPr wrap="none" rtlCol="0">
                              <a:spAutoFit/>
                            </wps:bodyPr>
                          </wps:wsp>
                          <wps:wsp>
                            <wps:cNvPr id="1052" name="Textfeld 155"/>
                            <wps:cNvSpPr txBox="1"/>
                            <wps:spPr>
                              <a:xfrm>
                                <a:off x="390539" y="5345665"/>
                                <a:ext cx="352425" cy="208280"/>
                              </a:xfrm>
                              <a:prstGeom prst="rect">
                                <a:avLst/>
                              </a:prstGeom>
                              <a:noFill/>
                            </wps:spPr>
                            <wps:txbx>
                              <w:txbxContent>
                                <w:p w14:paraId="519426A9" w14:textId="77777777" w:rsidR="00443218" w:rsidRDefault="00443218" w:rsidP="008C4BD7">
                                  <w:pPr>
                                    <w:pStyle w:val="StandardWeb"/>
                                    <w:spacing w:before="0" w:beforeAutospacing="0" w:after="0" w:afterAutospacing="0"/>
                                  </w:pPr>
                                  <w:r>
                                    <w:rPr>
                                      <w:rFonts w:ascii="Arial" w:hAnsi="Arial" w:cs="Arial"/>
                                      <w:color w:val="000000" w:themeColor="text1"/>
                                      <w:kern w:val="24"/>
                                      <w:sz w:val="16"/>
                                      <w:szCs w:val="16"/>
                                    </w:rPr>
                                    <w:t>100</w:t>
                                  </w:r>
                                </w:p>
                              </w:txbxContent>
                            </wps:txbx>
                            <wps:bodyPr wrap="none" rtlCol="0">
                              <a:spAutoFit/>
                            </wps:bodyPr>
                          </wps:wsp>
                          <wps:wsp>
                            <wps:cNvPr id="1053" name="Textfeld 156"/>
                            <wps:cNvSpPr txBox="1"/>
                            <wps:spPr>
                              <a:xfrm>
                                <a:off x="422687" y="5481555"/>
                                <a:ext cx="295910" cy="208280"/>
                              </a:xfrm>
                              <a:prstGeom prst="rect">
                                <a:avLst/>
                              </a:prstGeom>
                              <a:noFill/>
                            </wps:spPr>
                            <wps:txbx>
                              <w:txbxContent>
                                <w:p w14:paraId="6C2CC582" w14:textId="77777777" w:rsidR="00443218" w:rsidRDefault="00443218" w:rsidP="008C4BD7">
                                  <w:pPr>
                                    <w:pStyle w:val="StandardWeb"/>
                                    <w:spacing w:before="0" w:beforeAutospacing="0" w:after="0" w:afterAutospacing="0"/>
                                  </w:pPr>
                                  <w:r>
                                    <w:rPr>
                                      <w:rFonts w:ascii="Arial" w:hAnsi="Arial" w:cs="Arial"/>
                                      <w:color w:val="000000" w:themeColor="text1"/>
                                      <w:kern w:val="24"/>
                                      <w:sz w:val="16"/>
                                      <w:szCs w:val="16"/>
                                    </w:rPr>
                                    <w:t>75</w:t>
                                  </w:r>
                                </w:p>
                              </w:txbxContent>
                            </wps:txbx>
                            <wps:bodyPr wrap="none" rtlCol="0">
                              <a:spAutoFit/>
                            </wps:bodyPr>
                          </wps:wsp>
                          <wps:wsp>
                            <wps:cNvPr id="1054" name="Textfeld 157"/>
                            <wps:cNvSpPr txBox="1"/>
                            <wps:spPr>
                              <a:xfrm>
                                <a:off x="427399" y="5623707"/>
                                <a:ext cx="295910" cy="208280"/>
                              </a:xfrm>
                              <a:prstGeom prst="rect">
                                <a:avLst/>
                              </a:prstGeom>
                              <a:noFill/>
                            </wps:spPr>
                            <wps:txbx>
                              <w:txbxContent>
                                <w:p w14:paraId="3B7C7B0E" w14:textId="77777777" w:rsidR="00443218" w:rsidRDefault="00443218" w:rsidP="008C4BD7">
                                  <w:pPr>
                                    <w:pStyle w:val="StandardWeb"/>
                                    <w:spacing w:before="0" w:beforeAutospacing="0" w:after="0" w:afterAutospacing="0"/>
                                  </w:pPr>
                                  <w:r>
                                    <w:rPr>
                                      <w:rFonts w:ascii="Arial" w:hAnsi="Arial" w:cs="Arial"/>
                                      <w:color w:val="000000" w:themeColor="text1"/>
                                      <w:kern w:val="24"/>
                                      <w:sz w:val="16"/>
                                      <w:szCs w:val="16"/>
                                    </w:rPr>
                                    <w:t>50</w:t>
                                  </w:r>
                                </w:p>
                              </w:txbxContent>
                            </wps:txbx>
                            <wps:bodyPr wrap="none" rtlCol="0">
                              <a:spAutoFit/>
                            </wps:bodyPr>
                          </wps:wsp>
                          <wps:wsp>
                            <wps:cNvPr id="1055" name="Textfeld 158"/>
                            <wps:cNvSpPr txBox="1"/>
                            <wps:spPr>
                              <a:xfrm>
                                <a:off x="453673" y="5780097"/>
                                <a:ext cx="295910" cy="208280"/>
                              </a:xfrm>
                              <a:prstGeom prst="rect">
                                <a:avLst/>
                              </a:prstGeom>
                              <a:noFill/>
                            </wps:spPr>
                            <wps:txbx>
                              <w:txbxContent>
                                <w:p w14:paraId="09B0E048" w14:textId="77777777" w:rsidR="00443218" w:rsidRDefault="00443218" w:rsidP="008C4BD7">
                                  <w:pPr>
                                    <w:pStyle w:val="StandardWeb"/>
                                    <w:spacing w:before="0" w:beforeAutospacing="0" w:after="0" w:afterAutospacing="0"/>
                                  </w:pPr>
                                  <w:r>
                                    <w:rPr>
                                      <w:rFonts w:ascii="Arial" w:hAnsi="Arial" w:cs="Arial"/>
                                      <w:color w:val="000000" w:themeColor="text1"/>
                                      <w:kern w:val="24"/>
                                      <w:sz w:val="16"/>
                                      <w:szCs w:val="16"/>
                                    </w:rPr>
                                    <w:t>37</w:t>
                                  </w:r>
                                </w:p>
                              </w:txbxContent>
                            </wps:txbx>
                            <wps:bodyPr wrap="none" rtlCol="0">
                              <a:spAutoFit/>
                            </wps:bodyPr>
                          </wps:wsp>
                          <wps:wsp>
                            <wps:cNvPr id="1056" name="Textfeld 159"/>
                            <wps:cNvSpPr txBox="1"/>
                            <wps:spPr>
                              <a:xfrm>
                                <a:off x="437113" y="5928204"/>
                                <a:ext cx="295910" cy="208280"/>
                              </a:xfrm>
                              <a:prstGeom prst="rect">
                                <a:avLst/>
                              </a:prstGeom>
                              <a:noFill/>
                            </wps:spPr>
                            <wps:txbx>
                              <w:txbxContent>
                                <w:p w14:paraId="3E565A3A" w14:textId="77777777" w:rsidR="00443218" w:rsidRDefault="00443218" w:rsidP="008C4BD7">
                                  <w:pPr>
                                    <w:pStyle w:val="StandardWeb"/>
                                    <w:spacing w:before="0" w:beforeAutospacing="0" w:after="0" w:afterAutospacing="0"/>
                                  </w:pPr>
                                  <w:r>
                                    <w:rPr>
                                      <w:rFonts w:ascii="Arial" w:hAnsi="Arial" w:cs="Arial"/>
                                      <w:color w:val="000000" w:themeColor="text1"/>
                                      <w:kern w:val="24"/>
                                      <w:sz w:val="16"/>
                                      <w:szCs w:val="16"/>
                                    </w:rPr>
                                    <w:t>25</w:t>
                                  </w:r>
                                </w:p>
                              </w:txbxContent>
                            </wps:txbx>
                            <wps:bodyPr wrap="none" rtlCol="0">
                              <a:spAutoFit/>
                            </wps:bodyPr>
                          </wps:wsp>
                          <wps:wsp>
                            <wps:cNvPr id="1057" name="Textfeld 160"/>
                            <wps:cNvSpPr txBox="1"/>
                            <wps:spPr>
                              <a:xfrm>
                                <a:off x="422687" y="6083908"/>
                                <a:ext cx="295910" cy="208280"/>
                              </a:xfrm>
                              <a:prstGeom prst="rect">
                                <a:avLst/>
                              </a:prstGeom>
                              <a:noFill/>
                            </wps:spPr>
                            <wps:txbx>
                              <w:txbxContent>
                                <w:p w14:paraId="79E64908" w14:textId="77777777" w:rsidR="00443218" w:rsidRDefault="00443218" w:rsidP="008C4BD7">
                                  <w:pPr>
                                    <w:pStyle w:val="StandardWeb"/>
                                    <w:spacing w:before="0" w:beforeAutospacing="0" w:after="0" w:afterAutospacing="0"/>
                                  </w:pPr>
                                  <w:r>
                                    <w:rPr>
                                      <w:rFonts w:ascii="Arial" w:hAnsi="Arial" w:cs="Arial"/>
                                      <w:color w:val="000000" w:themeColor="text1"/>
                                      <w:kern w:val="24"/>
                                      <w:sz w:val="16"/>
                                      <w:szCs w:val="16"/>
                                    </w:rPr>
                                    <w:t>15</w:t>
                                  </w:r>
                                </w:p>
                              </w:txbxContent>
                            </wps:txbx>
                            <wps:bodyPr wrap="none" rtlCol="0">
                              <a:spAutoFit/>
                            </wps:bodyPr>
                          </wps:wsp>
                          <wps:wsp>
                            <wps:cNvPr id="1058" name="Textfeld 161"/>
                            <wps:cNvSpPr txBox="1"/>
                            <wps:spPr>
                              <a:xfrm>
                                <a:off x="429900" y="6012359"/>
                                <a:ext cx="295910" cy="208280"/>
                              </a:xfrm>
                              <a:prstGeom prst="rect">
                                <a:avLst/>
                              </a:prstGeom>
                              <a:noFill/>
                            </wps:spPr>
                            <wps:txbx>
                              <w:txbxContent>
                                <w:p w14:paraId="3C7430DA" w14:textId="77777777" w:rsidR="00443218" w:rsidRDefault="00443218" w:rsidP="008C4BD7">
                                  <w:pPr>
                                    <w:pStyle w:val="StandardWeb"/>
                                    <w:spacing w:before="0" w:beforeAutospacing="0" w:after="0" w:afterAutospacing="0"/>
                                  </w:pPr>
                                  <w:r>
                                    <w:rPr>
                                      <w:rFonts w:ascii="Arial" w:hAnsi="Arial" w:cs="Arial"/>
                                      <w:color w:val="000000" w:themeColor="text1"/>
                                      <w:kern w:val="24"/>
                                      <w:sz w:val="16"/>
                                      <w:szCs w:val="16"/>
                                    </w:rPr>
                                    <w:t>20</w:t>
                                  </w:r>
                                </w:p>
                              </w:txbxContent>
                            </wps:txbx>
                            <wps:bodyPr wrap="none" rtlCol="0">
                              <a:spAutoFit/>
                            </wps:bodyPr>
                          </wps:wsp>
                          <wps:wsp>
                            <wps:cNvPr id="1059" name="Textfeld 162"/>
                            <wps:cNvSpPr txBox="1"/>
                            <wps:spPr>
                              <a:xfrm>
                                <a:off x="3472805" y="5168739"/>
                                <a:ext cx="352425" cy="208280"/>
                              </a:xfrm>
                              <a:prstGeom prst="rect">
                                <a:avLst/>
                              </a:prstGeom>
                              <a:noFill/>
                            </wps:spPr>
                            <wps:txbx>
                              <w:txbxContent>
                                <w:p w14:paraId="4A2D5562" w14:textId="77777777" w:rsidR="00443218" w:rsidRDefault="00443218" w:rsidP="008C4BD7">
                                  <w:pPr>
                                    <w:pStyle w:val="StandardWeb"/>
                                    <w:spacing w:before="0" w:beforeAutospacing="0" w:after="0" w:afterAutospacing="0"/>
                                  </w:pPr>
                                  <w:r>
                                    <w:rPr>
                                      <w:rFonts w:ascii="Arial" w:hAnsi="Arial" w:cs="Arial"/>
                                      <w:color w:val="000000" w:themeColor="text1"/>
                                      <w:kern w:val="24"/>
                                      <w:sz w:val="16"/>
                                      <w:szCs w:val="16"/>
                                    </w:rPr>
                                    <w:t>150</w:t>
                                  </w:r>
                                </w:p>
                              </w:txbxContent>
                            </wps:txbx>
                            <wps:bodyPr wrap="none" rtlCol="0">
                              <a:spAutoFit/>
                            </wps:bodyPr>
                          </wps:wsp>
                          <wps:wsp>
                            <wps:cNvPr id="1060" name="Textfeld 163"/>
                            <wps:cNvSpPr txBox="1"/>
                            <wps:spPr>
                              <a:xfrm>
                                <a:off x="3476553" y="5273720"/>
                                <a:ext cx="352425" cy="208280"/>
                              </a:xfrm>
                              <a:prstGeom prst="rect">
                                <a:avLst/>
                              </a:prstGeom>
                              <a:noFill/>
                            </wps:spPr>
                            <wps:txbx>
                              <w:txbxContent>
                                <w:p w14:paraId="29D32DFA" w14:textId="77777777" w:rsidR="00443218" w:rsidRDefault="00443218" w:rsidP="008C4BD7">
                                  <w:pPr>
                                    <w:pStyle w:val="StandardWeb"/>
                                    <w:spacing w:before="0" w:beforeAutospacing="0" w:after="0" w:afterAutospacing="0"/>
                                  </w:pPr>
                                  <w:r>
                                    <w:rPr>
                                      <w:rFonts w:ascii="Arial" w:hAnsi="Arial" w:cs="Arial"/>
                                      <w:color w:val="000000" w:themeColor="text1"/>
                                      <w:kern w:val="24"/>
                                      <w:sz w:val="16"/>
                                      <w:szCs w:val="16"/>
                                    </w:rPr>
                                    <w:t>100</w:t>
                                  </w:r>
                                </w:p>
                              </w:txbxContent>
                            </wps:txbx>
                            <wps:bodyPr wrap="none" rtlCol="0">
                              <a:spAutoFit/>
                            </wps:bodyPr>
                          </wps:wsp>
                          <wps:wsp>
                            <wps:cNvPr id="1061" name="Textfeld 164"/>
                            <wps:cNvSpPr txBox="1"/>
                            <wps:spPr>
                              <a:xfrm>
                                <a:off x="3519469" y="5376587"/>
                                <a:ext cx="295910" cy="208280"/>
                              </a:xfrm>
                              <a:prstGeom prst="rect">
                                <a:avLst/>
                              </a:prstGeom>
                              <a:noFill/>
                            </wps:spPr>
                            <wps:txbx>
                              <w:txbxContent>
                                <w:p w14:paraId="4280562B" w14:textId="77777777" w:rsidR="00443218" w:rsidRDefault="00443218" w:rsidP="008C4BD7">
                                  <w:pPr>
                                    <w:pStyle w:val="StandardWeb"/>
                                    <w:spacing w:before="0" w:beforeAutospacing="0" w:after="0" w:afterAutospacing="0"/>
                                  </w:pPr>
                                  <w:r>
                                    <w:rPr>
                                      <w:rFonts w:ascii="Arial" w:hAnsi="Arial" w:cs="Arial"/>
                                      <w:color w:val="000000" w:themeColor="text1"/>
                                      <w:kern w:val="24"/>
                                      <w:sz w:val="16"/>
                                      <w:szCs w:val="16"/>
                                    </w:rPr>
                                    <w:t>75</w:t>
                                  </w:r>
                                </w:p>
                              </w:txbxContent>
                            </wps:txbx>
                            <wps:bodyPr wrap="none" rtlCol="0">
                              <a:spAutoFit/>
                            </wps:bodyPr>
                          </wps:wsp>
                          <wps:wsp>
                            <wps:cNvPr id="1062" name="Textfeld 165"/>
                            <wps:cNvSpPr txBox="1"/>
                            <wps:spPr>
                              <a:xfrm>
                                <a:off x="3538718" y="5574044"/>
                                <a:ext cx="295910" cy="208280"/>
                              </a:xfrm>
                              <a:prstGeom prst="rect">
                                <a:avLst/>
                              </a:prstGeom>
                              <a:noFill/>
                            </wps:spPr>
                            <wps:txbx>
                              <w:txbxContent>
                                <w:p w14:paraId="6C53BEC1" w14:textId="77777777" w:rsidR="00443218" w:rsidRDefault="00443218" w:rsidP="008C4BD7">
                                  <w:pPr>
                                    <w:pStyle w:val="StandardWeb"/>
                                    <w:spacing w:before="0" w:beforeAutospacing="0" w:after="0" w:afterAutospacing="0"/>
                                  </w:pPr>
                                  <w:r>
                                    <w:rPr>
                                      <w:rFonts w:ascii="Arial" w:hAnsi="Arial" w:cs="Arial"/>
                                      <w:color w:val="000000" w:themeColor="text1"/>
                                      <w:kern w:val="24"/>
                                      <w:sz w:val="16"/>
                                      <w:szCs w:val="16"/>
                                    </w:rPr>
                                    <w:t>50</w:t>
                                  </w:r>
                                </w:p>
                              </w:txbxContent>
                            </wps:txbx>
                            <wps:bodyPr wrap="none" rtlCol="0">
                              <a:spAutoFit/>
                            </wps:bodyPr>
                          </wps:wsp>
                          <wps:wsp>
                            <wps:cNvPr id="1063" name="Textfeld 166"/>
                            <wps:cNvSpPr txBox="1"/>
                            <wps:spPr>
                              <a:xfrm>
                                <a:off x="3519469" y="5738189"/>
                                <a:ext cx="295910" cy="208280"/>
                              </a:xfrm>
                              <a:prstGeom prst="rect">
                                <a:avLst/>
                              </a:prstGeom>
                              <a:noFill/>
                            </wps:spPr>
                            <wps:txbx>
                              <w:txbxContent>
                                <w:p w14:paraId="55030384" w14:textId="77777777" w:rsidR="00443218" w:rsidRDefault="00443218" w:rsidP="008C4BD7">
                                  <w:pPr>
                                    <w:pStyle w:val="StandardWeb"/>
                                    <w:spacing w:before="0" w:beforeAutospacing="0" w:after="0" w:afterAutospacing="0"/>
                                  </w:pPr>
                                  <w:r>
                                    <w:rPr>
                                      <w:rFonts w:ascii="Arial" w:hAnsi="Arial" w:cs="Arial"/>
                                      <w:color w:val="000000" w:themeColor="text1"/>
                                      <w:kern w:val="24"/>
                                      <w:sz w:val="16"/>
                                      <w:szCs w:val="16"/>
                                    </w:rPr>
                                    <w:t>37</w:t>
                                  </w:r>
                                </w:p>
                              </w:txbxContent>
                            </wps:txbx>
                            <wps:bodyPr wrap="none" rtlCol="0">
                              <a:spAutoFit/>
                            </wps:bodyPr>
                          </wps:wsp>
                          <wps:wsp>
                            <wps:cNvPr id="1064" name="Textfeld 167"/>
                            <wps:cNvSpPr txBox="1"/>
                            <wps:spPr>
                              <a:xfrm>
                                <a:off x="3519469" y="5925526"/>
                                <a:ext cx="295910" cy="208280"/>
                              </a:xfrm>
                              <a:prstGeom prst="rect">
                                <a:avLst/>
                              </a:prstGeom>
                              <a:noFill/>
                            </wps:spPr>
                            <wps:txbx>
                              <w:txbxContent>
                                <w:p w14:paraId="02E7BC47" w14:textId="77777777" w:rsidR="00443218" w:rsidRDefault="00443218" w:rsidP="008C4BD7">
                                  <w:pPr>
                                    <w:pStyle w:val="StandardWeb"/>
                                    <w:spacing w:before="0" w:beforeAutospacing="0" w:after="0" w:afterAutospacing="0"/>
                                  </w:pPr>
                                  <w:r>
                                    <w:rPr>
                                      <w:rFonts w:ascii="Arial" w:hAnsi="Arial" w:cs="Arial"/>
                                      <w:color w:val="000000" w:themeColor="text1"/>
                                      <w:kern w:val="24"/>
                                      <w:sz w:val="16"/>
                                      <w:szCs w:val="16"/>
                                    </w:rPr>
                                    <w:t>25</w:t>
                                  </w:r>
                                </w:p>
                              </w:txbxContent>
                            </wps:txbx>
                            <wps:bodyPr wrap="none" rtlCol="0">
                              <a:spAutoFit/>
                            </wps:bodyPr>
                          </wps:wsp>
                          <wps:wsp>
                            <wps:cNvPr id="1065" name="Textfeld 168"/>
                            <wps:cNvSpPr txBox="1"/>
                            <wps:spPr>
                              <a:xfrm>
                                <a:off x="3529094" y="6027367"/>
                                <a:ext cx="295910" cy="208280"/>
                              </a:xfrm>
                              <a:prstGeom prst="rect">
                                <a:avLst/>
                              </a:prstGeom>
                              <a:noFill/>
                            </wps:spPr>
                            <wps:txbx>
                              <w:txbxContent>
                                <w:p w14:paraId="0968B4B2" w14:textId="77777777" w:rsidR="00443218" w:rsidRDefault="00443218" w:rsidP="008C4BD7">
                                  <w:pPr>
                                    <w:pStyle w:val="StandardWeb"/>
                                    <w:spacing w:before="0" w:beforeAutospacing="0" w:after="0" w:afterAutospacing="0"/>
                                  </w:pPr>
                                  <w:r>
                                    <w:rPr>
                                      <w:rFonts w:ascii="Arial" w:hAnsi="Arial" w:cs="Arial"/>
                                      <w:color w:val="000000" w:themeColor="text1"/>
                                      <w:kern w:val="24"/>
                                      <w:sz w:val="16"/>
                                      <w:szCs w:val="16"/>
                                    </w:rPr>
                                    <w:t>20</w:t>
                                  </w:r>
                                </w:p>
                              </w:txbxContent>
                            </wps:txbx>
                            <wps:bodyPr wrap="none" rtlCol="0">
                              <a:spAutoFit/>
                            </wps:bodyPr>
                          </wps:wsp>
                          <wps:wsp>
                            <wps:cNvPr id="1066" name="Textfeld 171"/>
                            <wps:cNvSpPr txBox="1"/>
                            <wps:spPr>
                              <a:xfrm>
                                <a:off x="441124" y="4973676"/>
                                <a:ext cx="300082" cy="215444"/>
                              </a:xfrm>
                              <a:prstGeom prst="rect">
                                <a:avLst/>
                              </a:prstGeom>
                              <a:noFill/>
                            </wps:spPr>
                            <wps:txbx>
                              <w:txbxContent>
                                <w:p w14:paraId="4CAB0B65" w14:textId="77777777" w:rsidR="00443218" w:rsidRDefault="00443218" w:rsidP="008C4BD7">
                                  <w:pPr>
                                    <w:pStyle w:val="StandardWeb"/>
                                    <w:spacing w:before="0" w:beforeAutospacing="0" w:after="0" w:afterAutospacing="0"/>
                                  </w:pPr>
                                  <w:r>
                                    <w:rPr>
                                      <w:rFonts w:asciiTheme="minorHAnsi" w:hAnsi="Calibri" w:cstheme="minorBidi"/>
                                      <w:color w:val="000000" w:themeColor="text1"/>
                                      <w:kern w:val="24"/>
                                      <w:sz w:val="16"/>
                                      <w:szCs w:val="16"/>
                                    </w:rPr>
                                    <w:t>KD</w:t>
                                  </w:r>
                                </w:p>
                              </w:txbxContent>
                            </wps:txbx>
                            <wps:bodyPr wrap="none" rtlCol="0">
                              <a:spAutoFit/>
                            </wps:bodyPr>
                          </wps:wsp>
                          <wps:wsp>
                            <wps:cNvPr id="1067" name="Textfeld 172"/>
                            <wps:cNvSpPr txBox="1"/>
                            <wps:spPr>
                              <a:xfrm>
                                <a:off x="3539022" y="5010415"/>
                                <a:ext cx="300082" cy="215444"/>
                              </a:xfrm>
                              <a:prstGeom prst="rect">
                                <a:avLst/>
                              </a:prstGeom>
                              <a:noFill/>
                            </wps:spPr>
                            <wps:txbx>
                              <w:txbxContent>
                                <w:p w14:paraId="4D239F4A" w14:textId="77777777" w:rsidR="00443218" w:rsidRDefault="00443218" w:rsidP="008C4BD7">
                                  <w:pPr>
                                    <w:pStyle w:val="StandardWeb"/>
                                    <w:spacing w:before="0" w:beforeAutospacing="0" w:after="0" w:afterAutospacing="0"/>
                                  </w:pPr>
                                  <w:r>
                                    <w:rPr>
                                      <w:rFonts w:asciiTheme="minorHAnsi" w:hAnsi="Calibri" w:cstheme="minorBidi"/>
                                      <w:color w:val="000000" w:themeColor="text1"/>
                                      <w:kern w:val="24"/>
                                      <w:sz w:val="16"/>
                                      <w:szCs w:val="16"/>
                                    </w:rPr>
                                    <w:t>KD</w:t>
                                  </w:r>
                                </w:p>
                              </w:txbxContent>
                            </wps:txbx>
                            <wps:bodyPr wrap="none" rtlCol="0">
                              <a:spAutoFit/>
                            </wps:bodyPr>
                          </wps:wsp>
                          <wps:wsp>
                            <wps:cNvPr id="1068" name="Rechteck 1068"/>
                            <wps:cNvSpPr/>
                            <wps:spPr>
                              <a:xfrm>
                                <a:off x="2138395" y="4909104"/>
                                <a:ext cx="928370" cy="208280"/>
                              </a:xfrm>
                              <a:prstGeom prst="rect">
                                <a:avLst/>
                              </a:prstGeom>
                            </wps:spPr>
                            <wps:txbx>
                              <w:txbxContent>
                                <w:p w14:paraId="7F5CABCC" w14:textId="77777777" w:rsidR="00443218" w:rsidRDefault="00443218" w:rsidP="008C4BD7">
                                  <w:pPr>
                                    <w:pStyle w:val="StandardWeb"/>
                                    <w:spacing w:before="0" w:beforeAutospacing="0" w:after="0" w:afterAutospacing="0"/>
                                  </w:pPr>
                                  <w:r>
                                    <w:rPr>
                                      <w:rFonts w:ascii="Arial" w:hAnsi="Arial" w:cs="Arial"/>
                                      <w:color w:val="000000" w:themeColor="text1"/>
                                      <w:kern w:val="24"/>
                                      <w:sz w:val="16"/>
                                      <w:szCs w:val="16"/>
                                    </w:rPr>
                                    <w:t xml:space="preserve">Higher </w:t>
                                  </w:r>
                                  <w:proofErr w:type="spellStart"/>
                                  <w:r>
                                    <w:rPr>
                                      <w:rFonts w:ascii="Arial" w:hAnsi="Arial" w:cs="Arial"/>
                                      <w:color w:val="000000" w:themeColor="text1"/>
                                      <w:kern w:val="24"/>
                                      <w:sz w:val="16"/>
                                      <w:szCs w:val="16"/>
                                    </w:rPr>
                                    <w:t>exposure</w:t>
                                  </w:r>
                                  <w:proofErr w:type="spellEnd"/>
                                </w:p>
                              </w:txbxContent>
                            </wps:txbx>
                            <wps:bodyPr wrap="none">
                              <a:spAutoFit/>
                            </wps:bodyPr>
                          </wps:wsp>
                          <wps:wsp>
                            <wps:cNvPr id="1069" name="Rechteck 1069"/>
                            <wps:cNvSpPr/>
                            <wps:spPr>
                              <a:xfrm>
                                <a:off x="5435539" y="4930972"/>
                                <a:ext cx="928370" cy="208280"/>
                              </a:xfrm>
                              <a:prstGeom prst="rect">
                                <a:avLst/>
                              </a:prstGeom>
                            </wps:spPr>
                            <wps:txbx>
                              <w:txbxContent>
                                <w:p w14:paraId="7040FFBE" w14:textId="77777777" w:rsidR="00443218" w:rsidRDefault="00443218" w:rsidP="008C4BD7">
                                  <w:pPr>
                                    <w:pStyle w:val="StandardWeb"/>
                                    <w:spacing w:before="0" w:beforeAutospacing="0" w:after="0" w:afterAutospacing="0"/>
                                  </w:pPr>
                                  <w:r>
                                    <w:rPr>
                                      <w:rFonts w:ascii="Arial" w:hAnsi="Arial" w:cs="Arial"/>
                                      <w:color w:val="000000" w:themeColor="text1"/>
                                      <w:kern w:val="24"/>
                                      <w:sz w:val="16"/>
                                      <w:szCs w:val="16"/>
                                    </w:rPr>
                                    <w:t xml:space="preserve">Higher </w:t>
                                  </w:r>
                                  <w:proofErr w:type="spellStart"/>
                                  <w:r>
                                    <w:rPr>
                                      <w:rFonts w:ascii="Arial" w:hAnsi="Arial" w:cs="Arial"/>
                                      <w:color w:val="000000" w:themeColor="text1"/>
                                      <w:kern w:val="24"/>
                                      <w:sz w:val="16"/>
                                      <w:szCs w:val="16"/>
                                    </w:rPr>
                                    <w:t>exposure</w:t>
                                  </w:r>
                                  <w:proofErr w:type="spellEnd"/>
                                </w:p>
                              </w:txbxContent>
                            </wps:txbx>
                            <wps:bodyPr wrap="none">
                              <a:spAutoFit/>
                            </wps:bodyPr>
                          </wps:wsp>
                        </wpg:grpSp>
                        <wpg:grpSp>
                          <wpg:cNvPr id="1070" name="Gruppieren 1070"/>
                          <wpg:cNvGrpSpPr/>
                          <wpg:grpSpPr>
                            <a:xfrm>
                              <a:off x="117333" y="6855108"/>
                              <a:ext cx="4032031" cy="1473434"/>
                              <a:chOff x="117333" y="6855108"/>
                              <a:chExt cx="4032031" cy="1473434"/>
                            </a:xfrm>
                          </wpg:grpSpPr>
                          <pic:pic xmlns:pic="http://schemas.openxmlformats.org/drawingml/2006/picture">
                            <pic:nvPicPr>
                              <pic:cNvPr id="1071" name="Grafik 1071"/>
                              <pic:cNvPicPr>
                                <a:picLocks noChangeAspect="1"/>
                              </pic:cNvPicPr>
                            </pic:nvPicPr>
                            <pic:blipFill rotWithShape="1">
                              <a:blip r:embed="rId331" cstate="hqprint">
                                <a:extLst>
                                  <a:ext uri="{28A0092B-C50C-407E-A947-70E740481C1C}">
                                    <a14:useLocalDpi xmlns:a14="http://schemas.microsoft.com/office/drawing/2010/main"/>
                                  </a:ext>
                                </a:extLst>
                              </a:blip>
                              <a:srcRect/>
                              <a:stretch/>
                            </pic:blipFill>
                            <pic:spPr>
                              <a:xfrm>
                                <a:off x="657364" y="7070552"/>
                                <a:ext cx="1548000" cy="1257990"/>
                              </a:xfrm>
                              <a:prstGeom prst="rect">
                                <a:avLst/>
                              </a:prstGeom>
                            </pic:spPr>
                          </pic:pic>
                          <pic:pic xmlns:pic="http://schemas.openxmlformats.org/drawingml/2006/picture">
                            <pic:nvPicPr>
                              <pic:cNvPr id="1072" name="Grafik 1072"/>
                              <pic:cNvPicPr>
                                <a:picLocks noChangeAspect="1"/>
                              </pic:cNvPicPr>
                            </pic:nvPicPr>
                            <pic:blipFill rotWithShape="1">
                              <a:blip r:embed="rId332" cstate="hqprint">
                                <a:extLst>
                                  <a:ext uri="{28A0092B-C50C-407E-A947-70E740481C1C}">
                                    <a14:useLocalDpi xmlns:a14="http://schemas.microsoft.com/office/drawing/2010/main"/>
                                  </a:ext>
                                </a:extLst>
                              </a:blip>
                              <a:srcRect/>
                              <a:stretch/>
                            </pic:blipFill>
                            <pic:spPr>
                              <a:xfrm>
                                <a:off x="2205364" y="7455795"/>
                                <a:ext cx="1944000" cy="339127"/>
                              </a:xfrm>
                              <a:prstGeom prst="rect">
                                <a:avLst/>
                              </a:prstGeom>
                            </pic:spPr>
                          </pic:pic>
                          <wps:wsp>
                            <wps:cNvPr id="1073" name="Textfeld 185"/>
                            <wps:cNvSpPr txBox="1"/>
                            <wps:spPr>
                              <a:xfrm>
                                <a:off x="117333" y="7507559"/>
                                <a:ext cx="454025" cy="208280"/>
                              </a:xfrm>
                              <a:prstGeom prst="rect">
                                <a:avLst/>
                              </a:prstGeom>
                              <a:noFill/>
                            </wps:spPr>
                            <wps:txbx>
                              <w:txbxContent>
                                <w:p w14:paraId="7D7C7C06" w14:textId="77777777" w:rsidR="00443218" w:rsidRDefault="00443218" w:rsidP="008C4BD7">
                                  <w:pPr>
                                    <w:pStyle w:val="StandardWeb"/>
                                    <w:spacing w:before="0" w:beforeAutospacing="0" w:after="0" w:afterAutospacing="0"/>
                                  </w:pPr>
                                  <w:r>
                                    <w:rPr>
                                      <w:rFonts w:ascii="Arial" w:hAnsi="Arial" w:cs="Arial"/>
                                      <w:color w:val="000000" w:themeColor="text1"/>
                                      <w:kern w:val="24"/>
                                      <w:sz w:val="16"/>
                                      <w:szCs w:val="16"/>
                                    </w:rPr>
                                    <w:t>CALR</w:t>
                                  </w:r>
                                </w:p>
                              </w:txbxContent>
                            </wps:txbx>
                            <wps:bodyPr wrap="none" rtlCol="0">
                              <a:spAutoFit/>
                            </wps:bodyPr>
                          </wps:wsp>
                          <wps:wsp>
                            <wps:cNvPr id="1074" name="Textfeld 186"/>
                            <wps:cNvSpPr txBox="1"/>
                            <wps:spPr>
                              <a:xfrm>
                                <a:off x="1188755" y="6855108"/>
                                <a:ext cx="429926" cy="215444"/>
                              </a:xfrm>
                              <a:prstGeom prst="rect">
                                <a:avLst/>
                              </a:prstGeom>
                              <a:noFill/>
                            </wps:spPr>
                            <wps:txbx>
                              <w:txbxContent>
                                <w:p w14:paraId="70AC95E5" w14:textId="77777777" w:rsidR="00443218" w:rsidRDefault="00443218" w:rsidP="008C4BD7">
                                  <w:pPr>
                                    <w:pStyle w:val="StandardWeb"/>
                                    <w:spacing w:before="0" w:beforeAutospacing="0" w:after="0" w:afterAutospacing="0"/>
                                  </w:pPr>
                                  <w:r>
                                    <w:rPr>
                                      <w:rFonts w:asciiTheme="minorHAnsi" w:hAnsi="Calibri" w:cstheme="minorBidi"/>
                                      <w:color w:val="000000" w:themeColor="text1"/>
                                      <w:kern w:val="24"/>
                                      <w:sz w:val="16"/>
                                      <w:szCs w:val="16"/>
                                    </w:rPr>
                                    <w:t>DAY 2</w:t>
                                  </w:r>
                                </w:p>
                              </w:txbxContent>
                            </wps:txbx>
                            <wps:bodyPr wrap="none" rtlCol="0">
                              <a:spAutoFit/>
                            </wps:bodyPr>
                          </wps:wsp>
                          <wps:wsp>
                            <wps:cNvPr id="1075" name="Textfeld 187"/>
                            <wps:cNvSpPr txBox="1"/>
                            <wps:spPr>
                              <a:xfrm>
                                <a:off x="443378" y="7544776"/>
                                <a:ext cx="295910" cy="208280"/>
                              </a:xfrm>
                              <a:prstGeom prst="rect">
                                <a:avLst/>
                              </a:prstGeom>
                              <a:noFill/>
                            </wps:spPr>
                            <wps:txbx>
                              <w:txbxContent>
                                <w:p w14:paraId="0E21FB06" w14:textId="77777777" w:rsidR="00443218" w:rsidRDefault="00443218" w:rsidP="008C4BD7">
                                  <w:pPr>
                                    <w:pStyle w:val="StandardWeb"/>
                                    <w:spacing w:before="0" w:beforeAutospacing="0" w:after="0" w:afterAutospacing="0"/>
                                  </w:pPr>
                                  <w:r>
                                    <w:rPr>
                                      <w:rFonts w:ascii="Arial" w:hAnsi="Arial" w:cs="Arial"/>
                                      <w:color w:val="000000" w:themeColor="text1"/>
                                      <w:kern w:val="24"/>
                                      <w:sz w:val="16"/>
                                      <w:szCs w:val="16"/>
                                    </w:rPr>
                                    <w:t>50</w:t>
                                  </w:r>
                                </w:p>
                              </w:txbxContent>
                            </wps:txbx>
                            <wps:bodyPr wrap="none" rtlCol="0">
                              <a:spAutoFit/>
                            </wps:bodyPr>
                          </wps:wsp>
                          <wps:wsp>
                            <wps:cNvPr id="1076" name="Textfeld 188"/>
                            <wps:cNvSpPr txBox="1"/>
                            <wps:spPr>
                              <a:xfrm>
                                <a:off x="456662" y="7692430"/>
                                <a:ext cx="295910" cy="208280"/>
                              </a:xfrm>
                              <a:prstGeom prst="rect">
                                <a:avLst/>
                              </a:prstGeom>
                              <a:noFill/>
                            </wps:spPr>
                            <wps:txbx>
                              <w:txbxContent>
                                <w:p w14:paraId="6A61A8D4" w14:textId="77777777" w:rsidR="00443218" w:rsidRDefault="00443218" w:rsidP="008C4BD7">
                                  <w:pPr>
                                    <w:pStyle w:val="StandardWeb"/>
                                    <w:spacing w:before="0" w:beforeAutospacing="0" w:after="0" w:afterAutospacing="0"/>
                                  </w:pPr>
                                  <w:r>
                                    <w:rPr>
                                      <w:rFonts w:ascii="Arial" w:hAnsi="Arial" w:cs="Arial"/>
                                      <w:color w:val="000000" w:themeColor="text1"/>
                                      <w:kern w:val="24"/>
                                      <w:sz w:val="16"/>
                                      <w:szCs w:val="16"/>
                                    </w:rPr>
                                    <w:t>37</w:t>
                                  </w:r>
                                </w:p>
                              </w:txbxContent>
                            </wps:txbx>
                            <wps:bodyPr wrap="none" rtlCol="0">
                              <a:spAutoFit/>
                            </wps:bodyPr>
                          </wps:wsp>
                          <wps:wsp>
                            <wps:cNvPr id="1077" name="Textfeld 189"/>
                            <wps:cNvSpPr txBox="1"/>
                            <wps:spPr>
                              <a:xfrm>
                                <a:off x="420071" y="6986859"/>
                                <a:ext cx="324485" cy="208280"/>
                              </a:xfrm>
                              <a:prstGeom prst="rect">
                                <a:avLst/>
                              </a:prstGeom>
                              <a:noFill/>
                            </wps:spPr>
                            <wps:txbx>
                              <w:txbxContent>
                                <w:p w14:paraId="128BC5B9" w14:textId="77777777" w:rsidR="00443218" w:rsidRDefault="00443218" w:rsidP="008C4BD7">
                                  <w:pPr>
                                    <w:pStyle w:val="StandardWeb"/>
                                    <w:spacing w:before="0" w:beforeAutospacing="0" w:after="0" w:afterAutospacing="0"/>
                                  </w:pPr>
                                  <w:r>
                                    <w:rPr>
                                      <w:rFonts w:ascii="Arial" w:hAnsi="Arial" w:cs="Arial"/>
                                      <w:color w:val="000000" w:themeColor="text1"/>
                                      <w:kern w:val="24"/>
                                      <w:sz w:val="16"/>
                                      <w:szCs w:val="16"/>
                                    </w:rPr>
                                    <w:t>KD</w:t>
                                  </w:r>
                                </w:p>
                              </w:txbxContent>
                            </wps:txbx>
                            <wps:bodyPr wrap="none" rtlCol="0">
                              <a:spAutoFit/>
                            </wps:bodyPr>
                          </wps:wsp>
                          <wps:wsp>
                            <wps:cNvPr id="1078" name="Rechteck 1078"/>
                            <wps:cNvSpPr/>
                            <wps:spPr>
                              <a:xfrm>
                                <a:off x="2652248" y="7202290"/>
                                <a:ext cx="928370" cy="208280"/>
                              </a:xfrm>
                              <a:prstGeom prst="rect">
                                <a:avLst/>
                              </a:prstGeom>
                            </wps:spPr>
                            <wps:txbx>
                              <w:txbxContent>
                                <w:p w14:paraId="368277ED" w14:textId="77777777" w:rsidR="00443218" w:rsidRDefault="00443218" w:rsidP="008C4BD7">
                                  <w:pPr>
                                    <w:pStyle w:val="StandardWeb"/>
                                    <w:spacing w:before="0" w:beforeAutospacing="0" w:after="0" w:afterAutospacing="0"/>
                                  </w:pPr>
                                  <w:r>
                                    <w:rPr>
                                      <w:rFonts w:ascii="Arial" w:hAnsi="Arial" w:cs="Arial"/>
                                      <w:color w:val="000000" w:themeColor="text1"/>
                                      <w:kern w:val="24"/>
                                      <w:sz w:val="16"/>
                                      <w:szCs w:val="16"/>
                                    </w:rPr>
                                    <w:t xml:space="preserve">Higher </w:t>
                                  </w:r>
                                  <w:proofErr w:type="spellStart"/>
                                  <w:r>
                                    <w:rPr>
                                      <w:rFonts w:ascii="Arial" w:hAnsi="Arial" w:cs="Arial"/>
                                      <w:color w:val="000000" w:themeColor="text1"/>
                                      <w:kern w:val="24"/>
                                      <w:sz w:val="16"/>
                                      <w:szCs w:val="16"/>
                                    </w:rPr>
                                    <w:t>exposure</w:t>
                                  </w:r>
                                  <w:proofErr w:type="spellEnd"/>
                                </w:p>
                              </w:txbxContent>
                            </wps:txbx>
                            <wps:bodyPr wrap="none">
                              <a:spAutoFit/>
                            </wps:bodyPr>
                          </wps:wsp>
                        </wpg:grpSp>
                      </wpg:grpSp>
                    </wpg:wgp>
                  </a:graphicData>
                </a:graphic>
              </wp:anchor>
            </w:drawing>
          </mc:Choice>
          <mc:Fallback>
            <w:pict>
              <v:group w14:anchorId="47191161" id="Gruppieren 15" o:spid="_x0000_s1912" style="position:absolute;margin-left:0;margin-top:4.45pt;width:535.1pt;height:655.8pt;z-index:251546112;mso-position-horizontal:center;mso-position-horizontal-relative:margin" coordsize="67957,83285" o:gfxdata="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">
                <v:group id="Gruppieren 983" o:spid="_x0000_s1913" style="position:absolute;left:880;width:67077;height:34405" coordorigin="880" coordsize="67077,344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">
                  <v:shape id="Textfeld 66" o:spid="_x0000_s1914" type="#_x0000_t202" style="position:absolute;left:5150;width:16301;height:237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" filled="f" stroked="f">
                    <v:textbox style="mso-fit-shape-to-text:t">
                      <w:txbxContent>
                        <w:p w14:paraId="33D31410" w14:textId="274D330D" w:rsidR="00443218" w:rsidRDefault="00443218" w:rsidP="008C4BD7">
                          <w:pPr>
                            <w:pStyle w:val="StandardWeb"/>
                            <w:spacing w:before="0" w:beforeAutospacing="0" w:after="0" w:afterAutospacing="0"/>
                          </w:pPr>
                          <w:proofErr w:type="spellStart"/>
                          <w:r>
                            <w:rPr>
                              <w:rFonts w:ascii="Arial" w:hAnsi="Arial" w:cs="Arial"/>
                              <w:color w:val="000000" w:themeColor="text1"/>
                              <w:kern w:val="24"/>
                              <w:sz w:val="20"/>
                              <w:szCs w:val="20"/>
                            </w:rPr>
                            <w:t>Supplementary</w:t>
                          </w:r>
                          <w:proofErr w:type="spellEnd"/>
                          <w:r>
                            <w:rPr>
                              <w:rFonts w:ascii="Arial" w:hAnsi="Arial" w:cs="Arial"/>
                              <w:color w:val="000000" w:themeColor="text1"/>
                              <w:kern w:val="24"/>
                              <w:sz w:val="20"/>
                              <w:szCs w:val="20"/>
                            </w:rPr>
                            <w:t xml:space="preserve"> </w:t>
                          </w:r>
                          <w:proofErr w:type="spellStart"/>
                          <w:r>
                            <w:rPr>
                              <w:rFonts w:ascii="Arial" w:hAnsi="Arial" w:cs="Arial"/>
                              <w:color w:val="000000" w:themeColor="text1"/>
                              <w:kern w:val="24"/>
                              <w:sz w:val="20"/>
                              <w:szCs w:val="20"/>
                            </w:rPr>
                            <w:t>Figure</w:t>
                          </w:r>
                          <w:proofErr w:type="spellEnd"/>
                          <w:r>
                            <w:rPr>
                              <w:rFonts w:ascii="Arial" w:hAnsi="Arial" w:cs="Arial"/>
                              <w:color w:val="000000" w:themeColor="text1"/>
                              <w:kern w:val="24"/>
                              <w:sz w:val="20"/>
                              <w:szCs w:val="20"/>
                            </w:rPr>
                            <w:t xml:space="preserve"> 3C</w:t>
                          </w:r>
                        </w:p>
                      </w:txbxContent>
                    </v:textbox>
                  </v:shape>
                  <v:shape id="Textfeld 71" o:spid="_x0000_s1915" type="#_x0000_t202" style="position:absolute;left:2735;top:9620;width:4540;height:208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" filled="f" stroked="f">
                    <v:textbox style="mso-fit-shape-to-text:t">
                      <w:txbxContent>
                        <w:p w14:paraId="21F65878" w14:textId="77777777" w:rsidR="00443218" w:rsidRDefault="00443218" w:rsidP="008C4BD7">
                          <w:pPr>
                            <w:pStyle w:val="StandardWeb"/>
                            <w:spacing w:before="0" w:beforeAutospacing="0" w:after="0" w:afterAutospacing="0"/>
                          </w:pPr>
                          <w:r>
                            <w:rPr>
                              <w:rFonts w:ascii="Arial" w:hAnsi="Arial" w:cs="Arial"/>
                              <w:color w:val="000000" w:themeColor="text1"/>
                              <w:kern w:val="24"/>
                              <w:sz w:val="16"/>
                              <w:szCs w:val="16"/>
                            </w:rPr>
                            <w:t>CALR</w:t>
                          </w:r>
                        </w:p>
                      </w:txbxContent>
                    </v:textbox>
                  </v:shape>
                  <v:shape id="Textfeld 75" o:spid="_x0000_s1916" type="#_x0000_t202" style="position:absolute;left:880;top:7478;width:6407;height:208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" filled="f" stroked="f">
                    <v:textbox style="mso-fit-shape-to-text:t">
                      <w:txbxContent>
                        <w:p w14:paraId="356CA562" w14:textId="77777777" w:rsidR="00443218" w:rsidRDefault="00443218" w:rsidP="008C4BD7">
                          <w:pPr>
                            <w:pStyle w:val="StandardWeb"/>
                            <w:spacing w:before="0" w:beforeAutospacing="0" w:after="0" w:afterAutospacing="0"/>
                          </w:pPr>
                          <w:r>
                            <w:rPr>
                              <w:rFonts w:ascii="Arial" w:hAnsi="Arial" w:cs="Arial"/>
                              <w:color w:val="000000" w:themeColor="text1"/>
                              <w:kern w:val="24"/>
                              <w:sz w:val="16"/>
                              <w:szCs w:val="16"/>
                            </w:rPr>
                            <w:t>HSP90AA</w:t>
                          </w:r>
                        </w:p>
                      </w:txbxContent>
                    </v:textbox>
                  </v:shape>
                  <v:rect id="Rechteck 987" o:spid="_x0000_s1917" style="position:absolute;left:2707;top:11597;width:4591;height:20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" filled="f" stroked="f">
                    <v:textbox style="mso-fit-shape-to-text:t">
                      <w:txbxContent>
                        <w:p w14:paraId="4C90755D" w14:textId="77777777" w:rsidR="00443218" w:rsidRDefault="00443218" w:rsidP="008C4BD7">
                          <w:pPr>
                            <w:pStyle w:val="StandardWeb"/>
                            <w:spacing w:before="0" w:beforeAutospacing="0" w:after="0" w:afterAutospacing="0"/>
                          </w:pPr>
                          <w:r>
                            <w:rPr>
                              <w:rFonts w:ascii="Arial" w:hAnsi="Arial" w:cs="Arial"/>
                              <w:color w:val="000000" w:themeColor="text1"/>
                              <w:kern w:val="24"/>
                              <w:sz w:val="16"/>
                              <w:szCs w:val="16"/>
                            </w:rPr>
                            <w:t>CD63</w:t>
                          </w:r>
                        </w:p>
                      </w:txbxContent>
                    </v:textbox>
                  </v:rect>
                  <v:rect id="Rechteck 988" o:spid="_x0000_s1918" style="position:absolute;left:3437;top:14589;width:4591;height:20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" filled="f" stroked="f">
                    <v:textbox style="mso-fit-shape-to-text:t">
                      <w:txbxContent>
                        <w:p w14:paraId="7EECB1FD" w14:textId="77777777" w:rsidR="00443218" w:rsidRDefault="00443218" w:rsidP="008C4BD7">
                          <w:pPr>
                            <w:pStyle w:val="StandardWeb"/>
                            <w:spacing w:before="0" w:beforeAutospacing="0" w:after="0" w:afterAutospacing="0"/>
                          </w:pPr>
                          <w:r>
                            <w:rPr>
                              <w:rFonts w:ascii="Arial" w:hAnsi="Arial" w:cs="Arial"/>
                              <w:color w:val="000000" w:themeColor="text1"/>
                              <w:kern w:val="24"/>
                              <w:sz w:val="16"/>
                              <w:szCs w:val="16"/>
                            </w:rPr>
                            <w:t>CD9</w:t>
                          </w:r>
                        </w:p>
                      </w:txbxContent>
                    </v:textbox>
                  </v:rect>
                  <v:shape id="Textfeld 79" o:spid="_x0000_s1919" type="#_x0000_t202" style="position:absolute;left:34696;top:6655;width:4769;height:208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" filled="f" stroked="f">
                    <v:textbox style="mso-fit-shape-to-text:t">
                      <w:txbxContent>
                        <w:p w14:paraId="00320C53" w14:textId="77777777" w:rsidR="00443218" w:rsidRDefault="00443218" w:rsidP="008C4BD7">
                          <w:pPr>
                            <w:pStyle w:val="StandardWeb"/>
                            <w:spacing w:before="0" w:beforeAutospacing="0" w:after="0" w:afterAutospacing="0"/>
                          </w:pPr>
                          <w:r>
                            <w:rPr>
                              <w:rFonts w:ascii="Arial" w:hAnsi="Arial" w:cs="Arial"/>
                              <w:color w:val="000000" w:themeColor="text1"/>
                              <w:kern w:val="24"/>
                              <w:sz w:val="16"/>
                              <w:szCs w:val="16"/>
                            </w:rPr>
                            <w:t>ITGB1</w:t>
                          </w:r>
                        </w:p>
                      </w:txbxContent>
                    </v:textbox>
                  </v:shape>
                  <v:shape id="Textfeld 80" o:spid="_x0000_s1920" type="#_x0000_t202" style="position:absolute;left:34977;top:12061;width:4826;height:208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" filled="f" stroked="f">
                    <v:textbox style="mso-fit-shape-to-text:t">
                      <w:txbxContent>
                        <w:p w14:paraId="3C07BC04" w14:textId="77777777" w:rsidR="00443218" w:rsidRDefault="00443218" w:rsidP="008C4BD7">
                          <w:pPr>
                            <w:pStyle w:val="StandardWeb"/>
                            <w:spacing w:before="0" w:beforeAutospacing="0" w:after="0" w:afterAutospacing="0"/>
                          </w:pPr>
                          <w:r>
                            <w:rPr>
                              <w:rFonts w:ascii="Arial" w:hAnsi="Arial" w:cs="Arial"/>
                              <w:color w:val="000000" w:themeColor="text1"/>
                              <w:kern w:val="24"/>
                              <w:sz w:val="16"/>
                              <w:szCs w:val="16"/>
                            </w:rPr>
                            <w:t>TIMP1</w:t>
                          </w:r>
                        </w:p>
                      </w:txbxContent>
                    </v:textbox>
                  </v:shape>
                  <v:shape id="Textfeld 81" o:spid="_x0000_s1921" type="#_x0000_t202" style="position:absolute;left:35215;top:14035;width:4433;height:208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" filled="f" stroked="f">
                    <v:textbox style="mso-fit-shape-to-text:t">
                      <w:txbxContent>
                        <w:p w14:paraId="0A3ECE2C" w14:textId="77777777" w:rsidR="00443218" w:rsidRDefault="00443218" w:rsidP="008C4BD7">
                          <w:pPr>
                            <w:pStyle w:val="StandardWeb"/>
                            <w:spacing w:before="0" w:beforeAutospacing="0" w:after="0" w:afterAutospacing="0"/>
                          </w:pPr>
                          <w:r>
                            <w:rPr>
                              <w:rFonts w:ascii="Arial" w:hAnsi="Arial" w:cs="Arial"/>
                              <w:color w:val="000000" w:themeColor="text1"/>
                              <w:kern w:val="24"/>
                              <w:sz w:val="16"/>
                              <w:szCs w:val="16"/>
                            </w:rPr>
                            <w:t>CD81</w:t>
                          </w:r>
                        </w:p>
                      </w:txbxContent>
                    </v:textbox>
                  </v:shape>
                  <v:shape id="Textfeld 3" o:spid="_x0000_s1922" type="#_x0000_t202" style="position:absolute;left:37900;top:7190;width:3525;height:208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" filled="f" stroked="f">
                    <v:textbox style="mso-fit-shape-to-text:t">
                      <w:txbxContent>
                        <w:p w14:paraId="68EDA5F1" w14:textId="77777777" w:rsidR="00443218" w:rsidRDefault="00443218" w:rsidP="008C4BD7">
                          <w:pPr>
                            <w:pStyle w:val="StandardWeb"/>
                            <w:spacing w:before="0" w:beforeAutospacing="0" w:after="0" w:afterAutospacing="0"/>
                          </w:pPr>
                          <w:r>
                            <w:rPr>
                              <w:rFonts w:ascii="Arial" w:hAnsi="Arial" w:cs="Arial"/>
                              <w:color w:val="000000" w:themeColor="text1"/>
                              <w:kern w:val="24"/>
                              <w:sz w:val="16"/>
                              <w:szCs w:val="16"/>
                            </w:rPr>
                            <w:t>150</w:t>
                          </w:r>
                        </w:p>
                      </w:txbxContent>
                    </v:textbox>
                  </v:shape>
                  <v:shape id="Textfeld 83" o:spid="_x0000_s1923" type="#_x0000_t202" style="position:absolute;left:37997;top:8067;width:3524;height:208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" filled="f" stroked="f">
                    <v:textbox style="mso-fit-shape-to-text:t">
                      <w:txbxContent>
                        <w:p w14:paraId="368BB5BA" w14:textId="77777777" w:rsidR="00443218" w:rsidRDefault="00443218" w:rsidP="008C4BD7">
                          <w:pPr>
                            <w:pStyle w:val="StandardWeb"/>
                            <w:spacing w:before="0" w:beforeAutospacing="0" w:after="0" w:afterAutospacing="0"/>
                          </w:pPr>
                          <w:r>
                            <w:rPr>
                              <w:rFonts w:ascii="Arial" w:hAnsi="Arial" w:cs="Arial"/>
                              <w:color w:val="000000" w:themeColor="text1"/>
                              <w:kern w:val="24"/>
                              <w:sz w:val="16"/>
                              <w:szCs w:val="16"/>
                            </w:rPr>
                            <w:t>100</w:t>
                          </w:r>
                        </w:p>
                      </w:txbxContent>
                    </v:textbox>
                  </v:shape>
                  <v:shape id="Textfeld 84" o:spid="_x0000_s1924" type="#_x0000_t202" style="position:absolute;left:38458;top:9069;width:2959;height:208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" filled="f" stroked="f">
                    <v:textbox style="mso-fit-shape-to-text:t">
                      <w:txbxContent>
                        <w:p w14:paraId="0562A832" w14:textId="77777777" w:rsidR="00443218" w:rsidRDefault="00443218" w:rsidP="008C4BD7">
                          <w:pPr>
                            <w:pStyle w:val="StandardWeb"/>
                            <w:spacing w:before="0" w:beforeAutospacing="0" w:after="0" w:afterAutospacing="0"/>
                          </w:pPr>
                          <w:r>
                            <w:rPr>
                              <w:rFonts w:ascii="Arial" w:hAnsi="Arial" w:cs="Arial"/>
                              <w:color w:val="000000" w:themeColor="text1"/>
                              <w:kern w:val="24"/>
                              <w:sz w:val="16"/>
                              <w:szCs w:val="16"/>
                            </w:rPr>
                            <w:t>75</w:t>
                          </w:r>
                        </w:p>
                      </w:txbxContent>
                    </v:textbox>
                  </v:shape>
                  <v:shape id="Textfeld 85" o:spid="_x0000_s1925" type="#_x0000_t202" style="position:absolute;left:38458;top:10162;width:2959;height:208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" filled="f" stroked="f">
                    <v:textbox style="mso-fit-shape-to-text:t">
                      <w:txbxContent>
                        <w:p w14:paraId="5705F3DB" w14:textId="77777777" w:rsidR="00443218" w:rsidRDefault="00443218" w:rsidP="008C4BD7">
                          <w:pPr>
                            <w:pStyle w:val="StandardWeb"/>
                            <w:spacing w:before="0" w:beforeAutospacing="0" w:after="0" w:afterAutospacing="0"/>
                          </w:pPr>
                          <w:r>
                            <w:rPr>
                              <w:rFonts w:ascii="Arial" w:hAnsi="Arial" w:cs="Arial"/>
                              <w:color w:val="000000" w:themeColor="text1"/>
                              <w:kern w:val="24"/>
                              <w:sz w:val="16"/>
                              <w:szCs w:val="16"/>
                            </w:rPr>
                            <w:t>50</w:t>
                          </w:r>
                        </w:p>
                      </w:txbxContent>
                    </v:textbox>
                  </v:shape>
                  <v:shape id="Textfeld 86" o:spid="_x0000_s1926" type="#_x0000_t202" style="position:absolute;left:38585;top:11406;width:2959;height:208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" filled="f" stroked="f">
                    <v:textbox style="mso-fit-shape-to-text:t">
                      <w:txbxContent>
                        <w:p w14:paraId="48A373A8" w14:textId="77777777" w:rsidR="00443218" w:rsidRDefault="00443218" w:rsidP="008C4BD7">
                          <w:pPr>
                            <w:pStyle w:val="StandardWeb"/>
                            <w:spacing w:before="0" w:beforeAutospacing="0" w:after="0" w:afterAutospacing="0"/>
                          </w:pPr>
                          <w:r>
                            <w:rPr>
                              <w:rFonts w:ascii="Arial" w:hAnsi="Arial" w:cs="Arial"/>
                              <w:color w:val="000000" w:themeColor="text1"/>
                              <w:kern w:val="24"/>
                              <w:sz w:val="16"/>
                              <w:szCs w:val="16"/>
                            </w:rPr>
                            <w:t>37</w:t>
                          </w:r>
                        </w:p>
                      </w:txbxContent>
                    </v:textbox>
                  </v:shape>
                  <v:shape id="Textfeld 87" o:spid="_x0000_s1927" type="#_x0000_t202" style="position:absolute;left:38450;top:12750;width:2959;height:208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" filled="f" stroked="f">
                    <v:textbox style="mso-fit-shape-to-text:t">
                      <w:txbxContent>
                        <w:p w14:paraId="1D05025C" w14:textId="77777777" w:rsidR="00443218" w:rsidRDefault="00443218" w:rsidP="008C4BD7">
                          <w:pPr>
                            <w:pStyle w:val="StandardWeb"/>
                            <w:spacing w:before="0" w:beforeAutospacing="0" w:after="0" w:afterAutospacing="0"/>
                          </w:pPr>
                          <w:r>
                            <w:rPr>
                              <w:rFonts w:ascii="Arial" w:hAnsi="Arial" w:cs="Arial"/>
                              <w:color w:val="000000" w:themeColor="text1"/>
                              <w:kern w:val="24"/>
                              <w:sz w:val="16"/>
                              <w:szCs w:val="16"/>
                            </w:rPr>
                            <w:t>25</w:t>
                          </w:r>
                        </w:p>
                      </w:txbxContent>
                    </v:textbox>
                  </v:shape>
                  <v:shape id="Textfeld 88" o:spid="_x0000_s1928" type="#_x0000_t202" style="position:absolute;left:38353;top:14761;width:2959;height:208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" filled="f" stroked="f">
                    <v:textbox style="mso-fit-shape-to-text:t">
                      <w:txbxContent>
                        <w:p w14:paraId="5E95C515" w14:textId="77777777" w:rsidR="00443218" w:rsidRDefault="00443218" w:rsidP="008C4BD7">
                          <w:pPr>
                            <w:pStyle w:val="StandardWeb"/>
                            <w:spacing w:before="0" w:beforeAutospacing="0" w:after="0" w:afterAutospacing="0"/>
                          </w:pPr>
                          <w:r>
                            <w:rPr>
                              <w:rFonts w:ascii="Arial" w:hAnsi="Arial" w:cs="Arial"/>
                              <w:color w:val="000000" w:themeColor="text1"/>
                              <w:kern w:val="24"/>
                              <w:sz w:val="16"/>
                              <w:szCs w:val="16"/>
                            </w:rPr>
                            <w:t>15</w:t>
                          </w:r>
                        </w:p>
                      </w:txbxContent>
                    </v:textbox>
                  </v:shape>
                  <v:shape id="Textfeld 89" o:spid="_x0000_s1929" type="#_x0000_t202" style="position:absolute;left:38450;top:13751;width:2959;height:208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" filled="f" stroked="f">
                    <v:textbox style="mso-fit-shape-to-text:t">
                      <w:txbxContent>
                        <w:p w14:paraId="246EB3A0" w14:textId="77777777" w:rsidR="00443218" w:rsidRDefault="00443218" w:rsidP="008C4BD7">
                          <w:pPr>
                            <w:pStyle w:val="StandardWeb"/>
                            <w:spacing w:before="0" w:beforeAutospacing="0" w:after="0" w:afterAutospacing="0"/>
                          </w:pPr>
                          <w:r>
                            <w:rPr>
                              <w:rFonts w:ascii="Arial" w:hAnsi="Arial" w:cs="Arial"/>
                              <w:color w:val="000000" w:themeColor="text1"/>
                              <w:kern w:val="24"/>
                              <w:sz w:val="16"/>
                              <w:szCs w:val="16"/>
                            </w:rPr>
                            <w:t>20</w:t>
                          </w:r>
                        </w:p>
                      </w:txbxContent>
                    </v:textbox>
                  </v:shape>
                  <v:shape id="Textfeld 98" o:spid="_x0000_s1930" type="#_x0000_t202" style="position:absolute;left:5448;top:7165;width:3524;height:208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" filled="f" stroked="f">
                    <v:textbox style="mso-fit-shape-to-text:t">
                      <w:txbxContent>
                        <w:p w14:paraId="4D80AF3C" w14:textId="77777777" w:rsidR="00443218" w:rsidRDefault="00443218" w:rsidP="008C4BD7">
                          <w:pPr>
                            <w:pStyle w:val="StandardWeb"/>
                            <w:spacing w:before="0" w:beforeAutospacing="0" w:after="0" w:afterAutospacing="0"/>
                          </w:pPr>
                          <w:r>
                            <w:rPr>
                              <w:rFonts w:ascii="Arial" w:hAnsi="Arial" w:cs="Arial"/>
                              <w:color w:val="000000" w:themeColor="text1"/>
                              <w:kern w:val="24"/>
                              <w:sz w:val="16"/>
                              <w:szCs w:val="16"/>
                            </w:rPr>
                            <w:t>150</w:t>
                          </w:r>
                        </w:p>
                      </w:txbxContent>
                    </v:textbox>
                  </v:shape>
                  <v:shape id="Textfeld 99" o:spid="_x0000_s1931" type="#_x0000_t202" style="position:absolute;left:5360;top:8086;width:3524;height:208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" filled="f" stroked="f">
                    <v:textbox style="mso-fit-shape-to-text:t">
                      <w:txbxContent>
                        <w:p w14:paraId="1CA7FBFA" w14:textId="77777777" w:rsidR="00443218" w:rsidRDefault="00443218" w:rsidP="008C4BD7">
                          <w:pPr>
                            <w:pStyle w:val="StandardWeb"/>
                            <w:spacing w:before="0" w:beforeAutospacing="0" w:after="0" w:afterAutospacing="0"/>
                          </w:pPr>
                          <w:r>
                            <w:rPr>
                              <w:rFonts w:ascii="Arial" w:hAnsi="Arial" w:cs="Arial"/>
                              <w:color w:val="000000" w:themeColor="text1"/>
                              <w:kern w:val="24"/>
                              <w:sz w:val="16"/>
                              <w:szCs w:val="16"/>
                            </w:rPr>
                            <w:t>100</w:t>
                          </w:r>
                        </w:p>
                      </w:txbxContent>
                    </v:textbox>
                  </v:shape>
                  <v:shape id="Textfeld 100" o:spid="_x0000_s1932" type="#_x0000_t202" style="position:absolute;left:5834;top:9100;width:2959;height:208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" filled="f" stroked="f">
                    <v:textbox style="mso-fit-shape-to-text:t">
                      <w:txbxContent>
                        <w:p w14:paraId="3736907D" w14:textId="77777777" w:rsidR="00443218" w:rsidRDefault="00443218" w:rsidP="008C4BD7">
                          <w:pPr>
                            <w:pStyle w:val="StandardWeb"/>
                            <w:spacing w:before="0" w:beforeAutospacing="0" w:after="0" w:afterAutospacing="0"/>
                          </w:pPr>
                          <w:r>
                            <w:rPr>
                              <w:rFonts w:ascii="Arial" w:hAnsi="Arial" w:cs="Arial"/>
                              <w:color w:val="000000" w:themeColor="text1"/>
                              <w:kern w:val="24"/>
                              <w:sz w:val="16"/>
                              <w:szCs w:val="16"/>
                            </w:rPr>
                            <w:t>75</w:t>
                          </w:r>
                        </w:p>
                      </w:txbxContent>
                    </v:textbox>
                  </v:shape>
                  <v:shape id="Textfeld 101" o:spid="_x0000_s1933" type="#_x0000_t202" style="position:absolute;left:5994;top:10703;width:2959;height:208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" filled="f" stroked="f">
                    <v:textbox style="mso-fit-shape-to-text:t">
                      <w:txbxContent>
                        <w:p w14:paraId="38AF1018" w14:textId="77777777" w:rsidR="00443218" w:rsidRDefault="00443218" w:rsidP="008C4BD7">
                          <w:pPr>
                            <w:pStyle w:val="StandardWeb"/>
                            <w:spacing w:before="0" w:beforeAutospacing="0" w:after="0" w:afterAutospacing="0"/>
                          </w:pPr>
                          <w:r>
                            <w:rPr>
                              <w:rFonts w:ascii="Arial" w:hAnsi="Arial" w:cs="Arial"/>
                              <w:color w:val="000000" w:themeColor="text1"/>
                              <w:kern w:val="24"/>
                              <w:sz w:val="16"/>
                              <w:szCs w:val="16"/>
                            </w:rPr>
                            <w:t>50</w:t>
                          </w:r>
                        </w:p>
                      </w:txbxContent>
                    </v:textbox>
                  </v:shape>
                  <v:shape id="Textfeld 102" o:spid="_x0000_s1934" type="#_x0000_t202" style="position:absolute;left:6034;top:12038;width:2959;height:208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" filled="f" stroked="f">
                    <v:textbox style="mso-fit-shape-to-text:t">
                      <w:txbxContent>
                        <w:p w14:paraId="10488543" w14:textId="77777777" w:rsidR="00443218" w:rsidRDefault="00443218" w:rsidP="008C4BD7">
                          <w:pPr>
                            <w:pStyle w:val="StandardWeb"/>
                            <w:spacing w:before="0" w:beforeAutospacing="0" w:after="0" w:afterAutospacing="0"/>
                          </w:pPr>
                          <w:r>
                            <w:rPr>
                              <w:rFonts w:ascii="Arial" w:hAnsi="Arial" w:cs="Arial"/>
                              <w:color w:val="000000" w:themeColor="text1"/>
                              <w:kern w:val="24"/>
                              <w:sz w:val="16"/>
                              <w:szCs w:val="16"/>
                            </w:rPr>
                            <w:t>37</w:t>
                          </w:r>
                        </w:p>
                      </w:txbxContent>
                    </v:textbox>
                  </v:shape>
                  <v:shape id="Textfeld 103" o:spid="_x0000_s1935" type="#_x0000_t202" style="position:absolute;left:5994;top:13420;width:2959;height:208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" filled="f" stroked="f">
                    <v:textbox style="mso-fit-shape-to-text:t">
                      <w:txbxContent>
                        <w:p w14:paraId="64640E24" w14:textId="77777777" w:rsidR="00443218" w:rsidRDefault="00443218" w:rsidP="008C4BD7">
                          <w:pPr>
                            <w:pStyle w:val="StandardWeb"/>
                            <w:spacing w:before="0" w:beforeAutospacing="0" w:after="0" w:afterAutospacing="0"/>
                          </w:pPr>
                          <w:r>
                            <w:rPr>
                              <w:rFonts w:ascii="Arial" w:hAnsi="Arial" w:cs="Arial"/>
                              <w:color w:val="000000" w:themeColor="text1"/>
                              <w:kern w:val="24"/>
                              <w:sz w:val="16"/>
                              <w:szCs w:val="16"/>
                            </w:rPr>
                            <w:t>25</w:t>
                          </w:r>
                        </w:p>
                      </w:txbxContent>
                    </v:textbox>
                  </v:shape>
                  <v:shape id="Textfeld 104" o:spid="_x0000_s1936" type="#_x0000_t202" style="position:absolute;left:5822;top:15706;width:2959;height:208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" filled="f" stroked="f">
                    <v:textbox style="mso-fit-shape-to-text:t">
                      <w:txbxContent>
                        <w:p w14:paraId="4E0E11D0" w14:textId="77777777" w:rsidR="00443218" w:rsidRDefault="00443218" w:rsidP="008C4BD7">
                          <w:pPr>
                            <w:pStyle w:val="StandardWeb"/>
                            <w:spacing w:before="0" w:beforeAutospacing="0" w:after="0" w:afterAutospacing="0"/>
                          </w:pPr>
                          <w:r>
                            <w:rPr>
                              <w:rFonts w:ascii="Arial" w:hAnsi="Arial" w:cs="Arial"/>
                              <w:color w:val="000000" w:themeColor="text1"/>
                              <w:kern w:val="24"/>
                              <w:sz w:val="16"/>
                              <w:szCs w:val="16"/>
                            </w:rPr>
                            <w:t>15</w:t>
                          </w:r>
                        </w:p>
                      </w:txbxContent>
                    </v:textbox>
                  </v:shape>
                  <v:shape id="Textfeld 105" o:spid="_x0000_s1937" type="#_x0000_t202" style="position:absolute;left:5937;top:14563;width:2959;height:208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" filled="f" stroked="f">
                    <v:textbox style="mso-fit-shape-to-text:t">
                      <w:txbxContent>
                        <w:p w14:paraId="5C39F90E" w14:textId="77777777" w:rsidR="00443218" w:rsidRDefault="00443218" w:rsidP="008C4BD7">
                          <w:pPr>
                            <w:pStyle w:val="StandardWeb"/>
                            <w:spacing w:before="0" w:beforeAutospacing="0" w:after="0" w:afterAutospacing="0"/>
                          </w:pPr>
                          <w:r>
                            <w:rPr>
                              <w:rFonts w:ascii="Arial" w:hAnsi="Arial" w:cs="Arial"/>
                              <w:color w:val="000000" w:themeColor="text1"/>
                              <w:kern w:val="24"/>
                              <w:sz w:val="16"/>
                              <w:szCs w:val="16"/>
                            </w:rPr>
                            <w:t>20</w:t>
                          </w:r>
                        </w:p>
                      </w:txbxContent>
                    </v:textbox>
                  </v:shape>
                  <v:shape id="Textfeld 106" o:spid="_x0000_s1938" type="#_x0000_t202" style="position:absolute;left:5698;top:5147;width:3245;height:208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" filled="f" stroked="f">
                    <v:textbox style="mso-fit-shape-to-text:t">
                      <w:txbxContent>
                        <w:p w14:paraId="2847D9B7" w14:textId="77777777" w:rsidR="00443218" w:rsidRDefault="00443218" w:rsidP="008C4BD7">
                          <w:pPr>
                            <w:pStyle w:val="StandardWeb"/>
                            <w:spacing w:before="0" w:beforeAutospacing="0" w:after="0" w:afterAutospacing="0"/>
                          </w:pPr>
                          <w:r>
                            <w:rPr>
                              <w:rFonts w:ascii="Arial" w:hAnsi="Arial" w:cs="Arial"/>
                              <w:color w:val="000000" w:themeColor="text1"/>
                              <w:kern w:val="24"/>
                              <w:sz w:val="16"/>
                              <w:szCs w:val="16"/>
                            </w:rPr>
                            <w:t>KD</w:t>
                          </w:r>
                        </w:p>
                      </w:txbxContent>
                    </v:textbox>
                  </v:shape>
                  <v:shape id="Textfeld 107" o:spid="_x0000_s1939" type="#_x0000_t202" style="position:absolute;left:38217;top:4930;width:3244;height:208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" filled="f" stroked="f">
                    <v:textbox style="mso-fit-shape-to-text:t">
                      <w:txbxContent>
                        <w:p w14:paraId="03220878" w14:textId="77777777" w:rsidR="00443218" w:rsidRDefault="00443218" w:rsidP="008C4BD7">
                          <w:pPr>
                            <w:pStyle w:val="StandardWeb"/>
                            <w:spacing w:before="0" w:beforeAutospacing="0" w:after="0" w:afterAutospacing="0"/>
                          </w:pPr>
                          <w:r>
                            <w:rPr>
                              <w:rFonts w:ascii="Arial" w:hAnsi="Arial" w:cs="Arial"/>
                              <w:color w:val="000000" w:themeColor="text1"/>
                              <w:kern w:val="24"/>
                              <w:sz w:val="16"/>
                              <w:szCs w:val="16"/>
                            </w:rPr>
                            <w:t>KD</w:t>
                          </w:r>
                        </w:p>
                      </w:txbxContent>
                    </v:textbox>
                  </v:shape>
                  <v:rect id="Rechteck 1010" o:spid="_x0000_s1940" style="position:absolute;left:56256;top:4937;width:9284;height:208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" filled="f" stroked="f">
                    <v:textbox style="mso-fit-shape-to-text:t">
                      <w:txbxContent>
                        <w:p w14:paraId="104B252A" w14:textId="77777777" w:rsidR="00443218" w:rsidRDefault="00443218" w:rsidP="008C4BD7">
                          <w:pPr>
                            <w:pStyle w:val="StandardWeb"/>
                            <w:spacing w:before="0" w:beforeAutospacing="0" w:after="0" w:afterAutospacing="0"/>
                          </w:pPr>
                          <w:r>
                            <w:rPr>
                              <w:rFonts w:ascii="Arial" w:hAnsi="Arial" w:cs="Arial"/>
                              <w:color w:val="000000" w:themeColor="text1"/>
                              <w:kern w:val="24"/>
                              <w:sz w:val="16"/>
                              <w:szCs w:val="16"/>
                            </w:rPr>
                            <w:t xml:space="preserve">Higher </w:t>
                          </w:r>
                          <w:proofErr w:type="spellStart"/>
                          <w:r>
                            <w:rPr>
                              <w:rFonts w:ascii="Arial" w:hAnsi="Arial" w:cs="Arial"/>
                              <w:color w:val="000000" w:themeColor="text1"/>
                              <w:kern w:val="24"/>
                              <w:sz w:val="16"/>
                              <w:szCs w:val="16"/>
                            </w:rPr>
                            <w:t>exposure</w:t>
                          </w:r>
                          <w:proofErr w:type="spellEnd"/>
                        </w:p>
                      </w:txbxContent>
                    </v:textbox>
                  </v:rect>
                  <v:group id="Gruppieren 1011" o:spid="_x0000_s1941" style="position:absolute;left:1187;top:22186;width:20566;height:12219" coordorigin="1187,22186" coordsize="20565,122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">
                    <v:shape id="Grafik 1012" o:spid="_x0000_s1942" type="#_x0000_t75" style="position:absolute;left:8361;top:24068;width:13392;height:103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">
                      <v:imagedata r:id="rId333" o:title=""/>
                      <v:path arrowok="t"/>
                    </v:shape>
                    <v:shape id="Textfeld 110" o:spid="_x0000_s1943" type="#_x0000_t202" style="position:absolute;left:5607;top:24068;width:3524;height:208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" filled="f" stroked="f">
                      <v:textbox style="mso-fit-shape-to-text:t">
                        <w:txbxContent>
                          <w:p w14:paraId="261F4DEC" w14:textId="77777777" w:rsidR="00443218" w:rsidRDefault="00443218" w:rsidP="008C4BD7">
                            <w:pPr>
                              <w:pStyle w:val="StandardWeb"/>
                              <w:spacing w:before="0" w:beforeAutospacing="0" w:after="0" w:afterAutospacing="0"/>
                            </w:pPr>
                            <w:r>
                              <w:rPr>
                                <w:rFonts w:ascii="Arial" w:hAnsi="Arial" w:cs="Arial"/>
                                <w:color w:val="000000" w:themeColor="text1"/>
                                <w:kern w:val="24"/>
                                <w:sz w:val="16"/>
                                <w:szCs w:val="16"/>
                              </w:rPr>
                              <w:t>150</w:t>
                            </w:r>
                          </w:p>
                        </w:txbxContent>
                      </v:textbox>
                    </v:shape>
                    <v:shape id="Textfeld 134" o:spid="_x0000_s1944" type="#_x0000_t202" style="position:absolute;left:5654;top:24931;width:3524;height:208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" filled="f" stroked="f">
                      <v:textbox style="mso-fit-shape-to-text:t">
                        <w:txbxContent>
                          <w:p w14:paraId="20883139" w14:textId="77777777" w:rsidR="00443218" w:rsidRDefault="00443218" w:rsidP="008C4BD7">
                            <w:pPr>
                              <w:pStyle w:val="StandardWeb"/>
                              <w:spacing w:before="0" w:beforeAutospacing="0" w:after="0" w:afterAutospacing="0"/>
                            </w:pPr>
                            <w:r>
                              <w:rPr>
                                <w:rFonts w:ascii="Arial" w:hAnsi="Arial" w:cs="Arial"/>
                                <w:color w:val="000000" w:themeColor="text1"/>
                                <w:kern w:val="24"/>
                                <w:sz w:val="16"/>
                                <w:szCs w:val="16"/>
                              </w:rPr>
                              <w:t>100</w:t>
                            </w:r>
                          </w:p>
                        </w:txbxContent>
                      </v:textbox>
                    </v:shape>
                    <v:shape id="Textfeld 139" o:spid="_x0000_s1945" type="#_x0000_t202" style="position:absolute;left:5951;top:25767;width:2959;height:208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" filled="f" stroked="f">
                      <v:textbox style="mso-fit-shape-to-text:t">
                        <w:txbxContent>
                          <w:p w14:paraId="437349B2" w14:textId="77777777" w:rsidR="00443218" w:rsidRDefault="00443218" w:rsidP="008C4BD7">
                            <w:pPr>
                              <w:pStyle w:val="StandardWeb"/>
                              <w:spacing w:before="0" w:beforeAutospacing="0" w:after="0" w:afterAutospacing="0"/>
                            </w:pPr>
                            <w:r>
                              <w:rPr>
                                <w:rFonts w:ascii="Arial" w:hAnsi="Arial" w:cs="Arial"/>
                                <w:color w:val="000000" w:themeColor="text1"/>
                                <w:kern w:val="24"/>
                                <w:sz w:val="16"/>
                                <w:szCs w:val="16"/>
                              </w:rPr>
                              <w:t>75</w:t>
                            </w:r>
                          </w:p>
                        </w:txbxContent>
                      </v:textbox>
                    </v:shape>
                    <v:shape id="Textfeld 141" o:spid="_x0000_s1946" type="#_x0000_t202" style="position:absolute;left:6110;top:27018;width:2959;height:208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" filled="f" stroked="f">
                      <v:textbox style="mso-fit-shape-to-text:t">
                        <w:txbxContent>
                          <w:p w14:paraId="622D69FD" w14:textId="77777777" w:rsidR="00443218" w:rsidRDefault="00443218" w:rsidP="008C4BD7">
                            <w:pPr>
                              <w:pStyle w:val="StandardWeb"/>
                              <w:spacing w:before="0" w:beforeAutospacing="0" w:after="0" w:afterAutospacing="0"/>
                            </w:pPr>
                            <w:r>
                              <w:rPr>
                                <w:rFonts w:ascii="Arial" w:hAnsi="Arial" w:cs="Arial"/>
                                <w:color w:val="000000" w:themeColor="text1"/>
                                <w:kern w:val="24"/>
                                <w:sz w:val="16"/>
                                <w:szCs w:val="16"/>
                              </w:rPr>
                              <w:t>50</w:t>
                            </w:r>
                          </w:p>
                        </w:txbxContent>
                      </v:textbox>
                    </v:shape>
                    <v:shape id="Textfeld 142" o:spid="_x0000_s1947" type="#_x0000_t202" style="position:absolute;left:6111;top:28051;width:2959;height:208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" filled="f" stroked="f">
                      <v:textbox style="mso-fit-shape-to-text:t">
                        <w:txbxContent>
                          <w:p w14:paraId="7956F84E" w14:textId="77777777" w:rsidR="00443218" w:rsidRDefault="00443218" w:rsidP="008C4BD7">
                            <w:pPr>
                              <w:pStyle w:val="StandardWeb"/>
                              <w:spacing w:before="0" w:beforeAutospacing="0" w:after="0" w:afterAutospacing="0"/>
                            </w:pPr>
                            <w:r>
                              <w:rPr>
                                <w:rFonts w:ascii="Arial" w:hAnsi="Arial" w:cs="Arial"/>
                                <w:color w:val="000000" w:themeColor="text1"/>
                                <w:kern w:val="24"/>
                                <w:sz w:val="16"/>
                                <w:szCs w:val="16"/>
                              </w:rPr>
                              <w:t>37</w:t>
                            </w:r>
                          </w:p>
                        </w:txbxContent>
                      </v:textbox>
                    </v:shape>
                    <v:shape id="Textfeld 144" o:spid="_x0000_s1948" type="#_x0000_t202" style="position:absolute;left:6067;top:29550;width:2959;height:208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" filled="f" stroked="f">
                      <v:textbox style="mso-fit-shape-to-text:t">
                        <w:txbxContent>
                          <w:p w14:paraId="20101995" w14:textId="77777777" w:rsidR="00443218" w:rsidRDefault="00443218" w:rsidP="008C4BD7">
                            <w:pPr>
                              <w:pStyle w:val="StandardWeb"/>
                              <w:spacing w:before="0" w:beforeAutospacing="0" w:after="0" w:afterAutospacing="0"/>
                            </w:pPr>
                            <w:r>
                              <w:rPr>
                                <w:rFonts w:ascii="Arial" w:hAnsi="Arial" w:cs="Arial"/>
                                <w:color w:val="000000" w:themeColor="text1"/>
                                <w:kern w:val="24"/>
                                <w:sz w:val="16"/>
                                <w:szCs w:val="16"/>
                              </w:rPr>
                              <w:t>25</w:t>
                            </w:r>
                          </w:p>
                        </w:txbxContent>
                      </v:textbox>
                    </v:shape>
                    <v:shape id="Textfeld 169" o:spid="_x0000_s1949" type="#_x0000_t202" style="position:absolute;left:5963;top:31304;width:2959;height:208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" filled="f" stroked="f">
                      <v:textbox style="mso-fit-shape-to-text:t">
                        <w:txbxContent>
                          <w:p w14:paraId="630B34EE" w14:textId="77777777" w:rsidR="00443218" w:rsidRDefault="00443218" w:rsidP="008C4BD7">
                            <w:pPr>
                              <w:pStyle w:val="StandardWeb"/>
                              <w:spacing w:before="0" w:beforeAutospacing="0" w:after="0" w:afterAutospacing="0"/>
                            </w:pPr>
                            <w:r>
                              <w:rPr>
                                <w:rFonts w:ascii="Arial" w:hAnsi="Arial" w:cs="Arial"/>
                                <w:color w:val="000000" w:themeColor="text1"/>
                                <w:kern w:val="24"/>
                                <w:sz w:val="16"/>
                                <w:szCs w:val="16"/>
                              </w:rPr>
                              <w:t>15</w:t>
                            </w:r>
                          </w:p>
                        </w:txbxContent>
                      </v:textbox>
                    </v:shape>
                    <v:shape id="Textfeld 170" o:spid="_x0000_s1950" type="#_x0000_t202" style="position:absolute;left:6067;top:30453;width:2959;height:208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" filled="f" stroked="f">
                      <v:textbox style="mso-fit-shape-to-text:t">
                        <w:txbxContent>
                          <w:p w14:paraId="098AC995" w14:textId="77777777" w:rsidR="00443218" w:rsidRDefault="00443218" w:rsidP="008C4BD7">
                            <w:pPr>
                              <w:pStyle w:val="StandardWeb"/>
                              <w:spacing w:before="0" w:beforeAutospacing="0" w:after="0" w:afterAutospacing="0"/>
                            </w:pPr>
                            <w:r>
                              <w:rPr>
                                <w:rFonts w:ascii="Arial" w:hAnsi="Arial" w:cs="Arial"/>
                                <w:color w:val="000000" w:themeColor="text1"/>
                                <w:kern w:val="24"/>
                                <w:sz w:val="16"/>
                                <w:szCs w:val="16"/>
                              </w:rPr>
                              <w:t>20</w:t>
                            </w:r>
                          </w:p>
                        </w:txbxContent>
                      </v:textbox>
                    </v:shape>
                    <v:shape id="Textfeld 173" o:spid="_x0000_s1951" type="#_x0000_t202" style="position:absolute;left:5912;top:22186;width:3245;height:208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" filled="f" stroked="f">
                      <v:textbox style="mso-fit-shape-to-text:t">
                        <w:txbxContent>
                          <w:p w14:paraId="13DD1826" w14:textId="77777777" w:rsidR="00443218" w:rsidRDefault="00443218" w:rsidP="008C4BD7">
                            <w:pPr>
                              <w:pStyle w:val="StandardWeb"/>
                              <w:spacing w:before="0" w:beforeAutospacing="0" w:after="0" w:afterAutospacing="0"/>
                            </w:pPr>
                            <w:r>
                              <w:rPr>
                                <w:rFonts w:ascii="Arial" w:hAnsi="Arial" w:cs="Arial"/>
                                <w:color w:val="000000" w:themeColor="text1"/>
                                <w:kern w:val="24"/>
                                <w:sz w:val="16"/>
                                <w:szCs w:val="16"/>
                              </w:rPr>
                              <w:t>KD</w:t>
                            </w:r>
                          </w:p>
                        </w:txbxContent>
                      </v:textbox>
                    </v:shape>
                    <v:shape id="Textfeld 174" o:spid="_x0000_s1952" type="#_x0000_t202" style="position:absolute;left:5607;top:23292;width:3524;height:208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" filled="f" stroked="f">
                      <v:textbox style="mso-fit-shape-to-text:t">
                        <w:txbxContent>
                          <w:p w14:paraId="69786948" w14:textId="77777777" w:rsidR="00443218" w:rsidRDefault="00443218" w:rsidP="008C4BD7">
                            <w:pPr>
                              <w:pStyle w:val="StandardWeb"/>
                              <w:spacing w:before="0" w:beforeAutospacing="0" w:after="0" w:afterAutospacing="0"/>
                            </w:pPr>
                            <w:r>
                              <w:rPr>
                                <w:rFonts w:ascii="Arial" w:hAnsi="Arial" w:cs="Arial"/>
                                <w:color w:val="000000" w:themeColor="text1"/>
                                <w:kern w:val="24"/>
                                <w:sz w:val="16"/>
                                <w:szCs w:val="16"/>
                              </w:rPr>
                              <w:t>250</w:t>
                            </w:r>
                          </w:p>
                        </w:txbxContent>
                      </v:textbox>
                    </v:shape>
                    <v:shape id="Textfeld 177" o:spid="_x0000_s1953" type="#_x0000_t202" style="position:absolute;left:1187;top:29275;width:6350;height:208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" filled="f" stroked="f">
                      <v:textbox style="mso-fit-shape-to-text:t">
                        <w:txbxContent>
                          <w:p w14:paraId="01A8C933" w14:textId="77777777" w:rsidR="00443218" w:rsidRDefault="00443218" w:rsidP="008C4BD7">
                            <w:pPr>
                              <w:pStyle w:val="StandardWeb"/>
                              <w:spacing w:before="0" w:beforeAutospacing="0" w:after="0" w:afterAutospacing="0"/>
                            </w:pPr>
                            <w:r>
                              <w:rPr>
                                <w:rFonts w:ascii="Arial" w:hAnsi="Arial" w:cs="Arial"/>
                                <w:color w:val="000000" w:themeColor="text1"/>
                                <w:kern w:val="24"/>
                                <w:sz w:val="16"/>
                                <w:szCs w:val="16"/>
                              </w:rPr>
                              <w:t>Syntenin1</w:t>
                            </w:r>
                          </w:p>
                        </w:txbxContent>
                      </v:textbox>
                    </v:shape>
                    <v:shape id="Textfeld 178" o:spid="_x0000_s1954" type="#_x0000_t202" style="position:absolute;left:2498;top:24740;width:4769;height:208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" filled="f" stroked="f">
                      <v:textbox style="mso-fit-shape-to-text:t">
                        <w:txbxContent>
                          <w:p w14:paraId="57E19BBC" w14:textId="77777777" w:rsidR="00443218" w:rsidRDefault="00443218" w:rsidP="008C4BD7">
                            <w:pPr>
                              <w:pStyle w:val="StandardWeb"/>
                              <w:spacing w:before="0" w:beforeAutospacing="0" w:after="0" w:afterAutospacing="0"/>
                            </w:pPr>
                            <w:r>
                              <w:rPr>
                                <w:rFonts w:ascii="Arial" w:hAnsi="Arial" w:cs="Arial"/>
                                <w:color w:val="000000" w:themeColor="text1"/>
                                <w:kern w:val="24"/>
                                <w:sz w:val="16"/>
                                <w:szCs w:val="16"/>
                              </w:rPr>
                              <w:t>ITGB1</w:t>
                            </w:r>
                          </w:p>
                        </w:txbxContent>
                      </v:textbox>
                    </v:shape>
                  </v:group>
                  <v:shape id="Grafik 1025" o:spid="_x0000_s1955" type="#_x0000_t75" style="position:absolute;left:8181;top:7191;width:13572;height:113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">
                    <v:imagedata r:id="rId334" o:title=""/>
                    <v:path arrowok="t"/>
                  </v:shape>
                  <v:shape id="Grafik 1026" o:spid="_x0000_s1956" type="#_x0000_t75" style="position:absolute;left:22302;top:14440;width:12600;height:40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">
                    <v:imagedata r:id="rId335" o:title=""/>
                    <v:path arrowok="t"/>
                  </v:shape>
                  <v:shape id="Grafik 1027" o:spid="_x0000_s1957" type="#_x0000_t75" style="position:absolute;left:40698;top:6916;width:14204;height:114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">
                    <v:imagedata r:id="rId336" o:title=""/>
                    <v:path arrowok="t"/>
                  </v:shape>
                  <v:shape id="Textfeld 179" o:spid="_x0000_s1958" type="#_x0000_t202" style="position:absolute;left:37912;top:6224;width:3524;height:208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" filled="f" stroked="f">
                    <v:textbox style="mso-fit-shape-to-text:t">
                      <w:txbxContent>
                        <w:p w14:paraId="43C27925" w14:textId="77777777" w:rsidR="00443218" w:rsidRDefault="00443218" w:rsidP="008C4BD7">
                          <w:pPr>
                            <w:pStyle w:val="StandardWeb"/>
                            <w:spacing w:before="0" w:beforeAutospacing="0" w:after="0" w:afterAutospacing="0"/>
                          </w:pPr>
                          <w:r>
                            <w:rPr>
                              <w:rFonts w:ascii="Arial" w:hAnsi="Arial" w:cs="Arial"/>
                              <w:color w:val="000000" w:themeColor="text1"/>
                              <w:kern w:val="24"/>
                              <w:sz w:val="16"/>
                              <w:szCs w:val="16"/>
                            </w:rPr>
                            <w:t>250</w:t>
                          </w:r>
                        </w:p>
                      </w:txbxContent>
                    </v:textbox>
                  </v:shape>
                  <v:rect id="Rechteck 1029" o:spid="_x0000_s1959" style="position:absolute;left:24504;top:5011;width:9283;height:208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" filled="f" stroked="f">
                    <v:textbox style="mso-fit-shape-to-text:t">
                      <w:txbxContent>
                        <w:p w14:paraId="3C48711E" w14:textId="77777777" w:rsidR="00443218" w:rsidRDefault="00443218" w:rsidP="008C4BD7">
                          <w:pPr>
                            <w:pStyle w:val="StandardWeb"/>
                            <w:spacing w:before="0" w:beforeAutospacing="0" w:after="0" w:afterAutospacing="0"/>
                          </w:pPr>
                          <w:r>
                            <w:rPr>
                              <w:rFonts w:ascii="Arial" w:hAnsi="Arial" w:cs="Arial"/>
                              <w:color w:val="000000" w:themeColor="text1"/>
                              <w:kern w:val="24"/>
                              <w:sz w:val="16"/>
                              <w:szCs w:val="16"/>
                            </w:rPr>
                            <w:t xml:space="preserve">Higher </w:t>
                          </w:r>
                          <w:proofErr w:type="spellStart"/>
                          <w:r>
                            <w:rPr>
                              <w:rFonts w:ascii="Arial" w:hAnsi="Arial" w:cs="Arial"/>
                              <w:color w:val="000000" w:themeColor="text1"/>
                              <w:kern w:val="24"/>
                              <w:sz w:val="16"/>
                              <w:szCs w:val="16"/>
                            </w:rPr>
                            <w:t>exposure</w:t>
                          </w:r>
                          <w:proofErr w:type="spellEnd"/>
                        </w:p>
                      </w:txbxContent>
                    </v:textbox>
                  </v:rect>
                  <v:shape id="Textfeld 181" o:spid="_x0000_s1960" type="#_x0000_t202" style="position:absolute;left:35511;top:8548;width:4312;height:20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" filled="f" stroked="f">
                    <v:textbox style="mso-fit-shape-to-text:t">
                      <w:txbxContent>
                        <w:p w14:paraId="23A2CC06" w14:textId="77777777" w:rsidR="00443218" w:rsidRDefault="00443218" w:rsidP="008C4BD7">
                          <w:pPr>
                            <w:pStyle w:val="StandardWeb"/>
                            <w:spacing w:before="0" w:beforeAutospacing="0" w:after="0" w:afterAutospacing="0"/>
                          </w:pPr>
                          <w:r>
                            <w:rPr>
                              <w:rFonts w:ascii="Arial" w:hAnsi="Arial" w:cs="Arial"/>
                              <w:color w:val="000000" w:themeColor="text1"/>
                              <w:kern w:val="24"/>
                              <w:sz w:val="16"/>
                              <w:szCs w:val="16"/>
                            </w:rPr>
                            <w:t>ALIX</w:t>
                          </w:r>
                        </w:p>
                      </w:txbxContent>
                    </v:textbox>
                  </v:shape>
                  <v:shape id="Grafik 1031" o:spid="_x0000_s1961" type="#_x0000_t75" style="position:absolute;left:22559;top:9637;width:12600;height:24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">
                    <v:imagedata r:id="rId337" o:title=""/>
                    <v:path arrowok="t"/>
                  </v:shape>
                  <v:shape id="Grafik 1032" o:spid="_x0000_s1962" type="#_x0000_t75" style="position:absolute;left:55291;top:9012;width:12600;height:23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">
                    <v:imagedata r:id="rId338" o:title=""/>
                    <v:path arrowok="t"/>
                  </v:shape>
                  <v:shape id="Grafik 1033" o:spid="_x0000_s1963" type="#_x0000_t75" style="position:absolute;left:55357;top:14590;width:12600;height:37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">
                    <v:imagedata r:id="rId339" o:title=""/>
                    <v:path arrowok="t"/>
                  </v:shape>
                </v:group>
                <v:group id="Gruppieren 1034" o:spid="_x0000_s1964" style="position:absolute;top:43767;width:67082;height:39518" coordorigin=",43767" coordsize="67082,395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">
                  <v:group id="Gruppieren 1035" o:spid="_x0000_s1965" style="position:absolute;top:43767;width:67082;height:20822" coordorigin=",43767" coordsize="67082,208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">
                    <v:shape id="Grafik 1036" o:spid="_x0000_s1966" type="#_x0000_t75" style="position:absolute;left:6473;top:51363;width:13139;height:126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">
                      <v:imagedata r:id="rId340" o:title=""/>
                      <v:path arrowok="t"/>
                    </v:shape>
                    <v:shape id="Textfeld 136" o:spid="_x0000_s1967" type="#_x0000_t202" style="position:absolute;top:52887;width:5693;height:215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" filled="f" stroked="f">
                      <v:textbox style="mso-fit-shape-to-text:t">
                        <w:txbxContent>
                          <w:p w14:paraId="54B06EE4" w14:textId="77777777" w:rsidR="00443218" w:rsidRDefault="00443218" w:rsidP="008C4BD7">
                            <w:pPr>
                              <w:pStyle w:val="StandardWeb"/>
                              <w:spacing w:before="0" w:beforeAutospacing="0" w:after="0" w:afterAutospacing="0"/>
                            </w:pPr>
                            <w:r>
                              <w:rPr>
                                <w:rFonts w:asciiTheme="minorHAnsi" w:hAnsi="Calibri" w:cstheme="minorBidi"/>
                                <w:color w:val="000000" w:themeColor="text1"/>
                                <w:kern w:val="24"/>
                                <w:sz w:val="16"/>
                                <w:szCs w:val="16"/>
                              </w:rPr>
                              <w:t>HSP90AA</w:t>
                            </w:r>
                          </w:p>
                        </w:txbxContent>
                      </v:textbox>
                    </v:shape>
                    <v:shape id="Textfeld 137" o:spid="_x0000_s1968" type="#_x0000_t202" style="position:absolute;left:1736;top:56312;width:4043;height:215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" filled="f" stroked="f">
                      <v:textbox style="mso-fit-shape-to-text:t">
                        <w:txbxContent>
                          <w:p w14:paraId="47B1C23E" w14:textId="77777777" w:rsidR="00443218" w:rsidRDefault="00443218" w:rsidP="008C4BD7">
                            <w:pPr>
                              <w:pStyle w:val="StandardWeb"/>
                              <w:spacing w:before="0" w:beforeAutospacing="0" w:after="0" w:afterAutospacing="0"/>
                            </w:pPr>
                            <w:r>
                              <w:rPr>
                                <w:rFonts w:asciiTheme="minorHAnsi" w:hAnsi="Calibri" w:cstheme="minorBidi"/>
                                <w:color w:val="000000" w:themeColor="text1"/>
                                <w:kern w:val="24"/>
                                <w:sz w:val="16"/>
                                <w:szCs w:val="16"/>
                              </w:rPr>
                              <w:t>CD63</w:t>
                            </w:r>
                          </w:p>
                        </w:txbxContent>
                      </v:textbox>
                    </v:shape>
                    <v:shape id="Textfeld 138" o:spid="_x0000_s1969" type="#_x0000_t202" style="position:absolute;left:1841;top:60058;width:4043;height:215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" filled="f" stroked="f">
                      <v:textbox style="mso-fit-shape-to-text:t">
                        <w:txbxContent>
                          <w:p w14:paraId="7E8E7B5F" w14:textId="77777777" w:rsidR="00443218" w:rsidRDefault="00443218" w:rsidP="008C4BD7">
                            <w:pPr>
                              <w:pStyle w:val="StandardWeb"/>
                              <w:spacing w:before="0" w:beforeAutospacing="0" w:after="0" w:afterAutospacing="0"/>
                            </w:pPr>
                            <w:r>
                              <w:rPr>
                                <w:rFonts w:asciiTheme="minorHAnsi" w:hAnsi="Calibri" w:cstheme="minorBidi"/>
                                <w:color w:val="000000" w:themeColor="text1"/>
                                <w:kern w:val="24"/>
                                <w:sz w:val="16"/>
                                <w:szCs w:val="16"/>
                              </w:rPr>
                              <w:t>CD81</w:t>
                            </w:r>
                          </w:p>
                        </w:txbxContent>
                      </v:textbox>
                    </v:shape>
                    <v:shape id="Grafik 1040" o:spid="_x0000_s1970" type="#_x0000_t75" style="position:absolute;left:37351;top:51777;width:14040;height:120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">
                      <v:imagedata r:id="rId341" o:title=""/>
                      <v:path arrowok="t"/>
                    </v:shape>
                    <v:shape id="Textfeld 143" o:spid="_x0000_s1971" type="#_x0000_t202" style="position:absolute;left:32169;top:52105;width:4316;height:215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" filled="f" stroked="f">
                      <v:textbox style="mso-fit-shape-to-text:t">
                        <w:txbxContent>
                          <w:p w14:paraId="4FF0BC44" w14:textId="77777777" w:rsidR="00443218" w:rsidRDefault="00443218" w:rsidP="008C4BD7">
                            <w:pPr>
                              <w:pStyle w:val="StandardWeb"/>
                              <w:spacing w:before="0" w:beforeAutospacing="0" w:after="0" w:afterAutospacing="0"/>
                            </w:pPr>
                            <w:r>
                              <w:rPr>
                                <w:rFonts w:asciiTheme="minorHAnsi" w:hAnsi="Calibri" w:cstheme="minorBidi"/>
                                <w:color w:val="000000" w:themeColor="text1"/>
                                <w:kern w:val="24"/>
                                <w:sz w:val="16"/>
                                <w:szCs w:val="16"/>
                              </w:rPr>
                              <w:t>ITGB1</w:t>
                            </w:r>
                          </w:p>
                        </w:txbxContent>
                      </v:textbox>
                    </v:shape>
                    <v:shape id="Textfeld 145" o:spid="_x0000_s1972" type="#_x0000_t202" style="position:absolute;left:32123;top:55764;width:4989;height:215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" filled="f" stroked="f">
                      <v:textbox style="mso-fit-shape-to-text:t">
                        <w:txbxContent>
                          <w:p w14:paraId="20840767" w14:textId="77777777" w:rsidR="00443218" w:rsidRDefault="00443218" w:rsidP="008C4BD7">
                            <w:pPr>
                              <w:pStyle w:val="StandardWeb"/>
                              <w:spacing w:before="0" w:beforeAutospacing="0" w:after="0" w:afterAutospacing="0"/>
                            </w:pPr>
                            <w:r>
                              <w:rPr>
                                <w:rFonts w:asciiTheme="minorHAnsi" w:hAnsi="Calibri" w:cstheme="minorBidi"/>
                                <w:color w:val="000000" w:themeColor="text1"/>
                                <w:kern w:val="24"/>
                                <w:sz w:val="16"/>
                                <w:szCs w:val="16"/>
                              </w:rPr>
                              <w:t>TSG101</w:t>
                            </w:r>
                          </w:p>
                        </w:txbxContent>
                      </v:textbox>
                    </v:shape>
                    <v:shape id="Textfeld 146" o:spid="_x0000_s1973" type="#_x0000_t202" style="position:absolute;left:33227;top:59537;width:3754;height:215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" filled="f" stroked="f">
                      <v:textbox style="mso-fit-shape-to-text:t">
                        <w:txbxContent>
                          <w:p w14:paraId="5F27AF3F" w14:textId="77777777" w:rsidR="00443218" w:rsidRDefault="00443218" w:rsidP="008C4BD7">
                            <w:pPr>
                              <w:pStyle w:val="StandardWeb"/>
                              <w:spacing w:before="0" w:beforeAutospacing="0" w:after="0" w:afterAutospacing="0"/>
                            </w:pPr>
                            <w:r>
                              <w:rPr>
                                <w:rFonts w:asciiTheme="minorHAnsi" w:hAnsi="Calibri" w:cstheme="minorBidi"/>
                                <w:color w:val="000000" w:themeColor="text1"/>
                                <w:kern w:val="24"/>
                                <w:sz w:val="16"/>
                                <w:szCs w:val="16"/>
                              </w:rPr>
                              <w:t>CD 9</w:t>
                            </w:r>
                          </w:p>
                        </w:txbxContent>
                      </v:textbox>
                    </v:shape>
                    <v:shape id="Grafik 1044" o:spid="_x0000_s1974" type="#_x0000_t75" style="position:absolute;left:52322;top:55313;width:14760;height:27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">
                      <v:imagedata r:id="rId342" o:title=""/>
                      <v:path arrowok="t"/>
                    </v:shape>
                    <v:shape id="Grafik 1045" o:spid="_x0000_s1975" type="#_x0000_t75" style="position:absolute;left:52322;top:57721;width:14760;height:61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">
                      <v:imagedata r:id="rId343" o:title=""/>
                      <v:path arrowok="t"/>
                    </v:shape>
                    <v:shape id="Grafik 1046" o:spid="_x0000_s1976" type="#_x0000_t75" style="position:absolute;left:52257;top:51582;width:14760;height:37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">
                      <v:imagedata r:id="rId344" o:title=""/>
                      <v:path arrowok="t"/>
                    </v:shape>
                    <v:shape id="Grafik 1047" o:spid="_x0000_s1977" type="#_x0000_t75" style="position:absolute;left:19612;top:51526;width:12960;height:44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">
                      <v:imagedata r:id="rId345" o:title=""/>
                      <v:path arrowok="t"/>
                    </v:shape>
                    <v:shape id="Grafik 1048" o:spid="_x0000_s1978" type="#_x0000_t75" style="position:absolute;left:19526;top:56337;width:13320;height:31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">
                      <v:imagedata r:id="rId346" o:title=""/>
                      <v:path arrowok="t"/>
                    </v:shape>
                    <v:shape id="Grafik 1049" o:spid="_x0000_s1979" type="#_x0000_t75" style="position:absolute;left:19432;top:59432;width:13320;height:51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">
                      <v:imagedata r:id="rId347" o:title=""/>
                      <v:path arrowok="t"/>
                    </v:shape>
                    <v:shape id="Textfeld 153" o:spid="_x0000_s1980" type="#_x0000_t202" style="position:absolute;left:3383;top:43767;width:16231;height:237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" filled="f" stroked="f">
                      <v:textbox style="mso-fit-shape-to-text:t">
                        <w:txbxContent>
                          <w:p w14:paraId="542E9F07" w14:textId="6C5F7430" w:rsidR="00443218" w:rsidRDefault="00443218" w:rsidP="008C4BD7">
                            <w:pPr>
                              <w:pStyle w:val="StandardWeb"/>
                              <w:spacing w:before="0" w:beforeAutospacing="0" w:after="0" w:afterAutospacing="0"/>
                            </w:pPr>
                            <w:proofErr w:type="spellStart"/>
                            <w:r>
                              <w:rPr>
                                <w:rFonts w:ascii="Arial" w:hAnsi="Arial" w:cs="Arial"/>
                                <w:color w:val="000000" w:themeColor="text1"/>
                                <w:kern w:val="24"/>
                                <w:sz w:val="20"/>
                                <w:szCs w:val="20"/>
                              </w:rPr>
                              <w:t>Supplementary</w:t>
                            </w:r>
                            <w:proofErr w:type="spellEnd"/>
                            <w:r>
                              <w:rPr>
                                <w:rFonts w:ascii="Arial" w:hAnsi="Arial" w:cs="Arial"/>
                                <w:color w:val="000000" w:themeColor="text1"/>
                                <w:kern w:val="24"/>
                                <w:sz w:val="20"/>
                                <w:szCs w:val="20"/>
                              </w:rPr>
                              <w:t xml:space="preserve"> </w:t>
                            </w:r>
                            <w:proofErr w:type="spellStart"/>
                            <w:r>
                              <w:rPr>
                                <w:rFonts w:ascii="Arial" w:hAnsi="Arial" w:cs="Arial"/>
                                <w:color w:val="000000" w:themeColor="text1"/>
                                <w:kern w:val="24"/>
                                <w:sz w:val="20"/>
                                <w:szCs w:val="20"/>
                              </w:rPr>
                              <w:t>Figure</w:t>
                            </w:r>
                            <w:proofErr w:type="spellEnd"/>
                            <w:r>
                              <w:rPr>
                                <w:rFonts w:ascii="Arial" w:hAnsi="Arial" w:cs="Arial"/>
                                <w:color w:val="000000" w:themeColor="text1"/>
                                <w:kern w:val="24"/>
                                <w:sz w:val="20"/>
                                <w:szCs w:val="20"/>
                              </w:rPr>
                              <w:t xml:space="preserve"> 4E</w:t>
                            </w:r>
                          </w:p>
                        </w:txbxContent>
                      </v:textbox>
                    </v:shape>
                    <v:shape id="Textfeld 154" o:spid="_x0000_s1981" type="#_x0000_t202" style="position:absolute;left:3809;top:52386;width:3524;height:208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" filled="f" stroked="f">
                      <v:textbox style="mso-fit-shape-to-text:t">
                        <w:txbxContent>
                          <w:p w14:paraId="241348BC" w14:textId="77777777" w:rsidR="00443218" w:rsidRDefault="00443218" w:rsidP="008C4BD7">
                            <w:pPr>
                              <w:pStyle w:val="StandardWeb"/>
                              <w:spacing w:before="0" w:beforeAutospacing="0" w:after="0" w:afterAutospacing="0"/>
                            </w:pPr>
                            <w:r>
                              <w:rPr>
                                <w:rFonts w:ascii="Arial" w:hAnsi="Arial" w:cs="Arial"/>
                                <w:color w:val="000000" w:themeColor="text1"/>
                                <w:kern w:val="24"/>
                                <w:sz w:val="16"/>
                                <w:szCs w:val="16"/>
                              </w:rPr>
                              <w:t>150</w:t>
                            </w:r>
                          </w:p>
                        </w:txbxContent>
                      </v:textbox>
                    </v:shape>
                    <v:shape id="Textfeld 155" o:spid="_x0000_s1982" type="#_x0000_t202" style="position:absolute;left:3905;top:53456;width:3524;height:208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" filled="f" stroked="f">
                      <v:textbox style="mso-fit-shape-to-text:t">
                        <w:txbxContent>
                          <w:p w14:paraId="519426A9" w14:textId="77777777" w:rsidR="00443218" w:rsidRDefault="00443218" w:rsidP="008C4BD7">
                            <w:pPr>
                              <w:pStyle w:val="StandardWeb"/>
                              <w:spacing w:before="0" w:beforeAutospacing="0" w:after="0" w:afterAutospacing="0"/>
                            </w:pPr>
                            <w:r>
                              <w:rPr>
                                <w:rFonts w:ascii="Arial" w:hAnsi="Arial" w:cs="Arial"/>
                                <w:color w:val="000000" w:themeColor="text1"/>
                                <w:kern w:val="24"/>
                                <w:sz w:val="16"/>
                                <w:szCs w:val="16"/>
                              </w:rPr>
                              <w:t>100</w:t>
                            </w:r>
                          </w:p>
                        </w:txbxContent>
                      </v:textbox>
                    </v:shape>
                    <v:shape id="Textfeld 156" o:spid="_x0000_s1983" type="#_x0000_t202" style="position:absolute;left:4226;top:54815;width:2959;height:208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" filled="f" stroked="f">
                      <v:textbox style="mso-fit-shape-to-text:t">
                        <w:txbxContent>
                          <w:p w14:paraId="6C2CC582" w14:textId="77777777" w:rsidR="00443218" w:rsidRDefault="00443218" w:rsidP="008C4BD7">
                            <w:pPr>
                              <w:pStyle w:val="StandardWeb"/>
                              <w:spacing w:before="0" w:beforeAutospacing="0" w:after="0" w:afterAutospacing="0"/>
                            </w:pPr>
                            <w:r>
                              <w:rPr>
                                <w:rFonts w:ascii="Arial" w:hAnsi="Arial" w:cs="Arial"/>
                                <w:color w:val="000000" w:themeColor="text1"/>
                                <w:kern w:val="24"/>
                                <w:sz w:val="16"/>
                                <w:szCs w:val="16"/>
                              </w:rPr>
                              <w:t>75</w:t>
                            </w:r>
                          </w:p>
                        </w:txbxContent>
                      </v:textbox>
                    </v:shape>
                    <v:shape id="Textfeld 157" o:spid="_x0000_s1984" type="#_x0000_t202" style="position:absolute;left:4273;top:56237;width:2960;height:208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" filled="f" stroked="f">
                      <v:textbox style="mso-fit-shape-to-text:t">
                        <w:txbxContent>
                          <w:p w14:paraId="3B7C7B0E" w14:textId="77777777" w:rsidR="00443218" w:rsidRDefault="00443218" w:rsidP="008C4BD7">
                            <w:pPr>
                              <w:pStyle w:val="StandardWeb"/>
                              <w:spacing w:before="0" w:beforeAutospacing="0" w:after="0" w:afterAutospacing="0"/>
                            </w:pPr>
                            <w:r>
                              <w:rPr>
                                <w:rFonts w:ascii="Arial" w:hAnsi="Arial" w:cs="Arial"/>
                                <w:color w:val="000000" w:themeColor="text1"/>
                                <w:kern w:val="24"/>
                                <w:sz w:val="16"/>
                                <w:szCs w:val="16"/>
                              </w:rPr>
                              <w:t>50</w:t>
                            </w:r>
                          </w:p>
                        </w:txbxContent>
                      </v:textbox>
                    </v:shape>
                    <v:shape id="Textfeld 158" o:spid="_x0000_s1985" type="#_x0000_t202" style="position:absolute;left:4536;top:57800;width:2959;height:208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" filled="f" stroked="f">
                      <v:textbox style="mso-fit-shape-to-text:t">
                        <w:txbxContent>
                          <w:p w14:paraId="09B0E048" w14:textId="77777777" w:rsidR="00443218" w:rsidRDefault="00443218" w:rsidP="008C4BD7">
                            <w:pPr>
                              <w:pStyle w:val="StandardWeb"/>
                              <w:spacing w:before="0" w:beforeAutospacing="0" w:after="0" w:afterAutospacing="0"/>
                            </w:pPr>
                            <w:r>
                              <w:rPr>
                                <w:rFonts w:ascii="Arial" w:hAnsi="Arial" w:cs="Arial"/>
                                <w:color w:val="000000" w:themeColor="text1"/>
                                <w:kern w:val="24"/>
                                <w:sz w:val="16"/>
                                <w:szCs w:val="16"/>
                              </w:rPr>
                              <w:t>37</w:t>
                            </w:r>
                          </w:p>
                        </w:txbxContent>
                      </v:textbox>
                    </v:shape>
                    <v:shape id="Textfeld 159" o:spid="_x0000_s1986" type="#_x0000_t202" style="position:absolute;left:4371;top:59282;width:2959;height:208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" filled="f" stroked="f">
                      <v:textbox style="mso-fit-shape-to-text:t">
                        <w:txbxContent>
                          <w:p w14:paraId="3E565A3A" w14:textId="77777777" w:rsidR="00443218" w:rsidRDefault="00443218" w:rsidP="008C4BD7">
                            <w:pPr>
                              <w:pStyle w:val="StandardWeb"/>
                              <w:spacing w:before="0" w:beforeAutospacing="0" w:after="0" w:afterAutospacing="0"/>
                            </w:pPr>
                            <w:r>
                              <w:rPr>
                                <w:rFonts w:ascii="Arial" w:hAnsi="Arial" w:cs="Arial"/>
                                <w:color w:val="000000" w:themeColor="text1"/>
                                <w:kern w:val="24"/>
                                <w:sz w:val="16"/>
                                <w:szCs w:val="16"/>
                              </w:rPr>
                              <w:t>25</w:t>
                            </w:r>
                          </w:p>
                        </w:txbxContent>
                      </v:textbox>
                    </v:shape>
                    <v:shape id="Textfeld 160" o:spid="_x0000_s1987" type="#_x0000_t202" style="position:absolute;left:4226;top:60839;width:2959;height:208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" filled="f" stroked="f">
                      <v:textbox style="mso-fit-shape-to-text:t">
                        <w:txbxContent>
                          <w:p w14:paraId="79E64908" w14:textId="77777777" w:rsidR="00443218" w:rsidRDefault="00443218" w:rsidP="008C4BD7">
                            <w:pPr>
                              <w:pStyle w:val="StandardWeb"/>
                              <w:spacing w:before="0" w:beforeAutospacing="0" w:after="0" w:afterAutospacing="0"/>
                            </w:pPr>
                            <w:r>
                              <w:rPr>
                                <w:rFonts w:ascii="Arial" w:hAnsi="Arial" w:cs="Arial"/>
                                <w:color w:val="000000" w:themeColor="text1"/>
                                <w:kern w:val="24"/>
                                <w:sz w:val="16"/>
                                <w:szCs w:val="16"/>
                              </w:rPr>
                              <w:t>15</w:t>
                            </w:r>
                          </w:p>
                        </w:txbxContent>
                      </v:textbox>
                    </v:shape>
                    <v:shape id="Textfeld 161" o:spid="_x0000_s1988" type="#_x0000_t202" style="position:absolute;left:4299;top:60123;width:2959;height:208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" filled="f" stroked="f">
                      <v:textbox style="mso-fit-shape-to-text:t">
                        <w:txbxContent>
                          <w:p w14:paraId="3C7430DA" w14:textId="77777777" w:rsidR="00443218" w:rsidRDefault="00443218" w:rsidP="008C4BD7">
                            <w:pPr>
                              <w:pStyle w:val="StandardWeb"/>
                              <w:spacing w:before="0" w:beforeAutospacing="0" w:after="0" w:afterAutospacing="0"/>
                            </w:pPr>
                            <w:r>
                              <w:rPr>
                                <w:rFonts w:ascii="Arial" w:hAnsi="Arial" w:cs="Arial"/>
                                <w:color w:val="000000" w:themeColor="text1"/>
                                <w:kern w:val="24"/>
                                <w:sz w:val="16"/>
                                <w:szCs w:val="16"/>
                              </w:rPr>
                              <w:t>20</w:t>
                            </w:r>
                          </w:p>
                        </w:txbxContent>
                      </v:textbox>
                    </v:shape>
                    <v:shape id="Textfeld 162" o:spid="_x0000_s1989" type="#_x0000_t202" style="position:absolute;left:34728;top:51687;width:3524;height:208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" filled="f" stroked="f">
                      <v:textbox style="mso-fit-shape-to-text:t">
                        <w:txbxContent>
                          <w:p w14:paraId="4A2D5562" w14:textId="77777777" w:rsidR="00443218" w:rsidRDefault="00443218" w:rsidP="008C4BD7">
                            <w:pPr>
                              <w:pStyle w:val="StandardWeb"/>
                              <w:spacing w:before="0" w:beforeAutospacing="0" w:after="0" w:afterAutospacing="0"/>
                            </w:pPr>
                            <w:r>
                              <w:rPr>
                                <w:rFonts w:ascii="Arial" w:hAnsi="Arial" w:cs="Arial"/>
                                <w:color w:val="000000" w:themeColor="text1"/>
                                <w:kern w:val="24"/>
                                <w:sz w:val="16"/>
                                <w:szCs w:val="16"/>
                              </w:rPr>
                              <w:t>150</w:t>
                            </w:r>
                          </w:p>
                        </w:txbxContent>
                      </v:textbox>
                    </v:shape>
                    <v:shape id="Textfeld 163" o:spid="_x0000_s1990" type="#_x0000_t202" style="position:absolute;left:34765;top:52737;width:3524;height:208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" filled="f" stroked="f">
                      <v:textbox style="mso-fit-shape-to-text:t">
                        <w:txbxContent>
                          <w:p w14:paraId="29D32DFA" w14:textId="77777777" w:rsidR="00443218" w:rsidRDefault="00443218" w:rsidP="008C4BD7">
                            <w:pPr>
                              <w:pStyle w:val="StandardWeb"/>
                              <w:spacing w:before="0" w:beforeAutospacing="0" w:after="0" w:afterAutospacing="0"/>
                            </w:pPr>
                            <w:r>
                              <w:rPr>
                                <w:rFonts w:ascii="Arial" w:hAnsi="Arial" w:cs="Arial"/>
                                <w:color w:val="000000" w:themeColor="text1"/>
                                <w:kern w:val="24"/>
                                <w:sz w:val="16"/>
                                <w:szCs w:val="16"/>
                              </w:rPr>
                              <w:t>100</w:t>
                            </w:r>
                          </w:p>
                        </w:txbxContent>
                      </v:textbox>
                    </v:shape>
                    <v:shape id="Textfeld 164" o:spid="_x0000_s1991" type="#_x0000_t202" style="position:absolute;left:35194;top:53765;width:2959;height:208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" filled="f" stroked="f">
                      <v:textbox style="mso-fit-shape-to-text:t">
                        <w:txbxContent>
                          <w:p w14:paraId="4280562B" w14:textId="77777777" w:rsidR="00443218" w:rsidRDefault="00443218" w:rsidP="008C4BD7">
                            <w:pPr>
                              <w:pStyle w:val="StandardWeb"/>
                              <w:spacing w:before="0" w:beforeAutospacing="0" w:after="0" w:afterAutospacing="0"/>
                            </w:pPr>
                            <w:r>
                              <w:rPr>
                                <w:rFonts w:ascii="Arial" w:hAnsi="Arial" w:cs="Arial"/>
                                <w:color w:val="000000" w:themeColor="text1"/>
                                <w:kern w:val="24"/>
                                <w:sz w:val="16"/>
                                <w:szCs w:val="16"/>
                              </w:rPr>
                              <w:t>75</w:t>
                            </w:r>
                          </w:p>
                        </w:txbxContent>
                      </v:textbox>
                    </v:shape>
                    <v:shape id="Textfeld 165" o:spid="_x0000_s1992" type="#_x0000_t202" style="position:absolute;left:35387;top:55740;width:2959;height:208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" filled="f" stroked="f">
                      <v:textbox style="mso-fit-shape-to-text:t">
                        <w:txbxContent>
                          <w:p w14:paraId="6C53BEC1" w14:textId="77777777" w:rsidR="00443218" w:rsidRDefault="00443218" w:rsidP="008C4BD7">
                            <w:pPr>
                              <w:pStyle w:val="StandardWeb"/>
                              <w:spacing w:before="0" w:beforeAutospacing="0" w:after="0" w:afterAutospacing="0"/>
                            </w:pPr>
                            <w:r>
                              <w:rPr>
                                <w:rFonts w:ascii="Arial" w:hAnsi="Arial" w:cs="Arial"/>
                                <w:color w:val="000000" w:themeColor="text1"/>
                                <w:kern w:val="24"/>
                                <w:sz w:val="16"/>
                                <w:szCs w:val="16"/>
                              </w:rPr>
                              <w:t>50</w:t>
                            </w:r>
                          </w:p>
                        </w:txbxContent>
                      </v:textbox>
                    </v:shape>
                    <v:shape id="Textfeld 166" o:spid="_x0000_s1993" type="#_x0000_t202" style="position:absolute;left:35194;top:57381;width:2959;height:208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" filled="f" stroked="f">
                      <v:textbox style="mso-fit-shape-to-text:t">
                        <w:txbxContent>
                          <w:p w14:paraId="55030384" w14:textId="77777777" w:rsidR="00443218" w:rsidRDefault="00443218" w:rsidP="008C4BD7">
                            <w:pPr>
                              <w:pStyle w:val="StandardWeb"/>
                              <w:spacing w:before="0" w:beforeAutospacing="0" w:after="0" w:afterAutospacing="0"/>
                            </w:pPr>
                            <w:r>
                              <w:rPr>
                                <w:rFonts w:ascii="Arial" w:hAnsi="Arial" w:cs="Arial"/>
                                <w:color w:val="000000" w:themeColor="text1"/>
                                <w:kern w:val="24"/>
                                <w:sz w:val="16"/>
                                <w:szCs w:val="16"/>
                              </w:rPr>
                              <w:t>37</w:t>
                            </w:r>
                          </w:p>
                        </w:txbxContent>
                      </v:textbox>
                    </v:shape>
                    <v:shape id="Textfeld 167" o:spid="_x0000_s1994" type="#_x0000_t202" style="position:absolute;left:35194;top:59255;width:2959;height:208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" filled="f" stroked="f">
                      <v:textbox style="mso-fit-shape-to-text:t">
                        <w:txbxContent>
                          <w:p w14:paraId="02E7BC47" w14:textId="77777777" w:rsidR="00443218" w:rsidRDefault="00443218" w:rsidP="008C4BD7">
                            <w:pPr>
                              <w:pStyle w:val="StandardWeb"/>
                              <w:spacing w:before="0" w:beforeAutospacing="0" w:after="0" w:afterAutospacing="0"/>
                            </w:pPr>
                            <w:r>
                              <w:rPr>
                                <w:rFonts w:ascii="Arial" w:hAnsi="Arial" w:cs="Arial"/>
                                <w:color w:val="000000" w:themeColor="text1"/>
                                <w:kern w:val="24"/>
                                <w:sz w:val="16"/>
                                <w:szCs w:val="16"/>
                              </w:rPr>
                              <w:t>25</w:t>
                            </w:r>
                          </w:p>
                        </w:txbxContent>
                      </v:textbox>
                    </v:shape>
                    <v:shape id="Textfeld 168" o:spid="_x0000_s1995" type="#_x0000_t202" style="position:absolute;left:35290;top:60273;width:2960;height:208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" filled="f" stroked="f">
                      <v:textbox style="mso-fit-shape-to-text:t">
                        <w:txbxContent>
                          <w:p w14:paraId="0968B4B2" w14:textId="77777777" w:rsidR="00443218" w:rsidRDefault="00443218" w:rsidP="008C4BD7">
                            <w:pPr>
                              <w:pStyle w:val="StandardWeb"/>
                              <w:spacing w:before="0" w:beforeAutospacing="0" w:after="0" w:afterAutospacing="0"/>
                            </w:pPr>
                            <w:r>
                              <w:rPr>
                                <w:rFonts w:ascii="Arial" w:hAnsi="Arial" w:cs="Arial"/>
                                <w:color w:val="000000" w:themeColor="text1"/>
                                <w:kern w:val="24"/>
                                <w:sz w:val="16"/>
                                <w:szCs w:val="16"/>
                              </w:rPr>
                              <w:t>20</w:t>
                            </w:r>
                          </w:p>
                        </w:txbxContent>
                      </v:textbox>
                    </v:shape>
                    <v:shape id="Textfeld 171" o:spid="_x0000_s1996" type="#_x0000_t202" style="position:absolute;left:4411;top:49736;width:3001;height:215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" filled="f" stroked="f">
                      <v:textbox style="mso-fit-shape-to-text:t">
                        <w:txbxContent>
                          <w:p w14:paraId="4CAB0B65" w14:textId="77777777" w:rsidR="00443218" w:rsidRDefault="00443218" w:rsidP="008C4BD7">
                            <w:pPr>
                              <w:pStyle w:val="StandardWeb"/>
                              <w:spacing w:before="0" w:beforeAutospacing="0" w:after="0" w:afterAutospacing="0"/>
                            </w:pPr>
                            <w:r>
                              <w:rPr>
                                <w:rFonts w:asciiTheme="minorHAnsi" w:hAnsi="Calibri" w:cstheme="minorBidi"/>
                                <w:color w:val="000000" w:themeColor="text1"/>
                                <w:kern w:val="24"/>
                                <w:sz w:val="16"/>
                                <w:szCs w:val="16"/>
                              </w:rPr>
                              <w:t>KD</w:t>
                            </w:r>
                          </w:p>
                        </w:txbxContent>
                      </v:textbox>
                    </v:shape>
                    <v:shape id="Textfeld 172" o:spid="_x0000_s1997" type="#_x0000_t202" style="position:absolute;left:35390;top:50104;width:3001;height:215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" filled="f" stroked="f">
                      <v:textbox style="mso-fit-shape-to-text:t">
                        <w:txbxContent>
                          <w:p w14:paraId="4D239F4A" w14:textId="77777777" w:rsidR="00443218" w:rsidRDefault="00443218" w:rsidP="008C4BD7">
                            <w:pPr>
                              <w:pStyle w:val="StandardWeb"/>
                              <w:spacing w:before="0" w:beforeAutospacing="0" w:after="0" w:afterAutospacing="0"/>
                            </w:pPr>
                            <w:r>
                              <w:rPr>
                                <w:rFonts w:asciiTheme="minorHAnsi" w:hAnsi="Calibri" w:cstheme="minorBidi"/>
                                <w:color w:val="000000" w:themeColor="text1"/>
                                <w:kern w:val="24"/>
                                <w:sz w:val="16"/>
                                <w:szCs w:val="16"/>
                              </w:rPr>
                              <w:t>KD</w:t>
                            </w:r>
                          </w:p>
                        </w:txbxContent>
                      </v:textbox>
                    </v:shape>
                    <v:rect id="Rechteck 1068" o:spid="_x0000_s1998" style="position:absolute;left:21383;top:49091;width:9284;height:208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" filled="f" stroked="f">
                      <v:textbox style="mso-fit-shape-to-text:t">
                        <w:txbxContent>
                          <w:p w14:paraId="7F5CABCC" w14:textId="77777777" w:rsidR="00443218" w:rsidRDefault="00443218" w:rsidP="008C4BD7">
                            <w:pPr>
                              <w:pStyle w:val="StandardWeb"/>
                              <w:spacing w:before="0" w:beforeAutospacing="0" w:after="0" w:afterAutospacing="0"/>
                            </w:pPr>
                            <w:r>
                              <w:rPr>
                                <w:rFonts w:ascii="Arial" w:hAnsi="Arial" w:cs="Arial"/>
                                <w:color w:val="000000" w:themeColor="text1"/>
                                <w:kern w:val="24"/>
                                <w:sz w:val="16"/>
                                <w:szCs w:val="16"/>
                              </w:rPr>
                              <w:t xml:space="preserve">Higher </w:t>
                            </w:r>
                            <w:proofErr w:type="spellStart"/>
                            <w:r>
                              <w:rPr>
                                <w:rFonts w:ascii="Arial" w:hAnsi="Arial" w:cs="Arial"/>
                                <w:color w:val="000000" w:themeColor="text1"/>
                                <w:kern w:val="24"/>
                                <w:sz w:val="16"/>
                                <w:szCs w:val="16"/>
                              </w:rPr>
                              <w:t>exposure</w:t>
                            </w:r>
                            <w:proofErr w:type="spellEnd"/>
                          </w:p>
                        </w:txbxContent>
                      </v:textbox>
                    </v:rect>
                    <v:rect id="Rechteck 1069" o:spid="_x0000_s1999" style="position:absolute;left:54355;top:49309;width:9284;height:208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" filled="f" stroked="f">
                      <v:textbox style="mso-fit-shape-to-text:t">
                        <w:txbxContent>
                          <w:p w14:paraId="7040FFBE" w14:textId="77777777" w:rsidR="00443218" w:rsidRDefault="00443218" w:rsidP="008C4BD7">
                            <w:pPr>
                              <w:pStyle w:val="StandardWeb"/>
                              <w:spacing w:before="0" w:beforeAutospacing="0" w:after="0" w:afterAutospacing="0"/>
                            </w:pPr>
                            <w:r>
                              <w:rPr>
                                <w:rFonts w:ascii="Arial" w:hAnsi="Arial" w:cs="Arial"/>
                                <w:color w:val="000000" w:themeColor="text1"/>
                                <w:kern w:val="24"/>
                                <w:sz w:val="16"/>
                                <w:szCs w:val="16"/>
                              </w:rPr>
                              <w:t xml:space="preserve">Higher </w:t>
                            </w:r>
                            <w:proofErr w:type="spellStart"/>
                            <w:r>
                              <w:rPr>
                                <w:rFonts w:ascii="Arial" w:hAnsi="Arial" w:cs="Arial"/>
                                <w:color w:val="000000" w:themeColor="text1"/>
                                <w:kern w:val="24"/>
                                <w:sz w:val="16"/>
                                <w:szCs w:val="16"/>
                              </w:rPr>
                              <w:t>exposure</w:t>
                            </w:r>
                            <w:proofErr w:type="spellEnd"/>
                          </w:p>
                        </w:txbxContent>
                      </v:textbox>
                    </v:rect>
                  </v:group>
                  <v:group id="Gruppieren 1070" o:spid="_x0000_s2000" style="position:absolute;left:1173;top:68551;width:40320;height:14734" coordorigin="1173,68551" coordsize="40320,147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">
                    <v:shape id="Grafik 1071" o:spid="_x0000_s2001" type="#_x0000_t75" style="position:absolute;left:6573;top:70705;width:15480;height:125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">
                      <v:imagedata r:id="rId348" o:title=""/>
                      <v:path arrowok="t"/>
                    </v:shape>
                    <v:shape id="Grafik 1072" o:spid="_x0000_s2002" type="#_x0000_t75" style="position:absolute;left:22053;top:74557;width:19440;height:33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">
                      <v:imagedata r:id="rId349" o:title=""/>
                      <v:path arrowok="t"/>
                    </v:shape>
                    <v:shape id="Textfeld 185" o:spid="_x0000_s2003" type="#_x0000_t202" style="position:absolute;left:1173;top:75075;width:4540;height:208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" filled="f" stroked="f">
                      <v:textbox style="mso-fit-shape-to-text:t">
                        <w:txbxContent>
                          <w:p w14:paraId="7D7C7C06" w14:textId="77777777" w:rsidR="00443218" w:rsidRDefault="00443218" w:rsidP="008C4BD7">
                            <w:pPr>
                              <w:pStyle w:val="StandardWeb"/>
                              <w:spacing w:before="0" w:beforeAutospacing="0" w:after="0" w:afterAutospacing="0"/>
                            </w:pPr>
                            <w:r>
                              <w:rPr>
                                <w:rFonts w:ascii="Arial" w:hAnsi="Arial" w:cs="Arial"/>
                                <w:color w:val="000000" w:themeColor="text1"/>
                                <w:kern w:val="24"/>
                                <w:sz w:val="16"/>
                                <w:szCs w:val="16"/>
                              </w:rPr>
                              <w:t>CALR</w:t>
                            </w:r>
                          </w:p>
                        </w:txbxContent>
                      </v:textbox>
                    </v:shape>
                    <v:shape id="Textfeld 186" o:spid="_x0000_s2004" type="#_x0000_t202" style="position:absolute;left:11887;top:68551;width:4299;height:215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" filled="f" stroked="f">
                      <v:textbox style="mso-fit-shape-to-text:t">
                        <w:txbxContent>
                          <w:p w14:paraId="70AC95E5" w14:textId="77777777" w:rsidR="00443218" w:rsidRDefault="00443218" w:rsidP="008C4BD7">
                            <w:pPr>
                              <w:pStyle w:val="StandardWeb"/>
                              <w:spacing w:before="0" w:beforeAutospacing="0" w:after="0" w:afterAutospacing="0"/>
                            </w:pPr>
                            <w:r>
                              <w:rPr>
                                <w:rFonts w:asciiTheme="minorHAnsi" w:hAnsi="Calibri" w:cstheme="minorBidi"/>
                                <w:color w:val="000000" w:themeColor="text1"/>
                                <w:kern w:val="24"/>
                                <w:sz w:val="16"/>
                                <w:szCs w:val="16"/>
                              </w:rPr>
                              <w:t>DAY 2</w:t>
                            </w:r>
                          </w:p>
                        </w:txbxContent>
                      </v:textbox>
                    </v:shape>
                    <v:shape id="Textfeld 187" o:spid="_x0000_s2005" type="#_x0000_t202" style="position:absolute;left:4433;top:75447;width:2959;height:208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" filled="f" stroked="f">
                      <v:textbox style="mso-fit-shape-to-text:t">
                        <w:txbxContent>
                          <w:p w14:paraId="0E21FB06" w14:textId="77777777" w:rsidR="00443218" w:rsidRDefault="00443218" w:rsidP="008C4BD7">
                            <w:pPr>
                              <w:pStyle w:val="StandardWeb"/>
                              <w:spacing w:before="0" w:beforeAutospacing="0" w:after="0" w:afterAutospacing="0"/>
                            </w:pPr>
                            <w:r>
                              <w:rPr>
                                <w:rFonts w:ascii="Arial" w:hAnsi="Arial" w:cs="Arial"/>
                                <w:color w:val="000000" w:themeColor="text1"/>
                                <w:kern w:val="24"/>
                                <w:sz w:val="16"/>
                                <w:szCs w:val="16"/>
                              </w:rPr>
                              <w:t>50</w:t>
                            </w:r>
                          </w:p>
                        </w:txbxContent>
                      </v:textbox>
                    </v:shape>
                    <v:shape id="Textfeld 188" o:spid="_x0000_s2006" type="#_x0000_t202" style="position:absolute;left:4566;top:76924;width:2959;height:208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" filled="f" stroked="f">
                      <v:textbox style="mso-fit-shape-to-text:t">
                        <w:txbxContent>
                          <w:p w14:paraId="6A61A8D4" w14:textId="77777777" w:rsidR="00443218" w:rsidRDefault="00443218" w:rsidP="008C4BD7">
                            <w:pPr>
                              <w:pStyle w:val="StandardWeb"/>
                              <w:spacing w:before="0" w:beforeAutospacing="0" w:after="0" w:afterAutospacing="0"/>
                            </w:pPr>
                            <w:r>
                              <w:rPr>
                                <w:rFonts w:ascii="Arial" w:hAnsi="Arial" w:cs="Arial"/>
                                <w:color w:val="000000" w:themeColor="text1"/>
                                <w:kern w:val="24"/>
                                <w:sz w:val="16"/>
                                <w:szCs w:val="16"/>
                              </w:rPr>
                              <w:t>37</w:t>
                            </w:r>
                          </w:p>
                        </w:txbxContent>
                      </v:textbox>
                    </v:shape>
                    <v:shape id="Textfeld 189" o:spid="_x0000_s2007" type="#_x0000_t202" style="position:absolute;left:4200;top:69868;width:3245;height:208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" filled="f" stroked="f">
                      <v:textbox style="mso-fit-shape-to-text:t">
                        <w:txbxContent>
                          <w:p w14:paraId="128BC5B9" w14:textId="77777777" w:rsidR="00443218" w:rsidRDefault="00443218" w:rsidP="008C4BD7">
                            <w:pPr>
                              <w:pStyle w:val="StandardWeb"/>
                              <w:spacing w:before="0" w:beforeAutospacing="0" w:after="0" w:afterAutospacing="0"/>
                            </w:pPr>
                            <w:r>
                              <w:rPr>
                                <w:rFonts w:ascii="Arial" w:hAnsi="Arial" w:cs="Arial"/>
                                <w:color w:val="000000" w:themeColor="text1"/>
                                <w:kern w:val="24"/>
                                <w:sz w:val="16"/>
                                <w:szCs w:val="16"/>
                              </w:rPr>
                              <w:t>KD</w:t>
                            </w:r>
                          </w:p>
                        </w:txbxContent>
                      </v:textbox>
                    </v:shape>
                    <v:rect id="Rechteck 1078" o:spid="_x0000_s2008" style="position:absolute;left:26522;top:72022;width:9284;height:208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" filled="f" stroked="f">
                      <v:textbox style="mso-fit-shape-to-text:t">
                        <w:txbxContent>
                          <w:p w14:paraId="368277ED" w14:textId="77777777" w:rsidR="00443218" w:rsidRDefault="00443218" w:rsidP="008C4BD7">
                            <w:pPr>
                              <w:pStyle w:val="StandardWeb"/>
                              <w:spacing w:before="0" w:beforeAutospacing="0" w:after="0" w:afterAutospacing="0"/>
                            </w:pPr>
                            <w:r>
                              <w:rPr>
                                <w:rFonts w:ascii="Arial" w:hAnsi="Arial" w:cs="Arial"/>
                                <w:color w:val="000000" w:themeColor="text1"/>
                                <w:kern w:val="24"/>
                                <w:sz w:val="16"/>
                                <w:szCs w:val="16"/>
                              </w:rPr>
                              <w:t xml:space="preserve">Higher </w:t>
                            </w:r>
                            <w:proofErr w:type="spellStart"/>
                            <w:r>
                              <w:rPr>
                                <w:rFonts w:ascii="Arial" w:hAnsi="Arial" w:cs="Arial"/>
                                <w:color w:val="000000" w:themeColor="text1"/>
                                <w:kern w:val="24"/>
                                <w:sz w:val="16"/>
                                <w:szCs w:val="16"/>
                              </w:rPr>
                              <w:t>exposure</w:t>
                            </w:r>
                            <w:proofErr w:type="spellEnd"/>
                          </w:p>
                        </w:txbxContent>
                      </v:textbox>
                    </v:rect>
                  </v:group>
                </v:group>
                <w10:wrap anchorx="margin"/>
              </v:group>
            </w:pict>
          </mc:Fallback>
        </mc:AlternateContent>
      </w:r>
    </w:p>
    <w:p w14:paraId="1CA9A14C" w14:textId="77777777" w:rsidR="00DC45B3" w:rsidRPr="00DC45B3" w:rsidRDefault="00DC45B3" w:rsidP="00DC45B3">
      <w:pPr>
        <w:rPr>
          <w:rFonts w:ascii="Times New Roman" w:hAnsi="Times New Roman"/>
          <w:sz w:val="24"/>
          <w:szCs w:val="24"/>
          <w:lang w:eastAsia="de-DE"/>
        </w:rPr>
      </w:pPr>
    </w:p>
    <w:p w14:paraId="6529A06D" w14:textId="77777777" w:rsidR="00DC45B3" w:rsidRPr="00DC45B3" w:rsidRDefault="00DC45B3" w:rsidP="00DC45B3">
      <w:pPr>
        <w:rPr>
          <w:rFonts w:ascii="Times New Roman" w:hAnsi="Times New Roman"/>
          <w:sz w:val="24"/>
          <w:szCs w:val="24"/>
          <w:lang w:eastAsia="de-DE"/>
        </w:rPr>
      </w:pPr>
    </w:p>
    <w:p w14:paraId="54B0D424" w14:textId="77777777" w:rsidR="00DC45B3" w:rsidRPr="00DC45B3" w:rsidRDefault="00DC45B3" w:rsidP="00DC45B3">
      <w:pPr>
        <w:rPr>
          <w:rFonts w:ascii="Times New Roman" w:hAnsi="Times New Roman"/>
          <w:sz w:val="24"/>
          <w:szCs w:val="24"/>
          <w:lang w:eastAsia="de-DE"/>
        </w:rPr>
      </w:pPr>
    </w:p>
    <w:p w14:paraId="5D9B6053" w14:textId="77777777" w:rsidR="00DC45B3" w:rsidRPr="00DC45B3" w:rsidRDefault="00DC45B3" w:rsidP="00DC45B3">
      <w:pPr>
        <w:rPr>
          <w:rFonts w:ascii="Times New Roman" w:hAnsi="Times New Roman"/>
          <w:sz w:val="24"/>
          <w:szCs w:val="24"/>
          <w:lang w:eastAsia="de-DE"/>
        </w:rPr>
      </w:pPr>
    </w:p>
    <w:p w14:paraId="0D4CB674" w14:textId="77777777" w:rsidR="00DC45B3" w:rsidRPr="00DC45B3" w:rsidRDefault="00DC45B3" w:rsidP="00DC45B3">
      <w:pPr>
        <w:rPr>
          <w:rFonts w:ascii="Times New Roman" w:hAnsi="Times New Roman"/>
          <w:sz w:val="24"/>
          <w:szCs w:val="24"/>
          <w:lang w:eastAsia="de-DE"/>
        </w:rPr>
      </w:pPr>
    </w:p>
    <w:p w14:paraId="4816F999" w14:textId="77777777" w:rsidR="00DC45B3" w:rsidRPr="00DC45B3" w:rsidRDefault="00DC45B3" w:rsidP="00DC45B3">
      <w:pPr>
        <w:rPr>
          <w:rFonts w:ascii="Times New Roman" w:hAnsi="Times New Roman"/>
          <w:sz w:val="24"/>
          <w:szCs w:val="24"/>
          <w:lang w:eastAsia="de-DE"/>
        </w:rPr>
      </w:pPr>
    </w:p>
    <w:p w14:paraId="1EB85F12" w14:textId="77777777" w:rsidR="00DC45B3" w:rsidRPr="00DC45B3" w:rsidRDefault="00DC45B3" w:rsidP="00DC45B3">
      <w:pPr>
        <w:rPr>
          <w:rFonts w:ascii="Times New Roman" w:hAnsi="Times New Roman"/>
          <w:sz w:val="24"/>
          <w:szCs w:val="24"/>
          <w:lang w:eastAsia="de-DE"/>
        </w:rPr>
      </w:pPr>
    </w:p>
    <w:p w14:paraId="59864F67" w14:textId="77777777" w:rsidR="00DC45B3" w:rsidRPr="00DC45B3" w:rsidRDefault="00DC45B3" w:rsidP="00DC45B3">
      <w:pPr>
        <w:rPr>
          <w:rFonts w:ascii="Times New Roman" w:hAnsi="Times New Roman"/>
          <w:sz w:val="24"/>
          <w:szCs w:val="24"/>
          <w:lang w:eastAsia="de-DE"/>
        </w:rPr>
      </w:pPr>
    </w:p>
    <w:p w14:paraId="0FA32BFB" w14:textId="77777777" w:rsidR="00DC45B3" w:rsidRPr="00DC45B3" w:rsidRDefault="00DC45B3" w:rsidP="00DC45B3">
      <w:pPr>
        <w:rPr>
          <w:rFonts w:ascii="Times New Roman" w:hAnsi="Times New Roman"/>
          <w:sz w:val="24"/>
          <w:szCs w:val="24"/>
          <w:lang w:eastAsia="de-DE"/>
        </w:rPr>
      </w:pPr>
    </w:p>
    <w:p w14:paraId="4981BD09" w14:textId="77777777" w:rsidR="00DC45B3" w:rsidRPr="00DC45B3" w:rsidRDefault="00DC45B3" w:rsidP="00DC45B3">
      <w:pPr>
        <w:rPr>
          <w:rFonts w:ascii="Times New Roman" w:hAnsi="Times New Roman"/>
          <w:sz w:val="24"/>
          <w:szCs w:val="24"/>
          <w:lang w:eastAsia="de-DE"/>
        </w:rPr>
      </w:pPr>
    </w:p>
    <w:p w14:paraId="10488349" w14:textId="77777777" w:rsidR="00DC45B3" w:rsidRPr="00DC45B3" w:rsidRDefault="00DC45B3" w:rsidP="00DC45B3">
      <w:pPr>
        <w:rPr>
          <w:rFonts w:ascii="Times New Roman" w:hAnsi="Times New Roman"/>
          <w:sz w:val="24"/>
          <w:szCs w:val="24"/>
          <w:lang w:eastAsia="de-DE"/>
        </w:rPr>
      </w:pPr>
    </w:p>
    <w:p w14:paraId="04D78C58" w14:textId="77777777" w:rsidR="00DC45B3" w:rsidRPr="00DC45B3" w:rsidRDefault="00DC45B3" w:rsidP="00DC45B3">
      <w:pPr>
        <w:rPr>
          <w:rFonts w:ascii="Times New Roman" w:hAnsi="Times New Roman"/>
          <w:sz w:val="24"/>
          <w:szCs w:val="24"/>
          <w:lang w:eastAsia="de-DE"/>
        </w:rPr>
      </w:pPr>
    </w:p>
    <w:p w14:paraId="3109707B" w14:textId="77777777" w:rsidR="00DC45B3" w:rsidRPr="00DC45B3" w:rsidRDefault="00DC45B3" w:rsidP="00DC45B3">
      <w:pPr>
        <w:rPr>
          <w:rFonts w:ascii="Times New Roman" w:hAnsi="Times New Roman"/>
          <w:sz w:val="24"/>
          <w:szCs w:val="24"/>
          <w:lang w:eastAsia="de-DE"/>
        </w:rPr>
      </w:pPr>
    </w:p>
    <w:p w14:paraId="20A910FA" w14:textId="77777777" w:rsidR="00DC45B3" w:rsidRPr="00DC45B3" w:rsidRDefault="00DC45B3" w:rsidP="00DC45B3">
      <w:pPr>
        <w:rPr>
          <w:rFonts w:ascii="Times New Roman" w:hAnsi="Times New Roman"/>
          <w:sz w:val="24"/>
          <w:szCs w:val="24"/>
          <w:lang w:eastAsia="de-DE"/>
        </w:rPr>
      </w:pPr>
    </w:p>
    <w:p w14:paraId="56BBA905" w14:textId="77777777" w:rsidR="00DC45B3" w:rsidRPr="00DC45B3" w:rsidRDefault="00DC45B3" w:rsidP="00DC45B3">
      <w:pPr>
        <w:rPr>
          <w:rFonts w:ascii="Times New Roman" w:hAnsi="Times New Roman"/>
          <w:sz w:val="24"/>
          <w:szCs w:val="24"/>
          <w:lang w:eastAsia="de-DE"/>
        </w:rPr>
      </w:pPr>
    </w:p>
    <w:p w14:paraId="25DD7CB7" w14:textId="358143F5" w:rsidR="00DC45B3" w:rsidRDefault="00DC45B3" w:rsidP="00DC45B3">
      <w:pPr>
        <w:rPr>
          <w:rFonts w:ascii="Times New Roman" w:hAnsi="Times New Roman"/>
          <w:sz w:val="24"/>
          <w:szCs w:val="24"/>
          <w:lang w:eastAsia="de-DE"/>
        </w:rPr>
      </w:pPr>
    </w:p>
    <w:p w14:paraId="3B18E9CB" w14:textId="6045C11C" w:rsidR="00DC45B3" w:rsidRDefault="00DC45B3" w:rsidP="00DC45B3">
      <w:pPr>
        <w:tabs>
          <w:tab w:val="left" w:pos="3628"/>
        </w:tabs>
        <w:rPr>
          <w:rFonts w:ascii="Times New Roman" w:hAnsi="Times New Roman"/>
          <w:sz w:val="24"/>
          <w:szCs w:val="24"/>
          <w:lang w:eastAsia="de-DE"/>
        </w:rPr>
      </w:pPr>
      <w:r>
        <w:rPr>
          <w:rFonts w:ascii="Times New Roman" w:hAnsi="Times New Roman"/>
          <w:sz w:val="24"/>
          <w:szCs w:val="24"/>
          <w:lang w:eastAsia="de-DE"/>
        </w:rPr>
        <w:tab/>
      </w:r>
    </w:p>
    <w:p w14:paraId="6F0E2C74" w14:textId="77777777" w:rsidR="00DC45B3" w:rsidRDefault="00DC45B3">
      <w:pPr>
        <w:suppressAutoHyphens w:val="0"/>
        <w:autoSpaceDN/>
        <w:spacing w:line="259" w:lineRule="auto"/>
        <w:textAlignment w:val="auto"/>
        <w:rPr>
          <w:rFonts w:ascii="Times New Roman" w:hAnsi="Times New Roman"/>
          <w:sz w:val="24"/>
          <w:szCs w:val="24"/>
          <w:lang w:eastAsia="de-DE"/>
        </w:rPr>
      </w:pPr>
      <w:r>
        <w:rPr>
          <w:rFonts w:ascii="Times New Roman" w:hAnsi="Times New Roman"/>
          <w:sz w:val="24"/>
          <w:szCs w:val="24"/>
          <w:lang w:eastAsia="de-DE"/>
        </w:rPr>
        <w:br w:type="page"/>
      </w:r>
    </w:p>
    <w:p w14:paraId="4C25C6BB" w14:textId="55CAC3DB" w:rsidR="008C4BD7" w:rsidRPr="00DC45B3" w:rsidRDefault="00794DB0" w:rsidP="00DC45B3">
      <w:pPr>
        <w:tabs>
          <w:tab w:val="left" w:pos="3628"/>
        </w:tabs>
        <w:rPr>
          <w:rFonts w:ascii="Times New Roman" w:hAnsi="Times New Roman"/>
          <w:sz w:val="24"/>
          <w:szCs w:val="24"/>
          <w:lang w:eastAsia="de-DE"/>
        </w:rPr>
      </w:pPr>
      <w:r w:rsidRPr="00794DB0">
        <w:rPr>
          <w:rFonts w:ascii="Times New Roman" w:hAnsi="Times New Roman"/>
          <w:noProof/>
          <w:sz w:val="24"/>
          <w:szCs w:val="24"/>
          <w:lang w:eastAsia="de-DE"/>
        </w:rPr>
        <w:lastRenderedPageBreak/>
        <mc:AlternateContent>
          <mc:Choice Requires="wpg">
            <w:drawing>
              <wp:anchor distT="0" distB="0" distL="114300" distR="114300" simplePos="0" relativeHeight="251547136" behindDoc="0" locked="0" layoutInCell="1" allowOverlap="1" wp14:anchorId="3E05A098" wp14:editId="2EE64AED">
                <wp:simplePos x="0" y="0"/>
                <wp:positionH relativeFrom="column">
                  <wp:posOffset>-438650</wp:posOffset>
                </wp:positionH>
                <wp:positionV relativeFrom="paragraph">
                  <wp:posOffset>231318</wp:posOffset>
                </wp:positionV>
                <wp:extent cx="5807997" cy="1781495"/>
                <wp:effectExtent l="0" t="0" r="2540" b="9525"/>
                <wp:wrapNone/>
                <wp:docPr id="1079" name="Gruppieren 8"/>
                <wp:cNvGraphicFramePr/>
                <a:graphic xmlns:a="http://schemas.openxmlformats.org/drawingml/2006/main">
                  <a:graphicData uri="http://schemas.microsoft.com/office/word/2010/wordprocessingGroup">
                    <wpg:wgp>
                      <wpg:cNvGrpSpPr/>
                      <wpg:grpSpPr>
                        <a:xfrm>
                          <a:off x="0" y="0"/>
                          <a:ext cx="5807997" cy="1781495"/>
                          <a:chOff x="0" y="0"/>
                          <a:chExt cx="5807997" cy="1781495"/>
                        </a:xfrm>
                      </wpg:grpSpPr>
                      <wpg:grpSp>
                        <wpg:cNvPr id="1080" name="Gruppieren 1080"/>
                        <wpg:cNvGrpSpPr/>
                        <wpg:grpSpPr>
                          <a:xfrm>
                            <a:off x="0" y="0"/>
                            <a:ext cx="3704425" cy="1781495"/>
                            <a:chOff x="0" y="0"/>
                            <a:chExt cx="3704425" cy="1781495"/>
                          </a:xfrm>
                        </wpg:grpSpPr>
                        <wps:wsp>
                          <wps:cNvPr id="1081" name="Textfeld 45"/>
                          <wps:cNvSpPr txBox="1"/>
                          <wps:spPr>
                            <a:xfrm>
                              <a:off x="382692" y="0"/>
                              <a:ext cx="1538605" cy="237490"/>
                            </a:xfrm>
                            <a:prstGeom prst="rect">
                              <a:avLst/>
                            </a:prstGeom>
                            <a:noFill/>
                          </wps:spPr>
                          <wps:txbx>
                            <w:txbxContent>
                              <w:p w14:paraId="15CADE38" w14:textId="4F86EBB1" w:rsidR="00443218" w:rsidRDefault="00443218" w:rsidP="00794DB0">
                                <w:pPr>
                                  <w:pStyle w:val="StandardWeb"/>
                                  <w:spacing w:before="0" w:beforeAutospacing="0" w:after="0" w:afterAutospacing="0"/>
                                </w:pPr>
                                <w:proofErr w:type="spellStart"/>
                                <w:r>
                                  <w:rPr>
                                    <w:rFonts w:ascii="Arial" w:hAnsi="Arial" w:cs="Arial"/>
                                    <w:color w:val="000000" w:themeColor="text1"/>
                                    <w:kern w:val="24"/>
                                    <w:sz w:val="20"/>
                                    <w:szCs w:val="20"/>
                                  </w:rPr>
                                  <w:t>Supplementary</w:t>
                                </w:r>
                                <w:proofErr w:type="spellEnd"/>
                                <w:r>
                                  <w:rPr>
                                    <w:rFonts w:ascii="Arial" w:hAnsi="Arial" w:cs="Arial"/>
                                    <w:color w:val="000000" w:themeColor="text1"/>
                                    <w:kern w:val="24"/>
                                    <w:sz w:val="20"/>
                                    <w:szCs w:val="20"/>
                                  </w:rPr>
                                  <w:t xml:space="preserve"> </w:t>
                                </w:r>
                                <w:proofErr w:type="spellStart"/>
                                <w:r>
                                  <w:rPr>
                                    <w:rFonts w:ascii="Arial" w:hAnsi="Arial" w:cs="Arial"/>
                                    <w:color w:val="000000" w:themeColor="text1"/>
                                    <w:kern w:val="24"/>
                                    <w:sz w:val="20"/>
                                    <w:szCs w:val="20"/>
                                  </w:rPr>
                                  <w:t>Figure</w:t>
                                </w:r>
                                <w:proofErr w:type="spellEnd"/>
                                <w:r>
                                  <w:rPr>
                                    <w:rFonts w:ascii="Arial" w:hAnsi="Arial" w:cs="Arial"/>
                                    <w:color w:val="000000" w:themeColor="text1"/>
                                    <w:kern w:val="24"/>
                                    <w:sz w:val="20"/>
                                    <w:szCs w:val="20"/>
                                  </w:rPr>
                                  <w:t xml:space="preserve"> 5</w:t>
                                </w:r>
                              </w:p>
                            </w:txbxContent>
                          </wps:txbx>
                          <wps:bodyPr wrap="none" rtlCol="0">
                            <a:spAutoFit/>
                          </wps:bodyPr>
                        </wps:wsp>
                        <wps:wsp>
                          <wps:cNvPr id="1082" name="Textfeld 67"/>
                          <wps:cNvSpPr txBox="1"/>
                          <wps:spPr>
                            <a:xfrm>
                              <a:off x="941621" y="407702"/>
                              <a:ext cx="1043940" cy="237490"/>
                            </a:xfrm>
                            <a:prstGeom prst="rect">
                              <a:avLst/>
                            </a:prstGeom>
                            <a:noFill/>
                          </wps:spPr>
                          <wps:txbx>
                            <w:txbxContent>
                              <w:p w14:paraId="163A60CD" w14:textId="77777777" w:rsidR="00443218" w:rsidRDefault="00443218" w:rsidP="00794DB0">
                                <w:pPr>
                                  <w:pStyle w:val="StandardWeb"/>
                                  <w:spacing w:before="0" w:beforeAutospacing="0" w:after="0" w:afterAutospacing="0"/>
                                </w:pPr>
                                <w:r>
                                  <w:rPr>
                                    <w:rFonts w:ascii="Arial" w:hAnsi="Arial" w:cs="Arial"/>
                                    <w:color w:val="000000" w:themeColor="text1"/>
                                    <w:kern w:val="24"/>
                                    <w:sz w:val="20"/>
                                    <w:szCs w:val="20"/>
                                  </w:rPr>
                                  <w:t>TIMP1 IP (pFs)</w:t>
                                </w:r>
                              </w:p>
                            </w:txbxContent>
                          </wps:txbx>
                          <wps:bodyPr wrap="none" rtlCol="0">
                            <a:spAutoFit/>
                          </wps:bodyPr>
                        </wps:wsp>
                        <wps:wsp>
                          <wps:cNvPr id="1083" name="Textfeld 70"/>
                          <wps:cNvSpPr txBox="1"/>
                          <wps:spPr>
                            <a:xfrm>
                              <a:off x="0" y="720139"/>
                              <a:ext cx="782320" cy="208280"/>
                            </a:xfrm>
                            <a:prstGeom prst="rect">
                              <a:avLst/>
                            </a:prstGeom>
                            <a:noFill/>
                          </wps:spPr>
                          <wps:txbx>
                            <w:txbxContent>
                              <w:p w14:paraId="1B547B02" w14:textId="77777777" w:rsidR="00443218" w:rsidRDefault="00443218" w:rsidP="00794DB0">
                                <w:pPr>
                                  <w:pStyle w:val="StandardWeb"/>
                                  <w:spacing w:before="0" w:beforeAutospacing="0" w:after="0" w:afterAutospacing="0"/>
                                  <w:jc w:val="center"/>
                                </w:pPr>
                                <w:r>
                                  <w:rPr>
                                    <w:rFonts w:ascii="Arial" w:hAnsi="Arial" w:cs="Arial"/>
                                    <w:color w:val="000000" w:themeColor="text1"/>
                                    <w:kern w:val="24"/>
                                    <w:sz w:val="16"/>
                                    <w:szCs w:val="16"/>
                                  </w:rPr>
                                  <w:t>HSP90AA</w:t>
                                </w:r>
                              </w:p>
                            </w:txbxContent>
                          </wps:txbx>
                          <wps:bodyPr wrap="square" rtlCol="0">
                            <a:spAutoFit/>
                          </wps:bodyPr>
                        </wps:wsp>
                        <wps:wsp>
                          <wps:cNvPr id="1084" name="Textfeld 71"/>
                          <wps:cNvSpPr txBox="1"/>
                          <wps:spPr>
                            <a:xfrm>
                              <a:off x="237857" y="1017757"/>
                              <a:ext cx="443230" cy="208280"/>
                            </a:xfrm>
                            <a:prstGeom prst="rect">
                              <a:avLst/>
                            </a:prstGeom>
                            <a:noFill/>
                          </wps:spPr>
                          <wps:txbx>
                            <w:txbxContent>
                              <w:p w14:paraId="788EF16D" w14:textId="77777777" w:rsidR="00443218" w:rsidRDefault="00443218" w:rsidP="00794DB0">
                                <w:pPr>
                                  <w:pStyle w:val="StandardWeb"/>
                                  <w:spacing w:before="0" w:beforeAutospacing="0" w:after="0" w:afterAutospacing="0"/>
                                </w:pPr>
                                <w:r>
                                  <w:rPr>
                                    <w:rFonts w:ascii="Arial" w:hAnsi="Arial" w:cs="Arial"/>
                                    <w:color w:val="000000" w:themeColor="text1"/>
                                    <w:kern w:val="24"/>
                                    <w:sz w:val="16"/>
                                    <w:szCs w:val="16"/>
                                  </w:rPr>
                                  <w:t>CD63</w:t>
                                </w:r>
                              </w:p>
                            </w:txbxContent>
                          </wps:txbx>
                          <wps:bodyPr wrap="none" rtlCol="0">
                            <a:spAutoFit/>
                          </wps:bodyPr>
                        </wps:wsp>
                        <wps:wsp>
                          <wps:cNvPr id="1085" name="Textfeld 74"/>
                          <wps:cNvSpPr txBox="1"/>
                          <wps:spPr>
                            <a:xfrm>
                              <a:off x="568264" y="1159764"/>
                              <a:ext cx="295910" cy="208280"/>
                            </a:xfrm>
                            <a:prstGeom prst="rect">
                              <a:avLst/>
                            </a:prstGeom>
                            <a:noFill/>
                          </wps:spPr>
                          <wps:txbx>
                            <w:txbxContent>
                              <w:p w14:paraId="4E5D4702" w14:textId="77777777" w:rsidR="00443218" w:rsidRDefault="00443218" w:rsidP="00794DB0">
                                <w:pPr>
                                  <w:pStyle w:val="StandardWeb"/>
                                  <w:spacing w:before="0" w:beforeAutospacing="0" w:after="0" w:afterAutospacing="0"/>
                                </w:pPr>
                                <w:r>
                                  <w:rPr>
                                    <w:rFonts w:ascii="Arial" w:hAnsi="Arial" w:cs="Arial"/>
                                    <w:color w:val="000000" w:themeColor="text1"/>
                                    <w:kern w:val="24"/>
                                    <w:sz w:val="16"/>
                                    <w:szCs w:val="16"/>
                                  </w:rPr>
                                  <w:t>37</w:t>
                                </w:r>
                              </w:p>
                            </w:txbxContent>
                          </wps:txbx>
                          <wps:bodyPr wrap="none" rtlCol="0">
                            <a:spAutoFit/>
                          </wps:bodyPr>
                        </wps:wsp>
                        <wps:wsp>
                          <wps:cNvPr id="1086" name="Textfeld 75"/>
                          <wps:cNvSpPr txBox="1"/>
                          <wps:spPr>
                            <a:xfrm>
                              <a:off x="548079" y="1003727"/>
                              <a:ext cx="295910" cy="208280"/>
                            </a:xfrm>
                            <a:prstGeom prst="rect">
                              <a:avLst/>
                            </a:prstGeom>
                            <a:noFill/>
                          </wps:spPr>
                          <wps:txbx>
                            <w:txbxContent>
                              <w:p w14:paraId="43B31121" w14:textId="77777777" w:rsidR="00443218" w:rsidRDefault="00443218" w:rsidP="00794DB0">
                                <w:pPr>
                                  <w:pStyle w:val="StandardWeb"/>
                                  <w:spacing w:before="0" w:beforeAutospacing="0" w:after="0" w:afterAutospacing="0"/>
                                </w:pPr>
                                <w:r>
                                  <w:rPr>
                                    <w:rFonts w:ascii="Arial" w:hAnsi="Arial" w:cs="Arial"/>
                                    <w:color w:val="000000" w:themeColor="text1"/>
                                    <w:kern w:val="24"/>
                                    <w:sz w:val="16"/>
                                    <w:szCs w:val="16"/>
                                  </w:rPr>
                                  <w:t>50</w:t>
                                </w:r>
                              </w:p>
                            </w:txbxContent>
                          </wps:txbx>
                          <wps:bodyPr wrap="none" rtlCol="0">
                            <a:spAutoFit/>
                          </wps:bodyPr>
                        </wps:wsp>
                        <wps:wsp>
                          <wps:cNvPr id="1087" name="Textfeld 76"/>
                          <wps:cNvSpPr txBox="1"/>
                          <wps:spPr>
                            <a:xfrm>
                              <a:off x="557115" y="1304290"/>
                              <a:ext cx="295910" cy="208280"/>
                            </a:xfrm>
                            <a:prstGeom prst="rect">
                              <a:avLst/>
                            </a:prstGeom>
                            <a:noFill/>
                          </wps:spPr>
                          <wps:txbx>
                            <w:txbxContent>
                              <w:p w14:paraId="1C838A5E" w14:textId="77777777" w:rsidR="00443218" w:rsidRDefault="00443218" w:rsidP="00794DB0">
                                <w:pPr>
                                  <w:pStyle w:val="StandardWeb"/>
                                  <w:spacing w:before="0" w:beforeAutospacing="0" w:after="0" w:afterAutospacing="0"/>
                                </w:pPr>
                                <w:r>
                                  <w:rPr>
                                    <w:rFonts w:ascii="Arial" w:hAnsi="Arial" w:cs="Arial"/>
                                    <w:color w:val="000000" w:themeColor="text1"/>
                                    <w:kern w:val="24"/>
                                    <w:sz w:val="16"/>
                                    <w:szCs w:val="16"/>
                                  </w:rPr>
                                  <w:t>25</w:t>
                                </w:r>
                              </w:p>
                            </w:txbxContent>
                          </wps:txbx>
                          <wps:bodyPr wrap="none" rtlCol="0">
                            <a:spAutoFit/>
                          </wps:bodyPr>
                        </wps:wsp>
                        <wps:wsp>
                          <wps:cNvPr id="1088" name="Textfeld 80"/>
                          <wps:cNvSpPr txBox="1"/>
                          <wps:spPr>
                            <a:xfrm>
                              <a:off x="545291" y="873394"/>
                              <a:ext cx="295910" cy="208280"/>
                            </a:xfrm>
                            <a:prstGeom prst="rect">
                              <a:avLst/>
                            </a:prstGeom>
                            <a:noFill/>
                          </wps:spPr>
                          <wps:txbx>
                            <w:txbxContent>
                              <w:p w14:paraId="63BCAC59" w14:textId="77777777" w:rsidR="00443218" w:rsidRDefault="00443218" w:rsidP="00794DB0">
                                <w:pPr>
                                  <w:pStyle w:val="StandardWeb"/>
                                  <w:spacing w:before="0" w:beforeAutospacing="0" w:after="0" w:afterAutospacing="0"/>
                                </w:pPr>
                                <w:r>
                                  <w:rPr>
                                    <w:rFonts w:ascii="Arial" w:hAnsi="Arial" w:cs="Arial"/>
                                    <w:color w:val="000000" w:themeColor="text1"/>
                                    <w:kern w:val="24"/>
                                    <w:sz w:val="16"/>
                                    <w:szCs w:val="16"/>
                                  </w:rPr>
                                  <w:t>75</w:t>
                                </w:r>
                              </w:p>
                            </w:txbxContent>
                          </wps:txbx>
                          <wps:bodyPr wrap="none" rtlCol="0">
                            <a:spAutoFit/>
                          </wps:bodyPr>
                        </wps:wsp>
                        <wps:wsp>
                          <wps:cNvPr id="1089" name="Textfeld 81"/>
                          <wps:cNvSpPr txBox="1"/>
                          <wps:spPr>
                            <a:xfrm>
                              <a:off x="524974" y="734169"/>
                              <a:ext cx="352425" cy="208280"/>
                            </a:xfrm>
                            <a:prstGeom prst="rect">
                              <a:avLst/>
                            </a:prstGeom>
                            <a:noFill/>
                          </wps:spPr>
                          <wps:txbx>
                            <w:txbxContent>
                              <w:p w14:paraId="4673D309" w14:textId="77777777" w:rsidR="00443218" w:rsidRDefault="00443218" w:rsidP="00794DB0">
                                <w:pPr>
                                  <w:pStyle w:val="StandardWeb"/>
                                  <w:spacing w:before="0" w:beforeAutospacing="0" w:after="0" w:afterAutospacing="0"/>
                                </w:pPr>
                                <w:r>
                                  <w:rPr>
                                    <w:rFonts w:ascii="Arial" w:hAnsi="Arial" w:cs="Arial"/>
                                    <w:color w:val="000000" w:themeColor="text1"/>
                                    <w:kern w:val="24"/>
                                    <w:sz w:val="16"/>
                                    <w:szCs w:val="16"/>
                                  </w:rPr>
                                  <w:t>100</w:t>
                                </w:r>
                              </w:p>
                            </w:txbxContent>
                          </wps:txbx>
                          <wps:bodyPr wrap="none" rtlCol="0">
                            <a:spAutoFit/>
                          </wps:bodyPr>
                        </wps:wsp>
                        <wps:wsp>
                          <wps:cNvPr id="1090" name="Textfeld 82"/>
                          <wps:cNvSpPr txBox="1"/>
                          <wps:spPr>
                            <a:xfrm>
                              <a:off x="524974" y="500854"/>
                              <a:ext cx="324485" cy="208280"/>
                            </a:xfrm>
                            <a:prstGeom prst="rect">
                              <a:avLst/>
                            </a:prstGeom>
                            <a:noFill/>
                          </wps:spPr>
                          <wps:txbx>
                            <w:txbxContent>
                              <w:p w14:paraId="48C015A8" w14:textId="77777777" w:rsidR="00443218" w:rsidRDefault="00443218" w:rsidP="00794DB0">
                                <w:pPr>
                                  <w:pStyle w:val="StandardWeb"/>
                                  <w:spacing w:before="0" w:beforeAutospacing="0" w:after="0" w:afterAutospacing="0"/>
                                </w:pPr>
                                <w:r>
                                  <w:rPr>
                                    <w:rFonts w:ascii="Arial" w:hAnsi="Arial" w:cs="Arial"/>
                                    <w:color w:val="000000" w:themeColor="text1"/>
                                    <w:kern w:val="24"/>
                                    <w:sz w:val="16"/>
                                    <w:szCs w:val="16"/>
                                  </w:rPr>
                                  <w:t>KD</w:t>
                                </w:r>
                              </w:p>
                            </w:txbxContent>
                          </wps:txbx>
                          <wps:bodyPr wrap="none" rtlCol="0">
                            <a:spAutoFit/>
                          </wps:bodyPr>
                        </wps:wsp>
                        <wps:wsp>
                          <wps:cNvPr id="1091" name="Textfeld 83"/>
                          <wps:cNvSpPr txBox="1"/>
                          <wps:spPr>
                            <a:xfrm>
                              <a:off x="207715" y="1330363"/>
                              <a:ext cx="482600" cy="208280"/>
                            </a:xfrm>
                            <a:prstGeom prst="rect">
                              <a:avLst/>
                            </a:prstGeom>
                            <a:noFill/>
                          </wps:spPr>
                          <wps:txbx>
                            <w:txbxContent>
                              <w:p w14:paraId="38954C44" w14:textId="77777777" w:rsidR="00443218" w:rsidRDefault="00443218" w:rsidP="00794DB0">
                                <w:pPr>
                                  <w:pStyle w:val="StandardWeb"/>
                                  <w:spacing w:before="0" w:beforeAutospacing="0" w:after="0" w:afterAutospacing="0"/>
                                </w:pPr>
                                <w:r>
                                  <w:rPr>
                                    <w:rFonts w:ascii="Arial" w:hAnsi="Arial" w:cs="Arial"/>
                                    <w:color w:val="000000" w:themeColor="text1"/>
                                    <w:kern w:val="24"/>
                                    <w:sz w:val="16"/>
                                    <w:szCs w:val="16"/>
                                  </w:rPr>
                                  <w:t>TIMP1</w:t>
                                </w:r>
                              </w:p>
                            </w:txbxContent>
                          </wps:txbx>
                          <wps:bodyPr wrap="none" rtlCol="0">
                            <a:spAutoFit/>
                          </wps:bodyPr>
                        </wps:wsp>
                        <pic:pic xmlns:pic="http://schemas.openxmlformats.org/drawingml/2006/picture">
                          <pic:nvPicPr>
                            <pic:cNvPr id="1092" name="Grafik 1092"/>
                            <pic:cNvPicPr>
                              <a:picLocks noChangeAspect="1"/>
                            </pic:cNvPicPr>
                          </pic:nvPicPr>
                          <pic:blipFill rotWithShape="1">
                            <a:blip r:embed="rId350" cstate="hqprint">
                              <a:extLst>
                                <a:ext uri="{28A0092B-C50C-407E-A947-70E740481C1C}">
                                  <a14:useLocalDpi xmlns:a14="http://schemas.microsoft.com/office/drawing/2010/main"/>
                                </a:ext>
                              </a:extLst>
                            </a:blip>
                            <a:srcRect/>
                            <a:stretch/>
                          </pic:blipFill>
                          <pic:spPr>
                            <a:xfrm>
                              <a:off x="782396" y="652782"/>
                              <a:ext cx="1368000" cy="1090237"/>
                            </a:xfrm>
                            <a:prstGeom prst="rect">
                              <a:avLst/>
                            </a:prstGeom>
                          </pic:spPr>
                        </pic:pic>
                        <pic:pic xmlns:pic="http://schemas.openxmlformats.org/drawingml/2006/picture">
                          <pic:nvPicPr>
                            <pic:cNvPr id="1093" name="Grafik 1093"/>
                            <pic:cNvPicPr>
                              <a:picLocks noChangeAspect="1"/>
                            </pic:cNvPicPr>
                          </pic:nvPicPr>
                          <pic:blipFill rotWithShape="1">
                            <a:blip r:embed="rId351" cstate="hqprint">
                              <a:extLst>
                                <a:ext uri="{28A0092B-C50C-407E-A947-70E740481C1C}">
                                  <a14:useLocalDpi xmlns:a14="http://schemas.microsoft.com/office/drawing/2010/main"/>
                                </a:ext>
                              </a:extLst>
                            </a:blip>
                            <a:srcRect/>
                            <a:stretch/>
                          </pic:blipFill>
                          <pic:spPr>
                            <a:xfrm>
                              <a:off x="2336425" y="1258440"/>
                              <a:ext cx="1368000" cy="523055"/>
                            </a:xfrm>
                            <a:prstGeom prst="rect">
                              <a:avLst/>
                            </a:prstGeom>
                          </pic:spPr>
                        </pic:pic>
                        <pic:pic xmlns:pic="http://schemas.openxmlformats.org/drawingml/2006/picture">
                          <pic:nvPicPr>
                            <pic:cNvPr id="1094" name="Grafik 1094"/>
                            <pic:cNvPicPr>
                              <a:picLocks noChangeAspect="1"/>
                            </pic:cNvPicPr>
                          </pic:nvPicPr>
                          <pic:blipFill rotWithShape="1">
                            <a:blip r:embed="rId352" cstate="hqprint">
                              <a:extLst>
                                <a:ext uri="{28A0092B-C50C-407E-A947-70E740481C1C}">
                                  <a14:useLocalDpi xmlns:a14="http://schemas.microsoft.com/office/drawing/2010/main"/>
                                </a:ext>
                              </a:extLst>
                            </a:blip>
                            <a:srcRect/>
                            <a:stretch/>
                          </pic:blipFill>
                          <pic:spPr>
                            <a:xfrm>
                              <a:off x="2336425" y="640561"/>
                              <a:ext cx="1368000" cy="321215"/>
                            </a:xfrm>
                            <a:prstGeom prst="rect">
                              <a:avLst/>
                            </a:prstGeom>
                          </pic:spPr>
                        </pic:pic>
                        <wps:wsp>
                          <wps:cNvPr id="1095" name="Rechteck 1095"/>
                          <wps:cNvSpPr/>
                          <wps:spPr>
                            <a:xfrm>
                              <a:off x="2549657" y="423087"/>
                              <a:ext cx="928370" cy="208280"/>
                            </a:xfrm>
                            <a:prstGeom prst="rect">
                              <a:avLst/>
                            </a:prstGeom>
                          </wps:spPr>
                          <wps:txbx>
                            <w:txbxContent>
                              <w:p w14:paraId="398D25F1" w14:textId="77777777" w:rsidR="00443218" w:rsidRDefault="00443218" w:rsidP="00794DB0">
                                <w:pPr>
                                  <w:pStyle w:val="StandardWeb"/>
                                  <w:spacing w:before="0" w:beforeAutospacing="0" w:after="0" w:afterAutospacing="0"/>
                                </w:pPr>
                                <w:r>
                                  <w:rPr>
                                    <w:rFonts w:ascii="Arial" w:hAnsi="Arial" w:cs="Arial"/>
                                    <w:color w:val="000000" w:themeColor="text1"/>
                                    <w:kern w:val="24"/>
                                    <w:sz w:val="16"/>
                                    <w:szCs w:val="16"/>
                                  </w:rPr>
                                  <w:t xml:space="preserve">Higher </w:t>
                                </w:r>
                                <w:proofErr w:type="spellStart"/>
                                <w:r>
                                  <w:rPr>
                                    <w:rFonts w:ascii="Arial" w:hAnsi="Arial" w:cs="Arial"/>
                                    <w:color w:val="000000" w:themeColor="text1"/>
                                    <w:kern w:val="24"/>
                                    <w:sz w:val="16"/>
                                    <w:szCs w:val="16"/>
                                  </w:rPr>
                                  <w:t>exposure</w:t>
                                </w:r>
                                <w:proofErr w:type="spellEnd"/>
                              </w:p>
                            </w:txbxContent>
                          </wps:txbx>
                          <wps:bodyPr wrap="none">
                            <a:spAutoFit/>
                          </wps:bodyPr>
                        </wps:wsp>
                        <pic:pic xmlns:pic="http://schemas.openxmlformats.org/drawingml/2006/picture">
                          <pic:nvPicPr>
                            <pic:cNvPr id="1096" name="Grafik 1096"/>
                            <pic:cNvPicPr>
                              <a:picLocks noChangeAspect="1"/>
                            </pic:cNvPicPr>
                          </pic:nvPicPr>
                          <pic:blipFill rotWithShape="1">
                            <a:blip r:embed="rId353" cstate="hqprint">
                              <a:extLst>
                                <a:ext uri="{28A0092B-C50C-407E-A947-70E740481C1C}">
                                  <a14:useLocalDpi xmlns:a14="http://schemas.microsoft.com/office/drawing/2010/main"/>
                                </a:ext>
                              </a:extLst>
                            </a:blip>
                            <a:srcRect/>
                            <a:stretch/>
                          </pic:blipFill>
                          <pic:spPr>
                            <a:xfrm>
                              <a:off x="2336425" y="956590"/>
                              <a:ext cx="1368000" cy="333353"/>
                            </a:xfrm>
                            <a:prstGeom prst="rect">
                              <a:avLst/>
                            </a:prstGeom>
                          </pic:spPr>
                        </pic:pic>
                      </wpg:grpSp>
                      <pic:pic xmlns:pic="http://schemas.openxmlformats.org/drawingml/2006/picture">
                        <pic:nvPicPr>
                          <pic:cNvPr id="1097" name="Grafik 1097"/>
                          <pic:cNvPicPr>
                            <a:picLocks noChangeAspect="1"/>
                          </pic:cNvPicPr>
                        </pic:nvPicPr>
                        <pic:blipFill rotWithShape="1">
                          <a:blip r:embed="rId354" cstate="hqprint">
                            <a:extLst>
                              <a:ext uri="{28A0092B-C50C-407E-A947-70E740481C1C}">
                                <a14:useLocalDpi xmlns:a14="http://schemas.microsoft.com/office/drawing/2010/main"/>
                              </a:ext>
                            </a:extLst>
                          </a:blip>
                          <a:srcRect/>
                          <a:stretch/>
                        </pic:blipFill>
                        <pic:spPr>
                          <a:xfrm>
                            <a:off x="4047291" y="920429"/>
                            <a:ext cx="1760706" cy="466928"/>
                          </a:xfrm>
                          <a:prstGeom prst="rect">
                            <a:avLst/>
                          </a:prstGeom>
                        </pic:spPr>
                      </pic:pic>
                      <wps:wsp>
                        <wps:cNvPr id="1098" name="Textfeld 29"/>
                        <wps:cNvSpPr txBox="1"/>
                        <wps:spPr>
                          <a:xfrm>
                            <a:off x="3660883" y="1017757"/>
                            <a:ext cx="454025" cy="208280"/>
                          </a:xfrm>
                          <a:prstGeom prst="rect">
                            <a:avLst/>
                          </a:prstGeom>
                          <a:noFill/>
                        </wps:spPr>
                        <wps:txbx>
                          <w:txbxContent>
                            <w:p w14:paraId="40AF8A9F" w14:textId="77777777" w:rsidR="00443218" w:rsidRDefault="00443218" w:rsidP="00794DB0">
                              <w:pPr>
                                <w:pStyle w:val="StandardWeb"/>
                                <w:spacing w:before="0" w:beforeAutospacing="0" w:after="0" w:afterAutospacing="0"/>
                              </w:pPr>
                              <w:r>
                                <w:rPr>
                                  <w:rFonts w:ascii="Arial" w:hAnsi="Arial" w:cs="Arial"/>
                                  <w:color w:val="000000" w:themeColor="text1"/>
                                  <w:kern w:val="24"/>
                                  <w:sz w:val="16"/>
                                  <w:szCs w:val="16"/>
                                </w:rPr>
                                <w:t>ACTB</w:t>
                              </w:r>
                            </w:p>
                          </w:txbxContent>
                        </wps:txbx>
                        <wps:bodyPr wrap="none" rtlCol="0">
                          <a:spAutoFit/>
                        </wps:bodyPr>
                      </wps:wsp>
                    </wpg:wgp>
                  </a:graphicData>
                </a:graphic>
              </wp:anchor>
            </w:drawing>
          </mc:Choice>
          <mc:Fallback>
            <w:pict>
              <v:group w14:anchorId="3E05A098" id="Gruppieren 8" o:spid="_x0000_s2009" style="position:absolute;margin-left:-34.55pt;margin-top:18.2pt;width:457.3pt;height:140.3pt;z-index:251547136" coordsize="58079,1781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">
                <v:group id="Gruppieren 1080" o:spid="_x0000_s2010" style="position:absolute;width:37044;height:17814" coordsize="37044,178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">
                  <v:shape id="Textfeld 45" o:spid="_x0000_s2011" type="#_x0000_t202" style="position:absolute;left:3826;width:15386;height:237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" filled="f" stroked="f">
                    <v:textbox style="mso-fit-shape-to-text:t">
                      <w:txbxContent>
                        <w:p w14:paraId="15CADE38" w14:textId="4F86EBB1" w:rsidR="00443218" w:rsidRDefault="00443218" w:rsidP="00794DB0">
                          <w:pPr>
                            <w:pStyle w:val="StandardWeb"/>
                            <w:spacing w:before="0" w:beforeAutospacing="0" w:after="0" w:afterAutospacing="0"/>
                          </w:pPr>
                          <w:proofErr w:type="spellStart"/>
                          <w:r>
                            <w:rPr>
                              <w:rFonts w:ascii="Arial" w:hAnsi="Arial" w:cs="Arial"/>
                              <w:color w:val="000000" w:themeColor="text1"/>
                              <w:kern w:val="24"/>
                              <w:sz w:val="20"/>
                              <w:szCs w:val="20"/>
                            </w:rPr>
                            <w:t>Supplementary</w:t>
                          </w:r>
                          <w:proofErr w:type="spellEnd"/>
                          <w:r>
                            <w:rPr>
                              <w:rFonts w:ascii="Arial" w:hAnsi="Arial" w:cs="Arial"/>
                              <w:color w:val="000000" w:themeColor="text1"/>
                              <w:kern w:val="24"/>
                              <w:sz w:val="20"/>
                              <w:szCs w:val="20"/>
                            </w:rPr>
                            <w:t xml:space="preserve"> </w:t>
                          </w:r>
                          <w:proofErr w:type="spellStart"/>
                          <w:r>
                            <w:rPr>
                              <w:rFonts w:ascii="Arial" w:hAnsi="Arial" w:cs="Arial"/>
                              <w:color w:val="000000" w:themeColor="text1"/>
                              <w:kern w:val="24"/>
                              <w:sz w:val="20"/>
                              <w:szCs w:val="20"/>
                            </w:rPr>
                            <w:t>Figure</w:t>
                          </w:r>
                          <w:proofErr w:type="spellEnd"/>
                          <w:r>
                            <w:rPr>
                              <w:rFonts w:ascii="Arial" w:hAnsi="Arial" w:cs="Arial"/>
                              <w:color w:val="000000" w:themeColor="text1"/>
                              <w:kern w:val="24"/>
                              <w:sz w:val="20"/>
                              <w:szCs w:val="20"/>
                            </w:rPr>
                            <w:t xml:space="preserve"> 5</w:t>
                          </w:r>
                        </w:p>
                      </w:txbxContent>
                    </v:textbox>
                  </v:shape>
                  <v:shape id="Textfeld 67" o:spid="_x0000_s2012" type="#_x0000_t202" style="position:absolute;left:9416;top:4077;width:10439;height:237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" filled="f" stroked="f">
                    <v:textbox style="mso-fit-shape-to-text:t">
                      <w:txbxContent>
                        <w:p w14:paraId="163A60CD" w14:textId="77777777" w:rsidR="00443218" w:rsidRDefault="00443218" w:rsidP="00794DB0">
                          <w:pPr>
                            <w:pStyle w:val="StandardWeb"/>
                            <w:spacing w:before="0" w:beforeAutospacing="0" w:after="0" w:afterAutospacing="0"/>
                          </w:pPr>
                          <w:r>
                            <w:rPr>
                              <w:rFonts w:ascii="Arial" w:hAnsi="Arial" w:cs="Arial"/>
                              <w:color w:val="000000" w:themeColor="text1"/>
                              <w:kern w:val="24"/>
                              <w:sz w:val="20"/>
                              <w:szCs w:val="20"/>
                            </w:rPr>
                            <w:t>TIMP1 IP (pFs)</w:t>
                          </w:r>
                        </w:p>
                      </w:txbxContent>
                    </v:textbox>
                  </v:shape>
                  <v:shape id="Textfeld 70" o:spid="_x0000_s2013" type="#_x0000_t202" style="position:absolute;top:7201;width:7823;height:20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" filled="f" stroked="f">
                    <v:textbox style="mso-fit-shape-to-text:t">
                      <w:txbxContent>
                        <w:p w14:paraId="1B547B02" w14:textId="77777777" w:rsidR="00443218" w:rsidRDefault="00443218" w:rsidP="00794DB0">
                          <w:pPr>
                            <w:pStyle w:val="StandardWeb"/>
                            <w:spacing w:before="0" w:beforeAutospacing="0" w:after="0" w:afterAutospacing="0"/>
                            <w:jc w:val="center"/>
                          </w:pPr>
                          <w:r>
                            <w:rPr>
                              <w:rFonts w:ascii="Arial" w:hAnsi="Arial" w:cs="Arial"/>
                              <w:color w:val="000000" w:themeColor="text1"/>
                              <w:kern w:val="24"/>
                              <w:sz w:val="16"/>
                              <w:szCs w:val="16"/>
                            </w:rPr>
                            <w:t>HSP90AA</w:t>
                          </w:r>
                        </w:p>
                      </w:txbxContent>
                    </v:textbox>
                  </v:shape>
                  <v:shape id="Textfeld 71" o:spid="_x0000_s2014" type="#_x0000_t202" style="position:absolute;left:2378;top:10177;width:4432;height:208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" filled="f" stroked="f">
                    <v:textbox style="mso-fit-shape-to-text:t">
                      <w:txbxContent>
                        <w:p w14:paraId="788EF16D" w14:textId="77777777" w:rsidR="00443218" w:rsidRDefault="00443218" w:rsidP="00794DB0">
                          <w:pPr>
                            <w:pStyle w:val="StandardWeb"/>
                            <w:spacing w:before="0" w:beforeAutospacing="0" w:after="0" w:afterAutospacing="0"/>
                          </w:pPr>
                          <w:r>
                            <w:rPr>
                              <w:rFonts w:ascii="Arial" w:hAnsi="Arial" w:cs="Arial"/>
                              <w:color w:val="000000" w:themeColor="text1"/>
                              <w:kern w:val="24"/>
                              <w:sz w:val="16"/>
                              <w:szCs w:val="16"/>
                            </w:rPr>
                            <w:t>CD63</w:t>
                          </w:r>
                        </w:p>
                      </w:txbxContent>
                    </v:textbox>
                  </v:shape>
                  <v:shape id="Textfeld 74" o:spid="_x0000_s2015" type="#_x0000_t202" style="position:absolute;left:5682;top:11597;width:2959;height:208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" filled="f" stroked="f">
                    <v:textbox style="mso-fit-shape-to-text:t">
                      <w:txbxContent>
                        <w:p w14:paraId="4E5D4702" w14:textId="77777777" w:rsidR="00443218" w:rsidRDefault="00443218" w:rsidP="00794DB0">
                          <w:pPr>
                            <w:pStyle w:val="StandardWeb"/>
                            <w:spacing w:before="0" w:beforeAutospacing="0" w:after="0" w:afterAutospacing="0"/>
                          </w:pPr>
                          <w:r>
                            <w:rPr>
                              <w:rFonts w:ascii="Arial" w:hAnsi="Arial" w:cs="Arial"/>
                              <w:color w:val="000000" w:themeColor="text1"/>
                              <w:kern w:val="24"/>
                              <w:sz w:val="16"/>
                              <w:szCs w:val="16"/>
                            </w:rPr>
                            <w:t>37</w:t>
                          </w:r>
                        </w:p>
                      </w:txbxContent>
                    </v:textbox>
                  </v:shape>
                  <v:shape id="Textfeld 75" o:spid="_x0000_s2016" type="#_x0000_t202" style="position:absolute;left:5480;top:10037;width:2959;height:208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" filled="f" stroked="f">
                    <v:textbox style="mso-fit-shape-to-text:t">
                      <w:txbxContent>
                        <w:p w14:paraId="43B31121" w14:textId="77777777" w:rsidR="00443218" w:rsidRDefault="00443218" w:rsidP="00794DB0">
                          <w:pPr>
                            <w:pStyle w:val="StandardWeb"/>
                            <w:spacing w:before="0" w:beforeAutospacing="0" w:after="0" w:afterAutospacing="0"/>
                          </w:pPr>
                          <w:r>
                            <w:rPr>
                              <w:rFonts w:ascii="Arial" w:hAnsi="Arial" w:cs="Arial"/>
                              <w:color w:val="000000" w:themeColor="text1"/>
                              <w:kern w:val="24"/>
                              <w:sz w:val="16"/>
                              <w:szCs w:val="16"/>
                            </w:rPr>
                            <w:t>50</w:t>
                          </w:r>
                        </w:p>
                      </w:txbxContent>
                    </v:textbox>
                  </v:shape>
                  <v:shape id="Textfeld 76" o:spid="_x0000_s2017" type="#_x0000_t202" style="position:absolute;left:5571;top:13042;width:2959;height:208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" filled="f" stroked="f">
                    <v:textbox style="mso-fit-shape-to-text:t">
                      <w:txbxContent>
                        <w:p w14:paraId="1C838A5E" w14:textId="77777777" w:rsidR="00443218" w:rsidRDefault="00443218" w:rsidP="00794DB0">
                          <w:pPr>
                            <w:pStyle w:val="StandardWeb"/>
                            <w:spacing w:before="0" w:beforeAutospacing="0" w:after="0" w:afterAutospacing="0"/>
                          </w:pPr>
                          <w:r>
                            <w:rPr>
                              <w:rFonts w:ascii="Arial" w:hAnsi="Arial" w:cs="Arial"/>
                              <w:color w:val="000000" w:themeColor="text1"/>
                              <w:kern w:val="24"/>
                              <w:sz w:val="16"/>
                              <w:szCs w:val="16"/>
                            </w:rPr>
                            <w:t>25</w:t>
                          </w:r>
                        </w:p>
                      </w:txbxContent>
                    </v:textbox>
                  </v:shape>
                  <v:shape id="Textfeld 80" o:spid="_x0000_s2018" type="#_x0000_t202" style="position:absolute;left:5452;top:8733;width:2960;height:208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" filled="f" stroked="f">
                    <v:textbox style="mso-fit-shape-to-text:t">
                      <w:txbxContent>
                        <w:p w14:paraId="63BCAC59" w14:textId="77777777" w:rsidR="00443218" w:rsidRDefault="00443218" w:rsidP="00794DB0">
                          <w:pPr>
                            <w:pStyle w:val="StandardWeb"/>
                            <w:spacing w:before="0" w:beforeAutospacing="0" w:after="0" w:afterAutospacing="0"/>
                          </w:pPr>
                          <w:r>
                            <w:rPr>
                              <w:rFonts w:ascii="Arial" w:hAnsi="Arial" w:cs="Arial"/>
                              <w:color w:val="000000" w:themeColor="text1"/>
                              <w:kern w:val="24"/>
                              <w:sz w:val="16"/>
                              <w:szCs w:val="16"/>
                            </w:rPr>
                            <w:t>75</w:t>
                          </w:r>
                        </w:p>
                      </w:txbxContent>
                    </v:textbox>
                  </v:shape>
                  <v:shape id="Textfeld 81" o:spid="_x0000_s2019" type="#_x0000_t202" style="position:absolute;left:5249;top:7341;width:3524;height:208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" filled="f" stroked="f">
                    <v:textbox style="mso-fit-shape-to-text:t">
                      <w:txbxContent>
                        <w:p w14:paraId="4673D309" w14:textId="77777777" w:rsidR="00443218" w:rsidRDefault="00443218" w:rsidP="00794DB0">
                          <w:pPr>
                            <w:pStyle w:val="StandardWeb"/>
                            <w:spacing w:before="0" w:beforeAutospacing="0" w:after="0" w:afterAutospacing="0"/>
                          </w:pPr>
                          <w:r>
                            <w:rPr>
                              <w:rFonts w:ascii="Arial" w:hAnsi="Arial" w:cs="Arial"/>
                              <w:color w:val="000000" w:themeColor="text1"/>
                              <w:kern w:val="24"/>
                              <w:sz w:val="16"/>
                              <w:szCs w:val="16"/>
                            </w:rPr>
                            <w:t>100</w:t>
                          </w:r>
                        </w:p>
                      </w:txbxContent>
                    </v:textbox>
                  </v:shape>
                  <v:shape id="Textfeld 82" o:spid="_x0000_s2020" type="#_x0000_t202" style="position:absolute;left:5249;top:5008;width:3245;height:208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" filled="f" stroked="f">
                    <v:textbox style="mso-fit-shape-to-text:t">
                      <w:txbxContent>
                        <w:p w14:paraId="48C015A8" w14:textId="77777777" w:rsidR="00443218" w:rsidRDefault="00443218" w:rsidP="00794DB0">
                          <w:pPr>
                            <w:pStyle w:val="StandardWeb"/>
                            <w:spacing w:before="0" w:beforeAutospacing="0" w:after="0" w:afterAutospacing="0"/>
                          </w:pPr>
                          <w:r>
                            <w:rPr>
                              <w:rFonts w:ascii="Arial" w:hAnsi="Arial" w:cs="Arial"/>
                              <w:color w:val="000000" w:themeColor="text1"/>
                              <w:kern w:val="24"/>
                              <w:sz w:val="16"/>
                              <w:szCs w:val="16"/>
                            </w:rPr>
                            <w:t>KD</w:t>
                          </w:r>
                        </w:p>
                      </w:txbxContent>
                    </v:textbox>
                  </v:shape>
                  <v:shape id="Textfeld 83" o:spid="_x0000_s2021" type="#_x0000_t202" style="position:absolute;left:2077;top:13303;width:4826;height:208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" filled="f" stroked="f">
                    <v:textbox style="mso-fit-shape-to-text:t">
                      <w:txbxContent>
                        <w:p w14:paraId="38954C44" w14:textId="77777777" w:rsidR="00443218" w:rsidRDefault="00443218" w:rsidP="00794DB0">
                          <w:pPr>
                            <w:pStyle w:val="StandardWeb"/>
                            <w:spacing w:before="0" w:beforeAutospacing="0" w:after="0" w:afterAutospacing="0"/>
                          </w:pPr>
                          <w:r>
                            <w:rPr>
                              <w:rFonts w:ascii="Arial" w:hAnsi="Arial" w:cs="Arial"/>
                              <w:color w:val="000000" w:themeColor="text1"/>
                              <w:kern w:val="24"/>
                              <w:sz w:val="16"/>
                              <w:szCs w:val="16"/>
                            </w:rPr>
                            <w:t>TIMP1</w:t>
                          </w:r>
                        </w:p>
                      </w:txbxContent>
                    </v:textbox>
                  </v:shape>
                  <v:shape id="Grafik 1092" o:spid="_x0000_s2022" type="#_x0000_t75" style="position:absolute;left:7823;top:6527;width:13680;height:109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">
                    <v:imagedata r:id="rId355" o:title=""/>
                    <v:path arrowok="t"/>
                  </v:shape>
                  <v:shape id="Grafik 1093" o:spid="_x0000_s2023" type="#_x0000_t75" style="position:absolute;left:23364;top:12584;width:13680;height:52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">
                    <v:imagedata r:id="rId356" o:title=""/>
                    <v:path arrowok="t"/>
                  </v:shape>
                  <v:shape id="Grafik 1094" o:spid="_x0000_s2024" type="#_x0000_t75" style="position:absolute;left:23364;top:6405;width:13680;height:32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">
                    <v:imagedata r:id="rId357" o:title=""/>
                    <v:path arrowok="t"/>
                  </v:shape>
                  <v:rect id="Rechteck 1095" o:spid="_x0000_s2025" style="position:absolute;left:25496;top:4230;width:9284;height:208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" filled="f" stroked="f">
                    <v:textbox style="mso-fit-shape-to-text:t">
                      <w:txbxContent>
                        <w:p w14:paraId="398D25F1" w14:textId="77777777" w:rsidR="00443218" w:rsidRDefault="00443218" w:rsidP="00794DB0">
                          <w:pPr>
                            <w:pStyle w:val="StandardWeb"/>
                            <w:spacing w:before="0" w:beforeAutospacing="0" w:after="0" w:afterAutospacing="0"/>
                          </w:pPr>
                          <w:r>
                            <w:rPr>
                              <w:rFonts w:ascii="Arial" w:hAnsi="Arial" w:cs="Arial"/>
                              <w:color w:val="000000" w:themeColor="text1"/>
                              <w:kern w:val="24"/>
                              <w:sz w:val="16"/>
                              <w:szCs w:val="16"/>
                            </w:rPr>
                            <w:t xml:space="preserve">Higher </w:t>
                          </w:r>
                          <w:proofErr w:type="spellStart"/>
                          <w:r>
                            <w:rPr>
                              <w:rFonts w:ascii="Arial" w:hAnsi="Arial" w:cs="Arial"/>
                              <w:color w:val="000000" w:themeColor="text1"/>
                              <w:kern w:val="24"/>
                              <w:sz w:val="16"/>
                              <w:szCs w:val="16"/>
                            </w:rPr>
                            <w:t>exposure</w:t>
                          </w:r>
                          <w:proofErr w:type="spellEnd"/>
                        </w:p>
                      </w:txbxContent>
                    </v:textbox>
                  </v:rect>
                  <v:shape id="Grafik 1096" o:spid="_x0000_s2026" type="#_x0000_t75" style="position:absolute;left:23364;top:9565;width:13680;height:33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">
                    <v:imagedata r:id="rId358" o:title=""/>
                    <v:path arrowok="t"/>
                  </v:shape>
                </v:group>
                <v:shape id="Grafik 1097" o:spid="_x0000_s2027" type="#_x0000_t75" style="position:absolute;left:40472;top:9204;width:17607;height:46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">
                  <v:imagedata r:id="rId359" o:title=""/>
                  <v:path arrowok="t"/>
                </v:shape>
                <v:shape id="_x0000_s2028" type="#_x0000_t202" style="position:absolute;left:36608;top:10177;width:4541;height:208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" filled="f" stroked="f">
                  <v:textbox style="mso-fit-shape-to-text:t">
                    <w:txbxContent>
                      <w:p w14:paraId="40AF8A9F" w14:textId="77777777" w:rsidR="00443218" w:rsidRDefault="00443218" w:rsidP="00794DB0">
                        <w:pPr>
                          <w:pStyle w:val="StandardWeb"/>
                          <w:spacing w:before="0" w:beforeAutospacing="0" w:after="0" w:afterAutospacing="0"/>
                        </w:pPr>
                        <w:r>
                          <w:rPr>
                            <w:rFonts w:ascii="Arial" w:hAnsi="Arial" w:cs="Arial"/>
                            <w:color w:val="000000" w:themeColor="text1"/>
                            <w:kern w:val="24"/>
                            <w:sz w:val="16"/>
                            <w:szCs w:val="16"/>
                          </w:rPr>
                          <w:t>ACTB</w:t>
                        </w:r>
                      </w:p>
                    </w:txbxContent>
                  </v:textbox>
                </v:shape>
              </v:group>
            </w:pict>
          </mc:Fallback>
        </mc:AlternateContent>
      </w:r>
    </w:p>
    <w:sectPr w:rsidR="008C4BD7" w:rsidRPr="00DC45B3">
      <w:headerReference w:type="default" r:id="rId360"/>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AF2C949" w14:textId="77777777" w:rsidR="00607660" w:rsidRDefault="00607660" w:rsidP="00562C04">
      <w:pPr>
        <w:spacing w:after="0"/>
      </w:pPr>
      <w:r>
        <w:separator/>
      </w:r>
    </w:p>
  </w:endnote>
  <w:endnote w:type="continuationSeparator" w:id="0">
    <w:p w14:paraId="66500A28" w14:textId="77777777" w:rsidR="00607660" w:rsidRDefault="00607660" w:rsidP="00562C04">
      <w:pPr>
        <w:spacing w:after="0"/>
      </w:pPr>
      <w:r>
        <w:continuationSeparator/>
      </w:r>
    </w:p>
  </w:endnote>
  <w:endnote w:type="continuationNotice" w:id="1">
    <w:p w14:paraId="20F52C66" w14:textId="77777777" w:rsidR="00607660" w:rsidRDefault="00607660">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EED95C0" w14:textId="77777777" w:rsidR="00607660" w:rsidRDefault="00607660" w:rsidP="00562C04">
      <w:pPr>
        <w:spacing w:after="0"/>
      </w:pPr>
      <w:r>
        <w:separator/>
      </w:r>
    </w:p>
  </w:footnote>
  <w:footnote w:type="continuationSeparator" w:id="0">
    <w:p w14:paraId="7FA6C6B3" w14:textId="77777777" w:rsidR="00607660" w:rsidRDefault="00607660" w:rsidP="00562C04">
      <w:pPr>
        <w:spacing w:after="0"/>
      </w:pPr>
      <w:r>
        <w:continuationSeparator/>
      </w:r>
    </w:p>
  </w:footnote>
  <w:footnote w:type="continuationNotice" w:id="1">
    <w:p w14:paraId="748916FD" w14:textId="77777777" w:rsidR="00607660" w:rsidRDefault="00607660">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lang w:val="en-GB"/>
      </w:rPr>
      <w:id w:val="1205525815"/>
      <w:docPartObj>
        <w:docPartGallery w:val="Page Numbers (Top of Page)"/>
        <w:docPartUnique/>
      </w:docPartObj>
    </w:sdtPr>
    <w:sdtContent>
      <w:p w14:paraId="3E13BC0E" w14:textId="03F12E4C" w:rsidR="00443218" w:rsidRPr="005836B4" w:rsidRDefault="00443218">
        <w:pPr>
          <w:pStyle w:val="Kopfzeile"/>
          <w:jc w:val="right"/>
          <w:rPr>
            <w:lang w:val="en-GB"/>
          </w:rPr>
        </w:pPr>
        <w:r w:rsidRPr="005836B4">
          <w:rPr>
            <w:lang w:val="en-GB"/>
          </w:rPr>
          <w:fldChar w:fldCharType="begin"/>
        </w:r>
        <w:r w:rsidRPr="005836B4">
          <w:rPr>
            <w:lang w:val="en-GB"/>
          </w:rPr>
          <w:instrText>PAGE   \* MERGEFORMAT</w:instrText>
        </w:r>
        <w:r w:rsidRPr="005836B4">
          <w:rPr>
            <w:lang w:val="en-GB"/>
          </w:rPr>
          <w:fldChar w:fldCharType="separate"/>
        </w:r>
        <w:r w:rsidR="00831531">
          <w:rPr>
            <w:noProof/>
            <w:lang w:val="en-GB"/>
          </w:rPr>
          <w:t>22</w:t>
        </w:r>
        <w:r w:rsidRPr="005836B4">
          <w:rPr>
            <w:lang w:val="en-GB"/>
          </w:rPr>
          <w:fldChar w:fldCharType="end"/>
        </w:r>
      </w:p>
    </w:sdtContent>
  </w:sdt>
  <w:p w14:paraId="7CA9A04F" w14:textId="77777777" w:rsidR="00443218" w:rsidRPr="005836B4" w:rsidRDefault="00443218">
    <w:pPr>
      <w:pStyle w:val="Kopfzeile"/>
      <w:rPr>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72" type="#_x0000_t75" style="width:203.3pt;height:200.15pt;visibility:visible;mso-wrap-style:square" o:bullet="t">
        <v:imagedata r:id="rId1" o:title=""/>
      </v:shape>
    </w:pict>
  </w:numPicBullet>
  <w:abstractNum w:abstractNumId="0" w15:restartNumberingAfterBreak="0">
    <w:nsid w:val="6F68265C"/>
    <w:multiLevelType w:val="hybridMultilevel"/>
    <w:tmpl w:val="C6E6EF0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5"/>
  <w:activeWritingStyle w:appName="MSWord" w:lang="de-DE" w:vendorID="64" w:dllVersion="6" w:nlCheck="1" w:checkStyle="0"/>
  <w:activeWritingStyle w:appName="MSWord" w:lang="en-US" w:vendorID="64" w:dllVersion="6" w:nlCheck="1" w:checkStyle="1"/>
  <w:activeWritingStyle w:appName="MSWord" w:lang="en-GB"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fr-FR" w:vendorID="64" w:dllVersion="6" w:nlCheck="1" w:checkStyle="0"/>
  <w:activeWritingStyle w:appName="MSWord" w:lang="it-IT" w:vendorID="64" w:dllVersion="6" w:nlCheck="1" w:checkStyle="0"/>
  <w:activeWritingStyle w:appName="MSWord" w:lang="en-GB" w:vendorID="64" w:dllVersion="131078" w:nlCheck="1" w:checkStyle="1"/>
  <w:activeWritingStyle w:appName="MSWord" w:lang="en-US" w:vendorID="64" w:dllVersion="131078" w:nlCheck="1" w:checkStyle="1"/>
  <w:activeWritingStyle w:appName="MSWord" w:lang="de-DE" w:vendorID="64" w:dllVersion="131078" w:nlCheck="1" w:checkStyle="0"/>
  <w:proofState w:spelling="clean" w:grammar="clean"/>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6091"/>
    <w:rsid w:val="000008D9"/>
    <w:rsid w:val="00002550"/>
    <w:rsid w:val="00003D80"/>
    <w:rsid w:val="000040A6"/>
    <w:rsid w:val="00004C12"/>
    <w:rsid w:val="00004F60"/>
    <w:rsid w:val="00005F16"/>
    <w:rsid w:val="0000646D"/>
    <w:rsid w:val="000068D7"/>
    <w:rsid w:val="00010261"/>
    <w:rsid w:val="000109EE"/>
    <w:rsid w:val="000118F9"/>
    <w:rsid w:val="000134C4"/>
    <w:rsid w:val="00014120"/>
    <w:rsid w:val="000151B5"/>
    <w:rsid w:val="000154E5"/>
    <w:rsid w:val="000159D0"/>
    <w:rsid w:val="00015EB8"/>
    <w:rsid w:val="000162D7"/>
    <w:rsid w:val="000168ED"/>
    <w:rsid w:val="00017D01"/>
    <w:rsid w:val="00017DD5"/>
    <w:rsid w:val="000200EA"/>
    <w:rsid w:val="00020DE9"/>
    <w:rsid w:val="000214CB"/>
    <w:rsid w:val="00021AA3"/>
    <w:rsid w:val="00021B94"/>
    <w:rsid w:val="00022571"/>
    <w:rsid w:val="00022BC5"/>
    <w:rsid w:val="00022F7E"/>
    <w:rsid w:val="0002308C"/>
    <w:rsid w:val="00023E80"/>
    <w:rsid w:val="00024361"/>
    <w:rsid w:val="00024611"/>
    <w:rsid w:val="00025034"/>
    <w:rsid w:val="0002538F"/>
    <w:rsid w:val="000254AF"/>
    <w:rsid w:val="00026B35"/>
    <w:rsid w:val="00027B9B"/>
    <w:rsid w:val="00027EEC"/>
    <w:rsid w:val="000308D3"/>
    <w:rsid w:val="00030B18"/>
    <w:rsid w:val="00030BB9"/>
    <w:rsid w:val="00031574"/>
    <w:rsid w:val="00031ECC"/>
    <w:rsid w:val="000337DC"/>
    <w:rsid w:val="0003401E"/>
    <w:rsid w:val="00034C22"/>
    <w:rsid w:val="000356C0"/>
    <w:rsid w:val="00036106"/>
    <w:rsid w:val="000374A1"/>
    <w:rsid w:val="000406BD"/>
    <w:rsid w:val="0004126A"/>
    <w:rsid w:val="000414A4"/>
    <w:rsid w:val="000416D6"/>
    <w:rsid w:val="0004195E"/>
    <w:rsid w:val="00042578"/>
    <w:rsid w:val="000425B9"/>
    <w:rsid w:val="0004396F"/>
    <w:rsid w:val="00044E20"/>
    <w:rsid w:val="00046670"/>
    <w:rsid w:val="00046ABE"/>
    <w:rsid w:val="00047773"/>
    <w:rsid w:val="0004791F"/>
    <w:rsid w:val="00047E27"/>
    <w:rsid w:val="0005026D"/>
    <w:rsid w:val="0005030B"/>
    <w:rsid w:val="00050A6C"/>
    <w:rsid w:val="0005284F"/>
    <w:rsid w:val="000535F3"/>
    <w:rsid w:val="000565FF"/>
    <w:rsid w:val="000576D9"/>
    <w:rsid w:val="00057854"/>
    <w:rsid w:val="00057865"/>
    <w:rsid w:val="000619A1"/>
    <w:rsid w:val="0006347B"/>
    <w:rsid w:val="00063C27"/>
    <w:rsid w:val="000643E5"/>
    <w:rsid w:val="0006449E"/>
    <w:rsid w:val="00064F14"/>
    <w:rsid w:val="000678B4"/>
    <w:rsid w:val="00071DB8"/>
    <w:rsid w:val="00073EC6"/>
    <w:rsid w:val="000755DF"/>
    <w:rsid w:val="00075741"/>
    <w:rsid w:val="00076534"/>
    <w:rsid w:val="0007685B"/>
    <w:rsid w:val="00076AD6"/>
    <w:rsid w:val="00077DD6"/>
    <w:rsid w:val="000815D9"/>
    <w:rsid w:val="00081B07"/>
    <w:rsid w:val="00082139"/>
    <w:rsid w:val="0008232E"/>
    <w:rsid w:val="000828C7"/>
    <w:rsid w:val="00082D55"/>
    <w:rsid w:val="000834FA"/>
    <w:rsid w:val="00083B8B"/>
    <w:rsid w:val="00085834"/>
    <w:rsid w:val="00085F27"/>
    <w:rsid w:val="00086474"/>
    <w:rsid w:val="0009007E"/>
    <w:rsid w:val="000901E9"/>
    <w:rsid w:val="00090826"/>
    <w:rsid w:val="00091CCB"/>
    <w:rsid w:val="00092515"/>
    <w:rsid w:val="00094358"/>
    <w:rsid w:val="00096756"/>
    <w:rsid w:val="00096CFF"/>
    <w:rsid w:val="00097A8F"/>
    <w:rsid w:val="00097BD5"/>
    <w:rsid w:val="000A0399"/>
    <w:rsid w:val="000A0C32"/>
    <w:rsid w:val="000A12E6"/>
    <w:rsid w:val="000A19EC"/>
    <w:rsid w:val="000A1BD0"/>
    <w:rsid w:val="000A2B9C"/>
    <w:rsid w:val="000A390E"/>
    <w:rsid w:val="000A4338"/>
    <w:rsid w:val="000A4A46"/>
    <w:rsid w:val="000A61AE"/>
    <w:rsid w:val="000A6A74"/>
    <w:rsid w:val="000A7322"/>
    <w:rsid w:val="000A74BD"/>
    <w:rsid w:val="000A7606"/>
    <w:rsid w:val="000B0759"/>
    <w:rsid w:val="000B1A5D"/>
    <w:rsid w:val="000B1A91"/>
    <w:rsid w:val="000B30B1"/>
    <w:rsid w:val="000B40CF"/>
    <w:rsid w:val="000B42F2"/>
    <w:rsid w:val="000B4723"/>
    <w:rsid w:val="000B4DDD"/>
    <w:rsid w:val="000B5B33"/>
    <w:rsid w:val="000B5EE5"/>
    <w:rsid w:val="000B679A"/>
    <w:rsid w:val="000B6B45"/>
    <w:rsid w:val="000B705F"/>
    <w:rsid w:val="000C0251"/>
    <w:rsid w:val="000C0803"/>
    <w:rsid w:val="000C0B2E"/>
    <w:rsid w:val="000C15E5"/>
    <w:rsid w:val="000C246E"/>
    <w:rsid w:val="000C2C09"/>
    <w:rsid w:val="000C2F79"/>
    <w:rsid w:val="000C35D5"/>
    <w:rsid w:val="000C3C9D"/>
    <w:rsid w:val="000C4685"/>
    <w:rsid w:val="000C4BA3"/>
    <w:rsid w:val="000C5A18"/>
    <w:rsid w:val="000C61A7"/>
    <w:rsid w:val="000C629C"/>
    <w:rsid w:val="000C6D00"/>
    <w:rsid w:val="000C7BFC"/>
    <w:rsid w:val="000D0450"/>
    <w:rsid w:val="000D0468"/>
    <w:rsid w:val="000D1BC3"/>
    <w:rsid w:val="000D1E6E"/>
    <w:rsid w:val="000D2759"/>
    <w:rsid w:val="000D2EDB"/>
    <w:rsid w:val="000D34FE"/>
    <w:rsid w:val="000D3C50"/>
    <w:rsid w:val="000D3C77"/>
    <w:rsid w:val="000D4CF3"/>
    <w:rsid w:val="000D55E7"/>
    <w:rsid w:val="000D5A80"/>
    <w:rsid w:val="000D5A88"/>
    <w:rsid w:val="000D64F7"/>
    <w:rsid w:val="000D791A"/>
    <w:rsid w:val="000E05C3"/>
    <w:rsid w:val="000E112C"/>
    <w:rsid w:val="000E14A2"/>
    <w:rsid w:val="000E1592"/>
    <w:rsid w:val="000E1DE8"/>
    <w:rsid w:val="000E262D"/>
    <w:rsid w:val="000E2B3E"/>
    <w:rsid w:val="000E4CF1"/>
    <w:rsid w:val="000E50CA"/>
    <w:rsid w:val="000E51B2"/>
    <w:rsid w:val="000E5F5D"/>
    <w:rsid w:val="000E6CDD"/>
    <w:rsid w:val="000E70FD"/>
    <w:rsid w:val="000E750E"/>
    <w:rsid w:val="000F04E4"/>
    <w:rsid w:val="000F165B"/>
    <w:rsid w:val="000F1950"/>
    <w:rsid w:val="000F1CCA"/>
    <w:rsid w:val="000F1DE7"/>
    <w:rsid w:val="000F1E85"/>
    <w:rsid w:val="000F2916"/>
    <w:rsid w:val="000F2F2F"/>
    <w:rsid w:val="000F3053"/>
    <w:rsid w:val="000F362D"/>
    <w:rsid w:val="000F3C7D"/>
    <w:rsid w:val="000F4123"/>
    <w:rsid w:val="000F4427"/>
    <w:rsid w:val="000F4C68"/>
    <w:rsid w:val="000F511B"/>
    <w:rsid w:val="000F7249"/>
    <w:rsid w:val="000F7B04"/>
    <w:rsid w:val="00100723"/>
    <w:rsid w:val="00100D87"/>
    <w:rsid w:val="00101993"/>
    <w:rsid w:val="00103459"/>
    <w:rsid w:val="00105F27"/>
    <w:rsid w:val="00106202"/>
    <w:rsid w:val="00106F58"/>
    <w:rsid w:val="001070B0"/>
    <w:rsid w:val="0010788D"/>
    <w:rsid w:val="001101D5"/>
    <w:rsid w:val="001133A1"/>
    <w:rsid w:val="001136FF"/>
    <w:rsid w:val="001141EA"/>
    <w:rsid w:val="00115566"/>
    <w:rsid w:val="001156F9"/>
    <w:rsid w:val="001160C6"/>
    <w:rsid w:val="00116445"/>
    <w:rsid w:val="001164C0"/>
    <w:rsid w:val="001168F9"/>
    <w:rsid w:val="00117864"/>
    <w:rsid w:val="00120AB9"/>
    <w:rsid w:val="00120AD1"/>
    <w:rsid w:val="001212CE"/>
    <w:rsid w:val="001217A1"/>
    <w:rsid w:val="00121931"/>
    <w:rsid w:val="0012235F"/>
    <w:rsid w:val="00123340"/>
    <w:rsid w:val="0012395D"/>
    <w:rsid w:val="0012399C"/>
    <w:rsid w:val="00124DE5"/>
    <w:rsid w:val="00125044"/>
    <w:rsid w:val="0012527C"/>
    <w:rsid w:val="00125379"/>
    <w:rsid w:val="00125DBF"/>
    <w:rsid w:val="00125EC3"/>
    <w:rsid w:val="00125EDD"/>
    <w:rsid w:val="00127226"/>
    <w:rsid w:val="00130420"/>
    <w:rsid w:val="00130BEB"/>
    <w:rsid w:val="00131B08"/>
    <w:rsid w:val="00131E14"/>
    <w:rsid w:val="00131EF8"/>
    <w:rsid w:val="00132D76"/>
    <w:rsid w:val="00132E37"/>
    <w:rsid w:val="001337C3"/>
    <w:rsid w:val="00133D29"/>
    <w:rsid w:val="00134753"/>
    <w:rsid w:val="001400C3"/>
    <w:rsid w:val="00140420"/>
    <w:rsid w:val="0014159C"/>
    <w:rsid w:val="001416EE"/>
    <w:rsid w:val="00141B8B"/>
    <w:rsid w:val="001435BD"/>
    <w:rsid w:val="00143D6F"/>
    <w:rsid w:val="00143DAF"/>
    <w:rsid w:val="001440CA"/>
    <w:rsid w:val="00144717"/>
    <w:rsid w:val="0014491A"/>
    <w:rsid w:val="001464B8"/>
    <w:rsid w:val="0014711F"/>
    <w:rsid w:val="001472AE"/>
    <w:rsid w:val="001476F2"/>
    <w:rsid w:val="00147CD3"/>
    <w:rsid w:val="0015012E"/>
    <w:rsid w:val="00150532"/>
    <w:rsid w:val="00150751"/>
    <w:rsid w:val="0015088B"/>
    <w:rsid w:val="0015102B"/>
    <w:rsid w:val="00151604"/>
    <w:rsid w:val="001522EA"/>
    <w:rsid w:val="00152FA1"/>
    <w:rsid w:val="0015319C"/>
    <w:rsid w:val="00153334"/>
    <w:rsid w:val="0015345D"/>
    <w:rsid w:val="00153D69"/>
    <w:rsid w:val="00154184"/>
    <w:rsid w:val="00154415"/>
    <w:rsid w:val="00154855"/>
    <w:rsid w:val="0015589E"/>
    <w:rsid w:val="00156D7E"/>
    <w:rsid w:val="00157BD1"/>
    <w:rsid w:val="00157EC2"/>
    <w:rsid w:val="00157FBE"/>
    <w:rsid w:val="00161069"/>
    <w:rsid w:val="001615C0"/>
    <w:rsid w:val="0016201F"/>
    <w:rsid w:val="001628CE"/>
    <w:rsid w:val="00162FE9"/>
    <w:rsid w:val="00163448"/>
    <w:rsid w:val="001644F3"/>
    <w:rsid w:val="0016460D"/>
    <w:rsid w:val="001650B8"/>
    <w:rsid w:val="001653B1"/>
    <w:rsid w:val="0016592C"/>
    <w:rsid w:val="0016609D"/>
    <w:rsid w:val="00166D27"/>
    <w:rsid w:val="00167886"/>
    <w:rsid w:val="00167F96"/>
    <w:rsid w:val="00170011"/>
    <w:rsid w:val="001701E3"/>
    <w:rsid w:val="00170F6F"/>
    <w:rsid w:val="00171A16"/>
    <w:rsid w:val="00171CED"/>
    <w:rsid w:val="0017205B"/>
    <w:rsid w:val="00172119"/>
    <w:rsid w:val="00172467"/>
    <w:rsid w:val="00173363"/>
    <w:rsid w:val="00173838"/>
    <w:rsid w:val="00173F05"/>
    <w:rsid w:val="0017439A"/>
    <w:rsid w:val="001750BB"/>
    <w:rsid w:val="0017544A"/>
    <w:rsid w:val="00176978"/>
    <w:rsid w:val="0018081C"/>
    <w:rsid w:val="00182093"/>
    <w:rsid w:val="00182A05"/>
    <w:rsid w:val="00183B18"/>
    <w:rsid w:val="001857F1"/>
    <w:rsid w:val="00187AC7"/>
    <w:rsid w:val="0019047E"/>
    <w:rsid w:val="001907B6"/>
    <w:rsid w:val="00190C9E"/>
    <w:rsid w:val="00192A79"/>
    <w:rsid w:val="00193270"/>
    <w:rsid w:val="00193F0D"/>
    <w:rsid w:val="00194205"/>
    <w:rsid w:val="001949A9"/>
    <w:rsid w:val="00194A07"/>
    <w:rsid w:val="00194F54"/>
    <w:rsid w:val="00195062"/>
    <w:rsid w:val="00195FB4"/>
    <w:rsid w:val="001972D9"/>
    <w:rsid w:val="00197D70"/>
    <w:rsid w:val="001A0123"/>
    <w:rsid w:val="001A111F"/>
    <w:rsid w:val="001A19F6"/>
    <w:rsid w:val="001A1A91"/>
    <w:rsid w:val="001A1CC8"/>
    <w:rsid w:val="001A1D3A"/>
    <w:rsid w:val="001A1DD8"/>
    <w:rsid w:val="001A22AA"/>
    <w:rsid w:val="001A3AC1"/>
    <w:rsid w:val="001A49A4"/>
    <w:rsid w:val="001A4C45"/>
    <w:rsid w:val="001A618F"/>
    <w:rsid w:val="001A6908"/>
    <w:rsid w:val="001A73A7"/>
    <w:rsid w:val="001A7B66"/>
    <w:rsid w:val="001B0365"/>
    <w:rsid w:val="001B064F"/>
    <w:rsid w:val="001B06F7"/>
    <w:rsid w:val="001B1605"/>
    <w:rsid w:val="001B1833"/>
    <w:rsid w:val="001B1926"/>
    <w:rsid w:val="001B2453"/>
    <w:rsid w:val="001B2CC1"/>
    <w:rsid w:val="001B332F"/>
    <w:rsid w:val="001B48F4"/>
    <w:rsid w:val="001B49A2"/>
    <w:rsid w:val="001B682D"/>
    <w:rsid w:val="001B7342"/>
    <w:rsid w:val="001C03B8"/>
    <w:rsid w:val="001C098A"/>
    <w:rsid w:val="001C1A80"/>
    <w:rsid w:val="001C1EF7"/>
    <w:rsid w:val="001C25BD"/>
    <w:rsid w:val="001C2F64"/>
    <w:rsid w:val="001C3C71"/>
    <w:rsid w:val="001C3CB5"/>
    <w:rsid w:val="001C4D9C"/>
    <w:rsid w:val="001C632F"/>
    <w:rsid w:val="001C768C"/>
    <w:rsid w:val="001D015E"/>
    <w:rsid w:val="001D02C7"/>
    <w:rsid w:val="001D152C"/>
    <w:rsid w:val="001D1D2B"/>
    <w:rsid w:val="001D2104"/>
    <w:rsid w:val="001D2311"/>
    <w:rsid w:val="001D4773"/>
    <w:rsid w:val="001D4FB9"/>
    <w:rsid w:val="001D5036"/>
    <w:rsid w:val="001D5A46"/>
    <w:rsid w:val="001D6702"/>
    <w:rsid w:val="001E0E11"/>
    <w:rsid w:val="001E1205"/>
    <w:rsid w:val="001E1550"/>
    <w:rsid w:val="001E2069"/>
    <w:rsid w:val="001E2FFC"/>
    <w:rsid w:val="001E3273"/>
    <w:rsid w:val="001E3401"/>
    <w:rsid w:val="001E40F5"/>
    <w:rsid w:val="001E55A2"/>
    <w:rsid w:val="001E6FA2"/>
    <w:rsid w:val="001E76B0"/>
    <w:rsid w:val="001E778F"/>
    <w:rsid w:val="001F0967"/>
    <w:rsid w:val="001F23F3"/>
    <w:rsid w:val="001F2437"/>
    <w:rsid w:val="001F25D6"/>
    <w:rsid w:val="001F2E45"/>
    <w:rsid w:val="001F3518"/>
    <w:rsid w:val="001F35B5"/>
    <w:rsid w:val="001F3E4A"/>
    <w:rsid w:val="001F4720"/>
    <w:rsid w:val="001F487D"/>
    <w:rsid w:val="001F6664"/>
    <w:rsid w:val="001F6F90"/>
    <w:rsid w:val="001F704A"/>
    <w:rsid w:val="001F72A3"/>
    <w:rsid w:val="001F7840"/>
    <w:rsid w:val="001F7D14"/>
    <w:rsid w:val="002002CF"/>
    <w:rsid w:val="00201455"/>
    <w:rsid w:val="002017FB"/>
    <w:rsid w:val="0020353C"/>
    <w:rsid w:val="00203882"/>
    <w:rsid w:val="00204798"/>
    <w:rsid w:val="0020554D"/>
    <w:rsid w:val="002059C5"/>
    <w:rsid w:val="002107BC"/>
    <w:rsid w:val="00210FE4"/>
    <w:rsid w:val="0021137D"/>
    <w:rsid w:val="00211394"/>
    <w:rsid w:val="002115E5"/>
    <w:rsid w:val="00211BD0"/>
    <w:rsid w:val="00211EE2"/>
    <w:rsid w:val="002126FC"/>
    <w:rsid w:val="00212CDF"/>
    <w:rsid w:val="002133F9"/>
    <w:rsid w:val="00214F02"/>
    <w:rsid w:val="00216B0E"/>
    <w:rsid w:val="00221DA5"/>
    <w:rsid w:val="00221F4E"/>
    <w:rsid w:val="00222A31"/>
    <w:rsid w:val="0022364D"/>
    <w:rsid w:val="00223AAF"/>
    <w:rsid w:val="00223B51"/>
    <w:rsid w:val="00223DD5"/>
    <w:rsid w:val="00224A58"/>
    <w:rsid w:val="00224D87"/>
    <w:rsid w:val="00224E1C"/>
    <w:rsid w:val="0022572C"/>
    <w:rsid w:val="0022617D"/>
    <w:rsid w:val="0022623A"/>
    <w:rsid w:val="00227BC3"/>
    <w:rsid w:val="002308AD"/>
    <w:rsid w:val="00230B6E"/>
    <w:rsid w:val="0023213F"/>
    <w:rsid w:val="002321B8"/>
    <w:rsid w:val="0023239B"/>
    <w:rsid w:val="0023280E"/>
    <w:rsid w:val="00232BCD"/>
    <w:rsid w:val="00233081"/>
    <w:rsid w:val="002331D1"/>
    <w:rsid w:val="00233EC4"/>
    <w:rsid w:val="00234A01"/>
    <w:rsid w:val="00234E03"/>
    <w:rsid w:val="00235062"/>
    <w:rsid w:val="0023543A"/>
    <w:rsid w:val="00235CA5"/>
    <w:rsid w:val="00235D3B"/>
    <w:rsid w:val="002368E4"/>
    <w:rsid w:val="00237C0C"/>
    <w:rsid w:val="00237D1F"/>
    <w:rsid w:val="00237E91"/>
    <w:rsid w:val="00240FE3"/>
    <w:rsid w:val="0024138D"/>
    <w:rsid w:val="00241CAA"/>
    <w:rsid w:val="00242609"/>
    <w:rsid w:val="00242F79"/>
    <w:rsid w:val="002443D3"/>
    <w:rsid w:val="0024536F"/>
    <w:rsid w:val="00245A26"/>
    <w:rsid w:val="0024684D"/>
    <w:rsid w:val="00246F09"/>
    <w:rsid w:val="0024735C"/>
    <w:rsid w:val="0024762C"/>
    <w:rsid w:val="00250DD2"/>
    <w:rsid w:val="0025134D"/>
    <w:rsid w:val="00251B95"/>
    <w:rsid w:val="002532E5"/>
    <w:rsid w:val="00253DD8"/>
    <w:rsid w:val="0025446E"/>
    <w:rsid w:val="00254D46"/>
    <w:rsid w:val="00254EBF"/>
    <w:rsid w:val="00256E26"/>
    <w:rsid w:val="002604D8"/>
    <w:rsid w:val="00260820"/>
    <w:rsid w:val="00260F36"/>
    <w:rsid w:val="0026112B"/>
    <w:rsid w:val="0026189B"/>
    <w:rsid w:val="0026239D"/>
    <w:rsid w:val="00262EC6"/>
    <w:rsid w:val="0026306A"/>
    <w:rsid w:val="00263124"/>
    <w:rsid w:val="002633BD"/>
    <w:rsid w:val="0026497D"/>
    <w:rsid w:val="00265794"/>
    <w:rsid w:val="00266B56"/>
    <w:rsid w:val="002679E2"/>
    <w:rsid w:val="00267AE0"/>
    <w:rsid w:val="00270C33"/>
    <w:rsid w:val="00270CD6"/>
    <w:rsid w:val="002712B9"/>
    <w:rsid w:val="00273610"/>
    <w:rsid w:val="002737EB"/>
    <w:rsid w:val="002739AB"/>
    <w:rsid w:val="00273AC1"/>
    <w:rsid w:val="002750E4"/>
    <w:rsid w:val="002754A2"/>
    <w:rsid w:val="002758D6"/>
    <w:rsid w:val="00275D61"/>
    <w:rsid w:val="00275ECE"/>
    <w:rsid w:val="002763BB"/>
    <w:rsid w:val="00277C94"/>
    <w:rsid w:val="0028248B"/>
    <w:rsid w:val="002829BD"/>
    <w:rsid w:val="00283D5A"/>
    <w:rsid w:val="00283DFE"/>
    <w:rsid w:val="00284F31"/>
    <w:rsid w:val="0028538C"/>
    <w:rsid w:val="00286FB8"/>
    <w:rsid w:val="00287536"/>
    <w:rsid w:val="00291050"/>
    <w:rsid w:val="00291AAB"/>
    <w:rsid w:val="00291D88"/>
    <w:rsid w:val="002921A4"/>
    <w:rsid w:val="0029291A"/>
    <w:rsid w:val="002951E4"/>
    <w:rsid w:val="0029638A"/>
    <w:rsid w:val="00296C46"/>
    <w:rsid w:val="002A0360"/>
    <w:rsid w:val="002A0B8F"/>
    <w:rsid w:val="002A0BFA"/>
    <w:rsid w:val="002A0D18"/>
    <w:rsid w:val="002A0F74"/>
    <w:rsid w:val="002A1725"/>
    <w:rsid w:val="002A3AE9"/>
    <w:rsid w:val="002A3B4F"/>
    <w:rsid w:val="002A41FA"/>
    <w:rsid w:val="002A422C"/>
    <w:rsid w:val="002A438D"/>
    <w:rsid w:val="002A64FD"/>
    <w:rsid w:val="002A6761"/>
    <w:rsid w:val="002A6936"/>
    <w:rsid w:val="002A6B48"/>
    <w:rsid w:val="002A72E1"/>
    <w:rsid w:val="002A7A11"/>
    <w:rsid w:val="002B3B88"/>
    <w:rsid w:val="002B3E2F"/>
    <w:rsid w:val="002B452B"/>
    <w:rsid w:val="002B486B"/>
    <w:rsid w:val="002B48F0"/>
    <w:rsid w:val="002B5888"/>
    <w:rsid w:val="002B61F2"/>
    <w:rsid w:val="002B63DA"/>
    <w:rsid w:val="002B650D"/>
    <w:rsid w:val="002B6F38"/>
    <w:rsid w:val="002B794D"/>
    <w:rsid w:val="002C0E34"/>
    <w:rsid w:val="002C11FD"/>
    <w:rsid w:val="002C16F8"/>
    <w:rsid w:val="002C3C64"/>
    <w:rsid w:val="002C46AB"/>
    <w:rsid w:val="002C497A"/>
    <w:rsid w:val="002C52BC"/>
    <w:rsid w:val="002C6862"/>
    <w:rsid w:val="002C72E9"/>
    <w:rsid w:val="002C7324"/>
    <w:rsid w:val="002D070B"/>
    <w:rsid w:val="002D268E"/>
    <w:rsid w:val="002D2906"/>
    <w:rsid w:val="002D2EA3"/>
    <w:rsid w:val="002D301A"/>
    <w:rsid w:val="002D3BAD"/>
    <w:rsid w:val="002D567F"/>
    <w:rsid w:val="002D6BD6"/>
    <w:rsid w:val="002D7255"/>
    <w:rsid w:val="002E04C2"/>
    <w:rsid w:val="002E0538"/>
    <w:rsid w:val="002E0726"/>
    <w:rsid w:val="002E0908"/>
    <w:rsid w:val="002E11E6"/>
    <w:rsid w:val="002E1D6A"/>
    <w:rsid w:val="002E1FD3"/>
    <w:rsid w:val="002E30AC"/>
    <w:rsid w:val="002E3284"/>
    <w:rsid w:val="002E3CBE"/>
    <w:rsid w:val="002E4C85"/>
    <w:rsid w:val="002E5F16"/>
    <w:rsid w:val="002E6250"/>
    <w:rsid w:val="002E62ED"/>
    <w:rsid w:val="002E6AEF"/>
    <w:rsid w:val="002E7611"/>
    <w:rsid w:val="002E769C"/>
    <w:rsid w:val="002E7D7E"/>
    <w:rsid w:val="002F10BE"/>
    <w:rsid w:val="002F1F35"/>
    <w:rsid w:val="002F3AB3"/>
    <w:rsid w:val="002F3FF2"/>
    <w:rsid w:val="002F417B"/>
    <w:rsid w:val="002F4A9B"/>
    <w:rsid w:val="002F4D2D"/>
    <w:rsid w:val="002F53A2"/>
    <w:rsid w:val="002F5522"/>
    <w:rsid w:val="002F6394"/>
    <w:rsid w:val="00300268"/>
    <w:rsid w:val="00300551"/>
    <w:rsid w:val="00300D1B"/>
    <w:rsid w:val="003015A9"/>
    <w:rsid w:val="00302A2C"/>
    <w:rsid w:val="00302BFB"/>
    <w:rsid w:val="00302E61"/>
    <w:rsid w:val="00303AE8"/>
    <w:rsid w:val="00304456"/>
    <w:rsid w:val="003048DE"/>
    <w:rsid w:val="00304B7E"/>
    <w:rsid w:val="00306091"/>
    <w:rsid w:val="0030691A"/>
    <w:rsid w:val="003069ED"/>
    <w:rsid w:val="00307318"/>
    <w:rsid w:val="003073DD"/>
    <w:rsid w:val="0030764C"/>
    <w:rsid w:val="003104B2"/>
    <w:rsid w:val="00311018"/>
    <w:rsid w:val="0031161B"/>
    <w:rsid w:val="00311849"/>
    <w:rsid w:val="00312092"/>
    <w:rsid w:val="0031264B"/>
    <w:rsid w:val="00313268"/>
    <w:rsid w:val="00313745"/>
    <w:rsid w:val="00313B62"/>
    <w:rsid w:val="0031438C"/>
    <w:rsid w:val="00314BC5"/>
    <w:rsid w:val="00315078"/>
    <w:rsid w:val="00315A1B"/>
    <w:rsid w:val="00316078"/>
    <w:rsid w:val="00316A1A"/>
    <w:rsid w:val="00317852"/>
    <w:rsid w:val="00320633"/>
    <w:rsid w:val="0032063D"/>
    <w:rsid w:val="00320B8E"/>
    <w:rsid w:val="00321596"/>
    <w:rsid w:val="00321886"/>
    <w:rsid w:val="003220B0"/>
    <w:rsid w:val="0032242B"/>
    <w:rsid w:val="00322D36"/>
    <w:rsid w:val="003232F6"/>
    <w:rsid w:val="00323EB3"/>
    <w:rsid w:val="0032588E"/>
    <w:rsid w:val="00325F59"/>
    <w:rsid w:val="00326330"/>
    <w:rsid w:val="00326E98"/>
    <w:rsid w:val="00327DEE"/>
    <w:rsid w:val="00330220"/>
    <w:rsid w:val="003305DC"/>
    <w:rsid w:val="003313C3"/>
    <w:rsid w:val="003334B2"/>
    <w:rsid w:val="00333CCA"/>
    <w:rsid w:val="00334288"/>
    <w:rsid w:val="0033445A"/>
    <w:rsid w:val="003372D1"/>
    <w:rsid w:val="00340A26"/>
    <w:rsid w:val="003414E3"/>
    <w:rsid w:val="00341788"/>
    <w:rsid w:val="0034178B"/>
    <w:rsid w:val="00342493"/>
    <w:rsid w:val="00343845"/>
    <w:rsid w:val="00343903"/>
    <w:rsid w:val="00343BC0"/>
    <w:rsid w:val="00344364"/>
    <w:rsid w:val="00344920"/>
    <w:rsid w:val="00344E87"/>
    <w:rsid w:val="0034538F"/>
    <w:rsid w:val="003459E2"/>
    <w:rsid w:val="003463E7"/>
    <w:rsid w:val="003475BF"/>
    <w:rsid w:val="003507CC"/>
    <w:rsid w:val="00352692"/>
    <w:rsid w:val="00352CFA"/>
    <w:rsid w:val="00352EE2"/>
    <w:rsid w:val="00353C88"/>
    <w:rsid w:val="0035406F"/>
    <w:rsid w:val="003549A2"/>
    <w:rsid w:val="00354B9B"/>
    <w:rsid w:val="00355A3D"/>
    <w:rsid w:val="00357119"/>
    <w:rsid w:val="00360A71"/>
    <w:rsid w:val="003615F4"/>
    <w:rsid w:val="00361724"/>
    <w:rsid w:val="0036185B"/>
    <w:rsid w:val="0036193B"/>
    <w:rsid w:val="00361C86"/>
    <w:rsid w:val="003623C7"/>
    <w:rsid w:val="0036251F"/>
    <w:rsid w:val="0036294F"/>
    <w:rsid w:val="003629A5"/>
    <w:rsid w:val="00362F8A"/>
    <w:rsid w:val="00364759"/>
    <w:rsid w:val="00364FA2"/>
    <w:rsid w:val="00364FA9"/>
    <w:rsid w:val="00365133"/>
    <w:rsid w:val="00365B5C"/>
    <w:rsid w:val="003664F0"/>
    <w:rsid w:val="00366B12"/>
    <w:rsid w:val="00366EBA"/>
    <w:rsid w:val="0037016F"/>
    <w:rsid w:val="003712C4"/>
    <w:rsid w:val="00371825"/>
    <w:rsid w:val="00372741"/>
    <w:rsid w:val="003728AB"/>
    <w:rsid w:val="00374BB7"/>
    <w:rsid w:val="00374BF8"/>
    <w:rsid w:val="00374D65"/>
    <w:rsid w:val="0037640A"/>
    <w:rsid w:val="0037693B"/>
    <w:rsid w:val="0037789F"/>
    <w:rsid w:val="00377ADE"/>
    <w:rsid w:val="00377EA1"/>
    <w:rsid w:val="003803E3"/>
    <w:rsid w:val="00380E06"/>
    <w:rsid w:val="0038221A"/>
    <w:rsid w:val="00382409"/>
    <w:rsid w:val="00382D04"/>
    <w:rsid w:val="00383024"/>
    <w:rsid w:val="003833BA"/>
    <w:rsid w:val="00383C48"/>
    <w:rsid w:val="00383FBD"/>
    <w:rsid w:val="00385764"/>
    <w:rsid w:val="00386595"/>
    <w:rsid w:val="00386BC6"/>
    <w:rsid w:val="00390A4D"/>
    <w:rsid w:val="0039112E"/>
    <w:rsid w:val="0039207F"/>
    <w:rsid w:val="0039224B"/>
    <w:rsid w:val="00392826"/>
    <w:rsid w:val="003931E4"/>
    <w:rsid w:val="00393843"/>
    <w:rsid w:val="00395552"/>
    <w:rsid w:val="00395E19"/>
    <w:rsid w:val="00396B6B"/>
    <w:rsid w:val="00396F6D"/>
    <w:rsid w:val="00396F7D"/>
    <w:rsid w:val="00397308"/>
    <w:rsid w:val="003A0692"/>
    <w:rsid w:val="003A0EEA"/>
    <w:rsid w:val="003A10A8"/>
    <w:rsid w:val="003A12B6"/>
    <w:rsid w:val="003A1423"/>
    <w:rsid w:val="003A219C"/>
    <w:rsid w:val="003A21EF"/>
    <w:rsid w:val="003A2385"/>
    <w:rsid w:val="003A2C8A"/>
    <w:rsid w:val="003A3A0D"/>
    <w:rsid w:val="003A3A18"/>
    <w:rsid w:val="003A4417"/>
    <w:rsid w:val="003A4D86"/>
    <w:rsid w:val="003A563B"/>
    <w:rsid w:val="003A5A54"/>
    <w:rsid w:val="003A5CBF"/>
    <w:rsid w:val="003A5EE1"/>
    <w:rsid w:val="003A72CD"/>
    <w:rsid w:val="003A79E8"/>
    <w:rsid w:val="003B0A98"/>
    <w:rsid w:val="003B18DE"/>
    <w:rsid w:val="003B2D25"/>
    <w:rsid w:val="003B4DDD"/>
    <w:rsid w:val="003B4DF5"/>
    <w:rsid w:val="003B509B"/>
    <w:rsid w:val="003B51C4"/>
    <w:rsid w:val="003B628C"/>
    <w:rsid w:val="003B62B1"/>
    <w:rsid w:val="003B7ACC"/>
    <w:rsid w:val="003B7EDE"/>
    <w:rsid w:val="003C0051"/>
    <w:rsid w:val="003C2ABC"/>
    <w:rsid w:val="003C3428"/>
    <w:rsid w:val="003C3BB0"/>
    <w:rsid w:val="003C3E3F"/>
    <w:rsid w:val="003C42A2"/>
    <w:rsid w:val="003C4A03"/>
    <w:rsid w:val="003C59F9"/>
    <w:rsid w:val="003C65C7"/>
    <w:rsid w:val="003C6AEB"/>
    <w:rsid w:val="003C6B83"/>
    <w:rsid w:val="003C72AB"/>
    <w:rsid w:val="003C7FC9"/>
    <w:rsid w:val="003D14D5"/>
    <w:rsid w:val="003D1EB5"/>
    <w:rsid w:val="003D35BC"/>
    <w:rsid w:val="003D3D30"/>
    <w:rsid w:val="003D3EE8"/>
    <w:rsid w:val="003D4BB5"/>
    <w:rsid w:val="003D6524"/>
    <w:rsid w:val="003D69EF"/>
    <w:rsid w:val="003D75EC"/>
    <w:rsid w:val="003E0096"/>
    <w:rsid w:val="003E04C4"/>
    <w:rsid w:val="003E0DE0"/>
    <w:rsid w:val="003E0FEA"/>
    <w:rsid w:val="003E1055"/>
    <w:rsid w:val="003E1A0F"/>
    <w:rsid w:val="003E2E53"/>
    <w:rsid w:val="003E301A"/>
    <w:rsid w:val="003E3362"/>
    <w:rsid w:val="003E350C"/>
    <w:rsid w:val="003E420F"/>
    <w:rsid w:val="003E42AA"/>
    <w:rsid w:val="003E5358"/>
    <w:rsid w:val="003E636F"/>
    <w:rsid w:val="003E679A"/>
    <w:rsid w:val="003E67A3"/>
    <w:rsid w:val="003E6C9C"/>
    <w:rsid w:val="003E6CCD"/>
    <w:rsid w:val="003E78EE"/>
    <w:rsid w:val="003F0034"/>
    <w:rsid w:val="003F0A11"/>
    <w:rsid w:val="003F2254"/>
    <w:rsid w:val="003F231F"/>
    <w:rsid w:val="003F2482"/>
    <w:rsid w:val="003F25A0"/>
    <w:rsid w:val="003F2AF5"/>
    <w:rsid w:val="003F2EE6"/>
    <w:rsid w:val="003F31F8"/>
    <w:rsid w:val="003F3D92"/>
    <w:rsid w:val="003F4A6F"/>
    <w:rsid w:val="003F5649"/>
    <w:rsid w:val="003F61C4"/>
    <w:rsid w:val="003F6B3B"/>
    <w:rsid w:val="003F7A8B"/>
    <w:rsid w:val="004001A1"/>
    <w:rsid w:val="004001D6"/>
    <w:rsid w:val="00400270"/>
    <w:rsid w:val="00400364"/>
    <w:rsid w:val="004005A8"/>
    <w:rsid w:val="00400A17"/>
    <w:rsid w:val="00400D3E"/>
    <w:rsid w:val="004021E3"/>
    <w:rsid w:val="00403263"/>
    <w:rsid w:val="0040404A"/>
    <w:rsid w:val="00404854"/>
    <w:rsid w:val="00404E4C"/>
    <w:rsid w:val="0040501A"/>
    <w:rsid w:val="004054D3"/>
    <w:rsid w:val="00407C78"/>
    <w:rsid w:val="00410671"/>
    <w:rsid w:val="00410B78"/>
    <w:rsid w:val="00411062"/>
    <w:rsid w:val="00411419"/>
    <w:rsid w:val="00411474"/>
    <w:rsid w:val="00411514"/>
    <w:rsid w:val="004121D3"/>
    <w:rsid w:val="00412292"/>
    <w:rsid w:val="004126A3"/>
    <w:rsid w:val="0041271E"/>
    <w:rsid w:val="00412CE9"/>
    <w:rsid w:val="00413884"/>
    <w:rsid w:val="004147D2"/>
    <w:rsid w:val="0041502C"/>
    <w:rsid w:val="00415C89"/>
    <w:rsid w:val="00416896"/>
    <w:rsid w:val="00416E04"/>
    <w:rsid w:val="004170C6"/>
    <w:rsid w:val="0041792D"/>
    <w:rsid w:val="00417A23"/>
    <w:rsid w:val="00420915"/>
    <w:rsid w:val="00420916"/>
    <w:rsid w:val="00420B62"/>
    <w:rsid w:val="00420D00"/>
    <w:rsid w:val="004243C0"/>
    <w:rsid w:val="0042466C"/>
    <w:rsid w:val="0042512F"/>
    <w:rsid w:val="0042551B"/>
    <w:rsid w:val="00426BD3"/>
    <w:rsid w:val="0042721D"/>
    <w:rsid w:val="00427A9D"/>
    <w:rsid w:val="00427CE9"/>
    <w:rsid w:val="0043074A"/>
    <w:rsid w:val="00430BC9"/>
    <w:rsid w:val="004333E3"/>
    <w:rsid w:val="00434027"/>
    <w:rsid w:val="00434304"/>
    <w:rsid w:val="00434FED"/>
    <w:rsid w:val="00435FDA"/>
    <w:rsid w:val="00436414"/>
    <w:rsid w:val="00437305"/>
    <w:rsid w:val="004374A4"/>
    <w:rsid w:val="00440019"/>
    <w:rsid w:val="0044039C"/>
    <w:rsid w:val="00440447"/>
    <w:rsid w:val="00441FB1"/>
    <w:rsid w:val="00443218"/>
    <w:rsid w:val="0044346D"/>
    <w:rsid w:val="00443902"/>
    <w:rsid w:val="00443F80"/>
    <w:rsid w:val="00444306"/>
    <w:rsid w:val="004445C7"/>
    <w:rsid w:val="00445204"/>
    <w:rsid w:val="004455A4"/>
    <w:rsid w:val="0044583B"/>
    <w:rsid w:val="00445910"/>
    <w:rsid w:val="004464E2"/>
    <w:rsid w:val="0044739F"/>
    <w:rsid w:val="00450CFA"/>
    <w:rsid w:val="00451A0E"/>
    <w:rsid w:val="00451EC9"/>
    <w:rsid w:val="00451F01"/>
    <w:rsid w:val="0045204B"/>
    <w:rsid w:val="00452B90"/>
    <w:rsid w:val="00453249"/>
    <w:rsid w:val="00453486"/>
    <w:rsid w:val="004539DF"/>
    <w:rsid w:val="00453BFE"/>
    <w:rsid w:val="00455ADE"/>
    <w:rsid w:val="00455B44"/>
    <w:rsid w:val="00457092"/>
    <w:rsid w:val="004600E1"/>
    <w:rsid w:val="00460117"/>
    <w:rsid w:val="004602BA"/>
    <w:rsid w:val="00460892"/>
    <w:rsid w:val="00460F0B"/>
    <w:rsid w:val="00461309"/>
    <w:rsid w:val="0046167A"/>
    <w:rsid w:val="004628D0"/>
    <w:rsid w:val="00462CB0"/>
    <w:rsid w:val="00463BAC"/>
    <w:rsid w:val="00464F06"/>
    <w:rsid w:val="00465B01"/>
    <w:rsid w:val="00465BED"/>
    <w:rsid w:val="0046613A"/>
    <w:rsid w:val="00466275"/>
    <w:rsid w:val="004665BD"/>
    <w:rsid w:val="00466EDA"/>
    <w:rsid w:val="00467860"/>
    <w:rsid w:val="00467F33"/>
    <w:rsid w:val="00471BC8"/>
    <w:rsid w:val="0047210E"/>
    <w:rsid w:val="00472D32"/>
    <w:rsid w:val="00472D70"/>
    <w:rsid w:val="00473334"/>
    <w:rsid w:val="00473387"/>
    <w:rsid w:val="004757CC"/>
    <w:rsid w:val="00475ACA"/>
    <w:rsid w:val="00475DE3"/>
    <w:rsid w:val="0047647E"/>
    <w:rsid w:val="004765C4"/>
    <w:rsid w:val="0047671B"/>
    <w:rsid w:val="0047680B"/>
    <w:rsid w:val="00476E7B"/>
    <w:rsid w:val="00477820"/>
    <w:rsid w:val="00477F1A"/>
    <w:rsid w:val="00480467"/>
    <w:rsid w:val="00481175"/>
    <w:rsid w:val="004813C7"/>
    <w:rsid w:val="004815F6"/>
    <w:rsid w:val="00481AF3"/>
    <w:rsid w:val="004821AA"/>
    <w:rsid w:val="00482721"/>
    <w:rsid w:val="004827D5"/>
    <w:rsid w:val="00483B67"/>
    <w:rsid w:val="0048452A"/>
    <w:rsid w:val="00484895"/>
    <w:rsid w:val="00485642"/>
    <w:rsid w:val="004862AD"/>
    <w:rsid w:val="0048662D"/>
    <w:rsid w:val="00486D4D"/>
    <w:rsid w:val="0048719D"/>
    <w:rsid w:val="0048729F"/>
    <w:rsid w:val="0048756D"/>
    <w:rsid w:val="0049076D"/>
    <w:rsid w:val="0049221E"/>
    <w:rsid w:val="0049250D"/>
    <w:rsid w:val="004942B2"/>
    <w:rsid w:val="004946D0"/>
    <w:rsid w:val="00494BD3"/>
    <w:rsid w:val="0049512E"/>
    <w:rsid w:val="00495D7C"/>
    <w:rsid w:val="00495E6E"/>
    <w:rsid w:val="004962C3"/>
    <w:rsid w:val="00496427"/>
    <w:rsid w:val="004966BA"/>
    <w:rsid w:val="00496740"/>
    <w:rsid w:val="00496A2A"/>
    <w:rsid w:val="00496EFA"/>
    <w:rsid w:val="00497C7D"/>
    <w:rsid w:val="004A0EE4"/>
    <w:rsid w:val="004A1BD4"/>
    <w:rsid w:val="004A2C70"/>
    <w:rsid w:val="004A4664"/>
    <w:rsid w:val="004A47CC"/>
    <w:rsid w:val="004A4CBD"/>
    <w:rsid w:val="004A52F3"/>
    <w:rsid w:val="004A5544"/>
    <w:rsid w:val="004A597C"/>
    <w:rsid w:val="004A5E54"/>
    <w:rsid w:val="004A7986"/>
    <w:rsid w:val="004B0498"/>
    <w:rsid w:val="004B05D8"/>
    <w:rsid w:val="004B137C"/>
    <w:rsid w:val="004B176F"/>
    <w:rsid w:val="004B199B"/>
    <w:rsid w:val="004B1B9F"/>
    <w:rsid w:val="004B2BE4"/>
    <w:rsid w:val="004B2BF4"/>
    <w:rsid w:val="004B34B2"/>
    <w:rsid w:val="004B42DF"/>
    <w:rsid w:val="004B5002"/>
    <w:rsid w:val="004B5B01"/>
    <w:rsid w:val="004B5C8D"/>
    <w:rsid w:val="004B5F09"/>
    <w:rsid w:val="004B5F91"/>
    <w:rsid w:val="004B6BCD"/>
    <w:rsid w:val="004B7194"/>
    <w:rsid w:val="004B740F"/>
    <w:rsid w:val="004C09CB"/>
    <w:rsid w:val="004C0F91"/>
    <w:rsid w:val="004C11C9"/>
    <w:rsid w:val="004C13DF"/>
    <w:rsid w:val="004C1506"/>
    <w:rsid w:val="004C17E4"/>
    <w:rsid w:val="004C241C"/>
    <w:rsid w:val="004C3007"/>
    <w:rsid w:val="004C4058"/>
    <w:rsid w:val="004C43F6"/>
    <w:rsid w:val="004C4B27"/>
    <w:rsid w:val="004C518F"/>
    <w:rsid w:val="004C5F64"/>
    <w:rsid w:val="004C6328"/>
    <w:rsid w:val="004C6A79"/>
    <w:rsid w:val="004C7A92"/>
    <w:rsid w:val="004D086C"/>
    <w:rsid w:val="004D0FCC"/>
    <w:rsid w:val="004D17EB"/>
    <w:rsid w:val="004D2B9A"/>
    <w:rsid w:val="004D2F8E"/>
    <w:rsid w:val="004D32AB"/>
    <w:rsid w:val="004D4359"/>
    <w:rsid w:val="004D45AE"/>
    <w:rsid w:val="004D64EE"/>
    <w:rsid w:val="004D790B"/>
    <w:rsid w:val="004E07FF"/>
    <w:rsid w:val="004E121A"/>
    <w:rsid w:val="004E2067"/>
    <w:rsid w:val="004E2E36"/>
    <w:rsid w:val="004E3944"/>
    <w:rsid w:val="004E476B"/>
    <w:rsid w:val="004E5304"/>
    <w:rsid w:val="004E57EF"/>
    <w:rsid w:val="004E5901"/>
    <w:rsid w:val="004E5A3E"/>
    <w:rsid w:val="004E6628"/>
    <w:rsid w:val="004E718D"/>
    <w:rsid w:val="004E74FE"/>
    <w:rsid w:val="004E7F51"/>
    <w:rsid w:val="004F0DCB"/>
    <w:rsid w:val="004F15B2"/>
    <w:rsid w:val="004F19DD"/>
    <w:rsid w:val="004F25CB"/>
    <w:rsid w:val="004F2FD5"/>
    <w:rsid w:val="004F3FCB"/>
    <w:rsid w:val="004F456C"/>
    <w:rsid w:val="004F4B05"/>
    <w:rsid w:val="004F719A"/>
    <w:rsid w:val="004F7679"/>
    <w:rsid w:val="004F7E11"/>
    <w:rsid w:val="0050030F"/>
    <w:rsid w:val="00500661"/>
    <w:rsid w:val="005009D4"/>
    <w:rsid w:val="00500C50"/>
    <w:rsid w:val="00501833"/>
    <w:rsid w:val="00501D76"/>
    <w:rsid w:val="00501EC7"/>
    <w:rsid w:val="00502D7C"/>
    <w:rsid w:val="00504A75"/>
    <w:rsid w:val="00507ADD"/>
    <w:rsid w:val="005103BA"/>
    <w:rsid w:val="00510724"/>
    <w:rsid w:val="00510905"/>
    <w:rsid w:val="00510B5D"/>
    <w:rsid w:val="00511DF2"/>
    <w:rsid w:val="00511FE2"/>
    <w:rsid w:val="00512B35"/>
    <w:rsid w:val="00512E3B"/>
    <w:rsid w:val="00513545"/>
    <w:rsid w:val="00513DB1"/>
    <w:rsid w:val="00514904"/>
    <w:rsid w:val="0051538F"/>
    <w:rsid w:val="0051637D"/>
    <w:rsid w:val="005166DA"/>
    <w:rsid w:val="00517141"/>
    <w:rsid w:val="0051793C"/>
    <w:rsid w:val="005204CB"/>
    <w:rsid w:val="00520EDB"/>
    <w:rsid w:val="00521434"/>
    <w:rsid w:val="00522F56"/>
    <w:rsid w:val="00523197"/>
    <w:rsid w:val="005239B4"/>
    <w:rsid w:val="00524D73"/>
    <w:rsid w:val="0052513F"/>
    <w:rsid w:val="005259B9"/>
    <w:rsid w:val="005260C3"/>
    <w:rsid w:val="00526251"/>
    <w:rsid w:val="00526AA6"/>
    <w:rsid w:val="00526E72"/>
    <w:rsid w:val="005303E2"/>
    <w:rsid w:val="0053065B"/>
    <w:rsid w:val="00530B47"/>
    <w:rsid w:val="00530FAB"/>
    <w:rsid w:val="005319BD"/>
    <w:rsid w:val="00531CAC"/>
    <w:rsid w:val="0053216F"/>
    <w:rsid w:val="005330B2"/>
    <w:rsid w:val="005339C6"/>
    <w:rsid w:val="00533B22"/>
    <w:rsid w:val="00533BB4"/>
    <w:rsid w:val="005352C2"/>
    <w:rsid w:val="00536EDC"/>
    <w:rsid w:val="005370D5"/>
    <w:rsid w:val="00537CCA"/>
    <w:rsid w:val="005409F7"/>
    <w:rsid w:val="00542748"/>
    <w:rsid w:val="005427FB"/>
    <w:rsid w:val="005430F0"/>
    <w:rsid w:val="00543657"/>
    <w:rsid w:val="00544297"/>
    <w:rsid w:val="00544813"/>
    <w:rsid w:val="00544C78"/>
    <w:rsid w:val="0054500A"/>
    <w:rsid w:val="005456C3"/>
    <w:rsid w:val="00545D94"/>
    <w:rsid w:val="005462F4"/>
    <w:rsid w:val="0054650D"/>
    <w:rsid w:val="00546CA5"/>
    <w:rsid w:val="00547E51"/>
    <w:rsid w:val="00550ED2"/>
    <w:rsid w:val="00552109"/>
    <w:rsid w:val="005534B7"/>
    <w:rsid w:val="00554190"/>
    <w:rsid w:val="0055477C"/>
    <w:rsid w:val="005548AD"/>
    <w:rsid w:val="00554B85"/>
    <w:rsid w:val="00554E8D"/>
    <w:rsid w:val="00556760"/>
    <w:rsid w:val="005569DA"/>
    <w:rsid w:val="00556B75"/>
    <w:rsid w:val="00557491"/>
    <w:rsid w:val="00557DDC"/>
    <w:rsid w:val="0056062C"/>
    <w:rsid w:val="005608B1"/>
    <w:rsid w:val="0056091D"/>
    <w:rsid w:val="00560C5A"/>
    <w:rsid w:val="00561983"/>
    <w:rsid w:val="00561B05"/>
    <w:rsid w:val="00562C04"/>
    <w:rsid w:val="00563775"/>
    <w:rsid w:val="00563B32"/>
    <w:rsid w:val="00563C82"/>
    <w:rsid w:val="0056490E"/>
    <w:rsid w:val="005659D2"/>
    <w:rsid w:val="005661C9"/>
    <w:rsid w:val="00566F34"/>
    <w:rsid w:val="00566F95"/>
    <w:rsid w:val="00570702"/>
    <w:rsid w:val="00572FB1"/>
    <w:rsid w:val="005734CE"/>
    <w:rsid w:val="00575E57"/>
    <w:rsid w:val="00576A38"/>
    <w:rsid w:val="00576CBA"/>
    <w:rsid w:val="00577991"/>
    <w:rsid w:val="005779BF"/>
    <w:rsid w:val="00577AC6"/>
    <w:rsid w:val="005800BD"/>
    <w:rsid w:val="005801BA"/>
    <w:rsid w:val="0058046C"/>
    <w:rsid w:val="00580AE2"/>
    <w:rsid w:val="00580C5B"/>
    <w:rsid w:val="00581C4B"/>
    <w:rsid w:val="0058244A"/>
    <w:rsid w:val="005836B4"/>
    <w:rsid w:val="00583B76"/>
    <w:rsid w:val="00584082"/>
    <w:rsid w:val="00584C82"/>
    <w:rsid w:val="00584FB4"/>
    <w:rsid w:val="0058555A"/>
    <w:rsid w:val="00585ECB"/>
    <w:rsid w:val="00586382"/>
    <w:rsid w:val="0058720F"/>
    <w:rsid w:val="00591348"/>
    <w:rsid w:val="0059206E"/>
    <w:rsid w:val="005934D7"/>
    <w:rsid w:val="00593EED"/>
    <w:rsid w:val="00594F5F"/>
    <w:rsid w:val="00595640"/>
    <w:rsid w:val="005974C7"/>
    <w:rsid w:val="00597B0F"/>
    <w:rsid w:val="00597ECE"/>
    <w:rsid w:val="005A07FB"/>
    <w:rsid w:val="005A09AC"/>
    <w:rsid w:val="005A0D44"/>
    <w:rsid w:val="005A1133"/>
    <w:rsid w:val="005A22EC"/>
    <w:rsid w:val="005A3F00"/>
    <w:rsid w:val="005A407E"/>
    <w:rsid w:val="005A44E1"/>
    <w:rsid w:val="005A4523"/>
    <w:rsid w:val="005A4699"/>
    <w:rsid w:val="005A520B"/>
    <w:rsid w:val="005A5296"/>
    <w:rsid w:val="005A65A8"/>
    <w:rsid w:val="005A6E82"/>
    <w:rsid w:val="005A7412"/>
    <w:rsid w:val="005A75B3"/>
    <w:rsid w:val="005B018E"/>
    <w:rsid w:val="005B0641"/>
    <w:rsid w:val="005B1971"/>
    <w:rsid w:val="005B2827"/>
    <w:rsid w:val="005B3A44"/>
    <w:rsid w:val="005B3BF8"/>
    <w:rsid w:val="005B4210"/>
    <w:rsid w:val="005B42E3"/>
    <w:rsid w:val="005B4BAC"/>
    <w:rsid w:val="005B4FAF"/>
    <w:rsid w:val="005B6607"/>
    <w:rsid w:val="005B68C2"/>
    <w:rsid w:val="005B701A"/>
    <w:rsid w:val="005B7329"/>
    <w:rsid w:val="005C0BEA"/>
    <w:rsid w:val="005C0C96"/>
    <w:rsid w:val="005C1E6D"/>
    <w:rsid w:val="005C2FDA"/>
    <w:rsid w:val="005C3092"/>
    <w:rsid w:val="005C6100"/>
    <w:rsid w:val="005C64A3"/>
    <w:rsid w:val="005C6D10"/>
    <w:rsid w:val="005C7E8C"/>
    <w:rsid w:val="005D088B"/>
    <w:rsid w:val="005D0A84"/>
    <w:rsid w:val="005D196F"/>
    <w:rsid w:val="005D2043"/>
    <w:rsid w:val="005D2470"/>
    <w:rsid w:val="005D2D1B"/>
    <w:rsid w:val="005D363A"/>
    <w:rsid w:val="005D4789"/>
    <w:rsid w:val="005D6D7D"/>
    <w:rsid w:val="005D6E84"/>
    <w:rsid w:val="005D7340"/>
    <w:rsid w:val="005D747C"/>
    <w:rsid w:val="005D7D70"/>
    <w:rsid w:val="005E0A30"/>
    <w:rsid w:val="005E0A4E"/>
    <w:rsid w:val="005E136D"/>
    <w:rsid w:val="005E2492"/>
    <w:rsid w:val="005E24FB"/>
    <w:rsid w:val="005E26E4"/>
    <w:rsid w:val="005E29C4"/>
    <w:rsid w:val="005E4544"/>
    <w:rsid w:val="005E503C"/>
    <w:rsid w:val="005E5E2B"/>
    <w:rsid w:val="005E62D3"/>
    <w:rsid w:val="005E6A0A"/>
    <w:rsid w:val="005E702C"/>
    <w:rsid w:val="005E711C"/>
    <w:rsid w:val="005E79F4"/>
    <w:rsid w:val="005E7E32"/>
    <w:rsid w:val="005F0332"/>
    <w:rsid w:val="005F0CB0"/>
    <w:rsid w:val="005F14F3"/>
    <w:rsid w:val="005F1621"/>
    <w:rsid w:val="005F1A94"/>
    <w:rsid w:val="005F1BDB"/>
    <w:rsid w:val="005F1E20"/>
    <w:rsid w:val="005F5472"/>
    <w:rsid w:val="005F6165"/>
    <w:rsid w:val="005F6F2B"/>
    <w:rsid w:val="005F7318"/>
    <w:rsid w:val="005F7680"/>
    <w:rsid w:val="005F7DA9"/>
    <w:rsid w:val="00600437"/>
    <w:rsid w:val="0060138B"/>
    <w:rsid w:val="0060223F"/>
    <w:rsid w:val="0060270A"/>
    <w:rsid w:val="00604522"/>
    <w:rsid w:val="0060458F"/>
    <w:rsid w:val="00604A52"/>
    <w:rsid w:val="00605B78"/>
    <w:rsid w:val="0060612C"/>
    <w:rsid w:val="00607549"/>
    <w:rsid w:val="00607577"/>
    <w:rsid w:val="00607660"/>
    <w:rsid w:val="00607CA1"/>
    <w:rsid w:val="00610089"/>
    <w:rsid w:val="00611028"/>
    <w:rsid w:val="006127E7"/>
    <w:rsid w:val="00612DAF"/>
    <w:rsid w:val="006133E2"/>
    <w:rsid w:val="006135D0"/>
    <w:rsid w:val="00613727"/>
    <w:rsid w:val="00613CB2"/>
    <w:rsid w:val="00613E8B"/>
    <w:rsid w:val="00614ABE"/>
    <w:rsid w:val="006152AD"/>
    <w:rsid w:val="00615AA9"/>
    <w:rsid w:val="00617AAB"/>
    <w:rsid w:val="00620F3F"/>
    <w:rsid w:val="006210DC"/>
    <w:rsid w:val="00621853"/>
    <w:rsid w:val="00621BC1"/>
    <w:rsid w:val="00621F29"/>
    <w:rsid w:val="006222AF"/>
    <w:rsid w:val="006227BE"/>
    <w:rsid w:val="00622D5C"/>
    <w:rsid w:val="00623FCE"/>
    <w:rsid w:val="0062425F"/>
    <w:rsid w:val="00624A98"/>
    <w:rsid w:val="006250EA"/>
    <w:rsid w:val="0062587B"/>
    <w:rsid w:val="0062694C"/>
    <w:rsid w:val="00626ADC"/>
    <w:rsid w:val="00626BFF"/>
    <w:rsid w:val="00627A53"/>
    <w:rsid w:val="00630D91"/>
    <w:rsid w:val="00632388"/>
    <w:rsid w:val="0063253D"/>
    <w:rsid w:val="006327C5"/>
    <w:rsid w:val="00632BF0"/>
    <w:rsid w:val="006333CC"/>
    <w:rsid w:val="00634AF2"/>
    <w:rsid w:val="00634DFF"/>
    <w:rsid w:val="00635007"/>
    <w:rsid w:val="00635685"/>
    <w:rsid w:val="00635D14"/>
    <w:rsid w:val="00636827"/>
    <w:rsid w:val="00636866"/>
    <w:rsid w:val="00636DA7"/>
    <w:rsid w:val="0064071F"/>
    <w:rsid w:val="00641CCC"/>
    <w:rsid w:val="0064329F"/>
    <w:rsid w:val="00643BB8"/>
    <w:rsid w:val="0064546B"/>
    <w:rsid w:val="006454CD"/>
    <w:rsid w:val="00646378"/>
    <w:rsid w:val="00646E22"/>
    <w:rsid w:val="006470C2"/>
    <w:rsid w:val="006471F2"/>
    <w:rsid w:val="00647EA1"/>
    <w:rsid w:val="00647EA9"/>
    <w:rsid w:val="0065043D"/>
    <w:rsid w:val="00650643"/>
    <w:rsid w:val="0065142D"/>
    <w:rsid w:val="00651488"/>
    <w:rsid w:val="006521EE"/>
    <w:rsid w:val="006532C3"/>
    <w:rsid w:val="006538AE"/>
    <w:rsid w:val="00654195"/>
    <w:rsid w:val="00654D6F"/>
    <w:rsid w:val="006556F7"/>
    <w:rsid w:val="006557D9"/>
    <w:rsid w:val="00655902"/>
    <w:rsid w:val="00656486"/>
    <w:rsid w:val="00657719"/>
    <w:rsid w:val="00657904"/>
    <w:rsid w:val="00657AF3"/>
    <w:rsid w:val="00660A79"/>
    <w:rsid w:val="0066163B"/>
    <w:rsid w:val="0066208C"/>
    <w:rsid w:val="006622DF"/>
    <w:rsid w:val="00662724"/>
    <w:rsid w:val="00662FBF"/>
    <w:rsid w:val="00663E9A"/>
    <w:rsid w:val="00663F1C"/>
    <w:rsid w:val="00663F64"/>
    <w:rsid w:val="00663F9A"/>
    <w:rsid w:val="00666284"/>
    <w:rsid w:val="00666C9D"/>
    <w:rsid w:val="00667ED6"/>
    <w:rsid w:val="00670344"/>
    <w:rsid w:val="0067056B"/>
    <w:rsid w:val="0067062E"/>
    <w:rsid w:val="00670838"/>
    <w:rsid w:val="006710F2"/>
    <w:rsid w:val="00671367"/>
    <w:rsid w:val="0067158D"/>
    <w:rsid w:val="006732A1"/>
    <w:rsid w:val="006742A1"/>
    <w:rsid w:val="006755A6"/>
    <w:rsid w:val="00675967"/>
    <w:rsid w:val="006767A7"/>
    <w:rsid w:val="0067755B"/>
    <w:rsid w:val="0068112A"/>
    <w:rsid w:val="0068135C"/>
    <w:rsid w:val="00681BBF"/>
    <w:rsid w:val="00683D86"/>
    <w:rsid w:val="00684639"/>
    <w:rsid w:val="00684B27"/>
    <w:rsid w:val="00684CDA"/>
    <w:rsid w:val="00684F6D"/>
    <w:rsid w:val="00684FA3"/>
    <w:rsid w:val="0068511D"/>
    <w:rsid w:val="00685812"/>
    <w:rsid w:val="00686695"/>
    <w:rsid w:val="006873F9"/>
    <w:rsid w:val="00687593"/>
    <w:rsid w:val="0068778E"/>
    <w:rsid w:val="0069029A"/>
    <w:rsid w:val="0069078B"/>
    <w:rsid w:val="00692755"/>
    <w:rsid w:val="00692F07"/>
    <w:rsid w:val="0069396D"/>
    <w:rsid w:val="006939DE"/>
    <w:rsid w:val="00693A10"/>
    <w:rsid w:val="00693D45"/>
    <w:rsid w:val="00694F58"/>
    <w:rsid w:val="0069515B"/>
    <w:rsid w:val="00696DEA"/>
    <w:rsid w:val="0069703C"/>
    <w:rsid w:val="006975A7"/>
    <w:rsid w:val="00697E0C"/>
    <w:rsid w:val="006A042B"/>
    <w:rsid w:val="006A11E0"/>
    <w:rsid w:val="006A14F4"/>
    <w:rsid w:val="006A1761"/>
    <w:rsid w:val="006A276F"/>
    <w:rsid w:val="006A2C96"/>
    <w:rsid w:val="006A3712"/>
    <w:rsid w:val="006A38A9"/>
    <w:rsid w:val="006A52F1"/>
    <w:rsid w:val="006A5637"/>
    <w:rsid w:val="006A5C06"/>
    <w:rsid w:val="006A5CE9"/>
    <w:rsid w:val="006A6383"/>
    <w:rsid w:val="006A79B3"/>
    <w:rsid w:val="006A7F55"/>
    <w:rsid w:val="006B0E57"/>
    <w:rsid w:val="006B475C"/>
    <w:rsid w:val="006B47A0"/>
    <w:rsid w:val="006B5AE2"/>
    <w:rsid w:val="006B639E"/>
    <w:rsid w:val="006B73ED"/>
    <w:rsid w:val="006C0510"/>
    <w:rsid w:val="006C336F"/>
    <w:rsid w:val="006C34DA"/>
    <w:rsid w:val="006C3DCC"/>
    <w:rsid w:val="006C564B"/>
    <w:rsid w:val="006C5B68"/>
    <w:rsid w:val="006C5DFC"/>
    <w:rsid w:val="006C7576"/>
    <w:rsid w:val="006C7766"/>
    <w:rsid w:val="006D06A3"/>
    <w:rsid w:val="006D0C74"/>
    <w:rsid w:val="006D0F74"/>
    <w:rsid w:val="006D178E"/>
    <w:rsid w:val="006D1B00"/>
    <w:rsid w:val="006D1F44"/>
    <w:rsid w:val="006D36F4"/>
    <w:rsid w:val="006D468B"/>
    <w:rsid w:val="006D551E"/>
    <w:rsid w:val="006D5C39"/>
    <w:rsid w:val="006D760B"/>
    <w:rsid w:val="006D7E34"/>
    <w:rsid w:val="006E046C"/>
    <w:rsid w:val="006E084B"/>
    <w:rsid w:val="006E0BF2"/>
    <w:rsid w:val="006E1C34"/>
    <w:rsid w:val="006E2164"/>
    <w:rsid w:val="006E2618"/>
    <w:rsid w:val="006E313D"/>
    <w:rsid w:val="006E3863"/>
    <w:rsid w:val="006E3C43"/>
    <w:rsid w:val="006E41C5"/>
    <w:rsid w:val="006E48B0"/>
    <w:rsid w:val="006E503D"/>
    <w:rsid w:val="006E51DE"/>
    <w:rsid w:val="006E54AF"/>
    <w:rsid w:val="006E5DD8"/>
    <w:rsid w:val="006E64A9"/>
    <w:rsid w:val="006E6880"/>
    <w:rsid w:val="006E6BDA"/>
    <w:rsid w:val="006F02BA"/>
    <w:rsid w:val="006F0FC7"/>
    <w:rsid w:val="006F13E8"/>
    <w:rsid w:val="006F182F"/>
    <w:rsid w:val="006F198B"/>
    <w:rsid w:val="006F337C"/>
    <w:rsid w:val="006F475F"/>
    <w:rsid w:val="006F4818"/>
    <w:rsid w:val="006F4C3B"/>
    <w:rsid w:val="006F5131"/>
    <w:rsid w:val="006F5187"/>
    <w:rsid w:val="006F5D4E"/>
    <w:rsid w:val="006F6017"/>
    <w:rsid w:val="006F63F3"/>
    <w:rsid w:val="006F781A"/>
    <w:rsid w:val="006F7AD9"/>
    <w:rsid w:val="006F7BC8"/>
    <w:rsid w:val="00700675"/>
    <w:rsid w:val="00702819"/>
    <w:rsid w:val="007034BD"/>
    <w:rsid w:val="00703554"/>
    <w:rsid w:val="007038F9"/>
    <w:rsid w:val="007052B3"/>
    <w:rsid w:val="007064DE"/>
    <w:rsid w:val="00706A96"/>
    <w:rsid w:val="00706E62"/>
    <w:rsid w:val="00710125"/>
    <w:rsid w:val="007105FD"/>
    <w:rsid w:val="00711DB2"/>
    <w:rsid w:val="007130F8"/>
    <w:rsid w:val="00713279"/>
    <w:rsid w:val="007133F1"/>
    <w:rsid w:val="00714CC7"/>
    <w:rsid w:val="0071504A"/>
    <w:rsid w:val="00715717"/>
    <w:rsid w:val="00716C00"/>
    <w:rsid w:val="007170E1"/>
    <w:rsid w:val="00717A1F"/>
    <w:rsid w:val="007202C6"/>
    <w:rsid w:val="007207A0"/>
    <w:rsid w:val="007219CC"/>
    <w:rsid w:val="0072211E"/>
    <w:rsid w:val="0072353E"/>
    <w:rsid w:val="007237EA"/>
    <w:rsid w:val="00723AB7"/>
    <w:rsid w:val="0072437E"/>
    <w:rsid w:val="007250E1"/>
    <w:rsid w:val="00725207"/>
    <w:rsid w:val="007254E6"/>
    <w:rsid w:val="00725A7E"/>
    <w:rsid w:val="00726B53"/>
    <w:rsid w:val="007271A3"/>
    <w:rsid w:val="0072760D"/>
    <w:rsid w:val="00727812"/>
    <w:rsid w:val="00727BF2"/>
    <w:rsid w:val="00730D58"/>
    <w:rsid w:val="00731598"/>
    <w:rsid w:val="0073194F"/>
    <w:rsid w:val="007322EF"/>
    <w:rsid w:val="00732775"/>
    <w:rsid w:val="00732E05"/>
    <w:rsid w:val="0073323A"/>
    <w:rsid w:val="00733332"/>
    <w:rsid w:val="007339C5"/>
    <w:rsid w:val="007340E7"/>
    <w:rsid w:val="007345BD"/>
    <w:rsid w:val="00734A8C"/>
    <w:rsid w:val="007369D2"/>
    <w:rsid w:val="00736E3B"/>
    <w:rsid w:val="00736E66"/>
    <w:rsid w:val="00737691"/>
    <w:rsid w:val="0074003B"/>
    <w:rsid w:val="00740C05"/>
    <w:rsid w:val="00741D58"/>
    <w:rsid w:val="00741FB0"/>
    <w:rsid w:val="007434E1"/>
    <w:rsid w:val="0074483C"/>
    <w:rsid w:val="00744F28"/>
    <w:rsid w:val="007454B3"/>
    <w:rsid w:val="00745C9C"/>
    <w:rsid w:val="007465C9"/>
    <w:rsid w:val="00746E42"/>
    <w:rsid w:val="007474D3"/>
    <w:rsid w:val="00747AEA"/>
    <w:rsid w:val="00750176"/>
    <w:rsid w:val="00753C03"/>
    <w:rsid w:val="00753F72"/>
    <w:rsid w:val="0075491B"/>
    <w:rsid w:val="00754926"/>
    <w:rsid w:val="00754CF9"/>
    <w:rsid w:val="00754D81"/>
    <w:rsid w:val="0075589D"/>
    <w:rsid w:val="00756209"/>
    <w:rsid w:val="0075643A"/>
    <w:rsid w:val="00756549"/>
    <w:rsid w:val="00756951"/>
    <w:rsid w:val="007574D2"/>
    <w:rsid w:val="00757C85"/>
    <w:rsid w:val="00757DEC"/>
    <w:rsid w:val="007611EE"/>
    <w:rsid w:val="00761FB5"/>
    <w:rsid w:val="00762E7D"/>
    <w:rsid w:val="00763679"/>
    <w:rsid w:val="00763B1B"/>
    <w:rsid w:val="0076440B"/>
    <w:rsid w:val="00764517"/>
    <w:rsid w:val="007645BF"/>
    <w:rsid w:val="0076483B"/>
    <w:rsid w:val="00765477"/>
    <w:rsid w:val="00766651"/>
    <w:rsid w:val="00770995"/>
    <w:rsid w:val="00771C76"/>
    <w:rsid w:val="00773748"/>
    <w:rsid w:val="007743FA"/>
    <w:rsid w:val="00774536"/>
    <w:rsid w:val="00774AFA"/>
    <w:rsid w:val="0077502A"/>
    <w:rsid w:val="00775782"/>
    <w:rsid w:val="007760AB"/>
    <w:rsid w:val="00776AE4"/>
    <w:rsid w:val="007776B9"/>
    <w:rsid w:val="00780020"/>
    <w:rsid w:val="00781C40"/>
    <w:rsid w:val="00781CC7"/>
    <w:rsid w:val="00781CF6"/>
    <w:rsid w:val="00781F67"/>
    <w:rsid w:val="0078270C"/>
    <w:rsid w:val="0078294F"/>
    <w:rsid w:val="00783B9B"/>
    <w:rsid w:val="00784119"/>
    <w:rsid w:val="007847A2"/>
    <w:rsid w:val="00784859"/>
    <w:rsid w:val="007849D2"/>
    <w:rsid w:val="00785A02"/>
    <w:rsid w:val="00787D5F"/>
    <w:rsid w:val="00787DE2"/>
    <w:rsid w:val="0079071E"/>
    <w:rsid w:val="00793902"/>
    <w:rsid w:val="00793CA8"/>
    <w:rsid w:val="00793FD2"/>
    <w:rsid w:val="00794AEE"/>
    <w:rsid w:val="00794DB0"/>
    <w:rsid w:val="007950D7"/>
    <w:rsid w:val="0079522C"/>
    <w:rsid w:val="00796D78"/>
    <w:rsid w:val="00796E18"/>
    <w:rsid w:val="00797AEA"/>
    <w:rsid w:val="007A0043"/>
    <w:rsid w:val="007A0A6E"/>
    <w:rsid w:val="007A13FE"/>
    <w:rsid w:val="007A1AF7"/>
    <w:rsid w:val="007A3415"/>
    <w:rsid w:val="007A3561"/>
    <w:rsid w:val="007A39DF"/>
    <w:rsid w:val="007A5B37"/>
    <w:rsid w:val="007A628F"/>
    <w:rsid w:val="007A6A21"/>
    <w:rsid w:val="007A7F3D"/>
    <w:rsid w:val="007B09AB"/>
    <w:rsid w:val="007B0FB5"/>
    <w:rsid w:val="007B1754"/>
    <w:rsid w:val="007B1EF4"/>
    <w:rsid w:val="007B1F59"/>
    <w:rsid w:val="007B3968"/>
    <w:rsid w:val="007B3C1A"/>
    <w:rsid w:val="007B45B8"/>
    <w:rsid w:val="007B4701"/>
    <w:rsid w:val="007B4CAA"/>
    <w:rsid w:val="007B50CD"/>
    <w:rsid w:val="007B59B6"/>
    <w:rsid w:val="007B639C"/>
    <w:rsid w:val="007B74EC"/>
    <w:rsid w:val="007C0F57"/>
    <w:rsid w:val="007C26E8"/>
    <w:rsid w:val="007C2CCF"/>
    <w:rsid w:val="007C37A2"/>
    <w:rsid w:val="007C3A65"/>
    <w:rsid w:val="007C454E"/>
    <w:rsid w:val="007C49B2"/>
    <w:rsid w:val="007C49B5"/>
    <w:rsid w:val="007C4B4D"/>
    <w:rsid w:val="007C4F85"/>
    <w:rsid w:val="007C56C1"/>
    <w:rsid w:val="007C5D14"/>
    <w:rsid w:val="007C6825"/>
    <w:rsid w:val="007C688C"/>
    <w:rsid w:val="007C6EF4"/>
    <w:rsid w:val="007C748E"/>
    <w:rsid w:val="007C7E6B"/>
    <w:rsid w:val="007D056C"/>
    <w:rsid w:val="007D08B3"/>
    <w:rsid w:val="007D0B28"/>
    <w:rsid w:val="007D20F4"/>
    <w:rsid w:val="007D29DB"/>
    <w:rsid w:val="007D2E78"/>
    <w:rsid w:val="007D351C"/>
    <w:rsid w:val="007D4B0B"/>
    <w:rsid w:val="007D4D9A"/>
    <w:rsid w:val="007D51C1"/>
    <w:rsid w:val="007D603E"/>
    <w:rsid w:val="007D69B8"/>
    <w:rsid w:val="007E00C3"/>
    <w:rsid w:val="007E3321"/>
    <w:rsid w:val="007E33D2"/>
    <w:rsid w:val="007E3433"/>
    <w:rsid w:val="007E3D17"/>
    <w:rsid w:val="007E44A5"/>
    <w:rsid w:val="007E5E13"/>
    <w:rsid w:val="007E6509"/>
    <w:rsid w:val="007E70A2"/>
    <w:rsid w:val="007E79CC"/>
    <w:rsid w:val="007F046D"/>
    <w:rsid w:val="007F0E2F"/>
    <w:rsid w:val="007F12D5"/>
    <w:rsid w:val="007F12E0"/>
    <w:rsid w:val="007F1552"/>
    <w:rsid w:val="007F1ECC"/>
    <w:rsid w:val="007F2EF5"/>
    <w:rsid w:val="007F39F8"/>
    <w:rsid w:val="007F3DD0"/>
    <w:rsid w:val="007F41DE"/>
    <w:rsid w:val="007F438C"/>
    <w:rsid w:val="007F5736"/>
    <w:rsid w:val="007F5840"/>
    <w:rsid w:val="007F5999"/>
    <w:rsid w:val="007F5EBC"/>
    <w:rsid w:val="007F6B22"/>
    <w:rsid w:val="007F6F2D"/>
    <w:rsid w:val="007F706F"/>
    <w:rsid w:val="007F7277"/>
    <w:rsid w:val="007F7D2D"/>
    <w:rsid w:val="008001A6"/>
    <w:rsid w:val="0080028C"/>
    <w:rsid w:val="008004FC"/>
    <w:rsid w:val="00800823"/>
    <w:rsid w:val="0080164B"/>
    <w:rsid w:val="0080171D"/>
    <w:rsid w:val="008024E6"/>
    <w:rsid w:val="00802CB7"/>
    <w:rsid w:val="00802E4E"/>
    <w:rsid w:val="00803932"/>
    <w:rsid w:val="00803D24"/>
    <w:rsid w:val="00803D42"/>
    <w:rsid w:val="00803F31"/>
    <w:rsid w:val="0080410C"/>
    <w:rsid w:val="00804391"/>
    <w:rsid w:val="00804CE9"/>
    <w:rsid w:val="00804D95"/>
    <w:rsid w:val="00805304"/>
    <w:rsid w:val="0080548A"/>
    <w:rsid w:val="00805766"/>
    <w:rsid w:val="00805BAB"/>
    <w:rsid w:val="0080680F"/>
    <w:rsid w:val="00807B08"/>
    <w:rsid w:val="00810D1B"/>
    <w:rsid w:val="00811692"/>
    <w:rsid w:val="00811868"/>
    <w:rsid w:val="00811895"/>
    <w:rsid w:val="0081213F"/>
    <w:rsid w:val="00812B0C"/>
    <w:rsid w:val="00812DDB"/>
    <w:rsid w:val="00813438"/>
    <w:rsid w:val="008134A7"/>
    <w:rsid w:val="00813A1A"/>
    <w:rsid w:val="00813AFD"/>
    <w:rsid w:val="0081413A"/>
    <w:rsid w:val="00814A77"/>
    <w:rsid w:val="008158DF"/>
    <w:rsid w:val="00816438"/>
    <w:rsid w:val="00817920"/>
    <w:rsid w:val="00820763"/>
    <w:rsid w:val="00822C11"/>
    <w:rsid w:val="00822D12"/>
    <w:rsid w:val="008232C6"/>
    <w:rsid w:val="00823E74"/>
    <w:rsid w:val="00824666"/>
    <w:rsid w:val="00825663"/>
    <w:rsid w:val="0082631B"/>
    <w:rsid w:val="00826EC1"/>
    <w:rsid w:val="00831531"/>
    <w:rsid w:val="00831D4D"/>
    <w:rsid w:val="00831F48"/>
    <w:rsid w:val="00832687"/>
    <w:rsid w:val="0083294E"/>
    <w:rsid w:val="00832B94"/>
    <w:rsid w:val="00833279"/>
    <w:rsid w:val="00835BBA"/>
    <w:rsid w:val="0083684A"/>
    <w:rsid w:val="008373EF"/>
    <w:rsid w:val="00837DE4"/>
    <w:rsid w:val="00840B04"/>
    <w:rsid w:val="008412A2"/>
    <w:rsid w:val="00841932"/>
    <w:rsid w:val="00842684"/>
    <w:rsid w:val="00842D08"/>
    <w:rsid w:val="00842E8D"/>
    <w:rsid w:val="008454D8"/>
    <w:rsid w:val="00845A2A"/>
    <w:rsid w:val="00847FDD"/>
    <w:rsid w:val="00850115"/>
    <w:rsid w:val="00850D5F"/>
    <w:rsid w:val="00851A08"/>
    <w:rsid w:val="008521A2"/>
    <w:rsid w:val="008521A3"/>
    <w:rsid w:val="0085285C"/>
    <w:rsid w:val="00852990"/>
    <w:rsid w:val="00852DED"/>
    <w:rsid w:val="0085313F"/>
    <w:rsid w:val="0085332B"/>
    <w:rsid w:val="00853A89"/>
    <w:rsid w:val="008540E0"/>
    <w:rsid w:val="00854538"/>
    <w:rsid w:val="0085476D"/>
    <w:rsid w:val="00856046"/>
    <w:rsid w:val="00856205"/>
    <w:rsid w:val="008562FA"/>
    <w:rsid w:val="00857342"/>
    <w:rsid w:val="00860280"/>
    <w:rsid w:val="00860392"/>
    <w:rsid w:val="00860812"/>
    <w:rsid w:val="00860FEB"/>
    <w:rsid w:val="008612B4"/>
    <w:rsid w:val="0086135F"/>
    <w:rsid w:val="0086146B"/>
    <w:rsid w:val="008616BC"/>
    <w:rsid w:val="0086234E"/>
    <w:rsid w:val="008627DB"/>
    <w:rsid w:val="00862E1E"/>
    <w:rsid w:val="008634CD"/>
    <w:rsid w:val="00863826"/>
    <w:rsid w:val="008639B4"/>
    <w:rsid w:val="0086485A"/>
    <w:rsid w:val="00864C74"/>
    <w:rsid w:val="0086674C"/>
    <w:rsid w:val="00866815"/>
    <w:rsid w:val="008668B7"/>
    <w:rsid w:val="00870300"/>
    <w:rsid w:val="00871081"/>
    <w:rsid w:val="00871247"/>
    <w:rsid w:val="00871B6C"/>
    <w:rsid w:val="00872482"/>
    <w:rsid w:val="00872E1E"/>
    <w:rsid w:val="00873C66"/>
    <w:rsid w:val="00873FC7"/>
    <w:rsid w:val="00874168"/>
    <w:rsid w:val="008748F8"/>
    <w:rsid w:val="00875216"/>
    <w:rsid w:val="00875729"/>
    <w:rsid w:val="00875978"/>
    <w:rsid w:val="00875F87"/>
    <w:rsid w:val="00880909"/>
    <w:rsid w:val="00880F66"/>
    <w:rsid w:val="008810AD"/>
    <w:rsid w:val="008818BB"/>
    <w:rsid w:val="00882779"/>
    <w:rsid w:val="00882FD5"/>
    <w:rsid w:val="008836F6"/>
    <w:rsid w:val="0088477A"/>
    <w:rsid w:val="00884B4E"/>
    <w:rsid w:val="00885C2D"/>
    <w:rsid w:val="00886665"/>
    <w:rsid w:val="00886891"/>
    <w:rsid w:val="00887466"/>
    <w:rsid w:val="00887860"/>
    <w:rsid w:val="00891057"/>
    <w:rsid w:val="00891395"/>
    <w:rsid w:val="00892474"/>
    <w:rsid w:val="008925D5"/>
    <w:rsid w:val="008926DB"/>
    <w:rsid w:val="008934DA"/>
    <w:rsid w:val="00893EA6"/>
    <w:rsid w:val="00894015"/>
    <w:rsid w:val="0089551C"/>
    <w:rsid w:val="008958DA"/>
    <w:rsid w:val="00895906"/>
    <w:rsid w:val="0089592F"/>
    <w:rsid w:val="00895D16"/>
    <w:rsid w:val="008966EB"/>
    <w:rsid w:val="00896DA0"/>
    <w:rsid w:val="00897264"/>
    <w:rsid w:val="008A0893"/>
    <w:rsid w:val="008A0ADC"/>
    <w:rsid w:val="008A15EF"/>
    <w:rsid w:val="008A1AFF"/>
    <w:rsid w:val="008A1BBF"/>
    <w:rsid w:val="008A388B"/>
    <w:rsid w:val="008A3C67"/>
    <w:rsid w:val="008A3D81"/>
    <w:rsid w:val="008A44AA"/>
    <w:rsid w:val="008A5460"/>
    <w:rsid w:val="008A62B1"/>
    <w:rsid w:val="008A6345"/>
    <w:rsid w:val="008A6939"/>
    <w:rsid w:val="008A6E39"/>
    <w:rsid w:val="008A6F24"/>
    <w:rsid w:val="008A714C"/>
    <w:rsid w:val="008B1B51"/>
    <w:rsid w:val="008B1BBB"/>
    <w:rsid w:val="008B1CEA"/>
    <w:rsid w:val="008B1D47"/>
    <w:rsid w:val="008B2759"/>
    <w:rsid w:val="008B2AEC"/>
    <w:rsid w:val="008B2F74"/>
    <w:rsid w:val="008B469E"/>
    <w:rsid w:val="008B4B98"/>
    <w:rsid w:val="008B4D89"/>
    <w:rsid w:val="008B552B"/>
    <w:rsid w:val="008B679F"/>
    <w:rsid w:val="008B73D1"/>
    <w:rsid w:val="008C0676"/>
    <w:rsid w:val="008C12B3"/>
    <w:rsid w:val="008C1DF5"/>
    <w:rsid w:val="008C26F6"/>
    <w:rsid w:val="008C2761"/>
    <w:rsid w:val="008C2CB9"/>
    <w:rsid w:val="008C33DC"/>
    <w:rsid w:val="008C4BD7"/>
    <w:rsid w:val="008C4D1D"/>
    <w:rsid w:val="008C4F22"/>
    <w:rsid w:val="008C50F4"/>
    <w:rsid w:val="008C60B9"/>
    <w:rsid w:val="008C643E"/>
    <w:rsid w:val="008C65AE"/>
    <w:rsid w:val="008D12DE"/>
    <w:rsid w:val="008D151C"/>
    <w:rsid w:val="008D1552"/>
    <w:rsid w:val="008D19C0"/>
    <w:rsid w:val="008D1A37"/>
    <w:rsid w:val="008D1B41"/>
    <w:rsid w:val="008D2153"/>
    <w:rsid w:val="008D22D6"/>
    <w:rsid w:val="008D29B1"/>
    <w:rsid w:val="008D2CBE"/>
    <w:rsid w:val="008D303D"/>
    <w:rsid w:val="008D3257"/>
    <w:rsid w:val="008D3327"/>
    <w:rsid w:val="008D3767"/>
    <w:rsid w:val="008D3DDC"/>
    <w:rsid w:val="008D40B0"/>
    <w:rsid w:val="008D4367"/>
    <w:rsid w:val="008D4738"/>
    <w:rsid w:val="008D4BEB"/>
    <w:rsid w:val="008D4D37"/>
    <w:rsid w:val="008D6E94"/>
    <w:rsid w:val="008D71A4"/>
    <w:rsid w:val="008D73B9"/>
    <w:rsid w:val="008E11C8"/>
    <w:rsid w:val="008E11E1"/>
    <w:rsid w:val="008E16F7"/>
    <w:rsid w:val="008E18FA"/>
    <w:rsid w:val="008E1D6A"/>
    <w:rsid w:val="008E26BB"/>
    <w:rsid w:val="008E2CE2"/>
    <w:rsid w:val="008E2E48"/>
    <w:rsid w:val="008E320F"/>
    <w:rsid w:val="008E3F67"/>
    <w:rsid w:val="008E4659"/>
    <w:rsid w:val="008E4F8B"/>
    <w:rsid w:val="008E5304"/>
    <w:rsid w:val="008E6A9E"/>
    <w:rsid w:val="008E70B3"/>
    <w:rsid w:val="008F0897"/>
    <w:rsid w:val="008F0B93"/>
    <w:rsid w:val="008F1834"/>
    <w:rsid w:val="008F1E39"/>
    <w:rsid w:val="008F1FC1"/>
    <w:rsid w:val="008F294C"/>
    <w:rsid w:val="008F2A92"/>
    <w:rsid w:val="008F2C83"/>
    <w:rsid w:val="008F3949"/>
    <w:rsid w:val="008F4006"/>
    <w:rsid w:val="008F4418"/>
    <w:rsid w:val="008F4566"/>
    <w:rsid w:val="008F4962"/>
    <w:rsid w:val="008F4E58"/>
    <w:rsid w:val="008F4F32"/>
    <w:rsid w:val="008F5402"/>
    <w:rsid w:val="008F621E"/>
    <w:rsid w:val="008F6663"/>
    <w:rsid w:val="008F7322"/>
    <w:rsid w:val="008F7777"/>
    <w:rsid w:val="00900681"/>
    <w:rsid w:val="00901823"/>
    <w:rsid w:val="00901E9A"/>
    <w:rsid w:val="00902C35"/>
    <w:rsid w:val="0090312B"/>
    <w:rsid w:val="0090318F"/>
    <w:rsid w:val="00904608"/>
    <w:rsid w:val="00904F67"/>
    <w:rsid w:val="00905418"/>
    <w:rsid w:val="009065FA"/>
    <w:rsid w:val="00907C41"/>
    <w:rsid w:val="009106FB"/>
    <w:rsid w:val="0091213F"/>
    <w:rsid w:val="00912D8A"/>
    <w:rsid w:val="00912FC8"/>
    <w:rsid w:val="0091430A"/>
    <w:rsid w:val="009149ED"/>
    <w:rsid w:val="009167EA"/>
    <w:rsid w:val="00917572"/>
    <w:rsid w:val="00920C02"/>
    <w:rsid w:val="00921454"/>
    <w:rsid w:val="00921DE7"/>
    <w:rsid w:val="00923B34"/>
    <w:rsid w:val="00923BBB"/>
    <w:rsid w:val="00923E1C"/>
    <w:rsid w:val="009248AA"/>
    <w:rsid w:val="00924A2A"/>
    <w:rsid w:val="00924E72"/>
    <w:rsid w:val="009254F4"/>
    <w:rsid w:val="00925567"/>
    <w:rsid w:val="00925B68"/>
    <w:rsid w:val="0092684D"/>
    <w:rsid w:val="00926CE6"/>
    <w:rsid w:val="00926F7D"/>
    <w:rsid w:val="00926F91"/>
    <w:rsid w:val="009275BA"/>
    <w:rsid w:val="009275D9"/>
    <w:rsid w:val="00927D8F"/>
    <w:rsid w:val="00927EB2"/>
    <w:rsid w:val="009302AB"/>
    <w:rsid w:val="009304B2"/>
    <w:rsid w:val="009306E3"/>
    <w:rsid w:val="00930A12"/>
    <w:rsid w:val="00930D14"/>
    <w:rsid w:val="00930FF9"/>
    <w:rsid w:val="009317DC"/>
    <w:rsid w:val="00933D27"/>
    <w:rsid w:val="00933FB8"/>
    <w:rsid w:val="00933FC6"/>
    <w:rsid w:val="0093410C"/>
    <w:rsid w:val="00935B81"/>
    <w:rsid w:val="00935F42"/>
    <w:rsid w:val="00936373"/>
    <w:rsid w:val="0093739F"/>
    <w:rsid w:val="00937B74"/>
    <w:rsid w:val="00940250"/>
    <w:rsid w:val="009418EB"/>
    <w:rsid w:val="00941AFD"/>
    <w:rsid w:val="00942FD2"/>
    <w:rsid w:val="0094316A"/>
    <w:rsid w:val="00943509"/>
    <w:rsid w:val="00944070"/>
    <w:rsid w:val="00944491"/>
    <w:rsid w:val="009445A1"/>
    <w:rsid w:val="009458E0"/>
    <w:rsid w:val="00945D26"/>
    <w:rsid w:val="00946320"/>
    <w:rsid w:val="00950358"/>
    <w:rsid w:val="00950B8B"/>
    <w:rsid w:val="009517D8"/>
    <w:rsid w:val="00951B78"/>
    <w:rsid w:val="00951CB3"/>
    <w:rsid w:val="0095220A"/>
    <w:rsid w:val="009563DC"/>
    <w:rsid w:val="00957459"/>
    <w:rsid w:val="00960EC9"/>
    <w:rsid w:val="00961534"/>
    <w:rsid w:val="009615B0"/>
    <w:rsid w:val="00961895"/>
    <w:rsid w:val="00961D7A"/>
    <w:rsid w:val="0096281F"/>
    <w:rsid w:val="0096612E"/>
    <w:rsid w:val="00966512"/>
    <w:rsid w:val="00966ED3"/>
    <w:rsid w:val="009670AC"/>
    <w:rsid w:val="00967F49"/>
    <w:rsid w:val="00970731"/>
    <w:rsid w:val="00970D89"/>
    <w:rsid w:val="00972055"/>
    <w:rsid w:val="0097236C"/>
    <w:rsid w:val="009731A2"/>
    <w:rsid w:val="00973893"/>
    <w:rsid w:val="00973C56"/>
    <w:rsid w:val="00974DC4"/>
    <w:rsid w:val="00975001"/>
    <w:rsid w:val="0097581B"/>
    <w:rsid w:val="009761DA"/>
    <w:rsid w:val="009763D5"/>
    <w:rsid w:val="0097713F"/>
    <w:rsid w:val="0098013F"/>
    <w:rsid w:val="00980BC2"/>
    <w:rsid w:val="00980ECC"/>
    <w:rsid w:val="009813B5"/>
    <w:rsid w:val="00981F5C"/>
    <w:rsid w:val="009820E5"/>
    <w:rsid w:val="009821BB"/>
    <w:rsid w:val="00982C17"/>
    <w:rsid w:val="00982D5E"/>
    <w:rsid w:val="009832E7"/>
    <w:rsid w:val="00983359"/>
    <w:rsid w:val="00983A37"/>
    <w:rsid w:val="009850B1"/>
    <w:rsid w:val="009852B0"/>
    <w:rsid w:val="0098577C"/>
    <w:rsid w:val="009858CE"/>
    <w:rsid w:val="00985BF2"/>
    <w:rsid w:val="00985E0B"/>
    <w:rsid w:val="00986775"/>
    <w:rsid w:val="00986D43"/>
    <w:rsid w:val="00986DA0"/>
    <w:rsid w:val="00986FC2"/>
    <w:rsid w:val="00987965"/>
    <w:rsid w:val="00990037"/>
    <w:rsid w:val="00990C30"/>
    <w:rsid w:val="00991A6A"/>
    <w:rsid w:val="009924DD"/>
    <w:rsid w:val="00993207"/>
    <w:rsid w:val="00993F71"/>
    <w:rsid w:val="00994EC5"/>
    <w:rsid w:val="0099511C"/>
    <w:rsid w:val="00996136"/>
    <w:rsid w:val="00996C27"/>
    <w:rsid w:val="00996E95"/>
    <w:rsid w:val="0099743B"/>
    <w:rsid w:val="0099753C"/>
    <w:rsid w:val="009A054A"/>
    <w:rsid w:val="009A08A7"/>
    <w:rsid w:val="009A169F"/>
    <w:rsid w:val="009A1D11"/>
    <w:rsid w:val="009A206D"/>
    <w:rsid w:val="009A232C"/>
    <w:rsid w:val="009A2366"/>
    <w:rsid w:val="009A23E1"/>
    <w:rsid w:val="009A35D6"/>
    <w:rsid w:val="009A3863"/>
    <w:rsid w:val="009A4622"/>
    <w:rsid w:val="009A750B"/>
    <w:rsid w:val="009A7812"/>
    <w:rsid w:val="009A7ABF"/>
    <w:rsid w:val="009B1A12"/>
    <w:rsid w:val="009B1ACA"/>
    <w:rsid w:val="009B2217"/>
    <w:rsid w:val="009B2B3C"/>
    <w:rsid w:val="009B48E6"/>
    <w:rsid w:val="009B5358"/>
    <w:rsid w:val="009B58A4"/>
    <w:rsid w:val="009B5988"/>
    <w:rsid w:val="009B6690"/>
    <w:rsid w:val="009B6FA6"/>
    <w:rsid w:val="009B70E7"/>
    <w:rsid w:val="009B73D2"/>
    <w:rsid w:val="009B7C83"/>
    <w:rsid w:val="009C06BC"/>
    <w:rsid w:val="009C0761"/>
    <w:rsid w:val="009C251C"/>
    <w:rsid w:val="009C3EBF"/>
    <w:rsid w:val="009C3F10"/>
    <w:rsid w:val="009C40D6"/>
    <w:rsid w:val="009C44BE"/>
    <w:rsid w:val="009C5802"/>
    <w:rsid w:val="009C5AB5"/>
    <w:rsid w:val="009C6321"/>
    <w:rsid w:val="009C77D0"/>
    <w:rsid w:val="009C7844"/>
    <w:rsid w:val="009D0AD8"/>
    <w:rsid w:val="009D1DB0"/>
    <w:rsid w:val="009D22CE"/>
    <w:rsid w:val="009D44E9"/>
    <w:rsid w:val="009D44FA"/>
    <w:rsid w:val="009D51BC"/>
    <w:rsid w:val="009D603E"/>
    <w:rsid w:val="009D6455"/>
    <w:rsid w:val="009D75D1"/>
    <w:rsid w:val="009E0B0E"/>
    <w:rsid w:val="009E1852"/>
    <w:rsid w:val="009E21B8"/>
    <w:rsid w:val="009E2391"/>
    <w:rsid w:val="009E290A"/>
    <w:rsid w:val="009E2921"/>
    <w:rsid w:val="009E294D"/>
    <w:rsid w:val="009E2DBB"/>
    <w:rsid w:val="009E3C6A"/>
    <w:rsid w:val="009E43E5"/>
    <w:rsid w:val="009E47B5"/>
    <w:rsid w:val="009E5E92"/>
    <w:rsid w:val="009E673D"/>
    <w:rsid w:val="009E6B0B"/>
    <w:rsid w:val="009E6BB7"/>
    <w:rsid w:val="009E7CE6"/>
    <w:rsid w:val="009F1528"/>
    <w:rsid w:val="009F255C"/>
    <w:rsid w:val="009F2645"/>
    <w:rsid w:val="009F5E50"/>
    <w:rsid w:val="009F686D"/>
    <w:rsid w:val="009F68BB"/>
    <w:rsid w:val="009F698B"/>
    <w:rsid w:val="009F7D03"/>
    <w:rsid w:val="00A00269"/>
    <w:rsid w:val="00A00787"/>
    <w:rsid w:val="00A00BA8"/>
    <w:rsid w:val="00A00CAB"/>
    <w:rsid w:val="00A017A5"/>
    <w:rsid w:val="00A022B3"/>
    <w:rsid w:val="00A02D84"/>
    <w:rsid w:val="00A03512"/>
    <w:rsid w:val="00A04608"/>
    <w:rsid w:val="00A053B8"/>
    <w:rsid w:val="00A05760"/>
    <w:rsid w:val="00A05861"/>
    <w:rsid w:val="00A05979"/>
    <w:rsid w:val="00A05E83"/>
    <w:rsid w:val="00A06D00"/>
    <w:rsid w:val="00A06D85"/>
    <w:rsid w:val="00A07B45"/>
    <w:rsid w:val="00A1015B"/>
    <w:rsid w:val="00A10F89"/>
    <w:rsid w:val="00A12827"/>
    <w:rsid w:val="00A14599"/>
    <w:rsid w:val="00A14631"/>
    <w:rsid w:val="00A156EF"/>
    <w:rsid w:val="00A158C3"/>
    <w:rsid w:val="00A17CE1"/>
    <w:rsid w:val="00A201C5"/>
    <w:rsid w:val="00A20267"/>
    <w:rsid w:val="00A20925"/>
    <w:rsid w:val="00A21C97"/>
    <w:rsid w:val="00A22E55"/>
    <w:rsid w:val="00A22EEC"/>
    <w:rsid w:val="00A23C7C"/>
    <w:rsid w:val="00A23C9F"/>
    <w:rsid w:val="00A24661"/>
    <w:rsid w:val="00A25122"/>
    <w:rsid w:val="00A25AAB"/>
    <w:rsid w:val="00A26378"/>
    <w:rsid w:val="00A269A4"/>
    <w:rsid w:val="00A27820"/>
    <w:rsid w:val="00A312A6"/>
    <w:rsid w:val="00A34026"/>
    <w:rsid w:val="00A342D8"/>
    <w:rsid w:val="00A34A89"/>
    <w:rsid w:val="00A352DF"/>
    <w:rsid w:val="00A3575C"/>
    <w:rsid w:val="00A35D9E"/>
    <w:rsid w:val="00A378BA"/>
    <w:rsid w:val="00A400B5"/>
    <w:rsid w:val="00A4019F"/>
    <w:rsid w:val="00A40227"/>
    <w:rsid w:val="00A4026A"/>
    <w:rsid w:val="00A40829"/>
    <w:rsid w:val="00A415A7"/>
    <w:rsid w:val="00A4168E"/>
    <w:rsid w:val="00A41A9A"/>
    <w:rsid w:val="00A4225E"/>
    <w:rsid w:val="00A42672"/>
    <w:rsid w:val="00A43295"/>
    <w:rsid w:val="00A44814"/>
    <w:rsid w:val="00A44E05"/>
    <w:rsid w:val="00A455BB"/>
    <w:rsid w:val="00A45744"/>
    <w:rsid w:val="00A45C37"/>
    <w:rsid w:val="00A45D6C"/>
    <w:rsid w:val="00A46474"/>
    <w:rsid w:val="00A47F70"/>
    <w:rsid w:val="00A518A8"/>
    <w:rsid w:val="00A51ACF"/>
    <w:rsid w:val="00A51D80"/>
    <w:rsid w:val="00A52FDA"/>
    <w:rsid w:val="00A530A5"/>
    <w:rsid w:val="00A53AAA"/>
    <w:rsid w:val="00A53E1B"/>
    <w:rsid w:val="00A540FD"/>
    <w:rsid w:val="00A549D3"/>
    <w:rsid w:val="00A558E1"/>
    <w:rsid w:val="00A56426"/>
    <w:rsid w:val="00A56DF2"/>
    <w:rsid w:val="00A5723A"/>
    <w:rsid w:val="00A57764"/>
    <w:rsid w:val="00A57CB7"/>
    <w:rsid w:val="00A609DB"/>
    <w:rsid w:val="00A60B97"/>
    <w:rsid w:val="00A60C56"/>
    <w:rsid w:val="00A61C27"/>
    <w:rsid w:val="00A61F72"/>
    <w:rsid w:val="00A6260D"/>
    <w:rsid w:val="00A64A75"/>
    <w:rsid w:val="00A66BCE"/>
    <w:rsid w:val="00A66E19"/>
    <w:rsid w:val="00A6709D"/>
    <w:rsid w:val="00A67436"/>
    <w:rsid w:val="00A67EDC"/>
    <w:rsid w:val="00A70256"/>
    <w:rsid w:val="00A70940"/>
    <w:rsid w:val="00A70B44"/>
    <w:rsid w:val="00A70BFC"/>
    <w:rsid w:val="00A71D5B"/>
    <w:rsid w:val="00A71DE0"/>
    <w:rsid w:val="00A731A8"/>
    <w:rsid w:val="00A7351F"/>
    <w:rsid w:val="00A739E0"/>
    <w:rsid w:val="00A73AE8"/>
    <w:rsid w:val="00A73D0C"/>
    <w:rsid w:val="00A74A40"/>
    <w:rsid w:val="00A74E2D"/>
    <w:rsid w:val="00A74EFA"/>
    <w:rsid w:val="00A752FC"/>
    <w:rsid w:val="00A757B8"/>
    <w:rsid w:val="00A75E08"/>
    <w:rsid w:val="00A75E0E"/>
    <w:rsid w:val="00A778DE"/>
    <w:rsid w:val="00A8004F"/>
    <w:rsid w:val="00A80E93"/>
    <w:rsid w:val="00A815B6"/>
    <w:rsid w:val="00A819AC"/>
    <w:rsid w:val="00A8368B"/>
    <w:rsid w:val="00A843DE"/>
    <w:rsid w:val="00A85137"/>
    <w:rsid w:val="00A85A52"/>
    <w:rsid w:val="00A86309"/>
    <w:rsid w:val="00A865FF"/>
    <w:rsid w:val="00A86672"/>
    <w:rsid w:val="00A86920"/>
    <w:rsid w:val="00A87173"/>
    <w:rsid w:val="00A87AB4"/>
    <w:rsid w:val="00A90299"/>
    <w:rsid w:val="00A92E3E"/>
    <w:rsid w:val="00A948DA"/>
    <w:rsid w:val="00A94F10"/>
    <w:rsid w:val="00A9540F"/>
    <w:rsid w:val="00A956AB"/>
    <w:rsid w:val="00A96264"/>
    <w:rsid w:val="00A96C0F"/>
    <w:rsid w:val="00A96C3D"/>
    <w:rsid w:val="00A96DE5"/>
    <w:rsid w:val="00A97150"/>
    <w:rsid w:val="00A979CF"/>
    <w:rsid w:val="00AA0948"/>
    <w:rsid w:val="00AA0EC9"/>
    <w:rsid w:val="00AA0FDE"/>
    <w:rsid w:val="00AA297A"/>
    <w:rsid w:val="00AA4D81"/>
    <w:rsid w:val="00AA59A8"/>
    <w:rsid w:val="00AA6919"/>
    <w:rsid w:val="00AA7331"/>
    <w:rsid w:val="00AB01E9"/>
    <w:rsid w:val="00AB0267"/>
    <w:rsid w:val="00AB0A4C"/>
    <w:rsid w:val="00AB0C1F"/>
    <w:rsid w:val="00AB0E06"/>
    <w:rsid w:val="00AB1E87"/>
    <w:rsid w:val="00AB2AE5"/>
    <w:rsid w:val="00AB4423"/>
    <w:rsid w:val="00AB6381"/>
    <w:rsid w:val="00AB6F1F"/>
    <w:rsid w:val="00AB70FF"/>
    <w:rsid w:val="00AB7F3E"/>
    <w:rsid w:val="00AC0389"/>
    <w:rsid w:val="00AC084E"/>
    <w:rsid w:val="00AC0FCC"/>
    <w:rsid w:val="00AC18A2"/>
    <w:rsid w:val="00AC1901"/>
    <w:rsid w:val="00AC1C20"/>
    <w:rsid w:val="00AC248C"/>
    <w:rsid w:val="00AC268F"/>
    <w:rsid w:val="00AC282A"/>
    <w:rsid w:val="00AC2906"/>
    <w:rsid w:val="00AC312A"/>
    <w:rsid w:val="00AC374B"/>
    <w:rsid w:val="00AC4325"/>
    <w:rsid w:val="00AC5945"/>
    <w:rsid w:val="00AD02C0"/>
    <w:rsid w:val="00AD043F"/>
    <w:rsid w:val="00AD0536"/>
    <w:rsid w:val="00AD0CB1"/>
    <w:rsid w:val="00AD5890"/>
    <w:rsid w:val="00AD5963"/>
    <w:rsid w:val="00AD5E4A"/>
    <w:rsid w:val="00AD6654"/>
    <w:rsid w:val="00AD679A"/>
    <w:rsid w:val="00AD6907"/>
    <w:rsid w:val="00AD727C"/>
    <w:rsid w:val="00AD7B8D"/>
    <w:rsid w:val="00AE047A"/>
    <w:rsid w:val="00AE0804"/>
    <w:rsid w:val="00AE093A"/>
    <w:rsid w:val="00AE0B8C"/>
    <w:rsid w:val="00AE10AE"/>
    <w:rsid w:val="00AE10CD"/>
    <w:rsid w:val="00AE12B2"/>
    <w:rsid w:val="00AE1E65"/>
    <w:rsid w:val="00AE21C7"/>
    <w:rsid w:val="00AE3C00"/>
    <w:rsid w:val="00AE3FAE"/>
    <w:rsid w:val="00AE4BC9"/>
    <w:rsid w:val="00AE4DA0"/>
    <w:rsid w:val="00AE5BB0"/>
    <w:rsid w:val="00AE655A"/>
    <w:rsid w:val="00AE65CE"/>
    <w:rsid w:val="00AE7F81"/>
    <w:rsid w:val="00AF0596"/>
    <w:rsid w:val="00AF09DC"/>
    <w:rsid w:val="00AF0B67"/>
    <w:rsid w:val="00AF0C3D"/>
    <w:rsid w:val="00AF0C4E"/>
    <w:rsid w:val="00AF2CA0"/>
    <w:rsid w:val="00AF329F"/>
    <w:rsid w:val="00AF3FAB"/>
    <w:rsid w:val="00AF45F5"/>
    <w:rsid w:val="00AF4AC3"/>
    <w:rsid w:val="00AF5DE8"/>
    <w:rsid w:val="00AF61B9"/>
    <w:rsid w:val="00AF64CE"/>
    <w:rsid w:val="00AF66A6"/>
    <w:rsid w:val="00AF72C8"/>
    <w:rsid w:val="00AF73CB"/>
    <w:rsid w:val="00AF7446"/>
    <w:rsid w:val="00AF7AD1"/>
    <w:rsid w:val="00AF7BBE"/>
    <w:rsid w:val="00AF7CCC"/>
    <w:rsid w:val="00B00CEB"/>
    <w:rsid w:val="00B00D09"/>
    <w:rsid w:val="00B01376"/>
    <w:rsid w:val="00B016C1"/>
    <w:rsid w:val="00B0236B"/>
    <w:rsid w:val="00B03EA1"/>
    <w:rsid w:val="00B041D6"/>
    <w:rsid w:val="00B0429E"/>
    <w:rsid w:val="00B04D26"/>
    <w:rsid w:val="00B06F7F"/>
    <w:rsid w:val="00B07502"/>
    <w:rsid w:val="00B0773D"/>
    <w:rsid w:val="00B07775"/>
    <w:rsid w:val="00B10502"/>
    <w:rsid w:val="00B1067F"/>
    <w:rsid w:val="00B10975"/>
    <w:rsid w:val="00B10AE2"/>
    <w:rsid w:val="00B10D00"/>
    <w:rsid w:val="00B13961"/>
    <w:rsid w:val="00B13E50"/>
    <w:rsid w:val="00B15D3D"/>
    <w:rsid w:val="00B20E4B"/>
    <w:rsid w:val="00B221D2"/>
    <w:rsid w:val="00B22A0C"/>
    <w:rsid w:val="00B22D0A"/>
    <w:rsid w:val="00B23986"/>
    <w:rsid w:val="00B243B8"/>
    <w:rsid w:val="00B2487E"/>
    <w:rsid w:val="00B249AE"/>
    <w:rsid w:val="00B24B38"/>
    <w:rsid w:val="00B25EF9"/>
    <w:rsid w:val="00B2618A"/>
    <w:rsid w:val="00B26CA7"/>
    <w:rsid w:val="00B26E71"/>
    <w:rsid w:val="00B300A0"/>
    <w:rsid w:val="00B30EEB"/>
    <w:rsid w:val="00B31348"/>
    <w:rsid w:val="00B315F1"/>
    <w:rsid w:val="00B31F94"/>
    <w:rsid w:val="00B31FF1"/>
    <w:rsid w:val="00B337BB"/>
    <w:rsid w:val="00B3568A"/>
    <w:rsid w:val="00B35987"/>
    <w:rsid w:val="00B35B27"/>
    <w:rsid w:val="00B35E92"/>
    <w:rsid w:val="00B361E6"/>
    <w:rsid w:val="00B3697F"/>
    <w:rsid w:val="00B3748B"/>
    <w:rsid w:val="00B37C36"/>
    <w:rsid w:val="00B37CA0"/>
    <w:rsid w:val="00B40E24"/>
    <w:rsid w:val="00B42287"/>
    <w:rsid w:val="00B4295F"/>
    <w:rsid w:val="00B44513"/>
    <w:rsid w:val="00B44F9F"/>
    <w:rsid w:val="00B4532B"/>
    <w:rsid w:val="00B455C5"/>
    <w:rsid w:val="00B46E6C"/>
    <w:rsid w:val="00B4700D"/>
    <w:rsid w:val="00B47095"/>
    <w:rsid w:val="00B47477"/>
    <w:rsid w:val="00B52838"/>
    <w:rsid w:val="00B52958"/>
    <w:rsid w:val="00B52AB6"/>
    <w:rsid w:val="00B52B24"/>
    <w:rsid w:val="00B53589"/>
    <w:rsid w:val="00B53DFC"/>
    <w:rsid w:val="00B551CD"/>
    <w:rsid w:val="00B568CE"/>
    <w:rsid w:val="00B60C10"/>
    <w:rsid w:val="00B6132E"/>
    <w:rsid w:val="00B6374D"/>
    <w:rsid w:val="00B63F27"/>
    <w:rsid w:val="00B641F2"/>
    <w:rsid w:val="00B643A8"/>
    <w:rsid w:val="00B643B0"/>
    <w:rsid w:val="00B645FD"/>
    <w:rsid w:val="00B648DE"/>
    <w:rsid w:val="00B655E1"/>
    <w:rsid w:val="00B65760"/>
    <w:rsid w:val="00B65999"/>
    <w:rsid w:val="00B65C99"/>
    <w:rsid w:val="00B66690"/>
    <w:rsid w:val="00B66713"/>
    <w:rsid w:val="00B66980"/>
    <w:rsid w:val="00B669AE"/>
    <w:rsid w:val="00B66DB9"/>
    <w:rsid w:val="00B702A7"/>
    <w:rsid w:val="00B70873"/>
    <w:rsid w:val="00B71168"/>
    <w:rsid w:val="00B71B00"/>
    <w:rsid w:val="00B72B48"/>
    <w:rsid w:val="00B72D8D"/>
    <w:rsid w:val="00B73897"/>
    <w:rsid w:val="00B7399B"/>
    <w:rsid w:val="00B744DB"/>
    <w:rsid w:val="00B7463A"/>
    <w:rsid w:val="00B7492F"/>
    <w:rsid w:val="00B74F37"/>
    <w:rsid w:val="00B762EB"/>
    <w:rsid w:val="00B76437"/>
    <w:rsid w:val="00B766F4"/>
    <w:rsid w:val="00B76879"/>
    <w:rsid w:val="00B7694E"/>
    <w:rsid w:val="00B76F8E"/>
    <w:rsid w:val="00B772AC"/>
    <w:rsid w:val="00B806DB"/>
    <w:rsid w:val="00B8109A"/>
    <w:rsid w:val="00B81656"/>
    <w:rsid w:val="00B81903"/>
    <w:rsid w:val="00B82826"/>
    <w:rsid w:val="00B82FA5"/>
    <w:rsid w:val="00B831E4"/>
    <w:rsid w:val="00B837E1"/>
    <w:rsid w:val="00B83E46"/>
    <w:rsid w:val="00B8441E"/>
    <w:rsid w:val="00B845F5"/>
    <w:rsid w:val="00B84E32"/>
    <w:rsid w:val="00B8569D"/>
    <w:rsid w:val="00B857CB"/>
    <w:rsid w:val="00B86043"/>
    <w:rsid w:val="00B860EE"/>
    <w:rsid w:val="00B8689E"/>
    <w:rsid w:val="00B93343"/>
    <w:rsid w:val="00B95B5E"/>
    <w:rsid w:val="00B95C58"/>
    <w:rsid w:val="00B96C5D"/>
    <w:rsid w:val="00B96E49"/>
    <w:rsid w:val="00BA06A6"/>
    <w:rsid w:val="00BA08DE"/>
    <w:rsid w:val="00BA145E"/>
    <w:rsid w:val="00BA2745"/>
    <w:rsid w:val="00BA2949"/>
    <w:rsid w:val="00BA2AEF"/>
    <w:rsid w:val="00BA31CF"/>
    <w:rsid w:val="00BA3AF4"/>
    <w:rsid w:val="00BA4110"/>
    <w:rsid w:val="00BA41D6"/>
    <w:rsid w:val="00BA4251"/>
    <w:rsid w:val="00BA4501"/>
    <w:rsid w:val="00BA470E"/>
    <w:rsid w:val="00BA517C"/>
    <w:rsid w:val="00BA59D3"/>
    <w:rsid w:val="00BA712C"/>
    <w:rsid w:val="00BB0014"/>
    <w:rsid w:val="00BB075B"/>
    <w:rsid w:val="00BB08BC"/>
    <w:rsid w:val="00BB1583"/>
    <w:rsid w:val="00BB1BEC"/>
    <w:rsid w:val="00BB3188"/>
    <w:rsid w:val="00BB406B"/>
    <w:rsid w:val="00BB4751"/>
    <w:rsid w:val="00BB5449"/>
    <w:rsid w:val="00BB58A5"/>
    <w:rsid w:val="00BB7064"/>
    <w:rsid w:val="00BB79FD"/>
    <w:rsid w:val="00BB7BC4"/>
    <w:rsid w:val="00BC0959"/>
    <w:rsid w:val="00BC1496"/>
    <w:rsid w:val="00BC2556"/>
    <w:rsid w:val="00BC31A4"/>
    <w:rsid w:val="00BC4231"/>
    <w:rsid w:val="00BC5C76"/>
    <w:rsid w:val="00BC6B24"/>
    <w:rsid w:val="00BD03E7"/>
    <w:rsid w:val="00BD04C7"/>
    <w:rsid w:val="00BD12A2"/>
    <w:rsid w:val="00BD1786"/>
    <w:rsid w:val="00BD1E38"/>
    <w:rsid w:val="00BD24E4"/>
    <w:rsid w:val="00BD29D7"/>
    <w:rsid w:val="00BD2B3A"/>
    <w:rsid w:val="00BD391A"/>
    <w:rsid w:val="00BD43AC"/>
    <w:rsid w:val="00BD4F50"/>
    <w:rsid w:val="00BD5BBB"/>
    <w:rsid w:val="00BD5C91"/>
    <w:rsid w:val="00BD5D37"/>
    <w:rsid w:val="00BD5F66"/>
    <w:rsid w:val="00BD62F7"/>
    <w:rsid w:val="00BD6A2D"/>
    <w:rsid w:val="00BE00A2"/>
    <w:rsid w:val="00BE0E8C"/>
    <w:rsid w:val="00BE1387"/>
    <w:rsid w:val="00BE1D83"/>
    <w:rsid w:val="00BE2379"/>
    <w:rsid w:val="00BE2CD2"/>
    <w:rsid w:val="00BE2E88"/>
    <w:rsid w:val="00BE4067"/>
    <w:rsid w:val="00BE4475"/>
    <w:rsid w:val="00BE5654"/>
    <w:rsid w:val="00BE56BC"/>
    <w:rsid w:val="00BE764F"/>
    <w:rsid w:val="00BE7B94"/>
    <w:rsid w:val="00BE7CAF"/>
    <w:rsid w:val="00BE7E2D"/>
    <w:rsid w:val="00BF0030"/>
    <w:rsid w:val="00BF0EE0"/>
    <w:rsid w:val="00BF11A3"/>
    <w:rsid w:val="00BF1252"/>
    <w:rsid w:val="00BF161E"/>
    <w:rsid w:val="00BF1CC6"/>
    <w:rsid w:val="00BF207C"/>
    <w:rsid w:val="00BF29D0"/>
    <w:rsid w:val="00BF2A9B"/>
    <w:rsid w:val="00BF2EBA"/>
    <w:rsid w:val="00BF3374"/>
    <w:rsid w:val="00BF3DE8"/>
    <w:rsid w:val="00BF43F3"/>
    <w:rsid w:val="00BF45E7"/>
    <w:rsid w:val="00BF5317"/>
    <w:rsid w:val="00BF5B40"/>
    <w:rsid w:val="00BF617A"/>
    <w:rsid w:val="00BF6E11"/>
    <w:rsid w:val="00C013DB"/>
    <w:rsid w:val="00C01A8B"/>
    <w:rsid w:val="00C01F3B"/>
    <w:rsid w:val="00C02671"/>
    <w:rsid w:val="00C03705"/>
    <w:rsid w:val="00C0375E"/>
    <w:rsid w:val="00C0491E"/>
    <w:rsid w:val="00C051B6"/>
    <w:rsid w:val="00C056AC"/>
    <w:rsid w:val="00C05AF9"/>
    <w:rsid w:val="00C06B7A"/>
    <w:rsid w:val="00C07053"/>
    <w:rsid w:val="00C075B9"/>
    <w:rsid w:val="00C07F65"/>
    <w:rsid w:val="00C113BD"/>
    <w:rsid w:val="00C117B5"/>
    <w:rsid w:val="00C11E25"/>
    <w:rsid w:val="00C11EF4"/>
    <w:rsid w:val="00C11F51"/>
    <w:rsid w:val="00C12294"/>
    <w:rsid w:val="00C13C9B"/>
    <w:rsid w:val="00C13E93"/>
    <w:rsid w:val="00C14110"/>
    <w:rsid w:val="00C15B8D"/>
    <w:rsid w:val="00C1732E"/>
    <w:rsid w:val="00C212D6"/>
    <w:rsid w:val="00C215A7"/>
    <w:rsid w:val="00C21928"/>
    <w:rsid w:val="00C21930"/>
    <w:rsid w:val="00C22184"/>
    <w:rsid w:val="00C22500"/>
    <w:rsid w:val="00C22A5F"/>
    <w:rsid w:val="00C22A7B"/>
    <w:rsid w:val="00C23447"/>
    <w:rsid w:val="00C235F8"/>
    <w:rsid w:val="00C23F30"/>
    <w:rsid w:val="00C2447B"/>
    <w:rsid w:val="00C248FF"/>
    <w:rsid w:val="00C24A1C"/>
    <w:rsid w:val="00C24E21"/>
    <w:rsid w:val="00C2685E"/>
    <w:rsid w:val="00C26910"/>
    <w:rsid w:val="00C2694A"/>
    <w:rsid w:val="00C270D0"/>
    <w:rsid w:val="00C2767E"/>
    <w:rsid w:val="00C27E23"/>
    <w:rsid w:val="00C30667"/>
    <w:rsid w:val="00C311AF"/>
    <w:rsid w:val="00C31B19"/>
    <w:rsid w:val="00C31B2E"/>
    <w:rsid w:val="00C3293C"/>
    <w:rsid w:val="00C32F1A"/>
    <w:rsid w:val="00C32FD8"/>
    <w:rsid w:val="00C332A4"/>
    <w:rsid w:val="00C33575"/>
    <w:rsid w:val="00C33BB7"/>
    <w:rsid w:val="00C3457A"/>
    <w:rsid w:val="00C34CE9"/>
    <w:rsid w:val="00C34D0E"/>
    <w:rsid w:val="00C35AFD"/>
    <w:rsid w:val="00C35BEA"/>
    <w:rsid w:val="00C37390"/>
    <w:rsid w:val="00C4102A"/>
    <w:rsid w:val="00C41096"/>
    <w:rsid w:val="00C41F8D"/>
    <w:rsid w:val="00C4243A"/>
    <w:rsid w:val="00C424DE"/>
    <w:rsid w:val="00C4300C"/>
    <w:rsid w:val="00C433CC"/>
    <w:rsid w:val="00C43794"/>
    <w:rsid w:val="00C437FE"/>
    <w:rsid w:val="00C43939"/>
    <w:rsid w:val="00C43A90"/>
    <w:rsid w:val="00C43D5B"/>
    <w:rsid w:val="00C443AA"/>
    <w:rsid w:val="00C45040"/>
    <w:rsid w:val="00C45FEB"/>
    <w:rsid w:val="00C462BB"/>
    <w:rsid w:val="00C47156"/>
    <w:rsid w:val="00C47980"/>
    <w:rsid w:val="00C50F01"/>
    <w:rsid w:val="00C514C4"/>
    <w:rsid w:val="00C51A10"/>
    <w:rsid w:val="00C5294E"/>
    <w:rsid w:val="00C5378E"/>
    <w:rsid w:val="00C53AA8"/>
    <w:rsid w:val="00C541FE"/>
    <w:rsid w:val="00C54711"/>
    <w:rsid w:val="00C5487B"/>
    <w:rsid w:val="00C54C39"/>
    <w:rsid w:val="00C55441"/>
    <w:rsid w:val="00C55627"/>
    <w:rsid w:val="00C569E7"/>
    <w:rsid w:val="00C56E80"/>
    <w:rsid w:val="00C60756"/>
    <w:rsid w:val="00C61E33"/>
    <w:rsid w:val="00C62782"/>
    <w:rsid w:val="00C6418F"/>
    <w:rsid w:val="00C645C8"/>
    <w:rsid w:val="00C64BB2"/>
    <w:rsid w:val="00C65DC4"/>
    <w:rsid w:val="00C6713C"/>
    <w:rsid w:val="00C6766D"/>
    <w:rsid w:val="00C676CF"/>
    <w:rsid w:val="00C70424"/>
    <w:rsid w:val="00C70C0F"/>
    <w:rsid w:val="00C71BE5"/>
    <w:rsid w:val="00C71C12"/>
    <w:rsid w:val="00C71C5A"/>
    <w:rsid w:val="00C729A4"/>
    <w:rsid w:val="00C72B5C"/>
    <w:rsid w:val="00C72DFF"/>
    <w:rsid w:val="00C736DD"/>
    <w:rsid w:val="00C736ED"/>
    <w:rsid w:val="00C7471B"/>
    <w:rsid w:val="00C755FC"/>
    <w:rsid w:val="00C75761"/>
    <w:rsid w:val="00C75CD0"/>
    <w:rsid w:val="00C761BF"/>
    <w:rsid w:val="00C76E1E"/>
    <w:rsid w:val="00C77334"/>
    <w:rsid w:val="00C77540"/>
    <w:rsid w:val="00C77626"/>
    <w:rsid w:val="00C77C9C"/>
    <w:rsid w:val="00C77CAD"/>
    <w:rsid w:val="00C82195"/>
    <w:rsid w:val="00C82A69"/>
    <w:rsid w:val="00C82CAF"/>
    <w:rsid w:val="00C832E2"/>
    <w:rsid w:val="00C8459E"/>
    <w:rsid w:val="00C84998"/>
    <w:rsid w:val="00C84FEA"/>
    <w:rsid w:val="00C85376"/>
    <w:rsid w:val="00C8570A"/>
    <w:rsid w:val="00C871A8"/>
    <w:rsid w:val="00C878FA"/>
    <w:rsid w:val="00C91162"/>
    <w:rsid w:val="00C9199C"/>
    <w:rsid w:val="00C91F2B"/>
    <w:rsid w:val="00C9236B"/>
    <w:rsid w:val="00C926FA"/>
    <w:rsid w:val="00C93861"/>
    <w:rsid w:val="00C93C32"/>
    <w:rsid w:val="00C955DF"/>
    <w:rsid w:val="00C95606"/>
    <w:rsid w:val="00C95F00"/>
    <w:rsid w:val="00C95FC5"/>
    <w:rsid w:val="00C96D74"/>
    <w:rsid w:val="00C97AC1"/>
    <w:rsid w:val="00CA0080"/>
    <w:rsid w:val="00CA0195"/>
    <w:rsid w:val="00CA02F5"/>
    <w:rsid w:val="00CA0462"/>
    <w:rsid w:val="00CA0655"/>
    <w:rsid w:val="00CA2349"/>
    <w:rsid w:val="00CA2E6A"/>
    <w:rsid w:val="00CA409E"/>
    <w:rsid w:val="00CA4109"/>
    <w:rsid w:val="00CA41F6"/>
    <w:rsid w:val="00CA4405"/>
    <w:rsid w:val="00CA466B"/>
    <w:rsid w:val="00CA46BA"/>
    <w:rsid w:val="00CA4AE3"/>
    <w:rsid w:val="00CA61A8"/>
    <w:rsid w:val="00CA65F0"/>
    <w:rsid w:val="00CA675F"/>
    <w:rsid w:val="00CA750C"/>
    <w:rsid w:val="00CA7E0D"/>
    <w:rsid w:val="00CB1A5C"/>
    <w:rsid w:val="00CB1AFF"/>
    <w:rsid w:val="00CB2CE9"/>
    <w:rsid w:val="00CB36F3"/>
    <w:rsid w:val="00CB374D"/>
    <w:rsid w:val="00CB387A"/>
    <w:rsid w:val="00CB46A8"/>
    <w:rsid w:val="00CB5B33"/>
    <w:rsid w:val="00CB6221"/>
    <w:rsid w:val="00CB6616"/>
    <w:rsid w:val="00CB67C3"/>
    <w:rsid w:val="00CB6DF3"/>
    <w:rsid w:val="00CC0108"/>
    <w:rsid w:val="00CC042A"/>
    <w:rsid w:val="00CC1836"/>
    <w:rsid w:val="00CC1996"/>
    <w:rsid w:val="00CC220C"/>
    <w:rsid w:val="00CC2585"/>
    <w:rsid w:val="00CC265A"/>
    <w:rsid w:val="00CC2664"/>
    <w:rsid w:val="00CC2699"/>
    <w:rsid w:val="00CC2864"/>
    <w:rsid w:val="00CC2A87"/>
    <w:rsid w:val="00CC2BDA"/>
    <w:rsid w:val="00CC35FC"/>
    <w:rsid w:val="00CC3771"/>
    <w:rsid w:val="00CC4764"/>
    <w:rsid w:val="00CC4783"/>
    <w:rsid w:val="00CC509B"/>
    <w:rsid w:val="00CC5BA4"/>
    <w:rsid w:val="00CC7DD5"/>
    <w:rsid w:val="00CD0286"/>
    <w:rsid w:val="00CD035E"/>
    <w:rsid w:val="00CD0813"/>
    <w:rsid w:val="00CD1E26"/>
    <w:rsid w:val="00CD27D1"/>
    <w:rsid w:val="00CD5317"/>
    <w:rsid w:val="00CD61F2"/>
    <w:rsid w:val="00CD6D06"/>
    <w:rsid w:val="00CE07AB"/>
    <w:rsid w:val="00CE1678"/>
    <w:rsid w:val="00CE29E3"/>
    <w:rsid w:val="00CE3AAE"/>
    <w:rsid w:val="00CE41CF"/>
    <w:rsid w:val="00CE743E"/>
    <w:rsid w:val="00CF02BD"/>
    <w:rsid w:val="00CF0488"/>
    <w:rsid w:val="00CF04F6"/>
    <w:rsid w:val="00CF0678"/>
    <w:rsid w:val="00CF0E78"/>
    <w:rsid w:val="00CF17DD"/>
    <w:rsid w:val="00CF1825"/>
    <w:rsid w:val="00CF272E"/>
    <w:rsid w:val="00CF498B"/>
    <w:rsid w:val="00CF5080"/>
    <w:rsid w:val="00CF5841"/>
    <w:rsid w:val="00CF58DE"/>
    <w:rsid w:val="00CF64E2"/>
    <w:rsid w:val="00CF7336"/>
    <w:rsid w:val="00CF75B7"/>
    <w:rsid w:val="00CF7AE7"/>
    <w:rsid w:val="00D00C59"/>
    <w:rsid w:val="00D01762"/>
    <w:rsid w:val="00D01B46"/>
    <w:rsid w:val="00D01E7C"/>
    <w:rsid w:val="00D0207D"/>
    <w:rsid w:val="00D028B9"/>
    <w:rsid w:val="00D02C36"/>
    <w:rsid w:val="00D033A9"/>
    <w:rsid w:val="00D03539"/>
    <w:rsid w:val="00D03962"/>
    <w:rsid w:val="00D03E23"/>
    <w:rsid w:val="00D0439B"/>
    <w:rsid w:val="00D0454D"/>
    <w:rsid w:val="00D050DB"/>
    <w:rsid w:val="00D06744"/>
    <w:rsid w:val="00D069EA"/>
    <w:rsid w:val="00D0731C"/>
    <w:rsid w:val="00D07DE1"/>
    <w:rsid w:val="00D100E7"/>
    <w:rsid w:val="00D109CD"/>
    <w:rsid w:val="00D132A2"/>
    <w:rsid w:val="00D13346"/>
    <w:rsid w:val="00D15D39"/>
    <w:rsid w:val="00D20264"/>
    <w:rsid w:val="00D20A77"/>
    <w:rsid w:val="00D20ABE"/>
    <w:rsid w:val="00D21043"/>
    <w:rsid w:val="00D23DB1"/>
    <w:rsid w:val="00D250E2"/>
    <w:rsid w:val="00D254E6"/>
    <w:rsid w:val="00D2577C"/>
    <w:rsid w:val="00D25A96"/>
    <w:rsid w:val="00D275CB"/>
    <w:rsid w:val="00D3279D"/>
    <w:rsid w:val="00D32E2B"/>
    <w:rsid w:val="00D3481F"/>
    <w:rsid w:val="00D35F11"/>
    <w:rsid w:val="00D36C33"/>
    <w:rsid w:val="00D41BC3"/>
    <w:rsid w:val="00D4236D"/>
    <w:rsid w:val="00D42538"/>
    <w:rsid w:val="00D42ADD"/>
    <w:rsid w:val="00D42ED4"/>
    <w:rsid w:val="00D43D72"/>
    <w:rsid w:val="00D44494"/>
    <w:rsid w:val="00D45576"/>
    <w:rsid w:val="00D45630"/>
    <w:rsid w:val="00D45EA8"/>
    <w:rsid w:val="00D463F4"/>
    <w:rsid w:val="00D470C7"/>
    <w:rsid w:val="00D47446"/>
    <w:rsid w:val="00D479AE"/>
    <w:rsid w:val="00D47BF3"/>
    <w:rsid w:val="00D50888"/>
    <w:rsid w:val="00D50DC7"/>
    <w:rsid w:val="00D51377"/>
    <w:rsid w:val="00D51BF5"/>
    <w:rsid w:val="00D54F70"/>
    <w:rsid w:val="00D550AF"/>
    <w:rsid w:val="00D55102"/>
    <w:rsid w:val="00D555D5"/>
    <w:rsid w:val="00D55B5E"/>
    <w:rsid w:val="00D56205"/>
    <w:rsid w:val="00D569FD"/>
    <w:rsid w:val="00D57942"/>
    <w:rsid w:val="00D60260"/>
    <w:rsid w:val="00D611EE"/>
    <w:rsid w:val="00D61BCC"/>
    <w:rsid w:val="00D61D2D"/>
    <w:rsid w:val="00D6449A"/>
    <w:rsid w:val="00D66019"/>
    <w:rsid w:val="00D67DA3"/>
    <w:rsid w:val="00D703DC"/>
    <w:rsid w:val="00D7115B"/>
    <w:rsid w:val="00D71322"/>
    <w:rsid w:val="00D71816"/>
    <w:rsid w:val="00D719E0"/>
    <w:rsid w:val="00D732CF"/>
    <w:rsid w:val="00D757C1"/>
    <w:rsid w:val="00D758F0"/>
    <w:rsid w:val="00D75996"/>
    <w:rsid w:val="00D764DB"/>
    <w:rsid w:val="00D76553"/>
    <w:rsid w:val="00D766E9"/>
    <w:rsid w:val="00D770FB"/>
    <w:rsid w:val="00D80BF2"/>
    <w:rsid w:val="00D80DD3"/>
    <w:rsid w:val="00D814E8"/>
    <w:rsid w:val="00D823E1"/>
    <w:rsid w:val="00D8310F"/>
    <w:rsid w:val="00D832F3"/>
    <w:rsid w:val="00D833B0"/>
    <w:rsid w:val="00D84A20"/>
    <w:rsid w:val="00D84A58"/>
    <w:rsid w:val="00D862A3"/>
    <w:rsid w:val="00D879B0"/>
    <w:rsid w:val="00D87EF3"/>
    <w:rsid w:val="00D903E0"/>
    <w:rsid w:val="00D9157E"/>
    <w:rsid w:val="00D91EE2"/>
    <w:rsid w:val="00D923CD"/>
    <w:rsid w:val="00D92BBC"/>
    <w:rsid w:val="00D9326B"/>
    <w:rsid w:val="00D93C7F"/>
    <w:rsid w:val="00D95765"/>
    <w:rsid w:val="00D95BFB"/>
    <w:rsid w:val="00D95C92"/>
    <w:rsid w:val="00D9700C"/>
    <w:rsid w:val="00D97F5B"/>
    <w:rsid w:val="00DA00BB"/>
    <w:rsid w:val="00DA0F72"/>
    <w:rsid w:val="00DA2B7D"/>
    <w:rsid w:val="00DA3EB4"/>
    <w:rsid w:val="00DA5F8A"/>
    <w:rsid w:val="00DA5FC3"/>
    <w:rsid w:val="00DA6661"/>
    <w:rsid w:val="00DA735E"/>
    <w:rsid w:val="00DA7994"/>
    <w:rsid w:val="00DB0E85"/>
    <w:rsid w:val="00DB1690"/>
    <w:rsid w:val="00DB1A12"/>
    <w:rsid w:val="00DB1C41"/>
    <w:rsid w:val="00DB209A"/>
    <w:rsid w:val="00DB2D23"/>
    <w:rsid w:val="00DB2DB0"/>
    <w:rsid w:val="00DB334C"/>
    <w:rsid w:val="00DB4D4C"/>
    <w:rsid w:val="00DB6C3A"/>
    <w:rsid w:val="00DB6E56"/>
    <w:rsid w:val="00DB7142"/>
    <w:rsid w:val="00DC00B6"/>
    <w:rsid w:val="00DC20CB"/>
    <w:rsid w:val="00DC2412"/>
    <w:rsid w:val="00DC2CA7"/>
    <w:rsid w:val="00DC2D24"/>
    <w:rsid w:val="00DC34D6"/>
    <w:rsid w:val="00DC3C11"/>
    <w:rsid w:val="00DC3F96"/>
    <w:rsid w:val="00DC45B3"/>
    <w:rsid w:val="00DC4BFD"/>
    <w:rsid w:val="00DC4DF8"/>
    <w:rsid w:val="00DC5DAC"/>
    <w:rsid w:val="00DC5F19"/>
    <w:rsid w:val="00DC60E5"/>
    <w:rsid w:val="00DC6451"/>
    <w:rsid w:val="00DC6B61"/>
    <w:rsid w:val="00DD01E0"/>
    <w:rsid w:val="00DD04A3"/>
    <w:rsid w:val="00DD056D"/>
    <w:rsid w:val="00DD09E4"/>
    <w:rsid w:val="00DD0CED"/>
    <w:rsid w:val="00DD0F57"/>
    <w:rsid w:val="00DD110B"/>
    <w:rsid w:val="00DD276E"/>
    <w:rsid w:val="00DD3688"/>
    <w:rsid w:val="00DD3BAF"/>
    <w:rsid w:val="00DD4114"/>
    <w:rsid w:val="00DD4674"/>
    <w:rsid w:val="00DD5488"/>
    <w:rsid w:val="00DD5FE8"/>
    <w:rsid w:val="00DD7188"/>
    <w:rsid w:val="00DD7590"/>
    <w:rsid w:val="00DD7CF8"/>
    <w:rsid w:val="00DE020D"/>
    <w:rsid w:val="00DE0D38"/>
    <w:rsid w:val="00DE0EDF"/>
    <w:rsid w:val="00DE1971"/>
    <w:rsid w:val="00DE21C7"/>
    <w:rsid w:val="00DE3396"/>
    <w:rsid w:val="00DE3B16"/>
    <w:rsid w:val="00DE4670"/>
    <w:rsid w:val="00DE5370"/>
    <w:rsid w:val="00DE5E16"/>
    <w:rsid w:val="00DE67BA"/>
    <w:rsid w:val="00DE68D8"/>
    <w:rsid w:val="00DE7282"/>
    <w:rsid w:val="00DE75D7"/>
    <w:rsid w:val="00DF13A9"/>
    <w:rsid w:val="00DF15C3"/>
    <w:rsid w:val="00DF187F"/>
    <w:rsid w:val="00DF1AF4"/>
    <w:rsid w:val="00DF1CAA"/>
    <w:rsid w:val="00DF2582"/>
    <w:rsid w:val="00DF4D24"/>
    <w:rsid w:val="00DF4F03"/>
    <w:rsid w:val="00DF61CE"/>
    <w:rsid w:val="00DF6480"/>
    <w:rsid w:val="00DF72F6"/>
    <w:rsid w:val="00DF7E12"/>
    <w:rsid w:val="00DF7FBD"/>
    <w:rsid w:val="00E010F9"/>
    <w:rsid w:val="00E017AE"/>
    <w:rsid w:val="00E025A0"/>
    <w:rsid w:val="00E02863"/>
    <w:rsid w:val="00E02BEC"/>
    <w:rsid w:val="00E03011"/>
    <w:rsid w:val="00E0338B"/>
    <w:rsid w:val="00E04418"/>
    <w:rsid w:val="00E04845"/>
    <w:rsid w:val="00E04850"/>
    <w:rsid w:val="00E051B9"/>
    <w:rsid w:val="00E059AD"/>
    <w:rsid w:val="00E06861"/>
    <w:rsid w:val="00E07086"/>
    <w:rsid w:val="00E07634"/>
    <w:rsid w:val="00E07DDE"/>
    <w:rsid w:val="00E104A1"/>
    <w:rsid w:val="00E1062F"/>
    <w:rsid w:val="00E107A4"/>
    <w:rsid w:val="00E112E7"/>
    <w:rsid w:val="00E11498"/>
    <w:rsid w:val="00E11913"/>
    <w:rsid w:val="00E11F81"/>
    <w:rsid w:val="00E12C2C"/>
    <w:rsid w:val="00E13DDD"/>
    <w:rsid w:val="00E15CAC"/>
    <w:rsid w:val="00E1604E"/>
    <w:rsid w:val="00E16B67"/>
    <w:rsid w:val="00E16D0D"/>
    <w:rsid w:val="00E16DC9"/>
    <w:rsid w:val="00E17070"/>
    <w:rsid w:val="00E17E5F"/>
    <w:rsid w:val="00E204F5"/>
    <w:rsid w:val="00E20DD2"/>
    <w:rsid w:val="00E20E0E"/>
    <w:rsid w:val="00E21029"/>
    <w:rsid w:val="00E21CD0"/>
    <w:rsid w:val="00E21F68"/>
    <w:rsid w:val="00E225F5"/>
    <w:rsid w:val="00E226E3"/>
    <w:rsid w:val="00E227A9"/>
    <w:rsid w:val="00E22F6E"/>
    <w:rsid w:val="00E23773"/>
    <w:rsid w:val="00E24600"/>
    <w:rsid w:val="00E25942"/>
    <w:rsid w:val="00E26EEC"/>
    <w:rsid w:val="00E27331"/>
    <w:rsid w:val="00E27FD0"/>
    <w:rsid w:val="00E3007E"/>
    <w:rsid w:val="00E30647"/>
    <w:rsid w:val="00E30B24"/>
    <w:rsid w:val="00E31DA1"/>
    <w:rsid w:val="00E322E8"/>
    <w:rsid w:val="00E32443"/>
    <w:rsid w:val="00E328E9"/>
    <w:rsid w:val="00E32BD1"/>
    <w:rsid w:val="00E32FDA"/>
    <w:rsid w:val="00E36BD7"/>
    <w:rsid w:val="00E378FF"/>
    <w:rsid w:val="00E40828"/>
    <w:rsid w:val="00E41DCB"/>
    <w:rsid w:val="00E41EC1"/>
    <w:rsid w:val="00E420DF"/>
    <w:rsid w:val="00E432D6"/>
    <w:rsid w:val="00E436CB"/>
    <w:rsid w:val="00E4381C"/>
    <w:rsid w:val="00E45D3B"/>
    <w:rsid w:val="00E4635A"/>
    <w:rsid w:val="00E46E71"/>
    <w:rsid w:val="00E4735E"/>
    <w:rsid w:val="00E47569"/>
    <w:rsid w:val="00E47A08"/>
    <w:rsid w:val="00E47E83"/>
    <w:rsid w:val="00E50A55"/>
    <w:rsid w:val="00E5152F"/>
    <w:rsid w:val="00E51960"/>
    <w:rsid w:val="00E52854"/>
    <w:rsid w:val="00E540A0"/>
    <w:rsid w:val="00E55699"/>
    <w:rsid w:val="00E55984"/>
    <w:rsid w:val="00E55B01"/>
    <w:rsid w:val="00E5658A"/>
    <w:rsid w:val="00E57D4E"/>
    <w:rsid w:val="00E57E64"/>
    <w:rsid w:val="00E600AB"/>
    <w:rsid w:val="00E60C83"/>
    <w:rsid w:val="00E60DEA"/>
    <w:rsid w:val="00E617D5"/>
    <w:rsid w:val="00E62AEF"/>
    <w:rsid w:val="00E62B8B"/>
    <w:rsid w:val="00E62B94"/>
    <w:rsid w:val="00E62EB3"/>
    <w:rsid w:val="00E62F96"/>
    <w:rsid w:val="00E64616"/>
    <w:rsid w:val="00E65235"/>
    <w:rsid w:val="00E659D9"/>
    <w:rsid w:val="00E65D73"/>
    <w:rsid w:val="00E65E18"/>
    <w:rsid w:val="00E6667D"/>
    <w:rsid w:val="00E66AAA"/>
    <w:rsid w:val="00E66F0B"/>
    <w:rsid w:val="00E70147"/>
    <w:rsid w:val="00E708EA"/>
    <w:rsid w:val="00E72B0D"/>
    <w:rsid w:val="00E7340C"/>
    <w:rsid w:val="00E73B38"/>
    <w:rsid w:val="00E73D0A"/>
    <w:rsid w:val="00E73F17"/>
    <w:rsid w:val="00E74DBB"/>
    <w:rsid w:val="00E751CE"/>
    <w:rsid w:val="00E7544B"/>
    <w:rsid w:val="00E75E05"/>
    <w:rsid w:val="00E76CFF"/>
    <w:rsid w:val="00E77048"/>
    <w:rsid w:val="00E775B2"/>
    <w:rsid w:val="00E82586"/>
    <w:rsid w:val="00E83B58"/>
    <w:rsid w:val="00E84130"/>
    <w:rsid w:val="00E848D3"/>
    <w:rsid w:val="00E84A34"/>
    <w:rsid w:val="00E85711"/>
    <w:rsid w:val="00E857DB"/>
    <w:rsid w:val="00E86B7C"/>
    <w:rsid w:val="00E86FCA"/>
    <w:rsid w:val="00E8702E"/>
    <w:rsid w:val="00E9065B"/>
    <w:rsid w:val="00E91808"/>
    <w:rsid w:val="00E92096"/>
    <w:rsid w:val="00E92A90"/>
    <w:rsid w:val="00E92FC8"/>
    <w:rsid w:val="00E9362C"/>
    <w:rsid w:val="00E938DA"/>
    <w:rsid w:val="00E94E09"/>
    <w:rsid w:val="00E94F7D"/>
    <w:rsid w:val="00E95946"/>
    <w:rsid w:val="00E96771"/>
    <w:rsid w:val="00E96DB7"/>
    <w:rsid w:val="00E970C2"/>
    <w:rsid w:val="00EA0917"/>
    <w:rsid w:val="00EA1545"/>
    <w:rsid w:val="00EA1B7F"/>
    <w:rsid w:val="00EA20E2"/>
    <w:rsid w:val="00EA2A0A"/>
    <w:rsid w:val="00EA2C33"/>
    <w:rsid w:val="00EA35C6"/>
    <w:rsid w:val="00EA4750"/>
    <w:rsid w:val="00EA4DCD"/>
    <w:rsid w:val="00EA5D1F"/>
    <w:rsid w:val="00EA5D5D"/>
    <w:rsid w:val="00EA6143"/>
    <w:rsid w:val="00EA689F"/>
    <w:rsid w:val="00EA7421"/>
    <w:rsid w:val="00EA7C2E"/>
    <w:rsid w:val="00EB0659"/>
    <w:rsid w:val="00EB06B2"/>
    <w:rsid w:val="00EB11E8"/>
    <w:rsid w:val="00EB16F8"/>
    <w:rsid w:val="00EB1777"/>
    <w:rsid w:val="00EB19FF"/>
    <w:rsid w:val="00EB204E"/>
    <w:rsid w:val="00EB2160"/>
    <w:rsid w:val="00EB4143"/>
    <w:rsid w:val="00EB42BE"/>
    <w:rsid w:val="00EB4DA1"/>
    <w:rsid w:val="00EB5E86"/>
    <w:rsid w:val="00EB617B"/>
    <w:rsid w:val="00EB7894"/>
    <w:rsid w:val="00EC0A8F"/>
    <w:rsid w:val="00EC1C69"/>
    <w:rsid w:val="00EC1F7C"/>
    <w:rsid w:val="00EC316D"/>
    <w:rsid w:val="00EC392F"/>
    <w:rsid w:val="00EC3A35"/>
    <w:rsid w:val="00EC3EEE"/>
    <w:rsid w:val="00EC5037"/>
    <w:rsid w:val="00EC534A"/>
    <w:rsid w:val="00EC5F2B"/>
    <w:rsid w:val="00EC6566"/>
    <w:rsid w:val="00EC6A47"/>
    <w:rsid w:val="00ED09A2"/>
    <w:rsid w:val="00ED09B9"/>
    <w:rsid w:val="00ED0A1D"/>
    <w:rsid w:val="00ED0D5C"/>
    <w:rsid w:val="00ED181F"/>
    <w:rsid w:val="00ED1C69"/>
    <w:rsid w:val="00ED36F9"/>
    <w:rsid w:val="00ED3B74"/>
    <w:rsid w:val="00ED3E3E"/>
    <w:rsid w:val="00ED522C"/>
    <w:rsid w:val="00ED5881"/>
    <w:rsid w:val="00ED5EAB"/>
    <w:rsid w:val="00ED6713"/>
    <w:rsid w:val="00ED6841"/>
    <w:rsid w:val="00ED77DE"/>
    <w:rsid w:val="00EE18EF"/>
    <w:rsid w:val="00EE1B5C"/>
    <w:rsid w:val="00EE1F8A"/>
    <w:rsid w:val="00EE2B81"/>
    <w:rsid w:val="00EE30C1"/>
    <w:rsid w:val="00EE3177"/>
    <w:rsid w:val="00EE523F"/>
    <w:rsid w:val="00EE5BDF"/>
    <w:rsid w:val="00EE5D83"/>
    <w:rsid w:val="00EE6799"/>
    <w:rsid w:val="00EE778C"/>
    <w:rsid w:val="00EE788C"/>
    <w:rsid w:val="00EE7CD8"/>
    <w:rsid w:val="00EF0A06"/>
    <w:rsid w:val="00EF133F"/>
    <w:rsid w:val="00EF150F"/>
    <w:rsid w:val="00EF16D2"/>
    <w:rsid w:val="00EF18B7"/>
    <w:rsid w:val="00EF1D58"/>
    <w:rsid w:val="00EF2381"/>
    <w:rsid w:val="00EF23C9"/>
    <w:rsid w:val="00EF25B8"/>
    <w:rsid w:val="00EF2923"/>
    <w:rsid w:val="00EF30C6"/>
    <w:rsid w:val="00EF3FA1"/>
    <w:rsid w:val="00EF4293"/>
    <w:rsid w:val="00EF4AEA"/>
    <w:rsid w:val="00EF539D"/>
    <w:rsid w:val="00F000A0"/>
    <w:rsid w:val="00F009D8"/>
    <w:rsid w:val="00F00F12"/>
    <w:rsid w:val="00F00F5C"/>
    <w:rsid w:val="00F010E2"/>
    <w:rsid w:val="00F022BF"/>
    <w:rsid w:val="00F025A7"/>
    <w:rsid w:val="00F02DD8"/>
    <w:rsid w:val="00F0399C"/>
    <w:rsid w:val="00F03EBF"/>
    <w:rsid w:val="00F055C6"/>
    <w:rsid w:val="00F05C15"/>
    <w:rsid w:val="00F06783"/>
    <w:rsid w:val="00F073B2"/>
    <w:rsid w:val="00F07C69"/>
    <w:rsid w:val="00F10170"/>
    <w:rsid w:val="00F11683"/>
    <w:rsid w:val="00F11AEE"/>
    <w:rsid w:val="00F12300"/>
    <w:rsid w:val="00F12776"/>
    <w:rsid w:val="00F12D23"/>
    <w:rsid w:val="00F12F91"/>
    <w:rsid w:val="00F1315C"/>
    <w:rsid w:val="00F132A4"/>
    <w:rsid w:val="00F13533"/>
    <w:rsid w:val="00F14114"/>
    <w:rsid w:val="00F14126"/>
    <w:rsid w:val="00F1419C"/>
    <w:rsid w:val="00F1575F"/>
    <w:rsid w:val="00F17431"/>
    <w:rsid w:val="00F17ADE"/>
    <w:rsid w:val="00F20B11"/>
    <w:rsid w:val="00F23753"/>
    <w:rsid w:val="00F238A9"/>
    <w:rsid w:val="00F25658"/>
    <w:rsid w:val="00F25C0A"/>
    <w:rsid w:val="00F27B56"/>
    <w:rsid w:val="00F31C42"/>
    <w:rsid w:val="00F31D07"/>
    <w:rsid w:val="00F32829"/>
    <w:rsid w:val="00F330D8"/>
    <w:rsid w:val="00F337CF"/>
    <w:rsid w:val="00F3412A"/>
    <w:rsid w:val="00F34596"/>
    <w:rsid w:val="00F350F8"/>
    <w:rsid w:val="00F3529B"/>
    <w:rsid w:val="00F3535B"/>
    <w:rsid w:val="00F36986"/>
    <w:rsid w:val="00F36E33"/>
    <w:rsid w:val="00F37300"/>
    <w:rsid w:val="00F41A80"/>
    <w:rsid w:val="00F41B10"/>
    <w:rsid w:val="00F41E78"/>
    <w:rsid w:val="00F41F71"/>
    <w:rsid w:val="00F42464"/>
    <w:rsid w:val="00F4253E"/>
    <w:rsid w:val="00F43794"/>
    <w:rsid w:val="00F43970"/>
    <w:rsid w:val="00F43C88"/>
    <w:rsid w:val="00F446D1"/>
    <w:rsid w:val="00F44964"/>
    <w:rsid w:val="00F45D78"/>
    <w:rsid w:val="00F45EBB"/>
    <w:rsid w:val="00F4677B"/>
    <w:rsid w:val="00F469FF"/>
    <w:rsid w:val="00F47BB9"/>
    <w:rsid w:val="00F50126"/>
    <w:rsid w:val="00F502A5"/>
    <w:rsid w:val="00F5037F"/>
    <w:rsid w:val="00F51FF5"/>
    <w:rsid w:val="00F528F1"/>
    <w:rsid w:val="00F52F06"/>
    <w:rsid w:val="00F53241"/>
    <w:rsid w:val="00F53828"/>
    <w:rsid w:val="00F540D1"/>
    <w:rsid w:val="00F55275"/>
    <w:rsid w:val="00F56409"/>
    <w:rsid w:val="00F56579"/>
    <w:rsid w:val="00F56A36"/>
    <w:rsid w:val="00F56AC9"/>
    <w:rsid w:val="00F57E4C"/>
    <w:rsid w:val="00F603D0"/>
    <w:rsid w:val="00F60B88"/>
    <w:rsid w:val="00F60F07"/>
    <w:rsid w:val="00F6138A"/>
    <w:rsid w:val="00F6147E"/>
    <w:rsid w:val="00F61564"/>
    <w:rsid w:val="00F61BA3"/>
    <w:rsid w:val="00F626C1"/>
    <w:rsid w:val="00F63425"/>
    <w:rsid w:val="00F63A7A"/>
    <w:rsid w:val="00F63E5F"/>
    <w:rsid w:val="00F65087"/>
    <w:rsid w:val="00F65791"/>
    <w:rsid w:val="00F669B1"/>
    <w:rsid w:val="00F6785E"/>
    <w:rsid w:val="00F71C25"/>
    <w:rsid w:val="00F71D6B"/>
    <w:rsid w:val="00F71F88"/>
    <w:rsid w:val="00F7227C"/>
    <w:rsid w:val="00F730C1"/>
    <w:rsid w:val="00F74BE9"/>
    <w:rsid w:val="00F750EC"/>
    <w:rsid w:val="00F77068"/>
    <w:rsid w:val="00F778F9"/>
    <w:rsid w:val="00F81280"/>
    <w:rsid w:val="00F81D1E"/>
    <w:rsid w:val="00F81DB1"/>
    <w:rsid w:val="00F82080"/>
    <w:rsid w:val="00F82C76"/>
    <w:rsid w:val="00F8323D"/>
    <w:rsid w:val="00F8399F"/>
    <w:rsid w:val="00F83BA8"/>
    <w:rsid w:val="00F8400F"/>
    <w:rsid w:val="00F86781"/>
    <w:rsid w:val="00F86D8B"/>
    <w:rsid w:val="00F86F04"/>
    <w:rsid w:val="00F87753"/>
    <w:rsid w:val="00F87D6B"/>
    <w:rsid w:val="00F9075C"/>
    <w:rsid w:val="00F90D6C"/>
    <w:rsid w:val="00F91294"/>
    <w:rsid w:val="00F9144A"/>
    <w:rsid w:val="00F91E20"/>
    <w:rsid w:val="00F91FB3"/>
    <w:rsid w:val="00F94A09"/>
    <w:rsid w:val="00F95104"/>
    <w:rsid w:val="00F957E3"/>
    <w:rsid w:val="00F95ED0"/>
    <w:rsid w:val="00F95FD2"/>
    <w:rsid w:val="00FA0750"/>
    <w:rsid w:val="00FA092E"/>
    <w:rsid w:val="00FA16C2"/>
    <w:rsid w:val="00FA20EC"/>
    <w:rsid w:val="00FA2CBF"/>
    <w:rsid w:val="00FA3051"/>
    <w:rsid w:val="00FA33D0"/>
    <w:rsid w:val="00FA5237"/>
    <w:rsid w:val="00FA5D28"/>
    <w:rsid w:val="00FA5E9D"/>
    <w:rsid w:val="00FA6B48"/>
    <w:rsid w:val="00FA6B55"/>
    <w:rsid w:val="00FA6E98"/>
    <w:rsid w:val="00FA776C"/>
    <w:rsid w:val="00FB047B"/>
    <w:rsid w:val="00FB0BC2"/>
    <w:rsid w:val="00FB0F6C"/>
    <w:rsid w:val="00FB10C7"/>
    <w:rsid w:val="00FB1AAF"/>
    <w:rsid w:val="00FB1F12"/>
    <w:rsid w:val="00FB22A6"/>
    <w:rsid w:val="00FB251E"/>
    <w:rsid w:val="00FB284E"/>
    <w:rsid w:val="00FB29DB"/>
    <w:rsid w:val="00FB3981"/>
    <w:rsid w:val="00FB5C6C"/>
    <w:rsid w:val="00FB5E4D"/>
    <w:rsid w:val="00FB626F"/>
    <w:rsid w:val="00FB62BD"/>
    <w:rsid w:val="00FB63A5"/>
    <w:rsid w:val="00FB658D"/>
    <w:rsid w:val="00FB76EF"/>
    <w:rsid w:val="00FB77CA"/>
    <w:rsid w:val="00FB7D84"/>
    <w:rsid w:val="00FC0280"/>
    <w:rsid w:val="00FC1266"/>
    <w:rsid w:val="00FC1402"/>
    <w:rsid w:val="00FC1755"/>
    <w:rsid w:val="00FC19C3"/>
    <w:rsid w:val="00FC1A11"/>
    <w:rsid w:val="00FC30D3"/>
    <w:rsid w:val="00FC34B0"/>
    <w:rsid w:val="00FC3C94"/>
    <w:rsid w:val="00FC44C4"/>
    <w:rsid w:val="00FC6A55"/>
    <w:rsid w:val="00FC790F"/>
    <w:rsid w:val="00FC7E33"/>
    <w:rsid w:val="00FD0F05"/>
    <w:rsid w:val="00FD1534"/>
    <w:rsid w:val="00FD18F8"/>
    <w:rsid w:val="00FD2487"/>
    <w:rsid w:val="00FD3433"/>
    <w:rsid w:val="00FD4320"/>
    <w:rsid w:val="00FD444F"/>
    <w:rsid w:val="00FD5A6A"/>
    <w:rsid w:val="00FD5AFC"/>
    <w:rsid w:val="00FD6799"/>
    <w:rsid w:val="00FD7451"/>
    <w:rsid w:val="00FD7FBC"/>
    <w:rsid w:val="00FD7FEC"/>
    <w:rsid w:val="00FE09D5"/>
    <w:rsid w:val="00FE0FAA"/>
    <w:rsid w:val="00FE1A57"/>
    <w:rsid w:val="00FE2AE6"/>
    <w:rsid w:val="00FE4CBB"/>
    <w:rsid w:val="00FE5D21"/>
    <w:rsid w:val="00FE5E60"/>
    <w:rsid w:val="00FE6150"/>
    <w:rsid w:val="00FE6698"/>
    <w:rsid w:val="00FE7326"/>
    <w:rsid w:val="00FF2C9D"/>
    <w:rsid w:val="00FF2CCF"/>
    <w:rsid w:val="00FF2F52"/>
    <w:rsid w:val="00FF3C55"/>
    <w:rsid w:val="00FF3E93"/>
    <w:rsid w:val="00FF5042"/>
    <w:rsid w:val="00FF5B08"/>
    <w:rsid w:val="00FF69BD"/>
    <w:rsid w:val="00FF6F72"/>
    <w:rsid w:val="00FF75C9"/>
    <w:rsid w:val="00FF7FC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88FBCF2"/>
  <w14:defaultImageDpi w14:val="330"/>
  <w15:chartTrackingRefBased/>
  <w15:docId w15:val="{611220B6-550E-4F3A-983F-7170990258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306091"/>
    <w:pPr>
      <w:suppressAutoHyphens/>
      <w:autoSpaceDN w:val="0"/>
      <w:spacing w:line="240" w:lineRule="auto"/>
      <w:textAlignment w:val="baseline"/>
    </w:pPr>
    <w:rPr>
      <w:rFonts w:ascii="Calibri" w:eastAsia="Calibri" w:hAnsi="Calibri" w:cs="Times New Roman"/>
    </w:rPr>
  </w:style>
  <w:style w:type="paragraph" w:styleId="berschrift1">
    <w:name w:val="heading 1"/>
    <w:basedOn w:val="Standard"/>
    <w:next w:val="Standard"/>
    <w:link w:val="berschrift1Zchn"/>
    <w:uiPriority w:val="9"/>
    <w:qFormat/>
    <w:rsid w:val="00FB5E4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berschrift2">
    <w:name w:val="heading 2"/>
    <w:basedOn w:val="Standard"/>
    <w:next w:val="Standard"/>
    <w:link w:val="berschrift2Zchn"/>
    <w:uiPriority w:val="9"/>
    <w:semiHidden/>
    <w:unhideWhenUsed/>
    <w:qFormat/>
    <w:rsid w:val="0076547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berschrift3">
    <w:name w:val="heading 3"/>
    <w:basedOn w:val="Standard"/>
    <w:link w:val="berschrift3Zchn"/>
    <w:uiPriority w:val="9"/>
    <w:qFormat/>
    <w:rsid w:val="00A75E08"/>
    <w:pPr>
      <w:suppressAutoHyphens w:val="0"/>
      <w:autoSpaceDN/>
      <w:spacing w:before="100" w:beforeAutospacing="1" w:after="100" w:afterAutospacing="1"/>
      <w:textAlignment w:val="auto"/>
      <w:outlineLvl w:val="2"/>
    </w:pPr>
    <w:rPr>
      <w:rFonts w:ascii="Times New Roman" w:eastAsia="Times New Roman" w:hAnsi="Times New Roman"/>
      <w:b/>
      <w:bCs/>
      <w:sz w:val="27"/>
      <w:szCs w:val="27"/>
      <w:lang w:eastAsia="de-DE"/>
    </w:rPr>
  </w:style>
  <w:style w:type="paragraph" w:styleId="berschrift4">
    <w:name w:val="heading 4"/>
    <w:basedOn w:val="Standard"/>
    <w:next w:val="Standard"/>
    <w:link w:val="berschrift4Zchn"/>
    <w:uiPriority w:val="9"/>
    <w:semiHidden/>
    <w:unhideWhenUsed/>
    <w:qFormat/>
    <w:rsid w:val="00BA712C"/>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berschrift5">
    <w:name w:val="heading 5"/>
    <w:basedOn w:val="Standard"/>
    <w:next w:val="Standard"/>
    <w:link w:val="berschrift5Zchn"/>
    <w:uiPriority w:val="9"/>
    <w:semiHidden/>
    <w:unhideWhenUsed/>
    <w:qFormat/>
    <w:rsid w:val="00BA712C"/>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Kommentarzeichen">
    <w:name w:val="annotation reference"/>
    <w:basedOn w:val="Absatz-Standardschriftart"/>
    <w:uiPriority w:val="99"/>
    <w:rsid w:val="00306091"/>
    <w:rPr>
      <w:sz w:val="16"/>
      <w:szCs w:val="16"/>
    </w:rPr>
  </w:style>
  <w:style w:type="paragraph" w:styleId="Kommentartext">
    <w:name w:val="annotation text"/>
    <w:basedOn w:val="Standard"/>
    <w:link w:val="KommentartextZchn"/>
    <w:uiPriority w:val="99"/>
    <w:rsid w:val="00306091"/>
    <w:rPr>
      <w:sz w:val="20"/>
      <w:szCs w:val="20"/>
    </w:rPr>
  </w:style>
  <w:style w:type="character" w:customStyle="1" w:styleId="KommentartextZchn">
    <w:name w:val="Kommentartext Zchn"/>
    <w:basedOn w:val="Absatz-Standardschriftart"/>
    <w:link w:val="Kommentartext"/>
    <w:uiPriority w:val="99"/>
    <w:rsid w:val="00306091"/>
    <w:rPr>
      <w:rFonts w:ascii="Calibri" w:eastAsia="Calibri" w:hAnsi="Calibri" w:cs="Times New Roman"/>
      <w:sz w:val="20"/>
      <w:szCs w:val="20"/>
    </w:rPr>
  </w:style>
  <w:style w:type="paragraph" w:styleId="Kopfzeile">
    <w:name w:val="header"/>
    <w:basedOn w:val="Standard"/>
    <w:link w:val="KopfzeileZchn"/>
    <w:uiPriority w:val="99"/>
    <w:unhideWhenUsed/>
    <w:rsid w:val="00306091"/>
    <w:pPr>
      <w:tabs>
        <w:tab w:val="center" w:pos="4513"/>
        <w:tab w:val="right" w:pos="9026"/>
      </w:tabs>
      <w:spacing w:after="0"/>
    </w:pPr>
  </w:style>
  <w:style w:type="character" w:customStyle="1" w:styleId="KopfzeileZchn">
    <w:name w:val="Kopfzeile Zchn"/>
    <w:basedOn w:val="Absatz-Standardschriftart"/>
    <w:link w:val="Kopfzeile"/>
    <w:uiPriority w:val="99"/>
    <w:rsid w:val="00306091"/>
    <w:rPr>
      <w:rFonts w:ascii="Calibri" w:eastAsia="Calibri" w:hAnsi="Calibri" w:cs="Times New Roman"/>
    </w:rPr>
  </w:style>
  <w:style w:type="paragraph" w:styleId="Sprechblasentext">
    <w:name w:val="Balloon Text"/>
    <w:basedOn w:val="Standard"/>
    <w:link w:val="SprechblasentextZchn"/>
    <w:uiPriority w:val="99"/>
    <w:semiHidden/>
    <w:unhideWhenUsed/>
    <w:rsid w:val="00306091"/>
    <w:pPr>
      <w:spacing w:after="0"/>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306091"/>
    <w:rPr>
      <w:rFonts w:ascii="Segoe UI" w:eastAsia="Calibri" w:hAnsi="Segoe UI" w:cs="Segoe UI"/>
      <w:sz w:val="18"/>
      <w:szCs w:val="18"/>
    </w:rPr>
  </w:style>
  <w:style w:type="paragraph" w:styleId="Kommentarthema">
    <w:name w:val="annotation subject"/>
    <w:basedOn w:val="Kommentartext"/>
    <w:next w:val="Kommentartext"/>
    <w:link w:val="KommentarthemaZchn"/>
    <w:uiPriority w:val="99"/>
    <w:semiHidden/>
    <w:unhideWhenUsed/>
    <w:rsid w:val="00306091"/>
    <w:rPr>
      <w:b/>
      <w:bCs/>
    </w:rPr>
  </w:style>
  <w:style w:type="character" w:customStyle="1" w:styleId="KommentarthemaZchn">
    <w:name w:val="Kommentarthema Zchn"/>
    <w:basedOn w:val="KommentartextZchn"/>
    <w:link w:val="Kommentarthema"/>
    <w:uiPriority w:val="99"/>
    <w:semiHidden/>
    <w:rsid w:val="00306091"/>
    <w:rPr>
      <w:rFonts w:ascii="Calibri" w:eastAsia="Calibri" w:hAnsi="Calibri" w:cs="Times New Roman"/>
      <w:b/>
      <w:bCs/>
      <w:sz w:val="20"/>
      <w:szCs w:val="20"/>
    </w:rPr>
  </w:style>
  <w:style w:type="paragraph" w:styleId="StandardWeb">
    <w:name w:val="Normal (Web)"/>
    <w:basedOn w:val="Standard"/>
    <w:uiPriority w:val="99"/>
    <w:semiHidden/>
    <w:unhideWhenUsed/>
    <w:rsid w:val="00A75E08"/>
    <w:pPr>
      <w:suppressAutoHyphens w:val="0"/>
      <w:autoSpaceDN/>
      <w:spacing w:before="100" w:beforeAutospacing="1" w:after="100" w:afterAutospacing="1"/>
      <w:textAlignment w:val="auto"/>
    </w:pPr>
    <w:rPr>
      <w:rFonts w:ascii="Times New Roman" w:eastAsia="Times New Roman" w:hAnsi="Times New Roman"/>
      <w:sz w:val="24"/>
      <w:szCs w:val="24"/>
    </w:rPr>
  </w:style>
  <w:style w:type="character" w:customStyle="1" w:styleId="berschrift3Zchn">
    <w:name w:val="Überschrift 3 Zchn"/>
    <w:basedOn w:val="Absatz-Standardschriftart"/>
    <w:link w:val="berschrift3"/>
    <w:uiPriority w:val="9"/>
    <w:rsid w:val="00A75E08"/>
    <w:rPr>
      <w:rFonts w:ascii="Times New Roman" w:eastAsia="Times New Roman" w:hAnsi="Times New Roman" w:cs="Times New Roman"/>
      <w:b/>
      <w:bCs/>
      <w:sz w:val="27"/>
      <w:szCs w:val="27"/>
      <w:lang w:eastAsia="de-DE"/>
    </w:rPr>
  </w:style>
  <w:style w:type="paragraph" w:customStyle="1" w:styleId="MDPI21heading1">
    <w:name w:val="MDPI_2.1_heading1"/>
    <w:basedOn w:val="Standard"/>
    <w:qFormat/>
    <w:rsid w:val="00A75E08"/>
    <w:pPr>
      <w:suppressAutoHyphens w:val="0"/>
      <w:autoSpaceDN/>
      <w:adjustRightInd w:val="0"/>
      <w:snapToGrid w:val="0"/>
      <w:spacing w:before="240" w:after="120" w:line="360" w:lineRule="auto"/>
      <w:textAlignment w:val="auto"/>
      <w:outlineLvl w:val="0"/>
    </w:pPr>
    <w:rPr>
      <w:rFonts w:ascii="Times New Roman" w:eastAsia="Times New Roman" w:hAnsi="Times New Roman"/>
      <w:b/>
      <w:snapToGrid w:val="0"/>
      <w:color w:val="000000"/>
      <w:sz w:val="20"/>
      <w:lang w:val="en-US" w:eastAsia="de-DE" w:bidi="en-US"/>
    </w:rPr>
  </w:style>
  <w:style w:type="paragraph" w:customStyle="1" w:styleId="MDPI31text">
    <w:name w:val="MDPI_3.1_text"/>
    <w:qFormat/>
    <w:rsid w:val="00A75E08"/>
    <w:pPr>
      <w:adjustRightInd w:val="0"/>
      <w:snapToGrid w:val="0"/>
      <w:spacing w:after="0" w:line="360" w:lineRule="auto"/>
      <w:ind w:firstLine="425"/>
      <w:jc w:val="both"/>
    </w:pPr>
    <w:rPr>
      <w:rFonts w:ascii="Palatino Linotype" w:eastAsia="Times New Roman" w:hAnsi="Palatino Linotype" w:cs="Times New Roman"/>
      <w:snapToGrid w:val="0"/>
      <w:color w:val="000000"/>
      <w:sz w:val="20"/>
      <w:lang w:val="en-US" w:eastAsia="de-DE" w:bidi="en-US"/>
    </w:rPr>
  </w:style>
  <w:style w:type="paragraph" w:customStyle="1" w:styleId="MDPI23heading3">
    <w:name w:val="MDPI_2.3_heading3"/>
    <w:basedOn w:val="MDPI31text"/>
    <w:qFormat/>
    <w:rsid w:val="00A75E08"/>
    <w:pPr>
      <w:spacing w:before="240" w:after="120"/>
      <w:ind w:firstLine="0"/>
      <w:jc w:val="left"/>
      <w:outlineLvl w:val="2"/>
    </w:pPr>
    <w:rPr>
      <w:rFonts w:ascii="Times New Roman" w:hAnsi="Times New Roman"/>
      <w:i/>
    </w:rPr>
  </w:style>
  <w:style w:type="character" w:styleId="Hyperlink">
    <w:name w:val="Hyperlink"/>
    <w:basedOn w:val="Absatz-Standardschriftart"/>
    <w:uiPriority w:val="99"/>
    <w:unhideWhenUsed/>
    <w:rsid w:val="00D109CD"/>
    <w:rPr>
      <w:color w:val="0000FF"/>
      <w:u w:val="single"/>
    </w:rPr>
  </w:style>
  <w:style w:type="character" w:customStyle="1" w:styleId="berschrift2Zchn">
    <w:name w:val="Überschrift 2 Zchn"/>
    <w:basedOn w:val="Absatz-Standardschriftart"/>
    <w:link w:val="berschrift2"/>
    <w:uiPriority w:val="9"/>
    <w:semiHidden/>
    <w:rsid w:val="00765477"/>
    <w:rPr>
      <w:rFonts w:asciiTheme="majorHAnsi" w:eastAsiaTheme="majorEastAsia" w:hAnsiTheme="majorHAnsi" w:cstheme="majorBidi"/>
      <w:color w:val="2E74B5" w:themeColor="accent1" w:themeShade="BF"/>
      <w:sz w:val="26"/>
      <w:szCs w:val="26"/>
    </w:rPr>
  </w:style>
  <w:style w:type="paragraph" w:customStyle="1" w:styleId="p">
    <w:name w:val="p"/>
    <w:basedOn w:val="Standard"/>
    <w:rsid w:val="00765477"/>
    <w:pPr>
      <w:suppressAutoHyphens w:val="0"/>
      <w:autoSpaceDN/>
      <w:spacing w:before="100" w:beforeAutospacing="1" w:after="100" w:afterAutospacing="1"/>
      <w:textAlignment w:val="auto"/>
    </w:pPr>
    <w:rPr>
      <w:rFonts w:ascii="Times New Roman" w:eastAsia="Times New Roman" w:hAnsi="Times New Roman"/>
      <w:sz w:val="24"/>
      <w:szCs w:val="24"/>
      <w:lang w:eastAsia="de-DE"/>
    </w:rPr>
  </w:style>
  <w:style w:type="paragraph" w:customStyle="1" w:styleId="MDPI17abstract">
    <w:name w:val="MDPI_1.7_abstract"/>
    <w:basedOn w:val="MDPI31text"/>
    <w:next w:val="MDPI18keywords"/>
    <w:qFormat/>
    <w:rsid w:val="002B61F2"/>
    <w:pPr>
      <w:spacing w:before="240"/>
      <w:ind w:left="113" w:firstLine="0"/>
    </w:pPr>
    <w:rPr>
      <w:snapToGrid/>
    </w:rPr>
  </w:style>
  <w:style w:type="paragraph" w:customStyle="1" w:styleId="MDPI18keywords">
    <w:name w:val="MDPI_1.8_keywords"/>
    <w:basedOn w:val="MDPI31text"/>
    <w:next w:val="Standard"/>
    <w:qFormat/>
    <w:rsid w:val="002B61F2"/>
    <w:pPr>
      <w:spacing w:before="240"/>
      <w:ind w:left="113" w:firstLine="0"/>
    </w:pPr>
  </w:style>
  <w:style w:type="character" w:styleId="Hervorhebung">
    <w:name w:val="Emphasis"/>
    <w:basedOn w:val="Absatz-Standardschriftart"/>
    <w:uiPriority w:val="20"/>
    <w:qFormat/>
    <w:rsid w:val="00BE764F"/>
    <w:rPr>
      <w:i/>
      <w:iCs/>
    </w:rPr>
  </w:style>
  <w:style w:type="paragraph" w:customStyle="1" w:styleId="MDPI14history">
    <w:name w:val="MDPI_1.4_history"/>
    <w:basedOn w:val="Standard"/>
    <w:next w:val="Standard"/>
    <w:qFormat/>
    <w:rsid w:val="00C95606"/>
    <w:pPr>
      <w:suppressAutoHyphens w:val="0"/>
      <w:autoSpaceDN/>
      <w:adjustRightInd w:val="0"/>
      <w:snapToGrid w:val="0"/>
      <w:spacing w:before="120" w:after="0" w:line="200" w:lineRule="atLeast"/>
      <w:ind w:left="113"/>
      <w:textAlignment w:val="auto"/>
    </w:pPr>
    <w:rPr>
      <w:rFonts w:ascii="Palatino Linotype" w:eastAsia="Times New Roman" w:hAnsi="Palatino Linotype"/>
      <w:color w:val="000000"/>
      <w:sz w:val="18"/>
      <w:szCs w:val="20"/>
      <w:lang w:val="en-US" w:eastAsia="de-DE" w:bidi="en-US"/>
    </w:rPr>
  </w:style>
  <w:style w:type="character" w:styleId="Fett">
    <w:name w:val="Strong"/>
    <w:basedOn w:val="Absatz-Standardschriftart"/>
    <w:uiPriority w:val="22"/>
    <w:qFormat/>
    <w:rsid w:val="0044346D"/>
    <w:rPr>
      <w:b/>
      <w:bCs/>
    </w:rPr>
  </w:style>
  <w:style w:type="paragraph" w:customStyle="1" w:styleId="MDPI51figurecaption">
    <w:name w:val="MDPI_5.1_figure_caption"/>
    <w:basedOn w:val="Standard"/>
    <w:qFormat/>
    <w:rsid w:val="00B53DFC"/>
    <w:pPr>
      <w:suppressAutoHyphens w:val="0"/>
      <w:autoSpaceDN/>
      <w:adjustRightInd w:val="0"/>
      <w:snapToGrid w:val="0"/>
      <w:spacing w:before="120" w:after="240" w:line="360" w:lineRule="auto"/>
      <w:ind w:left="425" w:right="425"/>
      <w:jc w:val="both"/>
      <w:textAlignment w:val="auto"/>
    </w:pPr>
    <w:rPr>
      <w:rFonts w:ascii="Times New Roman" w:eastAsia="Times New Roman" w:hAnsi="Times New Roman"/>
      <w:color w:val="000000"/>
      <w:sz w:val="18"/>
      <w:szCs w:val="20"/>
      <w:lang w:val="en-US" w:eastAsia="de-DE" w:bidi="en-US"/>
    </w:rPr>
  </w:style>
  <w:style w:type="paragraph" w:customStyle="1" w:styleId="MDPI61Supplementary">
    <w:name w:val="MDPI_6.1_Supplementary"/>
    <w:basedOn w:val="Standard"/>
    <w:qFormat/>
    <w:rsid w:val="00BF0030"/>
    <w:pPr>
      <w:suppressAutoHyphens w:val="0"/>
      <w:autoSpaceDN/>
      <w:adjustRightInd w:val="0"/>
      <w:snapToGrid w:val="0"/>
      <w:spacing w:before="240" w:after="0" w:line="200" w:lineRule="atLeast"/>
      <w:jc w:val="both"/>
      <w:textAlignment w:val="auto"/>
    </w:pPr>
    <w:rPr>
      <w:rFonts w:ascii="Palatino Linotype" w:eastAsia="Times New Roman" w:hAnsi="Palatino Linotype"/>
      <w:snapToGrid w:val="0"/>
      <w:color w:val="000000"/>
      <w:sz w:val="18"/>
      <w:szCs w:val="20"/>
      <w:lang w:val="en-US" w:bidi="en-US"/>
    </w:rPr>
  </w:style>
  <w:style w:type="character" w:customStyle="1" w:styleId="berschrift1Zchn">
    <w:name w:val="Überschrift 1 Zchn"/>
    <w:basedOn w:val="Absatz-Standardschriftart"/>
    <w:link w:val="berschrift1"/>
    <w:uiPriority w:val="9"/>
    <w:rsid w:val="00FB5E4D"/>
    <w:rPr>
      <w:rFonts w:asciiTheme="majorHAnsi" w:eastAsiaTheme="majorEastAsia" w:hAnsiTheme="majorHAnsi" w:cstheme="majorBidi"/>
      <w:color w:val="2E74B5" w:themeColor="accent1" w:themeShade="BF"/>
      <w:sz w:val="32"/>
      <w:szCs w:val="32"/>
    </w:rPr>
  </w:style>
  <w:style w:type="paragraph" w:styleId="Fuzeile">
    <w:name w:val="footer"/>
    <w:basedOn w:val="Standard"/>
    <w:link w:val="FuzeileZchn"/>
    <w:uiPriority w:val="99"/>
    <w:unhideWhenUsed/>
    <w:rsid w:val="00562C04"/>
    <w:pPr>
      <w:tabs>
        <w:tab w:val="center" w:pos="4536"/>
        <w:tab w:val="right" w:pos="9072"/>
      </w:tabs>
      <w:spacing w:after="0"/>
    </w:pPr>
  </w:style>
  <w:style w:type="character" w:customStyle="1" w:styleId="FuzeileZchn">
    <w:name w:val="Fußzeile Zchn"/>
    <w:basedOn w:val="Absatz-Standardschriftart"/>
    <w:link w:val="Fuzeile"/>
    <w:uiPriority w:val="99"/>
    <w:rsid w:val="00562C04"/>
    <w:rPr>
      <w:rFonts w:ascii="Calibri" w:eastAsia="Calibri" w:hAnsi="Calibri" w:cs="Times New Roman"/>
    </w:rPr>
  </w:style>
  <w:style w:type="character" w:customStyle="1" w:styleId="berschrift4Zchn">
    <w:name w:val="Überschrift 4 Zchn"/>
    <w:basedOn w:val="Absatz-Standardschriftart"/>
    <w:link w:val="berschrift4"/>
    <w:uiPriority w:val="9"/>
    <w:semiHidden/>
    <w:rsid w:val="00BA712C"/>
    <w:rPr>
      <w:rFonts w:asciiTheme="majorHAnsi" w:eastAsiaTheme="majorEastAsia" w:hAnsiTheme="majorHAnsi" w:cstheme="majorBidi"/>
      <w:i/>
      <w:iCs/>
      <w:color w:val="2E74B5" w:themeColor="accent1" w:themeShade="BF"/>
    </w:rPr>
  </w:style>
  <w:style w:type="character" w:customStyle="1" w:styleId="berschrift5Zchn">
    <w:name w:val="Überschrift 5 Zchn"/>
    <w:basedOn w:val="Absatz-Standardschriftart"/>
    <w:link w:val="berschrift5"/>
    <w:uiPriority w:val="9"/>
    <w:semiHidden/>
    <w:rsid w:val="00BA712C"/>
    <w:rPr>
      <w:rFonts w:asciiTheme="majorHAnsi" w:eastAsiaTheme="majorEastAsia" w:hAnsiTheme="majorHAnsi" w:cstheme="majorBidi"/>
      <w:color w:val="2E74B5" w:themeColor="accent1" w:themeShade="BF"/>
    </w:rPr>
  </w:style>
  <w:style w:type="paragraph" w:styleId="Listenabsatz">
    <w:name w:val="List Paragraph"/>
    <w:basedOn w:val="Standard"/>
    <w:uiPriority w:val="34"/>
    <w:qFormat/>
    <w:rsid w:val="004827D5"/>
    <w:pPr>
      <w:ind w:left="720"/>
      <w:contextualSpacing/>
    </w:pPr>
  </w:style>
  <w:style w:type="paragraph" w:styleId="berarbeitung">
    <w:name w:val="Revision"/>
    <w:hidden/>
    <w:uiPriority w:val="99"/>
    <w:semiHidden/>
    <w:rsid w:val="00224D87"/>
    <w:pPr>
      <w:spacing w:after="0" w:line="240" w:lineRule="auto"/>
    </w:pPr>
    <w:rPr>
      <w:rFonts w:ascii="Calibri" w:eastAsia="Calibri" w:hAnsi="Calibri" w:cs="Times New Roman"/>
    </w:rPr>
  </w:style>
  <w:style w:type="character" w:customStyle="1" w:styleId="UnresolvedMention1">
    <w:name w:val="Unresolved Mention1"/>
    <w:basedOn w:val="Absatz-Standardschriftart"/>
    <w:uiPriority w:val="99"/>
    <w:semiHidden/>
    <w:unhideWhenUsed/>
    <w:rsid w:val="006471F2"/>
    <w:rPr>
      <w:color w:val="605E5C"/>
      <w:shd w:val="clear" w:color="auto" w:fill="E1DFDD"/>
    </w:rPr>
  </w:style>
  <w:style w:type="table" w:styleId="Tabellenraster">
    <w:name w:val="Table Grid"/>
    <w:basedOn w:val="NormaleTabelle"/>
    <w:uiPriority w:val="39"/>
    <w:rsid w:val="007A6A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tzhaltertext">
    <w:name w:val="Placeholder Text"/>
    <w:basedOn w:val="Absatz-Standardschriftart"/>
    <w:uiPriority w:val="99"/>
    <w:semiHidden/>
    <w:rsid w:val="00DD4674"/>
    <w:rPr>
      <w:color w:val="808080"/>
    </w:rPr>
  </w:style>
  <w:style w:type="paragraph" w:styleId="KeinLeerraum">
    <w:name w:val="No Spacing"/>
    <w:uiPriority w:val="1"/>
    <w:qFormat/>
    <w:rsid w:val="00927EB2"/>
    <w:pPr>
      <w:suppressAutoHyphens/>
      <w:autoSpaceDN w:val="0"/>
      <w:spacing w:after="0" w:line="240" w:lineRule="auto"/>
      <w:textAlignment w:val="baseline"/>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016750">
      <w:bodyDiv w:val="1"/>
      <w:marLeft w:val="0"/>
      <w:marRight w:val="0"/>
      <w:marTop w:val="0"/>
      <w:marBottom w:val="0"/>
      <w:divBdr>
        <w:top w:val="none" w:sz="0" w:space="0" w:color="auto"/>
        <w:left w:val="none" w:sz="0" w:space="0" w:color="auto"/>
        <w:bottom w:val="none" w:sz="0" w:space="0" w:color="auto"/>
        <w:right w:val="none" w:sz="0" w:space="0" w:color="auto"/>
      </w:divBdr>
    </w:div>
    <w:div w:id="147672396">
      <w:bodyDiv w:val="1"/>
      <w:marLeft w:val="0"/>
      <w:marRight w:val="0"/>
      <w:marTop w:val="0"/>
      <w:marBottom w:val="0"/>
      <w:divBdr>
        <w:top w:val="none" w:sz="0" w:space="0" w:color="auto"/>
        <w:left w:val="none" w:sz="0" w:space="0" w:color="auto"/>
        <w:bottom w:val="none" w:sz="0" w:space="0" w:color="auto"/>
        <w:right w:val="none" w:sz="0" w:space="0" w:color="auto"/>
      </w:divBdr>
    </w:div>
    <w:div w:id="209847876">
      <w:bodyDiv w:val="1"/>
      <w:marLeft w:val="0"/>
      <w:marRight w:val="0"/>
      <w:marTop w:val="0"/>
      <w:marBottom w:val="0"/>
      <w:divBdr>
        <w:top w:val="none" w:sz="0" w:space="0" w:color="auto"/>
        <w:left w:val="none" w:sz="0" w:space="0" w:color="auto"/>
        <w:bottom w:val="none" w:sz="0" w:space="0" w:color="auto"/>
        <w:right w:val="none" w:sz="0" w:space="0" w:color="auto"/>
      </w:divBdr>
    </w:div>
    <w:div w:id="338967881">
      <w:bodyDiv w:val="1"/>
      <w:marLeft w:val="0"/>
      <w:marRight w:val="0"/>
      <w:marTop w:val="0"/>
      <w:marBottom w:val="0"/>
      <w:divBdr>
        <w:top w:val="none" w:sz="0" w:space="0" w:color="auto"/>
        <w:left w:val="none" w:sz="0" w:space="0" w:color="auto"/>
        <w:bottom w:val="none" w:sz="0" w:space="0" w:color="auto"/>
        <w:right w:val="none" w:sz="0" w:space="0" w:color="auto"/>
      </w:divBdr>
    </w:div>
    <w:div w:id="422339140">
      <w:bodyDiv w:val="1"/>
      <w:marLeft w:val="0"/>
      <w:marRight w:val="0"/>
      <w:marTop w:val="0"/>
      <w:marBottom w:val="0"/>
      <w:divBdr>
        <w:top w:val="none" w:sz="0" w:space="0" w:color="auto"/>
        <w:left w:val="none" w:sz="0" w:space="0" w:color="auto"/>
        <w:bottom w:val="none" w:sz="0" w:space="0" w:color="auto"/>
        <w:right w:val="none" w:sz="0" w:space="0" w:color="auto"/>
      </w:divBdr>
    </w:div>
    <w:div w:id="511535038">
      <w:bodyDiv w:val="1"/>
      <w:marLeft w:val="0"/>
      <w:marRight w:val="0"/>
      <w:marTop w:val="0"/>
      <w:marBottom w:val="0"/>
      <w:divBdr>
        <w:top w:val="none" w:sz="0" w:space="0" w:color="auto"/>
        <w:left w:val="none" w:sz="0" w:space="0" w:color="auto"/>
        <w:bottom w:val="none" w:sz="0" w:space="0" w:color="auto"/>
        <w:right w:val="none" w:sz="0" w:space="0" w:color="auto"/>
      </w:divBdr>
    </w:div>
    <w:div w:id="523710807">
      <w:bodyDiv w:val="1"/>
      <w:marLeft w:val="0"/>
      <w:marRight w:val="0"/>
      <w:marTop w:val="0"/>
      <w:marBottom w:val="0"/>
      <w:divBdr>
        <w:top w:val="none" w:sz="0" w:space="0" w:color="auto"/>
        <w:left w:val="none" w:sz="0" w:space="0" w:color="auto"/>
        <w:bottom w:val="none" w:sz="0" w:space="0" w:color="auto"/>
        <w:right w:val="none" w:sz="0" w:space="0" w:color="auto"/>
      </w:divBdr>
    </w:div>
    <w:div w:id="528491680">
      <w:bodyDiv w:val="1"/>
      <w:marLeft w:val="0"/>
      <w:marRight w:val="0"/>
      <w:marTop w:val="0"/>
      <w:marBottom w:val="0"/>
      <w:divBdr>
        <w:top w:val="none" w:sz="0" w:space="0" w:color="auto"/>
        <w:left w:val="none" w:sz="0" w:space="0" w:color="auto"/>
        <w:bottom w:val="none" w:sz="0" w:space="0" w:color="auto"/>
        <w:right w:val="none" w:sz="0" w:space="0" w:color="auto"/>
      </w:divBdr>
    </w:div>
    <w:div w:id="661546466">
      <w:bodyDiv w:val="1"/>
      <w:marLeft w:val="0"/>
      <w:marRight w:val="0"/>
      <w:marTop w:val="0"/>
      <w:marBottom w:val="0"/>
      <w:divBdr>
        <w:top w:val="none" w:sz="0" w:space="0" w:color="auto"/>
        <w:left w:val="none" w:sz="0" w:space="0" w:color="auto"/>
        <w:bottom w:val="none" w:sz="0" w:space="0" w:color="auto"/>
        <w:right w:val="none" w:sz="0" w:space="0" w:color="auto"/>
      </w:divBdr>
    </w:div>
    <w:div w:id="957613392">
      <w:bodyDiv w:val="1"/>
      <w:marLeft w:val="0"/>
      <w:marRight w:val="0"/>
      <w:marTop w:val="0"/>
      <w:marBottom w:val="0"/>
      <w:divBdr>
        <w:top w:val="none" w:sz="0" w:space="0" w:color="auto"/>
        <w:left w:val="none" w:sz="0" w:space="0" w:color="auto"/>
        <w:bottom w:val="none" w:sz="0" w:space="0" w:color="auto"/>
        <w:right w:val="none" w:sz="0" w:space="0" w:color="auto"/>
      </w:divBdr>
      <w:divsChild>
        <w:div w:id="1396186">
          <w:marLeft w:val="0"/>
          <w:marRight w:val="0"/>
          <w:marTop w:val="0"/>
          <w:marBottom w:val="0"/>
          <w:divBdr>
            <w:top w:val="single" w:sz="18" w:space="0" w:color="639ACE"/>
            <w:left w:val="none" w:sz="0" w:space="0" w:color="auto"/>
            <w:bottom w:val="single" w:sz="18" w:space="12" w:color="639ACE"/>
            <w:right w:val="none" w:sz="0" w:space="0" w:color="auto"/>
          </w:divBdr>
        </w:div>
        <w:div w:id="1625623184">
          <w:marLeft w:val="0"/>
          <w:marRight w:val="0"/>
          <w:marTop w:val="0"/>
          <w:marBottom w:val="0"/>
          <w:divBdr>
            <w:top w:val="none" w:sz="0" w:space="0" w:color="auto"/>
            <w:left w:val="none" w:sz="0" w:space="0" w:color="auto"/>
            <w:bottom w:val="none" w:sz="0" w:space="0" w:color="auto"/>
            <w:right w:val="none" w:sz="0" w:space="0" w:color="auto"/>
          </w:divBdr>
          <w:divsChild>
            <w:div w:id="1299605017">
              <w:marLeft w:val="0"/>
              <w:marRight w:val="0"/>
              <w:marTop w:val="0"/>
              <w:marBottom w:val="0"/>
              <w:divBdr>
                <w:top w:val="none" w:sz="0" w:space="0" w:color="auto"/>
                <w:left w:val="none" w:sz="0" w:space="0" w:color="auto"/>
                <w:bottom w:val="none" w:sz="0" w:space="0" w:color="auto"/>
                <w:right w:val="none" w:sz="0" w:space="0" w:color="auto"/>
              </w:divBdr>
            </w:div>
          </w:divsChild>
        </w:div>
        <w:div w:id="69545938">
          <w:marLeft w:val="0"/>
          <w:marRight w:val="0"/>
          <w:marTop w:val="0"/>
          <w:marBottom w:val="0"/>
          <w:divBdr>
            <w:top w:val="none" w:sz="0" w:space="0" w:color="auto"/>
            <w:left w:val="none" w:sz="0" w:space="0" w:color="auto"/>
            <w:bottom w:val="none" w:sz="0" w:space="0" w:color="auto"/>
            <w:right w:val="none" w:sz="0" w:space="0" w:color="auto"/>
          </w:divBdr>
          <w:divsChild>
            <w:div w:id="961569178">
              <w:marLeft w:val="0"/>
              <w:marRight w:val="0"/>
              <w:marTop w:val="274"/>
              <w:marBottom w:val="274"/>
              <w:divBdr>
                <w:top w:val="double" w:sz="12" w:space="6" w:color="E0ECFF"/>
                <w:left w:val="double" w:sz="12" w:space="6" w:color="E0ECFF"/>
                <w:bottom w:val="double" w:sz="12" w:space="6" w:color="E0ECFF"/>
                <w:right w:val="double" w:sz="12" w:space="6" w:color="E0ECFF"/>
              </w:divBdr>
              <w:divsChild>
                <w:div w:id="1813012084">
                  <w:marLeft w:val="0"/>
                  <w:marRight w:val="0"/>
                  <w:marTop w:val="0"/>
                  <w:marBottom w:val="0"/>
                  <w:divBdr>
                    <w:top w:val="none" w:sz="0" w:space="0" w:color="auto"/>
                    <w:left w:val="none" w:sz="0" w:space="0" w:color="auto"/>
                    <w:bottom w:val="none" w:sz="0" w:space="0" w:color="auto"/>
                    <w:right w:val="none" w:sz="0" w:space="0" w:color="auto"/>
                  </w:divBdr>
                  <w:divsChild>
                    <w:div w:id="1174109402">
                      <w:marLeft w:val="0"/>
                      <w:marRight w:val="0"/>
                      <w:marTop w:val="0"/>
                      <w:marBottom w:val="0"/>
                      <w:divBdr>
                        <w:top w:val="none" w:sz="0" w:space="0" w:color="auto"/>
                        <w:left w:val="none" w:sz="0" w:space="0" w:color="auto"/>
                        <w:bottom w:val="none" w:sz="0" w:space="0" w:color="auto"/>
                        <w:right w:val="none" w:sz="0" w:space="0" w:color="auto"/>
                      </w:divBdr>
                    </w:div>
                    <w:div w:id="1518737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5643795">
          <w:marLeft w:val="0"/>
          <w:marRight w:val="0"/>
          <w:marTop w:val="0"/>
          <w:marBottom w:val="0"/>
          <w:divBdr>
            <w:top w:val="none" w:sz="0" w:space="0" w:color="auto"/>
            <w:left w:val="none" w:sz="0" w:space="0" w:color="auto"/>
            <w:bottom w:val="none" w:sz="0" w:space="0" w:color="auto"/>
            <w:right w:val="none" w:sz="0" w:space="0" w:color="auto"/>
          </w:divBdr>
          <w:divsChild>
            <w:div w:id="1760179070">
              <w:marLeft w:val="0"/>
              <w:marRight w:val="0"/>
              <w:marTop w:val="274"/>
              <w:marBottom w:val="274"/>
              <w:divBdr>
                <w:top w:val="double" w:sz="12" w:space="6" w:color="E0ECFF"/>
                <w:left w:val="double" w:sz="12" w:space="6" w:color="E0ECFF"/>
                <w:bottom w:val="double" w:sz="12" w:space="6" w:color="E0ECFF"/>
                <w:right w:val="double" w:sz="12" w:space="6" w:color="E0ECFF"/>
              </w:divBdr>
              <w:divsChild>
                <w:div w:id="1556771687">
                  <w:marLeft w:val="0"/>
                  <w:marRight w:val="0"/>
                  <w:marTop w:val="0"/>
                  <w:marBottom w:val="0"/>
                  <w:divBdr>
                    <w:top w:val="none" w:sz="0" w:space="0" w:color="auto"/>
                    <w:left w:val="none" w:sz="0" w:space="0" w:color="auto"/>
                    <w:bottom w:val="none" w:sz="0" w:space="0" w:color="auto"/>
                    <w:right w:val="none" w:sz="0" w:space="0" w:color="auto"/>
                  </w:divBdr>
                  <w:divsChild>
                    <w:div w:id="353775989">
                      <w:marLeft w:val="0"/>
                      <w:marRight w:val="0"/>
                      <w:marTop w:val="0"/>
                      <w:marBottom w:val="0"/>
                      <w:divBdr>
                        <w:top w:val="none" w:sz="0" w:space="0" w:color="auto"/>
                        <w:left w:val="none" w:sz="0" w:space="0" w:color="auto"/>
                        <w:bottom w:val="none" w:sz="0" w:space="0" w:color="auto"/>
                        <w:right w:val="none" w:sz="0" w:space="0" w:color="auto"/>
                      </w:divBdr>
                    </w:div>
                    <w:div w:id="2030449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3901004">
              <w:marLeft w:val="0"/>
              <w:marRight w:val="0"/>
              <w:marTop w:val="274"/>
              <w:marBottom w:val="274"/>
              <w:divBdr>
                <w:top w:val="double" w:sz="12" w:space="6" w:color="E0ECFF"/>
                <w:left w:val="double" w:sz="12" w:space="6" w:color="E0ECFF"/>
                <w:bottom w:val="double" w:sz="12" w:space="6" w:color="E0ECFF"/>
                <w:right w:val="double" w:sz="12" w:space="6" w:color="E0ECFF"/>
              </w:divBdr>
              <w:divsChild>
                <w:div w:id="316809066">
                  <w:marLeft w:val="0"/>
                  <w:marRight w:val="0"/>
                  <w:marTop w:val="0"/>
                  <w:marBottom w:val="0"/>
                  <w:divBdr>
                    <w:top w:val="none" w:sz="0" w:space="0" w:color="auto"/>
                    <w:left w:val="none" w:sz="0" w:space="0" w:color="auto"/>
                    <w:bottom w:val="none" w:sz="0" w:space="0" w:color="auto"/>
                    <w:right w:val="none" w:sz="0" w:space="0" w:color="auto"/>
                  </w:divBdr>
                  <w:divsChild>
                    <w:div w:id="119107528">
                      <w:marLeft w:val="0"/>
                      <w:marRight w:val="0"/>
                      <w:marTop w:val="0"/>
                      <w:marBottom w:val="0"/>
                      <w:divBdr>
                        <w:top w:val="none" w:sz="0" w:space="0" w:color="auto"/>
                        <w:left w:val="none" w:sz="0" w:space="0" w:color="auto"/>
                        <w:bottom w:val="none" w:sz="0" w:space="0" w:color="auto"/>
                        <w:right w:val="none" w:sz="0" w:space="0" w:color="auto"/>
                      </w:divBdr>
                    </w:div>
                    <w:div w:id="2125075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0693833">
              <w:marLeft w:val="0"/>
              <w:marRight w:val="0"/>
              <w:marTop w:val="0"/>
              <w:marBottom w:val="0"/>
              <w:divBdr>
                <w:top w:val="none" w:sz="0" w:space="0" w:color="auto"/>
                <w:left w:val="none" w:sz="0" w:space="0" w:color="auto"/>
                <w:bottom w:val="none" w:sz="0" w:space="0" w:color="auto"/>
                <w:right w:val="none" w:sz="0" w:space="0" w:color="auto"/>
              </w:divBdr>
              <w:divsChild>
                <w:div w:id="1878200688">
                  <w:marLeft w:val="0"/>
                  <w:marRight w:val="0"/>
                  <w:marTop w:val="274"/>
                  <w:marBottom w:val="274"/>
                  <w:divBdr>
                    <w:top w:val="double" w:sz="12" w:space="6" w:color="E0ECFF"/>
                    <w:left w:val="double" w:sz="12" w:space="6" w:color="E0ECFF"/>
                    <w:bottom w:val="double" w:sz="12" w:space="6" w:color="E0ECFF"/>
                    <w:right w:val="double" w:sz="12" w:space="6" w:color="E0ECFF"/>
                  </w:divBdr>
                  <w:divsChild>
                    <w:div w:id="1247113070">
                      <w:marLeft w:val="0"/>
                      <w:marRight w:val="0"/>
                      <w:marTop w:val="0"/>
                      <w:marBottom w:val="0"/>
                      <w:divBdr>
                        <w:top w:val="none" w:sz="0" w:space="0" w:color="auto"/>
                        <w:left w:val="none" w:sz="0" w:space="0" w:color="auto"/>
                        <w:bottom w:val="none" w:sz="0" w:space="0" w:color="auto"/>
                        <w:right w:val="none" w:sz="0" w:space="0" w:color="auto"/>
                      </w:divBdr>
                      <w:divsChild>
                        <w:div w:id="2089304657">
                          <w:marLeft w:val="0"/>
                          <w:marRight w:val="0"/>
                          <w:marTop w:val="0"/>
                          <w:marBottom w:val="0"/>
                          <w:divBdr>
                            <w:top w:val="none" w:sz="0" w:space="0" w:color="auto"/>
                            <w:left w:val="none" w:sz="0" w:space="0" w:color="auto"/>
                            <w:bottom w:val="none" w:sz="0" w:space="0" w:color="auto"/>
                            <w:right w:val="none" w:sz="0" w:space="0" w:color="auto"/>
                          </w:divBdr>
                        </w:div>
                        <w:div w:id="1108234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3698804">
              <w:marLeft w:val="0"/>
              <w:marRight w:val="0"/>
              <w:marTop w:val="0"/>
              <w:marBottom w:val="0"/>
              <w:divBdr>
                <w:top w:val="none" w:sz="0" w:space="0" w:color="auto"/>
                <w:left w:val="none" w:sz="0" w:space="0" w:color="auto"/>
                <w:bottom w:val="none" w:sz="0" w:space="0" w:color="auto"/>
                <w:right w:val="none" w:sz="0" w:space="0" w:color="auto"/>
              </w:divBdr>
              <w:divsChild>
                <w:div w:id="304353647">
                  <w:marLeft w:val="0"/>
                  <w:marRight w:val="0"/>
                  <w:marTop w:val="274"/>
                  <w:marBottom w:val="274"/>
                  <w:divBdr>
                    <w:top w:val="double" w:sz="12" w:space="6" w:color="E0ECFF"/>
                    <w:left w:val="double" w:sz="12" w:space="6" w:color="E0ECFF"/>
                    <w:bottom w:val="double" w:sz="12" w:space="6" w:color="E0ECFF"/>
                    <w:right w:val="double" w:sz="12" w:space="6" w:color="E0ECFF"/>
                  </w:divBdr>
                  <w:divsChild>
                    <w:div w:id="179441215">
                      <w:marLeft w:val="0"/>
                      <w:marRight w:val="0"/>
                      <w:marTop w:val="0"/>
                      <w:marBottom w:val="0"/>
                      <w:divBdr>
                        <w:top w:val="none" w:sz="0" w:space="0" w:color="auto"/>
                        <w:left w:val="none" w:sz="0" w:space="0" w:color="auto"/>
                        <w:bottom w:val="none" w:sz="0" w:space="0" w:color="auto"/>
                        <w:right w:val="none" w:sz="0" w:space="0" w:color="auto"/>
                      </w:divBdr>
                      <w:divsChild>
                        <w:div w:id="1249924763">
                          <w:marLeft w:val="0"/>
                          <w:marRight w:val="0"/>
                          <w:marTop w:val="0"/>
                          <w:marBottom w:val="0"/>
                          <w:divBdr>
                            <w:top w:val="none" w:sz="0" w:space="0" w:color="auto"/>
                            <w:left w:val="none" w:sz="0" w:space="0" w:color="auto"/>
                            <w:bottom w:val="none" w:sz="0" w:space="0" w:color="auto"/>
                            <w:right w:val="none" w:sz="0" w:space="0" w:color="auto"/>
                          </w:divBdr>
                        </w:div>
                        <w:div w:id="611594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7522140">
                  <w:marLeft w:val="0"/>
                  <w:marRight w:val="0"/>
                  <w:marTop w:val="0"/>
                  <w:marBottom w:val="0"/>
                  <w:divBdr>
                    <w:top w:val="none" w:sz="0" w:space="0" w:color="auto"/>
                    <w:left w:val="none" w:sz="0" w:space="0" w:color="auto"/>
                    <w:bottom w:val="none" w:sz="0" w:space="0" w:color="auto"/>
                    <w:right w:val="none" w:sz="0" w:space="0" w:color="auto"/>
                  </w:divBdr>
                </w:div>
                <w:div w:id="658315287">
                  <w:marLeft w:val="0"/>
                  <w:marRight w:val="0"/>
                  <w:marTop w:val="0"/>
                  <w:marBottom w:val="0"/>
                  <w:divBdr>
                    <w:top w:val="none" w:sz="0" w:space="0" w:color="auto"/>
                    <w:left w:val="none" w:sz="0" w:space="0" w:color="auto"/>
                    <w:bottom w:val="none" w:sz="0" w:space="0" w:color="auto"/>
                    <w:right w:val="none" w:sz="0" w:space="0" w:color="auto"/>
                  </w:divBdr>
                  <w:divsChild>
                    <w:div w:id="1710643475">
                      <w:marLeft w:val="0"/>
                      <w:marRight w:val="0"/>
                      <w:marTop w:val="0"/>
                      <w:marBottom w:val="0"/>
                      <w:divBdr>
                        <w:top w:val="none" w:sz="0" w:space="0" w:color="auto"/>
                        <w:left w:val="none" w:sz="0" w:space="0" w:color="auto"/>
                        <w:bottom w:val="none" w:sz="0" w:space="0" w:color="auto"/>
                        <w:right w:val="none" w:sz="0" w:space="0" w:color="auto"/>
                      </w:divBdr>
                    </w:div>
                    <w:div w:id="1680619969">
                      <w:marLeft w:val="0"/>
                      <w:marRight w:val="0"/>
                      <w:marTop w:val="0"/>
                      <w:marBottom w:val="0"/>
                      <w:divBdr>
                        <w:top w:val="none" w:sz="0" w:space="0" w:color="auto"/>
                        <w:left w:val="none" w:sz="0" w:space="0" w:color="auto"/>
                        <w:bottom w:val="none" w:sz="0" w:space="0" w:color="auto"/>
                        <w:right w:val="none" w:sz="0" w:space="0" w:color="auto"/>
                      </w:divBdr>
                      <w:divsChild>
                        <w:div w:id="1484856688">
                          <w:marLeft w:val="0"/>
                          <w:marRight w:val="0"/>
                          <w:marTop w:val="0"/>
                          <w:marBottom w:val="0"/>
                          <w:divBdr>
                            <w:top w:val="none" w:sz="0" w:space="0" w:color="auto"/>
                            <w:left w:val="none" w:sz="0" w:space="0" w:color="auto"/>
                            <w:bottom w:val="none" w:sz="0" w:space="0" w:color="auto"/>
                            <w:right w:val="none" w:sz="0" w:space="0" w:color="auto"/>
                          </w:divBdr>
                        </w:div>
                        <w:div w:id="1674642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7377867">
          <w:marLeft w:val="0"/>
          <w:marRight w:val="0"/>
          <w:marTop w:val="0"/>
          <w:marBottom w:val="0"/>
          <w:divBdr>
            <w:top w:val="none" w:sz="0" w:space="0" w:color="auto"/>
            <w:left w:val="none" w:sz="0" w:space="0" w:color="auto"/>
            <w:bottom w:val="none" w:sz="0" w:space="0" w:color="auto"/>
            <w:right w:val="none" w:sz="0" w:space="0" w:color="auto"/>
          </w:divBdr>
          <w:divsChild>
            <w:div w:id="1040593271">
              <w:marLeft w:val="0"/>
              <w:marRight w:val="0"/>
              <w:marTop w:val="0"/>
              <w:marBottom w:val="0"/>
              <w:divBdr>
                <w:top w:val="none" w:sz="0" w:space="0" w:color="auto"/>
                <w:left w:val="none" w:sz="0" w:space="0" w:color="auto"/>
                <w:bottom w:val="none" w:sz="0" w:space="0" w:color="auto"/>
                <w:right w:val="none" w:sz="0" w:space="0" w:color="auto"/>
              </w:divBdr>
            </w:div>
            <w:div w:id="740178274">
              <w:marLeft w:val="0"/>
              <w:marRight w:val="0"/>
              <w:marTop w:val="0"/>
              <w:marBottom w:val="0"/>
              <w:divBdr>
                <w:top w:val="none" w:sz="0" w:space="0" w:color="auto"/>
                <w:left w:val="none" w:sz="0" w:space="0" w:color="auto"/>
                <w:bottom w:val="none" w:sz="0" w:space="0" w:color="auto"/>
                <w:right w:val="none" w:sz="0" w:space="0" w:color="auto"/>
              </w:divBdr>
            </w:div>
          </w:divsChild>
        </w:div>
        <w:div w:id="520584706">
          <w:marLeft w:val="0"/>
          <w:marRight w:val="0"/>
          <w:marTop w:val="0"/>
          <w:marBottom w:val="0"/>
          <w:divBdr>
            <w:top w:val="none" w:sz="0" w:space="0" w:color="auto"/>
            <w:left w:val="none" w:sz="0" w:space="0" w:color="auto"/>
            <w:bottom w:val="none" w:sz="0" w:space="0" w:color="auto"/>
            <w:right w:val="none" w:sz="0" w:space="0" w:color="auto"/>
          </w:divBdr>
          <w:divsChild>
            <w:div w:id="1650138058">
              <w:marLeft w:val="0"/>
              <w:marRight w:val="0"/>
              <w:marTop w:val="274"/>
              <w:marBottom w:val="274"/>
              <w:divBdr>
                <w:top w:val="double" w:sz="12" w:space="6" w:color="E0ECFF"/>
                <w:left w:val="double" w:sz="12" w:space="6" w:color="E0ECFF"/>
                <w:bottom w:val="double" w:sz="12" w:space="6" w:color="E0ECFF"/>
                <w:right w:val="double" w:sz="12" w:space="6" w:color="E0ECFF"/>
              </w:divBdr>
              <w:divsChild>
                <w:div w:id="64688745">
                  <w:marLeft w:val="0"/>
                  <w:marRight w:val="0"/>
                  <w:marTop w:val="0"/>
                  <w:marBottom w:val="0"/>
                  <w:divBdr>
                    <w:top w:val="none" w:sz="0" w:space="0" w:color="auto"/>
                    <w:left w:val="none" w:sz="0" w:space="0" w:color="auto"/>
                    <w:bottom w:val="none" w:sz="0" w:space="0" w:color="auto"/>
                    <w:right w:val="none" w:sz="0" w:space="0" w:color="auto"/>
                  </w:divBdr>
                  <w:divsChild>
                    <w:div w:id="1638415830">
                      <w:marLeft w:val="0"/>
                      <w:marRight w:val="0"/>
                      <w:marTop w:val="0"/>
                      <w:marBottom w:val="0"/>
                      <w:divBdr>
                        <w:top w:val="none" w:sz="0" w:space="0" w:color="auto"/>
                        <w:left w:val="none" w:sz="0" w:space="0" w:color="auto"/>
                        <w:bottom w:val="none" w:sz="0" w:space="0" w:color="auto"/>
                        <w:right w:val="none" w:sz="0" w:space="0" w:color="auto"/>
                      </w:divBdr>
                    </w:div>
                    <w:div w:id="1503425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7015742">
      <w:bodyDiv w:val="1"/>
      <w:marLeft w:val="0"/>
      <w:marRight w:val="0"/>
      <w:marTop w:val="0"/>
      <w:marBottom w:val="0"/>
      <w:divBdr>
        <w:top w:val="none" w:sz="0" w:space="0" w:color="auto"/>
        <w:left w:val="none" w:sz="0" w:space="0" w:color="auto"/>
        <w:bottom w:val="none" w:sz="0" w:space="0" w:color="auto"/>
        <w:right w:val="none" w:sz="0" w:space="0" w:color="auto"/>
      </w:divBdr>
    </w:div>
    <w:div w:id="1179811344">
      <w:bodyDiv w:val="1"/>
      <w:marLeft w:val="0"/>
      <w:marRight w:val="0"/>
      <w:marTop w:val="0"/>
      <w:marBottom w:val="0"/>
      <w:divBdr>
        <w:top w:val="none" w:sz="0" w:space="0" w:color="auto"/>
        <w:left w:val="none" w:sz="0" w:space="0" w:color="auto"/>
        <w:bottom w:val="none" w:sz="0" w:space="0" w:color="auto"/>
        <w:right w:val="none" w:sz="0" w:space="0" w:color="auto"/>
      </w:divBdr>
    </w:div>
    <w:div w:id="1355810236">
      <w:bodyDiv w:val="1"/>
      <w:marLeft w:val="0"/>
      <w:marRight w:val="0"/>
      <w:marTop w:val="0"/>
      <w:marBottom w:val="0"/>
      <w:divBdr>
        <w:top w:val="none" w:sz="0" w:space="0" w:color="auto"/>
        <w:left w:val="none" w:sz="0" w:space="0" w:color="auto"/>
        <w:bottom w:val="none" w:sz="0" w:space="0" w:color="auto"/>
        <w:right w:val="none" w:sz="0" w:space="0" w:color="auto"/>
      </w:divBdr>
    </w:div>
    <w:div w:id="1550610040">
      <w:bodyDiv w:val="1"/>
      <w:marLeft w:val="0"/>
      <w:marRight w:val="0"/>
      <w:marTop w:val="0"/>
      <w:marBottom w:val="0"/>
      <w:divBdr>
        <w:top w:val="none" w:sz="0" w:space="0" w:color="auto"/>
        <w:left w:val="none" w:sz="0" w:space="0" w:color="auto"/>
        <w:bottom w:val="none" w:sz="0" w:space="0" w:color="auto"/>
        <w:right w:val="none" w:sz="0" w:space="0" w:color="auto"/>
      </w:divBdr>
    </w:div>
    <w:div w:id="1719813560">
      <w:bodyDiv w:val="1"/>
      <w:marLeft w:val="0"/>
      <w:marRight w:val="0"/>
      <w:marTop w:val="0"/>
      <w:marBottom w:val="0"/>
      <w:divBdr>
        <w:top w:val="none" w:sz="0" w:space="0" w:color="auto"/>
        <w:left w:val="none" w:sz="0" w:space="0" w:color="auto"/>
        <w:bottom w:val="none" w:sz="0" w:space="0" w:color="auto"/>
        <w:right w:val="none" w:sz="0" w:space="0" w:color="auto"/>
      </w:divBdr>
    </w:div>
    <w:div w:id="1834105435">
      <w:bodyDiv w:val="1"/>
      <w:marLeft w:val="0"/>
      <w:marRight w:val="0"/>
      <w:marTop w:val="0"/>
      <w:marBottom w:val="0"/>
      <w:divBdr>
        <w:top w:val="none" w:sz="0" w:space="0" w:color="auto"/>
        <w:left w:val="none" w:sz="0" w:space="0" w:color="auto"/>
        <w:bottom w:val="none" w:sz="0" w:space="0" w:color="auto"/>
        <w:right w:val="none" w:sz="0" w:space="0" w:color="auto"/>
      </w:divBdr>
    </w:div>
    <w:div w:id="1898011654">
      <w:bodyDiv w:val="1"/>
      <w:marLeft w:val="0"/>
      <w:marRight w:val="0"/>
      <w:marTop w:val="0"/>
      <w:marBottom w:val="0"/>
      <w:divBdr>
        <w:top w:val="none" w:sz="0" w:space="0" w:color="auto"/>
        <w:left w:val="none" w:sz="0" w:space="0" w:color="auto"/>
        <w:bottom w:val="none" w:sz="0" w:space="0" w:color="auto"/>
        <w:right w:val="none" w:sz="0" w:space="0" w:color="auto"/>
      </w:divBdr>
    </w:div>
    <w:div w:id="19453769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09.jpeg"/><Relationship Id="rId299" Type="http://schemas.openxmlformats.org/officeDocument/2006/relationships/image" Target="media/image291.png"/><Relationship Id="rId303" Type="http://schemas.openxmlformats.org/officeDocument/2006/relationships/image" Target="media/image295.jpeg"/><Relationship Id="rId21" Type="http://schemas.openxmlformats.org/officeDocument/2006/relationships/image" Target="media/image15.jpeg"/><Relationship Id="rId42" Type="http://schemas.openxmlformats.org/officeDocument/2006/relationships/image" Target="media/image36.tiff"/><Relationship Id="rId63" Type="http://schemas.openxmlformats.org/officeDocument/2006/relationships/image" Target="media/image55.png"/><Relationship Id="rId84" Type="http://schemas.openxmlformats.org/officeDocument/2006/relationships/image" Target="media/image76.jpeg"/><Relationship Id="rId138" Type="http://schemas.openxmlformats.org/officeDocument/2006/relationships/image" Target="media/image130.tiff"/><Relationship Id="rId159" Type="http://schemas.openxmlformats.org/officeDocument/2006/relationships/image" Target="media/image151.png"/><Relationship Id="rId324" Type="http://schemas.openxmlformats.org/officeDocument/2006/relationships/image" Target="media/image316.png"/><Relationship Id="rId345" Type="http://schemas.openxmlformats.org/officeDocument/2006/relationships/image" Target="media/image337.png"/><Relationship Id="rId170" Type="http://schemas.openxmlformats.org/officeDocument/2006/relationships/image" Target="media/image162.png"/><Relationship Id="rId191" Type="http://schemas.openxmlformats.org/officeDocument/2006/relationships/image" Target="media/image183.tiff"/><Relationship Id="rId205" Type="http://schemas.openxmlformats.org/officeDocument/2006/relationships/image" Target="media/image197.png"/><Relationship Id="rId226" Type="http://schemas.openxmlformats.org/officeDocument/2006/relationships/image" Target="media/image218.png"/><Relationship Id="rId247" Type="http://schemas.openxmlformats.org/officeDocument/2006/relationships/image" Target="media/image239.png"/><Relationship Id="rId107" Type="http://schemas.openxmlformats.org/officeDocument/2006/relationships/image" Target="media/image99.png"/><Relationship Id="rId268" Type="http://schemas.openxmlformats.org/officeDocument/2006/relationships/image" Target="media/image260.png"/><Relationship Id="rId289" Type="http://schemas.openxmlformats.org/officeDocument/2006/relationships/image" Target="media/image281.jpeg"/><Relationship Id="rId11" Type="http://schemas.openxmlformats.org/officeDocument/2006/relationships/image" Target="media/image5.jpeg"/><Relationship Id="rId32" Type="http://schemas.openxmlformats.org/officeDocument/2006/relationships/image" Target="media/image26.png"/><Relationship Id="rId53" Type="http://schemas.openxmlformats.org/officeDocument/2006/relationships/image" Target="media/image45.jpeg"/><Relationship Id="rId74" Type="http://schemas.openxmlformats.org/officeDocument/2006/relationships/image" Target="media/image66.png"/><Relationship Id="rId128" Type="http://schemas.openxmlformats.org/officeDocument/2006/relationships/image" Target="media/image120.jpeg"/><Relationship Id="rId149" Type="http://schemas.openxmlformats.org/officeDocument/2006/relationships/image" Target="media/image141.tiff"/><Relationship Id="rId314" Type="http://schemas.openxmlformats.org/officeDocument/2006/relationships/image" Target="media/image306.png"/><Relationship Id="rId335" Type="http://schemas.openxmlformats.org/officeDocument/2006/relationships/image" Target="media/image327.png"/><Relationship Id="rId356" Type="http://schemas.openxmlformats.org/officeDocument/2006/relationships/image" Target="media/image348.png"/><Relationship Id="rId5" Type="http://schemas.openxmlformats.org/officeDocument/2006/relationships/webSettings" Target="webSettings.xml"/><Relationship Id="rId95" Type="http://schemas.openxmlformats.org/officeDocument/2006/relationships/image" Target="media/image87.png"/><Relationship Id="rId160" Type="http://schemas.openxmlformats.org/officeDocument/2006/relationships/image" Target="media/image152.png"/><Relationship Id="rId181" Type="http://schemas.openxmlformats.org/officeDocument/2006/relationships/image" Target="media/image173.png"/><Relationship Id="rId216" Type="http://schemas.openxmlformats.org/officeDocument/2006/relationships/image" Target="media/image208.tiff"/><Relationship Id="rId237" Type="http://schemas.openxmlformats.org/officeDocument/2006/relationships/image" Target="media/image229.png"/><Relationship Id="rId258" Type="http://schemas.openxmlformats.org/officeDocument/2006/relationships/image" Target="media/image250.png"/><Relationship Id="rId279" Type="http://schemas.openxmlformats.org/officeDocument/2006/relationships/image" Target="media/image271.png"/><Relationship Id="rId22" Type="http://schemas.openxmlformats.org/officeDocument/2006/relationships/image" Target="media/image16.jpeg"/><Relationship Id="rId43" Type="http://schemas.openxmlformats.org/officeDocument/2006/relationships/image" Target="media/image37.jpeg"/><Relationship Id="rId64" Type="http://schemas.openxmlformats.org/officeDocument/2006/relationships/image" Target="media/image56.jpeg"/><Relationship Id="rId118" Type="http://schemas.openxmlformats.org/officeDocument/2006/relationships/image" Target="media/image110.jpeg"/><Relationship Id="rId139" Type="http://schemas.openxmlformats.org/officeDocument/2006/relationships/image" Target="media/image131.tiff"/><Relationship Id="rId290" Type="http://schemas.openxmlformats.org/officeDocument/2006/relationships/image" Target="media/image282.tiff"/><Relationship Id="rId304" Type="http://schemas.openxmlformats.org/officeDocument/2006/relationships/image" Target="media/image296.jpeg"/><Relationship Id="rId325" Type="http://schemas.openxmlformats.org/officeDocument/2006/relationships/image" Target="media/image317.tiff"/><Relationship Id="rId346" Type="http://schemas.openxmlformats.org/officeDocument/2006/relationships/image" Target="media/image338.png"/><Relationship Id="rId85" Type="http://schemas.openxmlformats.org/officeDocument/2006/relationships/image" Target="media/image77.png"/><Relationship Id="rId150" Type="http://schemas.openxmlformats.org/officeDocument/2006/relationships/image" Target="media/image142.jpeg"/><Relationship Id="rId171" Type="http://schemas.openxmlformats.org/officeDocument/2006/relationships/image" Target="media/image163.png"/><Relationship Id="rId192" Type="http://schemas.openxmlformats.org/officeDocument/2006/relationships/image" Target="media/image184.tiff"/><Relationship Id="rId206" Type="http://schemas.openxmlformats.org/officeDocument/2006/relationships/image" Target="media/image198.png"/><Relationship Id="rId227" Type="http://schemas.openxmlformats.org/officeDocument/2006/relationships/image" Target="media/image219.png"/><Relationship Id="rId248" Type="http://schemas.openxmlformats.org/officeDocument/2006/relationships/image" Target="media/image240.png"/><Relationship Id="rId269" Type="http://schemas.openxmlformats.org/officeDocument/2006/relationships/image" Target="media/image261.png"/><Relationship Id="rId12" Type="http://schemas.openxmlformats.org/officeDocument/2006/relationships/image" Target="media/image6.jpeg"/><Relationship Id="rId33" Type="http://schemas.openxmlformats.org/officeDocument/2006/relationships/image" Target="media/image27.png"/><Relationship Id="rId108" Type="http://schemas.openxmlformats.org/officeDocument/2006/relationships/image" Target="media/image100.png"/><Relationship Id="rId129" Type="http://schemas.openxmlformats.org/officeDocument/2006/relationships/image" Target="media/image121.jpeg"/><Relationship Id="rId280" Type="http://schemas.openxmlformats.org/officeDocument/2006/relationships/image" Target="media/image272.png"/><Relationship Id="rId315" Type="http://schemas.openxmlformats.org/officeDocument/2006/relationships/image" Target="media/image307.png"/><Relationship Id="rId336" Type="http://schemas.openxmlformats.org/officeDocument/2006/relationships/image" Target="media/image328.png"/><Relationship Id="rId357" Type="http://schemas.openxmlformats.org/officeDocument/2006/relationships/image" Target="media/image349.png"/><Relationship Id="rId54" Type="http://schemas.openxmlformats.org/officeDocument/2006/relationships/image" Target="media/image46.png"/><Relationship Id="rId75" Type="http://schemas.openxmlformats.org/officeDocument/2006/relationships/image" Target="media/image67.jpeg"/><Relationship Id="rId96" Type="http://schemas.openxmlformats.org/officeDocument/2006/relationships/image" Target="media/image88.png"/><Relationship Id="rId140" Type="http://schemas.openxmlformats.org/officeDocument/2006/relationships/image" Target="media/image132.tiff"/><Relationship Id="rId161" Type="http://schemas.openxmlformats.org/officeDocument/2006/relationships/image" Target="media/image153.png"/><Relationship Id="rId182" Type="http://schemas.openxmlformats.org/officeDocument/2006/relationships/image" Target="media/image174.png"/><Relationship Id="rId217" Type="http://schemas.openxmlformats.org/officeDocument/2006/relationships/image" Target="media/image209.tiff"/><Relationship Id="rId6" Type="http://schemas.openxmlformats.org/officeDocument/2006/relationships/footnotes" Target="footnotes.xml"/><Relationship Id="rId238" Type="http://schemas.openxmlformats.org/officeDocument/2006/relationships/image" Target="media/image230.jpeg"/><Relationship Id="rId259" Type="http://schemas.openxmlformats.org/officeDocument/2006/relationships/image" Target="media/image251.png"/><Relationship Id="rId23" Type="http://schemas.openxmlformats.org/officeDocument/2006/relationships/image" Target="media/image17.jpeg"/><Relationship Id="rId119" Type="http://schemas.openxmlformats.org/officeDocument/2006/relationships/image" Target="media/image111.jpeg"/><Relationship Id="rId270" Type="http://schemas.openxmlformats.org/officeDocument/2006/relationships/image" Target="media/image262.png"/><Relationship Id="rId291" Type="http://schemas.openxmlformats.org/officeDocument/2006/relationships/image" Target="media/image283.tiff"/><Relationship Id="rId305" Type="http://schemas.openxmlformats.org/officeDocument/2006/relationships/image" Target="media/image297.jpeg"/><Relationship Id="rId326" Type="http://schemas.openxmlformats.org/officeDocument/2006/relationships/image" Target="media/image318.png"/><Relationship Id="rId347" Type="http://schemas.openxmlformats.org/officeDocument/2006/relationships/image" Target="media/image339.png"/><Relationship Id="rId44" Type="http://schemas.openxmlformats.org/officeDocument/2006/relationships/image" Target="media/image24.png"/><Relationship Id="rId65" Type="http://schemas.openxmlformats.org/officeDocument/2006/relationships/image" Target="media/image57.png"/><Relationship Id="rId86" Type="http://schemas.openxmlformats.org/officeDocument/2006/relationships/image" Target="media/image78.jpeg"/><Relationship Id="rId130" Type="http://schemas.openxmlformats.org/officeDocument/2006/relationships/image" Target="media/image122.jpeg"/><Relationship Id="rId151" Type="http://schemas.openxmlformats.org/officeDocument/2006/relationships/image" Target="media/image143.jpeg"/><Relationship Id="rId172" Type="http://schemas.openxmlformats.org/officeDocument/2006/relationships/image" Target="media/image164.png"/><Relationship Id="rId193" Type="http://schemas.openxmlformats.org/officeDocument/2006/relationships/image" Target="media/image185.tiff"/><Relationship Id="rId207" Type="http://schemas.openxmlformats.org/officeDocument/2006/relationships/image" Target="media/image199.png"/><Relationship Id="rId228" Type="http://schemas.openxmlformats.org/officeDocument/2006/relationships/image" Target="media/image220.png"/><Relationship Id="rId249" Type="http://schemas.openxmlformats.org/officeDocument/2006/relationships/image" Target="media/image241.png"/><Relationship Id="rId13" Type="http://schemas.openxmlformats.org/officeDocument/2006/relationships/image" Target="media/image7.jpeg"/><Relationship Id="rId109" Type="http://schemas.openxmlformats.org/officeDocument/2006/relationships/image" Target="media/image101.jpg"/><Relationship Id="rId260" Type="http://schemas.openxmlformats.org/officeDocument/2006/relationships/image" Target="media/image252.png"/><Relationship Id="rId281" Type="http://schemas.openxmlformats.org/officeDocument/2006/relationships/image" Target="media/image273.png"/><Relationship Id="rId316" Type="http://schemas.openxmlformats.org/officeDocument/2006/relationships/image" Target="media/image308.tiff"/><Relationship Id="rId337" Type="http://schemas.openxmlformats.org/officeDocument/2006/relationships/image" Target="media/image329.png"/><Relationship Id="rId34" Type="http://schemas.openxmlformats.org/officeDocument/2006/relationships/image" Target="media/image28.jpeg"/><Relationship Id="rId55" Type="http://schemas.openxmlformats.org/officeDocument/2006/relationships/image" Target="media/image47.jpeg"/><Relationship Id="rId76" Type="http://schemas.openxmlformats.org/officeDocument/2006/relationships/image" Target="media/image68.jpeg"/><Relationship Id="rId97" Type="http://schemas.openxmlformats.org/officeDocument/2006/relationships/image" Target="media/image89.png"/><Relationship Id="rId120" Type="http://schemas.openxmlformats.org/officeDocument/2006/relationships/image" Target="media/image112.jpeg"/><Relationship Id="rId141" Type="http://schemas.openxmlformats.org/officeDocument/2006/relationships/image" Target="media/image133.tiff"/><Relationship Id="rId358" Type="http://schemas.openxmlformats.org/officeDocument/2006/relationships/image" Target="media/image350.png"/><Relationship Id="rId7" Type="http://schemas.openxmlformats.org/officeDocument/2006/relationships/endnotes" Target="endnotes.xml"/><Relationship Id="rId162" Type="http://schemas.openxmlformats.org/officeDocument/2006/relationships/image" Target="media/image154.png"/><Relationship Id="rId183" Type="http://schemas.openxmlformats.org/officeDocument/2006/relationships/image" Target="media/image175.png"/><Relationship Id="rId218" Type="http://schemas.openxmlformats.org/officeDocument/2006/relationships/image" Target="media/image210.tiff"/><Relationship Id="rId239" Type="http://schemas.openxmlformats.org/officeDocument/2006/relationships/image" Target="media/image231.jpeg"/><Relationship Id="rId250" Type="http://schemas.openxmlformats.org/officeDocument/2006/relationships/image" Target="media/image242.jpeg"/><Relationship Id="rId271" Type="http://schemas.openxmlformats.org/officeDocument/2006/relationships/image" Target="media/image263.png"/><Relationship Id="rId292" Type="http://schemas.openxmlformats.org/officeDocument/2006/relationships/image" Target="media/image284.tiff"/><Relationship Id="rId306" Type="http://schemas.openxmlformats.org/officeDocument/2006/relationships/image" Target="media/image298.jpeg"/><Relationship Id="rId24" Type="http://schemas.openxmlformats.org/officeDocument/2006/relationships/image" Target="media/image18.png"/><Relationship Id="rId45" Type="http://schemas.openxmlformats.org/officeDocument/2006/relationships/image" Target="media/image250.jpeg"/><Relationship Id="rId66" Type="http://schemas.openxmlformats.org/officeDocument/2006/relationships/image" Target="media/image58.jpeg"/><Relationship Id="rId87" Type="http://schemas.openxmlformats.org/officeDocument/2006/relationships/image" Target="media/image79.jpeg"/><Relationship Id="rId110" Type="http://schemas.openxmlformats.org/officeDocument/2006/relationships/image" Target="media/image102.jpeg"/><Relationship Id="rId131" Type="http://schemas.openxmlformats.org/officeDocument/2006/relationships/image" Target="media/image123.tiff"/><Relationship Id="rId327" Type="http://schemas.openxmlformats.org/officeDocument/2006/relationships/image" Target="media/image319.png"/><Relationship Id="rId348" Type="http://schemas.openxmlformats.org/officeDocument/2006/relationships/image" Target="media/image340.png"/><Relationship Id="rId152" Type="http://schemas.openxmlformats.org/officeDocument/2006/relationships/image" Target="media/image144.jpeg"/><Relationship Id="rId173" Type="http://schemas.openxmlformats.org/officeDocument/2006/relationships/image" Target="media/image165.jpeg"/><Relationship Id="rId194" Type="http://schemas.openxmlformats.org/officeDocument/2006/relationships/image" Target="media/image186.tiff"/><Relationship Id="rId208" Type="http://schemas.openxmlformats.org/officeDocument/2006/relationships/image" Target="media/image200.png"/><Relationship Id="rId229" Type="http://schemas.openxmlformats.org/officeDocument/2006/relationships/image" Target="media/image221.png"/><Relationship Id="rId240" Type="http://schemas.openxmlformats.org/officeDocument/2006/relationships/image" Target="media/image232.jpeg"/><Relationship Id="rId261" Type="http://schemas.openxmlformats.org/officeDocument/2006/relationships/image" Target="media/image253.png"/><Relationship Id="rId14" Type="http://schemas.openxmlformats.org/officeDocument/2006/relationships/image" Target="media/image8.jpeg"/><Relationship Id="rId35" Type="http://schemas.openxmlformats.org/officeDocument/2006/relationships/image" Target="media/image29.jpeg"/><Relationship Id="rId56" Type="http://schemas.openxmlformats.org/officeDocument/2006/relationships/image" Target="media/image48.jpeg"/><Relationship Id="rId77" Type="http://schemas.openxmlformats.org/officeDocument/2006/relationships/image" Target="media/image69.jpeg"/><Relationship Id="rId100" Type="http://schemas.openxmlformats.org/officeDocument/2006/relationships/image" Target="media/image92.png"/><Relationship Id="rId282" Type="http://schemas.openxmlformats.org/officeDocument/2006/relationships/image" Target="media/image274.png"/><Relationship Id="rId317" Type="http://schemas.openxmlformats.org/officeDocument/2006/relationships/image" Target="media/image309.tiff"/><Relationship Id="rId338" Type="http://schemas.openxmlformats.org/officeDocument/2006/relationships/image" Target="media/image330.png"/><Relationship Id="rId359" Type="http://schemas.openxmlformats.org/officeDocument/2006/relationships/image" Target="media/image351.png"/><Relationship Id="rId8" Type="http://schemas.openxmlformats.org/officeDocument/2006/relationships/image" Target="media/image2.jpeg"/><Relationship Id="rId98" Type="http://schemas.openxmlformats.org/officeDocument/2006/relationships/image" Target="media/image90.png"/><Relationship Id="rId121" Type="http://schemas.openxmlformats.org/officeDocument/2006/relationships/image" Target="media/image113.jpeg"/><Relationship Id="rId142" Type="http://schemas.openxmlformats.org/officeDocument/2006/relationships/image" Target="media/image134.tiff"/><Relationship Id="rId163" Type="http://schemas.openxmlformats.org/officeDocument/2006/relationships/image" Target="media/image155.png"/><Relationship Id="rId184" Type="http://schemas.openxmlformats.org/officeDocument/2006/relationships/image" Target="media/image176.tiff"/><Relationship Id="rId219" Type="http://schemas.openxmlformats.org/officeDocument/2006/relationships/image" Target="media/image211.tiff"/><Relationship Id="rId230" Type="http://schemas.openxmlformats.org/officeDocument/2006/relationships/image" Target="media/image222.png"/><Relationship Id="rId251" Type="http://schemas.openxmlformats.org/officeDocument/2006/relationships/image" Target="media/image243.jpeg"/><Relationship Id="rId25" Type="http://schemas.openxmlformats.org/officeDocument/2006/relationships/image" Target="media/image19.png"/><Relationship Id="rId46" Type="http://schemas.openxmlformats.org/officeDocument/2006/relationships/image" Target="media/image38.tiff"/><Relationship Id="rId67" Type="http://schemas.openxmlformats.org/officeDocument/2006/relationships/image" Target="media/image59.jpeg"/><Relationship Id="rId272" Type="http://schemas.openxmlformats.org/officeDocument/2006/relationships/image" Target="media/image264.png"/><Relationship Id="rId293" Type="http://schemas.openxmlformats.org/officeDocument/2006/relationships/image" Target="media/image285.tiff"/><Relationship Id="rId307" Type="http://schemas.openxmlformats.org/officeDocument/2006/relationships/image" Target="media/image299.jpeg"/><Relationship Id="rId328" Type="http://schemas.openxmlformats.org/officeDocument/2006/relationships/image" Target="media/image320.png"/><Relationship Id="rId349" Type="http://schemas.openxmlformats.org/officeDocument/2006/relationships/image" Target="media/image341.png"/><Relationship Id="rId88" Type="http://schemas.openxmlformats.org/officeDocument/2006/relationships/image" Target="media/image80.tiff"/><Relationship Id="rId111" Type="http://schemas.openxmlformats.org/officeDocument/2006/relationships/image" Target="media/image103.jpeg"/><Relationship Id="rId132" Type="http://schemas.openxmlformats.org/officeDocument/2006/relationships/image" Target="media/image124.tiff"/><Relationship Id="rId153" Type="http://schemas.openxmlformats.org/officeDocument/2006/relationships/image" Target="media/image145.jpeg"/><Relationship Id="rId174" Type="http://schemas.openxmlformats.org/officeDocument/2006/relationships/image" Target="media/image166.jpeg"/><Relationship Id="rId195" Type="http://schemas.openxmlformats.org/officeDocument/2006/relationships/image" Target="media/image187.tiff"/><Relationship Id="rId209" Type="http://schemas.openxmlformats.org/officeDocument/2006/relationships/image" Target="media/image201.png"/><Relationship Id="rId360" Type="http://schemas.openxmlformats.org/officeDocument/2006/relationships/header" Target="header1.xml"/><Relationship Id="rId220" Type="http://schemas.openxmlformats.org/officeDocument/2006/relationships/image" Target="media/image212.tiff"/><Relationship Id="rId241" Type="http://schemas.openxmlformats.org/officeDocument/2006/relationships/image" Target="media/image233.jpeg"/><Relationship Id="rId15" Type="http://schemas.openxmlformats.org/officeDocument/2006/relationships/image" Target="media/image9.jpeg"/><Relationship Id="rId36" Type="http://schemas.openxmlformats.org/officeDocument/2006/relationships/image" Target="media/image30.png"/><Relationship Id="rId57" Type="http://schemas.openxmlformats.org/officeDocument/2006/relationships/image" Target="media/image49.jpeg"/><Relationship Id="rId106" Type="http://schemas.openxmlformats.org/officeDocument/2006/relationships/image" Target="media/image98.png"/><Relationship Id="rId127" Type="http://schemas.openxmlformats.org/officeDocument/2006/relationships/image" Target="media/image119.jpeg"/><Relationship Id="rId262" Type="http://schemas.openxmlformats.org/officeDocument/2006/relationships/image" Target="media/image254.png"/><Relationship Id="rId283" Type="http://schemas.openxmlformats.org/officeDocument/2006/relationships/image" Target="media/image275.tiff"/><Relationship Id="rId313" Type="http://schemas.openxmlformats.org/officeDocument/2006/relationships/image" Target="media/image305.png"/><Relationship Id="rId318" Type="http://schemas.openxmlformats.org/officeDocument/2006/relationships/image" Target="media/image310.tiff"/><Relationship Id="rId339" Type="http://schemas.openxmlformats.org/officeDocument/2006/relationships/image" Target="media/image331.png"/><Relationship Id="rId10" Type="http://schemas.openxmlformats.org/officeDocument/2006/relationships/image" Target="media/image4.jpeg"/><Relationship Id="rId31" Type="http://schemas.openxmlformats.org/officeDocument/2006/relationships/image" Target="media/image25.jpeg"/><Relationship Id="rId52" Type="http://schemas.openxmlformats.org/officeDocument/2006/relationships/image" Target="media/image44.png"/><Relationship Id="rId73" Type="http://schemas.openxmlformats.org/officeDocument/2006/relationships/image" Target="media/image65.png"/><Relationship Id="rId78" Type="http://schemas.openxmlformats.org/officeDocument/2006/relationships/image" Target="media/image70.tiff"/><Relationship Id="rId94" Type="http://schemas.openxmlformats.org/officeDocument/2006/relationships/image" Target="media/image86.jpeg"/><Relationship Id="rId99" Type="http://schemas.openxmlformats.org/officeDocument/2006/relationships/image" Target="media/image91.png"/><Relationship Id="rId101" Type="http://schemas.openxmlformats.org/officeDocument/2006/relationships/image" Target="media/image93.tiff"/><Relationship Id="rId122" Type="http://schemas.openxmlformats.org/officeDocument/2006/relationships/image" Target="media/image114.jpeg"/><Relationship Id="rId143" Type="http://schemas.openxmlformats.org/officeDocument/2006/relationships/image" Target="media/image135.tiff"/><Relationship Id="rId148" Type="http://schemas.openxmlformats.org/officeDocument/2006/relationships/image" Target="media/image140.tiff"/><Relationship Id="rId164" Type="http://schemas.openxmlformats.org/officeDocument/2006/relationships/image" Target="media/image156.png"/><Relationship Id="rId169" Type="http://schemas.openxmlformats.org/officeDocument/2006/relationships/image" Target="media/image161.png"/><Relationship Id="rId185" Type="http://schemas.openxmlformats.org/officeDocument/2006/relationships/image" Target="media/image177.tiff"/><Relationship Id="rId334" Type="http://schemas.openxmlformats.org/officeDocument/2006/relationships/image" Target="media/image326.png"/><Relationship Id="rId350" Type="http://schemas.openxmlformats.org/officeDocument/2006/relationships/image" Target="media/image342.png"/><Relationship Id="rId355" Type="http://schemas.openxmlformats.org/officeDocument/2006/relationships/image" Target="media/image347.png"/><Relationship Id="rId4" Type="http://schemas.openxmlformats.org/officeDocument/2006/relationships/settings" Target="settings.xml"/><Relationship Id="rId9" Type="http://schemas.openxmlformats.org/officeDocument/2006/relationships/image" Target="media/image3.jpeg"/><Relationship Id="rId180" Type="http://schemas.openxmlformats.org/officeDocument/2006/relationships/image" Target="media/image172.png"/><Relationship Id="rId210" Type="http://schemas.openxmlformats.org/officeDocument/2006/relationships/image" Target="media/image202.png"/><Relationship Id="rId215" Type="http://schemas.openxmlformats.org/officeDocument/2006/relationships/image" Target="media/image207.tiff"/><Relationship Id="rId236" Type="http://schemas.openxmlformats.org/officeDocument/2006/relationships/image" Target="media/image228.png"/><Relationship Id="rId257" Type="http://schemas.openxmlformats.org/officeDocument/2006/relationships/image" Target="media/image249.png"/><Relationship Id="rId278" Type="http://schemas.openxmlformats.org/officeDocument/2006/relationships/image" Target="media/image270.png"/><Relationship Id="rId26" Type="http://schemas.openxmlformats.org/officeDocument/2006/relationships/image" Target="media/image20.png"/><Relationship Id="rId231" Type="http://schemas.openxmlformats.org/officeDocument/2006/relationships/image" Target="media/image223.png"/><Relationship Id="rId252" Type="http://schemas.openxmlformats.org/officeDocument/2006/relationships/image" Target="media/image244.jpeg"/><Relationship Id="rId273" Type="http://schemas.openxmlformats.org/officeDocument/2006/relationships/image" Target="media/image265.png"/><Relationship Id="rId294" Type="http://schemas.openxmlformats.org/officeDocument/2006/relationships/image" Target="media/image286.tiff"/><Relationship Id="rId308" Type="http://schemas.openxmlformats.org/officeDocument/2006/relationships/image" Target="media/image300.png"/><Relationship Id="rId329" Type="http://schemas.openxmlformats.org/officeDocument/2006/relationships/image" Target="media/image321.png"/><Relationship Id="rId47" Type="http://schemas.openxmlformats.org/officeDocument/2006/relationships/image" Target="media/image39.tiff"/><Relationship Id="rId68" Type="http://schemas.openxmlformats.org/officeDocument/2006/relationships/image" Target="media/image60.jpeg"/><Relationship Id="rId89" Type="http://schemas.openxmlformats.org/officeDocument/2006/relationships/image" Target="media/image81.jpeg"/><Relationship Id="rId112" Type="http://schemas.openxmlformats.org/officeDocument/2006/relationships/image" Target="media/image104.jpeg"/><Relationship Id="rId133" Type="http://schemas.openxmlformats.org/officeDocument/2006/relationships/image" Target="media/image125.tiff"/><Relationship Id="rId154" Type="http://schemas.openxmlformats.org/officeDocument/2006/relationships/image" Target="media/image146.jpeg"/><Relationship Id="rId175" Type="http://schemas.openxmlformats.org/officeDocument/2006/relationships/image" Target="media/image167.jpeg"/><Relationship Id="rId340" Type="http://schemas.openxmlformats.org/officeDocument/2006/relationships/image" Target="media/image332.png"/><Relationship Id="rId361" Type="http://schemas.openxmlformats.org/officeDocument/2006/relationships/fontTable" Target="fontTable.xml"/><Relationship Id="rId196" Type="http://schemas.openxmlformats.org/officeDocument/2006/relationships/image" Target="media/image188.tiff"/><Relationship Id="rId200" Type="http://schemas.openxmlformats.org/officeDocument/2006/relationships/image" Target="media/image192.png"/><Relationship Id="rId16" Type="http://schemas.openxmlformats.org/officeDocument/2006/relationships/image" Target="media/image10.jpeg"/><Relationship Id="rId221" Type="http://schemas.openxmlformats.org/officeDocument/2006/relationships/image" Target="media/image213.tiff"/><Relationship Id="rId242" Type="http://schemas.openxmlformats.org/officeDocument/2006/relationships/image" Target="media/image234.jpeg"/><Relationship Id="rId263" Type="http://schemas.openxmlformats.org/officeDocument/2006/relationships/image" Target="media/image255.png"/><Relationship Id="rId284" Type="http://schemas.openxmlformats.org/officeDocument/2006/relationships/image" Target="media/image276.tiff"/><Relationship Id="rId319" Type="http://schemas.openxmlformats.org/officeDocument/2006/relationships/image" Target="media/image311.tiff"/><Relationship Id="rId37" Type="http://schemas.openxmlformats.org/officeDocument/2006/relationships/image" Target="media/image31.png"/><Relationship Id="rId58" Type="http://schemas.openxmlformats.org/officeDocument/2006/relationships/image" Target="media/image50.jpeg"/><Relationship Id="rId79" Type="http://schemas.openxmlformats.org/officeDocument/2006/relationships/image" Target="media/image71.jpeg"/><Relationship Id="rId102" Type="http://schemas.openxmlformats.org/officeDocument/2006/relationships/image" Target="media/image94.png"/><Relationship Id="rId123" Type="http://schemas.openxmlformats.org/officeDocument/2006/relationships/image" Target="media/image115.jpeg"/><Relationship Id="rId144" Type="http://schemas.openxmlformats.org/officeDocument/2006/relationships/image" Target="media/image136.jpeg"/><Relationship Id="rId330" Type="http://schemas.openxmlformats.org/officeDocument/2006/relationships/image" Target="media/image322.tiff"/><Relationship Id="rId90" Type="http://schemas.openxmlformats.org/officeDocument/2006/relationships/image" Target="media/image82.jpeg"/><Relationship Id="rId165" Type="http://schemas.openxmlformats.org/officeDocument/2006/relationships/image" Target="media/image157.png"/><Relationship Id="rId186" Type="http://schemas.openxmlformats.org/officeDocument/2006/relationships/image" Target="media/image178.tiff"/><Relationship Id="rId351" Type="http://schemas.openxmlformats.org/officeDocument/2006/relationships/image" Target="media/image343.png"/><Relationship Id="rId211" Type="http://schemas.openxmlformats.org/officeDocument/2006/relationships/image" Target="media/image203.png"/><Relationship Id="rId232" Type="http://schemas.openxmlformats.org/officeDocument/2006/relationships/image" Target="media/image224.png"/><Relationship Id="rId253" Type="http://schemas.openxmlformats.org/officeDocument/2006/relationships/image" Target="media/image245.jpeg"/><Relationship Id="rId274" Type="http://schemas.openxmlformats.org/officeDocument/2006/relationships/image" Target="media/image266.png"/><Relationship Id="rId295" Type="http://schemas.openxmlformats.org/officeDocument/2006/relationships/image" Target="media/image287.tiff"/><Relationship Id="rId309" Type="http://schemas.openxmlformats.org/officeDocument/2006/relationships/image" Target="media/image301.png"/><Relationship Id="rId27" Type="http://schemas.openxmlformats.org/officeDocument/2006/relationships/image" Target="media/image21.png"/><Relationship Id="rId48" Type="http://schemas.openxmlformats.org/officeDocument/2006/relationships/image" Target="media/image40.jpeg"/><Relationship Id="rId69" Type="http://schemas.openxmlformats.org/officeDocument/2006/relationships/image" Target="media/image61.jpeg"/><Relationship Id="rId113" Type="http://schemas.openxmlformats.org/officeDocument/2006/relationships/image" Target="media/image105.jpg"/><Relationship Id="rId134" Type="http://schemas.openxmlformats.org/officeDocument/2006/relationships/image" Target="media/image126.jpeg"/><Relationship Id="rId320" Type="http://schemas.openxmlformats.org/officeDocument/2006/relationships/image" Target="media/image312.tiff"/><Relationship Id="rId80" Type="http://schemas.openxmlformats.org/officeDocument/2006/relationships/image" Target="media/image72.png"/><Relationship Id="rId155" Type="http://schemas.openxmlformats.org/officeDocument/2006/relationships/image" Target="media/image147.jpeg"/><Relationship Id="rId176" Type="http://schemas.openxmlformats.org/officeDocument/2006/relationships/image" Target="media/image168.jpeg"/><Relationship Id="rId197" Type="http://schemas.openxmlformats.org/officeDocument/2006/relationships/image" Target="media/image189.tiff"/><Relationship Id="rId341" Type="http://schemas.openxmlformats.org/officeDocument/2006/relationships/image" Target="media/image333.png"/><Relationship Id="rId362" Type="http://schemas.openxmlformats.org/officeDocument/2006/relationships/theme" Target="theme/theme1.xml"/><Relationship Id="rId201" Type="http://schemas.openxmlformats.org/officeDocument/2006/relationships/image" Target="media/image193.png"/><Relationship Id="rId222" Type="http://schemas.openxmlformats.org/officeDocument/2006/relationships/image" Target="media/image214.tiff"/><Relationship Id="rId243" Type="http://schemas.openxmlformats.org/officeDocument/2006/relationships/image" Target="media/image235.jpeg"/><Relationship Id="rId264" Type="http://schemas.openxmlformats.org/officeDocument/2006/relationships/image" Target="media/image256.tiff"/><Relationship Id="rId285" Type="http://schemas.openxmlformats.org/officeDocument/2006/relationships/image" Target="media/image277.jpeg"/><Relationship Id="rId17" Type="http://schemas.openxmlformats.org/officeDocument/2006/relationships/image" Target="media/image11.jpeg"/><Relationship Id="rId38" Type="http://schemas.openxmlformats.org/officeDocument/2006/relationships/image" Target="media/image32.jpeg"/><Relationship Id="rId59" Type="http://schemas.openxmlformats.org/officeDocument/2006/relationships/image" Target="media/image51.jpeg"/><Relationship Id="rId103" Type="http://schemas.openxmlformats.org/officeDocument/2006/relationships/image" Target="media/image95.png"/><Relationship Id="rId124" Type="http://schemas.openxmlformats.org/officeDocument/2006/relationships/image" Target="media/image116.jpeg"/><Relationship Id="rId310" Type="http://schemas.openxmlformats.org/officeDocument/2006/relationships/image" Target="media/image302.png"/><Relationship Id="rId70" Type="http://schemas.openxmlformats.org/officeDocument/2006/relationships/image" Target="media/image62.jpeg"/><Relationship Id="rId91" Type="http://schemas.openxmlformats.org/officeDocument/2006/relationships/image" Target="media/image83.jpeg"/><Relationship Id="rId145" Type="http://schemas.openxmlformats.org/officeDocument/2006/relationships/image" Target="media/image137.jpeg"/><Relationship Id="rId166" Type="http://schemas.openxmlformats.org/officeDocument/2006/relationships/image" Target="media/image158.png"/><Relationship Id="rId187" Type="http://schemas.openxmlformats.org/officeDocument/2006/relationships/image" Target="media/image179.tiff"/><Relationship Id="rId331" Type="http://schemas.openxmlformats.org/officeDocument/2006/relationships/image" Target="media/image323.tiff"/><Relationship Id="rId352" Type="http://schemas.openxmlformats.org/officeDocument/2006/relationships/image" Target="media/image344.png"/><Relationship Id="rId1" Type="http://schemas.openxmlformats.org/officeDocument/2006/relationships/customXml" Target="../customXml/item1.xml"/><Relationship Id="rId212" Type="http://schemas.openxmlformats.org/officeDocument/2006/relationships/image" Target="media/image204.tiff"/><Relationship Id="rId233" Type="http://schemas.openxmlformats.org/officeDocument/2006/relationships/image" Target="media/image225.png"/><Relationship Id="rId254" Type="http://schemas.openxmlformats.org/officeDocument/2006/relationships/image" Target="media/image246.jpeg"/><Relationship Id="rId28" Type="http://schemas.openxmlformats.org/officeDocument/2006/relationships/image" Target="media/image22.jpeg"/><Relationship Id="rId49" Type="http://schemas.openxmlformats.org/officeDocument/2006/relationships/image" Target="media/image41.jpeg"/><Relationship Id="rId114" Type="http://schemas.openxmlformats.org/officeDocument/2006/relationships/image" Target="media/image106.jpeg"/><Relationship Id="rId275" Type="http://schemas.openxmlformats.org/officeDocument/2006/relationships/image" Target="media/image267.png"/><Relationship Id="rId296" Type="http://schemas.openxmlformats.org/officeDocument/2006/relationships/image" Target="media/image288.tiff"/><Relationship Id="rId300" Type="http://schemas.openxmlformats.org/officeDocument/2006/relationships/image" Target="media/image292.png"/><Relationship Id="rId60" Type="http://schemas.openxmlformats.org/officeDocument/2006/relationships/image" Target="media/image52.jpeg"/><Relationship Id="rId81" Type="http://schemas.openxmlformats.org/officeDocument/2006/relationships/image" Target="media/image73.png"/><Relationship Id="rId135" Type="http://schemas.openxmlformats.org/officeDocument/2006/relationships/image" Target="media/image127.jpeg"/><Relationship Id="rId156" Type="http://schemas.openxmlformats.org/officeDocument/2006/relationships/image" Target="media/image148.tiff"/><Relationship Id="rId177" Type="http://schemas.openxmlformats.org/officeDocument/2006/relationships/image" Target="media/image169.jpeg"/><Relationship Id="rId198" Type="http://schemas.openxmlformats.org/officeDocument/2006/relationships/image" Target="media/image190.png"/><Relationship Id="rId321" Type="http://schemas.openxmlformats.org/officeDocument/2006/relationships/image" Target="media/image313.tiff"/><Relationship Id="rId342" Type="http://schemas.openxmlformats.org/officeDocument/2006/relationships/image" Target="media/image334.png"/><Relationship Id="rId202" Type="http://schemas.openxmlformats.org/officeDocument/2006/relationships/image" Target="media/image194.png"/><Relationship Id="rId223" Type="http://schemas.openxmlformats.org/officeDocument/2006/relationships/image" Target="media/image215.tiff"/><Relationship Id="rId244" Type="http://schemas.openxmlformats.org/officeDocument/2006/relationships/image" Target="media/image236.png"/><Relationship Id="rId18" Type="http://schemas.openxmlformats.org/officeDocument/2006/relationships/image" Target="media/image12.jpeg"/><Relationship Id="rId39" Type="http://schemas.openxmlformats.org/officeDocument/2006/relationships/image" Target="media/image33.jpeg"/><Relationship Id="rId265" Type="http://schemas.openxmlformats.org/officeDocument/2006/relationships/image" Target="media/image257.tiff"/><Relationship Id="rId286" Type="http://schemas.openxmlformats.org/officeDocument/2006/relationships/image" Target="media/image278.jpeg"/><Relationship Id="rId50" Type="http://schemas.openxmlformats.org/officeDocument/2006/relationships/image" Target="media/image42.tiff"/><Relationship Id="rId104" Type="http://schemas.openxmlformats.org/officeDocument/2006/relationships/image" Target="media/image96.png"/><Relationship Id="rId125" Type="http://schemas.openxmlformats.org/officeDocument/2006/relationships/image" Target="media/image117.jpeg"/><Relationship Id="rId146" Type="http://schemas.openxmlformats.org/officeDocument/2006/relationships/image" Target="media/image138.tiff"/><Relationship Id="rId167" Type="http://schemas.openxmlformats.org/officeDocument/2006/relationships/image" Target="media/image159.jpeg"/><Relationship Id="rId188" Type="http://schemas.openxmlformats.org/officeDocument/2006/relationships/image" Target="media/image180.tiff"/><Relationship Id="rId311" Type="http://schemas.openxmlformats.org/officeDocument/2006/relationships/image" Target="media/image303.png"/><Relationship Id="rId332" Type="http://schemas.openxmlformats.org/officeDocument/2006/relationships/image" Target="media/image324.tiff"/><Relationship Id="rId353" Type="http://schemas.openxmlformats.org/officeDocument/2006/relationships/image" Target="media/image345.png"/><Relationship Id="rId71" Type="http://schemas.openxmlformats.org/officeDocument/2006/relationships/image" Target="media/image63.jpeg"/><Relationship Id="rId92" Type="http://schemas.openxmlformats.org/officeDocument/2006/relationships/image" Target="media/image84.jpeg"/><Relationship Id="rId213" Type="http://schemas.openxmlformats.org/officeDocument/2006/relationships/image" Target="media/image205.tiff"/><Relationship Id="rId234" Type="http://schemas.openxmlformats.org/officeDocument/2006/relationships/image" Target="media/image226.png"/><Relationship Id="rId2" Type="http://schemas.openxmlformats.org/officeDocument/2006/relationships/numbering" Target="numbering.xml"/><Relationship Id="rId29" Type="http://schemas.openxmlformats.org/officeDocument/2006/relationships/image" Target="media/image23.jpeg"/><Relationship Id="rId255" Type="http://schemas.openxmlformats.org/officeDocument/2006/relationships/image" Target="media/image247.jpeg"/><Relationship Id="rId276" Type="http://schemas.openxmlformats.org/officeDocument/2006/relationships/image" Target="media/image268.png"/><Relationship Id="rId297" Type="http://schemas.openxmlformats.org/officeDocument/2006/relationships/image" Target="media/image289.tiff"/><Relationship Id="rId40" Type="http://schemas.openxmlformats.org/officeDocument/2006/relationships/image" Target="media/image34.tiff"/><Relationship Id="rId115" Type="http://schemas.openxmlformats.org/officeDocument/2006/relationships/image" Target="media/image107.jpeg"/><Relationship Id="rId136" Type="http://schemas.openxmlformats.org/officeDocument/2006/relationships/image" Target="media/image128.jpeg"/><Relationship Id="rId157" Type="http://schemas.openxmlformats.org/officeDocument/2006/relationships/image" Target="media/image149.tiff"/><Relationship Id="rId178" Type="http://schemas.openxmlformats.org/officeDocument/2006/relationships/image" Target="media/image170.jpeg"/><Relationship Id="rId301" Type="http://schemas.openxmlformats.org/officeDocument/2006/relationships/image" Target="media/image293.png"/><Relationship Id="rId322" Type="http://schemas.openxmlformats.org/officeDocument/2006/relationships/image" Target="media/image314.tiff"/><Relationship Id="rId343" Type="http://schemas.openxmlformats.org/officeDocument/2006/relationships/image" Target="media/image335.png"/><Relationship Id="rId61" Type="http://schemas.openxmlformats.org/officeDocument/2006/relationships/image" Target="media/image53.png"/><Relationship Id="rId82" Type="http://schemas.openxmlformats.org/officeDocument/2006/relationships/image" Target="media/image74.jpeg"/><Relationship Id="rId199" Type="http://schemas.openxmlformats.org/officeDocument/2006/relationships/image" Target="media/image191.png"/><Relationship Id="rId203" Type="http://schemas.openxmlformats.org/officeDocument/2006/relationships/image" Target="media/image195.png"/><Relationship Id="rId19" Type="http://schemas.openxmlformats.org/officeDocument/2006/relationships/image" Target="media/image13.jpeg"/><Relationship Id="rId224" Type="http://schemas.openxmlformats.org/officeDocument/2006/relationships/image" Target="media/image216.tiff"/><Relationship Id="rId245" Type="http://schemas.openxmlformats.org/officeDocument/2006/relationships/image" Target="media/image237.png"/><Relationship Id="rId266" Type="http://schemas.openxmlformats.org/officeDocument/2006/relationships/image" Target="media/image258.tiff"/><Relationship Id="rId287" Type="http://schemas.openxmlformats.org/officeDocument/2006/relationships/image" Target="media/image279.jpeg"/><Relationship Id="rId30" Type="http://schemas.openxmlformats.org/officeDocument/2006/relationships/image" Target="media/image24.jpeg"/><Relationship Id="rId105" Type="http://schemas.openxmlformats.org/officeDocument/2006/relationships/image" Target="media/image97.png"/><Relationship Id="rId126" Type="http://schemas.openxmlformats.org/officeDocument/2006/relationships/image" Target="media/image118.jpeg"/><Relationship Id="rId147" Type="http://schemas.openxmlformats.org/officeDocument/2006/relationships/image" Target="media/image139.tiff"/><Relationship Id="rId168" Type="http://schemas.openxmlformats.org/officeDocument/2006/relationships/image" Target="media/image160.jpeg"/><Relationship Id="rId312" Type="http://schemas.openxmlformats.org/officeDocument/2006/relationships/image" Target="media/image304.png"/><Relationship Id="rId333" Type="http://schemas.openxmlformats.org/officeDocument/2006/relationships/image" Target="media/image325.png"/><Relationship Id="rId354" Type="http://schemas.openxmlformats.org/officeDocument/2006/relationships/image" Target="media/image346.png"/><Relationship Id="rId51" Type="http://schemas.openxmlformats.org/officeDocument/2006/relationships/image" Target="media/image43.jpeg"/><Relationship Id="rId72" Type="http://schemas.openxmlformats.org/officeDocument/2006/relationships/image" Target="media/image64.jpeg"/><Relationship Id="rId93" Type="http://schemas.openxmlformats.org/officeDocument/2006/relationships/image" Target="media/image85.jpeg"/><Relationship Id="rId189" Type="http://schemas.openxmlformats.org/officeDocument/2006/relationships/image" Target="media/image181.tiff"/><Relationship Id="rId3" Type="http://schemas.openxmlformats.org/officeDocument/2006/relationships/styles" Target="styles.xml"/><Relationship Id="rId214" Type="http://schemas.openxmlformats.org/officeDocument/2006/relationships/image" Target="media/image206.tiff"/><Relationship Id="rId235" Type="http://schemas.openxmlformats.org/officeDocument/2006/relationships/image" Target="media/image227.png"/><Relationship Id="rId256" Type="http://schemas.openxmlformats.org/officeDocument/2006/relationships/image" Target="media/image248.png"/><Relationship Id="rId277" Type="http://schemas.openxmlformats.org/officeDocument/2006/relationships/image" Target="media/image269.png"/><Relationship Id="rId298" Type="http://schemas.openxmlformats.org/officeDocument/2006/relationships/image" Target="media/image290.png"/><Relationship Id="rId116" Type="http://schemas.openxmlformats.org/officeDocument/2006/relationships/image" Target="media/image108.jpeg"/><Relationship Id="rId137" Type="http://schemas.openxmlformats.org/officeDocument/2006/relationships/image" Target="media/image129.jpeg"/><Relationship Id="rId158" Type="http://schemas.openxmlformats.org/officeDocument/2006/relationships/image" Target="media/image150.tiff"/><Relationship Id="rId302" Type="http://schemas.openxmlformats.org/officeDocument/2006/relationships/image" Target="media/image294.png"/><Relationship Id="rId323" Type="http://schemas.openxmlformats.org/officeDocument/2006/relationships/image" Target="media/image315.png"/><Relationship Id="rId344" Type="http://schemas.openxmlformats.org/officeDocument/2006/relationships/image" Target="media/image336.png"/><Relationship Id="rId20" Type="http://schemas.openxmlformats.org/officeDocument/2006/relationships/image" Target="media/image14.jpeg"/><Relationship Id="rId41" Type="http://schemas.openxmlformats.org/officeDocument/2006/relationships/image" Target="media/image35.tiff"/><Relationship Id="rId62" Type="http://schemas.openxmlformats.org/officeDocument/2006/relationships/image" Target="media/image54.jpeg"/><Relationship Id="rId83" Type="http://schemas.openxmlformats.org/officeDocument/2006/relationships/image" Target="media/image75.jpeg"/><Relationship Id="rId179" Type="http://schemas.openxmlformats.org/officeDocument/2006/relationships/image" Target="media/image171.png"/><Relationship Id="rId190" Type="http://schemas.openxmlformats.org/officeDocument/2006/relationships/image" Target="media/image182.tiff"/><Relationship Id="rId204" Type="http://schemas.openxmlformats.org/officeDocument/2006/relationships/image" Target="media/image196.png"/><Relationship Id="rId225" Type="http://schemas.openxmlformats.org/officeDocument/2006/relationships/image" Target="media/image217.png"/><Relationship Id="rId246" Type="http://schemas.openxmlformats.org/officeDocument/2006/relationships/image" Target="media/image238.png"/><Relationship Id="rId267" Type="http://schemas.openxmlformats.org/officeDocument/2006/relationships/image" Target="media/image259.png"/><Relationship Id="rId288" Type="http://schemas.openxmlformats.org/officeDocument/2006/relationships/image" Target="media/image280.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2512C5-464A-4B54-8D00-B1F75193A4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Pages>
  <Words>3108</Words>
  <Characters>19581</Characters>
  <Application>Microsoft Office Word</Application>
  <DocSecurity>0</DocSecurity>
  <Lines>163</Lines>
  <Paragraphs>45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Universitätsklinik Carl Gustav Carus Dresden</Company>
  <LinksUpToDate>false</LinksUpToDate>
  <CharactersWithSpaces>22644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Venkatesh, Rao</dc:creator>
  <cp:keywords/>
  <dc:description/>
  <cp:lastModifiedBy>Venkatesh, Rao</cp:lastModifiedBy>
  <cp:revision>48</cp:revision>
  <cp:lastPrinted>2022-01-08T13:01:00Z</cp:lastPrinted>
  <dcterms:created xsi:type="dcterms:W3CDTF">2021-12-23T10:40:00Z</dcterms:created>
  <dcterms:modified xsi:type="dcterms:W3CDTF">2022-01-08T13:11:00Z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 6th edition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http://www.zotero.org/styles/journal-of-hepatology</vt:lpwstr>
  </property>
  <property fmtid="{D5CDD505-2E9C-101B-9397-08002B2CF9AE}" pid="11" name="Mendeley Recent Style Name 4_1">
    <vt:lpwstr>Journal of Hepatology</vt:lpwstr>
  </property>
  <property fmtid="{D5CDD505-2E9C-101B-9397-08002B2CF9AE}" pid="12" name="Mendeley Recent Style Id 5_1">
    <vt:lpwstr>http://www.zotero.org/styles/nature</vt:lpwstr>
  </property>
  <property fmtid="{D5CDD505-2E9C-101B-9397-08002B2CF9AE}" pid="13" name="Mendeley Recent Style Name 5_1">
    <vt:lpwstr>Nature</vt:lpwstr>
  </property>
  <property fmtid="{D5CDD505-2E9C-101B-9397-08002B2CF9AE}" pid="14" name="Mendeley Recent Style Id 6_1">
    <vt:lpwstr>https://csl.mendeley.com/styles/612384811/nature-publishing-group-vancouver</vt:lpwstr>
  </property>
  <property fmtid="{D5CDD505-2E9C-101B-9397-08002B2CF9AE}" pid="15" name="Mendeley Recent Style Name 6_1">
    <vt:lpwstr>Nature Publishing Group - Vancouver - Venkatesh Rao</vt:lpwstr>
  </property>
  <property fmtid="{D5CDD505-2E9C-101B-9397-08002B2CF9AE}" pid="16" name="Mendeley Recent Style Id 7_1">
    <vt:lpwstr>http://csl.mendeley.com/styles/612384811/nature-publishing-group-vancouver</vt:lpwstr>
  </property>
  <property fmtid="{D5CDD505-2E9C-101B-9397-08002B2CF9AE}" pid="17" name="Mendeley Recent Style Name 7_1">
    <vt:lpwstr>Nature Publishing Group - Vancouver - Venkatesh Rao</vt:lpwstr>
  </property>
  <property fmtid="{D5CDD505-2E9C-101B-9397-08002B2CF9AE}" pid="18" name="Mendeley Recent Style Id 8_1">
    <vt:lpwstr>http://www.zotero.org/styles/oncogene</vt:lpwstr>
  </property>
  <property fmtid="{D5CDD505-2E9C-101B-9397-08002B2CF9AE}" pid="19" name="Mendeley Recent Style Name 8_1">
    <vt:lpwstr>Oncogene</vt:lpwstr>
  </property>
  <property fmtid="{D5CDD505-2E9C-101B-9397-08002B2CF9AE}" pid="20" name="Mendeley Recent Style Id 9_1">
    <vt:lpwstr>http://www.zotero.org/styles/publications</vt:lpwstr>
  </property>
  <property fmtid="{D5CDD505-2E9C-101B-9397-08002B2CF9AE}" pid="21" name="Mendeley Recent Style Name 9_1">
    <vt:lpwstr>Publications</vt:lpwstr>
  </property>
  <property fmtid="{D5CDD505-2E9C-101B-9397-08002B2CF9AE}" pid="22" name="Mendeley Document_1">
    <vt:lpwstr>True</vt:lpwstr>
  </property>
  <property fmtid="{D5CDD505-2E9C-101B-9397-08002B2CF9AE}" pid="23" name="Mendeley Unique User Id_1">
    <vt:lpwstr>92d4261b-f650-3ec1-8061-e337911c599a</vt:lpwstr>
  </property>
  <property fmtid="{D5CDD505-2E9C-101B-9397-08002B2CF9AE}" pid="24" name="Mendeley Citation Style_1">
    <vt:lpwstr>http://csl.mendeley.com/styles/612384811/nature-publishing-group-vancouver</vt:lpwstr>
  </property>
</Properties>
</file>