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047" w:rsidRPr="006317FE" w:rsidRDefault="004B74AD" w:rsidP="002A6047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74AD">
        <w:rPr>
          <w:rFonts w:ascii="Times New Roman" w:hAnsi="Times New Roman" w:cs="Times New Roman"/>
          <w:b/>
          <w:sz w:val="28"/>
          <w:szCs w:val="24"/>
        </w:rPr>
        <w:t>eccDNAdb: a database of extrachromosomal circular DNA profiles in human cancers</w:t>
      </w:r>
    </w:p>
    <w:p w:rsidR="002A6047" w:rsidRDefault="002A6047" w:rsidP="002A6047">
      <w:pPr>
        <w:spacing w:line="480" w:lineRule="auto"/>
        <w:rPr>
          <w:rFonts w:ascii="Times New Roman" w:hAnsi="Times New Roman" w:cs="Times New Roman"/>
          <w:b/>
          <w:sz w:val="28"/>
          <w:szCs w:val="24"/>
        </w:rPr>
      </w:pPr>
    </w:p>
    <w:p w:rsidR="004B74AD" w:rsidRDefault="004B74AD" w:rsidP="004B74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196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0D1968">
        <w:rPr>
          <w:rFonts w:ascii="Times New Roman" w:hAnsi="Times New Roman" w:cs="Times New Roman" w:hint="eastAsia"/>
          <w:b/>
          <w:sz w:val="24"/>
          <w:szCs w:val="24"/>
        </w:rPr>
        <w:t>information</w:t>
      </w:r>
    </w:p>
    <w:p w:rsidR="004B74AD" w:rsidRPr="000D1968" w:rsidRDefault="004B74AD" w:rsidP="004B74AD">
      <w:pPr>
        <w:spacing w:line="480" w:lineRule="auto"/>
        <w:rPr>
          <w:rFonts w:ascii="Times New Roman" w:hAnsi="Times New Roman" w:cs="Times New Roman"/>
          <w:b/>
          <w:sz w:val="28"/>
          <w:szCs w:val="24"/>
        </w:rPr>
      </w:pPr>
    </w:p>
    <w:p w:rsidR="004B74AD" w:rsidRPr="000D1968" w:rsidRDefault="004B74AD" w:rsidP="004B74AD">
      <w:pPr>
        <w:spacing w:line="480" w:lineRule="auto"/>
        <w:rPr>
          <w:rFonts w:ascii="Times New Roman" w:hAnsi="Times New Roman" w:cs="Times New Roman"/>
          <w:szCs w:val="21"/>
        </w:rPr>
      </w:pPr>
      <w:r w:rsidRPr="000D1968">
        <w:rPr>
          <w:rFonts w:ascii="Times New Roman" w:hAnsi="Times New Roman" w:cs="Times New Roman"/>
          <w:b/>
          <w:szCs w:val="21"/>
        </w:rPr>
        <w:t>Supplementa</w:t>
      </w:r>
      <w:r w:rsidRPr="0086523B">
        <w:rPr>
          <w:rFonts w:ascii="Times New Roman" w:hAnsi="Times New Roman" w:cs="Times New Roman"/>
          <w:b/>
          <w:szCs w:val="21"/>
        </w:rPr>
        <w:t>ry Figure S1. An eccDNA example to show the information provided by eccDNAdb.</w:t>
      </w:r>
      <w:r w:rsidRPr="0086523B">
        <w:rPr>
          <w:rFonts w:ascii="Times New Roman" w:hAnsi="Times New Roman" w:cs="Times New Roman"/>
          <w:szCs w:val="21"/>
        </w:rPr>
        <w:t xml:space="preserve"> (A) </w:t>
      </w:r>
      <w:proofErr w:type="spellStart"/>
      <w:proofErr w:type="gramStart"/>
      <w:r w:rsidRPr="0086523B">
        <w:rPr>
          <w:rFonts w:ascii="Times New Roman" w:hAnsi="Times New Roman" w:cs="Times New Roman"/>
          <w:szCs w:val="21"/>
        </w:rPr>
        <w:t>eccDNA</w:t>
      </w:r>
      <w:proofErr w:type="spellEnd"/>
      <w:proofErr w:type="gramEnd"/>
      <w:r w:rsidRPr="0086523B">
        <w:rPr>
          <w:rFonts w:ascii="Times New Roman" w:hAnsi="Times New Roman" w:cs="Times New Roman"/>
          <w:szCs w:val="21"/>
        </w:rPr>
        <w:t xml:space="preserve"> gene name in the outer circular map of one </w:t>
      </w:r>
      <w:proofErr w:type="spellStart"/>
      <w:r w:rsidRPr="0086523B">
        <w:rPr>
          <w:rFonts w:ascii="Times New Roman" w:hAnsi="Times New Roman" w:cs="Times New Roman"/>
          <w:szCs w:val="21"/>
        </w:rPr>
        <w:t>eccDNA</w:t>
      </w:r>
      <w:proofErr w:type="spellEnd"/>
      <w:r w:rsidRPr="0086523B">
        <w:rPr>
          <w:rFonts w:ascii="Times New Roman" w:hAnsi="Times New Roman" w:cs="Times New Roman"/>
          <w:szCs w:val="21"/>
        </w:rPr>
        <w:t>, hsa_Chr7_3S_1, provided in “</w:t>
      </w:r>
      <w:proofErr w:type="spellStart"/>
      <w:r w:rsidRPr="0086523B">
        <w:rPr>
          <w:rFonts w:ascii="Times New Roman" w:hAnsi="Times New Roman" w:cs="Times New Roman"/>
          <w:szCs w:val="21"/>
        </w:rPr>
        <w:t>eccDNA</w:t>
      </w:r>
      <w:proofErr w:type="spellEnd"/>
      <w:r w:rsidRPr="0086523B">
        <w:rPr>
          <w:rFonts w:ascii="Times New Roman" w:hAnsi="Times New Roman" w:cs="Times New Roman"/>
          <w:szCs w:val="21"/>
        </w:rPr>
        <w:t xml:space="preserve">” of </w:t>
      </w:r>
      <w:proofErr w:type="spellStart"/>
      <w:r w:rsidRPr="0086523B">
        <w:rPr>
          <w:rFonts w:ascii="Times New Roman" w:hAnsi="Times New Roman" w:cs="Times New Roman"/>
          <w:szCs w:val="21"/>
        </w:rPr>
        <w:t>eccDNAdb</w:t>
      </w:r>
      <w:proofErr w:type="spellEnd"/>
      <w:r w:rsidRPr="0086523B">
        <w:rPr>
          <w:rFonts w:ascii="Times New Roman" w:hAnsi="Times New Roman" w:cs="Times New Roman"/>
          <w:szCs w:val="21"/>
        </w:rPr>
        <w:t xml:space="preserve">. (B) Copy </w:t>
      </w:r>
      <w:r w:rsidR="00C2375C" w:rsidRPr="0086523B">
        <w:rPr>
          <w:rFonts w:ascii="Times New Roman" w:hAnsi="Times New Roman" w:cs="Times New Roman"/>
          <w:bCs/>
          <w:szCs w:val="24"/>
        </w:rPr>
        <w:t>count</w:t>
      </w:r>
      <w:r w:rsidRPr="0086523B">
        <w:rPr>
          <w:rFonts w:ascii="Times New Roman" w:hAnsi="Times New Roman" w:cs="Times New Roman"/>
          <w:szCs w:val="21"/>
        </w:rPr>
        <w:t xml:space="preserve"> in </w:t>
      </w:r>
      <w:r w:rsidRPr="0086523B">
        <w:rPr>
          <w:rFonts w:ascii="Times New Roman" w:eastAsia="等线" w:hAnsi="Times New Roman" w:cs="Times New Roman"/>
          <w:szCs w:val="21"/>
        </w:rPr>
        <w:t xml:space="preserve">the </w:t>
      </w:r>
      <w:r w:rsidRPr="0086523B">
        <w:rPr>
          <w:rFonts w:ascii="Times New Roman" w:hAnsi="Times New Roman" w:cs="Times New Roman"/>
          <w:szCs w:val="21"/>
        </w:rPr>
        <w:t xml:space="preserve">inner circular map of eccDNA hsa_Chr7_3S_1 in </w:t>
      </w:r>
      <w:r w:rsidRPr="0086523B">
        <w:rPr>
          <w:rFonts w:ascii="Times New Roman" w:eastAsia="等线" w:hAnsi="Times New Roman" w:cs="Times New Roman"/>
          <w:szCs w:val="21"/>
        </w:rPr>
        <w:t>glioblastoma</w:t>
      </w:r>
      <w:r w:rsidRPr="0086523B">
        <w:rPr>
          <w:rFonts w:ascii="Times New Roman" w:hAnsi="Times New Roman" w:cs="Times New Roman"/>
          <w:szCs w:val="21"/>
        </w:rPr>
        <w:t xml:space="preserve">. (C) </w:t>
      </w:r>
      <w:r w:rsidRPr="0086523B">
        <w:rPr>
          <w:rFonts w:ascii="Times New Roman" w:eastAsia="等线" w:hAnsi="Times New Roman" w:cs="Times New Roman"/>
          <w:szCs w:val="21"/>
        </w:rPr>
        <w:t>Information on</w:t>
      </w:r>
      <w:r w:rsidRPr="0086523B">
        <w:rPr>
          <w:rFonts w:ascii="Times New Roman" w:hAnsi="Times New Roman" w:cs="Times New Roman"/>
          <w:szCs w:val="21"/>
        </w:rPr>
        <w:t xml:space="preserve"> one example segment (</w:t>
      </w:r>
      <w:r w:rsidRPr="0086523B">
        <w:rPr>
          <w:rFonts w:ascii="Times New Roman" w:eastAsia="等线" w:hAnsi="Times New Roman" w:cs="Times New Roman"/>
          <w:szCs w:val="21"/>
        </w:rPr>
        <w:t>segment</w:t>
      </w:r>
      <w:r w:rsidRPr="0086523B">
        <w:rPr>
          <w:rFonts w:ascii="Times New Roman" w:hAnsi="Times New Roman" w:cs="Times New Roman"/>
          <w:szCs w:val="21"/>
        </w:rPr>
        <w:t xml:space="preserve"> 2 of eccDNA hsa_Chr7_3S_1)</w:t>
      </w:r>
      <w:r w:rsidRPr="0086523B">
        <w:rPr>
          <w:rFonts w:ascii="Times New Roman" w:eastAsia="等线" w:hAnsi="Times New Roman" w:cs="Times New Roman"/>
          <w:szCs w:val="21"/>
        </w:rPr>
        <w:t>,</w:t>
      </w:r>
      <w:r w:rsidRPr="0086523B">
        <w:rPr>
          <w:rFonts w:ascii="Times New Roman" w:hAnsi="Times New Roman" w:cs="Times New Roman"/>
          <w:szCs w:val="21"/>
        </w:rPr>
        <w:t xml:space="preserve"> including “Segment”, “Coordinate”, “Direction” and “eccDNA genes” (for “eccDNA genes”, “Name”, “Coordinate” and</w:t>
      </w:r>
      <w:bookmarkStart w:id="0" w:name="_GoBack"/>
      <w:bookmarkEnd w:id="0"/>
      <w:r w:rsidRPr="0086523B">
        <w:rPr>
          <w:rFonts w:ascii="Times New Roman" w:hAnsi="Times New Roman" w:cs="Times New Roman"/>
          <w:szCs w:val="21"/>
        </w:rPr>
        <w:t xml:space="preserve"> “Oncogene” </w:t>
      </w:r>
      <w:r w:rsidRPr="0086523B">
        <w:rPr>
          <w:rFonts w:ascii="Times New Roman" w:eastAsia="等线" w:hAnsi="Times New Roman" w:cs="Times New Roman"/>
          <w:szCs w:val="21"/>
        </w:rPr>
        <w:t>are included on the “Segment</w:t>
      </w:r>
      <w:r w:rsidRPr="0086523B">
        <w:rPr>
          <w:rFonts w:ascii="Times New Roman" w:hAnsi="Times New Roman" w:cs="Times New Roman"/>
          <w:szCs w:val="21"/>
        </w:rPr>
        <w:t xml:space="preserve"> details” page). (D) Expression rank of </w:t>
      </w:r>
      <w:proofErr w:type="spellStart"/>
      <w:r w:rsidRPr="0086523B">
        <w:rPr>
          <w:rFonts w:ascii="Times New Roman" w:hAnsi="Times New Roman" w:cs="Times New Roman"/>
          <w:szCs w:val="21"/>
        </w:rPr>
        <w:t>eccDNA</w:t>
      </w:r>
      <w:proofErr w:type="spellEnd"/>
      <w:r w:rsidRPr="0086523B">
        <w:rPr>
          <w:rFonts w:ascii="Times New Roman" w:hAnsi="Times New Roman" w:cs="Times New Roman"/>
          <w:szCs w:val="21"/>
        </w:rPr>
        <w:t xml:space="preserve"> (hsa_Chr7_3S_1) genes in CCLE. T</w:t>
      </w:r>
      <w:r w:rsidRPr="0086523B">
        <w:rPr>
          <w:rFonts w:ascii="Times New Roman" w:eastAsia="等线" w:hAnsi="Times New Roman" w:cs="Times New Roman"/>
          <w:szCs w:val="21"/>
        </w:rPr>
        <w:t xml:space="preserve">he </w:t>
      </w:r>
      <w:r w:rsidRPr="0086523B">
        <w:rPr>
          <w:rFonts w:ascii="Times New Roman" w:hAnsi="Times New Roman" w:cs="Times New Roman"/>
          <w:szCs w:val="21"/>
        </w:rPr>
        <w:t xml:space="preserve">central nervous system (CNS) cell </w:t>
      </w:r>
      <w:r w:rsidRPr="0086523B">
        <w:rPr>
          <w:rFonts w:ascii="Times New Roman" w:eastAsia="等线" w:hAnsi="Times New Roman" w:cs="Times New Roman"/>
          <w:szCs w:val="21"/>
        </w:rPr>
        <w:t>line</w:t>
      </w:r>
      <w:r w:rsidRPr="0086523B">
        <w:rPr>
          <w:rFonts w:ascii="Times New Roman" w:hAnsi="Times New Roman" w:cs="Times New Roman"/>
          <w:szCs w:val="21"/>
        </w:rPr>
        <w:t xml:space="preserve"> 42MGBA is used as an example. (E) Interaction network of </w:t>
      </w:r>
      <w:proofErr w:type="spellStart"/>
      <w:r w:rsidRPr="0086523B">
        <w:rPr>
          <w:rFonts w:ascii="Times New Roman" w:hAnsi="Times New Roman" w:cs="Times New Roman"/>
          <w:szCs w:val="21"/>
        </w:rPr>
        <w:t>eccDNA</w:t>
      </w:r>
      <w:proofErr w:type="spellEnd"/>
      <w:r w:rsidRPr="0086523B">
        <w:rPr>
          <w:rFonts w:ascii="Times New Roman" w:hAnsi="Times New Roman" w:cs="Times New Roman"/>
          <w:szCs w:val="21"/>
        </w:rPr>
        <w:t xml:space="preserve"> hsa_Chr7_3S_1 genes.</w:t>
      </w:r>
    </w:p>
    <w:p w:rsidR="00C2375C" w:rsidRDefault="00C2375C" w:rsidP="00C2375C">
      <w:pPr>
        <w:spacing w:line="480" w:lineRule="auto"/>
        <w:rPr>
          <w:rFonts w:ascii="Times New Roman" w:hAnsi="Times New Roman" w:cs="Times New Roman" w:hint="eastAsia"/>
          <w:bCs/>
          <w:szCs w:val="24"/>
        </w:rPr>
      </w:pPr>
    </w:p>
    <w:p w:rsidR="00C2375C" w:rsidRDefault="00C2375C" w:rsidP="00C2375C">
      <w:pPr>
        <w:spacing w:line="480" w:lineRule="auto"/>
        <w:rPr>
          <w:rFonts w:ascii="Times New Roman" w:hAnsi="Times New Roman" w:cs="Times New Roman"/>
          <w:bCs/>
          <w:szCs w:val="24"/>
        </w:rPr>
      </w:pPr>
      <w:proofErr w:type="gramStart"/>
      <w:r w:rsidRPr="00832293">
        <w:rPr>
          <w:rFonts w:ascii="Times New Roman" w:hAnsi="Times New Roman" w:cs="Times New Roman"/>
          <w:b/>
          <w:szCs w:val="24"/>
        </w:rPr>
        <w:t>Supplementary Table S1</w:t>
      </w:r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  <w:r w:rsidRPr="001F52DD">
        <w:rPr>
          <w:rFonts w:ascii="Times New Roman" w:hAnsi="Times New Roman" w:cs="Times New Roman"/>
          <w:bCs/>
          <w:szCs w:val="24"/>
        </w:rPr>
        <w:t xml:space="preserve"> </w:t>
      </w:r>
      <w:proofErr w:type="gramStart"/>
      <w:r w:rsidRPr="001F52DD">
        <w:rPr>
          <w:rFonts w:ascii="Times New Roman" w:hAnsi="Times New Roman" w:cs="Times New Roman"/>
          <w:bCs/>
          <w:szCs w:val="24"/>
        </w:rPr>
        <w:t xml:space="preserve">Information on the samples that have been used for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 xml:space="preserve"> detection in this study.</w:t>
      </w:r>
      <w:proofErr w:type="gramEnd"/>
    </w:p>
    <w:p w:rsidR="00C2375C" w:rsidRPr="00C2375C" w:rsidRDefault="00C2375C" w:rsidP="00C2375C">
      <w:pPr>
        <w:spacing w:line="480" w:lineRule="auto"/>
        <w:rPr>
          <w:rFonts w:ascii="Times New Roman" w:hAnsi="Times New Roman" w:cs="Times New Roman"/>
          <w:bCs/>
          <w:szCs w:val="24"/>
        </w:rPr>
      </w:pPr>
    </w:p>
    <w:p w:rsidR="00C2375C" w:rsidRDefault="00C2375C" w:rsidP="00C2375C">
      <w:pPr>
        <w:spacing w:line="480" w:lineRule="auto"/>
        <w:rPr>
          <w:rFonts w:ascii="Times New Roman" w:hAnsi="Times New Roman" w:cs="Times New Roman"/>
          <w:bCs/>
          <w:szCs w:val="24"/>
        </w:rPr>
      </w:pPr>
      <w:proofErr w:type="gramStart"/>
      <w:r w:rsidRPr="00832293">
        <w:rPr>
          <w:rFonts w:ascii="Times New Roman" w:hAnsi="Times New Roman" w:cs="Times New Roman"/>
          <w:b/>
          <w:szCs w:val="24"/>
        </w:rPr>
        <w:t>Supplementary Table S2</w:t>
      </w:r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  <w:r w:rsidRPr="001F52DD">
        <w:rPr>
          <w:rFonts w:ascii="Times New Roman" w:hAnsi="Times New Roman" w:cs="Times New Roman"/>
          <w:bCs/>
          <w:szCs w:val="24"/>
        </w:rPr>
        <w:t xml:space="preserve"> </w:t>
      </w:r>
      <w:proofErr w:type="gramStart"/>
      <w:r w:rsidRPr="001F52DD">
        <w:rPr>
          <w:rFonts w:ascii="Times New Roman" w:hAnsi="Times New Roman" w:cs="Times New Roman"/>
          <w:bCs/>
          <w:szCs w:val="24"/>
        </w:rPr>
        <w:t xml:space="preserve">Information </w:t>
      </w:r>
      <w:r>
        <w:rPr>
          <w:rFonts w:ascii="Times New Roman" w:hAnsi="Times New Roman" w:cs="Times New Roman" w:hint="eastAsia"/>
          <w:bCs/>
          <w:szCs w:val="24"/>
        </w:rPr>
        <w:t>for</w:t>
      </w:r>
      <w:r w:rsidRPr="001F52DD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eccDNAs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 xml:space="preserve"> in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eccDNAdb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</w:p>
    <w:p w:rsidR="00C2375C" w:rsidRPr="00C2375C" w:rsidRDefault="00C2375C" w:rsidP="00C2375C">
      <w:pPr>
        <w:spacing w:line="480" w:lineRule="auto"/>
        <w:rPr>
          <w:rFonts w:ascii="Times New Roman" w:hAnsi="Times New Roman" w:cs="Times New Roman"/>
          <w:bCs/>
          <w:szCs w:val="24"/>
        </w:rPr>
      </w:pPr>
    </w:p>
    <w:p w:rsidR="00C2375C" w:rsidRDefault="00C2375C" w:rsidP="00C2375C">
      <w:pPr>
        <w:spacing w:line="480" w:lineRule="auto"/>
        <w:rPr>
          <w:rFonts w:ascii="Times New Roman" w:hAnsi="Times New Roman" w:cs="Times New Roman"/>
          <w:bCs/>
          <w:szCs w:val="24"/>
        </w:rPr>
      </w:pPr>
      <w:proofErr w:type="gramStart"/>
      <w:r w:rsidRPr="00832293">
        <w:rPr>
          <w:rFonts w:ascii="Times New Roman" w:hAnsi="Times New Roman" w:cs="Times New Roman"/>
          <w:b/>
          <w:szCs w:val="24"/>
        </w:rPr>
        <w:t>Supplementary Table S3</w:t>
      </w:r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  <w:r w:rsidRPr="001F52DD">
        <w:rPr>
          <w:rFonts w:ascii="Times New Roman" w:hAnsi="Times New Roman" w:cs="Times New Roman"/>
          <w:bCs/>
          <w:szCs w:val="24"/>
        </w:rPr>
        <w:t xml:space="preserve"> </w:t>
      </w:r>
      <w:proofErr w:type="gramStart"/>
      <w:r w:rsidRPr="001F52DD">
        <w:rPr>
          <w:rFonts w:ascii="Times New Roman" w:hAnsi="Times New Roman" w:cs="Times New Roman"/>
          <w:bCs/>
          <w:szCs w:val="24"/>
        </w:rPr>
        <w:t xml:space="preserve">Information </w:t>
      </w:r>
      <w:r>
        <w:rPr>
          <w:rFonts w:ascii="Times New Roman" w:hAnsi="Times New Roman" w:cs="Times New Roman" w:hint="eastAsia"/>
          <w:bCs/>
          <w:szCs w:val="24"/>
        </w:rPr>
        <w:t>for</w:t>
      </w:r>
      <w:r w:rsidRPr="001F52DD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 xml:space="preserve"> genes in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eccDNAdb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</w:p>
    <w:p w:rsidR="00C2375C" w:rsidRDefault="00C2375C" w:rsidP="00C2375C">
      <w:pPr>
        <w:spacing w:line="480" w:lineRule="auto"/>
        <w:rPr>
          <w:rFonts w:ascii="Times New Roman" w:hAnsi="Times New Roman" w:cs="Times New Roman"/>
          <w:bCs/>
          <w:szCs w:val="24"/>
        </w:rPr>
      </w:pPr>
      <w:proofErr w:type="gramStart"/>
      <w:r w:rsidRPr="00832293">
        <w:rPr>
          <w:rFonts w:ascii="Times New Roman" w:hAnsi="Times New Roman" w:cs="Times New Roman"/>
          <w:b/>
          <w:szCs w:val="24"/>
        </w:rPr>
        <w:lastRenderedPageBreak/>
        <w:t>Supplementary Table S4</w:t>
      </w:r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  <w:r w:rsidRPr="001F52DD">
        <w:rPr>
          <w:rFonts w:ascii="Times New Roman" w:hAnsi="Times New Roman" w:cs="Times New Roman"/>
          <w:bCs/>
          <w:szCs w:val="24"/>
        </w:rPr>
        <w:t xml:space="preserve"> </w:t>
      </w:r>
      <w:proofErr w:type="gramStart"/>
      <w:r w:rsidRPr="001F52DD">
        <w:rPr>
          <w:rFonts w:ascii="Times New Roman" w:hAnsi="Times New Roman" w:cs="Times New Roman"/>
          <w:bCs/>
          <w:szCs w:val="24"/>
        </w:rPr>
        <w:t xml:space="preserve">The distribution of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eccDNAs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 xml:space="preserve"> and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 xml:space="preserve"> genes in human cancers from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eccDNAdb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</w:p>
    <w:p w:rsidR="00C2375C" w:rsidRPr="00C2375C" w:rsidRDefault="00C2375C" w:rsidP="00C2375C">
      <w:pPr>
        <w:spacing w:line="480" w:lineRule="auto"/>
        <w:rPr>
          <w:rFonts w:ascii="Times New Roman" w:hAnsi="Times New Roman" w:cs="Times New Roman"/>
          <w:bCs/>
          <w:szCs w:val="24"/>
        </w:rPr>
      </w:pPr>
    </w:p>
    <w:p w:rsidR="009A5649" w:rsidRPr="0086523B" w:rsidRDefault="00C2375C" w:rsidP="00F331E4">
      <w:pPr>
        <w:spacing w:line="480" w:lineRule="auto"/>
        <w:rPr>
          <w:rFonts w:ascii="Times New Roman" w:hAnsi="Times New Roman" w:cs="Times New Roman"/>
          <w:bCs/>
          <w:szCs w:val="24"/>
        </w:rPr>
      </w:pPr>
      <w:proofErr w:type="gramStart"/>
      <w:r w:rsidRPr="00832293">
        <w:rPr>
          <w:rFonts w:ascii="Times New Roman" w:hAnsi="Times New Roman" w:cs="Times New Roman"/>
          <w:b/>
          <w:szCs w:val="24"/>
        </w:rPr>
        <w:t>Supplementary Table S5</w:t>
      </w:r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  <w:r w:rsidRPr="001F52DD">
        <w:rPr>
          <w:rFonts w:ascii="Times New Roman" w:hAnsi="Times New Roman" w:cs="Times New Roman"/>
          <w:bCs/>
          <w:szCs w:val="24"/>
        </w:rPr>
        <w:t xml:space="preserve"> </w:t>
      </w:r>
      <w:proofErr w:type="gramStart"/>
      <w:r w:rsidRPr="001F52DD">
        <w:rPr>
          <w:rFonts w:ascii="Times New Roman" w:hAnsi="Times New Roman" w:cs="Times New Roman"/>
          <w:bCs/>
          <w:szCs w:val="24"/>
        </w:rPr>
        <w:t xml:space="preserve">The distribution of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eccDNAs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 xml:space="preserve"> and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 xml:space="preserve"> genes </w:t>
      </w:r>
      <w:r>
        <w:rPr>
          <w:rFonts w:ascii="Times New Roman" w:hAnsi="Times New Roman" w:cs="Times New Roman" w:hint="eastAsia"/>
          <w:bCs/>
          <w:szCs w:val="24"/>
        </w:rPr>
        <w:t>o</w:t>
      </w:r>
      <w:r w:rsidRPr="001F52DD">
        <w:rPr>
          <w:rFonts w:ascii="Times New Roman" w:hAnsi="Times New Roman" w:cs="Times New Roman"/>
          <w:bCs/>
          <w:szCs w:val="24"/>
        </w:rPr>
        <w:t xml:space="preserve">n human chromosomes from </w:t>
      </w:r>
      <w:proofErr w:type="spellStart"/>
      <w:r w:rsidRPr="001F52DD">
        <w:rPr>
          <w:rFonts w:ascii="Times New Roman" w:hAnsi="Times New Roman" w:cs="Times New Roman"/>
          <w:bCs/>
          <w:szCs w:val="24"/>
        </w:rPr>
        <w:t>eccDNAdb</w:t>
      </w:r>
      <w:proofErr w:type="spellEnd"/>
      <w:r w:rsidRPr="001F52DD">
        <w:rPr>
          <w:rFonts w:ascii="Times New Roman" w:hAnsi="Times New Roman" w:cs="Times New Roman"/>
          <w:bCs/>
          <w:szCs w:val="24"/>
        </w:rPr>
        <w:t>.</w:t>
      </w:r>
      <w:proofErr w:type="gramEnd"/>
    </w:p>
    <w:sectPr w:rsidR="009A5649" w:rsidRPr="0086523B" w:rsidSect="002A6047">
      <w:footerReference w:type="default" r:id="rId9"/>
      <w:pgSz w:w="11907" w:h="16840" w:code="9"/>
      <w:pgMar w:top="1440" w:right="1800" w:bottom="1440" w:left="1800" w:header="1418" w:footer="170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EAA" w:rsidRDefault="00323EAA">
      <w:r>
        <w:separator/>
      </w:r>
    </w:p>
  </w:endnote>
  <w:endnote w:type="continuationSeparator" w:id="0">
    <w:p w:rsidR="00323EAA" w:rsidRDefault="0032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7562099"/>
      <w:docPartObj>
        <w:docPartGallery w:val="Page Numbers (Bottom of Page)"/>
        <w:docPartUnique/>
      </w:docPartObj>
    </w:sdtPr>
    <w:sdtEndPr/>
    <w:sdtContent>
      <w:p w:rsidR="003C529E" w:rsidRDefault="002A6047" w:rsidP="008652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23B" w:rsidRPr="0086523B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EAA" w:rsidRDefault="00323EAA">
      <w:r>
        <w:separator/>
      </w:r>
    </w:p>
  </w:footnote>
  <w:footnote w:type="continuationSeparator" w:id="0">
    <w:p w:rsidR="00323EAA" w:rsidRDefault="00323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A6CDB"/>
    <w:multiLevelType w:val="multilevel"/>
    <w:tmpl w:val="98FC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47"/>
    <w:rsid w:val="000545C2"/>
    <w:rsid w:val="001111C3"/>
    <w:rsid w:val="001A190C"/>
    <w:rsid w:val="002A6047"/>
    <w:rsid w:val="00323EAA"/>
    <w:rsid w:val="00334F44"/>
    <w:rsid w:val="003F5F68"/>
    <w:rsid w:val="004A7EB7"/>
    <w:rsid w:val="004B74AD"/>
    <w:rsid w:val="00616C11"/>
    <w:rsid w:val="0086523B"/>
    <w:rsid w:val="009A5649"/>
    <w:rsid w:val="00C2375C"/>
    <w:rsid w:val="00D257CD"/>
    <w:rsid w:val="00EC117C"/>
    <w:rsid w:val="00F3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047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A604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604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604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A60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A604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A604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semiHidden/>
    <w:rsid w:val="002A6047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2A6047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4">
    <w:name w:val="Hyperlink"/>
    <w:basedOn w:val="a0"/>
    <w:uiPriority w:val="99"/>
    <w:unhideWhenUsed/>
    <w:rsid w:val="002A604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A6047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2A6047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2A6047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2A6047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2A6047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2A6047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2A604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A6047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A604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A6047"/>
    <w:rPr>
      <w:rFonts w:ascii="等线" w:eastAsia="等线" w:hAnsi="等线"/>
      <w:noProof/>
      <w:sz w:val="20"/>
    </w:rPr>
  </w:style>
  <w:style w:type="paragraph" w:styleId="a8">
    <w:name w:val="header"/>
    <w:basedOn w:val="a"/>
    <w:link w:val="Char2"/>
    <w:uiPriority w:val="99"/>
    <w:unhideWhenUsed/>
    <w:rsid w:val="002A60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2A6047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2A60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2A6047"/>
    <w:rPr>
      <w:sz w:val="18"/>
      <w:szCs w:val="18"/>
    </w:rPr>
  </w:style>
  <w:style w:type="paragraph" w:styleId="aa">
    <w:name w:val="List Paragraph"/>
    <w:basedOn w:val="a"/>
    <w:uiPriority w:val="34"/>
    <w:qFormat/>
    <w:rsid w:val="002A6047"/>
    <w:pPr>
      <w:ind w:firstLineChars="200" w:firstLine="420"/>
    </w:pPr>
  </w:style>
  <w:style w:type="paragraph" w:styleId="ab">
    <w:name w:val="Revision"/>
    <w:hidden/>
    <w:uiPriority w:val="99"/>
    <w:semiHidden/>
    <w:rsid w:val="002A6047"/>
  </w:style>
  <w:style w:type="character" w:styleId="ac">
    <w:name w:val="line number"/>
    <w:basedOn w:val="a0"/>
    <w:uiPriority w:val="99"/>
    <w:semiHidden/>
    <w:unhideWhenUsed/>
    <w:rsid w:val="002A60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047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A604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604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604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A60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A604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A604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semiHidden/>
    <w:rsid w:val="002A6047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2A6047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4">
    <w:name w:val="Hyperlink"/>
    <w:basedOn w:val="a0"/>
    <w:uiPriority w:val="99"/>
    <w:unhideWhenUsed/>
    <w:rsid w:val="002A604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A6047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2A6047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2A6047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2A6047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2A6047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2A6047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2A604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A6047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A604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A6047"/>
    <w:rPr>
      <w:rFonts w:ascii="等线" w:eastAsia="等线" w:hAnsi="等线"/>
      <w:noProof/>
      <w:sz w:val="20"/>
    </w:rPr>
  </w:style>
  <w:style w:type="paragraph" w:styleId="a8">
    <w:name w:val="header"/>
    <w:basedOn w:val="a"/>
    <w:link w:val="Char2"/>
    <w:uiPriority w:val="99"/>
    <w:unhideWhenUsed/>
    <w:rsid w:val="002A60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2A6047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2A60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2A6047"/>
    <w:rPr>
      <w:sz w:val="18"/>
      <w:szCs w:val="18"/>
    </w:rPr>
  </w:style>
  <w:style w:type="paragraph" w:styleId="aa">
    <w:name w:val="List Paragraph"/>
    <w:basedOn w:val="a"/>
    <w:uiPriority w:val="34"/>
    <w:qFormat/>
    <w:rsid w:val="002A6047"/>
    <w:pPr>
      <w:ind w:firstLineChars="200" w:firstLine="420"/>
    </w:pPr>
  </w:style>
  <w:style w:type="paragraph" w:styleId="ab">
    <w:name w:val="Revision"/>
    <w:hidden/>
    <w:uiPriority w:val="99"/>
    <w:semiHidden/>
    <w:rsid w:val="002A6047"/>
  </w:style>
  <w:style w:type="character" w:styleId="ac">
    <w:name w:val="line number"/>
    <w:basedOn w:val="a0"/>
    <w:uiPriority w:val="99"/>
    <w:semiHidden/>
    <w:unhideWhenUsed/>
    <w:rsid w:val="002A6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04DEE-8D49-426D-9480-7C9A47863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pengli</dc:creator>
  <cp:keywords/>
  <dc:description/>
  <cp:lastModifiedBy>YP</cp:lastModifiedBy>
  <cp:revision>6</cp:revision>
  <dcterms:created xsi:type="dcterms:W3CDTF">2021-10-10T14:28:00Z</dcterms:created>
  <dcterms:modified xsi:type="dcterms:W3CDTF">2022-02-08T13:20:00Z</dcterms:modified>
</cp:coreProperties>
</file>