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text" w:horzAnchor="page" w:tblpX="1809" w:tblpY="36"/>
        <w:tblW w:w="8897" w:type="dxa"/>
        <w:tblLayout w:type="fixed"/>
        <w:tblLook w:val="00A0" w:firstRow="1" w:lastRow="0" w:firstColumn="1" w:lastColumn="0" w:noHBand="0" w:noVBand="0"/>
      </w:tblPr>
      <w:tblGrid>
        <w:gridCol w:w="3465"/>
        <w:gridCol w:w="1479"/>
        <w:gridCol w:w="1345"/>
        <w:gridCol w:w="1344"/>
        <w:gridCol w:w="1264"/>
      </w:tblGrid>
      <w:tr w:rsidR="00563B04" w:rsidRPr="007B0F77" w:rsidTr="00D8558E">
        <w:trPr>
          <w:trHeight w:val="442"/>
        </w:trPr>
        <w:tc>
          <w:tcPr>
            <w:tcW w:w="889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63B04" w:rsidRPr="00F92A8B" w:rsidRDefault="00043C62" w:rsidP="005167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Supplementary </w:t>
            </w:r>
            <w:r w:rsidR="00563B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S1</w:t>
            </w:r>
            <w:bookmarkStart w:id="0" w:name="_GoBack"/>
            <w:bookmarkEnd w:id="0"/>
            <w:r w:rsidR="00563B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563B04" w:rsidRPr="003D2025">
              <w:rPr>
                <w:rFonts w:ascii="Times New Roman" w:hAnsi="Times New Roman" w:cs="Times New Roman"/>
                <w:sz w:val="24"/>
                <w:szCs w:val="24"/>
              </w:rPr>
              <w:t>Subgroup cohort characteristics</w:t>
            </w:r>
          </w:p>
        </w:tc>
      </w:tr>
      <w:tr w:rsidR="00563B04" w:rsidRPr="007B0F77" w:rsidTr="00D8558E">
        <w:trPr>
          <w:trHeight w:val="442"/>
        </w:trPr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Preterm-NT</w:t>
            </w:r>
          </w:p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(n=14</w:t>
            </w:r>
            <w:r w:rsidRPr="007B0F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Preterm-HTN</w:t>
            </w:r>
          </w:p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(n=19</w:t>
            </w:r>
            <w:r w:rsidRPr="007B0F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Term-NT</w:t>
            </w:r>
          </w:p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(n=32)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Term-HTN</w:t>
            </w:r>
          </w:p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(n=33)</w:t>
            </w:r>
          </w:p>
        </w:tc>
      </w:tr>
      <w:tr w:rsidR="00563B04" w:rsidRPr="007B0F77" w:rsidTr="00D8558E">
        <w:trPr>
          <w:trHeight w:val="197"/>
        </w:trPr>
        <w:tc>
          <w:tcPr>
            <w:tcW w:w="3465" w:type="dxa"/>
            <w:tcBorders>
              <w:top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7B0F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Maternal Demographics &amp; Anthropometrics</w:t>
            </w:r>
          </w:p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563B04" w:rsidRPr="007B0F77" w:rsidTr="00D8558E">
        <w:trPr>
          <w:trHeight w:val="323"/>
        </w:trPr>
        <w:tc>
          <w:tcPr>
            <w:tcW w:w="34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Maternal a</w:t>
            </w:r>
            <w:r w:rsidRPr="007B0F7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ge at delivery, years</w:t>
            </w:r>
          </w:p>
        </w:tc>
        <w:tc>
          <w:tcPr>
            <w:tcW w:w="147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32.4±2.9</w:t>
            </w:r>
          </w:p>
        </w:tc>
        <w:tc>
          <w:tcPr>
            <w:tcW w:w="13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35.0±5.5</w:t>
            </w:r>
          </w:p>
        </w:tc>
        <w:tc>
          <w:tcPr>
            <w:tcW w:w="13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33.1±3.3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31.9±5.0</w:t>
            </w:r>
          </w:p>
        </w:tc>
      </w:tr>
      <w:tr w:rsidR="00563B04" w:rsidRPr="007B0F77" w:rsidTr="00D8558E">
        <w:trPr>
          <w:trHeight w:val="323"/>
        </w:trPr>
        <w:tc>
          <w:tcPr>
            <w:tcW w:w="34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B0F7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BMI at booking, kg/m</w:t>
            </w:r>
            <w:r w:rsidRPr="007B0F77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47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24.1±4.2</w:t>
            </w:r>
          </w:p>
        </w:tc>
        <w:tc>
          <w:tcPr>
            <w:tcW w:w="13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27.7±7.1</w:t>
            </w:r>
          </w:p>
        </w:tc>
        <w:tc>
          <w:tcPr>
            <w:tcW w:w="13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23.6±3.5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26.5±4.8</w:t>
            </w:r>
          </w:p>
        </w:tc>
      </w:tr>
      <w:tr w:rsidR="00563B04" w:rsidRPr="007B0F77" w:rsidTr="00D8558E">
        <w:trPr>
          <w:trHeight w:val="306"/>
        </w:trPr>
        <w:tc>
          <w:tcPr>
            <w:tcW w:w="34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B0F7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     Smokers, n (%)</w:t>
            </w:r>
          </w:p>
        </w:tc>
        <w:tc>
          <w:tcPr>
            <w:tcW w:w="147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0(0)</w:t>
            </w:r>
          </w:p>
        </w:tc>
        <w:tc>
          <w:tcPr>
            <w:tcW w:w="13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1(5)</w:t>
            </w:r>
          </w:p>
        </w:tc>
        <w:tc>
          <w:tcPr>
            <w:tcW w:w="13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0(0)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1(3)</w:t>
            </w:r>
          </w:p>
        </w:tc>
      </w:tr>
      <w:tr w:rsidR="00563B04" w:rsidRPr="007B0F77" w:rsidTr="00D8558E">
        <w:trPr>
          <w:trHeight w:val="306"/>
        </w:trPr>
        <w:tc>
          <w:tcPr>
            <w:tcW w:w="34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7B0F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Offspring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Birth Characteristics</w:t>
            </w:r>
          </w:p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563B04" w:rsidRPr="007B0F77" w:rsidTr="00D8558E">
        <w:trPr>
          <w:trHeight w:val="306"/>
        </w:trPr>
        <w:tc>
          <w:tcPr>
            <w:tcW w:w="34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B0F7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     Gestational age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at delivery</w:t>
            </w:r>
            <w:r w:rsidRPr="007B0F7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, weeks</w:t>
            </w:r>
          </w:p>
        </w:tc>
        <w:tc>
          <w:tcPr>
            <w:tcW w:w="147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Pr="003234C7" w:rsidRDefault="00563B04" w:rsidP="005167A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34.4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±1.1</w:t>
            </w:r>
          </w:p>
        </w:tc>
        <w:tc>
          <w:tcPr>
            <w:tcW w:w="13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34.4±1.8</w:t>
            </w:r>
          </w:p>
        </w:tc>
        <w:tc>
          <w:tcPr>
            <w:tcW w:w="13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40.0±1.3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39.6±1.4</w:t>
            </w:r>
          </w:p>
        </w:tc>
      </w:tr>
      <w:tr w:rsidR="00563B04" w:rsidRPr="007B0F77" w:rsidTr="00D8558E">
        <w:trPr>
          <w:trHeight w:val="306"/>
        </w:trPr>
        <w:tc>
          <w:tcPr>
            <w:tcW w:w="34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B0F7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     Males, n (%)</w:t>
            </w:r>
          </w:p>
        </w:tc>
        <w:tc>
          <w:tcPr>
            <w:tcW w:w="147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7(50)</w:t>
            </w:r>
          </w:p>
        </w:tc>
        <w:tc>
          <w:tcPr>
            <w:tcW w:w="13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9(47)</w:t>
            </w:r>
          </w:p>
        </w:tc>
        <w:tc>
          <w:tcPr>
            <w:tcW w:w="13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19(59)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13(39)</w:t>
            </w:r>
          </w:p>
        </w:tc>
      </w:tr>
      <w:tr w:rsidR="00563B04" w:rsidRPr="007B0F77" w:rsidTr="00D8558E">
        <w:trPr>
          <w:trHeight w:val="306"/>
        </w:trPr>
        <w:tc>
          <w:tcPr>
            <w:tcW w:w="34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B0F7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     Birth </w:t>
            </w:r>
            <w:proofErr w:type="spellStart"/>
            <w:r w:rsidRPr="007B0F7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order</w:t>
            </w:r>
            <w:r w:rsidR="00A4159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7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1(1)</w:t>
            </w:r>
          </w:p>
        </w:tc>
        <w:tc>
          <w:tcPr>
            <w:tcW w:w="13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1(0)</w:t>
            </w:r>
          </w:p>
        </w:tc>
        <w:tc>
          <w:tcPr>
            <w:tcW w:w="13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1(1)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1(0)</w:t>
            </w:r>
          </w:p>
        </w:tc>
      </w:tr>
      <w:tr w:rsidR="00563B04" w:rsidRPr="007B0F77" w:rsidTr="00D8558E">
        <w:trPr>
          <w:trHeight w:val="306"/>
        </w:trPr>
        <w:tc>
          <w:tcPr>
            <w:tcW w:w="34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B0F7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     Caesarean section, n (%)</w:t>
            </w:r>
          </w:p>
        </w:tc>
        <w:tc>
          <w:tcPr>
            <w:tcW w:w="147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4(29)</w:t>
            </w:r>
          </w:p>
        </w:tc>
        <w:tc>
          <w:tcPr>
            <w:tcW w:w="13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13(68)</w:t>
            </w:r>
          </w:p>
        </w:tc>
        <w:tc>
          <w:tcPr>
            <w:tcW w:w="13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8(25)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11(33)</w:t>
            </w:r>
          </w:p>
        </w:tc>
      </w:tr>
      <w:tr w:rsidR="00563B04" w:rsidRPr="007B0F77" w:rsidTr="00D8558E">
        <w:trPr>
          <w:trHeight w:val="306"/>
        </w:trPr>
        <w:tc>
          <w:tcPr>
            <w:tcW w:w="34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Patent ductus arteriosus, n (%)</w:t>
            </w:r>
          </w:p>
        </w:tc>
        <w:tc>
          <w:tcPr>
            <w:tcW w:w="147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3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3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563B04" w:rsidRPr="007B0F77" w:rsidTr="00D8558E">
        <w:trPr>
          <w:trHeight w:val="306"/>
        </w:trPr>
        <w:tc>
          <w:tcPr>
            <w:tcW w:w="34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Antenatal steroids, n (%)</w:t>
            </w:r>
          </w:p>
        </w:tc>
        <w:tc>
          <w:tcPr>
            <w:tcW w:w="147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11(79)</w:t>
            </w:r>
          </w:p>
        </w:tc>
        <w:tc>
          <w:tcPr>
            <w:tcW w:w="13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17(89)</w:t>
            </w:r>
          </w:p>
        </w:tc>
        <w:tc>
          <w:tcPr>
            <w:tcW w:w="13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563B04" w:rsidRPr="007B0F77" w:rsidTr="00D8558E">
        <w:trPr>
          <w:trHeight w:val="306"/>
        </w:trPr>
        <w:tc>
          <w:tcPr>
            <w:tcW w:w="34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Pr="00862872" w:rsidRDefault="00563B04" w:rsidP="005167A9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7B0F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Offspring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Physiological Measures at Birth</w:t>
            </w:r>
          </w:p>
        </w:tc>
        <w:tc>
          <w:tcPr>
            <w:tcW w:w="147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Pr="00621ED8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563B04" w:rsidRPr="00621ED8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Pr="00621ED8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Pr="00621ED8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563B04" w:rsidRPr="007B0F77" w:rsidTr="00D8558E">
        <w:trPr>
          <w:trHeight w:val="306"/>
        </w:trPr>
        <w:tc>
          <w:tcPr>
            <w:tcW w:w="34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Age at assessment, days</w:t>
            </w:r>
          </w:p>
        </w:tc>
        <w:tc>
          <w:tcPr>
            <w:tcW w:w="147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4.8±3.8</w:t>
            </w:r>
          </w:p>
        </w:tc>
        <w:tc>
          <w:tcPr>
            <w:tcW w:w="13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5.1±3.4</w:t>
            </w:r>
          </w:p>
        </w:tc>
        <w:tc>
          <w:tcPr>
            <w:tcW w:w="13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3.4±4.2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3.2±3.7</w:t>
            </w:r>
          </w:p>
        </w:tc>
      </w:tr>
      <w:tr w:rsidR="00563B04" w:rsidRPr="007B0F77" w:rsidTr="00D8558E">
        <w:trPr>
          <w:trHeight w:val="306"/>
        </w:trPr>
        <w:tc>
          <w:tcPr>
            <w:tcW w:w="34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Head circumference,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cms</w:t>
            </w:r>
            <w:proofErr w:type="spellEnd"/>
          </w:p>
        </w:tc>
        <w:tc>
          <w:tcPr>
            <w:tcW w:w="147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31.0±1.3</w:t>
            </w:r>
          </w:p>
        </w:tc>
        <w:tc>
          <w:tcPr>
            <w:tcW w:w="13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31.6±1.6</w:t>
            </w:r>
          </w:p>
        </w:tc>
        <w:tc>
          <w:tcPr>
            <w:tcW w:w="13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35.1±1.4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34.4±1.7</w:t>
            </w:r>
          </w:p>
        </w:tc>
      </w:tr>
      <w:tr w:rsidR="00563B04" w:rsidRPr="007B0F77" w:rsidTr="00D8558E">
        <w:trPr>
          <w:trHeight w:val="306"/>
        </w:trPr>
        <w:tc>
          <w:tcPr>
            <w:tcW w:w="34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B0F7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Birthweight, grams</w:t>
            </w:r>
          </w:p>
        </w:tc>
        <w:tc>
          <w:tcPr>
            <w:tcW w:w="147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2245±372</w:t>
            </w:r>
          </w:p>
        </w:tc>
        <w:tc>
          <w:tcPr>
            <w:tcW w:w="13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2227±640</w:t>
            </w:r>
          </w:p>
        </w:tc>
        <w:tc>
          <w:tcPr>
            <w:tcW w:w="13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3562±477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3283±585</w:t>
            </w:r>
          </w:p>
        </w:tc>
      </w:tr>
      <w:tr w:rsidR="00563B04" w:rsidRPr="007B0F77" w:rsidTr="00D8558E">
        <w:trPr>
          <w:trHeight w:val="306"/>
        </w:trPr>
        <w:tc>
          <w:tcPr>
            <w:tcW w:w="34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Default="00BD505D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Birthweight z</w:t>
            </w:r>
            <w:r w:rsidR="00563B04" w:rsidRPr="007B0F7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-score</w:t>
            </w:r>
          </w:p>
        </w:tc>
        <w:tc>
          <w:tcPr>
            <w:tcW w:w="147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-0.05±0.83</w:t>
            </w:r>
          </w:p>
        </w:tc>
        <w:tc>
          <w:tcPr>
            <w:tcW w:w="13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-0.15±1.25</w:t>
            </w:r>
          </w:p>
        </w:tc>
        <w:tc>
          <w:tcPr>
            <w:tcW w:w="13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0.55±0.91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0.08±1.16</w:t>
            </w:r>
          </w:p>
        </w:tc>
      </w:tr>
      <w:tr w:rsidR="00563B04" w:rsidRPr="007B0F77" w:rsidTr="00D8558E">
        <w:trPr>
          <w:trHeight w:val="306"/>
        </w:trPr>
        <w:tc>
          <w:tcPr>
            <w:tcW w:w="34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sBP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, mmHg</w:t>
            </w:r>
          </w:p>
        </w:tc>
        <w:tc>
          <w:tcPr>
            <w:tcW w:w="147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79±18</w:t>
            </w:r>
          </w:p>
        </w:tc>
        <w:tc>
          <w:tcPr>
            <w:tcW w:w="13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81±17</w:t>
            </w:r>
          </w:p>
        </w:tc>
        <w:tc>
          <w:tcPr>
            <w:tcW w:w="13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82±13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81±12</w:t>
            </w:r>
          </w:p>
        </w:tc>
      </w:tr>
      <w:tr w:rsidR="00563B04" w:rsidRPr="007B0F77" w:rsidTr="00D8558E">
        <w:trPr>
          <w:trHeight w:val="306"/>
        </w:trPr>
        <w:tc>
          <w:tcPr>
            <w:tcW w:w="34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:rsidR="00563B04" w:rsidRPr="007B0F77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dBP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, mmHg</w:t>
            </w:r>
          </w:p>
        </w:tc>
        <w:tc>
          <w:tcPr>
            <w:tcW w:w="147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42±13</w:t>
            </w:r>
          </w:p>
        </w:tc>
        <w:tc>
          <w:tcPr>
            <w:tcW w:w="13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45±10</w:t>
            </w:r>
          </w:p>
        </w:tc>
        <w:tc>
          <w:tcPr>
            <w:tcW w:w="134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44±9</w:t>
            </w:r>
          </w:p>
        </w:tc>
        <w:tc>
          <w:tcPr>
            <w:tcW w:w="126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63B04" w:rsidRDefault="00563B04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44±9</w:t>
            </w:r>
          </w:p>
        </w:tc>
      </w:tr>
      <w:tr w:rsidR="00A41592" w:rsidRPr="007B0F77" w:rsidTr="007F3D58">
        <w:trPr>
          <w:trHeight w:val="306"/>
        </w:trPr>
        <w:tc>
          <w:tcPr>
            <w:tcW w:w="8897" w:type="dxa"/>
            <w:gridSpan w:val="5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A41592" w:rsidRPr="003F7D0E" w:rsidRDefault="00A41592" w:rsidP="00A415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7D0E">
              <w:rPr>
                <w:rFonts w:ascii="Times New Roman" w:hAnsi="Times New Roman" w:cs="Times New Roman"/>
                <w:sz w:val="18"/>
                <w:szCs w:val="18"/>
              </w:rPr>
              <w:t>Mean±Standard</w:t>
            </w:r>
            <w:proofErr w:type="spellEnd"/>
            <w:r w:rsidRPr="003F7D0E">
              <w:rPr>
                <w:rFonts w:ascii="Times New Roman" w:hAnsi="Times New Roman" w:cs="Times New Roman"/>
                <w:sz w:val="18"/>
                <w:szCs w:val="18"/>
              </w:rPr>
              <w:t xml:space="preserve"> Deviation unless stated otherwise</w:t>
            </w:r>
          </w:p>
          <w:p w:rsidR="00A41592" w:rsidRDefault="00A41592" w:rsidP="00A415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7D0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a </w:t>
            </w:r>
            <w:proofErr w:type="spellStart"/>
            <w:r w:rsidRPr="003F7D0E">
              <w:rPr>
                <w:rFonts w:ascii="Times New Roman" w:hAnsi="Times New Roman" w:cs="Times New Roman"/>
                <w:sz w:val="18"/>
                <w:szCs w:val="18"/>
              </w:rPr>
              <w:t>Median±Interquartile</w:t>
            </w:r>
            <w:proofErr w:type="spellEnd"/>
            <w:r w:rsidRPr="003F7D0E">
              <w:rPr>
                <w:rFonts w:ascii="Times New Roman" w:hAnsi="Times New Roman" w:cs="Times New Roman"/>
                <w:sz w:val="18"/>
                <w:szCs w:val="18"/>
              </w:rPr>
              <w:t xml:space="preserve"> range</w:t>
            </w:r>
          </w:p>
          <w:p w:rsidR="00A41592" w:rsidRDefault="00BD505D" w:rsidP="00A415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BMI indicates body mass index; </w:t>
            </w:r>
            <w:proofErr w:type="spellStart"/>
            <w:r w:rsidR="00A41592">
              <w:rPr>
                <w:rFonts w:ascii="Times New Roman" w:hAnsi="Times New Roman" w:cs="Times New Roman"/>
                <w:sz w:val="18"/>
                <w:szCs w:val="18"/>
              </w:rPr>
              <w:t>sBP</w:t>
            </w:r>
            <w:proofErr w:type="spellEnd"/>
            <w:r w:rsidR="00A41592">
              <w:rPr>
                <w:rFonts w:ascii="Times New Roman" w:hAnsi="Times New Roman" w:cs="Times New Roman"/>
                <w:sz w:val="18"/>
                <w:szCs w:val="18"/>
              </w:rPr>
              <w:t xml:space="preserve"> systolic blood pressure; </w:t>
            </w:r>
            <w:proofErr w:type="spellStart"/>
            <w:r w:rsidR="00A41592">
              <w:rPr>
                <w:rFonts w:ascii="Times New Roman" w:hAnsi="Times New Roman" w:cs="Times New Roman"/>
                <w:sz w:val="18"/>
                <w:szCs w:val="18"/>
              </w:rPr>
              <w:t>dBP</w:t>
            </w:r>
            <w:proofErr w:type="spellEnd"/>
            <w:r w:rsidR="00A41592">
              <w:rPr>
                <w:rFonts w:ascii="Times New Roman" w:hAnsi="Times New Roman" w:cs="Times New Roman"/>
                <w:sz w:val="18"/>
                <w:szCs w:val="18"/>
              </w:rPr>
              <w:t xml:space="preserve"> diastolic blood pressure; </w:t>
            </w:r>
          </w:p>
          <w:p w:rsidR="00A41592" w:rsidRPr="003F7D0E" w:rsidRDefault="00BD505D" w:rsidP="00A415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NT normotensive pregnancy and</w:t>
            </w:r>
            <w:r w:rsidR="00A41592">
              <w:rPr>
                <w:rFonts w:ascii="Times New Roman" w:hAnsi="Times New Roman" w:cs="Times New Roman"/>
                <w:sz w:val="18"/>
                <w:szCs w:val="18"/>
              </w:rPr>
              <w:t xml:space="preserve"> HTN hypertensive pregnancy</w:t>
            </w:r>
          </w:p>
          <w:p w:rsidR="00A41592" w:rsidRDefault="00A41592" w:rsidP="005167A9">
            <w:pPr>
              <w:tabs>
                <w:tab w:val="center" w:pos="4320"/>
                <w:tab w:val="right" w:pos="86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</w:tbl>
    <w:p w:rsidR="0027199B" w:rsidRDefault="0027199B"/>
    <w:sectPr w:rsidR="002719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B04"/>
    <w:rsid w:val="00043C62"/>
    <w:rsid w:val="0027199B"/>
    <w:rsid w:val="00563B04"/>
    <w:rsid w:val="00A41592"/>
    <w:rsid w:val="00BD505D"/>
    <w:rsid w:val="00D8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B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B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</dc:creator>
  <cp:lastModifiedBy>CHRISTINA</cp:lastModifiedBy>
  <cp:revision>2</cp:revision>
  <dcterms:created xsi:type="dcterms:W3CDTF">2018-03-18T15:42:00Z</dcterms:created>
  <dcterms:modified xsi:type="dcterms:W3CDTF">2018-03-18T15:42:00Z</dcterms:modified>
</cp:coreProperties>
</file>