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D4870E" w14:textId="13D73D63" w:rsidR="00957DA7" w:rsidRDefault="00A4028B" w:rsidP="00957DA7">
      <w:pPr>
        <w:spacing w:after="0" w:line="240" w:lineRule="auto"/>
        <w:rPr>
          <w:rStyle w:val="Heading1Char"/>
          <w:lang w:eastAsia="en-GB"/>
        </w:rPr>
      </w:pPr>
      <w:r>
        <w:rPr>
          <w:rStyle w:val="Heading1Char"/>
          <w:lang w:eastAsia="en-GB"/>
        </w:rPr>
        <w:t xml:space="preserve">ADAPTATION OF THE </w:t>
      </w:r>
      <w:r w:rsidR="00957DA7" w:rsidRPr="00957DA7">
        <w:rPr>
          <w:rStyle w:val="Heading1Char"/>
          <w:lang w:eastAsia="en-GB"/>
        </w:rPr>
        <w:t>NEWCASTLE - OTTAWA QUALITY ASSESSMENT SCALE</w:t>
      </w:r>
    </w:p>
    <w:p w14:paraId="7FBFC5FA" w14:textId="3D047C0D" w:rsidR="00957DA7" w:rsidRDefault="00957DA7" w:rsidP="008A17F5">
      <w:pPr>
        <w:spacing w:after="0" w:line="240" w:lineRule="auto"/>
        <w:rPr>
          <w:rFonts w:eastAsia="Times New Roman" w:cstheme="minorHAnsi"/>
          <w:lang w:eastAsia="en-GB"/>
        </w:rPr>
      </w:pPr>
      <w:r w:rsidRPr="00222EA5">
        <w:rPr>
          <w:rFonts w:eastAsia="Times New Roman" w:cstheme="minorHAnsi"/>
          <w:i/>
          <w:iCs/>
          <w:lang w:eastAsia="en-GB"/>
        </w:rPr>
        <w:t>A study can be awarded a maximum of one star for each numbered item</w:t>
      </w:r>
      <w:r w:rsidR="00222EA5">
        <w:rPr>
          <w:rFonts w:eastAsia="Times New Roman" w:cstheme="minorHAnsi"/>
          <w:i/>
          <w:iCs/>
          <w:lang w:eastAsia="en-GB"/>
        </w:rPr>
        <w:t xml:space="preserve">, other than Outcome 2 and Comparability, in which a </w:t>
      </w:r>
      <w:r w:rsidRPr="00222EA5">
        <w:rPr>
          <w:rFonts w:eastAsia="Times New Roman" w:cstheme="minorHAnsi"/>
          <w:i/>
          <w:iCs/>
          <w:lang w:eastAsia="en-GB"/>
        </w:rPr>
        <w:t>maximum of two stars can be given</w:t>
      </w:r>
      <w:r w:rsidR="008A17F5">
        <w:rPr>
          <w:rFonts w:eastAsia="Times New Roman" w:cstheme="minorHAnsi"/>
          <w:lang w:eastAsia="en-GB"/>
        </w:rPr>
        <w:t xml:space="preserve">. </w:t>
      </w:r>
    </w:p>
    <w:p w14:paraId="26EE1685" w14:textId="77777777" w:rsidR="00222EA5" w:rsidRDefault="00222EA5" w:rsidP="008A17F5">
      <w:pPr>
        <w:spacing w:after="0" w:line="240" w:lineRule="auto"/>
        <w:rPr>
          <w:rFonts w:eastAsia="Times New Roman" w:cstheme="minorHAnsi"/>
          <w:lang w:eastAsia="en-GB"/>
        </w:rPr>
      </w:pPr>
    </w:p>
    <w:p w14:paraId="59F520C4" w14:textId="77777777" w:rsidR="00646266" w:rsidRDefault="00646266" w:rsidP="008A17F5">
      <w:pPr>
        <w:spacing w:after="0" w:line="240" w:lineRule="auto"/>
        <w:rPr>
          <w:rFonts w:eastAsia="Times New Roman" w:cstheme="minorHAnsi"/>
          <w:lang w:eastAsia="en-GB"/>
        </w:rPr>
      </w:pPr>
    </w:p>
    <w:p w14:paraId="5D8B2D53" w14:textId="5535FD9B" w:rsidR="00957DA7" w:rsidRDefault="00957DA7" w:rsidP="00957DA7">
      <w:pPr>
        <w:spacing w:after="0" w:line="240" w:lineRule="auto"/>
        <w:rPr>
          <w:rFonts w:eastAsia="Times New Roman" w:cstheme="minorHAnsi"/>
          <w:lang w:eastAsia="en-GB"/>
        </w:rPr>
      </w:pPr>
      <w:r w:rsidRPr="00957DA7">
        <w:rPr>
          <w:rFonts w:eastAsia="Times New Roman" w:cstheme="minorHAnsi"/>
          <w:b/>
          <w:bCs/>
          <w:u w:val="single"/>
          <w:lang w:eastAsia="en-GB"/>
        </w:rPr>
        <w:t>Selection</w:t>
      </w:r>
    </w:p>
    <w:p w14:paraId="35DC8789" w14:textId="629968E2" w:rsidR="00957DA7" w:rsidRDefault="00957DA7" w:rsidP="00957DA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 w:rsidRPr="00957DA7">
        <w:rPr>
          <w:rFonts w:eastAsia="Times New Roman" w:cstheme="minorHAnsi"/>
          <w:lang w:eastAsia="en-GB"/>
        </w:rPr>
        <w:t>Representativeness of the cohort</w:t>
      </w:r>
    </w:p>
    <w:p w14:paraId="04863E22" w14:textId="0591B74C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T</w:t>
      </w:r>
      <w:r w:rsidRPr="00957DA7">
        <w:rPr>
          <w:rFonts w:eastAsia="Times New Roman" w:cstheme="minorHAnsi"/>
          <w:lang w:eastAsia="en-GB"/>
        </w:rPr>
        <w:t xml:space="preserve">ruly representative of </w:t>
      </w:r>
      <w:r>
        <w:rPr>
          <w:rFonts w:eastAsia="Times New Roman" w:cstheme="minorHAnsi"/>
          <w:lang w:eastAsia="en-GB"/>
        </w:rPr>
        <w:t>a general / healthy population</w:t>
      </w:r>
      <w:r w:rsidRPr="00957DA7">
        <w:rPr>
          <w:rFonts w:eastAsia="Times New Roman" w:cstheme="minorHAnsi"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>*</w:t>
      </w:r>
    </w:p>
    <w:p w14:paraId="22181702" w14:textId="48472E7E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</w:t>
      </w:r>
      <w:r w:rsidRPr="00957DA7">
        <w:rPr>
          <w:rFonts w:eastAsia="Times New Roman" w:cstheme="minorHAnsi"/>
          <w:lang w:eastAsia="en-GB"/>
        </w:rPr>
        <w:t xml:space="preserve">omewhat representative of </w:t>
      </w:r>
      <w:r>
        <w:rPr>
          <w:rFonts w:eastAsia="Times New Roman" w:cstheme="minorHAnsi"/>
          <w:lang w:eastAsia="en-GB"/>
        </w:rPr>
        <w:t>a</w:t>
      </w:r>
      <w:r w:rsidRPr="00957DA7">
        <w:rPr>
          <w:rFonts w:eastAsia="Times New Roman" w:cstheme="minorHAnsi"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>general / healthy *</w:t>
      </w:r>
    </w:p>
    <w:p w14:paraId="56693994" w14:textId="494F30D4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</w:t>
      </w:r>
      <w:r w:rsidRPr="00957DA7">
        <w:rPr>
          <w:rFonts w:eastAsia="Times New Roman" w:cstheme="minorHAnsi"/>
          <w:lang w:eastAsia="en-GB"/>
        </w:rPr>
        <w:t xml:space="preserve">elected group of </w:t>
      </w:r>
      <w:r>
        <w:rPr>
          <w:rFonts w:eastAsia="Times New Roman" w:cstheme="minorHAnsi"/>
          <w:lang w:eastAsia="en-GB"/>
        </w:rPr>
        <w:t>participants</w:t>
      </w:r>
      <w:r w:rsidRPr="00957DA7">
        <w:rPr>
          <w:rFonts w:eastAsia="Times New Roman" w:cstheme="minorHAnsi"/>
          <w:lang w:eastAsia="en-GB"/>
        </w:rPr>
        <w:t xml:space="preserve"> e</w:t>
      </w:r>
      <w:r>
        <w:rPr>
          <w:rFonts w:eastAsia="Times New Roman" w:cstheme="minorHAnsi"/>
          <w:lang w:eastAsia="en-GB"/>
        </w:rPr>
        <w:t>.</w:t>
      </w:r>
      <w:r w:rsidRPr="00957DA7">
        <w:rPr>
          <w:rFonts w:eastAsia="Times New Roman" w:cstheme="minorHAnsi"/>
          <w:lang w:eastAsia="en-GB"/>
        </w:rPr>
        <w:t>g</w:t>
      </w:r>
      <w:r>
        <w:rPr>
          <w:rFonts w:eastAsia="Times New Roman" w:cstheme="minorHAnsi"/>
          <w:lang w:eastAsia="en-GB"/>
        </w:rPr>
        <w:t>.</w:t>
      </w:r>
      <w:r w:rsidRPr="00957DA7">
        <w:rPr>
          <w:rFonts w:eastAsia="Times New Roman" w:cstheme="minorHAnsi"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>hospital workers</w:t>
      </w:r>
      <w:r w:rsidRPr="00957DA7">
        <w:rPr>
          <w:rFonts w:eastAsia="Times New Roman" w:cstheme="minorHAnsi"/>
          <w:lang w:eastAsia="en-GB"/>
        </w:rPr>
        <w:t xml:space="preserve">, </w:t>
      </w:r>
      <w:r>
        <w:rPr>
          <w:rFonts w:eastAsia="Times New Roman" w:cstheme="minorHAnsi"/>
          <w:lang w:eastAsia="en-GB"/>
        </w:rPr>
        <w:t>marathon runners etc.</w:t>
      </w:r>
    </w:p>
    <w:p w14:paraId="37EBDA63" w14:textId="70C12A3A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N</w:t>
      </w:r>
      <w:r w:rsidRPr="00957DA7">
        <w:rPr>
          <w:rFonts w:eastAsia="Times New Roman" w:cstheme="minorHAnsi"/>
          <w:lang w:eastAsia="en-GB"/>
        </w:rPr>
        <w:t>o description of the derivation of the cohor</w:t>
      </w:r>
      <w:r>
        <w:rPr>
          <w:rFonts w:eastAsia="Times New Roman" w:cstheme="minorHAnsi"/>
          <w:lang w:eastAsia="en-GB"/>
        </w:rPr>
        <w:t>t</w:t>
      </w:r>
    </w:p>
    <w:p w14:paraId="234D3BFC" w14:textId="77777777" w:rsidR="00957DA7" w:rsidRDefault="00957DA7" w:rsidP="00957DA7">
      <w:pPr>
        <w:spacing w:after="0" w:line="240" w:lineRule="auto"/>
        <w:rPr>
          <w:rFonts w:eastAsia="Times New Roman" w:cstheme="minorHAnsi"/>
          <w:lang w:eastAsia="en-GB"/>
        </w:rPr>
      </w:pPr>
    </w:p>
    <w:p w14:paraId="20C46015" w14:textId="0D8ECDC7" w:rsidR="00957DA7" w:rsidRDefault="00957DA7" w:rsidP="00957DA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 w:rsidRPr="00957DA7">
        <w:rPr>
          <w:rFonts w:eastAsia="Times New Roman" w:cstheme="minorHAnsi"/>
          <w:lang w:eastAsia="en-GB"/>
        </w:rPr>
        <w:t xml:space="preserve">Selection of </w:t>
      </w:r>
      <w:r w:rsidR="002C3938">
        <w:rPr>
          <w:rFonts w:eastAsia="Times New Roman" w:cstheme="minorHAnsi"/>
          <w:lang w:eastAsia="en-GB"/>
        </w:rPr>
        <w:t>ethnic groups</w:t>
      </w:r>
    </w:p>
    <w:p w14:paraId="54ADB98D" w14:textId="6C56C97A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D</w:t>
      </w:r>
      <w:r w:rsidRPr="00957DA7">
        <w:rPr>
          <w:rFonts w:eastAsia="Times New Roman" w:cstheme="minorHAnsi"/>
          <w:lang w:eastAsia="en-GB"/>
        </w:rPr>
        <w:t>rawn from the same community</w:t>
      </w:r>
      <w:r w:rsidR="002C3938">
        <w:rPr>
          <w:rFonts w:eastAsia="Times New Roman" w:cstheme="minorHAnsi"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>*</w:t>
      </w:r>
    </w:p>
    <w:p w14:paraId="41FC8480" w14:textId="65ADEB9F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D</w:t>
      </w:r>
      <w:r w:rsidRPr="00957DA7">
        <w:rPr>
          <w:rFonts w:eastAsia="Times New Roman" w:cstheme="minorHAnsi"/>
          <w:lang w:eastAsia="en-GB"/>
        </w:rPr>
        <w:t>rawn from a different source</w:t>
      </w:r>
    </w:p>
    <w:p w14:paraId="1CE197E4" w14:textId="7A57BE73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N</w:t>
      </w:r>
      <w:r w:rsidRPr="00957DA7">
        <w:rPr>
          <w:rFonts w:eastAsia="Times New Roman" w:cstheme="minorHAnsi"/>
          <w:lang w:eastAsia="en-GB"/>
        </w:rPr>
        <w:t xml:space="preserve">o description of the derivation of the </w:t>
      </w:r>
      <w:r w:rsidR="00E4350F">
        <w:rPr>
          <w:rFonts w:eastAsia="Times New Roman" w:cstheme="minorHAnsi"/>
          <w:lang w:eastAsia="en-GB"/>
        </w:rPr>
        <w:t>ethnic groups</w:t>
      </w:r>
    </w:p>
    <w:p w14:paraId="79108E08" w14:textId="77777777" w:rsidR="00957DA7" w:rsidRDefault="00957DA7" w:rsidP="00957DA7">
      <w:pPr>
        <w:spacing w:after="0" w:line="240" w:lineRule="auto"/>
        <w:rPr>
          <w:rFonts w:eastAsia="Times New Roman" w:cstheme="minorHAnsi"/>
          <w:lang w:eastAsia="en-GB"/>
        </w:rPr>
      </w:pPr>
    </w:p>
    <w:p w14:paraId="740D5798" w14:textId="7B34624D" w:rsidR="00957DA7" w:rsidRDefault="00957DA7" w:rsidP="00957DA7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Assignment</w:t>
      </w:r>
      <w:r w:rsidRPr="00957DA7">
        <w:rPr>
          <w:rFonts w:eastAsia="Times New Roman" w:cstheme="minorHAnsi"/>
          <w:lang w:eastAsia="en-GB"/>
        </w:rPr>
        <w:t xml:space="preserve"> of </w:t>
      </w:r>
      <w:r>
        <w:rPr>
          <w:rFonts w:eastAsia="Times New Roman" w:cstheme="minorHAnsi"/>
          <w:lang w:eastAsia="en-GB"/>
        </w:rPr>
        <w:t>ethnicity</w:t>
      </w:r>
    </w:p>
    <w:p w14:paraId="24F3EB26" w14:textId="18C55DFC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Self-reported *</w:t>
      </w:r>
    </w:p>
    <w:p w14:paraId="3EB5EDFC" w14:textId="13A9F3D8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</w:t>
      </w:r>
      <w:r w:rsidRPr="00957DA7">
        <w:rPr>
          <w:rFonts w:eastAsia="Times New Roman" w:cstheme="minorHAnsi"/>
          <w:lang w:eastAsia="en-GB"/>
        </w:rPr>
        <w:t>ecure record (e</w:t>
      </w:r>
      <w:r>
        <w:rPr>
          <w:rFonts w:eastAsia="Times New Roman" w:cstheme="minorHAnsi"/>
          <w:lang w:eastAsia="en-GB"/>
        </w:rPr>
        <w:t>.</w:t>
      </w:r>
      <w:r w:rsidRPr="00957DA7">
        <w:rPr>
          <w:rFonts w:eastAsia="Times New Roman" w:cstheme="minorHAnsi"/>
          <w:lang w:eastAsia="en-GB"/>
        </w:rPr>
        <w:t>g</w:t>
      </w:r>
      <w:r>
        <w:rPr>
          <w:rFonts w:eastAsia="Times New Roman" w:cstheme="minorHAnsi"/>
          <w:lang w:eastAsia="en-GB"/>
        </w:rPr>
        <w:t>.</w:t>
      </w:r>
      <w:r w:rsidRPr="00957DA7">
        <w:rPr>
          <w:rFonts w:eastAsia="Times New Roman" w:cstheme="minorHAnsi"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>medical</w:t>
      </w:r>
      <w:r w:rsidRPr="00957DA7">
        <w:rPr>
          <w:rFonts w:eastAsia="Times New Roman" w:cstheme="minorHAnsi"/>
          <w:lang w:eastAsia="en-GB"/>
        </w:rPr>
        <w:t xml:space="preserve"> records)</w:t>
      </w:r>
      <w:r w:rsidR="00C66EA1">
        <w:rPr>
          <w:rFonts w:eastAsia="Times New Roman" w:cstheme="minorHAnsi"/>
          <w:lang w:eastAsia="en-GB"/>
        </w:rPr>
        <w:t xml:space="preserve"> if evidence the ethnicity came from a self-report</w:t>
      </w:r>
      <w:r w:rsidRPr="00957DA7">
        <w:rPr>
          <w:rFonts w:eastAsia="Times New Roman" w:cstheme="minorHAnsi"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>*</w:t>
      </w:r>
    </w:p>
    <w:p w14:paraId="79FC6D06" w14:textId="00A8E60D" w:rsidR="00C66EA1" w:rsidRDefault="00F6534F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Determined by clinician or researcher </w:t>
      </w:r>
    </w:p>
    <w:p w14:paraId="2E2D266D" w14:textId="2138B538" w:rsidR="00957DA7" w:rsidRDefault="00957DA7" w:rsidP="00957DA7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N</w:t>
      </w:r>
      <w:r w:rsidRPr="00957DA7">
        <w:rPr>
          <w:rFonts w:eastAsia="Times New Roman" w:cstheme="minorHAnsi"/>
          <w:lang w:eastAsia="en-GB"/>
        </w:rPr>
        <w:t>o description</w:t>
      </w:r>
    </w:p>
    <w:p w14:paraId="4C4AE78D" w14:textId="77777777" w:rsidR="00957DA7" w:rsidRDefault="00957DA7" w:rsidP="00957DA7">
      <w:pPr>
        <w:spacing w:after="0" w:line="240" w:lineRule="auto"/>
        <w:rPr>
          <w:rFonts w:eastAsia="Times New Roman" w:cstheme="minorHAnsi"/>
          <w:lang w:eastAsia="en-GB"/>
        </w:rPr>
      </w:pPr>
    </w:p>
    <w:p w14:paraId="2963A900" w14:textId="6CE55D15" w:rsidR="00957DA7" w:rsidRDefault="00401FD5" w:rsidP="00401FD5">
      <w:pPr>
        <w:pStyle w:val="ListParagraph"/>
        <w:numPr>
          <w:ilvl w:val="0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Sample size:</w:t>
      </w:r>
    </w:p>
    <w:p w14:paraId="3630DDC0" w14:textId="5D00639E" w:rsidR="00401FD5" w:rsidRDefault="00BC3FAC" w:rsidP="00401FD5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Calculated and described</w:t>
      </w:r>
      <w:r w:rsidR="00401FD5">
        <w:rPr>
          <w:rFonts w:eastAsia="Times New Roman" w:cstheme="minorHAnsi"/>
          <w:lang w:eastAsia="en-GB"/>
        </w:rPr>
        <w:t xml:space="preserve"> *</w:t>
      </w:r>
    </w:p>
    <w:p w14:paraId="547CC0B9" w14:textId="15C5F3E6" w:rsidR="00401FD5" w:rsidRPr="00401FD5" w:rsidRDefault="00401FD5" w:rsidP="00401FD5">
      <w:pPr>
        <w:pStyle w:val="ListParagraph"/>
        <w:numPr>
          <w:ilvl w:val="1"/>
          <w:numId w:val="3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Not</w:t>
      </w:r>
      <w:r w:rsidR="00BC3FAC">
        <w:rPr>
          <w:rFonts w:eastAsia="Times New Roman" w:cstheme="minorHAnsi"/>
          <w:lang w:eastAsia="en-GB"/>
        </w:rPr>
        <w:t xml:space="preserve"> calculated or</w:t>
      </w:r>
      <w:r>
        <w:rPr>
          <w:rFonts w:eastAsia="Times New Roman" w:cstheme="minorHAnsi"/>
          <w:lang w:eastAsia="en-GB"/>
        </w:rPr>
        <w:t xml:space="preserve"> </w:t>
      </w:r>
      <w:r w:rsidR="00F6534F">
        <w:rPr>
          <w:rFonts w:eastAsia="Times New Roman" w:cstheme="minorHAnsi"/>
          <w:lang w:eastAsia="en-GB"/>
        </w:rPr>
        <w:t>described</w:t>
      </w:r>
    </w:p>
    <w:p w14:paraId="11B39253" w14:textId="59787C7B" w:rsidR="00957DA7" w:rsidRDefault="00957DA7" w:rsidP="00957DA7">
      <w:pPr>
        <w:spacing w:after="0" w:line="240" w:lineRule="auto"/>
        <w:rPr>
          <w:rFonts w:eastAsia="Times New Roman" w:cstheme="minorHAnsi"/>
          <w:lang w:eastAsia="en-GB"/>
        </w:rPr>
      </w:pPr>
      <w:r w:rsidRPr="00957DA7">
        <w:rPr>
          <w:rFonts w:eastAsia="Times New Roman" w:cstheme="minorHAnsi"/>
          <w:lang w:eastAsia="en-GB"/>
        </w:rPr>
        <w:br/>
      </w:r>
      <w:r w:rsidRPr="00957DA7">
        <w:rPr>
          <w:rFonts w:eastAsia="Times New Roman" w:cstheme="minorHAnsi"/>
          <w:b/>
          <w:bCs/>
          <w:u w:val="single"/>
          <w:lang w:eastAsia="en-GB"/>
        </w:rPr>
        <w:t>Comparability</w:t>
      </w:r>
      <w:r w:rsidRPr="00957DA7">
        <w:rPr>
          <w:rFonts w:eastAsia="Times New Roman" w:cstheme="minorHAnsi"/>
          <w:lang w:eastAsia="en-GB"/>
        </w:rPr>
        <w:t xml:space="preserve"> </w:t>
      </w:r>
    </w:p>
    <w:p w14:paraId="67FCF9F1" w14:textId="2DEA8004" w:rsidR="00957DA7" w:rsidRDefault="00957DA7" w:rsidP="00957DA7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lang w:eastAsia="en-GB"/>
        </w:rPr>
      </w:pPr>
      <w:r w:rsidRPr="00957DA7">
        <w:rPr>
          <w:rFonts w:eastAsia="Times New Roman" w:cstheme="minorHAnsi"/>
          <w:lang w:eastAsia="en-GB"/>
        </w:rPr>
        <w:t xml:space="preserve">Comparability of </w:t>
      </w:r>
      <w:r w:rsidR="00FF2960">
        <w:rPr>
          <w:rFonts w:eastAsia="Times New Roman" w:cstheme="minorHAnsi"/>
          <w:lang w:eastAsia="en-GB"/>
        </w:rPr>
        <w:t>ethnic groups</w:t>
      </w:r>
    </w:p>
    <w:p w14:paraId="0C5B588A" w14:textId="2E37AB1B" w:rsidR="00957DA7" w:rsidRDefault="00957DA7" w:rsidP="00957DA7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C</w:t>
      </w:r>
      <w:r w:rsidRPr="00957DA7">
        <w:rPr>
          <w:rFonts w:eastAsia="Times New Roman" w:cstheme="minorHAnsi"/>
          <w:lang w:eastAsia="en-GB"/>
        </w:rPr>
        <w:t>ontrols for</w:t>
      </w:r>
      <w:r>
        <w:rPr>
          <w:rFonts w:eastAsia="Times New Roman" w:cstheme="minorHAnsi"/>
          <w:lang w:eastAsia="en-GB"/>
        </w:rPr>
        <w:t xml:space="preserve"> most important factor (e.g. age) *</w:t>
      </w:r>
      <w:r w:rsidR="00222EA5">
        <w:rPr>
          <w:rFonts w:eastAsia="Times New Roman" w:cstheme="minorHAnsi"/>
          <w:lang w:eastAsia="en-GB"/>
        </w:rPr>
        <w:t>*</w:t>
      </w:r>
    </w:p>
    <w:p w14:paraId="4A1F6250" w14:textId="5BB83061" w:rsidR="008871B2" w:rsidRPr="00222EA5" w:rsidRDefault="00125911" w:rsidP="00957DA7">
      <w:pPr>
        <w:pStyle w:val="ListParagraph"/>
        <w:numPr>
          <w:ilvl w:val="1"/>
          <w:numId w:val="5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Not controlled for any factors</w:t>
      </w:r>
      <w:r w:rsidR="00646266" w:rsidRPr="00222EA5">
        <w:rPr>
          <w:rFonts w:eastAsia="Times New Roman" w:cstheme="minorHAnsi"/>
          <w:i/>
          <w:iCs/>
          <w:lang w:eastAsia="en-GB"/>
        </w:rPr>
        <w:br/>
      </w:r>
    </w:p>
    <w:p w14:paraId="402225E7" w14:textId="7E4C6E72" w:rsidR="00957DA7" w:rsidRDefault="00957DA7" w:rsidP="00957DA7">
      <w:pPr>
        <w:spacing w:after="0" w:line="240" w:lineRule="auto"/>
        <w:rPr>
          <w:rFonts w:eastAsia="Times New Roman" w:cstheme="minorHAnsi"/>
          <w:lang w:eastAsia="en-GB"/>
        </w:rPr>
      </w:pPr>
      <w:r w:rsidRPr="00957DA7">
        <w:rPr>
          <w:rFonts w:eastAsia="Times New Roman" w:cstheme="minorHAnsi"/>
          <w:b/>
          <w:bCs/>
          <w:u w:val="single"/>
          <w:lang w:eastAsia="en-GB"/>
        </w:rPr>
        <w:t>Outcome</w:t>
      </w:r>
    </w:p>
    <w:p w14:paraId="4DF8FC97" w14:textId="717CB42C" w:rsidR="00B56CBF" w:rsidRDefault="00B169D6" w:rsidP="00B56CBF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Ascertainment</w:t>
      </w:r>
      <w:r w:rsidR="00957DA7" w:rsidRPr="00957DA7">
        <w:rPr>
          <w:rFonts w:eastAsia="Times New Roman" w:cstheme="minorHAnsi"/>
          <w:lang w:eastAsia="en-GB"/>
        </w:rPr>
        <w:t xml:space="preserve"> of </w:t>
      </w:r>
      <w:r w:rsidR="00957DA7">
        <w:rPr>
          <w:rFonts w:eastAsia="Times New Roman" w:cstheme="minorHAnsi"/>
          <w:lang w:eastAsia="en-GB"/>
        </w:rPr>
        <w:t>blood test</w:t>
      </w:r>
    </w:p>
    <w:p w14:paraId="451261E1" w14:textId="075B102B" w:rsidR="00B56CBF" w:rsidRDefault="00DE610A" w:rsidP="00B56CBF">
      <w:pPr>
        <w:pStyle w:val="ListParagraph"/>
        <w:numPr>
          <w:ilvl w:val="1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Secure records (e.g. medical records</w:t>
      </w:r>
      <w:r w:rsidR="00280E0F">
        <w:rPr>
          <w:rFonts w:eastAsia="Times New Roman" w:cstheme="minorHAnsi"/>
          <w:lang w:eastAsia="en-GB"/>
        </w:rPr>
        <w:t>, laboratory results</w:t>
      </w:r>
      <w:r>
        <w:rPr>
          <w:rFonts w:eastAsia="Times New Roman" w:cstheme="minorHAnsi"/>
          <w:lang w:eastAsia="en-GB"/>
        </w:rPr>
        <w:t>)</w:t>
      </w:r>
      <w:r w:rsidR="00957DA7" w:rsidRPr="00B56CBF">
        <w:rPr>
          <w:rFonts w:eastAsia="Times New Roman" w:cstheme="minorHAnsi"/>
          <w:lang w:eastAsia="en-GB"/>
        </w:rPr>
        <w:t xml:space="preserve"> </w:t>
      </w:r>
      <w:r w:rsidR="00B56CBF">
        <w:rPr>
          <w:rFonts w:eastAsia="Times New Roman" w:cstheme="minorHAnsi"/>
          <w:lang w:eastAsia="en-GB"/>
        </w:rPr>
        <w:t>*</w:t>
      </w:r>
    </w:p>
    <w:p w14:paraId="24C3651C" w14:textId="648A5991" w:rsidR="00B56CBF" w:rsidRDefault="00B56CBF" w:rsidP="00B56CBF">
      <w:pPr>
        <w:pStyle w:val="ListParagraph"/>
        <w:numPr>
          <w:ilvl w:val="1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S</w:t>
      </w:r>
      <w:r w:rsidR="00957DA7" w:rsidRPr="00B56CBF">
        <w:rPr>
          <w:rFonts w:eastAsia="Times New Roman" w:cstheme="minorHAnsi"/>
          <w:lang w:eastAsia="en-GB"/>
        </w:rPr>
        <w:t>elf</w:t>
      </w:r>
      <w:r>
        <w:rPr>
          <w:rFonts w:eastAsia="Times New Roman" w:cstheme="minorHAnsi"/>
          <w:lang w:eastAsia="en-GB"/>
        </w:rPr>
        <w:t>-</w:t>
      </w:r>
      <w:r w:rsidR="00957DA7" w:rsidRPr="00B56CBF">
        <w:rPr>
          <w:rFonts w:eastAsia="Times New Roman" w:cstheme="minorHAnsi"/>
          <w:lang w:eastAsia="en-GB"/>
        </w:rPr>
        <w:t>report</w:t>
      </w:r>
    </w:p>
    <w:p w14:paraId="52A5013C" w14:textId="77777777" w:rsidR="00B56CBF" w:rsidRDefault="00B56CBF" w:rsidP="00B56CBF">
      <w:pPr>
        <w:pStyle w:val="ListParagraph"/>
        <w:numPr>
          <w:ilvl w:val="1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N</w:t>
      </w:r>
      <w:r w:rsidR="00957DA7" w:rsidRPr="00B56CBF">
        <w:rPr>
          <w:rFonts w:eastAsia="Times New Roman" w:cstheme="minorHAnsi"/>
          <w:lang w:eastAsia="en-GB"/>
        </w:rPr>
        <w:t>o description</w:t>
      </w:r>
    </w:p>
    <w:p w14:paraId="7E8B6E8D" w14:textId="77777777" w:rsidR="00C051D7" w:rsidRPr="00FE0C93" w:rsidRDefault="00C051D7" w:rsidP="00FE0C93">
      <w:pPr>
        <w:spacing w:after="0" w:line="240" w:lineRule="auto"/>
        <w:rPr>
          <w:rFonts w:eastAsia="Times New Roman" w:cstheme="minorHAnsi"/>
          <w:lang w:eastAsia="en-GB"/>
        </w:rPr>
      </w:pPr>
    </w:p>
    <w:p w14:paraId="01AF72AD" w14:textId="63F54465" w:rsidR="00C051D7" w:rsidRDefault="00C051D7" w:rsidP="00C051D7">
      <w:pPr>
        <w:pStyle w:val="ListParagraph"/>
        <w:numPr>
          <w:ilvl w:val="0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Statistical test to compare differences </w:t>
      </w:r>
      <w:r w:rsidR="00253388">
        <w:rPr>
          <w:rFonts w:eastAsia="Times New Roman" w:cstheme="minorHAnsi"/>
          <w:lang w:eastAsia="en-GB"/>
        </w:rPr>
        <w:t xml:space="preserve">in blood test values </w:t>
      </w:r>
      <w:r>
        <w:rPr>
          <w:rFonts w:eastAsia="Times New Roman" w:cstheme="minorHAnsi"/>
          <w:lang w:eastAsia="en-GB"/>
        </w:rPr>
        <w:t>across ethnic groups</w:t>
      </w:r>
    </w:p>
    <w:p w14:paraId="06557FFA" w14:textId="0A447496" w:rsidR="00C051D7" w:rsidRDefault="00C051D7" w:rsidP="00C051D7">
      <w:pPr>
        <w:pStyle w:val="ListParagraph"/>
        <w:numPr>
          <w:ilvl w:val="1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Clearly </w:t>
      </w:r>
      <w:r w:rsidR="00555E7D">
        <w:rPr>
          <w:rFonts w:eastAsia="Times New Roman" w:cstheme="minorHAnsi"/>
          <w:lang w:eastAsia="en-GB"/>
        </w:rPr>
        <w:t>described and appropriate, and the measurement of the association is presented with the probability level (</w:t>
      </w:r>
      <w:r w:rsidR="00555E7D">
        <w:rPr>
          <w:rFonts w:eastAsia="Times New Roman" w:cstheme="minorHAnsi"/>
          <w:i/>
          <w:iCs/>
          <w:lang w:eastAsia="en-GB"/>
        </w:rPr>
        <w:t>p</w:t>
      </w:r>
      <w:r w:rsidR="00555E7D">
        <w:rPr>
          <w:rFonts w:eastAsia="Times New Roman" w:cstheme="minorHAnsi"/>
          <w:lang w:eastAsia="en-GB"/>
        </w:rPr>
        <w:t xml:space="preserve"> value)</w:t>
      </w:r>
      <w:r w:rsidR="00485A3C">
        <w:rPr>
          <w:rFonts w:eastAsia="Times New Roman" w:cstheme="minorHAnsi"/>
          <w:lang w:eastAsia="en-GB"/>
        </w:rPr>
        <w:t xml:space="preserve">, </w:t>
      </w:r>
      <w:r w:rsidR="00C103AF">
        <w:rPr>
          <w:rFonts w:eastAsia="Times New Roman" w:cstheme="minorHAnsi"/>
          <w:lang w:eastAsia="en-GB"/>
        </w:rPr>
        <w:t>confidence intervals</w:t>
      </w:r>
      <w:r w:rsidR="00CA0490">
        <w:rPr>
          <w:rFonts w:eastAsia="Times New Roman" w:cstheme="minorHAnsi"/>
          <w:lang w:eastAsia="en-GB"/>
        </w:rPr>
        <w:t xml:space="preserve"> (CIs)</w:t>
      </w:r>
      <w:r w:rsidR="00485A3C">
        <w:rPr>
          <w:rFonts w:eastAsia="Times New Roman" w:cstheme="minorHAnsi"/>
          <w:lang w:eastAsia="en-GB"/>
        </w:rPr>
        <w:t>, or mean</w:t>
      </w:r>
      <w:r w:rsidR="007255F1">
        <w:rPr>
          <w:rFonts w:eastAsia="Times New Roman" w:cstheme="minorHAnsi"/>
          <w:lang w:eastAsia="en-GB"/>
        </w:rPr>
        <w:t xml:space="preserve"> (</w:t>
      </w:r>
      <w:r w:rsidR="00485A3C">
        <w:rPr>
          <w:rFonts w:eastAsia="Times New Roman" w:cstheme="minorHAnsi"/>
          <w:lang w:eastAsia="en-GB"/>
        </w:rPr>
        <w:t>SD</w:t>
      </w:r>
      <w:r w:rsidR="007255F1">
        <w:rPr>
          <w:rFonts w:eastAsia="Times New Roman" w:cstheme="minorHAnsi"/>
          <w:lang w:eastAsia="en-GB"/>
        </w:rPr>
        <w:t>)</w:t>
      </w:r>
      <w:r w:rsidR="00485A3C">
        <w:rPr>
          <w:rFonts w:eastAsia="Times New Roman" w:cstheme="minorHAnsi"/>
          <w:lang w:eastAsia="en-GB"/>
        </w:rPr>
        <w:t xml:space="preserve"> to calculate CIs</w:t>
      </w:r>
      <w:r w:rsidR="00962C5C">
        <w:rPr>
          <w:rFonts w:eastAsia="Times New Roman" w:cstheme="minorHAnsi"/>
          <w:lang w:eastAsia="en-GB"/>
        </w:rPr>
        <w:t xml:space="preserve"> *</w:t>
      </w:r>
      <w:r w:rsidR="00FE0C93">
        <w:rPr>
          <w:rFonts w:eastAsia="Times New Roman" w:cstheme="minorHAnsi"/>
          <w:lang w:eastAsia="en-GB"/>
        </w:rPr>
        <w:t>*</w:t>
      </w:r>
    </w:p>
    <w:p w14:paraId="69E6A580" w14:textId="5259E942" w:rsidR="001D0BAA" w:rsidRDefault="001D0BAA" w:rsidP="00C051D7">
      <w:pPr>
        <w:pStyle w:val="ListParagraph"/>
        <w:numPr>
          <w:ilvl w:val="1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Statistical test used and p-value, </w:t>
      </w:r>
      <w:r w:rsidR="00CA0490">
        <w:rPr>
          <w:rFonts w:eastAsia="Times New Roman" w:cstheme="minorHAnsi"/>
          <w:lang w:eastAsia="en-GB"/>
        </w:rPr>
        <w:t>CIs</w:t>
      </w:r>
      <w:r>
        <w:rPr>
          <w:rFonts w:eastAsia="Times New Roman" w:cstheme="minorHAnsi"/>
          <w:lang w:eastAsia="en-GB"/>
        </w:rPr>
        <w:t>, or mean</w:t>
      </w:r>
      <w:r w:rsidR="00222EA5">
        <w:rPr>
          <w:rFonts w:eastAsia="Times New Roman" w:cstheme="minorHAnsi"/>
          <w:lang w:eastAsia="en-GB"/>
        </w:rPr>
        <w:t xml:space="preserve"> (</w:t>
      </w:r>
      <w:r>
        <w:rPr>
          <w:rFonts w:eastAsia="Times New Roman" w:cstheme="minorHAnsi"/>
          <w:lang w:eastAsia="en-GB"/>
        </w:rPr>
        <w:t>SD</w:t>
      </w:r>
      <w:r w:rsidR="00222EA5">
        <w:rPr>
          <w:rFonts w:eastAsia="Times New Roman" w:cstheme="minorHAnsi"/>
          <w:lang w:eastAsia="en-GB"/>
        </w:rPr>
        <w:t>)</w:t>
      </w:r>
      <w:r>
        <w:rPr>
          <w:rFonts w:eastAsia="Times New Roman" w:cstheme="minorHAnsi"/>
          <w:lang w:eastAsia="en-GB"/>
        </w:rPr>
        <w:t xml:space="preserve"> </w:t>
      </w:r>
      <w:r w:rsidR="00CA0490">
        <w:rPr>
          <w:rFonts w:eastAsia="Times New Roman" w:cstheme="minorHAnsi"/>
          <w:lang w:eastAsia="en-GB"/>
        </w:rPr>
        <w:t>provided</w:t>
      </w:r>
      <w:r>
        <w:rPr>
          <w:rFonts w:eastAsia="Times New Roman" w:cstheme="minorHAnsi"/>
          <w:lang w:eastAsia="en-GB"/>
        </w:rPr>
        <w:t xml:space="preserve">, but </w:t>
      </w:r>
      <w:r w:rsidR="00F321ED">
        <w:rPr>
          <w:rFonts w:eastAsia="Times New Roman" w:cstheme="minorHAnsi"/>
          <w:lang w:eastAsia="en-GB"/>
        </w:rPr>
        <w:t>absent or</w:t>
      </w:r>
      <w:r w:rsidR="00F56A59">
        <w:rPr>
          <w:rFonts w:eastAsia="Times New Roman" w:cstheme="minorHAnsi"/>
          <w:lang w:eastAsia="en-GB"/>
        </w:rPr>
        <w:t xml:space="preserve"> unclear</w:t>
      </w:r>
      <w:r>
        <w:rPr>
          <w:rFonts w:eastAsia="Times New Roman" w:cstheme="minorHAnsi"/>
          <w:lang w:eastAsia="en-GB"/>
        </w:rPr>
        <w:t xml:space="preserve"> description</w:t>
      </w:r>
      <w:r w:rsidR="006E5CD9">
        <w:rPr>
          <w:rFonts w:eastAsia="Times New Roman" w:cstheme="minorHAnsi"/>
          <w:lang w:eastAsia="en-GB"/>
        </w:rPr>
        <w:t xml:space="preserve"> o</w:t>
      </w:r>
      <w:r w:rsidR="00F56A59">
        <w:rPr>
          <w:rFonts w:eastAsia="Times New Roman" w:cstheme="minorHAnsi"/>
          <w:lang w:eastAsia="en-GB"/>
        </w:rPr>
        <w:t>f</w:t>
      </w:r>
      <w:r w:rsidR="006E5CD9">
        <w:rPr>
          <w:rFonts w:eastAsia="Times New Roman" w:cstheme="minorHAnsi"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>statistical test</w:t>
      </w:r>
      <w:r w:rsidR="00CA0490">
        <w:rPr>
          <w:rFonts w:eastAsia="Times New Roman" w:cstheme="minorHAnsi"/>
          <w:lang w:eastAsia="en-GB"/>
        </w:rPr>
        <w:t xml:space="preserve"> used</w:t>
      </w:r>
      <w:r>
        <w:rPr>
          <w:rFonts w:eastAsia="Times New Roman" w:cstheme="minorHAnsi"/>
          <w:lang w:eastAsia="en-GB"/>
        </w:rPr>
        <w:t xml:space="preserve"> * </w:t>
      </w:r>
    </w:p>
    <w:p w14:paraId="502BAD16" w14:textId="7A05D64A" w:rsidR="00017873" w:rsidRDefault="00962C5C" w:rsidP="00FE0C93">
      <w:pPr>
        <w:pStyle w:val="ListParagraph"/>
        <w:numPr>
          <w:ilvl w:val="1"/>
          <w:numId w:val="8"/>
        </w:num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The statistical test is not appropriate, not described, or incomplete.</w:t>
      </w:r>
    </w:p>
    <w:p w14:paraId="2A6B859C" w14:textId="63F06D4C" w:rsidR="00017873" w:rsidRPr="00222EA5" w:rsidRDefault="00017873" w:rsidP="00017873">
      <w:pPr>
        <w:pStyle w:val="Default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eastAsia="Times New Roman" w:cstheme="minorHAnsi"/>
          <w:lang w:eastAsia="en-GB"/>
        </w:rPr>
        <w:br w:type="page"/>
      </w:r>
      <w:r w:rsidRPr="00222EA5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Thresholds for converting the Newcastle-Ottawa scales to AHRQ standards (good, fair, and poor): </w:t>
      </w:r>
    </w:p>
    <w:p w14:paraId="199DED28" w14:textId="77777777" w:rsidR="00017873" w:rsidRPr="00017873" w:rsidRDefault="00017873" w:rsidP="0001787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9F17268" w14:textId="77777777" w:rsidR="00017873" w:rsidRPr="00017873" w:rsidRDefault="00017873" w:rsidP="0001787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17873">
        <w:rPr>
          <w:rFonts w:asciiTheme="minorHAnsi" w:hAnsiTheme="minorHAnsi" w:cstheme="minorHAnsi"/>
          <w:b/>
          <w:bCs/>
          <w:sz w:val="22"/>
          <w:szCs w:val="22"/>
        </w:rPr>
        <w:t xml:space="preserve">Good quality: </w:t>
      </w:r>
      <w:r w:rsidRPr="00017873">
        <w:rPr>
          <w:rFonts w:asciiTheme="minorHAnsi" w:hAnsiTheme="minorHAnsi" w:cstheme="minorHAnsi"/>
          <w:sz w:val="22"/>
          <w:szCs w:val="22"/>
        </w:rPr>
        <w:t xml:space="preserve">3 or 4 stars in selection domain </w:t>
      </w:r>
      <w:r w:rsidRPr="007255F1">
        <w:rPr>
          <w:rFonts w:asciiTheme="minorHAnsi" w:hAnsiTheme="minorHAnsi" w:cstheme="minorHAnsi"/>
          <w:i/>
          <w:iCs/>
          <w:sz w:val="22"/>
          <w:szCs w:val="22"/>
        </w:rPr>
        <w:t>AND</w:t>
      </w:r>
      <w:r w:rsidRPr="00017873">
        <w:rPr>
          <w:rFonts w:asciiTheme="minorHAnsi" w:hAnsiTheme="minorHAnsi" w:cstheme="minorHAnsi"/>
          <w:sz w:val="22"/>
          <w:szCs w:val="22"/>
        </w:rPr>
        <w:t xml:space="preserve"> 1 or 2 stars in comparability domain </w:t>
      </w:r>
      <w:r w:rsidRPr="007255F1">
        <w:rPr>
          <w:rFonts w:asciiTheme="minorHAnsi" w:hAnsiTheme="minorHAnsi" w:cstheme="minorHAnsi"/>
          <w:i/>
          <w:iCs/>
          <w:sz w:val="22"/>
          <w:szCs w:val="22"/>
        </w:rPr>
        <w:t>AND</w:t>
      </w:r>
      <w:r w:rsidRPr="00017873">
        <w:rPr>
          <w:rFonts w:asciiTheme="minorHAnsi" w:hAnsiTheme="minorHAnsi" w:cstheme="minorHAnsi"/>
          <w:sz w:val="22"/>
          <w:szCs w:val="22"/>
        </w:rPr>
        <w:t xml:space="preserve"> 2 or 3 stars in outcome/exposure domain </w:t>
      </w:r>
    </w:p>
    <w:p w14:paraId="3EBEFD96" w14:textId="77777777" w:rsidR="00017873" w:rsidRPr="00017873" w:rsidRDefault="00017873" w:rsidP="00017873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17873">
        <w:rPr>
          <w:rFonts w:asciiTheme="minorHAnsi" w:hAnsiTheme="minorHAnsi" w:cstheme="minorHAnsi"/>
          <w:b/>
          <w:bCs/>
          <w:sz w:val="22"/>
          <w:szCs w:val="22"/>
        </w:rPr>
        <w:t xml:space="preserve">Fair quality: </w:t>
      </w:r>
      <w:r w:rsidRPr="00017873">
        <w:rPr>
          <w:rFonts w:asciiTheme="minorHAnsi" w:hAnsiTheme="minorHAnsi" w:cstheme="minorHAnsi"/>
          <w:sz w:val="22"/>
          <w:szCs w:val="22"/>
        </w:rPr>
        <w:t xml:space="preserve">2 stars in selection domain </w:t>
      </w:r>
      <w:r w:rsidRPr="007255F1">
        <w:rPr>
          <w:rFonts w:asciiTheme="minorHAnsi" w:hAnsiTheme="minorHAnsi" w:cstheme="minorHAnsi"/>
          <w:i/>
          <w:iCs/>
          <w:sz w:val="22"/>
          <w:szCs w:val="22"/>
        </w:rPr>
        <w:t>AND</w:t>
      </w:r>
      <w:r w:rsidRPr="00017873">
        <w:rPr>
          <w:rFonts w:asciiTheme="minorHAnsi" w:hAnsiTheme="minorHAnsi" w:cstheme="minorHAnsi"/>
          <w:sz w:val="22"/>
          <w:szCs w:val="22"/>
        </w:rPr>
        <w:t xml:space="preserve"> 1 or 2 stars in comparability domain </w:t>
      </w:r>
      <w:r w:rsidRPr="007255F1">
        <w:rPr>
          <w:rFonts w:asciiTheme="minorHAnsi" w:hAnsiTheme="minorHAnsi" w:cstheme="minorHAnsi"/>
          <w:i/>
          <w:iCs/>
          <w:sz w:val="22"/>
          <w:szCs w:val="22"/>
        </w:rPr>
        <w:t>AND</w:t>
      </w:r>
      <w:r w:rsidRPr="00017873">
        <w:rPr>
          <w:rFonts w:asciiTheme="minorHAnsi" w:hAnsiTheme="minorHAnsi" w:cstheme="minorHAnsi"/>
          <w:sz w:val="22"/>
          <w:szCs w:val="22"/>
        </w:rPr>
        <w:t xml:space="preserve"> 2 or 3 stars in outcome/exposure domain </w:t>
      </w:r>
    </w:p>
    <w:p w14:paraId="545C751E" w14:textId="40133C6F" w:rsidR="00957DA7" w:rsidRPr="00017873" w:rsidRDefault="00017873" w:rsidP="00017873">
      <w:pPr>
        <w:rPr>
          <w:rFonts w:eastAsia="Times New Roman" w:cstheme="minorHAnsi"/>
          <w:lang w:eastAsia="en-GB"/>
        </w:rPr>
      </w:pPr>
      <w:r w:rsidRPr="00017873">
        <w:rPr>
          <w:rFonts w:cstheme="minorHAnsi"/>
          <w:b/>
          <w:bCs/>
        </w:rPr>
        <w:t xml:space="preserve">Poor quality: </w:t>
      </w:r>
      <w:r w:rsidRPr="00017873">
        <w:rPr>
          <w:rFonts w:cstheme="minorHAnsi"/>
        </w:rPr>
        <w:t xml:space="preserve">0 or 1 star in selection domain </w:t>
      </w:r>
      <w:r w:rsidRPr="007255F1">
        <w:rPr>
          <w:rFonts w:cstheme="minorHAnsi"/>
          <w:i/>
          <w:iCs/>
        </w:rPr>
        <w:t>OR</w:t>
      </w:r>
      <w:r w:rsidRPr="00017873">
        <w:rPr>
          <w:rFonts w:cstheme="minorHAnsi"/>
        </w:rPr>
        <w:t xml:space="preserve"> 0 stars in comparability domain </w:t>
      </w:r>
      <w:r w:rsidRPr="007255F1">
        <w:rPr>
          <w:rFonts w:cstheme="minorHAnsi"/>
          <w:i/>
          <w:iCs/>
        </w:rPr>
        <w:t>OR</w:t>
      </w:r>
      <w:r w:rsidRPr="00017873">
        <w:rPr>
          <w:rFonts w:cstheme="minorHAnsi"/>
        </w:rPr>
        <w:t xml:space="preserve"> 0 or 1 stars in outcome/exposure domain</w:t>
      </w:r>
    </w:p>
    <w:sectPr w:rsidR="00957DA7" w:rsidRPr="00017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32A36"/>
    <w:multiLevelType w:val="hybridMultilevel"/>
    <w:tmpl w:val="F5C88C96"/>
    <w:lvl w:ilvl="0" w:tplc="3C60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0F3DF8"/>
    <w:multiLevelType w:val="hybridMultilevel"/>
    <w:tmpl w:val="05A28D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6253B"/>
    <w:multiLevelType w:val="hybridMultilevel"/>
    <w:tmpl w:val="FCB451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E3F92"/>
    <w:multiLevelType w:val="hybridMultilevel"/>
    <w:tmpl w:val="FCA00C6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86834"/>
    <w:multiLevelType w:val="hybridMultilevel"/>
    <w:tmpl w:val="E14017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67E90"/>
    <w:multiLevelType w:val="hybridMultilevel"/>
    <w:tmpl w:val="5F082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6D0"/>
    <w:multiLevelType w:val="hybridMultilevel"/>
    <w:tmpl w:val="D388C5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656C6"/>
    <w:multiLevelType w:val="hybridMultilevel"/>
    <w:tmpl w:val="4DAA09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DA7"/>
    <w:rsid w:val="00017873"/>
    <w:rsid w:val="00125911"/>
    <w:rsid w:val="001D0BAA"/>
    <w:rsid w:val="00222EA5"/>
    <w:rsid w:val="00253388"/>
    <w:rsid w:val="00280E0F"/>
    <w:rsid w:val="002C3938"/>
    <w:rsid w:val="00401B52"/>
    <w:rsid w:val="00401FD5"/>
    <w:rsid w:val="00485A3C"/>
    <w:rsid w:val="00555E7D"/>
    <w:rsid w:val="00605F82"/>
    <w:rsid w:val="00627179"/>
    <w:rsid w:val="00646266"/>
    <w:rsid w:val="006E5CD9"/>
    <w:rsid w:val="007255F1"/>
    <w:rsid w:val="00853645"/>
    <w:rsid w:val="008871B2"/>
    <w:rsid w:val="008A17F5"/>
    <w:rsid w:val="008F731E"/>
    <w:rsid w:val="00911364"/>
    <w:rsid w:val="00957DA7"/>
    <w:rsid w:val="00962C5C"/>
    <w:rsid w:val="00A4028B"/>
    <w:rsid w:val="00B16892"/>
    <w:rsid w:val="00B169D6"/>
    <w:rsid w:val="00B56CBF"/>
    <w:rsid w:val="00BC3FAC"/>
    <w:rsid w:val="00C051D7"/>
    <w:rsid w:val="00C103AF"/>
    <w:rsid w:val="00C66EA1"/>
    <w:rsid w:val="00CA0490"/>
    <w:rsid w:val="00CC5622"/>
    <w:rsid w:val="00DE610A"/>
    <w:rsid w:val="00E4350F"/>
    <w:rsid w:val="00E733B7"/>
    <w:rsid w:val="00E8629F"/>
    <w:rsid w:val="00EF2F5E"/>
    <w:rsid w:val="00F321ED"/>
    <w:rsid w:val="00F56A59"/>
    <w:rsid w:val="00F6534F"/>
    <w:rsid w:val="00FE0C93"/>
    <w:rsid w:val="00F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A3B"/>
  <w15:chartTrackingRefBased/>
  <w15:docId w15:val="{37BECF7E-0565-4023-A5A1-6231025D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7D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57DA7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57D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7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7D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57D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31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17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9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465AAE370F849AD48EDE638C4A9A6" ma:contentTypeVersion="12" ma:contentTypeDescription="Create a new document." ma:contentTypeScope="" ma:versionID="85480e268bf8f6cf329f1fbd2db065c1">
  <xsd:schema xmlns:xsd="http://www.w3.org/2001/XMLSchema" xmlns:xs="http://www.w3.org/2001/XMLSchema" xmlns:p="http://schemas.microsoft.com/office/2006/metadata/properties" xmlns:ns3="34fb611f-68f6-4e96-9d63-4822944e0b5a" xmlns:ns4="22db976c-ca43-471a-a362-f725ee091677" targetNamespace="http://schemas.microsoft.com/office/2006/metadata/properties" ma:root="true" ma:fieldsID="dd82e71a7076d0446743ca35843da789" ns3:_="" ns4:_="">
    <xsd:import namespace="34fb611f-68f6-4e96-9d63-4822944e0b5a"/>
    <xsd:import namespace="22db976c-ca43-471a-a362-f725ee0916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611f-68f6-4e96-9d63-4822944e0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b976c-ca43-471a-a362-f725ee091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638616-5214-43FB-82B4-DD0F7B9FDD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b611f-68f6-4e96-9d63-4822944e0b5a"/>
    <ds:schemaRef ds:uri="22db976c-ca43-471a-a362-f725ee091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C0827D-A27F-4A02-A6BD-A8F3EAD6F03A}">
  <ds:schemaRefs>
    <ds:schemaRef ds:uri="http://schemas.microsoft.com/office/infopath/2007/PartnerControls"/>
    <ds:schemaRef ds:uri="http://schemas.microsoft.com/office/2006/metadata/properties"/>
    <ds:schemaRef ds:uri="22db976c-ca43-471a-a362-f725ee091677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34fb611f-68f6-4e96-9d63-4822944e0b5a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2EB9FA0-2627-4E6B-90D1-E64E998AEB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Barlow, Melissa</dc:creator>
  <cp:keywords/>
  <dc:description/>
  <cp:lastModifiedBy>Barlow, Melissa</cp:lastModifiedBy>
  <cp:revision>4</cp:revision>
  <cp:lastPrinted>2022-03-31T10:21:00Z</cp:lastPrinted>
  <dcterms:created xsi:type="dcterms:W3CDTF">2022-07-08T09:43:00Z</dcterms:created>
  <dcterms:modified xsi:type="dcterms:W3CDTF">2022-08-09T09:16:00Z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0x01010039F465AAE370F849AD48EDE638C4A9A6</vt:lpwstr>
  </property>
</Properties>
</file>