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AA2BA" w14:textId="6EACA189" w:rsidR="00D80165" w:rsidRPr="00B10774" w:rsidRDefault="00B10774" w:rsidP="00B10774">
      <w:pPr>
        <w:rPr>
          <w:rFonts w:asciiTheme="majorHAnsi" w:hAnsiTheme="majorHAnsi" w:cstheme="majorHAnsi" w:hint="eastAsia"/>
          <w:color w:val="000000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sz w:val="20"/>
          <w:szCs w:val="20"/>
          <w:shd w:val="clear" w:color="auto" w:fill="FFFFFF"/>
        </w:rPr>
        <w:t>Supplementary Table 2 Repeat biopsy results</w:t>
      </w:r>
      <w:r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in different centers</w:t>
      </w:r>
    </w:p>
    <w:tbl>
      <w:tblPr>
        <w:tblStyle w:val="a7"/>
        <w:tblW w:w="9635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993"/>
        <w:gridCol w:w="1275"/>
        <w:gridCol w:w="1701"/>
        <w:gridCol w:w="1843"/>
      </w:tblGrid>
      <w:tr w:rsidR="007C2ED8" w:rsidRPr="00B10FB0" w14:paraId="083DA560" w14:textId="1F1FC819" w:rsidTr="007C2ED8">
        <w:tc>
          <w:tcPr>
            <w:tcW w:w="2830" w:type="dxa"/>
          </w:tcPr>
          <w:p w14:paraId="7431B5CC" w14:textId="55D3C838" w:rsidR="007C2ED8" w:rsidRPr="00B10FB0" w:rsidRDefault="007C2ED8" w:rsidP="00902806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Center (Patient number) </w:t>
            </w:r>
          </w:p>
        </w:tc>
        <w:tc>
          <w:tcPr>
            <w:tcW w:w="993" w:type="dxa"/>
          </w:tcPr>
          <w:p w14:paraId="168ABC22" w14:textId="2451D658" w:rsidR="007C2ED8" w:rsidRDefault="007C2ED8" w:rsidP="00902806">
            <w:pP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sz w:val="20"/>
                <w:szCs w:val="20"/>
                <w:shd w:val="clear" w:color="auto" w:fill="FFFFFF"/>
              </w:rPr>
              <w:t>M</w:t>
            </w: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RI post-IRE</w:t>
            </w:r>
          </w:p>
        </w:tc>
        <w:tc>
          <w:tcPr>
            <w:tcW w:w="993" w:type="dxa"/>
          </w:tcPr>
          <w:p w14:paraId="387C0992" w14:textId="397E2A90" w:rsidR="007C2ED8" w:rsidRPr="00F81B0B" w:rsidRDefault="007C2ED8" w:rsidP="00902806">
            <w:pP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Repeat biopsy</w:t>
            </w:r>
          </w:p>
        </w:tc>
        <w:tc>
          <w:tcPr>
            <w:tcW w:w="1275" w:type="dxa"/>
          </w:tcPr>
          <w:p w14:paraId="3218599B" w14:textId="1D0977F5" w:rsidR="007C2ED8" w:rsidRPr="00B10FB0" w:rsidRDefault="007C2ED8" w:rsidP="00902806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81B0B">
              <w:rPr>
                <w:rFonts w:asciiTheme="majorHAnsi" w:hAnsiTheme="majorHAnsi" w:cstheme="majorHAnsi" w:hint="eastAsia"/>
                <w:sz w:val="20"/>
                <w:szCs w:val="20"/>
                <w:shd w:val="clear" w:color="auto" w:fill="FFFFFF"/>
              </w:rPr>
              <w:t>A</w:t>
            </w:r>
            <w:r w:rsidRPr="00F81B0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ny grade prostate cancer</w:t>
            </w: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14:paraId="6B326AF2" w14:textId="6671B46B" w:rsidR="007C2ED8" w:rsidRPr="00B10FB0" w:rsidRDefault="007C2ED8" w:rsidP="00902806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81B0B">
              <w:rPr>
                <w:rFonts w:asciiTheme="majorHAnsi" w:hAnsiTheme="majorHAnsi" w:cstheme="majorHAnsi" w:hint="eastAsia"/>
                <w:sz w:val="20"/>
                <w:szCs w:val="20"/>
                <w:shd w:val="clear" w:color="auto" w:fill="FFFFFF"/>
              </w:rPr>
              <w:t>C</w:t>
            </w:r>
            <w:r w:rsidRPr="00F81B0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linically significant prostate cancer</w:t>
            </w:r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214C2713" w14:textId="18CBDAE1" w:rsidR="007C2ED8" w:rsidRPr="00B10FB0" w:rsidRDefault="007C2ED8" w:rsidP="00902806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linically insignificant prostate cancer </w:t>
            </w:r>
          </w:p>
        </w:tc>
      </w:tr>
      <w:tr w:rsidR="007C2ED8" w:rsidRPr="00B10FB0" w14:paraId="0E421B59" w14:textId="0183BC07" w:rsidTr="007C2ED8">
        <w:tc>
          <w:tcPr>
            <w:tcW w:w="2830" w:type="dxa"/>
          </w:tcPr>
          <w:p w14:paraId="3FFE173C" w14:textId="73842A6A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Klinik</w:t>
            </w:r>
            <w:proofErr w:type="spellEnd"/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f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</w:t>
            </w:r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r </w:t>
            </w:r>
            <w:proofErr w:type="spellStart"/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Prostata</w:t>
            </w:r>
            <w:proofErr w:type="spellEnd"/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Therapie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(83)</w:t>
            </w:r>
          </w:p>
        </w:tc>
        <w:tc>
          <w:tcPr>
            <w:tcW w:w="993" w:type="dxa"/>
          </w:tcPr>
          <w:p w14:paraId="793129AB" w14:textId="1AF2C874" w:rsidR="007C2ED8" w:rsidRDefault="00EF2814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3" w:type="dxa"/>
          </w:tcPr>
          <w:p w14:paraId="3E87ADE8" w14:textId="63601C79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5" w:type="dxa"/>
          </w:tcPr>
          <w:p w14:paraId="11CE3DF4" w14:textId="055E9DCA" w:rsidR="007C2ED8" w:rsidRPr="00381896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4 </w:t>
            </w:r>
          </w:p>
        </w:tc>
        <w:tc>
          <w:tcPr>
            <w:tcW w:w="1701" w:type="dxa"/>
          </w:tcPr>
          <w:p w14:paraId="302B755C" w14:textId="08DF8293" w:rsidR="007C2ED8" w:rsidRPr="0059758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35D10DE5" w14:textId="4AE1549C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C2ED8" w:rsidRPr="001A4F05" w14:paraId="3E06C190" w14:textId="300ECA42" w:rsidTr="007C2ED8">
        <w:tc>
          <w:tcPr>
            <w:tcW w:w="2830" w:type="dxa"/>
          </w:tcPr>
          <w:p w14:paraId="191FDF67" w14:textId="25E6918A" w:rsidR="007C2ED8" w:rsidRPr="009E6431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31C7B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St Vincents Private Hospital Sydney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(116)</w:t>
            </w:r>
          </w:p>
        </w:tc>
        <w:tc>
          <w:tcPr>
            <w:tcW w:w="993" w:type="dxa"/>
          </w:tcPr>
          <w:p w14:paraId="39E2BF63" w14:textId="289AF8D6" w:rsidR="007C2ED8" w:rsidRDefault="00A16C8F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116</w:t>
            </w:r>
          </w:p>
        </w:tc>
        <w:tc>
          <w:tcPr>
            <w:tcW w:w="993" w:type="dxa"/>
          </w:tcPr>
          <w:p w14:paraId="61FADE7A" w14:textId="6E186B8C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1275" w:type="dxa"/>
          </w:tcPr>
          <w:p w14:paraId="76CA437D" w14:textId="7BA4B36E" w:rsidR="007C2ED8" w:rsidRPr="00381896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28 </w:t>
            </w:r>
          </w:p>
        </w:tc>
        <w:tc>
          <w:tcPr>
            <w:tcW w:w="1701" w:type="dxa"/>
          </w:tcPr>
          <w:p w14:paraId="488C00C8" w14:textId="627F1C7F" w:rsidR="007C2ED8" w:rsidRPr="001A4F05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3 </w:t>
            </w:r>
          </w:p>
        </w:tc>
        <w:tc>
          <w:tcPr>
            <w:tcW w:w="1843" w:type="dxa"/>
          </w:tcPr>
          <w:p w14:paraId="42721088" w14:textId="1FC16683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5 </w:t>
            </w:r>
          </w:p>
        </w:tc>
      </w:tr>
      <w:tr w:rsidR="007C2ED8" w:rsidRPr="001A4F05" w14:paraId="1FF91FFE" w14:textId="2CF100FB" w:rsidTr="007C2ED8">
        <w:trPr>
          <w:trHeight w:val="329"/>
        </w:trPr>
        <w:tc>
          <w:tcPr>
            <w:tcW w:w="2830" w:type="dxa"/>
          </w:tcPr>
          <w:p w14:paraId="243C810A" w14:textId="1C88421B" w:rsidR="007C2ED8" w:rsidRPr="00074B21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</w:t>
            </w:r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enon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Hospital (97)</w:t>
            </w:r>
          </w:p>
        </w:tc>
        <w:tc>
          <w:tcPr>
            <w:tcW w:w="993" w:type="dxa"/>
          </w:tcPr>
          <w:p w14:paraId="6BF7323B" w14:textId="2719F515" w:rsidR="007C2ED8" w:rsidRDefault="00EF2814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3" w:type="dxa"/>
          </w:tcPr>
          <w:p w14:paraId="5CA84368" w14:textId="4AD51799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275" w:type="dxa"/>
          </w:tcPr>
          <w:p w14:paraId="402F1A4D" w14:textId="1647DDE4" w:rsidR="007C2ED8" w:rsidRPr="00381896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9 </w:t>
            </w:r>
          </w:p>
        </w:tc>
        <w:tc>
          <w:tcPr>
            <w:tcW w:w="1701" w:type="dxa"/>
          </w:tcPr>
          <w:p w14:paraId="6A10C241" w14:textId="6846079B" w:rsidR="007C2ED8" w:rsidRPr="001A4F05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34BF7347" w14:textId="735B2CA6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C2ED8" w:rsidRPr="001A4F05" w14:paraId="3E437D9C" w14:textId="2FB63952" w:rsidTr="007C2ED8">
        <w:trPr>
          <w:trHeight w:val="329"/>
        </w:trPr>
        <w:tc>
          <w:tcPr>
            <w:tcW w:w="2830" w:type="dxa"/>
          </w:tcPr>
          <w:p w14:paraId="3ED6355C" w14:textId="4558D69E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294D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Vitus </w:t>
            </w:r>
            <w:proofErr w:type="spellStart"/>
            <w:r w:rsidRPr="00294D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Privatklinik</w:t>
            </w:r>
            <w:proofErr w:type="spellEnd"/>
            <w:r w:rsidRPr="00294D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and Institute for </w:t>
            </w:r>
            <w:proofErr w:type="spellStart"/>
            <w:r w:rsidRPr="00294D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Bildgebende</w:t>
            </w:r>
            <w:proofErr w:type="spellEnd"/>
            <w:r w:rsidRPr="00294D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94D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Diagnost</w:t>
            </w:r>
            <w:r w:rsidRPr="00294D11">
              <w:rPr>
                <w:rFonts w:asciiTheme="majorHAnsi" w:eastAsia="Times New Roman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Pr="00294D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(53)</w:t>
            </w:r>
          </w:p>
        </w:tc>
        <w:tc>
          <w:tcPr>
            <w:tcW w:w="993" w:type="dxa"/>
          </w:tcPr>
          <w:p w14:paraId="3DE596AD" w14:textId="734DC3D7" w:rsidR="007C2ED8" w:rsidRDefault="00EF2814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3" w:type="dxa"/>
          </w:tcPr>
          <w:p w14:paraId="25FEF6FC" w14:textId="054EDF9F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5" w:type="dxa"/>
          </w:tcPr>
          <w:p w14:paraId="3AC9EE74" w14:textId="7775E9D8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2 </w:t>
            </w:r>
          </w:p>
        </w:tc>
        <w:tc>
          <w:tcPr>
            <w:tcW w:w="1701" w:type="dxa"/>
          </w:tcPr>
          <w:p w14:paraId="6FCD9E6C" w14:textId="0C4236EC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7CC1C00C" w14:textId="490EA7E7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C2ED8" w:rsidRPr="001A4F05" w14:paraId="3634F234" w14:textId="2FF19495" w:rsidTr="007C2ED8">
        <w:trPr>
          <w:trHeight w:val="329"/>
        </w:trPr>
        <w:tc>
          <w:tcPr>
            <w:tcW w:w="2830" w:type="dxa"/>
          </w:tcPr>
          <w:p w14:paraId="542227FF" w14:textId="58C15DA6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Clinique </w:t>
            </w:r>
            <w:proofErr w:type="spellStart"/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Mutualiste</w:t>
            </w:r>
            <w:proofErr w:type="spellEnd"/>
            <w:r w:rsidRPr="0026629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Saint Germain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(61)</w:t>
            </w:r>
          </w:p>
        </w:tc>
        <w:tc>
          <w:tcPr>
            <w:tcW w:w="993" w:type="dxa"/>
          </w:tcPr>
          <w:p w14:paraId="3C48C99E" w14:textId="3E6C92BC" w:rsidR="007C2ED8" w:rsidRDefault="00EF2814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3" w:type="dxa"/>
          </w:tcPr>
          <w:p w14:paraId="16E54151" w14:textId="2BD2425E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275" w:type="dxa"/>
          </w:tcPr>
          <w:p w14:paraId="3D6548D0" w14:textId="1FDCE8B8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6 </w:t>
            </w:r>
          </w:p>
        </w:tc>
        <w:tc>
          <w:tcPr>
            <w:tcW w:w="1701" w:type="dxa"/>
          </w:tcPr>
          <w:p w14:paraId="71A731F8" w14:textId="56EA7703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61DDD44B" w14:textId="52BC2904" w:rsidR="007C2ED8" w:rsidRDefault="007C2ED8" w:rsidP="004D0040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</w:tr>
    </w:tbl>
    <w:p w14:paraId="382C0F07" w14:textId="0CA04FF8" w:rsidR="00384DDF" w:rsidRPr="00220184" w:rsidRDefault="00384DDF" w:rsidP="00283CF2">
      <w:pPr>
        <w:spacing w:line="360" w:lineRule="auto"/>
        <w:rPr>
          <w:rFonts w:asciiTheme="majorHAnsi" w:hAnsiTheme="majorHAnsi" w:cstheme="majorHAnsi"/>
          <w:kern w:val="0"/>
          <w:sz w:val="20"/>
          <w:szCs w:val="20"/>
          <w:shd w:val="clear" w:color="auto" w:fill="FFFFFF"/>
        </w:rPr>
      </w:pPr>
    </w:p>
    <w:sectPr w:rsidR="00384DDF" w:rsidRPr="00220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37E2" w14:textId="77777777" w:rsidR="00041515" w:rsidRDefault="00041515" w:rsidP="00A61FFE">
      <w:r>
        <w:separator/>
      </w:r>
    </w:p>
  </w:endnote>
  <w:endnote w:type="continuationSeparator" w:id="0">
    <w:p w14:paraId="3FEA7B2A" w14:textId="77777777" w:rsidR="00041515" w:rsidRDefault="00041515" w:rsidP="00A6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AB915" w14:textId="77777777" w:rsidR="00041515" w:rsidRDefault="00041515" w:rsidP="00A61FFE">
      <w:r>
        <w:separator/>
      </w:r>
    </w:p>
  </w:footnote>
  <w:footnote w:type="continuationSeparator" w:id="0">
    <w:p w14:paraId="122B089C" w14:textId="77777777" w:rsidR="00041515" w:rsidRDefault="00041515" w:rsidP="00A6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04"/>
    <w:rsid w:val="00010C71"/>
    <w:rsid w:val="00041515"/>
    <w:rsid w:val="0009149F"/>
    <w:rsid w:val="00093462"/>
    <w:rsid w:val="000B00C2"/>
    <w:rsid w:val="001D18BE"/>
    <w:rsid w:val="00220184"/>
    <w:rsid w:val="00241B8B"/>
    <w:rsid w:val="00261DA1"/>
    <w:rsid w:val="00283CF2"/>
    <w:rsid w:val="00300416"/>
    <w:rsid w:val="0030172A"/>
    <w:rsid w:val="00373C3F"/>
    <w:rsid w:val="00373C9C"/>
    <w:rsid w:val="00384DDF"/>
    <w:rsid w:val="003D078B"/>
    <w:rsid w:val="003F1D2F"/>
    <w:rsid w:val="003F6CAC"/>
    <w:rsid w:val="00482D9B"/>
    <w:rsid w:val="004D3646"/>
    <w:rsid w:val="004E65A2"/>
    <w:rsid w:val="004E7C5A"/>
    <w:rsid w:val="00565B22"/>
    <w:rsid w:val="00565E82"/>
    <w:rsid w:val="005F556D"/>
    <w:rsid w:val="0066347F"/>
    <w:rsid w:val="00670A8D"/>
    <w:rsid w:val="00677BB0"/>
    <w:rsid w:val="00750B0D"/>
    <w:rsid w:val="00766735"/>
    <w:rsid w:val="007970D6"/>
    <w:rsid w:val="007B443D"/>
    <w:rsid w:val="007C2ED8"/>
    <w:rsid w:val="008F0146"/>
    <w:rsid w:val="00902806"/>
    <w:rsid w:val="009249FF"/>
    <w:rsid w:val="00955A9F"/>
    <w:rsid w:val="009B7963"/>
    <w:rsid w:val="009F4234"/>
    <w:rsid w:val="009F5D5D"/>
    <w:rsid w:val="00A12A00"/>
    <w:rsid w:val="00A16C8F"/>
    <w:rsid w:val="00A61FFE"/>
    <w:rsid w:val="00AC0E96"/>
    <w:rsid w:val="00AE2DB3"/>
    <w:rsid w:val="00AE2F8E"/>
    <w:rsid w:val="00B10774"/>
    <w:rsid w:val="00B30842"/>
    <w:rsid w:val="00B37609"/>
    <w:rsid w:val="00B6656C"/>
    <w:rsid w:val="00BA2E49"/>
    <w:rsid w:val="00BD2DF1"/>
    <w:rsid w:val="00BD7BFC"/>
    <w:rsid w:val="00BF19D9"/>
    <w:rsid w:val="00C11953"/>
    <w:rsid w:val="00C173A8"/>
    <w:rsid w:val="00C23904"/>
    <w:rsid w:val="00CC495E"/>
    <w:rsid w:val="00D1144E"/>
    <w:rsid w:val="00D34B76"/>
    <w:rsid w:val="00D43723"/>
    <w:rsid w:val="00D44597"/>
    <w:rsid w:val="00D75FE0"/>
    <w:rsid w:val="00D80165"/>
    <w:rsid w:val="00E20590"/>
    <w:rsid w:val="00E30F05"/>
    <w:rsid w:val="00E85CCC"/>
    <w:rsid w:val="00EB569E"/>
    <w:rsid w:val="00EB6289"/>
    <w:rsid w:val="00EC3DAF"/>
    <w:rsid w:val="00EF2814"/>
    <w:rsid w:val="00F84319"/>
    <w:rsid w:val="00FA0859"/>
    <w:rsid w:val="00FD545E"/>
    <w:rsid w:val="00FD5E29"/>
    <w:rsid w:val="00FE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8CA40"/>
  <w15:chartTrackingRefBased/>
  <w15:docId w15:val="{6ED58ECA-C28E-4B61-BD95-808A9888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1F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1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1FFE"/>
    <w:rPr>
      <w:sz w:val="18"/>
      <w:szCs w:val="18"/>
    </w:rPr>
  </w:style>
  <w:style w:type="table" w:styleId="a7">
    <w:name w:val="Table Grid"/>
    <w:basedOn w:val="a1"/>
    <w:uiPriority w:val="39"/>
    <w:rsid w:val="00A61FFE"/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65E8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65E82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565E8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65E8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65E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kai zhang</cp:lastModifiedBy>
  <cp:revision>35</cp:revision>
  <dcterms:created xsi:type="dcterms:W3CDTF">2022-10-20T07:14:00Z</dcterms:created>
  <dcterms:modified xsi:type="dcterms:W3CDTF">2023-11-10T02:06:00Z</dcterms:modified>
</cp:coreProperties>
</file>