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FFF0C" w14:textId="77777777" w:rsidR="00532451" w:rsidRDefault="00BB2D2A" w:rsidP="00532451">
      <w:pPr>
        <w:spacing w:line="480" w:lineRule="auto"/>
        <w:jc w:val="center"/>
        <w:rPr>
          <w:rFonts w:hint="eastAsia"/>
          <w:sz w:val="36"/>
          <w:szCs w:val="36"/>
          <w:lang w:eastAsia="zh-CN"/>
        </w:rPr>
      </w:pPr>
      <w:r w:rsidRPr="009571C8">
        <w:rPr>
          <w:sz w:val="36"/>
          <w:szCs w:val="36"/>
        </w:rPr>
        <w:t>Supplementary Materials</w:t>
      </w:r>
      <w:r w:rsidR="009743A9" w:rsidRPr="009571C8">
        <w:rPr>
          <w:sz w:val="36"/>
          <w:szCs w:val="36"/>
        </w:rPr>
        <w:t xml:space="preserve"> for</w:t>
      </w:r>
      <w:r w:rsidR="00532451">
        <w:rPr>
          <w:rFonts w:hint="eastAsia"/>
          <w:sz w:val="36"/>
          <w:szCs w:val="36"/>
          <w:lang w:eastAsia="zh-CN"/>
        </w:rPr>
        <w:t xml:space="preserve"> </w:t>
      </w:r>
    </w:p>
    <w:p w14:paraId="2B08347B" w14:textId="07482D54" w:rsidR="007A2E96" w:rsidRPr="00532451" w:rsidRDefault="007A2E96" w:rsidP="00532451">
      <w:pPr>
        <w:spacing w:line="480" w:lineRule="auto"/>
        <w:jc w:val="center"/>
        <w:rPr>
          <w:sz w:val="36"/>
          <w:szCs w:val="36"/>
          <w:lang w:eastAsia="zh-CN"/>
        </w:rPr>
      </w:pPr>
      <w:r w:rsidRPr="009571C8">
        <w:rPr>
          <w:b/>
          <w:sz w:val="28"/>
          <w:szCs w:val="28"/>
        </w:rPr>
        <w:t>Pancreatic cancer cells render tumor-associated macrophages metabolically reprogrammed by a GARP and DNA methylation-mediated mechanism</w:t>
      </w:r>
    </w:p>
    <w:p w14:paraId="0648E06D" w14:textId="34629B20" w:rsidR="000F0DCE" w:rsidRPr="009571C8" w:rsidRDefault="007A2E96" w:rsidP="001B534D">
      <w:pPr>
        <w:pStyle w:val="Teaser"/>
        <w:spacing w:line="480" w:lineRule="auto"/>
        <w:rPr>
          <w:lang w:eastAsia="zh-CN"/>
        </w:rPr>
      </w:pPr>
      <w:proofErr w:type="spellStart"/>
      <w:r w:rsidRPr="009571C8">
        <w:t>Mengwen</w:t>
      </w:r>
      <w:proofErr w:type="spellEnd"/>
      <w:r w:rsidRPr="009571C8">
        <w:t xml:space="preserve"> </w:t>
      </w:r>
      <w:proofErr w:type="spellStart"/>
      <w:r w:rsidRPr="009571C8">
        <w:t>Zhang</w:t>
      </w:r>
      <w:r w:rsidRPr="009571C8">
        <w:rPr>
          <w:vertAlign w:val="superscript"/>
        </w:rPr>
        <w:t>1,2</w:t>
      </w:r>
      <w:proofErr w:type="spellEnd"/>
      <w:r w:rsidRPr="009571C8">
        <w:rPr>
          <w:vertAlign w:val="superscript"/>
        </w:rPr>
        <w:t>,</w:t>
      </w:r>
      <w:r w:rsidRPr="009571C8">
        <w:t xml:space="preserve"> </w:t>
      </w:r>
      <w:r w:rsidRPr="009571C8">
        <w:rPr>
          <w:vertAlign w:val="superscript"/>
        </w:rPr>
        <w:t xml:space="preserve">†,‡ </w:t>
      </w:r>
      <w:r w:rsidRPr="009571C8">
        <w:t xml:space="preserve">, </w:t>
      </w:r>
      <w:proofErr w:type="spellStart"/>
      <w:r w:rsidRPr="009571C8">
        <w:t>Xingyi</w:t>
      </w:r>
      <w:proofErr w:type="spellEnd"/>
      <w:r w:rsidRPr="009571C8">
        <w:t xml:space="preserve"> </w:t>
      </w:r>
      <w:proofErr w:type="spellStart"/>
      <w:r w:rsidRPr="009571C8">
        <w:t>Pan</w:t>
      </w:r>
      <w:r w:rsidRPr="009571C8">
        <w:rPr>
          <w:vertAlign w:val="superscript"/>
        </w:rPr>
        <w:t>1,2,3,4</w:t>
      </w:r>
      <w:proofErr w:type="spellEnd"/>
      <w:r w:rsidRPr="009571C8">
        <w:rPr>
          <w:vertAlign w:val="superscript"/>
        </w:rPr>
        <w:t>, †</w:t>
      </w:r>
      <w:r w:rsidRPr="009571C8">
        <w:t xml:space="preserve">, Kenji </w:t>
      </w:r>
      <w:proofErr w:type="spellStart"/>
      <w:r w:rsidRPr="009571C8">
        <w:t>Fujiwara</w:t>
      </w:r>
      <w:r w:rsidRPr="009571C8">
        <w:rPr>
          <w:vertAlign w:val="superscript"/>
        </w:rPr>
        <w:t>1,2,3</w:t>
      </w:r>
      <w:proofErr w:type="spellEnd"/>
      <w:r w:rsidRPr="009571C8">
        <w:rPr>
          <w:vertAlign w:val="superscript"/>
        </w:rPr>
        <w:t>, §</w:t>
      </w:r>
      <w:r w:rsidRPr="009571C8">
        <w:t xml:space="preserve">, Noelle </w:t>
      </w:r>
      <w:proofErr w:type="spellStart"/>
      <w:r w:rsidRPr="009571C8">
        <w:t>Jurcak</w:t>
      </w:r>
      <w:r w:rsidRPr="009571C8">
        <w:rPr>
          <w:vertAlign w:val="superscript"/>
        </w:rPr>
        <w:t>1,2,3,4</w:t>
      </w:r>
      <w:proofErr w:type="spellEnd"/>
      <w:r w:rsidRPr="009571C8">
        <w:t xml:space="preserve">, Stephen </w:t>
      </w:r>
      <w:proofErr w:type="spellStart"/>
      <w:r w:rsidRPr="009571C8">
        <w:t>Muth</w:t>
      </w:r>
      <w:r w:rsidRPr="009571C8">
        <w:rPr>
          <w:vertAlign w:val="superscript"/>
        </w:rPr>
        <w:t>1,2,3</w:t>
      </w:r>
      <w:proofErr w:type="spellEnd"/>
      <w:r w:rsidRPr="009571C8">
        <w:t xml:space="preserve">, </w:t>
      </w:r>
      <w:proofErr w:type="spellStart"/>
      <w:r w:rsidRPr="009571C8">
        <w:t>Jiaojiao</w:t>
      </w:r>
      <w:proofErr w:type="spellEnd"/>
      <w:r w:rsidRPr="009571C8">
        <w:t xml:space="preserve"> </w:t>
      </w:r>
      <w:proofErr w:type="spellStart"/>
      <w:r w:rsidRPr="009571C8">
        <w:t>Zhou</w:t>
      </w:r>
      <w:r w:rsidRPr="009571C8">
        <w:rPr>
          <w:vertAlign w:val="superscript"/>
        </w:rPr>
        <w:t>1,2</w:t>
      </w:r>
      <w:proofErr w:type="spellEnd"/>
      <w:r w:rsidRPr="009571C8">
        <w:rPr>
          <w:vertAlign w:val="superscript"/>
        </w:rPr>
        <w:t>, ‡</w:t>
      </w:r>
      <w:r w:rsidRPr="009571C8">
        <w:t xml:space="preserve">, Qian </w:t>
      </w:r>
      <w:proofErr w:type="spellStart"/>
      <w:r w:rsidRPr="009571C8">
        <w:t>Xiao</w:t>
      </w:r>
      <w:r w:rsidRPr="009571C8">
        <w:rPr>
          <w:vertAlign w:val="superscript"/>
        </w:rPr>
        <w:t>1,2</w:t>
      </w:r>
      <w:proofErr w:type="spellEnd"/>
      <w:r w:rsidRPr="009571C8">
        <w:rPr>
          <w:vertAlign w:val="superscript"/>
        </w:rPr>
        <w:t>, ‡</w:t>
      </w:r>
      <w:r w:rsidRPr="009571C8">
        <w:t xml:space="preserve">, </w:t>
      </w:r>
      <w:proofErr w:type="spellStart"/>
      <w:r w:rsidRPr="009571C8">
        <w:t>Anqi</w:t>
      </w:r>
      <w:proofErr w:type="spellEnd"/>
      <w:r w:rsidRPr="009571C8">
        <w:t xml:space="preserve"> </w:t>
      </w:r>
      <w:proofErr w:type="spellStart"/>
      <w:r w:rsidRPr="009571C8">
        <w:t>Li</w:t>
      </w:r>
      <w:r w:rsidRPr="009571C8">
        <w:rPr>
          <w:vertAlign w:val="superscript"/>
        </w:rPr>
        <w:t>6</w:t>
      </w:r>
      <w:proofErr w:type="spellEnd"/>
      <w:r w:rsidRPr="009571C8">
        <w:t xml:space="preserve">, Xu </w:t>
      </w:r>
      <w:proofErr w:type="spellStart"/>
      <w:r w:rsidRPr="009571C8">
        <w:t>Che</w:t>
      </w:r>
      <w:r w:rsidRPr="009571C8">
        <w:rPr>
          <w:vertAlign w:val="superscript"/>
        </w:rPr>
        <w:t>1,2,3</w:t>
      </w:r>
      <w:proofErr w:type="spellEnd"/>
      <w:r w:rsidRPr="009571C8">
        <w:rPr>
          <w:vertAlign w:val="superscript"/>
        </w:rPr>
        <w:t>, ¶</w:t>
      </w:r>
      <w:r w:rsidRPr="009571C8">
        <w:t xml:space="preserve">, </w:t>
      </w:r>
      <w:proofErr w:type="spellStart"/>
      <w:r w:rsidRPr="009571C8">
        <w:t>Zihai</w:t>
      </w:r>
      <w:proofErr w:type="spellEnd"/>
      <w:r w:rsidRPr="009571C8">
        <w:t xml:space="preserve"> </w:t>
      </w:r>
      <w:proofErr w:type="spellStart"/>
      <w:r w:rsidRPr="009571C8">
        <w:t>Li</w:t>
      </w:r>
      <w:r w:rsidRPr="009571C8">
        <w:rPr>
          <w:vertAlign w:val="superscript"/>
        </w:rPr>
        <w:t>6</w:t>
      </w:r>
      <w:proofErr w:type="spellEnd"/>
      <w:r w:rsidRPr="009571C8">
        <w:t xml:space="preserve">, Lei </w:t>
      </w:r>
      <w:proofErr w:type="spellStart"/>
      <w:r w:rsidRPr="009571C8">
        <w:t>Zheng</w:t>
      </w:r>
      <w:r w:rsidRPr="009571C8">
        <w:rPr>
          <w:vertAlign w:val="superscript"/>
        </w:rPr>
        <w:t>1,2,3,4,5</w:t>
      </w:r>
      <w:proofErr w:type="spellEnd"/>
      <w:r w:rsidRPr="009571C8">
        <w:rPr>
          <w:vertAlign w:val="superscript"/>
        </w:rPr>
        <w:t>,*</w:t>
      </w:r>
    </w:p>
    <w:p w14:paraId="784B64E8" w14:textId="681C815A" w:rsidR="007A2E96" w:rsidRPr="009571C8" w:rsidRDefault="00E4519A" w:rsidP="00532451">
      <w:pPr>
        <w:spacing w:line="480" w:lineRule="auto"/>
        <w:jc w:val="center"/>
        <w:rPr>
          <w:lang w:eastAsia="zh-CN"/>
        </w:rPr>
      </w:pPr>
      <w:r w:rsidRPr="009571C8">
        <w:rPr>
          <w:szCs w:val="24"/>
        </w:rPr>
        <w:t xml:space="preserve">Correspondence </w:t>
      </w:r>
      <w:r w:rsidR="004779CB" w:rsidRPr="009571C8">
        <w:rPr>
          <w:szCs w:val="24"/>
        </w:rPr>
        <w:t>to:</w:t>
      </w:r>
      <w:r w:rsidR="00BC3E04" w:rsidRPr="009571C8">
        <w:rPr>
          <w:szCs w:val="24"/>
        </w:rPr>
        <w:t xml:space="preserve"> </w:t>
      </w:r>
      <w:hyperlink r:id="rId9" w:history="1">
        <w:r w:rsidR="007A2E96" w:rsidRPr="009571C8">
          <w:rPr>
            <w:rStyle w:val="affd"/>
          </w:rPr>
          <w:t>lzheng6@jhmi.edu</w:t>
        </w:r>
      </w:hyperlink>
      <w:r w:rsidR="007A2E96" w:rsidRPr="009571C8">
        <w:t>;</w:t>
      </w:r>
    </w:p>
    <w:p w14:paraId="093B586B" w14:textId="77777777" w:rsidR="002E15BC" w:rsidRPr="009571C8" w:rsidRDefault="002E15BC" w:rsidP="001B534D">
      <w:pPr>
        <w:spacing w:line="480" w:lineRule="auto"/>
        <w:rPr>
          <w:b/>
        </w:rPr>
      </w:pPr>
    </w:p>
    <w:p w14:paraId="085322C4" w14:textId="77777777" w:rsidR="008E2567" w:rsidRDefault="009743A9" w:rsidP="001B534D">
      <w:pPr>
        <w:spacing w:line="480" w:lineRule="auto"/>
        <w:rPr>
          <w:rFonts w:hint="eastAsia"/>
          <w:b/>
          <w:lang w:eastAsia="zh-CN"/>
        </w:rPr>
      </w:pPr>
      <w:r w:rsidRPr="009571C8">
        <w:rPr>
          <w:b/>
        </w:rPr>
        <w:t xml:space="preserve">This PDF file </w:t>
      </w:r>
      <w:r w:rsidR="002C030F" w:rsidRPr="009571C8">
        <w:rPr>
          <w:b/>
        </w:rPr>
        <w:t>includes</w:t>
      </w:r>
      <w:r w:rsidR="008E2567">
        <w:rPr>
          <w:rFonts w:hint="eastAsia"/>
          <w:b/>
          <w:lang w:eastAsia="zh-CN"/>
        </w:rPr>
        <w:t>:</w:t>
      </w:r>
    </w:p>
    <w:p w14:paraId="010CFF53" w14:textId="77777777" w:rsidR="008E2567" w:rsidRDefault="002C030F" w:rsidP="001B534D">
      <w:pPr>
        <w:spacing w:line="480" w:lineRule="auto"/>
        <w:rPr>
          <w:rFonts w:hint="eastAsia"/>
          <w:b/>
          <w:lang w:eastAsia="zh-CN"/>
        </w:rPr>
      </w:pPr>
      <w:proofErr w:type="gramStart"/>
      <w:r w:rsidRPr="009571C8">
        <w:rPr>
          <w:b/>
        </w:rPr>
        <w:t>Fig</w:t>
      </w:r>
      <w:r w:rsidR="00821F38" w:rsidRPr="009571C8">
        <w:rPr>
          <w:rFonts w:hint="eastAsia"/>
          <w:b/>
          <w:lang w:eastAsia="zh-CN"/>
        </w:rPr>
        <w:t>ure</w:t>
      </w:r>
      <w:r w:rsidR="00A3403B" w:rsidRPr="009571C8">
        <w:rPr>
          <w:b/>
        </w:rPr>
        <w:t>s</w:t>
      </w:r>
      <w:r w:rsidR="008E2567">
        <w:rPr>
          <w:rFonts w:hint="eastAsia"/>
          <w:b/>
          <w:lang w:eastAsia="zh-CN"/>
        </w:rPr>
        <w:t>.</w:t>
      </w:r>
      <w:proofErr w:type="gramEnd"/>
      <w:r w:rsidR="00A3403B" w:rsidRPr="009571C8">
        <w:rPr>
          <w:b/>
        </w:rPr>
        <w:t xml:space="preserve"> </w:t>
      </w:r>
      <w:proofErr w:type="spellStart"/>
      <w:r w:rsidR="008E2567">
        <w:rPr>
          <w:rFonts w:hint="eastAsia"/>
          <w:b/>
          <w:lang w:eastAsia="zh-CN"/>
        </w:rPr>
        <w:t>S</w:t>
      </w:r>
      <w:r w:rsidRPr="009571C8">
        <w:rPr>
          <w:b/>
        </w:rPr>
        <w:t>1</w:t>
      </w:r>
      <w:proofErr w:type="spellEnd"/>
      <w:r w:rsidR="00A3403B" w:rsidRPr="009571C8">
        <w:rPr>
          <w:b/>
        </w:rPr>
        <w:t xml:space="preserve"> to </w:t>
      </w:r>
      <w:proofErr w:type="spellStart"/>
      <w:r w:rsidR="008E2567">
        <w:rPr>
          <w:rFonts w:hint="eastAsia"/>
          <w:b/>
          <w:lang w:eastAsia="zh-CN"/>
        </w:rPr>
        <w:t>S</w:t>
      </w:r>
      <w:r w:rsidR="000C5094" w:rsidRPr="009571C8">
        <w:rPr>
          <w:b/>
          <w:lang w:eastAsia="zh-CN"/>
        </w:rPr>
        <w:t>7</w:t>
      </w:r>
      <w:proofErr w:type="spellEnd"/>
      <w:r w:rsidR="000C5094" w:rsidRPr="009571C8">
        <w:rPr>
          <w:b/>
          <w:lang w:eastAsia="zh-CN"/>
        </w:rPr>
        <w:t xml:space="preserve"> </w:t>
      </w:r>
    </w:p>
    <w:p w14:paraId="3F215894" w14:textId="5EFDB0BB" w:rsidR="00C04B43" w:rsidRPr="009571C8" w:rsidRDefault="00356C03" w:rsidP="001B534D">
      <w:pPr>
        <w:spacing w:line="480" w:lineRule="auto"/>
        <w:rPr>
          <w:b/>
          <w:lang w:eastAsia="zh-CN"/>
        </w:rPr>
      </w:pPr>
      <w:r w:rsidRPr="009571C8">
        <w:rPr>
          <w:b/>
          <w:lang w:eastAsia="zh-CN"/>
        </w:rPr>
        <w:t xml:space="preserve">Tables </w:t>
      </w:r>
      <w:proofErr w:type="spellStart"/>
      <w:r w:rsidR="008E2567">
        <w:rPr>
          <w:rFonts w:hint="eastAsia"/>
          <w:b/>
          <w:lang w:eastAsia="zh-CN"/>
        </w:rPr>
        <w:t>S</w:t>
      </w:r>
      <w:r w:rsidRPr="009571C8">
        <w:rPr>
          <w:b/>
          <w:lang w:eastAsia="zh-CN"/>
        </w:rPr>
        <w:t>1</w:t>
      </w:r>
      <w:proofErr w:type="spellEnd"/>
      <w:r w:rsidRPr="009571C8">
        <w:rPr>
          <w:b/>
          <w:lang w:eastAsia="zh-CN"/>
        </w:rPr>
        <w:t xml:space="preserve"> to </w:t>
      </w:r>
      <w:proofErr w:type="spellStart"/>
      <w:r w:rsidR="008E2567">
        <w:rPr>
          <w:rFonts w:hint="eastAsia"/>
          <w:b/>
          <w:lang w:eastAsia="zh-CN"/>
        </w:rPr>
        <w:t>S</w:t>
      </w:r>
      <w:r w:rsidR="000C5094" w:rsidRPr="009571C8">
        <w:rPr>
          <w:rFonts w:hint="eastAsia"/>
          <w:b/>
          <w:lang w:eastAsia="zh-CN"/>
        </w:rPr>
        <w:t>4</w:t>
      </w:r>
      <w:proofErr w:type="spellEnd"/>
      <w:r w:rsidR="000C5094" w:rsidRPr="009571C8">
        <w:rPr>
          <w:b/>
          <w:lang w:eastAsia="zh-CN"/>
        </w:rPr>
        <w:t>:</w:t>
      </w:r>
    </w:p>
    <w:p w14:paraId="5199005C" w14:textId="10769143" w:rsidR="009A5287" w:rsidRPr="009571C8" w:rsidRDefault="00015F74" w:rsidP="00C04B43">
      <w:pPr>
        <w:spacing w:line="480" w:lineRule="auto"/>
        <w:rPr>
          <w:b/>
          <w:lang w:eastAsia="zh-CN"/>
        </w:rPr>
      </w:pPr>
      <w:r w:rsidRPr="009571C8">
        <w:br w:type="page"/>
      </w:r>
      <w:bookmarkStart w:id="0" w:name="Tables"/>
      <w:bookmarkStart w:id="1" w:name="MaterialsMethods"/>
      <w:bookmarkEnd w:id="0"/>
      <w:bookmarkEnd w:id="1"/>
    </w:p>
    <w:p w14:paraId="12AF6848" w14:textId="3FBD7009" w:rsidR="00D100AF" w:rsidRPr="009571C8" w:rsidRDefault="00725F82" w:rsidP="00725F82">
      <w:pPr>
        <w:spacing w:line="480" w:lineRule="auto"/>
        <w:rPr>
          <w:rFonts w:hint="eastAsia"/>
          <w:b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 w:rsidR="008E2567">
        <w:rPr>
          <w:rFonts w:hint="eastAsia"/>
          <w:b/>
          <w:szCs w:val="24"/>
          <w:lang w:eastAsia="zh-CN"/>
        </w:rPr>
        <w:t>.</w:t>
      </w:r>
      <w:proofErr w:type="gramEnd"/>
      <w:r w:rsidR="008E2567">
        <w:rPr>
          <w:rFonts w:hint="eastAsia"/>
          <w:b/>
          <w:szCs w:val="24"/>
          <w:lang w:eastAsia="zh-CN"/>
        </w:rPr>
        <w:t xml:space="preserve"> </w:t>
      </w:r>
      <w:proofErr w:type="spellStart"/>
      <w:r w:rsidR="008E2567">
        <w:rPr>
          <w:rFonts w:hint="eastAsia"/>
          <w:b/>
          <w:szCs w:val="24"/>
          <w:lang w:eastAsia="zh-CN"/>
        </w:rPr>
        <w:t>S</w:t>
      </w:r>
      <w:r w:rsidR="008E2567">
        <w:rPr>
          <w:b/>
          <w:szCs w:val="24"/>
        </w:rPr>
        <w:t>1</w:t>
      </w:r>
      <w:proofErr w:type="spellEnd"/>
      <w:r w:rsidR="008E2567">
        <w:rPr>
          <w:rFonts w:hint="eastAsia"/>
          <w:b/>
          <w:szCs w:val="24"/>
          <w:lang w:eastAsia="zh-CN"/>
        </w:rPr>
        <w:t>.</w:t>
      </w:r>
    </w:p>
    <w:p w14:paraId="7805753F" w14:textId="55C3ECCF" w:rsidR="0035414A" w:rsidRPr="009571C8" w:rsidRDefault="0035414A" w:rsidP="00725F82">
      <w:pPr>
        <w:spacing w:line="480" w:lineRule="auto"/>
        <w:rPr>
          <w:b/>
          <w:szCs w:val="24"/>
          <w:lang w:eastAsia="zh-CN"/>
        </w:rPr>
      </w:pPr>
      <w:r w:rsidRPr="009571C8">
        <w:rPr>
          <w:b/>
          <w:noProof/>
          <w:szCs w:val="24"/>
          <w:lang w:eastAsia="zh-CN"/>
        </w:rPr>
        <w:drawing>
          <wp:inline distT="0" distB="0" distL="0" distR="0" wp14:anchorId="58609EB5" wp14:editId="0431693E">
            <wp:extent cx="6136361" cy="7847462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673" cy="784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A351" w14:textId="53E47D85" w:rsidR="000F19B8" w:rsidRPr="008E2567" w:rsidRDefault="008E2567" w:rsidP="008E2567">
      <w:pPr>
        <w:spacing w:line="480" w:lineRule="auto"/>
        <w:rPr>
          <w:b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b/>
          <w:szCs w:val="24"/>
        </w:rPr>
        <w:t>1</w:t>
      </w:r>
      <w:proofErr w:type="spellEnd"/>
      <w:r>
        <w:rPr>
          <w:rFonts w:hint="eastAsia"/>
          <w:b/>
          <w:szCs w:val="24"/>
          <w:lang w:eastAsia="zh-CN"/>
        </w:rPr>
        <w:t>.</w:t>
      </w:r>
      <w:r w:rsidR="00725F82" w:rsidRPr="009571C8">
        <w:rPr>
          <w:b/>
          <w:szCs w:val="24"/>
        </w:rPr>
        <w:t xml:space="preserve"> PDA cells and macrophages co-migrate in the trans-well system.</w:t>
      </w:r>
      <w:r w:rsidR="00725F82" w:rsidRPr="009571C8">
        <w:rPr>
          <w:b/>
          <w:bCs/>
          <w:kern w:val="32"/>
          <w:szCs w:val="24"/>
        </w:rPr>
        <w:t xml:space="preserve"> (</w:t>
      </w:r>
      <w:r w:rsidR="004037BA" w:rsidRPr="009571C8">
        <w:rPr>
          <w:rFonts w:hint="eastAsia"/>
          <w:b/>
          <w:bCs/>
          <w:kern w:val="32"/>
          <w:szCs w:val="24"/>
          <w:lang w:eastAsia="zh-CN"/>
        </w:rPr>
        <w:t>a</w:t>
      </w:r>
      <w:r w:rsidR="00725F82" w:rsidRPr="009571C8">
        <w:rPr>
          <w:b/>
          <w:bCs/>
          <w:kern w:val="32"/>
          <w:szCs w:val="24"/>
        </w:rPr>
        <w:t xml:space="preserve">) </w:t>
      </w:r>
      <w:r w:rsidR="00725F82" w:rsidRPr="009571C8">
        <w:rPr>
          <w:bCs/>
          <w:kern w:val="32"/>
          <w:szCs w:val="24"/>
        </w:rPr>
        <w:t>Scheme of the in vitro tumor-macrophage co-migration assay. KPC tumor cells and mouse BMDMs were mixed in a ratio of 1:1, seeded in the top chamber and allowed to migrate toward the lower chamber for 24 hours</w:t>
      </w:r>
      <w:r w:rsidR="00725F82" w:rsidRPr="009571C8">
        <w:rPr>
          <w:b/>
          <w:bCs/>
          <w:kern w:val="32"/>
          <w:szCs w:val="24"/>
        </w:rPr>
        <w:t>. (</w:t>
      </w:r>
      <w:r w:rsidR="004037BA" w:rsidRPr="009571C8">
        <w:rPr>
          <w:rFonts w:hint="eastAsia"/>
          <w:b/>
          <w:bCs/>
          <w:kern w:val="32"/>
          <w:szCs w:val="24"/>
          <w:lang w:eastAsia="zh-CN"/>
        </w:rPr>
        <w:t>b</w:t>
      </w:r>
      <w:r w:rsidR="00725F82" w:rsidRPr="009571C8">
        <w:rPr>
          <w:b/>
          <w:bCs/>
          <w:kern w:val="32"/>
          <w:szCs w:val="24"/>
        </w:rPr>
        <w:t xml:space="preserve">) </w:t>
      </w:r>
      <w:r w:rsidR="00725F82" w:rsidRPr="009571C8">
        <w:rPr>
          <w:bCs/>
          <w:kern w:val="32"/>
          <w:szCs w:val="24"/>
        </w:rPr>
        <w:t xml:space="preserve">Immunofluorescence staining of KPC tumor cells co-migrated with BMDMs onto the coverslips in the lower chambers. KPC tumor cells were stained with Pan-CK-PE; BMDMs were stained with </w:t>
      </w:r>
      <w:proofErr w:type="spellStart"/>
      <w:r w:rsidR="00725F82" w:rsidRPr="009571C8">
        <w:rPr>
          <w:bCs/>
          <w:kern w:val="32"/>
          <w:szCs w:val="24"/>
        </w:rPr>
        <w:t>F4</w:t>
      </w:r>
      <w:proofErr w:type="spellEnd"/>
      <w:r w:rsidR="00725F82" w:rsidRPr="009571C8">
        <w:rPr>
          <w:bCs/>
          <w:kern w:val="32"/>
          <w:szCs w:val="24"/>
        </w:rPr>
        <w:t xml:space="preserve">/80-FITC; and the nucleus of BMDMs and KPC tumor cells were stained with DAPI. Co-migration of </w:t>
      </w:r>
      <w:r w:rsidR="00725F82" w:rsidRPr="009571C8">
        <w:rPr>
          <w:bCs/>
          <w:kern w:val="32"/>
          <w:szCs w:val="24"/>
          <w:lang w:eastAsia="zh-CN"/>
        </w:rPr>
        <w:t xml:space="preserve">KPC </w:t>
      </w:r>
      <w:r w:rsidR="00725F82" w:rsidRPr="009571C8">
        <w:rPr>
          <w:bCs/>
          <w:kern w:val="32"/>
          <w:szCs w:val="24"/>
        </w:rPr>
        <w:t xml:space="preserve">tumor cells and macrophages </w:t>
      </w:r>
      <w:r w:rsidR="00725F82" w:rsidRPr="009571C8">
        <w:rPr>
          <w:bCs/>
          <w:kern w:val="32"/>
          <w:szCs w:val="24"/>
          <w:lang w:eastAsia="zh-CN"/>
        </w:rPr>
        <w:t xml:space="preserve">were </w:t>
      </w:r>
      <w:r w:rsidR="00725F82" w:rsidRPr="009571C8">
        <w:rPr>
          <w:bCs/>
          <w:kern w:val="32"/>
          <w:szCs w:val="24"/>
        </w:rPr>
        <w:t>indicated by white arrows</w:t>
      </w:r>
      <w:r w:rsidR="00725F82" w:rsidRPr="009571C8">
        <w:rPr>
          <w:kern w:val="32"/>
        </w:rPr>
        <w:t xml:space="preserve">. </w:t>
      </w:r>
      <w:r w:rsidR="00CF47ED" w:rsidRPr="009571C8">
        <w:rPr>
          <w:b/>
          <w:bCs/>
          <w:kern w:val="32"/>
          <w:szCs w:val="24"/>
        </w:rPr>
        <w:t>(c)</w:t>
      </w:r>
      <w:r w:rsidR="001B534D" w:rsidRPr="009571C8">
        <w:rPr>
          <w:b/>
          <w:bCs/>
          <w:kern w:val="32"/>
          <w:szCs w:val="24"/>
        </w:rPr>
        <w:t xml:space="preserve"> </w:t>
      </w:r>
      <w:r w:rsidR="001B534D" w:rsidRPr="009571C8">
        <w:rPr>
          <w:bCs/>
          <w:kern w:val="32"/>
          <w:szCs w:val="24"/>
        </w:rPr>
        <w:t xml:space="preserve">Enlarged images of </w:t>
      </w:r>
      <w:r w:rsidR="001B534D" w:rsidRPr="009571C8">
        <w:rPr>
          <w:b/>
          <w:bCs/>
          <w:kern w:val="32"/>
          <w:szCs w:val="24"/>
        </w:rPr>
        <w:t xml:space="preserve">Figure </w:t>
      </w:r>
      <w:proofErr w:type="spellStart"/>
      <w:r w:rsidR="001B534D" w:rsidRPr="009571C8">
        <w:rPr>
          <w:b/>
          <w:bCs/>
          <w:kern w:val="32"/>
          <w:szCs w:val="24"/>
        </w:rPr>
        <w:t>2e</w:t>
      </w:r>
      <w:proofErr w:type="spellEnd"/>
      <w:r w:rsidR="002826F7" w:rsidRPr="009571C8">
        <w:rPr>
          <w:bCs/>
          <w:kern w:val="32"/>
          <w:szCs w:val="24"/>
        </w:rPr>
        <w:t xml:space="preserve">. Scale bar: 50 </w:t>
      </w:r>
      <w:proofErr w:type="spellStart"/>
      <w:r w:rsidR="002826F7" w:rsidRPr="009571C8">
        <w:rPr>
          <w:bCs/>
          <w:kern w:val="32"/>
          <w:szCs w:val="24"/>
        </w:rPr>
        <w:t>μ</w:t>
      </w:r>
      <w:r w:rsidR="001B534D" w:rsidRPr="009571C8">
        <w:rPr>
          <w:bCs/>
          <w:kern w:val="32"/>
          <w:szCs w:val="24"/>
        </w:rPr>
        <w:t>m</w:t>
      </w:r>
      <w:proofErr w:type="spellEnd"/>
      <w:r w:rsidR="001B534D" w:rsidRPr="009571C8">
        <w:rPr>
          <w:bCs/>
          <w:kern w:val="32"/>
          <w:szCs w:val="24"/>
        </w:rPr>
        <w:t xml:space="preserve">. Percentages of GARP+CD163-CD68+ </w:t>
      </w:r>
      <w:proofErr w:type="spellStart"/>
      <w:r w:rsidR="001B534D" w:rsidRPr="009571C8">
        <w:rPr>
          <w:bCs/>
          <w:kern w:val="32"/>
          <w:szCs w:val="24"/>
        </w:rPr>
        <w:t>M1</w:t>
      </w:r>
      <w:proofErr w:type="spellEnd"/>
      <w:r w:rsidR="001B534D" w:rsidRPr="009571C8">
        <w:rPr>
          <w:bCs/>
          <w:kern w:val="32"/>
          <w:szCs w:val="24"/>
        </w:rPr>
        <w:t xml:space="preserve">-like TAMs among </w:t>
      </w:r>
      <w:proofErr w:type="spellStart"/>
      <w:r w:rsidR="001B534D" w:rsidRPr="009571C8">
        <w:rPr>
          <w:bCs/>
          <w:kern w:val="32"/>
          <w:szCs w:val="24"/>
        </w:rPr>
        <w:t>M1</w:t>
      </w:r>
      <w:proofErr w:type="spellEnd"/>
      <w:r w:rsidR="001B534D" w:rsidRPr="009571C8">
        <w:rPr>
          <w:bCs/>
          <w:kern w:val="32"/>
          <w:szCs w:val="24"/>
        </w:rPr>
        <w:t xml:space="preserve">-like TAMs were 94.3+/-5.4% and percentages of GARP+CD163+CD68+ </w:t>
      </w:r>
      <w:proofErr w:type="spellStart"/>
      <w:r w:rsidR="001B534D" w:rsidRPr="009571C8">
        <w:rPr>
          <w:bCs/>
          <w:kern w:val="32"/>
          <w:szCs w:val="24"/>
        </w:rPr>
        <w:t>M2</w:t>
      </w:r>
      <w:proofErr w:type="spellEnd"/>
      <w:r w:rsidR="001B534D" w:rsidRPr="009571C8">
        <w:rPr>
          <w:bCs/>
          <w:kern w:val="32"/>
          <w:szCs w:val="24"/>
        </w:rPr>
        <w:t xml:space="preserve">-like TAMs among </w:t>
      </w:r>
      <w:proofErr w:type="spellStart"/>
      <w:r w:rsidR="001B534D" w:rsidRPr="009571C8">
        <w:rPr>
          <w:bCs/>
          <w:kern w:val="32"/>
          <w:szCs w:val="24"/>
        </w:rPr>
        <w:t>M2</w:t>
      </w:r>
      <w:proofErr w:type="spellEnd"/>
      <w:r w:rsidR="001B534D" w:rsidRPr="009571C8">
        <w:rPr>
          <w:bCs/>
          <w:kern w:val="32"/>
          <w:szCs w:val="24"/>
        </w:rPr>
        <w:t>-like TAMs were 76.8+/-4.3% in PDAs tested and quantified (n=15).</w:t>
      </w:r>
      <w:r w:rsidR="001B534D" w:rsidRPr="009571C8">
        <w:rPr>
          <w:rFonts w:hint="eastAsia"/>
          <w:bCs/>
          <w:kern w:val="32"/>
          <w:szCs w:val="24"/>
          <w:lang w:eastAsia="zh-CN"/>
        </w:rPr>
        <w:t xml:space="preserve"> </w:t>
      </w:r>
      <w:r w:rsidR="00CF47ED" w:rsidRPr="009571C8">
        <w:rPr>
          <w:b/>
          <w:szCs w:val="24"/>
        </w:rPr>
        <w:t>(</w:t>
      </w:r>
      <w:r w:rsidR="00CF47ED" w:rsidRPr="009571C8">
        <w:rPr>
          <w:rFonts w:hint="eastAsia"/>
          <w:b/>
          <w:szCs w:val="24"/>
          <w:lang w:eastAsia="zh-CN"/>
        </w:rPr>
        <w:t>d</w:t>
      </w:r>
      <w:r w:rsidR="00CF47ED" w:rsidRPr="009571C8">
        <w:rPr>
          <w:b/>
          <w:szCs w:val="24"/>
        </w:rPr>
        <w:t>)</w:t>
      </w:r>
      <w:r w:rsidR="00CF47ED" w:rsidRPr="009571C8">
        <w:rPr>
          <w:rFonts w:hint="eastAsia"/>
          <w:b/>
          <w:szCs w:val="24"/>
          <w:lang w:eastAsia="zh-CN"/>
        </w:rPr>
        <w:t xml:space="preserve"> </w:t>
      </w:r>
      <w:r w:rsidR="00CF47ED" w:rsidRPr="009571C8">
        <w:rPr>
          <w:szCs w:val="24"/>
        </w:rPr>
        <w:t xml:space="preserve">Enlarged images of </w:t>
      </w:r>
      <w:r w:rsidR="00CF47ED" w:rsidRPr="009571C8">
        <w:rPr>
          <w:b/>
          <w:szCs w:val="24"/>
        </w:rPr>
        <w:t xml:space="preserve">Figure </w:t>
      </w:r>
      <w:proofErr w:type="spellStart"/>
      <w:r w:rsidR="00CF47ED" w:rsidRPr="009571C8">
        <w:rPr>
          <w:b/>
          <w:szCs w:val="24"/>
        </w:rPr>
        <w:t>2f</w:t>
      </w:r>
      <w:proofErr w:type="spellEnd"/>
      <w:r w:rsidR="00CF47ED" w:rsidRPr="009571C8">
        <w:rPr>
          <w:b/>
          <w:szCs w:val="24"/>
        </w:rPr>
        <w:t xml:space="preserve">. </w:t>
      </w:r>
      <w:r w:rsidR="00CF47ED" w:rsidRPr="009571C8">
        <w:rPr>
          <w:szCs w:val="24"/>
        </w:rPr>
        <w:t xml:space="preserve">Scale bar: </w:t>
      </w:r>
      <w:r w:rsidR="00CF47ED" w:rsidRPr="009571C8">
        <w:rPr>
          <w:rFonts w:hint="eastAsia"/>
          <w:szCs w:val="24"/>
          <w:lang w:eastAsia="zh-CN"/>
        </w:rPr>
        <w:t>5</w:t>
      </w:r>
      <w:r w:rsidR="00CF47ED" w:rsidRPr="009571C8">
        <w:rPr>
          <w:szCs w:val="24"/>
        </w:rPr>
        <w:t>0</w:t>
      </w:r>
      <w:r w:rsidR="002826F7" w:rsidRPr="009571C8">
        <w:rPr>
          <w:rFonts w:hint="eastAsia"/>
          <w:szCs w:val="24"/>
          <w:lang w:eastAsia="zh-CN"/>
        </w:rPr>
        <w:t xml:space="preserve"> </w:t>
      </w:r>
      <w:proofErr w:type="spellStart"/>
      <w:r w:rsidR="002826F7" w:rsidRPr="009571C8">
        <w:rPr>
          <w:bCs/>
          <w:kern w:val="32"/>
          <w:szCs w:val="24"/>
        </w:rPr>
        <w:t>μm</w:t>
      </w:r>
      <w:proofErr w:type="spellEnd"/>
      <w:r w:rsidR="00CF47ED" w:rsidRPr="009571C8">
        <w:rPr>
          <w:szCs w:val="24"/>
        </w:rPr>
        <w:t xml:space="preserve">. </w:t>
      </w:r>
      <w:r w:rsidR="00CF47ED" w:rsidRPr="009571C8">
        <w:rPr>
          <w:bCs/>
          <w:kern w:val="32"/>
          <w:szCs w:val="24"/>
        </w:rPr>
        <w:t>Percentages of GARP</w:t>
      </w:r>
      <w:r w:rsidR="00CF47ED" w:rsidRPr="009571C8">
        <w:rPr>
          <w:bCs/>
          <w:kern w:val="32"/>
          <w:szCs w:val="24"/>
          <w:vertAlign w:val="superscript"/>
        </w:rPr>
        <w:t>+</w:t>
      </w:r>
      <w:r w:rsidR="00CF47ED" w:rsidRPr="009571C8">
        <w:rPr>
          <w:bCs/>
          <w:kern w:val="32"/>
          <w:szCs w:val="24"/>
        </w:rPr>
        <w:t>F4/80</w:t>
      </w:r>
      <w:r w:rsidR="00CF47ED" w:rsidRPr="009571C8">
        <w:rPr>
          <w:bCs/>
          <w:kern w:val="32"/>
          <w:szCs w:val="24"/>
          <w:vertAlign w:val="superscript"/>
        </w:rPr>
        <w:t>+</w:t>
      </w:r>
      <w:r w:rsidR="00CF47ED" w:rsidRPr="009571C8">
        <w:rPr>
          <w:bCs/>
          <w:kern w:val="32"/>
          <w:szCs w:val="24"/>
        </w:rPr>
        <w:t xml:space="preserve"> macrophages among </w:t>
      </w:r>
      <w:proofErr w:type="spellStart"/>
      <w:r w:rsidR="00CF47ED" w:rsidRPr="009571C8">
        <w:rPr>
          <w:bCs/>
          <w:kern w:val="32"/>
          <w:szCs w:val="24"/>
        </w:rPr>
        <w:t>F4</w:t>
      </w:r>
      <w:proofErr w:type="spellEnd"/>
      <w:r w:rsidR="00CF47ED" w:rsidRPr="009571C8">
        <w:rPr>
          <w:bCs/>
          <w:kern w:val="32"/>
          <w:szCs w:val="24"/>
        </w:rPr>
        <w:t>/80+ macrophages were 82.</w:t>
      </w:r>
      <w:r w:rsidR="00955280" w:rsidRPr="009571C8">
        <w:rPr>
          <w:bCs/>
          <w:kern w:val="32"/>
          <w:szCs w:val="24"/>
        </w:rPr>
        <w:t>7+/-3.9% in PDAs from KPC mice.</w:t>
      </w:r>
      <w:r w:rsidR="00CF47ED" w:rsidRPr="009571C8">
        <w:rPr>
          <w:bCs/>
          <w:kern w:val="32"/>
          <w:szCs w:val="24"/>
        </w:rPr>
        <w:t xml:space="preserve"> </w:t>
      </w:r>
      <w:r w:rsidR="00CF47ED" w:rsidRPr="009571C8">
        <w:rPr>
          <w:b/>
          <w:bCs/>
          <w:kern w:val="32"/>
          <w:szCs w:val="24"/>
        </w:rPr>
        <w:t>(</w:t>
      </w:r>
      <w:r w:rsidR="00CF47ED" w:rsidRPr="009571C8">
        <w:rPr>
          <w:b/>
          <w:bCs/>
          <w:kern w:val="32"/>
          <w:szCs w:val="24"/>
          <w:lang w:eastAsia="zh-CN"/>
        </w:rPr>
        <w:t>e</w:t>
      </w:r>
      <w:r w:rsidR="00CF47ED" w:rsidRPr="009571C8">
        <w:rPr>
          <w:b/>
          <w:bCs/>
          <w:kern w:val="32"/>
          <w:szCs w:val="24"/>
        </w:rPr>
        <w:t>)</w:t>
      </w:r>
      <w:r w:rsidR="00725F82" w:rsidRPr="009571C8">
        <w:rPr>
          <w:bCs/>
          <w:kern w:val="32"/>
          <w:szCs w:val="24"/>
        </w:rPr>
        <w:t xml:space="preserve"> </w:t>
      </w:r>
      <w:r w:rsidR="00BF5E3E" w:rsidRPr="009571C8">
        <w:rPr>
          <w:bCs/>
          <w:kern w:val="32"/>
          <w:szCs w:val="24"/>
        </w:rPr>
        <w:t xml:space="preserve">Cell surface-bound TGFβ-1 on </w:t>
      </w:r>
      <w:proofErr w:type="spellStart"/>
      <w:r w:rsidR="00BF5E3E" w:rsidRPr="009571C8">
        <w:rPr>
          <w:bCs/>
          <w:kern w:val="32"/>
          <w:szCs w:val="24"/>
        </w:rPr>
        <w:t>M0</w:t>
      </w:r>
      <w:proofErr w:type="spellEnd"/>
      <w:r w:rsidR="00BF5E3E" w:rsidRPr="009571C8">
        <w:rPr>
          <w:bCs/>
          <w:kern w:val="32"/>
          <w:szCs w:val="24"/>
        </w:rPr>
        <w:t xml:space="preserve">, </w:t>
      </w:r>
      <w:proofErr w:type="spellStart"/>
      <w:r w:rsidR="00BF5E3E" w:rsidRPr="009571C8">
        <w:rPr>
          <w:bCs/>
          <w:kern w:val="32"/>
          <w:szCs w:val="24"/>
        </w:rPr>
        <w:t>M1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, </w:t>
      </w:r>
      <w:proofErr w:type="spellStart"/>
      <w:r w:rsidR="00BF5E3E" w:rsidRPr="009571C8">
        <w:rPr>
          <w:bCs/>
          <w:kern w:val="32"/>
          <w:szCs w:val="24"/>
        </w:rPr>
        <w:t>M2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 macrophages after co-cultured with KPC tumor cells was measured using flow cytometry. </w:t>
      </w:r>
      <w:proofErr w:type="spellStart"/>
      <w:r w:rsidR="00BF5E3E" w:rsidRPr="009571C8">
        <w:rPr>
          <w:bCs/>
          <w:kern w:val="32"/>
          <w:szCs w:val="24"/>
        </w:rPr>
        <w:t>M0</w:t>
      </w:r>
      <w:proofErr w:type="spellEnd"/>
      <w:r w:rsidR="00BF5E3E" w:rsidRPr="009571C8">
        <w:rPr>
          <w:bCs/>
          <w:kern w:val="32"/>
          <w:szCs w:val="24"/>
        </w:rPr>
        <w:t xml:space="preserve">, </w:t>
      </w:r>
      <w:proofErr w:type="spellStart"/>
      <w:r w:rsidR="00BF5E3E" w:rsidRPr="009571C8">
        <w:rPr>
          <w:bCs/>
          <w:kern w:val="32"/>
          <w:szCs w:val="24"/>
        </w:rPr>
        <w:t>M1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, </w:t>
      </w:r>
      <w:r w:rsidR="00BF5E3E" w:rsidRPr="009571C8">
        <w:rPr>
          <w:rFonts w:hint="eastAsia"/>
          <w:bCs/>
          <w:kern w:val="32"/>
          <w:szCs w:val="24"/>
          <w:lang w:eastAsia="zh-CN"/>
        </w:rPr>
        <w:t xml:space="preserve">and </w:t>
      </w:r>
      <w:proofErr w:type="spellStart"/>
      <w:r w:rsidR="00BF5E3E" w:rsidRPr="009571C8">
        <w:rPr>
          <w:bCs/>
          <w:kern w:val="32"/>
          <w:szCs w:val="24"/>
        </w:rPr>
        <w:t>M2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 macrophages were co-cultured with KPC tumor cells for 24 hours. Macrophages were harvested using </w:t>
      </w:r>
      <w:proofErr w:type="spellStart"/>
      <w:r w:rsidR="00BF5E3E" w:rsidRPr="009571C8">
        <w:rPr>
          <w:bCs/>
          <w:kern w:val="32"/>
          <w:szCs w:val="24"/>
        </w:rPr>
        <w:t>CD11b</w:t>
      </w:r>
      <w:proofErr w:type="spellEnd"/>
      <w:r w:rsidR="00BF5E3E" w:rsidRPr="009571C8">
        <w:rPr>
          <w:bCs/>
          <w:kern w:val="32"/>
          <w:szCs w:val="24"/>
        </w:rPr>
        <w:t xml:space="preserve">+ </w:t>
      </w:r>
      <w:proofErr w:type="spellStart"/>
      <w:r w:rsidR="00BF5E3E" w:rsidRPr="009571C8">
        <w:rPr>
          <w:bCs/>
          <w:kern w:val="32"/>
          <w:szCs w:val="24"/>
        </w:rPr>
        <w:t>EasySep</w:t>
      </w:r>
      <w:proofErr w:type="spellEnd"/>
      <w:r w:rsidR="00BF5E3E" w:rsidRPr="009571C8">
        <w:rPr>
          <w:bCs/>
          <w:kern w:val="32"/>
          <w:szCs w:val="24"/>
        </w:rPr>
        <w:t xml:space="preserve"> kit. Isolated macrophages were then incubated with TGFβ-1-Biotin followed by incubation of Streptavidin-PE. Data are percentages of TGFβ-1 positive cells from technical triplicates and representative of two experiments. *P &lt;0 .05 (</w:t>
      </w:r>
      <w:r w:rsidR="00BF5E3E" w:rsidRPr="009571C8">
        <w:rPr>
          <w:szCs w:val="24"/>
        </w:rPr>
        <w:t>Non-parametric Mann-Whitney U test</w:t>
      </w:r>
      <w:r w:rsidR="00BF5E3E" w:rsidRPr="009571C8">
        <w:rPr>
          <w:bCs/>
          <w:kern w:val="32"/>
          <w:szCs w:val="24"/>
        </w:rPr>
        <w:t>).</w:t>
      </w:r>
      <w:r w:rsidR="00BF5E3E" w:rsidRPr="009571C8">
        <w:rPr>
          <w:rFonts w:hint="eastAsia"/>
          <w:b/>
          <w:bCs/>
          <w:kern w:val="32"/>
          <w:szCs w:val="24"/>
          <w:lang w:eastAsia="zh-CN"/>
        </w:rPr>
        <w:t xml:space="preserve"> </w:t>
      </w:r>
      <w:r w:rsidR="00CF47ED" w:rsidRPr="009571C8">
        <w:rPr>
          <w:rFonts w:hint="eastAsia"/>
          <w:b/>
          <w:bCs/>
          <w:kern w:val="32"/>
          <w:szCs w:val="24"/>
          <w:lang w:eastAsia="zh-CN"/>
        </w:rPr>
        <w:t xml:space="preserve">(f) </w:t>
      </w:r>
      <w:r w:rsidR="00CF47ED" w:rsidRPr="009571C8">
        <w:rPr>
          <w:bCs/>
          <w:kern w:val="32"/>
          <w:szCs w:val="24"/>
          <w:lang w:eastAsia="zh-CN"/>
        </w:rPr>
        <w:t>Enlarged images of</w:t>
      </w:r>
      <w:r w:rsidR="00CF47ED" w:rsidRPr="009571C8">
        <w:rPr>
          <w:b/>
          <w:bCs/>
          <w:kern w:val="32"/>
          <w:szCs w:val="24"/>
          <w:lang w:eastAsia="zh-CN"/>
        </w:rPr>
        <w:t xml:space="preserve"> Figure </w:t>
      </w:r>
      <w:proofErr w:type="spellStart"/>
      <w:r w:rsidR="00CF47ED" w:rsidRPr="009571C8">
        <w:rPr>
          <w:b/>
          <w:bCs/>
          <w:kern w:val="32"/>
          <w:szCs w:val="24"/>
          <w:lang w:eastAsia="zh-CN"/>
        </w:rPr>
        <w:t>2j</w:t>
      </w:r>
      <w:proofErr w:type="spellEnd"/>
      <w:r w:rsidR="00CF47ED" w:rsidRPr="009571C8">
        <w:rPr>
          <w:bCs/>
          <w:kern w:val="32"/>
          <w:szCs w:val="24"/>
          <w:lang w:eastAsia="zh-CN"/>
        </w:rPr>
        <w:t>.</w:t>
      </w:r>
      <w:r w:rsidR="00CF47ED" w:rsidRPr="009571C8">
        <w:rPr>
          <w:rFonts w:hint="eastAsia"/>
          <w:bCs/>
          <w:kern w:val="32"/>
          <w:szCs w:val="24"/>
          <w:lang w:eastAsia="zh-CN"/>
        </w:rPr>
        <w:t xml:space="preserve"> Scale bar: 100</w:t>
      </w:r>
      <w:r w:rsidR="002826F7" w:rsidRPr="009571C8">
        <w:rPr>
          <w:rFonts w:hint="eastAsia"/>
          <w:bCs/>
          <w:kern w:val="32"/>
          <w:szCs w:val="24"/>
          <w:lang w:eastAsia="zh-CN"/>
        </w:rPr>
        <w:t xml:space="preserve"> </w:t>
      </w:r>
      <w:proofErr w:type="spellStart"/>
      <w:r w:rsidR="002826F7" w:rsidRPr="009571C8">
        <w:rPr>
          <w:bCs/>
          <w:kern w:val="32"/>
          <w:szCs w:val="24"/>
        </w:rPr>
        <w:t>μm</w:t>
      </w:r>
      <w:proofErr w:type="spellEnd"/>
      <w:r w:rsidR="00CF47ED" w:rsidRPr="009571C8">
        <w:rPr>
          <w:rFonts w:hint="eastAsia"/>
          <w:bCs/>
          <w:kern w:val="32"/>
          <w:szCs w:val="24"/>
          <w:lang w:eastAsia="zh-CN"/>
        </w:rPr>
        <w:t>.</w:t>
      </w:r>
      <w:r w:rsidR="00CF47ED" w:rsidRPr="009571C8">
        <w:rPr>
          <w:bCs/>
          <w:kern w:val="32"/>
          <w:szCs w:val="24"/>
          <w:lang w:eastAsia="zh-CN"/>
        </w:rPr>
        <w:t xml:space="preserve"> All PDAs tested are strongly positive for integrin </w:t>
      </w:r>
      <w:r w:rsidR="00CF47ED" w:rsidRPr="009571C8">
        <w:rPr>
          <w:rFonts w:ascii="Symbol" w:hAnsi="Symbol"/>
          <w:bCs/>
          <w:kern w:val="32"/>
          <w:szCs w:val="24"/>
          <w:lang w:eastAsia="zh-CN"/>
        </w:rPr>
        <w:t></w:t>
      </w:r>
      <w:r w:rsidR="00CF47ED" w:rsidRPr="009571C8">
        <w:rPr>
          <w:bCs/>
          <w:kern w:val="32"/>
          <w:szCs w:val="24"/>
          <w:lang w:eastAsia="zh-CN"/>
        </w:rPr>
        <w:t xml:space="preserve">V and </w:t>
      </w:r>
      <w:r w:rsidR="00CF47ED" w:rsidRPr="009571C8">
        <w:rPr>
          <w:rFonts w:ascii="Symbol" w:hAnsi="Symbol"/>
          <w:bCs/>
          <w:kern w:val="32"/>
          <w:szCs w:val="24"/>
          <w:lang w:eastAsia="zh-CN"/>
        </w:rPr>
        <w:t></w:t>
      </w:r>
      <w:r w:rsidR="00CF47ED" w:rsidRPr="009571C8">
        <w:rPr>
          <w:bCs/>
          <w:kern w:val="32"/>
          <w:szCs w:val="24"/>
          <w:lang w:eastAsia="zh-CN"/>
        </w:rPr>
        <w:t xml:space="preserve">8. </w:t>
      </w:r>
      <w:r w:rsidR="00CF47ED" w:rsidRPr="009571C8">
        <w:rPr>
          <w:b/>
          <w:bCs/>
          <w:kern w:val="32"/>
          <w:szCs w:val="24"/>
        </w:rPr>
        <w:t>(</w:t>
      </w:r>
      <w:r w:rsidR="00CF47ED" w:rsidRPr="009571C8">
        <w:rPr>
          <w:rFonts w:hint="eastAsia"/>
          <w:b/>
          <w:bCs/>
          <w:kern w:val="32"/>
          <w:szCs w:val="24"/>
          <w:lang w:eastAsia="zh-CN"/>
        </w:rPr>
        <w:t>g</w:t>
      </w:r>
      <w:r w:rsidR="00CF47ED" w:rsidRPr="009571C8">
        <w:rPr>
          <w:b/>
          <w:bCs/>
          <w:kern w:val="32"/>
          <w:szCs w:val="24"/>
        </w:rPr>
        <w:t>)</w:t>
      </w:r>
      <w:r w:rsidR="00725F82" w:rsidRPr="009571C8">
        <w:rPr>
          <w:bCs/>
          <w:kern w:val="32"/>
          <w:szCs w:val="24"/>
        </w:rPr>
        <w:t xml:space="preserve"> </w:t>
      </w:r>
      <w:r w:rsidR="00BF5E3E" w:rsidRPr="009571C8">
        <w:rPr>
          <w:bCs/>
          <w:kern w:val="32"/>
          <w:szCs w:val="24"/>
        </w:rPr>
        <w:t xml:space="preserve">TGFβ-1 ELISA was performed with the culture medium of </w:t>
      </w:r>
      <w:proofErr w:type="spellStart"/>
      <w:r w:rsidR="00BF5E3E" w:rsidRPr="009571C8">
        <w:rPr>
          <w:bCs/>
          <w:kern w:val="32"/>
          <w:szCs w:val="24"/>
        </w:rPr>
        <w:t>M0</w:t>
      </w:r>
      <w:proofErr w:type="spellEnd"/>
      <w:r w:rsidR="00BF5E3E" w:rsidRPr="009571C8">
        <w:rPr>
          <w:bCs/>
          <w:kern w:val="32"/>
          <w:szCs w:val="24"/>
        </w:rPr>
        <w:t xml:space="preserve">, </w:t>
      </w:r>
      <w:proofErr w:type="spellStart"/>
      <w:r w:rsidR="00BF5E3E" w:rsidRPr="009571C8">
        <w:rPr>
          <w:bCs/>
          <w:kern w:val="32"/>
          <w:szCs w:val="24"/>
        </w:rPr>
        <w:t>M1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, </w:t>
      </w:r>
      <w:proofErr w:type="spellStart"/>
      <w:r w:rsidR="00BF5E3E" w:rsidRPr="009571C8">
        <w:rPr>
          <w:bCs/>
          <w:kern w:val="32"/>
          <w:szCs w:val="24"/>
        </w:rPr>
        <w:t>M2</w:t>
      </w:r>
      <w:proofErr w:type="spellEnd"/>
      <w:r w:rsidR="00BF5E3E" w:rsidRPr="009571C8">
        <w:rPr>
          <w:rFonts w:hint="eastAsia"/>
          <w:bCs/>
          <w:kern w:val="32"/>
          <w:szCs w:val="24"/>
          <w:lang w:eastAsia="zh-CN"/>
        </w:rPr>
        <w:t>-like</w:t>
      </w:r>
      <w:r w:rsidR="00BF5E3E" w:rsidRPr="009571C8">
        <w:rPr>
          <w:bCs/>
          <w:kern w:val="32"/>
          <w:szCs w:val="24"/>
        </w:rPr>
        <w:t xml:space="preserve"> macrophages and KPC cells. Data are means ± SEM from 3 technical replicates and representative of two experiments. *P &lt; 0.05 (One-way ANOVA test adjusted for multiple comparisons).</w:t>
      </w:r>
    </w:p>
    <w:p w14:paraId="58952A07" w14:textId="26E2055F" w:rsidR="00BF7682" w:rsidRPr="009571C8" w:rsidRDefault="000F19B8">
      <w:pPr>
        <w:rPr>
          <w:b/>
          <w:bCs/>
          <w:kern w:val="32"/>
          <w:szCs w:val="24"/>
          <w:lang w:eastAsia="zh-CN"/>
        </w:rPr>
      </w:pPr>
      <w:r w:rsidRPr="009571C8">
        <w:rPr>
          <w:b/>
          <w:bCs/>
          <w:kern w:val="32"/>
          <w:szCs w:val="24"/>
          <w:lang w:eastAsia="zh-CN"/>
        </w:rPr>
        <w:br w:type="page"/>
      </w:r>
      <w:proofErr w:type="gramStart"/>
      <w:r w:rsidR="006B222E" w:rsidRPr="009571C8">
        <w:rPr>
          <w:b/>
          <w:szCs w:val="24"/>
        </w:rPr>
        <w:lastRenderedPageBreak/>
        <w:t>Figure</w:t>
      </w:r>
      <w:r w:rsidR="008D19A7">
        <w:rPr>
          <w:rFonts w:hint="eastAsia"/>
          <w:b/>
          <w:szCs w:val="24"/>
          <w:lang w:eastAsia="zh-CN"/>
        </w:rPr>
        <w:t>.</w:t>
      </w:r>
      <w:proofErr w:type="gramEnd"/>
      <w:r w:rsidR="008D19A7">
        <w:rPr>
          <w:rFonts w:hint="eastAsia"/>
          <w:b/>
          <w:szCs w:val="24"/>
          <w:lang w:eastAsia="zh-CN"/>
        </w:rPr>
        <w:t xml:space="preserve"> </w:t>
      </w:r>
      <w:proofErr w:type="spellStart"/>
      <w:r w:rsidR="008D19A7">
        <w:rPr>
          <w:rFonts w:hint="eastAsia"/>
          <w:b/>
          <w:szCs w:val="24"/>
          <w:lang w:eastAsia="zh-CN"/>
        </w:rPr>
        <w:t>S</w:t>
      </w:r>
      <w:r w:rsidRPr="009571C8">
        <w:rPr>
          <w:rFonts w:hint="eastAsia"/>
          <w:b/>
          <w:bCs/>
          <w:kern w:val="32"/>
          <w:szCs w:val="24"/>
          <w:lang w:eastAsia="zh-CN"/>
        </w:rPr>
        <w:t>2</w:t>
      </w:r>
      <w:proofErr w:type="spellEnd"/>
      <w:r w:rsidR="008D19A7">
        <w:rPr>
          <w:rFonts w:hint="eastAsia"/>
          <w:b/>
          <w:bCs/>
          <w:kern w:val="32"/>
          <w:szCs w:val="24"/>
          <w:lang w:eastAsia="zh-CN"/>
        </w:rPr>
        <w:t>.</w:t>
      </w:r>
    </w:p>
    <w:p w14:paraId="769F2A57" w14:textId="290284FB" w:rsidR="0035414A" w:rsidRPr="009571C8" w:rsidRDefault="0035414A" w:rsidP="0000131B">
      <w:pPr>
        <w:pStyle w:val="SMHeading"/>
        <w:spacing w:line="480" w:lineRule="auto"/>
        <w:jc w:val="both"/>
        <w:rPr>
          <w:lang w:eastAsia="zh-CN"/>
        </w:rPr>
      </w:pPr>
      <w:r w:rsidRPr="009571C8">
        <w:rPr>
          <w:rFonts w:hint="eastAsia"/>
          <w:noProof/>
          <w:lang w:eastAsia="zh-CN"/>
        </w:rPr>
        <w:drawing>
          <wp:inline distT="0" distB="0" distL="0" distR="0" wp14:anchorId="16D79E79" wp14:editId="11BEB258">
            <wp:extent cx="5947913" cy="659186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 new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2"/>
                    <a:stretch/>
                  </pic:blipFill>
                  <pic:spPr bwMode="auto">
                    <a:xfrm>
                      <a:off x="0" y="0"/>
                      <a:ext cx="5943600" cy="658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44EC6" w14:textId="77777777" w:rsidR="0035414A" w:rsidRPr="009571C8" w:rsidRDefault="0035414A">
      <w:pPr>
        <w:rPr>
          <w:b/>
          <w:bCs/>
          <w:kern w:val="32"/>
          <w:szCs w:val="24"/>
          <w:lang w:eastAsia="zh-CN"/>
        </w:rPr>
      </w:pPr>
      <w:r w:rsidRPr="009571C8">
        <w:rPr>
          <w:lang w:eastAsia="zh-CN"/>
        </w:rPr>
        <w:br w:type="page"/>
      </w:r>
    </w:p>
    <w:p w14:paraId="054E4E65" w14:textId="118155BB" w:rsidR="00725F82" w:rsidRPr="009571C8" w:rsidRDefault="008D19A7" w:rsidP="0000131B">
      <w:pPr>
        <w:pStyle w:val="SMHeading"/>
        <w:spacing w:line="480" w:lineRule="auto"/>
        <w:jc w:val="both"/>
      </w:pPr>
      <w:proofErr w:type="gramStart"/>
      <w:r w:rsidRPr="008D19A7">
        <w:rPr>
          <w:rFonts w:hint="eastAsia"/>
          <w:lang w:eastAsia="zh-CN"/>
        </w:rPr>
        <w:lastRenderedPageBreak/>
        <w:t>Figure.</w:t>
      </w:r>
      <w:proofErr w:type="gramEnd"/>
      <w:r w:rsidRPr="008D19A7">
        <w:rPr>
          <w:rFonts w:hint="eastAsia"/>
          <w:lang w:eastAsia="zh-CN"/>
        </w:rPr>
        <w:t xml:space="preserve"> </w:t>
      </w:r>
      <w:proofErr w:type="spellStart"/>
      <w:r w:rsidRPr="008D19A7">
        <w:rPr>
          <w:rFonts w:hint="eastAsia"/>
          <w:lang w:eastAsia="zh-CN"/>
        </w:rPr>
        <w:t>S</w:t>
      </w:r>
      <w:r w:rsidR="0000131B" w:rsidRPr="009571C8">
        <w:t>2</w:t>
      </w:r>
      <w:proofErr w:type="spellEnd"/>
      <w:r w:rsidR="0000131B" w:rsidRPr="009571C8">
        <w:t xml:space="preserve">. </w:t>
      </w:r>
      <w:proofErr w:type="gramStart"/>
      <w:r w:rsidR="0000131B" w:rsidRPr="009571C8">
        <w:t>TCGA data analysis of t</w:t>
      </w:r>
      <w:r w:rsidR="00414FD7" w:rsidRPr="009571C8">
        <w:t>he gene expression of integrin α</w:t>
      </w:r>
      <w:r w:rsidR="0000131B" w:rsidRPr="009571C8">
        <w:t>V</w:t>
      </w:r>
      <w:r w:rsidR="0000131B" w:rsidRPr="009571C8">
        <w:rPr>
          <w:rFonts w:hint="eastAsia"/>
        </w:rPr>
        <w:t>/</w:t>
      </w:r>
      <w:r w:rsidR="00414FD7" w:rsidRPr="009571C8">
        <w:t>β</w:t>
      </w:r>
      <w:r w:rsidR="0000131B" w:rsidRPr="009571C8">
        <w:t>8</w:t>
      </w:r>
      <w:r w:rsidR="0000131B" w:rsidRPr="009571C8">
        <w:rPr>
          <w:rFonts w:hint="eastAsia"/>
        </w:rPr>
        <w:t>, GARP, and TGF-</w:t>
      </w:r>
      <w:r w:rsidR="0000131B" w:rsidRPr="009571C8">
        <w:t>β in PDA and its correlation with the expression of immune cell marker genes and the estimated infiltration of immune cells</w:t>
      </w:r>
      <w:r w:rsidR="0000131B" w:rsidRPr="009571C8">
        <w:rPr>
          <w:rFonts w:hint="eastAsia"/>
        </w:rPr>
        <w:t>.</w:t>
      </w:r>
      <w:proofErr w:type="gramEnd"/>
      <w:r w:rsidR="0000131B" w:rsidRPr="009571C8">
        <w:rPr>
          <w:rFonts w:hint="eastAsia"/>
        </w:rPr>
        <w:t xml:space="preserve"> (</w:t>
      </w:r>
      <w:r w:rsidR="0000131B" w:rsidRPr="009571C8">
        <w:t>a</w:t>
      </w:r>
      <w:r w:rsidR="0000131B" w:rsidRPr="009571C8">
        <w:rPr>
          <w:rFonts w:hint="eastAsia"/>
        </w:rPr>
        <w:t xml:space="preserve">) </w:t>
      </w:r>
      <w:r w:rsidR="0000131B" w:rsidRPr="009571C8">
        <w:rPr>
          <w:b w:val="0"/>
        </w:rPr>
        <w:t>Comparison of the mRNA expression levels of</w:t>
      </w:r>
      <w:r w:rsidR="0000131B" w:rsidRPr="009571C8">
        <w:t xml:space="preserve"> </w:t>
      </w:r>
      <w:r w:rsidR="0000131B" w:rsidRPr="009571C8">
        <w:rPr>
          <w:b w:val="0"/>
        </w:rPr>
        <w:t xml:space="preserve">integrin subunit αV and β8 </w:t>
      </w:r>
      <w:r w:rsidR="0000131B" w:rsidRPr="009571C8">
        <w:rPr>
          <w:rFonts w:hint="eastAsia"/>
          <w:b w:val="0"/>
        </w:rPr>
        <w:t>gene</w:t>
      </w:r>
      <w:r w:rsidR="0000131B" w:rsidRPr="009571C8">
        <w:rPr>
          <w:b w:val="0"/>
        </w:rPr>
        <w:t xml:space="preserve">s, respectively, between human </w:t>
      </w:r>
      <w:r w:rsidR="0000131B" w:rsidRPr="009571C8">
        <w:rPr>
          <w:rFonts w:hint="eastAsia"/>
          <w:b w:val="0"/>
        </w:rPr>
        <w:t>PDA</w:t>
      </w:r>
      <w:r w:rsidR="0000131B" w:rsidRPr="009571C8">
        <w:rPr>
          <w:b w:val="0"/>
        </w:rPr>
        <w:t xml:space="preserve">s (n=171) </w:t>
      </w:r>
      <w:r w:rsidR="0000131B" w:rsidRPr="009571C8">
        <w:rPr>
          <w:rFonts w:hint="eastAsia"/>
          <w:b w:val="0"/>
          <w:lang w:eastAsia="zh-CN"/>
        </w:rPr>
        <w:t>and normal pancreas tissue</w:t>
      </w:r>
      <w:r w:rsidR="0000131B" w:rsidRPr="009571C8">
        <w:rPr>
          <w:b w:val="0"/>
          <w:lang w:eastAsia="zh-CN"/>
        </w:rPr>
        <w:t>s (n=179)</w:t>
      </w:r>
      <w:r w:rsidR="0000131B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b w:val="0"/>
        </w:rPr>
        <w:t>according to the analysis of</w:t>
      </w:r>
      <w:r w:rsidR="00A803C0" w:rsidRPr="009571C8">
        <w:rPr>
          <w:b w:val="0"/>
        </w:rPr>
        <w:t xml:space="preserve"> TGCA and </w:t>
      </w:r>
      <w:proofErr w:type="spellStart"/>
      <w:r w:rsidR="00A803C0" w:rsidRPr="009571C8">
        <w:rPr>
          <w:b w:val="0"/>
        </w:rPr>
        <w:t>GTEx</w:t>
      </w:r>
      <w:proofErr w:type="spellEnd"/>
      <w:r w:rsidR="00A803C0" w:rsidRPr="009571C8">
        <w:rPr>
          <w:b w:val="0"/>
        </w:rPr>
        <w:t xml:space="preserve"> data.</w:t>
      </w:r>
      <w:r w:rsidR="003F133E" w:rsidRPr="009571C8">
        <w:rPr>
          <w:rFonts w:hint="eastAsia"/>
          <w:b w:val="0"/>
          <w:lang w:eastAsia="zh-CN"/>
        </w:rPr>
        <w:t xml:space="preserve"> Data was </w:t>
      </w:r>
      <w:r w:rsidR="003F133E" w:rsidRPr="009571C8">
        <w:rPr>
          <w:b w:val="0"/>
          <w:lang w:eastAsia="zh-CN"/>
        </w:rPr>
        <w:t>generated from GEPIA</w:t>
      </w:r>
      <w:r w:rsidR="003F133E" w:rsidRPr="009571C8">
        <w:rPr>
          <w:b w:val="0"/>
        </w:rPr>
        <w:t xml:space="preserve"> </w:t>
      </w:r>
      <w:r w:rsidR="003F133E" w:rsidRPr="009571C8">
        <w:rPr>
          <w:rFonts w:hint="eastAsia"/>
          <w:b w:val="0"/>
          <w:vertAlign w:val="superscript"/>
          <w:lang w:eastAsia="zh-CN"/>
        </w:rPr>
        <w:t>1</w:t>
      </w:r>
      <w:r w:rsidR="003F133E" w:rsidRPr="009571C8">
        <w:rPr>
          <w:b w:val="0"/>
          <w:vertAlign w:val="superscript"/>
        </w:rPr>
        <w:t xml:space="preserve"> </w:t>
      </w:r>
      <w:r w:rsidR="003F133E" w:rsidRPr="009571C8">
        <w:rPr>
          <w:rFonts w:hint="eastAsia"/>
          <w:b w:val="0"/>
          <w:lang w:eastAsia="zh-CN"/>
        </w:rPr>
        <w:t>(</w:t>
      </w:r>
      <w:r w:rsidR="003F133E" w:rsidRPr="009571C8">
        <w:rPr>
          <w:b w:val="0"/>
          <w:lang w:eastAsia="zh-CN"/>
        </w:rPr>
        <w:t>http://gepia2.cancer-pku.cn/#general</w:t>
      </w:r>
      <w:r w:rsidR="003F133E" w:rsidRPr="009571C8">
        <w:rPr>
          <w:rFonts w:hint="eastAsia"/>
          <w:b w:val="0"/>
          <w:lang w:eastAsia="zh-CN"/>
        </w:rPr>
        <w:t>)</w:t>
      </w:r>
      <w:r w:rsidR="0000131B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b w:val="0"/>
        </w:rPr>
        <w:t>* p &lt; 0.0</w:t>
      </w:r>
      <w:r w:rsidR="0000131B" w:rsidRPr="009571C8">
        <w:rPr>
          <w:rFonts w:hint="eastAsia"/>
          <w:b w:val="0"/>
        </w:rPr>
        <w:t>5 (</w:t>
      </w:r>
      <w:r w:rsidR="0000131B" w:rsidRPr="009571C8">
        <w:rPr>
          <w:b w:val="0"/>
        </w:rPr>
        <w:t>Wilcoxon rank sum test</w:t>
      </w:r>
      <w:r w:rsidR="0000131B" w:rsidRPr="009571C8">
        <w:rPr>
          <w:rFonts w:hint="eastAsia"/>
          <w:b w:val="0"/>
        </w:rPr>
        <w:t>)</w:t>
      </w:r>
      <w:r w:rsidR="0000131B" w:rsidRPr="009571C8">
        <w:rPr>
          <w:b w:val="0"/>
        </w:rPr>
        <w:t>.</w:t>
      </w:r>
      <w:r w:rsidR="0000131B" w:rsidRPr="009571C8">
        <w:rPr>
          <w:rFonts w:hint="eastAsia"/>
          <w:b w:val="0"/>
        </w:rPr>
        <w:t xml:space="preserve"> </w:t>
      </w:r>
      <w:r w:rsidR="0000131B" w:rsidRPr="009571C8">
        <w:rPr>
          <w:rFonts w:hint="eastAsia"/>
        </w:rPr>
        <w:t xml:space="preserve">(b) </w:t>
      </w:r>
      <w:r w:rsidR="0000131B" w:rsidRPr="009571C8">
        <w:rPr>
          <w:b w:val="0"/>
          <w:lang w:eastAsia="zh-CN"/>
        </w:rPr>
        <w:t>GEPIA</w:t>
      </w:r>
      <w:r w:rsidR="0000131B" w:rsidRPr="009571C8">
        <w:rPr>
          <w:b w:val="0"/>
        </w:rPr>
        <w:t xml:space="preserve"> </w:t>
      </w:r>
      <w:r w:rsidR="00BF7682" w:rsidRPr="009571C8">
        <w:rPr>
          <w:rFonts w:hint="eastAsia"/>
          <w:b w:val="0"/>
          <w:vertAlign w:val="superscript"/>
          <w:lang w:eastAsia="zh-CN"/>
        </w:rPr>
        <w:t>1</w:t>
      </w:r>
      <w:r w:rsidR="0000131B" w:rsidRPr="009571C8">
        <w:rPr>
          <w:b w:val="0"/>
          <w:vertAlign w:val="superscript"/>
        </w:rPr>
        <w:t xml:space="preserve"> </w:t>
      </w:r>
      <w:r w:rsidR="00E92CDE" w:rsidRPr="009571C8">
        <w:rPr>
          <w:b w:val="0"/>
        </w:rPr>
        <w:t>analysis</w:t>
      </w:r>
      <w:r w:rsidR="00A803C0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b w:val="0"/>
        </w:rPr>
        <w:t>of the correlation between</w:t>
      </w:r>
      <w:r w:rsidR="0000131B" w:rsidRPr="009571C8">
        <w:rPr>
          <w:rFonts w:hint="eastAsia"/>
          <w:b w:val="0"/>
        </w:rPr>
        <w:t xml:space="preserve"> </w:t>
      </w:r>
      <w:r w:rsidR="0000131B" w:rsidRPr="009571C8">
        <w:rPr>
          <w:b w:val="0"/>
        </w:rPr>
        <w:t>the mRNA expression level of integrin αV</w:t>
      </w:r>
      <w:r w:rsidR="0000131B" w:rsidRPr="009571C8">
        <w:rPr>
          <w:rFonts w:hint="eastAsia"/>
          <w:b w:val="0"/>
        </w:rPr>
        <w:t>/</w:t>
      </w:r>
      <w:r w:rsidR="0000131B" w:rsidRPr="009571C8">
        <w:rPr>
          <w:b w:val="0"/>
        </w:rPr>
        <w:t>β8</w:t>
      </w:r>
      <w:r w:rsidR="0000131B" w:rsidRPr="009571C8">
        <w:rPr>
          <w:rFonts w:hint="eastAsia"/>
          <w:b w:val="0"/>
        </w:rPr>
        <w:t>, GARP, TGF-</w:t>
      </w:r>
      <w:r w:rsidR="0000131B" w:rsidRPr="009571C8">
        <w:rPr>
          <w:b w:val="0"/>
        </w:rPr>
        <w:t>β</w:t>
      </w:r>
      <w:r w:rsidR="0000131B" w:rsidRPr="009571C8">
        <w:rPr>
          <w:rFonts w:hint="eastAsia"/>
          <w:b w:val="0"/>
        </w:rPr>
        <w:t>1, TGF-</w:t>
      </w:r>
      <w:r w:rsidR="0000131B" w:rsidRPr="009571C8">
        <w:rPr>
          <w:b w:val="0"/>
        </w:rPr>
        <w:t>β</w:t>
      </w:r>
      <w:r w:rsidR="0000131B" w:rsidRPr="009571C8">
        <w:rPr>
          <w:rFonts w:hint="eastAsia"/>
          <w:b w:val="0"/>
        </w:rPr>
        <w:t>2, and TGF-</w:t>
      </w:r>
      <w:r w:rsidR="0000131B" w:rsidRPr="009571C8">
        <w:rPr>
          <w:b w:val="0"/>
        </w:rPr>
        <w:t>β</w:t>
      </w:r>
      <w:r w:rsidR="0000131B" w:rsidRPr="009571C8">
        <w:rPr>
          <w:rFonts w:hint="eastAsia"/>
          <w:b w:val="0"/>
        </w:rPr>
        <w:t>3</w:t>
      </w:r>
      <w:r w:rsidR="0000131B" w:rsidRPr="009571C8">
        <w:rPr>
          <w:b w:val="0"/>
        </w:rPr>
        <w:t xml:space="preserve"> and that of immune cell marker genes</w:t>
      </w:r>
      <w:r w:rsidR="0000131B" w:rsidRPr="009571C8">
        <w:rPr>
          <w:b w:val="0"/>
          <w:lang w:eastAsia="zh-CN"/>
        </w:rPr>
        <w:t xml:space="preserve">. </w:t>
      </w:r>
      <w:r w:rsidR="0000131B" w:rsidRPr="009571C8">
        <w:rPr>
          <w:b w:val="0"/>
        </w:rPr>
        <w:t xml:space="preserve">** indicates a </w:t>
      </w:r>
      <w:r w:rsidR="0000131B" w:rsidRPr="009571C8">
        <w:rPr>
          <w:b w:val="0"/>
          <w:lang w:eastAsia="zh-CN"/>
        </w:rPr>
        <w:t xml:space="preserve">Pearson R value between </w:t>
      </w:r>
      <w:r w:rsidR="002202D8" w:rsidRPr="009571C8">
        <w:rPr>
          <w:rFonts w:hint="eastAsia"/>
          <w:b w:val="0"/>
          <w:lang w:eastAsia="zh-CN"/>
        </w:rPr>
        <w:t>0.6-0.8</w:t>
      </w:r>
      <w:r w:rsidR="0000131B" w:rsidRPr="009571C8">
        <w:rPr>
          <w:b w:val="0"/>
          <w:lang w:eastAsia="zh-CN"/>
        </w:rPr>
        <w:t xml:space="preserve">, which is considered to be a strong correlation; * indicates a Pearson R value between </w:t>
      </w:r>
      <w:r w:rsidR="002202D8" w:rsidRPr="009571C8">
        <w:rPr>
          <w:rFonts w:hint="eastAsia"/>
          <w:b w:val="0"/>
          <w:lang w:eastAsia="zh-CN"/>
        </w:rPr>
        <w:t>0.4-0.6</w:t>
      </w:r>
      <w:r w:rsidR="0000131B" w:rsidRPr="009571C8">
        <w:rPr>
          <w:b w:val="0"/>
          <w:lang w:eastAsia="zh-CN"/>
        </w:rPr>
        <w:t xml:space="preserve">, which is a: moderately strong correlation. </w:t>
      </w:r>
      <w:proofErr w:type="gramStart"/>
      <w:r w:rsidR="0000131B" w:rsidRPr="009571C8">
        <w:rPr>
          <w:b w:val="0"/>
          <w:lang w:eastAsia="zh-CN"/>
        </w:rPr>
        <w:t>&gt;</w:t>
      </w:r>
      <w:r w:rsidR="002202D8" w:rsidRPr="009571C8">
        <w:rPr>
          <w:rFonts w:hint="eastAsia"/>
          <w:b w:val="0"/>
          <w:lang w:eastAsia="zh-CN"/>
        </w:rPr>
        <w:t>0.8</w:t>
      </w:r>
      <w:r w:rsidR="0000131B" w:rsidRPr="009571C8">
        <w:rPr>
          <w:b w:val="0"/>
          <w:lang w:eastAsia="zh-CN"/>
        </w:rPr>
        <w:t xml:space="preserve">, very strong correlation; </w:t>
      </w:r>
      <w:r w:rsidR="002202D8" w:rsidRPr="009571C8">
        <w:rPr>
          <w:rFonts w:hint="eastAsia"/>
          <w:b w:val="0"/>
          <w:lang w:eastAsia="zh-CN"/>
        </w:rPr>
        <w:t>0.2-0.4</w:t>
      </w:r>
      <w:r w:rsidR="002202D8" w:rsidRPr="009571C8">
        <w:rPr>
          <w:b w:val="0"/>
          <w:lang w:eastAsia="zh-CN"/>
        </w:rPr>
        <w:t>, weak correlation; &lt;</w:t>
      </w:r>
      <w:r w:rsidR="002202D8" w:rsidRPr="009571C8">
        <w:rPr>
          <w:rFonts w:hint="eastAsia"/>
          <w:b w:val="0"/>
          <w:lang w:eastAsia="zh-CN"/>
        </w:rPr>
        <w:t>0.2</w:t>
      </w:r>
      <w:r w:rsidR="002202D8" w:rsidRPr="009571C8">
        <w:rPr>
          <w:b w:val="0"/>
          <w:lang w:eastAsia="zh-CN"/>
        </w:rPr>
        <w:t>, no correlation.</w:t>
      </w:r>
      <w:proofErr w:type="gramEnd"/>
      <w:r w:rsidR="0000131B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rFonts w:hint="eastAsia"/>
          <w:lang w:eastAsia="zh-CN"/>
        </w:rPr>
        <w:t>(c)</w:t>
      </w:r>
      <w:r w:rsidR="0000131B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b w:val="0"/>
          <w:lang w:eastAsia="zh-CN"/>
        </w:rPr>
        <w:t xml:space="preserve">The TIMER </w:t>
      </w:r>
      <w:r w:rsidR="00BF7682" w:rsidRPr="009571C8">
        <w:rPr>
          <w:rFonts w:hint="eastAsia"/>
          <w:b w:val="0"/>
          <w:vertAlign w:val="superscript"/>
          <w:lang w:eastAsia="zh-CN"/>
        </w:rPr>
        <w:t>2</w:t>
      </w:r>
      <w:r w:rsidR="00BF7682" w:rsidRPr="009571C8">
        <w:rPr>
          <w:b w:val="0"/>
          <w:vertAlign w:val="superscript"/>
        </w:rPr>
        <w:t xml:space="preserve"> </w:t>
      </w:r>
      <w:r w:rsidR="00E92CDE" w:rsidRPr="009571C8">
        <w:rPr>
          <w:b w:val="0"/>
          <w:lang w:eastAsia="zh-CN"/>
        </w:rPr>
        <w:t>analysis</w:t>
      </w:r>
      <w:r w:rsidR="00E92CDE" w:rsidRPr="009571C8">
        <w:rPr>
          <w:rFonts w:hint="eastAsia"/>
          <w:b w:val="0"/>
          <w:lang w:eastAsia="zh-CN"/>
        </w:rPr>
        <w:t xml:space="preserve"> </w:t>
      </w:r>
      <w:r w:rsidR="0000131B" w:rsidRPr="009571C8">
        <w:rPr>
          <w:b w:val="0"/>
          <w:lang w:eastAsia="zh-CN"/>
        </w:rPr>
        <w:t xml:space="preserve">of the correlation between the mRNA expression level of </w:t>
      </w:r>
      <w:r w:rsidR="0000131B" w:rsidRPr="009571C8">
        <w:rPr>
          <w:b w:val="0"/>
        </w:rPr>
        <w:t>integrin αV</w:t>
      </w:r>
      <w:r w:rsidR="0000131B" w:rsidRPr="009571C8">
        <w:rPr>
          <w:rFonts w:hint="eastAsia"/>
          <w:b w:val="0"/>
        </w:rPr>
        <w:t>/</w:t>
      </w:r>
      <w:r w:rsidR="0000131B" w:rsidRPr="009571C8">
        <w:rPr>
          <w:b w:val="0"/>
        </w:rPr>
        <w:t>β8</w:t>
      </w:r>
      <w:r w:rsidR="0000131B" w:rsidRPr="009571C8">
        <w:rPr>
          <w:rFonts w:hint="eastAsia"/>
          <w:b w:val="0"/>
        </w:rPr>
        <w:t>, GARP, TGF-</w:t>
      </w:r>
      <w:r w:rsidR="0000131B" w:rsidRPr="009571C8">
        <w:rPr>
          <w:b w:val="0"/>
        </w:rPr>
        <w:t>β</w:t>
      </w:r>
      <w:r w:rsidR="0000131B" w:rsidRPr="009571C8">
        <w:rPr>
          <w:rFonts w:hint="eastAsia"/>
          <w:b w:val="0"/>
        </w:rPr>
        <w:t>1</w:t>
      </w:r>
      <w:r w:rsidR="0000131B" w:rsidRPr="009571C8">
        <w:rPr>
          <w:b w:val="0"/>
          <w:lang w:eastAsia="zh-CN"/>
        </w:rPr>
        <w:t xml:space="preserve"> expression and the level of immune cell infiltration estimated by the mRNA expression of the signature genes in human </w:t>
      </w:r>
      <w:r w:rsidR="0000131B" w:rsidRPr="009571C8">
        <w:rPr>
          <w:rFonts w:hint="eastAsia"/>
          <w:b w:val="0"/>
          <w:lang w:eastAsia="zh-CN"/>
        </w:rPr>
        <w:t>PDA</w:t>
      </w:r>
      <w:r w:rsidR="0000131B" w:rsidRPr="009571C8">
        <w:rPr>
          <w:b w:val="0"/>
          <w:lang w:eastAsia="zh-CN"/>
        </w:rPr>
        <w:t>s</w:t>
      </w:r>
      <w:r w:rsidR="006367C4" w:rsidRPr="009571C8">
        <w:rPr>
          <w:rFonts w:hint="eastAsia"/>
          <w:b w:val="0"/>
          <w:lang w:eastAsia="zh-CN"/>
        </w:rPr>
        <w:t xml:space="preserve"> (</w:t>
      </w:r>
      <w:r w:rsidR="006367C4" w:rsidRPr="009571C8">
        <w:rPr>
          <w:b w:val="0"/>
          <w:lang w:eastAsia="zh-CN"/>
        </w:rPr>
        <w:t>https://cistrome.shinyapps.io/timer/</w:t>
      </w:r>
      <w:r w:rsidR="006367C4" w:rsidRPr="009571C8">
        <w:rPr>
          <w:rFonts w:hint="eastAsia"/>
          <w:b w:val="0"/>
          <w:lang w:eastAsia="zh-CN"/>
        </w:rPr>
        <w:t>)</w:t>
      </w:r>
      <w:r w:rsidR="0000131B" w:rsidRPr="009571C8">
        <w:rPr>
          <w:rFonts w:hint="eastAsia"/>
          <w:b w:val="0"/>
          <w:lang w:eastAsia="zh-CN"/>
        </w:rPr>
        <w:t xml:space="preserve">. </w:t>
      </w:r>
      <w:r w:rsidR="0000131B" w:rsidRPr="009571C8">
        <w:rPr>
          <w:b w:val="0"/>
          <w:lang w:eastAsia="zh-CN"/>
        </w:rPr>
        <w:t>The Spearman’s correlation analysis method was used.</w:t>
      </w:r>
      <w:r w:rsidR="0000131B" w:rsidRPr="009571C8">
        <w:rPr>
          <w:b w:val="0"/>
        </w:rPr>
        <w:t xml:space="preserve"> The closer the partial correlation (</w:t>
      </w:r>
      <w:proofErr w:type="spellStart"/>
      <w:r w:rsidR="0000131B" w:rsidRPr="009571C8">
        <w:rPr>
          <w:b w:val="0"/>
        </w:rPr>
        <w:t>cor</w:t>
      </w:r>
      <w:proofErr w:type="spellEnd"/>
      <w:r w:rsidR="0000131B" w:rsidRPr="009571C8">
        <w:rPr>
          <w:b w:val="0"/>
        </w:rPr>
        <w:t>) value is to, the stronger the correlation is.</w:t>
      </w:r>
    </w:p>
    <w:p w14:paraId="282233BD" w14:textId="77777777" w:rsidR="00725F82" w:rsidRPr="009571C8" w:rsidRDefault="00725F82" w:rsidP="00725F82">
      <w:pPr>
        <w:spacing w:line="480" w:lineRule="auto"/>
        <w:rPr>
          <w:lang w:val="en-IN" w:eastAsia="zh-CN"/>
        </w:rPr>
      </w:pPr>
    </w:p>
    <w:p w14:paraId="4B10AD21" w14:textId="77777777" w:rsidR="007221CF" w:rsidRPr="009571C8" w:rsidRDefault="007221CF" w:rsidP="00725F82">
      <w:pPr>
        <w:spacing w:line="480" w:lineRule="auto"/>
        <w:rPr>
          <w:lang w:val="en-IN" w:eastAsia="zh-CN"/>
        </w:rPr>
      </w:pPr>
    </w:p>
    <w:p w14:paraId="59CE959E" w14:textId="77777777" w:rsidR="007221CF" w:rsidRPr="009571C8" w:rsidRDefault="007221CF" w:rsidP="00725F82">
      <w:pPr>
        <w:spacing w:line="480" w:lineRule="auto"/>
        <w:rPr>
          <w:lang w:val="en-IN" w:eastAsia="zh-CN"/>
        </w:rPr>
      </w:pPr>
    </w:p>
    <w:p w14:paraId="654EA4F0" w14:textId="77777777" w:rsidR="007221CF" w:rsidRPr="009571C8" w:rsidRDefault="007221CF" w:rsidP="00725F82">
      <w:pPr>
        <w:spacing w:line="480" w:lineRule="auto"/>
        <w:rPr>
          <w:lang w:val="en-IN" w:eastAsia="zh-CN"/>
        </w:rPr>
      </w:pPr>
    </w:p>
    <w:p w14:paraId="151A8386" w14:textId="77777777" w:rsidR="007221CF" w:rsidRPr="009571C8" w:rsidRDefault="007221CF" w:rsidP="00725F82">
      <w:pPr>
        <w:spacing w:line="480" w:lineRule="auto"/>
        <w:rPr>
          <w:lang w:val="en-IN" w:eastAsia="zh-CN"/>
        </w:rPr>
      </w:pPr>
    </w:p>
    <w:p w14:paraId="35347A95" w14:textId="77777777" w:rsidR="007221CF" w:rsidRPr="009571C8" w:rsidRDefault="007221CF" w:rsidP="00725F82">
      <w:pPr>
        <w:spacing w:line="480" w:lineRule="auto"/>
        <w:rPr>
          <w:lang w:val="en-IN" w:eastAsia="zh-CN"/>
        </w:rPr>
      </w:pPr>
    </w:p>
    <w:p w14:paraId="5552FF68" w14:textId="7D5B8A49" w:rsidR="007221CF" w:rsidRPr="009571C8" w:rsidRDefault="007221CF">
      <w:pPr>
        <w:rPr>
          <w:lang w:val="en-IN" w:eastAsia="zh-CN"/>
        </w:rPr>
      </w:pPr>
    </w:p>
    <w:p w14:paraId="3BD5090F" w14:textId="77777777" w:rsidR="003A226E" w:rsidRPr="009571C8" w:rsidRDefault="003A226E">
      <w:pPr>
        <w:rPr>
          <w:lang w:val="en-IN" w:eastAsia="zh-CN"/>
        </w:rPr>
      </w:pPr>
    </w:p>
    <w:p w14:paraId="29C2935E" w14:textId="0F1B6C99" w:rsidR="008D19A7" w:rsidRDefault="008D19A7" w:rsidP="008D19A7">
      <w:pPr>
        <w:rPr>
          <w:rFonts w:hint="eastAsia"/>
          <w:b/>
          <w:bCs/>
          <w:kern w:val="32"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rFonts w:hint="eastAsia"/>
          <w:b/>
          <w:bCs/>
          <w:kern w:val="32"/>
          <w:szCs w:val="24"/>
          <w:lang w:eastAsia="zh-CN"/>
        </w:rPr>
        <w:t>3</w:t>
      </w:r>
      <w:proofErr w:type="spellEnd"/>
      <w:r>
        <w:rPr>
          <w:rFonts w:hint="eastAsia"/>
          <w:b/>
          <w:bCs/>
          <w:kern w:val="32"/>
          <w:szCs w:val="24"/>
          <w:lang w:eastAsia="zh-CN"/>
        </w:rPr>
        <w:t>.</w:t>
      </w:r>
    </w:p>
    <w:p w14:paraId="7E673AE6" w14:textId="77777777" w:rsidR="00BF52AA" w:rsidRPr="009571C8" w:rsidRDefault="00BF52AA" w:rsidP="008D19A7">
      <w:pPr>
        <w:rPr>
          <w:b/>
          <w:bCs/>
          <w:kern w:val="32"/>
          <w:szCs w:val="24"/>
          <w:lang w:eastAsia="zh-CN"/>
        </w:rPr>
      </w:pPr>
    </w:p>
    <w:p w14:paraId="003EE79D" w14:textId="4FDFE646" w:rsidR="0035414A" w:rsidRPr="009571C8" w:rsidRDefault="0035414A" w:rsidP="0035414A">
      <w:pPr>
        <w:spacing w:line="480" w:lineRule="auto"/>
        <w:jc w:val="center"/>
        <w:rPr>
          <w:b/>
          <w:szCs w:val="24"/>
          <w:lang w:eastAsia="zh-CN"/>
        </w:rPr>
      </w:pPr>
      <w:r w:rsidRPr="009571C8">
        <w:rPr>
          <w:rFonts w:hint="eastAsia"/>
          <w:b/>
          <w:noProof/>
          <w:szCs w:val="24"/>
          <w:lang w:eastAsia="zh-CN"/>
        </w:rPr>
        <w:drawing>
          <wp:inline distT="0" distB="0" distL="0" distR="0" wp14:anchorId="5B91FCDC" wp14:editId="58C64D5D">
            <wp:extent cx="5158854" cy="7745589"/>
            <wp:effectExtent l="0" t="0" r="381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3546" r="7759" b="2482"/>
                    <a:stretch/>
                  </pic:blipFill>
                  <pic:spPr bwMode="auto">
                    <a:xfrm>
                      <a:off x="0" y="0"/>
                      <a:ext cx="5155113" cy="773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4A312" w14:textId="185A4E65" w:rsidR="00725F82" w:rsidRPr="009571C8" w:rsidRDefault="008D19A7" w:rsidP="00725F82">
      <w:pPr>
        <w:spacing w:line="480" w:lineRule="auto"/>
        <w:jc w:val="both"/>
        <w:rPr>
          <w:szCs w:val="24"/>
          <w:lang w:val="en-IN" w:eastAsia="zh-CN"/>
        </w:rPr>
      </w:pPr>
      <w:proofErr w:type="gramStart"/>
      <w:r>
        <w:rPr>
          <w:rFonts w:hint="eastAsia"/>
          <w:b/>
          <w:szCs w:val="24"/>
          <w:lang w:eastAsia="zh-CN"/>
        </w:rPr>
        <w:lastRenderedPageBreak/>
        <w:t>Figure.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 w:rsidR="00AD1E3C" w:rsidRPr="009571C8">
        <w:rPr>
          <w:b/>
          <w:szCs w:val="24"/>
          <w:lang w:eastAsia="zh-CN"/>
        </w:rPr>
        <w:t>3</w:t>
      </w:r>
      <w:proofErr w:type="spellEnd"/>
      <w:r w:rsidR="00725F82" w:rsidRPr="009571C8">
        <w:rPr>
          <w:rFonts w:hint="eastAsia"/>
          <w:b/>
          <w:szCs w:val="24"/>
          <w:lang w:eastAsia="zh-CN"/>
        </w:rPr>
        <w:t xml:space="preserve">. </w:t>
      </w:r>
      <w:proofErr w:type="spellStart"/>
      <w:r w:rsidR="00725F82" w:rsidRPr="009571C8">
        <w:rPr>
          <w:b/>
          <w:szCs w:val="24"/>
        </w:rPr>
        <w:t>M2</w:t>
      </w:r>
      <w:proofErr w:type="spellEnd"/>
      <w:r w:rsidR="00D73C24" w:rsidRPr="009571C8">
        <w:rPr>
          <w:rFonts w:hint="eastAsia"/>
          <w:b/>
          <w:szCs w:val="24"/>
          <w:lang w:eastAsia="zh-CN"/>
        </w:rPr>
        <w:t>-like</w:t>
      </w:r>
      <w:r w:rsidR="00725F82" w:rsidRPr="009571C8">
        <w:rPr>
          <w:b/>
          <w:szCs w:val="24"/>
        </w:rPr>
        <w:t xml:space="preserve"> macrophages are not metabolically reprogrammed by PDA tumor cells. (</w:t>
      </w:r>
      <w:r w:rsidR="00124B64" w:rsidRPr="009571C8">
        <w:rPr>
          <w:rFonts w:hint="eastAsia"/>
          <w:b/>
          <w:szCs w:val="24"/>
          <w:lang w:eastAsia="zh-CN"/>
        </w:rPr>
        <w:t>a</w:t>
      </w:r>
      <w:r w:rsidR="00725F82" w:rsidRPr="009571C8">
        <w:rPr>
          <w:b/>
          <w:szCs w:val="24"/>
        </w:rPr>
        <w:t xml:space="preserve">) </w:t>
      </w:r>
      <w:r w:rsidR="00725F82" w:rsidRPr="009571C8">
        <w:rPr>
          <w:szCs w:val="24"/>
        </w:rPr>
        <w:t xml:space="preserve">Expression of </w:t>
      </w:r>
      <w:proofErr w:type="spellStart"/>
      <w:r w:rsidR="00725F82" w:rsidRPr="009571C8">
        <w:rPr>
          <w:szCs w:val="24"/>
        </w:rPr>
        <w:t>M1</w:t>
      </w:r>
      <w:proofErr w:type="spellEnd"/>
      <w:r w:rsidR="00725F82" w:rsidRPr="009571C8">
        <w:rPr>
          <w:szCs w:val="24"/>
        </w:rPr>
        <w:t xml:space="preserve"> and </w:t>
      </w:r>
      <w:proofErr w:type="spellStart"/>
      <w:r w:rsidR="00725F82" w:rsidRPr="009571C8">
        <w:rPr>
          <w:szCs w:val="24"/>
        </w:rPr>
        <w:t>M2</w:t>
      </w:r>
      <w:proofErr w:type="spellEnd"/>
      <w:r w:rsidR="00725F82" w:rsidRPr="009571C8">
        <w:rPr>
          <w:szCs w:val="24"/>
        </w:rPr>
        <w:t xml:space="preserve"> marker genes was examined in mouse </w:t>
      </w:r>
      <w:proofErr w:type="spellStart"/>
      <w:r w:rsidR="00725F82" w:rsidRPr="009571C8">
        <w:rPr>
          <w:szCs w:val="24"/>
        </w:rPr>
        <w:t>M2</w:t>
      </w:r>
      <w:proofErr w:type="spellEnd"/>
      <w:r w:rsidR="00D73C24" w:rsidRPr="009571C8">
        <w:rPr>
          <w:rFonts w:hint="eastAsia"/>
          <w:szCs w:val="24"/>
          <w:lang w:eastAsia="zh-CN"/>
        </w:rPr>
        <w:t>-like</w:t>
      </w:r>
      <w:r w:rsidR="00725F82" w:rsidRPr="009571C8">
        <w:rPr>
          <w:szCs w:val="24"/>
        </w:rPr>
        <w:t xml:space="preserve"> macrophages after co-culturing with KPC tumor cells. The mRNA expression of these genes was measured by real-time PCR and </w:t>
      </w:r>
      <w:r w:rsidR="00725F82" w:rsidRPr="009571C8">
        <w:rPr>
          <w:i/>
          <w:szCs w:val="24"/>
        </w:rPr>
        <w:t>β-actin</w:t>
      </w:r>
      <w:r w:rsidR="00725F82" w:rsidRPr="009571C8">
        <w:rPr>
          <w:szCs w:val="24"/>
        </w:rPr>
        <w:t xml:space="preserve"> was used for normalization. Data are means ± SEM from 3 technical replicates.*P &lt;0.05 (Non-parametric Mann-Whitney U test).</w:t>
      </w:r>
      <w:r w:rsidR="00725F82" w:rsidRPr="009571C8">
        <w:rPr>
          <w:b/>
          <w:szCs w:val="24"/>
        </w:rPr>
        <w:t xml:space="preserve"> (</w:t>
      </w:r>
      <w:r w:rsidR="00124B64" w:rsidRPr="009571C8">
        <w:rPr>
          <w:rFonts w:hint="eastAsia"/>
          <w:b/>
          <w:szCs w:val="24"/>
          <w:lang w:eastAsia="zh-CN"/>
        </w:rPr>
        <w:t>b</w:t>
      </w:r>
      <w:r w:rsidR="00725F82" w:rsidRPr="009571C8">
        <w:rPr>
          <w:b/>
          <w:szCs w:val="24"/>
        </w:rPr>
        <w:t xml:space="preserve">) </w:t>
      </w:r>
      <w:r w:rsidR="00725F82" w:rsidRPr="009571C8">
        <w:rPr>
          <w:szCs w:val="24"/>
        </w:rPr>
        <w:t xml:space="preserve">Expression of the key genes in the glucose metabolism and OXPHOS were examined in mouse </w:t>
      </w:r>
      <w:proofErr w:type="spellStart"/>
      <w:r w:rsidR="00725F82" w:rsidRPr="009571C8">
        <w:rPr>
          <w:szCs w:val="24"/>
        </w:rPr>
        <w:t>M2</w:t>
      </w:r>
      <w:proofErr w:type="spellEnd"/>
      <w:r w:rsidR="00D73C24" w:rsidRPr="009571C8">
        <w:rPr>
          <w:rFonts w:hint="eastAsia"/>
          <w:szCs w:val="24"/>
          <w:lang w:eastAsia="zh-CN"/>
        </w:rPr>
        <w:t>-like</w:t>
      </w:r>
      <w:r w:rsidR="00725F82" w:rsidRPr="009571C8">
        <w:rPr>
          <w:szCs w:val="24"/>
        </w:rPr>
        <w:t xml:space="preserve"> macrophages after co-culturing with KPC tumor cells. The mRNA expression of these genes was measured as described above. *P &lt;0.05 (Non-parametric Mann-Whitney U test).</w:t>
      </w:r>
      <w:r w:rsidR="00725F82" w:rsidRPr="009571C8">
        <w:rPr>
          <w:b/>
          <w:szCs w:val="24"/>
        </w:rPr>
        <w:t xml:space="preserve"> (</w:t>
      </w:r>
      <w:r w:rsidR="00124B64" w:rsidRPr="009571C8">
        <w:rPr>
          <w:rFonts w:hint="eastAsia"/>
          <w:b/>
          <w:szCs w:val="24"/>
          <w:lang w:eastAsia="zh-CN"/>
        </w:rPr>
        <w:t>c</w:t>
      </w:r>
      <w:r w:rsidR="00725F82" w:rsidRPr="009571C8">
        <w:rPr>
          <w:b/>
          <w:szCs w:val="24"/>
        </w:rPr>
        <w:t>)</w:t>
      </w:r>
      <w:r w:rsidR="00725F82" w:rsidRPr="009571C8">
        <w:rPr>
          <w:szCs w:val="24"/>
        </w:rPr>
        <w:t xml:space="preserve"> Expression of </w:t>
      </w:r>
      <w:proofErr w:type="spellStart"/>
      <w:r w:rsidR="00725F82" w:rsidRPr="009571C8">
        <w:rPr>
          <w:szCs w:val="24"/>
        </w:rPr>
        <w:t>M1</w:t>
      </w:r>
      <w:proofErr w:type="spellEnd"/>
      <w:r w:rsidR="00725F82" w:rsidRPr="009571C8">
        <w:rPr>
          <w:szCs w:val="24"/>
        </w:rPr>
        <w:t xml:space="preserve"> and </w:t>
      </w:r>
      <w:proofErr w:type="spellStart"/>
      <w:r w:rsidR="00725F82" w:rsidRPr="009571C8">
        <w:rPr>
          <w:szCs w:val="24"/>
        </w:rPr>
        <w:t>M2</w:t>
      </w:r>
      <w:proofErr w:type="spellEnd"/>
      <w:r w:rsidR="00725F82" w:rsidRPr="009571C8">
        <w:rPr>
          <w:szCs w:val="24"/>
        </w:rPr>
        <w:t xml:space="preserve"> marker genes was examined in human </w:t>
      </w:r>
      <w:proofErr w:type="spellStart"/>
      <w:r w:rsidR="00725F82" w:rsidRPr="009571C8">
        <w:rPr>
          <w:szCs w:val="24"/>
        </w:rPr>
        <w:t>M2</w:t>
      </w:r>
      <w:proofErr w:type="spellEnd"/>
      <w:r w:rsidR="00D73C24" w:rsidRPr="009571C8">
        <w:rPr>
          <w:rFonts w:hint="eastAsia"/>
          <w:szCs w:val="24"/>
          <w:lang w:eastAsia="zh-CN"/>
        </w:rPr>
        <w:t>-like</w:t>
      </w:r>
      <w:r w:rsidR="00725F82" w:rsidRPr="009571C8">
        <w:rPr>
          <w:szCs w:val="24"/>
        </w:rPr>
        <w:t xml:space="preserve"> macrophages after co-culturing with </w:t>
      </w:r>
      <w:proofErr w:type="spellStart"/>
      <w:r w:rsidR="00725F82" w:rsidRPr="009571C8">
        <w:rPr>
          <w:szCs w:val="24"/>
        </w:rPr>
        <w:t>Panc</w:t>
      </w:r>
      <w:proofErr w:type="spellEnd"/>
      <w:r w:rsidR="00725F82" w:rsidRPr="009571C8">
        <w:rPr>
          <w:szCs w:val="24"/>
        </w:rPr>
        <w:t xml:space="preserve"> 10.05 tumor cells. The mRNA expression of these genes was measured as described above. *P &lt;0.05 (Non-parametric Mann-Whitney U test). </w:t>
      </w:r>
      <w:r w:rsidR="00725F82" w:rsidRPr="009571C8">
        <w:rPr>
          <w:b/>
          <w:szCs w:val="24"/>
        </w:rPr>
        <w:t>(</w:t>
      </w:r>
      <w:r w:rsidR="00124B64" w:rsidRPr="009571C8">
        <w:rPr>
          <w:rFonts w:hint="eastAsia"/>
          <w:b/>
          <w:szCs w:val="24"/>
          <w:lang w:eastAsia="zh-CN"/>
        </w:rPr>
        <w:t>d</w:t>
      </w:r>
      <w:r w:rsidR="00725F82" w:rsidRPr="009571C8">
        <w:rPr>
          <w:b/>
          <w:szCs w:val="24"/>
        </w:rPr>
        <w:t xml:space="preserve">) </w:t>
      </w:r>
      <w:r w:rsidR="00725F82" w:rsidRPr="009571C8">
        <w:rPr>
          <w:szCs w:val="24"/>
        </w:rPr>
        <w:t xml:space="preserve">The expression of the metabolism genes in human </w:t>
      </w:r>
      <w:proofErr w:type="spellStart"/>
      <w:r w:rsidR="00725F82" w:rsidRPr="009571C8">
        <w:rPr>
          <w:szCs w:val="24"/>
        </w:rPr>
        <w:t>M2</w:t>
      </w:r>
      <w:proofErr w:type="spellEnd"/>
      <w:r w:rsidR="00D73C24" w:rsidRPr="009571C8">
        <w:rPr>
          <w:rFonts w:hint="eastAsia"/>
          <w:szCs w:val="24"/>
          <w:lang w:eastAsia="zh-CN"/>
        </w:rPr>
        <w:t>-like</w:t>
      </w:r>
      <w:r w:rsidR="00725F82" w:rsidRPr="009571C8">
        <w:rPr>
          <w:szCs w:val="24"/>
        </w:rPr>
        <w:t xml:space="preserve"> macrophages was examined after co-culturing with the </w:t>
      </w:r>
      <w:proofErr w:type="spellStart"/>
      <w:r w:rsidR="00725F82" w:rsidRPr="009571C8">
        <w:rPr>
          <w:szCs w:val="24"/>
        </w:rPr>
        <w:t>Panc</w:t>
      </w:r>
      <w:proofErr w:type="spellEnd"/>
      <w:r w:rsidR="00725F82" w:rsidRPr="009571C8">
        <w:rPr>
          <w:szCs w:val="24"/>
        </w:rPr>
        <w:t xml:space="preserve"> 10.05 tumor cells. Data are presented as the mean ± SEM from 3 independent biological replicates. All RNA samples were evaluated for RNA integrity and purity. Data are means ± SEM from technical duplicates. *P &lt;0.05 (Non-parametric Mann-Whitney U test). All results are representative of experiments repeated at least twice unless indicated otherwise.</w:t>
      </w:r>
    </w:p>
    <w:p w14:paraId="1E00D25E" w14:textId="77777777" w:rsidR="00725F82" w:rsidRPr="009571C8" w:rsidRDefault="00725F82" w:rsidP="00725F82">
      <w:pPr>
        <w:spacing w:line="480" w:lineRule="auto"/>
        <w:rPr>
          <w:lang w:val="en-IN"/>
        </w:rPr>
      </w:pPr>
    </w:p>
    <w:p w14:paraId="2093180C" w14:textId="77777777" w:rsidR="00725F82" w:rsidRPr="009571C8" w:rsidRDefault="00725F82" w:rsidP="00725F82">
      <w:pPr>
        <w:spacing w:line="480" w:lineRule="auto"/>
        <w:rPr>
          <w:lang w:val="en-IN" w:eastAsia="zh-CN"/>
        </w:rPr>
      </w:pPr>
      <w:r w:rsidRPr="009571C8">
        <w:rPr>
          <w:lang w:val="en-IN" w:eastAsia="zh-CN"/>
        </w:rPr>
        <w:br w:type="page"/>
      </w:r>
    </w:p>
    <w:p w14:paraId="5B7E2D97" w14:textId="4CCFD58F" w:rsidR="008D19A7" w:rsidRDefault="008D19A7" w:rsidP="008D19A7">
      <w:pPr>
        <w:rPr>
          <w:rFonts w:hint="eastAsia"/>
          <w:b/>
          <w:bCs/>
          <w:kern w:val="32"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rFonts w:hint="eastAsia"/>
          <w:b/>
          <w:bCs/>
          <w:kern w:val="32"/>
          <w:szCs w:val="24"/>
          <w:lang w:eastAsia="zh-CN"/>
        </w:rPr>
        <w:t>4</w:t>
      </w:r>
      <w:proofErr w:type="spellEnd"/>
      <w:r>
        <w:rPr>
          <w:rFonts w:hint="eastAsia"/>
          <w:b/>
          <w:bCs/>
          <w:kern w:val="32"/>
          <w:szCs w:val="24"/>
          <w:lang w:eastAsia="zh-CN"/>
        </w:rPr>
        <w:t>.</w:t>
      </w:r>
    </w:p>
    <w:p w14:paraId="5C40A44B" w14:textId="77777777" w:rsidR="008D19A7" w:rsidRPr="009571C8" w:rsidRDefault="008D19A7" w:rsidP="008D19A7">
      <w:pPr>
        <w:rPr>
          <w:b/>
          <w:bCs/>
          <w:kern w:val="32"/>
          <w:szCs w:val="24"/>
          <w:lang w:eastAsia="zh-CN"/>
        </w:rPr>
      </w:pPr>
    </w:p>
    <w:p w14:paraId="08560CA7" w14:textId="1F01FF2D" w:rsidR="00220FF9" w:rsidRPr="009571C8" w:rsidRDefault="001B3B4F" w:rsidP="00725F82">
      <w:pPr>
        <w:spacing w:line="480" w:lineRule="auto"/>
        <w:jc w:val="both"/>
        <w:rPr>
          <w:b/>
          <w:szCs w:val="24"/>
          <w:lang w:eastAsia="zh-CN"/>
        </w:rPr>
      </w:pPr>
      <w:r w:rsidRPr="009571C8">
        <w:rPr>
          <w:rFonts w:hint="eastAsia"/>
          <w:b/>
          <w:noProof/>
          <w:szCs w:val="24"/>
          <w:lang w:eastAsia="zh-CN"/>
        </w:rPr>
        <w:drawing>
          <wp:inline distT="0" distB="0" distL="0" distR="0" wp14:anchorId="1DE823E0" wp14:editId="35D01637">
            <wp:extent cx="6125428" cy="3686861"/>
            <wp:effectExtent l="0" t="0" r="889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5849" r="11431" b="55946"/>
                    <a:stretch/>
                  </pic:blipFill>
                  <pic:spPr bwMode="auto">
                    <a:xfrm>
                      <a:off x="0" y="0"/>
                      <a:ext cx="6135741" cy="3693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712CD" w14:textId="77777777" w:rsidR="00220FF9" w:rsidRPr="009571C8" w:rsidRDefault="00220FF9">
      <w:pPr>
        <w:rPr>
          <w:b/>
          <w:szCs w:val="24"/>
          <w:lang w:eastAsia="zh-CN"/>
        </w:rPr>
      </w:pPr>
      <w:r w:rsidRPr="009571C8">
        <w:rPr>
          <w:b/>
          <w:szCs w:val="24"/>
          <w:lang w:eastAsia="zh-CN"/>
        </w:rPr>
        <w:br w:type="page"/>
      </w:r>
    </w:p>
    <w:p w14:paraId="4FD819B0" w14:textId="77E98B60" w:rsidR="00725F82" w:rsidRPr="009571C8" w:rsidRDefault="008D19A7" w:rsidP="00725F82">
      <w:pPr>
        <w:spacing w:line="480" w:lineRule="auto"/>
        <w:jc w:val="both"/>
        <w:rPr>
          <w:szCs w:val="24"/>
          <w:lang w:eastAsia="zh-CN"/>
        </w:rPr>
      </w:pPr>
      <w:proofErr w:type="gramStart"/>
      <w:r>
        <w:rPr>
          <w:rFonts w:hint="eastAsia"/>
          <w:b/>
          <w:szCs w:val="24"/>
          <w:lang w:eastAsia="zh-CN"/>
        </w:rPr>
        <w:lastRenderedPageBreak/>
        <w:t>Figure.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 w:rsidR="00AD1E3C" w:rsidRPr="009571C8">
        <w:rPr>
          <w:b/>
          <w:szCs w:val="24"/>
          <w:lang w:eastAsia="zh-CN"/>
        </w:rPr>
        <w:t>4</w:t>
      </w:r>
      <w:proofErr w:type="spellEnd"/>
      <w:r w:rsidR="00725F82" w:rsidRPr="009571C8">
        <w:rPr>
          <w:rFonts w:hint="eastAsia"/>
          <w:b/>
          <w:szCs w:val="24"/>
          <w:lang w:eastAsia="zh-CN"/>
        </w:rPr>
        <w:t>.</w:t>
      </w:r>
      <w:r w:rsidR="00725F82" w:rsidRPr="009571C8">
        <w:rPr>
          <w:b/>
          <w:bCs/>
          <w:kern w:val="32"/>
          <w:szCs w:val="24"/>
          <w:lang w:eastAsia="zh-CN"/>
        </w:rPr>
        <w:t xml:space="preserve"> </w:t>
      </w:r>
      <w:proofErr w:type="spellStart"/>
      <w:r w:rsidR="00725F82" w:rsidRPr="009571C8">
        <w:rPr>
          <w:b/>
          <w:szCs w:val="24"/>
          <w:lang w:eastAsia="zh-CN"/>
        </w:rPr>
        <w:t>M0</w:t>
      </w:r>
      <w:proofErr w:type="spellEnd"/>
      <w:r w:rsidR="00725F82" w:rsidRPr="009571C8">
        <w:rPr>
          <w:b/>
          <w:szCs w:val="24"/>
        </w:rPr>
        <w:t xml:space="preserve"> macrophages </w:t>
      </w:r>
      <w:r w:rsidR="00725F82" w:rsidRPr="009571C8">
        <w:rPr>
          <w:b/>
          <w:szCs w:val="24"/>
          <w:lang w:eastAsia="zh-CN"/>
        </w:rPr>
        <w:t xml:space="preserve">can be </w:t>
      </w:r>
      <w:r w:rsidR="00725F82" w:rsidRPr="009571C8">
        <w:rPr>
          <w:b/>
          <w:szCs w:val="24"/>
        </w:rPr>
        <w:t>metabolically reprogrammed by PDA tumor cells.</w:t>
      </w:r>
      <w:r w:rsidR="00725F82" w:rsidRPr="009571C8">
        <w:rPr>
          <w:b/>
          <w:szCs w:val="24"/>
          <w:lang w:eastAsia="zh-CN"/>
        </w:rPr>
        <w:t xml:space="preserve"> </w:t>
      </w:r>
      <w:r w:rsidR="00725F82" w:rsidRPr="009571C8">
        <w:rPr>
          <w:b/>
          <w:szCs w:val="24"/>
        </w:rPr>
        <w:t>(</w:t>
      </w:r>
      <w:r w:rsidR="0004541E" w:rsidRPr="009571C8">
        <w:rPr>
          <w:rFonts w:hint="eastAsia"/>
          <w:b/>
          <w:szCs w:val="24"/>
          <w:lang w:eastAsia="zh-CN"/>
        </w:rPr>
        <w:t>a</w:t>
      </w:r>
      <w:r w:rsidR="00725F82" w:rsidRPr="009571C8">
        <w:rPr>
          <w:b/>
          <w:szCs w:val="24"/>
        </w:rPr>
        <w:t xml:space="preserve">) </w:t>
      </w:r>
      <w:r w:rsidR="00725F82" w:rsidRPr="009571C8">
        <w:rPr>
          <w:szCs w:val="24"/>
        </w:rPr>
        <w:t>Expression of</w:t>
      </w:r>
      <w:r w:rsidR="00725F82" w:rsidRPr="009571C8">
        <w:rPr>
          <w:szCs w:val="24"/>
          <w:lang w:eastAsia="zh-CN"/>
        </w:rPr>
        <w:t xml:space="preserve"> metabolic genes </w:t>
      </w:r>
      <w:r w:rsidR="00725F82" w:rsidRPr="009571C8">
        <w:rPr>
          <w:szCs w:val="24"/>
        </w:rPr>
        <w:t xml:space="preserve">was examined in </w:t>
      </w:r>
      <w:r w:rsidR="00725F82" w:rsidRPr="009571C8">
        <w:rPr>
          <w:szCs w:val="24"/>
          <w:lang w:eastAsia="zh-CN"/>
        </w:rPr>
        <w:t xml:space="preserve">human </w:t>
      </w:r>
      <w:proofErr w:type="spellStart"/>
      <w:r w:rsidR="00725F82" w:rsidRPr="009571C8">
        <w:rPr>
          <w:szCs w:val="24"/>
          <w:lang w:eastAsia="zh-CN"/>
        </w:rPr>
        <w:t>M0</w:t>
      </w:r>
      <w:proofErr w:type="spellEnd"/>
      <w:r w:rsidR="00725F82" w:rsidRPr="009571C8">
        <w:rPr>
          <w:szCs w:val="24"/>
          <w:lang w:eastAsia="zh-CN"/>
        </w:rPr>
        <w:t xml:space="preserve"> </w:t>
      </w:r>
      <w:r w:rsidR="00725F82" w:rsidRPr="009571C8">
        <w:rPr>
          <w:szCs w:val="24"/>
        </w:rPr>
        <w:t xml:space="preserve">macrophages after co-culturing with </w:t>
      </w:r>
      <w:proofErr w:type="spellStart"/>
      <w:r w:rsidR="00725F82" w:rsidRPr="009571C8">
        <w:rPr>
          <w:szCs w:val="24"/>
          <w:lang w:eastAsia="zh-CN"/>
        </w:rPr>
        <w:t>Panc10.05</w:t>
      </w:r>
      <w:proofErr w:type="spellEnd"/>
      <w:r w:rsidR="00725F82" w:rsidRPr="009571C8">
        <w:rPr>
          <w:szCs w:val="24"/>
        </w:rPr>
        <w:t xml:space="preserve"> tumor cells. The mRNA expression of these genes was measured by real-time PCR and β-actin was used for normalization. Data are means ± SEM from 3 technical replicates.*P &lt;0.05 (Non-parametric Mann-Whitney U test).</w:t>
      </w:r>
      <w:r w:rsidR="00725F82" w:rsidRPr="009571C8">
        <w:rPr>
          <w:szCs w:val="24"/>
          <w:lang w:eastAsia="zh-CN"/>
        </w:rPr>
        <w:t xml:space="preserve"> </w:t>
      </w:r>
      <w:r w:rsidR="00725F82" w:rsidRPr="009571C8">
        <w:rPr>
          <w:b/>
          <w:szCs w:val="24"/>
        </w:rPr>
        <w:t>(</w:t>
      </w:r>
      <w:r w:rsidR="0004541E" w:rsidRPr="009571C8">
        <w:rPr>
          <w:rFonts w:hint="eastAsia"/>
          <w:b/>
          <w:szCs w:val="24"/>
          <w:lang w:eastAsia="zh-CN"/>
        </w:rPr>
        <w:t>b</w:t>
      </w:r>
      <w:r w:rsidR="00725F82" w:rsidRPr="009571C8">
        <w:rPr>
          <w:b/>
          <w:szCs w:val="24"/>
        </w:rPr>
        <w:t>)</w:t>
      </w:r>
      <w:r w:rsidR="00725F82" w:rsidRPr="009571C8">
        <w:rPr>
          <w:szCs w:val="24"/>
          <w:lang w:eastAsia="zh-CN"/>
        </w:rPr>
        <w:t xml:space="preserve"> Methylation of NQO-1 and </w:t>
      </w:r>
      <w:proofErr w:type="spellStart"/>
      <w:r w:rsidR="00725F82" w:rsidRPr="009571C8">
        <w:rPr>
          <w:szCs w:val="24"/>
          <w:lang w:eastAsia="zh-CN"/>
        </w:rPr>
        <w:t>ALDH1a3</w:t>
      </w:r>
      <w:proofErr w:type="spellEnd"/>
      <w:r w:rsidR="00725F82" w:rsidRPr="009571C8">
        <w:rPr>
          <w:szCs w:val="24"/>
          <w:lang w:eastAsia="zh-CN"/>
        </w:rPr>
        <w:t xml:space="preserve"> </w:t>
      </w:r>
      <w:r w:rsidR="00725F82" w:rsidRPr="009571C8">
        <w:rPr>
          <w:szCs w:val="24"/>
        </w:rPr>
        <w:t>w</w:t>
      </w:r>
      <w:r w:rsidR="00725F82" w:rsidRPr="009571C8">
        <w:rPr>
          <w:szCs w:val="24"/>
          <w:lang w:eastAsia="zh-CN"/>
        </w:rPr>
        <w:t>ere</w:t>
      </w:r>
      <w:r w:rsidR="00725F82" w:rsidRPr="009571C8">
        <w:rPr>
          <w:szCs w:val="24"/>
        </w:rPr>
        <w:t xml:space="preserve"> examined in human </w:t>
      </w:r>
      <w:proofErr w:type="spellStart"/>
      <w:r w:rsidR="00725F82" w:rsidRPr="009571C8">
        <w:rPr>
          <w:szCs w:val="24"/>
        </w:rPr>
        <w:t>M</w:t>
      </w:r>
      <w:r w:rsidR="00725F82" w:rsidRPr="009571C8">
        <w:rPr>
          <w:szCs w:val="24"/>
          <w:lang w:eastAsia="zh-CN"/>
        </w:rPr>
        <w:t>0</w:t>
      </w:r>
      <w:proofErr w:type="spellEnd"/>
      <w:r w:rsidR="00725F82" w:rsidRPr="009571C8">
        <w:rPr>
          <w:szCs w:val="24"/>
        </w:rPr>
        <w:t xml:space="preserve"> macrophages after co-culturing with </w:t>
      </w:r>
      <w:proofErr w:type="spellStart"/>
      <w:r w:rsidR="00725F82" w:rsidRPr="009571C8">
        <w:rPr>
          <w:szCs w:val="24"/>
        </w:rPr>
        <w:t>Panc10.05</w:t>
      </w:r>
      <w:proofErr w:type="spellEnd"/>
      <w:r w:rsidR="00725F82" w:rsidRPr="009571C8">
        <w:rPr>
          <w:szCs w:val="24"/>
        </w:rPr>
        <w:t xml:space="preserve"> tumor cells. The </w:t>
      </w:r>
      <w:r w:rsidR="00725F82" w:rsidRPr="009571C8">
        <w:rPr>
          <w:szCs w:val="24"/>
          <w:lang w:eastAsia="zh-CN"/>
        </w:rPr>
        <w:t>relative methylation ratio</w:t>
      </w:r>
      <w:r w:rsidR="00725F82" w:rsidRPr="009571C8">
        <w:rPr>
          <w:szCs w:val="24"/>
        </w:rPr>
        <w:t xml:space="preserve"> of these genes was measured as described above. *P &lt;0.05 (</w:t>
      </w:r>
      <w:r w:rsidR="00725F82" w:rsidRPr="009571C8">
        <w:rPr>
          <w:bCs/>
          <w:kern w:val="32"/>
          <w:szCs w:val="24"/>
        </w:rPr>
        <w:t>Two-tailed paired t-test</w:t>
      </w:r>
      <w:r w:rsidR="00725F82" w:rsidRPr="009571C8">
        <w:rPr>
          <w:szCs w:val="24"/>
        </w:rPr>
        <w:t xml:space="preserve">). </w:t>
      </w:r>
      <w:r w:rsidR="00725F82" w:rsidRPr="009571C8">
        <w:rPr>
          <w:b/>
          <w:szCs w:val="24"/>
        </w:rPr>
        <w:t>(</w:t>
      </w:r>
      <w:r w:rsidR="0004541E" w:rsidRPr="009571C8">
        <w:rPr>
          <w:rFonts w:hint="eastAsia"/>
          <w:b/>
          <w:szCs w:val="24"/>
          <w:lang w:eastAsia="zh-CN"/>
        </w:rPr>
        <w:t>c</w:t>
      </w:r>
      <w:r w:rsidR="00725F82" w:rsidRPr="009571C8">
        <w:rPr>
          <w:b/>
          <w:szCs w:val="24"/>
        </w:rPr>
        <w:t xml:space="preserve">) </w:t>
      </w:r>
      <w:r w:rsidR="00725F82" w:rsidRPr="009571C8">
        <w:rPr>
          <w:szCs w:val="24"/>
        </w:rPr>
        <w:t xml:space="preserve">The expression of </w:t>
      </w:r>
      <w:proofErr w:type="spellStart"/>
      <w:r w:rsidR="00725F82" w:rsidRPr="009571C8">
        <w:rPr>
          <w:i/>
          <w:szCs w:val="24"/>
          <w:lang w:eastAsia="zh-CN"/>
        </w:rPr>
        <w:t>Aldh1a3</w:t>
      </w:r>
      <w:proofErr w:type="spellEnd"/>
      <w:r w:rsidR="00725F82" w:rsidRPr="009571C8">
        <w:rPr>
          <w:szCs w:val="24"/>
        </w:rPr>
        <w:t xml:space="preserve"> in pancreatic TAMs, CD4</w:t>
      </w:r>
      <w:r w:rsidR="00725F82" w:rsidRPr="009571C8">
        <w:rPr>
          <w:szCs w:val="24"/>
          <w:vertAlign w:val="superscript"/>
        </w:rPr>
        <w:t>+</w:t>
      </w:r>
      <w:r w:rsidR="00725F82" w:rsidRPr="009571C8">
        <w:rPr>
          <w:szCs w:val="24"/>
        </w:rPr>
        <w:t xml:space="preserve"> T cells, CD8</w:t>
      </w:r>
      <w:r w:rsidR="00725F82" w:rsidRPr="009571C8">
        <w:rPr>
          <w:szCs w:val="24"/>
          <w:vertAlign w:val="superscript"/>
        </w:rPr>
        <w:t>+</w:t>
      </w:r>
      <w:r w:rsidR="00725F82" w:rsidRPr="009571C8">
        <w:rPr>
          <w:szCs w:val="24"/>
        </w:rPr>
        <w:t xml:space="preserve"> T cells and BMDMs</w:t>
      </w:r>
      <w:r w:rsidR="00725F82" w:rsidRPr="009571C8">
        <w:rPr>
          <w:szCs w:val="24"/>
          <w:lang w:eastAsia="zh-CN"/>
        </w:rPr>
        <w:t xml:space="preserve"> from the same KPC mice was examined</w:t>
      </w:r>
      <w:r w:rsidR="00725F82" w:rsidRPr="009571C8">
        <w:rPr>
          <w:szCs w:val="24"/>
        </w:rPr>
        <w:t xml:space="preserve">. </w:t>
      </w:r>
      <w:r w:rsidR="00725F82" w:rsidRPr="009571C8">
        <w:rPr>
          <w:szCs w:val="24"/>
          <w:lang w:eastAsia="zh-CN"/>
        </w:rPr>
        <w:t xml:space="preserve">The </w:t>
      </w:r>
      <w:r w:rsidR="00725F82" w:rsidRPr="009571C8">
        <w:rPr>
          <w:szCs w:val="24"/>
        </w:rPr>
        <w:t>pancreatic</w:t>
      </w:r>
      <w:r w:rsidR="00725F82" w:rsidRPr="009571C8">
        <w:rPr>
          <w:szCs w:val="24"/>
          <w:lang w:eastAsia="zh-CN"/>
        </w:rPr>
        <w:t xml:space="preserve"> tumor immune cells and BMDMs were from the same mice with Fig. </w:t>
      </w:r>
      <w:proofErr w:type="spellStart"/>
      <w:r w:rsidR="00725F82" w:rsidRPr="009571C8">
        <w:rPr>
          <w:szCs w:val="24"/>
          <w:lang w:eastAsia="zh-CN"/>
        </w:rPr>
        <w:t>6</w:t>
      </w:r>
      <w:r w:rsidR="00970FFF" w:rsidRPr="009571C8">
        <w:rPr>
          <w:rFonts w:hint="eastAsia"/>
          <w:szCs w:val="24"/>
          <w:lang w:eastAsia="zh-CN"/>
        </w:rPr>
        <w:t>a</w:t>
      </w:r>
      <w:proofErr w:type="spellEnd"/>
      <w:r w:rsidR="00725F82" w:rsidRPr="009571C8">
        <w:rPr>
          <w:szCs w:val="24"/>
          <w:lang w:eastAsia="zh-CN"/>
        </w:rPr>
        <w:t xml:space="preserve">. </w:t>
      </w:r>
      <w:r w:rsidR="00725F82" w:rsidRPr="009571C8">
        <w:rPr>
          <w:szCs w:val="24"/>
        </w:rPr>
        <w:t xml:space="preserve">Data are presented as the mean ± SEM from 3 independent biological replicates. The mRNA expression of these genes was measured by real-time PCR and </w:t>
      </w:r>
      <w:r w:rsidR="00725F82" w:rsidRPr="009571C8">
        <w:rPr>
          <w:i/>
          <w:szCs w:val="24"/>
        </w:rPr>
        <w:t xml:space="preserve">β-actin </w:t>
      </w:r>
      <w:r w:rsidR="00725F82" w:rsidRPr="009571C8">
        <w:rPr>
          <w:szCs w:val="24"/>
        </w:rPr>
        <w:t>was used for normalization. Data are means ± SEM from 3 technical replicates.</w:t>
      </w:r>
      <w:r w:rsidR="007D3B61" w:rsidRPr="009571C8">
        <w:rPr>
          <w:rFonts w:hint="eastAsia"/>
          <w:szCs w:val="24"/>
          <w:lang w:eastAsia="zh-CN"/>
        </w:rPr>
        <w:t xml:space="preserve"> </w:t>
      </w:r>
      <w:r w:rsidR="00725F82" w:rsidRPr="009571C8">
        <w:rPr>
          <w:szCs w:val="24"/>
        </w:rPr>
        <w:t>*P &lt;0.05 (Non-parametric Mann-Whitney U test).</w:t>
      </w:r>
      <w:r w:rsidR="00725F82" w:rsidRPr="009571C8">
        <w:rPr>
          <w:lang w:eastAsia="zh-CN"/>
        </w:rPr>
        <w:br w:type="page"/>
      </w:r>
    </w:p>
    <w:p w14:paraId="5A72FB5F" w14:textId="2552A4CD" w:rsidR="00327907" w:rsidRPr="009571C8" w:rsidRDefault="00327907" w:rsidP="00327907">
      <w:pPr>
        <w:rPr>
          <w:b/>
          <w:bCs/>
          <w:kern w:val="32"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rFonts w:hint="eastAsia"/>
          <w:b/>
          <w:bCs/>
          <w:kern w:val="32"/>
          <w:szCs w:val="24"/>
          <w:lang w:eastAsia="zh-CN"/>
        </w:rPr>
        <w:t>5</w:t>
      </w:r>
      <w:proofErr w:type="spellEnd"/>
      <w:r>
        <w:rPr>
          <w:rFonts w:hint="eastAsia"/>
          <w:b/>
          <w:bCs/>
          <w:kern w:val="32"/>
          <w:szCs w:val="24"/>
          <w:lang w:eastAsia="zh-CN"/>
        </w:rPr>
        <w:t>.</w:t>
      </w:r>
    </w:p>
    <w:p w14:paraId="12149DAF" w14:textId="77777777" w:rsidR="00044031" w:rsidRPr="009571C8" w:rsidRDefault="00044031" w:rsidP="001B3B4F">
      <w:pPr>
        <w:rPr>
          <w:bCs/>
          <w:kern w:val="32"/>
          <w:szCs w:val="24"/>
          <w:lang w:eastAsia="zh-CN"/>
        </w:rPr>
      </w:pPr>
    </w:p>
    <w:p w14:paraId="4E372C3C" w14:textId="2A52D44D" w:rsidR="001B3B4F" w:rsidRPr="009571C8" w:rsidRDefault="001B3B4F" w:rsidP="00725F82">
      <w:pPr>
        <w:spacing w:line="480" w:lineRule="auto"/>
        <w:jc w:val="both"/>
        <w:rPr>
          <w:bCs/>
          <w:kern w:val="32"/>
          <w:szCs w:val="24"/>
          <w:lang w:eastAsia="zh-CN"/>
        </w:rPr>
      </w:pPr>
      <w:r w:rsidRPr="009571C8">
        <w:rPr>
          <w:rFonts w:hint="eastAsia"/>
          <w:bCs/>
          <w:noProof/>
          <w:kern w:val="32"/>
          <w:szCs w:val="24"/>
          <w:lang w:eastAsia="zh-CN"/>
        </w:rPr>
        <w:drawing>
          <wp:inline distT="0" distB="0" distL="0" distR="0" wp14:anchorId="46A74FFC" wp14:editId="30442333">
            <wp:extent cx="6122822" cy="78304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" t="1596" r="5048" b="6383"/>
                    <a:stretch/>
                  </pic:blipFill>
                  <pic:spPr bwMode="auto">
                    <a:xfrm>
                      <a:off x="0" y="0"/>
                      <a:ext cx="6119872" cy="782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00B9C" w14:textId="4F89907E" w:rsidR="00725F82" w:rsidRPr="009571C8" w:rsidRDefault="00327907" w:rsidP="00725F82">
      <w:pPr>
        <w:spacing w:line="480" w:lineRule="auto"/>
        <w:jc w:val="both"/>
        <w:rPr>
          <w:szCs w:val="24"/>
          <w:lang w:eastAsia="zh-CN"/>
        </w:rPr>
      </w:pPr>
      <w:proofErr w:type="gramStart"/>
      <w:r>
        <w:rPr>
          <w:rFonts w:hint="eastAsia"/>
          <w:b/>
          <w:szCs w:val="24"/>
          <w:lang w:eastAsia="zh-CN"/>
        </w:rPr>
        <w:lastRenderedPageBreak/>
        <w:t>Figure.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 w:rsidR="00AD1E3C" w:rsidRPr="009571C8">
        <w:rPr>
          <w:b/>
          <w:bCs/>
          <w:kern w:val="32"/>
          <w:szCs w:val="24"/>
          <w:lang w:eastAsia="zh-CN"/>
        </w:rPr>
        <w:t>5</w:t>
      </w:r>
      <w:proofErr w:type="spellEnd"/>
      <w:r w:rsidR="00725F82" w:rsidRPr="009571C8">
        <w:rPr>
          <w:rFonts w:hint="eastAsia"/>
          <w:b/>
          <w:bCs/>
          <w:kern w:val="32"/>
          <w:szCs w:val="24"/>
          <w:lang w:eastAsia="zh-CN"/>
        </w:rPr>
        <w:t xml:space="preserve">. </w:t>
      </w:r>
      <w:r w:rsidR="00725F82" w:rsidRPr="009571C8">
        <w:rPr>
          <w:b/>
          <w:bCs/>
          <w:kern w:val="32"/>
          <w:szCs w:val="24"/>
        </w:rPr>
        <w:t xml:space="preserve">Tumor-educated macrophages promote tumor migration through the </w:t>
      </w:r>
      <w:r w:rsidR="00725F82" w:rsidRPr="009571C8">
        <w:rPr>
          <w:b/>
          <w:bCs/>
          <w:i/>
          <w:kern w:val="32"/>
          <w:szCs w:val="24"/>
        </w:rPr>
        <w:t>I</w:t>
      </w:r>
      <w:r w:rsidR="00725F82" w:rsidRPr="009571C8">
        <w:rPr>
          <w:b/>
          <w:bCs/>
          <w:i/>
          <w:kern w:val="32"/>
          <w:szCs w:val="24"/>
          <w:lang w:eastAsia="zh-CN"/>
        </w:rPr>
        <w:t>l</w:t>
      </w:r>
      <w:r w:rsidR="00725F82" w:rsidRPr="009571C8">
        <w:rPr>
          <w:b/>
          <w:bCs/>
          <w:i/>
          <w:kern w:val="32"/>
          <w:szCs w:val="24"/>
        </w:rPr>
        <w:t>-10/I</w:t>
      </w:r>
      <w:r w:rsidR="00725F82" w:rsidRPr="009571C8">
        <w:rPr>
          <w:b/>
          <w:bCs/>
          <w:i/>
          <w:kern w:val="32"/>
          <w:szCs w:val="24"/>
          <w:lang w:eastAsia="zh-CN"/>
        </w:rPr>
        <w:t>l</w:t>
      </w:r>
      <w:r w:rsidR="00725F82" w:rsidRPr="009571C8">
        <w:rPr>
          <w:b/>
          <w:bCs/>
          <w:i/>
          <w:kern w:val="32"/>
          <w:szCs w:val="24"/>
        </w:rPr>
        <w:t>-10</w:t>
      </w:r>
      <w:r w:rsidR="00725F82" w:rsidRPr="009571C8">
        <w:rPr>
          <w:b/>
          <w:bCs/>
          <w:kern w:val="32"/>
          <w:szCs w:val="24"/>
        </w:rPr>
        <w:t xml:space="preserve"> receptor pathway.</w:t>
      </w:r>
      <w:r w:rsidR="0019087E" w:rsidRPr="009571C8">
        <w:rPr>
          <w:b/>
          <w:bCs/>
          <w:kern w:val="32"/>
          <w:szCs w:val="24"/>
          <w:lang w:eastAsia="zh-CN"/>
        </w:rPr>
        <w:t xml:space="preserve"> (</w:t>
      </w:r>
      <w:r w:rsidR="0019087E" w:rsidRPr="009571C8">
        <w:rPr>
          <w:rFonts w:hint="eastAsia"/>
          <w:b/>
          <w:bCs/>
          <w:kern w:val="32"/>
          <w:szCs w:val="24"/>
          <w:lang w:eastAsia="zh-CN"/>
        </w:rPr>
        <w:t>a</w:t>
      </w:r>
      <w:r w:rsidR="00725F82" w:rsidRPr="009571C8">
        <w:rPr>
          <w:b/>
          <w:bCs/>
          <w:kern w:val="32"/>
          <w:szCs w:val="24"/>
          <w:lang w:eastAsia="zh-CN"/>
        </w:rPr>
        <w:t xml:space="preserve">) </w:t>
      </w:r>
      <w:r w:rsidR="00725F82" w:rsidRPr="009571C8">
        <w:rPr>
          <w:szCs w:val="24"/>
        </w:rPr>
        <w:t>Selection of 15 glucose-response genes known to be pro-</w:t>
      </w:r>
      <w:proofErr w:type="spellStart"/>
      <w:r w:rsidR="00725F82" w:rsidRPr="009571C8">
        <w:rPr>
          <w:szCs w:val="24"/>
        </w:rPr>
        <w:t>tumoral</w:t>
      </w:r>
      <w:proofErr w:type="spellEnd"/>
      <w:r w:rsidR="00725F82" w:rsidRPr="009571C8">
        <w:rPr>
          <w:szCs w:val="24"/>
        </w:rPr>
        <w:t xml:space="preserve"> and 8 genes known to be anti-</w:t>
      </w:r>
      <w:proofErr w:type="spellStart"/>
      <w:r w:rsidR="00725F82" w:rsidRPr="009571C8">
        <w:rPr>
          <w:szCs w:val="24"/>
        </w:rPr>
        <w:t>tumoral</w:t>
      </w:r>
      <w:proofErr w:type="spellEnd"/>
      <w:r w:rsidR="00725F82" w:rsidRPr="009571C8">
        <w:rPr>
          <w:szCs w:val="24"/>
        </w:rPr>
        <w:t xml:space="preserve">. </w:t>
      </w:r>
      <w:r w:rsidR="00725F82" w:rsidRPr="009571C8">
        <w:rPr>
          <w:b/>
          <w:bCs/>
          <w:kern w:val="32"/>
          <w:szCs w:val="24"/>
        </w:rPr>
        <w:t>(</w:t>
      </w:r>
      <w:proofErr w:type="gramStart"/>
      <w:r w:rsidR="0019087E" w:rsidRPr="009571C8">
        <w:rPr>
          <w:rFonts w:hint="eastAsia"/>
          <w:b/>
          <w:bCs/>
          <w:kern w:val="32"/>
          <w:szCs w:val="24"/>
          <w:lang w:eastAsia="zh-CN"/>
        </w:rPr>
        <w:t>b</w:t>
      </w:r>
      <w:proofErr w:type="gramEnd"/>
      <w:r w:rsidR="00EF74EE" w:rsidRPr="009571C8">
        <w:rPr>
          <w:rFonts w:hint="eastAsia"/>
          <w:b/>
          <w:bCs/>
          <w:kern w:val="32"/>
          <w:szCs w:val="24"/>
          <w:lang w:eastAsia="zh-CN"/>
        </w:rPr>
        <w:t xml:space="preserve">, </w:t>
      </w:r>
      <w:r w:rsidR="0019087E" w:rsidRPr="009571C8">
        <w:rPr>
          <w:b/>
          <w:bCs/>
          <w:kern w:val="32"/>
          <w:szCs w:val="24"/>
          <w:lang w:eastAsia="zh-CN"/>
        </w:rPr>
        <w:t>c</w:t>
      </w:r>
      <w:r w:rsidR="00EF74EE" w:rsidRPr="009571C8">
        <w:rPr>
          <w:rFonts w:hint="eastAsia"/>
          <w:b/>
          <w:bCs/>
          <w:kern w:val="32"/>
          <w:szCs w:val="24"/>
          <w:lang w:eastAsia="zh-CN"/>
        </w:rPr>
        <w:t xml:space="preserve">, </w:t>
      </w:r>
      <w:r w:rsidR="0019087E" w:rsidRPr="009571C8">
        <w:rPr>
          <w:rFonts w:hint="eastAsia"/>
          <w:b/>
          <w:bCs/>
          <w:kern w:val="32"/>
          <w:szCs w:val="24"/>
          <w:lang w:eastAsia="zh-CN"/>
        </w:rPr>
        <w:t>d</w:t>
      </w:r>
      <w:r w:rsidR="00725F82" w:rsidRPr="009571C8">
        <w:rPr>
          <w:b/>
          <w:bCs/>
          <w:kern w:val="32"/>
          <w:szCs w:val="24"/>
        </w:rPr>
        <w:t xml:space="preserve">) </w:t>
      </w:r>
      <w:r w:rsidR="00725F82" w:rsidRPr="009571C8">
        <w:rPr>
          <w:bCs/>
          <w:kern w:val="32"/>
          <w:szCs w:val="24"/>
        </w:rPr>
        <w:t>The expression of 3 anti-tumor genes and 7 pro-</w:t>
      </w:r>
      <w:proofErr w:type="spellStart"/>
      <w:r w:rsidR="00725F82" w:rsidRPr="009571C8">
        <w:rPr>
          <w:bCs/>
          <w:kern w:val="32"/>
          <w:szCs w:val="24"/>
        </w:rPr>
        <w:t>tumoral</w:t>
      </w:r>
      <w:proofErr w:type="spellEnd"/>
      <w:r w:rsidR="00725F82" w:rsidRPr="009571C8">
        <w:rPr>
          <w:bCs/>
          <w:kern w:val="32"/>
          <w:szCs w:val="24"/>
        </w:rPr>
        <w:t xml:space="preserve"> genes </w:t>
      </w:r>
      <w:r w:rsidR="00725F82" w:rsidRPr="009571C8">
        <w:rPr>
          <w:szCs w:val="24"/>
        </w:rPr>
        <w:t xml:space="preserve">whose products are either expressed on the cell surface or secreted were examined in mouse BMDMs or DAC pre-treated BMDMs after co-culturing with KPC tumor cells, or after WZB-117 treatment. </w:t>
      </w:r>
      <w:r w:rsidR="00725F82" w:rsidRPr="009571C8">
        <w:rPr>
          <w:i/>
          <w:szCs w:val="24"/>
        </w:rPr>
        <w:t>Il-10</w:t>
      </w:r>
      <w:r w:rsidR="00725F82" w:rsidRPr="009571C8">
        <w:rPr>
          <w:szCs w:val="24"/>
        </w:rPr>
        <w:t xml:space="preserve"> mRNA expression in mouse BMDMs was increased after the WZB-117 treatment or co-culture with the KPC tumor cells. </w:t>
      </w:r>
      <w:r w:rsidR="00725F82" w:rsidRPr="009571C8">
        <w:rPr>
          <w:bCs/>
          <w:kern w:val="32"/>
          <w:szCs w:val="24"/>
        </w:rPr>
        <w:t>DAC reversed the tumor induced</w:t>
      </w:r>
      <w:r w:rsidR="00725F82" w:rsidRPr="009571C8">
        <w:rPr>
          <w:bCs/>
          <w:i/>
          <w:kern w:val="32"/>
          <w:szCs w:val="24"/>
        </w:rPr>
        <w:t xml:space="preserve"> Il-10</w:t>
      </w:r>
      <w:r w:rsidR="00725F82" w:rsidRPr="009571C8">
        <w:rPr>
          <w:bCs/>
          <w:kern w:val="32"/>
          <w:szCs w:val="24"/>
        </w:rPr>
        <w:t xml:space="preserve"> overexpression in BMDMs.</w:t>
      </w:r>
      <w:r w:rsidR="00725F82" w:rsidRPr="009571C8">
        <w:rPr>
          <w:szCs w:val="24"/>
        </w:rPr>
        <w:t xml:space="preserve"> The mRNA expression of these key genes was measured by real-time PCR and </w:t>
      </w:r>
      <w:r w:rsidR="00725F82" w:rsidRPr="009571C8">
        <w:rPr>
          <w:i/>
          <w:szCs w:val="24"/>
        </w:rPr>
        <w:t>β-actin</w:t>
      </w:r>
      <w:r w:rsidR="00725F82" w:rsidRPr="009571C8">
        <w:rPr>
          <w:szCs w:val="24"/>
        </w:rPr>
        <w:t xml:space="preserve"> was used for normalization. Data are means ± SEM from 3 technical replicates. *P &lt;0.05 (Non-parametric Mann-Whitney U test). </w:t>
      </w:r>
      <w:r w:rsidR="00725F82" w:rsidRPr="009571C8">
        <w:rPr>
          <w:b/>
          <w:bCs/>
          <w:kern w:val="32"/>
          <w:szCs w:val="24"/>
        </w:rPr>
        <w:t>(</w:t>
      </w:r>
      <w:r w:rsidR="0019087E" w:rsidRPr="009571C8">
        <w:rPr>
          <w:rFonts w:hint="eastAsia"/>
          <w:b/>
          <w:bCs/>
          <w:kern w:val="32"/>
          <w:szCs w:val="24"/>
          <w:lang w:eastAsia="zh-CN"/>
        </w:rPr>
        <w:t>e</w:t>
      </w:r>
      <w:r w:rsidR="00725F82" w:rsidRPr="009571C8">
        <w:rPr>
          <w:b/>
          <w:bCs/>
          <w:kern w:val="32"/>
          <w:szCs w:val="24"/>
        </w:rPr>
        <w:t xml:space="preserve">) </w:t>
      </w:r>
      <w:r w:rsidR="00725F82" w:rsidRPr="009571C8">
        <w:rPr>
          <w:bCs/>
          <w:i/>
          <w:kern w:val="32"/>
          <w:szCs w:val="24"/>
        </w:rPr>
        <w:t xml:space="preserve">Il-10 </w:t>
      </w:r>
      <w:r w:rsidR="00725F82" w:rsidRPr="009571C8">
        <w:rPr>
          <w:bCs/>
          <w:kern w:val="32"/>
          <w:szCs w:val="24"/>
        </w:rPr>
        <w:t xml:space="preserve">and </w:t>
      </w:r>
      <w:r w:rsidR="00725F82" w:rsidRPr="009571C8">
        <w:rPr>
          <w:bCs/>
          <w:i/>
          <w:kern w:val="32"/>
          <w:szCs w:val="24"/>
        </w:rPr>
        <w:t>Il-</w:t>
      </w:r>
      <w:proofErr w:type="spellStart"/>
      <w:r w:rsidR="00725F82" w:rsidRPr="009571C8">
        <w:rPr>
          <w:bCs/>
          <w:i/>
          <w:kern w:val="32"/>
          <w:szCs w:val="24"/>
        </w:rPr>
        <w:t>10R</w:t>
      </w:r>
      <w:proofErr w:type="spellEnd"/>
      <w:r w:rsidR="00725F82" w:rsidRPr="009571C8">
        <w:rPr>
          <w:bCs/>
          <w:kern w:val="32"/>
          <w:szCs w:val="24"/>
        </w:rPr>
        <w:t xml:space="preserve"> mRNA expression</w:t>
      </w:r>
      <w:r w:rsidR="00725F82" w:rsidRPr="009571C8">
        <w:rPr>
          <w:b/>
          <w:bCs/>
          <w:kern w:val="32"/>
          <w:szCs w:val="24"/>
        </w:rPr>
        <w:t xml:space="preserve"> </w:t>
      </w:r>
      <w:r w:rsidR="00725F82" w:rsidRPr="009571C8">
        <w:rPr>
          <w:bCs/>
          <w:kern w:val="32"/>
          <w:szCs w:val="24"/>
        </w:rPr>
        <w:t>in mouse BMDMs w</w:t>
      </w:r>
      <w:r w:rsidR="00725F82" w:rsidRPr="009571C8">
        <w:rPr>
          <w:bCs/>
          <w:kern w:val="32"/>
          <w:szCs w:val="24"/>
          <w:lang w:eastAsia="zh-CN"/>
        </w:rPr>
        <w:t>ere</w:t>
      </w:r>
      <w:r w:rsidR="00725F82" w:rsidRPr="009571C8">
        <w:rPr>
          <w:bCs/>
          <w:kern w:val="32"/>
          <w:szCs w:val="24"/>
        </w:rPr>
        <w:t xml:space="preserve"> knockdown by </w:t>
      </w:r>
      <w:proofErr w:type="spellStart"/>
      <w:r w:rsidR="00725F82" w:rsidRPr="009571C8">
        <w:rPr>
          <w:bCs/>
          <w:kern w:val="32"/>
          <w:szCs w:val="24"/>
        </w:rPr>
        <w:t>shIl</w:t>
      </w:r>
      <w:proofErr w:type="spellEnd"/>
      <w:r w:rsidR="00725F82" w:rsidRPr="009571C8">
        <w:rPr>
          <w:bCs/>
          <w:kern w:val="32"/>
          <w:szCs w:val="24"/>
        </w:rPr>
        <w:t xml:space="preserve">-10 and </w:t>
      </w:r>
      <w:proofErr w:type="spellStart"/>
      <w:r w:rsidR="00725F82" w:rsidRPr="009571C8">
        <w:rPr>
          <w:bCs/>
          <w:kern w:val="32"/>
          <w:szCs w:val="24"/>
        </w:rPr>
        <w:t>shIl-10R</w:t>
      </w:r>
      <w:r w:rsidR="00725F82" w:rsidRPr="009571C8">
        <w:rPr>
          <w:bCs/>
          <w:kern w:val="32"/>
          <w:szCs w:val="24"/>
          <w:lang w:eastAsia="zh-CN"/>
        </w:rPr>
        <w:t>a</w:t>
      </w:r>
      <w:proofErr w:type="spellEnd"/>
      <w:r w:rsidR="00725F82" w:rsidRPr="009571C8">
        <w:rPr>
          <w:bCs/>
          <w:kern w:val="32"/>
          <w:szCs w:val="24"/>
        </w:rPr>
        <w:t xml:space="preserve">. </w:t>
      </w:r>
      <w:r w:rsidR="00725F82" w:rsidRPr="009571C8">
        <w:rPr>
          <w:szCs w:val="24"/>
        </w:rPr>
        <w:t xml:space="preserve">The mRNA expression of these key genes was measured by real-time PCR and </w:t>
      </w:r>
      <w:r w:rsidR="00725F82" w:rsidRPr="009571C8">
        <w:rPr>
          <w:i/>
          <w:szCs w:val="24"/>
        </w:rPr>
        <w:t xml:space="preserve">β-actin </w:t>
      </w:r>
      <w:r w:rsidR="00725F82" w:rsidRPr="009571C8">
        <w:rPr>
          <w:szCs w:val="24"/>
        </w:rPr>
        <w:t>was used for normalization. Data are means ± SEM from 3 technical replicates. *P &lt;0.05 (Non-parametric Mann-Whitney U test).</w:t>
      </w:r>
      <w:r w:rsidR="00725F82" w:rsidRPr="009571C8">
        <w:rPr>
          <w:szCs w:val="24"/>
          <w:lang w:eastAsia="zh-CN"/>
        </w:rPr>
        <w:t xml:space="preserve"> </w:t>
      </w:r>
      <w:r w:rsidR="0019087E" w:rsidRPr="009571C8">
        <w:rPr>
          <w:b/>
          <w:szCs w:val="24"/>
          <w:lang w:eastAsia="zh-CN"/>
        </w:rPr>
        <w:t>(</w:t>
      </w:r>
      <w:r w:rsidR="0019087E" w:rsidRPr="009571C8">
        <w:rPr>
          <w:rFonts w:hint="eastAsia"/>
          <w:b/>
          <w:szCs w:val="24"/>
          <w:lang w:eastAsia="zh-CN"/>
        </w:rPr>
        <w:t>f</w:t>
      </w:r>
      <w:r w:rsidR="00725F82" w:rsidRPr="009571C8">
        <w:rPr>
          <w:b/>
          <w:szCs w:val="24"/>
          <w:lang w:eastAsia="zh-CN"/>
        </w:rPr>
        <w:t xml:space="preserve">) </w:t>
      </w:r>
      <w:r w:rsidR="00725F82" w:rsidRPr="009571C8">
        <w:rPr>
          <w:szCs w:val="24"/>
        </w:rPr>
        <w:t>Cell</w:t>
      </w:r>
      <w:r w:rsidR="00725F82" w:rsidRPr="009571C8">
        <w:rPr>
          <w:szCs w:val="24"/>
          <w:lang w:eastAsia="zh-CN"/>
        </w:rPr>
        <w:t xml:space="preserve"> viability and proliferation of BMDMs and KPC cells was evaluated by the CCK-8 assay after incubating with DAC, WZB-117, </w:t>
      </w:r>
      <w:proofErr w:type="spellStart"/>
      <w:r w:rsidR="00725F82" w:rsidRPr="009571C8">
        <w:rPr>
          <w:szCs w:val="24"/>
          <w:lang w:eastAsia="zh-CN"/>
        </w:rPr>
        <w:t>shControl</w:t>
      </w:r>
      <w:proofErr w:type="spellEnd"/>
      <w:r w:rsidR="00725F82" w:rsidRPr="009571C8">
        <w:rPr>
          <w:szCs w:val="24"/>
          <w:lang w:eastAsia="zh-CN"/>
        </w:rPr>
        <w:t xml:space="preserve"> lentivirus, </w:t>
      </w:r>
      <w:proofErr w:type="spellStart"/>
      <w:r w:rsidR="00725F82" w:rsidRPr="009571C8">
        <w:rPr>
          <w:szCs w:val="24"/>
          <w:lang w:eastAsia="zh-CN"/>
        </w:rPr>
        <w:t>sh</w:t>
      </w:r>
      <w:r w:rsidR="00725F82" w:rsidRPr="009571C8">
        <w:rPr>
          <w:i/>
          <w:szCs w:val="24"/>
          <w:lang w:eastAsia="zh-CN"/>
        </w:rPr>
        <w:t>Il</w:t>
      </w:r>
      <w:proofErr w:type="spellEnd"/>
      <w:r w:rsidR="00725F82" w:rsidRPr="009571C8">
        <w:rPr>
          <w:i/>
          <w:szCs w:val="24"/>
          <w:lang w:eastAsia="zh-CN"/>
        </w:rPr>
        <w:t>-10</w:t>
      </w:r>
      <w:r w:rsidR="00725F82" w:rsidRPr="009571C8">
        <w:rPr>
          <w:szCs w:val="24"/>
          <w:lang w:eastAsia="zh-CN"/>
        </w:rPr>
        <w:t xml:space="preserve"> lentivirus or </w:t>
      </w:r>
      <w:proofErr w:type="spellStart"/>
      <w:r w:rsidR="00725F82" w:rsidRPr="009571C8">
        <w:rPr>
          <w:szCs w:val="24"/>
          <w:lang w:eastAsia="zh-CN"/>
        </w:rPr>
        <w:t>sh</w:t>
      </w:r>
      <w:r w:rsidR="00725F82" w:rsidRPr="009571C8">
        <w:rPr>
          <w:i/>
          <w:szCs w:val="24"/>
          <w:lang w:eastAsia="zh-CN"/>
        </w:rPr>
        <w:t>Il-10Ra</w:t>
      </w:r>
      <w:proofErr w:type="spellEnd"/>
      <w:r w:rsidR="00725F82" w:rsidRPr="009571C8">
        <w:rPr>
          <w:szCs w:val="24"/>
          <w:lang w:eastAsia="zh-CN"/>
        </w:rPr>
        <w:t xml:space="preserve"> lentivirus for 24 hours. </w:t>
      </w:r>
      <w:r w:rsidR="00725F82" w:rsidRPr="009571C8">
        <w:rPr>
          <w:szCs w:val="24"/>
        </w:rPr>
        <w:t>*P &lt;0.05 (Non-parametric Mann-Whitney U test).</w:t>
      </w:r>
      <w:r w:rsidR="00725F82" w:rsidRPr="009571C8">
        <w:rPr>
          <w:b/>
          <w:bCs/>
          <w:kern w:val="32"/>
          <w:szCs w:val="24"/>
        </w:rPr>
        <w:t xml:space="preserve"> (</w:t>
      </w:r>
      <w:r w:rsidR="0019087E" w:rsidRPr="009571C8">
        <w:rPr>
          <w:rFonts w:hint="eastAsia"/>
          <w:b/>
          <w:bCs/>
          <w:kern w:val="32"/>
          <w:szCs w:val="24"/>
          <w:lang w:eastAsia="zh-CN"/>
        </w:rPr>
        <w:t>g</w:t>
      </w:r>
      <w:r w:rsidR="00725F82" w:rsidRPr="009571C8">
        <w:rPr>
          <w:b/>
          <w:bCs/>
          <w:kern w:val="32"/>
          <w:szCs w:val="24"/>
        </w:rPr>
        <w:t>)</w:t>
      </w:r>
      <w:r w:rsidR="00725F82" w:rsidRPr="009571C8">
        <w:rPr>
          <w:bCs/>
          <w:kern w:val="32"/>
          <w:szCs w:val="24"/>
        </w:rPr>
        <w:t xml:space="preserve"> Migratory activity of KPC cells co-cultured with </w:t>
      </w:r>
      <w:r w:rsidR="00725F82" w:rsidRPr="009571C8">
        <w:rPr>
          <w:szCs w:val="24"/>
        </w:rPr>
        <w:t xml:space="preserve">mouse BMDMs, DAC pre-treated BMDMs, </w:t>
      </w:r>
      <w:r w:rsidR="00725F82" w:rsidRPr="009571C8">
        <w:rPr>
          <w:bCs/>
          <w:i/>
          <w:kern w:val="32"/>
          <w:szCs w:val="24"/>
        </w:rPr>
        <w:t>Il-10</w:t>
      </w:r>
      <w:r w:rsidR="00725F82" w:rsidRPr="009571C8">
        <w:rPr>
          <w:bCs/>
          <w:kern w:val="32"/>
          <w:szCs w:val="24"/>
        </w:rPr>
        <w:t xml:space="preserve"> knock-out BMDMs or </w:t>
      </w:r>
      <w:r w:rsidR="00725F82" w:rsidRPr="009571C8">
        <w:rPr>
          <w:bCs/>
          <w:i/>
          <w:kern w:val="32"/>
          <w:szCs w:val="24"/>
        </w:rPr>
        <w:t>Il-</w:t>
      </w:r>
      <w:proofErr w:type="spellStart"/>
      <w:r w:rsidR="00725F82" w:rsidRPr="009571C8">
        <w:rPr>
          <w:bCs/>
          <w:i/>
          <w:kern w:val="32"/>
          <w:szCs w:val="24"/>
        </w:rPr>
        <w:t>10R</w:t>
      </w:r>
      <w:proofErr w:type="spellEnd"/>
      <w:r w:rsidR="00725F82" w:rsidRPr="009571C8">
        <w:rPr>
          <w:bCs/>
          <w:kern w:val="32"/>
          <w:szCs w:val="24"/>
        </w:rPr>
        <w:t xml:space="preserve"> knock-out BMDMs was measured by trans-well assay as described before. </w:t>
      </w:r>
      <w:r w:rsidR="00725F82" w:rsidRPr="009571C8">
        <w:rPr>
          <w:szCs w:val="24"/>
        </w:rPr>
        <w:t>The migrated KPC tumor cells were examined by immunofluorescent staining with Pan-CK-FITC antibody. The number of migrated KPC tumor cells was counted from 3 individual visions. Data are means ± SEM from technical duplicates and representative of two experiments. *P &lt;0.05 (</w:t>
      </w:r>
      <w:r w:rsidR="00725F82" w:rsidRPr="009571C8">
        <w:rPr>
          <w:bCs/>
          <w:kern w:val="32"/>
          <w:szCs w:val="24"/>
        </w:rPr>
        <w:t>One-way ANOVA test adjusted for multiple comparisons</w:t>
      </w:r>
      <w:r w:rsidR="00725F82" w:rsidRPr="009571C8">
        <w:rPr>
          <w:szCs w:val="24"/>
        </w:rPr>
        <w:t>).</w:t>
      </w:r>
      <w:r w:rsidR="00725F82" w:rsidRPr="009571C8">
        <w:rPr>
          <w:bCs/>
          <w:kern w:val="32"/>
          <w:szCs w:val="24"/>
        </w:rPr>
        <w:t xml:space="preserve"> </w:t>
      </w:r>
      <w:r w:rsidR="00725F82" w:rsidRPr="009571C8">
        <w:rPr>
          <w:szCs w:val="24"/>
        </w:rPr>
        <w:t>All results are representative of experiments repeated at least twice unless indicated otherwise.</w:t>
      </w:r>
    </w:p>
    <w:p w14:paraId="6B791008" w14:textId="3ACEFBC5" w:rsidR="00327907" w:rsidRPr="009571C8" w:rsidRDefault="00327907" w:rsidP="00327907">
      <w:pPr>
        <w:rPr>
          <w:b/>
          <w:bCs/>
          <w:kern w:val="32"/>
          <w:szCs w:val="24"/>
          <w:lang w:eastAsia="zh-CN"/>
        </w:rPr>
      </w:pPr>
      <w:bookmarkStart w:id="2" w:name="OLE_LINK1"/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rFonts w:hint="eastAsia"/>
          <w:b/>
          <w:bCs/>
          <w:kern w:val="32"/>
          <w:szCs w:val="24"/>
          <w:lang w:eastAsia="zh-CN"/>
        </w:rPr>
        <w:t>6</w:t>
      </w:r>
      <w:proofErr w:type="spellEnd"/>
      <w:r>
        <w:rPr>
          <w:rFonts w:hint="eastAsia"/>
          <w:b/>
          <w:bCs/>
          <w:kern w:val="32"/>
          <w:szCs w:val="24"/>
          <w:lang w:eastAsia="zh-CN"/>
        </w:rPr>
        <w:t>.</w:t>
      </w:r>
    </w:p>
    <w:p w14:paraId="058B88B7" w14:textId="77777777" w:rsidR="00044031" w:rsidRPr="009571C8" w:rsidRDefault="00044031">
      <w:pPr>
        <w:rPr>
          <w:b/>
          <w:szCs w:val="24"/>
          <w:lang w:eastAsia="zh-CN"/>
        </w:rPr>
      </w:pPr>
    </w:p>
    <w:p w14:paraId="1B57AD2B" w14:textId="467D0B76" w:rsidR="00946275" w:rsidRDefault="001B3B4F">
      <w:pPr>
        <w:rPr>
          <w:b/>
          <w:szCs w:val="24"/>
          <w:lang w:eastAsia="zh-CN"/>
        </w:rPr>
      </w:pPr>
      <w:r w:rsidRPr="009571C8">
        <w:rPr>
          <w:b/>
          <w:noProof/>
          <w:szCs w:val="24"/>
          <w:lang w:eastAsia="zh-CN"/>
        </w:rPr>
        <w:drawing>
          <wp:inline distT="0" distB="0" distL="0" distR="0" wp14:anchorId="1338CD26" wp14:editId="6FC38164">
            <wp:extent cx="5947913" cy="4353636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40071"/>
                    <a:stretch/>
                  </pic:blipFill>
                  <pic:spPr bwMode="auto">
                    <a:xfrm>
                      <a:off x="0" y="0"/>
                      <a:ext cx="5943600" cy="435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D9485" w14:textId="77777777" w:rsidR="00946275" w:rsidRDefault="00946275">
      <w:pPr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</w:p>
    <w:p w14:paraId="56929DE6" w14:textId="40C496C3" w:rsidR="009357CD" w:rsidRPr="009571C8" w:rsidRDefault="00327907" w:rsidP="00D100AF">
      <w:pPr>
        <w:spacing w:line="480" w:lineRule="auto"/>
        <w:jc w:val="both"/>
        <w:rPr>
          <w:szCs w:val="24"/>
          <w:lang w:eastAsia="zh-CN"/>
        </w:rPr>
      </w:pPr>
      <w:proofErr w:type="gramStart"/>
      <w:r>
        <w:rPr>
          <w:rFonts w:hint="eastAsia"/>
          <w:b/>
          <w:szCs w:val="24"/>
          <w:lang w:eastAsia="zh-CN"/>
        </w:rPr>
        <w:lastRenderedPageBreak/>
        <w:t>Figure.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 w:rsidR="00DF43A0" w:rsidRPr="009571C8">
        <w:rPr>
          <w:rFonts w:hint="eastAsia"/>
          <w:b/>
          <w:bCs/>
          <w:kern w:val="32"/>
          <w:szCs w:val="24"/>
          <w:lang w:eastAsia="zh-CN"/>
        </w:rPr>
        <w:t>6</w:t>
      </w:r>
      <w:proofErr w:type="spellEnd"/>
      <w:r w:rsidR="00DF43A0" w:rsidRPr="009571C8">
        <w:rPr>
          <w:rFonts w:hint="eastAsia"/>
          <w:b/>
          <w:bCs/>
          <w:kern w:val="32"/>
          <w:szCs w:val="24"/>
          <w:lang w:eastAsia="zh-CN"/>
        </w:rPr>
        <w:t>.</w:t>
      </w:r>
      <w:r w:rsidR="009357CD" w:rsidRPr="009571C8">
        <w:rPr>
          <w:rFonts w:hint="eastAsia"/>
          <w:b/>
          <w:bCs/>
          <w:kern w:val="32"/>
          <w:szCs w:val="24"/>
          <w:lang w:eastAsia="zh-CN"/>
        </w:rPr>
        <w:t xml:space="preserve"> </w:t>
      </w:r>
      <w:r w:rsidR="009357CD" w:rsidRPr="009571C8">
        <w:rPr>
          <w:b/>
          <w:szCs w:val="24"/>
          <w:lang w:eastAsia="zh-CN"/>
        </w:rPr>
        <w:t>Exogenous macrophages infiltrate the PDA tumors.</w:t>
      </w:r>
      <w:r w:rsidR="009357CD" w:rsidRPr="009571C8">
        <w:rPr>
          <w:rFonts w:hint="eastAsia"/>
          <w:b/>
          <w:szCs w:val="24"/>
          <w:lang w:eastAsia="zh-CN"/>
        </w:rPr>
        <w:t xml:space="preserve"> (a) </w:t>
      </w:r>
      <w:r w:rsidR="009357CD" w:rsidRPr="009571C8">
        <w:rPr>
          <w:szCs w:val="24"/>
          <w:lang w:eastAsia="zh-CN"/>
        </w:rPr>
        <w:t xml:space="preserve">Fluorescence microscope examination of exogenous macrophages pre-labeled by </w:t>
      </w:r>
      <w:proofErr w:type="spellStart"/>
      <w:r w:rsidR="009357CD" w:rsidRPr="009571C8">
        <w:rPr>
          <w:szCs w:val="24"/>
          <w:lang w:eastAsia="zh-CN"/>
        </w:rPr>
        <w:t>Vybrant</w:t>
      </w:r>
      <w:proofErr w:type="spellEnd"/>
      <w:r w:rsidR="009357CD" w:rsidRPr="009571C8">
        <w:rPr>
          <w:szCs w:val="24"/>
          <w:lang w:eastAsia="zh-CN"/>
        </w:rPr>
        <w:t xml:space="preserve"> </w:t>
      </w:r>
      <w:proofErr w:type="spellStart"/>
      <w:r w:rsidR="009357CD" w:rsidRPr="009571C8">
        <w:rPr>
          <w:szCs w:val="24"/>
          <w:lang w:eastAsia="zh-CN"/>
        </w:rPr>
        <w:t>Dil</w:t>
      </w:r>
      <w:proofErr w:type="spellEnd"/>
      <w:r w:rsidR="009357CD" w:rsidRPr="009571C8">
        <w:rPr>
          <w:szCs w:val="24"/>
          <w:lang w:eastAsia="zh-CN"/>
        </w:rPr>
        <w:t xml:space="preserve"> in all treatment groups of the experiment in </w:t>
      </w:r>
      <w:r w:rsidR="009357CD" w:rsidRPr="009571C8">
        <w:rPr>
          <w:b/>
          <w:szCs w:val="24"/>
          <w:lang w:eastAsia="zh-CN"/>
        </w:rPr>
        <w:t xml:space="preserve">Figure </w:t>
      </w:r>
      <w:proofErr w:type="spellStart"/>
      <w:r w:rsidR="009357CD" w:rsidRPr="009571C8">
        <w:rPr>
          <w:b/>
          <w:szCs w:val="24"/>
          <w:lang w:eastAsia="zh-CN"/>
        </w:rPr>
        <w:t>5c</w:t>
      </w:r>
      <w:proofErr w:type="spellEnd"/>
      <w:r w:rsidR="009357CD" w:rsidRPr="009571C8">
        <w:rPr>
          <w:szCs w:val="24"/>
          <w:lang w:eastAsia="zh-CN"/>
        </w:rPr>
        <w:t xml:space="preserve">. Arrow indicates </w:t>
      </w:r>
      <w:proofErr w:type="spellStart"/>
      <w:r w:rsidR="009357CD" w:rsidRPr="009571C8">
        <w:rPr>
          <w:szCs w:val="24"/>
          <w:lang w:eastAsia="zh-CN"/>
        </w:rPr>
        <w:t>Vybrant</w:t>
      </w:r>
      <w:proofErr w:type="spellEnd"/>
      <w:r w:rsidR="009357CD" w:rsidRPr="009571C8">
        <w:rPr>
          <w:szCs w:val="24"/>
          <w:lang w:eastAsia="zh-CN"/>
        </w:rPr>
        <w:t xml:space="preserve"> </w:t>
      </w:r>
      <w:proofErr w:type="spellStart"/>
      <w:r w:rsidR="009357CD" w:rsidRPr="009571C8">
        <w:rPr>
          <w:szCs w:val="24"/>
          <w:lang w:eastAsia="zh-CN"/>
        </w:rPr>
        <w:t>Dil</w:t>
      </w:r>
      <w:proofErr w:type="spellEnd"/>
      <w:r w:rsidR="009357CD" w:rsidRPr="009571C8">
        <w:rPr>
          <w:szCs w:val="24"/>
          <w:lang w:eastAsia="zh-CN"/>
        </w:rPr>
        <w:t>-positive macrophages in pancreas tissues. Scale bar: 50</w:t>
      </w:r>
      <w:r w:rsidR="00EC54C9" w:rsidRPr="009571C8">
        <w:rPr>
          <w:rFonts w:hint="eastAsia"/>
          <w:szCs w:val="24"/>
          <w:lang w:eastAsia="zh-CN"/>
        </w:rPr>
        <w:t xml:space="preserve"> </w:t>
      </w:r>
      <w:proofErr w:type="spellStart"/>
      <w:r w:rsidR="00EC54C9" w:rsidRPr="009571C8">
        <w:rPr>
          <w:bCs/>
          <w:kern w:val="32"/>
          <w:szCs w:val="24"/>
        </w:rPr>
        <w:t>μm</w:t>
      </w:r>
      <w:proofErr w:type="spellEnd"/>
      <w:r w:rsidR="009357CD" w:rsidRPr="009571C8">
        <w:rPr>
          <w:szCs w:val="24"/>
          <w:lang w:eastAsia="zh-CN"/>
        </w:rPr>
        <w:t>.</w:t>
      </w:r>
      <w:r w:rsidR="009357CD" w:rsidRPr="009571C8">
        <w:rPr>
          <w:rFonts w:hint="eastAsia"/>
          <w:szCs w:val="24"/>
          <w:lang w:eastAsia="zh-CN"/>
        </w:rPr>
        <w:t xml:space="preserve"> </w:t>
      </w:r>
      <w:r w:rsidR="009357CD" w:rsidRPr="009571C8">
        <w:rPr>
          <w:rFonts w:hint="eastAsia"/>
          <w:b/>
          <w:szCs w:val="24"/>
          <w:lang w:eastAsia="zh-CN"/>
        </w:rPr>
        <w:t>(b)</w:t>
      </w:r>
      <w:r w:rsidR="009357CD" w:rsidRPr="009571C8">
        <w:rPr>
          <w:szCs w:val="24"/>
        </w:rPr>
        <w:t xml:space="preserve"> The average cell number counts of exogenous macrophages in one </w:t>
      </w:r>
      <w:proofErr w:type="spellStart"/>
      <w:r w:rsidR="009357CD" w:rsidRPr="009571C8">
        <w:rPr>
          <w:szCs w:val="24"/>
        </w:rPr>
        <w:t>20x</w:t>
      </w:r>
      <w:proofErr w:type="spellEnd"/>
      <w:r w:rsidR="009357CD" w:rsidRPr="009571C8">
        <w:rPr>
          <w:szCs w:val="24"/>
        </w:rPr>
        <w:t xml:space="preserve"> microscopic field. Three fields were randomly chosen from each mouse’s pancreas in every treatment group as indicated. P</w:t>
      </w:r>
      <w:r w:rsidR="009357CD" w:rsidRPr="009571C8">
        <w:rPr>
          <w:rFonts w:hint="eastAsia"/>
          <w:szCs w:val="24"/>
          <w:lang w:eastAsia="zh-CN"/>
        </w:rPr>
        <w:t>＞</w:t>
      </w:r>
      <w:r w:rsidR="009357CD" w:rsidRPr="009571C8">
        <w:rPr>
          <w:szCs w:val="24"/>
        </w:rPr>
        <w:t>0.05 (</w:t>
      </w:r>
      <w:r w:rsidR="009357CD" w:rsidRPr="009571C8">
        <w:rPr>
          <w:bCs/>
          <w:kern w:val="32"/>
          <w:szCs w:val="24"/>
        </w:rPr>
        <w:t>One-way ANOVA test adjusted for multiple comparisons between four treatment groups as indicated</w:t>
      </w:r>
      <w:r w:rsidR="009357CD" w:rsidRPr="009571C8">
        <w:rPr>
          <w:szCs w:val="24"/>
        </w:rPr>
        <w:t>)</w:t>
      </w:r>
      <w:r w:rsidR="009357CD" w:rsidRPr="009571C8">
        <w:rPr>
          <w:rFonts w:hint="eastAsia"/>
          <w:szCs w:val="24"/>
          <w:lang w:eastAsia="zh-CN"/>
        </w:rPr>
        <w:t>.</w:t>
      </w:r>
    </w:p>
    <w:p w14:paraId="28A8F724" w14:textId="24AD28EB" w:rsidR="00044031" w:rsidRPr="009571C8" w:rsidRDefault="009357CD">
      <w:pPr>
        <w:rPr>
          <w:b/>
          <w:szCs w:val="24"/>
          <w:lang w:eastAsia="zh-CN"/>
        </w:rPr>
      </w:pPr>
      <w:r w:rsidRPr="009571C8">
        <w:rPr>
          <w:b/>
          <w:szCs w:val="24"/>
        </w:rPr>
        <w:br w:type="page"/>
      </w:r>
    </w:p>
    <w:p w14:paraId="1B3B83CA" w14:textId="6C6F8D85" w:rsidR="00BF52AA" w:rsidRDefault="00BF52AA" w:rsidP="00BF52AA">
      <w:pPr>
        <w:rPr>
          <w:rFonts w:hint="eastAsia"/>
          <w:b/>
          <w:bCs/>
          <w:kern w:val="32"/>
          <w:szCs w:val="24"/>
          <w:lang w:eastAsia="zh-CN"/>
        </w:rPr>
      </w:pPr>
      <w:proofErr w:type="gramStart"/>
      <w:r w:rsidRPr="009571C8">
        <w:rPr>
          <w:b/>
          <w:szCs w:val="24"/>
        </w:rPr>
        <w:lastRenderedPageBreak/>
        <w:t>Figure</w:t>
      </w:r>
      <w:r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</w:t>
      </w:r>
      <w:proofErr w:type="spellStart"/>
      <w:r>
        <w:rPr>
          <w:rFonts w:hint="eastAsia"/>
          <w:b/>
          <w:szCs w:val="24"/>
          <w:lang w:eastAsia="zh-CN"/>
        </w:rPr>
        <w:t>S</w:t>
      </w:r>
      <w:r>
        <w:rPr>
          <w:rFonts w:hint="eastAsia"/>
          <w:b/>
          <w:bCs/>
          <w:kern w:val="32"/>
          <w:szCs w:val="24"/>
          <w:lang w:eastAsia="zh-CN"/>
        </w:rPr>
        <w:t>7</w:t>
      </w:r>
      <w:proofErr w:type="spellEnd"/>
      <w:r>
        <w:rPr>
          <w:rFonts w:hint="eastAsia"/>
          <w:b/>
          <w:bCs/>
          <w:kern w:val="32"/>
          <w:szCs w:val="24"/>
          <w:lang w:eastAsia="zh-CN"/>
        </w:rPr>
        <w:t>.</w:t>
      </w:r>
    </w:p>
    <w:p w14:paraId="0E952A12" w14:textId="77777777" w:rsidR="00BF52AA" w:rsidRPr="009571C8" w:rsidRDefault="00BF52AA" w:rsidP="00BF52AA">
      <w:pPr>
        <w:rPr>
          <w:b/>
          <w:bCs/>
          <w:kern w:val="32"/>
          <w:szCs w:val="24"/>
          <w:lang w:eastAsia="zh-CN"/>
        </w:rPr>
      </w:pPr>
    </w:p>
    <w:p w14:paraId="25AC03FF" w14:textId="0009CDC8" w:rsidR="00BF52AA" w:rsidRDefault="00F03B06" w:rsidP="00725F82">
      <w:pPr>
        <w:spacing w:line="480" w:lineRule="auto"/>
        <w:rPr>
          <w:b/>
          <w:bCs/>
          <w:kern w:val="32"/>
          <w:szCs w:val="24"/>
          <w:lang w:eastAsia="zh-CN"/>
        </w:rPr>
      </w:pPr>
      <w:r w:rsidRPr="009571C8">
        <w:rPr>
          <w:b/>
          <w:bCs/>
          <w:noProof/>
          <w:kern w:val="32"/>
          <w:szCs w:val="24"/>
          <w:lang w:eastAsia="zh-CN"/>
        </w:rPr>
        <w:drawing>
          <wp:inline distT="0" distB="0" distL="0" distR="0" wp14:anchorId="79954B27" wp14:editId="29C05E0E">
            <wp:extent cx="4844955" cy="6360621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1911" r="5048" b="4042"/>
                    <a:stretch/>
                  </pic:blipFill>
                  <pic:spPr bwMode="auto">
                    <a:xfrm>
                      <a:off x="0" y="0"/>
                      <a:ext cx="4862896" cy="638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8256F" w14:textId="77777777" w:rsidR="00BF52AA" w:rsidRDefault="00BF52AA">
      <w:pPr>
        <w:rPr>
          <w:b/>
          <w:bCs/>
          <w:kern w:val="32"/>
          <w:szCs w:val="24"/>
          <w:lang w:eastAsia="zh-CN"/>
        </w:rPr>
      </w:pPr>
      <w:r>
        <w:rPr>
          <w:b/>
          <w:bCs/>
          <w:kern w:val="32"/>
          <w:szCs w:val="24"/>
          <w:lang w:eastAsia="zh-CN"/>
        </w:rPr>
        <w:br w:type="page"/>
      </w:r>
    </w:p>
    <w:p w14:paraId="5322121F" w14:textId="1AC90008" w:rsidR="00F03B06" w:rsidRPr="009571C8" w:rsidRDefault="00BF52AA" w:rsidP="00725F82">
      <w:pPr>
        <w:spacing w:line="480" w:lineRule="auto"/>
        <w:rPr>
          <w:szCs w:val="24"/>
          <w:lang w:eastAsia="zh-CN"/>
        </w:rPr>
      </w:pPr>
      <w:proofErr w:type="gramStart"/>
      <w:r>
        <w:rPr>
          <w:rFonts w:hint="eastAsia"/>
          <w:b/>
          <w:szCs w:val="24"/>
          <w:lang w:eastAsia="zh-CN"/>
        </w:rPr>
        <w:lastRenderedPageBreak/>
        <w:t>Figure</w:t>
      </w:r>
      <w:r w:rsidR="00725F82" w:rsidRPr="009571C8">
        <w:rPr>
          <w:rFonts w:hint="eastAsia"/>
          <w:b/>
          <w:szCs w:val="24"/>
          <w:lang w:eastAsia="zh-CN"/>
        </w:rPr>
        <w:t>.</w:t>
      </w:r>
      <w:proofErr w:type="gramEnd"/>
      <w:r>
        <w:rPr>
          <w:rFonts w:hint="eastAsia"/>
          <w:b/>
          <w:szCs w:val="24"/>
          <w:lang w:eastAsia="zh-CN"/>
        </w:rPr>
        <w:t xml:space="preserve"> S7.</w:t>
      </w:r>
      <w:bookmarkStart w:id="3" w:name="_GoBack"/>
      <w:bookmarkEnd w:id="3"/>
      <w:r w:rsidR="00725F82" w:rsidRPr="009571C8">
        <w:rPr>
          <w:rFonts w:hint="eastAsia"/>
          <w:b/>
          <w:szCs w:val="24"/>
          <w:lang w:eastAsia="zh-CN"/>
        </w:rPr>
        <w:t xml:space="preserve"> </w:t>
      </w:r>
      <w:r w:rsidR="00725F82" w:rsidRPr="009571C8">
        <w:rPr>
          <w:b/>
          <w:szCs w:val="24"/>
        </w:rPr>
        <w:t xml:space="preserve">Representative histopathology images </w:t>
      </w:r>
      <w:r w:rsidR="00725F82" w:rsidRPr="009571C8">
        <w:rPr>
          <w:b/>
          <w:szCs w:val="24"/>
          <w:lang w:eastAsia="zh-CN"/>
        </w:rPr>
        <w:t>of</w:t>
      </w:r>
      <w:r w:rsidR="00725F82" w:rsidRPr="009571C8">
        <w:rPr>
          <w:b/>
          <w:szCs w:val="24"/>
        </w:rPr>
        <w:t xml:space="preserve"> peritoneal </w:t>
      </w:r>
      <w:r w:rsidR="00725F82" w:rsidRPr="009571C8">
        <w:rPr>
          <w:b/>
          <w:szCs w:val="24"/>
          <w:lang w:eastAsia="zh-CN"/>
        </w:rPr>
        <w:t>and l</w:t>
      </w:r>
      <w:r w:rsidR="001B6C9F" w:rsidRPr="009571C8">
        <w:rPr>
          <w:b/>
          <w:szCs w:val="24"/>
          <w:lang w:eastAsia="zh-CN"/>
        </w:rPr>
        <w:t>iver metastases of mouse PDA. (</w:t>
      </w:r>
      <w:r w:rsidR="001B6C9F" w:rsidRPr="009571C8">
        <w:rPr>
          <w:rFonts w:hint="eastAsia"/>
          <w:b/>
          <w:szCs w:val="24"/>
          <w:lang w:eastAsia="zh-CN"/>
        </w:rPr>
        <w:t>a</w:t>
      </w:r>
      <w:r w:rsidR="00725F82" w:rsidRPr="009571C8">
        <w:rPr>
          <w:b/>
          <w:szCs w:val="24"/>
          <w:lang w:eastAsia="zh-CN"/>
        </w:rPr>
        <w:t xml:space="preserve">) </w:t>
      </w:r>
      <w:r w:rsidR="00725F82" w:rsidRPr="009571C8">
        <w:rPr>
          <w:szCs w:val="24"/>
          <w:lang w:eastAsia="zh-CN"/>
        </w:rPr>
        <w:t>R</w:t>
      </w:r>
      <w:r w:rsidR="00725F82" w:rsidRPr="009571C8">
        <w:rPr>
          <w:szCs w:val="24"/>
        </w:rPr>
        <w:t xml:space="preserve">epresentative H&amp;E staining </w:t>
      </w:r>
      <w:r w:rsidR="00725F82" w:rsidRPr="009571C8">
        <w:rPr>
          <w:szCs w:val="24"/>
          <w:lang w:eastAsia="zh-CN"/>
        </w:rPr>
        <w:t xml:space="preserve">of </w:t>
      </w:r>
      <w:r w:rsidR="00725F82" w:rsidRPr="009571C8">
        <w:rPr>
          <w:szCs w:val="24"/>
        </w:rPr>
        <w:t>peritoneal metastasis</w:t>
      </w:r>
      <w:r w:rsidR="001B6C9F" w:rsidRPr="009571C8">
        <w:rPr>
          <w:szCs w:val="24"/>
          <w:lang w:eastAsia="zh-CN"/>
        </w:rPr>
        <w:t xml:space="preserve">. </w:t>
      </w:r>
      <w:r w:rsidR="001B6C9F" w:rsidRPr="009571C8">
        <w:rPr>
          <w:b/>
        </w:rPr>
        <w:t>(</w:t>
      </w:r>
      <w:r w:rsidR="001B6C9F" w:rsidRPr="009571C8">
        <w:rPr>
          <w:rFonts w:hint="eastAsia"/>
          <w:b/>
          <w:szCs w:val="24"/>
          <w:lang w:eastAsia="zh-CN"/>
        </w:rPr>
        <w:t>b</w:t>
      </w:r>
      <w:r w:rsidR="00725F82" w:rsidRPr="009571C8">
        <w:rPr>
          <w:b/>
        </w:rPr>
        <w:t>)</w:t>
      </w:r>
      <w:r w:rsidR="00725F82" w:rsidRPr="009571C8">
        <w:rPr>
          <w:szCs w:val="24"/>
          <w:lang w:eastAsia="zh-CN"/>
        </w:rPr>
        <w:t xml:space="preserve"> R</w:t>
      </w:r>
      <w:r w:rsidR="00725F82" w:rsidRPr="009571C8">
        <w:rPr>
          <w:szCs w:val="24"/>
        </w:rPr>
        <w:t>epresentative H&amp;E staining</w:t>
      </w:r>
      <w:r w:rsidR="00725F82" w:rsidRPr="009571C8">
        <w:rPr>
          <w:szCs w:val="24"/>
          <w:lang w:eastAsia="zh-CN"/>
        </w:rPr>
        <w:t xml:space="preserve"> of </w:t>
      </w:r>
      <w:r w:rsidR="00725F82" w:rsidRPr="009571C8">
        <w:rPr>
          <w:szCs w:val="24"/>
        </w:rPr>
        <w:t>liver metastases from the CEL+M1 group.</w:t>
      </w:r>
      <w:r w:rsidR="00725F82" w:rsidRPr="009571C8">
        <w:rPr>
          <w:szCs w:val="24"/>
          <w:lang w:eastAsia="zh-CN"/>
        </w:rPr>
        <w:t xml:space="preserve"> Magnification: ×40.</w:t>
      </w:r>
      <w:bookmarkEnd w:id="2"/>
    </w:p>
    <w:p w14:paraId="5DF8250A" w14:textId="77777777" w:rsidR="00F03B06" w:rsidRPr="009571C8" w:rsidRDefault="00F03B06">
      <w:pPr>
        <w:rPr>
          <w:szCs w:val="24"/>
          <w:lang w:eastAsia="zh-CN"/>
        </w:rPr>
      </w:pPr>
      <w:r w:rsidRPr="009571C8">
        <w:rPr>
          <w:szCs w:val="24"/>
          <w:lang w:eastAsia="zh-CN"/>
        </w:rPr>
        <w:br w:type="page"/>
      </w:r>
    </w:p>
    <w:p w14:paraId="646CBAD2" w14:textId="3D549596" w:rsidR="00725F82" w:rsidRPr="009571C8" w:rsidRDefault="00725F82" w:rsidP="00725F82">
      <w:pPr>
        <w:spacing w:line="480" w:lineRule="auto"/>
        <w:rPr>
          <w:b/>
          <w:bCs/>
          <w:kern w:val="32"/>
          <w:szCs w:val="24"/>
        </w:rPr>
      </w:pPr>
      <w:r w:rsidRPr="009571C8">
        <w:rPr>
          <w:b/>
          <w:szCs w:val="24"/>
        </w:rPr>
        <w:lastRenderedPageBreak/>
        <w:t xml:space="preserve">Table </w:t>
      </w:r>
      <w:proofErr w:type="spellStart"/>
      <w:r w:rsidRPr="009571C8">
        <w:rPr>
          <w:b/>
          <w:szCs w:val="24"/>
        </w:rPr>
        <w:t>S1</w:t>
      </w:r>
      <w:proofErr w:type="spellEnd"/>
      <w:r w:rsidRPr="009571C8">
        <w:rPr>
          <w:b/>
          <w:szCs w:val="24"/>
        </w:rPr>
        <w:t xml:space="preserve">. </w:t>
      </w:r>
      <w:proofErr w:type="gramStart"/>
      <w:r w:rsidRPr="009571C8">
        <w:rPr>
          <w:b/>
          <w:szCs w:val="24"/>
        </w:rPr>
        <w:t>Selection of metabolism genes for the current study.</w:t>
      </w:r>
      <w:proofErr w:type="gramEnd"/>
    </w:p>
    <w:tbl>
      <w:tblPr>
        <w:tblpPr w:leftFromText="180" w:rightFromText="180" w:vertAnchor="text" w:horzAnchor="margin" w:tblpXSpec="center" w:tblpY="50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311"/>
      </w:tblGrid>
      <w:tr w:rsidR="00725F82" w:rsidRPr="009571C8" w14:paraId="1E0B9C9E" w14:textId="77777777" w:rsidTr="00433238">
        <w:tc>
          <w:tcPr>
            <w:tcW w:w="5211" w:type="dxa"/>
            <w:shd w:val="clear" w:color="auto" w:fill="auto"/>
            <w:vAlign w:val="center"/>
          </w:tcPr>
          <w:p w14:paraId="3A480732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proofErr w:type="spellStart"/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ALDH1a3</w:t>
            </w:r>
            <w:proofErr w:type="spellEnd"/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 xml:space="preserve"> related genes (Genes in the Glucose Metabolism Pathway)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848DB22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Genes selected to be validated</w:t>
            </w:r>
          </w:p>
        </w:tc>
      </w:tr>
      <w:tr w:rsidR="00725F82" w:rsidRPr="009571C8" w14:paraId="1C93B809" w14:textId="77777777" w:rsidTr="00433238">
        <w:tc>
          <w:tcPr>
            <w:tcW w:w="5211" w:type="dxa"/>
            <w:shd w:val="clear" w:color="auto" w:fill="auto"/>
            <w:vAlign w:val="center"/>
          </w:tcPr>
          <w:p w14:paraId="3E841737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proofErr w:type="spellStart"/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ALDH3a1</w:t>
            </w:r>
            <w:proofErr w:type="spellEnd"/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; FAHD-1; GSTP-1; ACADM; HK-3;</w:t>
            </w:r>
          </w:p>
          <w:p w14:paraId="6C7B6D33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HK-1; PFKP; ALDOA; GAPDHS; PGK-1; PGAM-1; LDHB; LDHC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6191DA9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proofErr w:type="spellStart"/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ALDH1a3</w:t>
            </w:r>
            <w:proofErr w:type="spellEnd"/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; HK-1; ALDOA; GSTP-1, GAPDHS; PGK-1; LDHC</w:t>
            </w:r>
          </w:p>
        </w:tc>
      </w:tr>
      <w:tr w:rsidR="00725F82" w:rsidRPr="009571C8" w14:paraId="1E0A2FA4" w14:textId="77777777" w:rsidTr="00433238">
        <w:tc>
          <w:tcPr>
            <w:tcW w:w="5211" w:type="dxa"/>
            <w:shd w:val="clear" w:color="auto" w:fill="auto"/>
            <w:vAlign w:val="center"/>
          </w:tcPr>
          <w:p w14:paraId="6A07EA5D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proofErr w:type="spellStart"/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ALDH1a3</w:t>
            </w:r>
            <w:proofErr w:type="spellEnd"/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 xml:space="preserve"> related genes (Genes in other Metabolism Pathways)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4CB6DB5C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Genes selected to be validated</w:t>
            </w:r>
          </w:p>
        </w:tc>
      </w:tr>
      <w:tr w:rsidR="00725F82" w:rsidRPr="009571C8" w14:paraId="0AC2DA7C" w14:textId="77777777" w:rsidTr="00433238">
        <w:tc>
          <w:tcPr>
            <w:tcW w:w="5211" w:type="dxa"/>
            <w:shd w:val="clear" w:color="auto" w:fill="auto"/>
            <w:vAlign w:val="center"/>
          </w:tcPr>
          <w:p w14:paraId="07D26A8B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color w:val="000000"/>
                <w:kern w:val="24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TPO; GSTA-4; GSTM-4; GSTK-1;</w:t>
            </w:r>
          </w:p>
          <w:p w14:paraId="2E4E004F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color w:val="000000"/>
                <w:kern w:val="24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UGT2A3; CYP3A43; ABAT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16E97D1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None</w:t>
            </w:r>
          </w:p>
        </w:tc>
      </w:tr>
      <w:tr w:rsidR="00725F82" w:rsidRPr="009571C8" w14:paraId="115D91C8" w14:textId="77777777" w:rsidTr="00433238">
        <w:tc>
          <w:tcPr>
            <w:tcW w:w="5211" w:type="dxa"/>
            <w:shd w:val="clear" w:color="auto" w:fill="auto"/>
            <w:vAlign w:val="center"/>
          </w:tcPr>
          <w:p w14:paraId="70448B4E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NQO-1 related genes ( Genes in the OXPHOS )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0A126E3" w14:textId="77777777" w:rsidR="00725F82" w:rsidRPr="009571C8" w:rsidRDefault="00725F82" w:rsidP="00433238">
            <w:pPr>
              <w:pStyle w:val="aff1"/>
              <w:spacing w:line="480" w:lineRule="auto"/>
              <w:ind w:firstLine="422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b/>
                <w:bCs/>
                <w:color w:val="000000"/>
                <w:kern w:val="24"/>
                <w:sz w:val="21"/>
              </w:rPr>
              <w:t>Genes selected to be validated</w:t>
            </w:r>
          </w:p>
        </w:tc>
      </w:tr>
      <w:tr w:rsidR="00725F82" w:rsidRPr="009571C8" w14:paraId="7861A157" w14:textId="77777777" w:rsidTr="00433238">
        <w:tc>
          <w:tcPr>
            <w:tcW w:w="5211" w:type="dxa"/>
            <w:shd w:val="clear" w:color="auto" w:fill="auto"/>
            <w:vAlign w:val="center"/>
          </w:tcPr>
          <w:p w14:paraId="4DAE6BCA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NDUFS6; NDUFA10; NDUFA12; NDUFB9; UQCRQ; COX7A1; COX7B2; ATP5D; ATP5G2; ATP6V1E1; ATP6V0D1; ATP6V0D2; ATP6V0E1; ATP4A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769FED2" w14:textId="77777777" w:rsidR="00725F82" w:rsidRPr="009571C8" w:rsidRDefault="00725F82" w:rsidP="00433238">
            <w:pPr>
              <w:pStyle w:val="aff1"/>
              <w:spacing w:line="480" w:lineRule="auto"/>
              <w:rPr>
                <w:rFonts w:ascii="Times" w:eastAsia="Times New Roman" w:hAnsi="Times"/>
                <w:sz w:val="21"/>
              </w:rPr>
            </w:pPr>
            <w:r w:rsidRPr="009571C8">
              <w:rPr>
                <w:rFonts w:ascii="Times" w:eastAsia="Times New Roman" w:hAnsi="Times"/>
                <w:color w:val="000000"/>
                <w:kern w:val="24"/>
                <w:sz w:val="21"/>
              </w:rPr>
              <w:t>NQO-1; NDUFS6; UQCRQ; COX7B2; ATP5D;</w:t>
            </w:r>
          </w:p>
        </w:tc>
      </w:tr>
    </w:tbl>
    <w:p w14:paraId="54778BC1" w14:textId="77777777" w:rsidR="00725F82" w:rsidRPr="009571C8" w:rsidRDefault="00725F82" w:rsidP="00725F82">
      <w:pPr>
        <w:autoSpaceDE w:val="0"/>
        <w:autoSpaceDN w:val="0"/>
        <w:adjustRightInd w:val="0"/>
        <w:spacing w:line="480" w:lineRule="auto"/>
        <w:rPr>
          <w:szCs w:val="24"/>
        </w:rPr>
      </w:pPr>
    </w:p>
    <w:p w14:paraId="09393C6A" w14:textId="77777777" w:rsidR="00725F82" w:rsidRPr="009571C8" w:rsidRDefault="00725F82" w:rsidP="00725F82">
      <w:pPr>
        <w:autoSpaceDE w:val="0"/>
        <w:autoSpaceDN w:val="0"/>
        <w:adjustRightInd w:val="0"/>
        <w:spacing w:line="480" w:lineRule="auto"/>
        <w:rPr>
          <w:szCs w:val="24"/>
        </w:rPr>
      </w:pPr>
    </w:p>
    <w:p w14:paraId="73CF650E" w14:textId="77777777" w:rsidR="00725F82" w:rsidRPr="009571C8" w:rsidRDefault="00725F82" w:rsidP="00725F82">
      <w:pPr>
        <w:spacing w:line="480" w:lineRule="auto"/>
      </w:pPr>
    </w:p>
    <w:p w14:paraId="7664ACEA" w14:textId="77777777" w:rsidR="00725F82" w:rsidRPr="009571C8" w:rsidRDefault="00725F82" w:rsidP="00725F82">
      <w:pPr>
        <w:spacing w:line="480" w:lineRule="auto"/>
        <w:rPr>
          <w:lang w:eastAsia="zh-CN"/>
        </w:rPr>
      </w:pPr>
      <w:r w:rsidRPr="009571C8">
        <w:rPr>
          <w:lang w:eastAsia="zh-CN"/>
        </w:rPr>
        <w:br w:type="page"/>
      </w:r>
    </w:p>
    <w:p w14:paraId="0F4A7D54" w14:textId="12B305DF" w:rsidR="00725F82" w:rsidRPr="009571C8" w:rsidRDefault="00725F82" w:rsidP="00725F82">
      <w:pPr>
        <w:spacing w:line="360" w:lineRule="auto"/>
        <w:rPr>
          <w:b/>
          <w:szCs w:val="24"/>
          <w:lang w:eastAsia="zh-CN"/>
        </w:rPr>
      </w:pPr>
      <w:r w:rsidRPr="009571C8">
        <w:rPr>
          <w:b/>
          <w:szCs w:val="24"/>
          <w:lang w:eastAsia="zh-CN"/>
        </w:rPr>
        <w:lastRenderedPageBreak/>
        <w:t>Table</w:t>
      </w:r>
      <w:r w:rsidRPr="009571C8">
        <w:rPr>
          <w:rFonts w:hint="eastAsia"/>
          <w:b/>
          <w:szCs w:val="24"/>
          <w:lang w:eastAsia="zh-CN"/>
        </w:rPr>
        <w:t xml:space="preserve"> </w:t>
      </w:r>
      <w:proofErr w:type="spellStart"/>
      <w:r w:rsidRPr="009571C8">
        <w:rPr>
          <w:b/>
          <w:szCs w:val="24"/>
          <w:lang w:eastAsia="zh-CN"/>
        </w:rPr>
        <w:t>S2</w:t>
      </w:r>
      <w:proofErr w:type="spellEnd"/>
      <w:r w:rsidRPr="009571C8">
        <w:rPr>
          <w:rFonts w:hint="eastAsia"/>
          <w:b/>
          <w:szCs w:val="24"/>
          <w:lang w:eastAsia="zh-CN"/>
        </w:rPr>
        <w:t xml:space="preserve">. </w:t>
      </w:r>
      <w:r w:rsidRPr="009571C8">
        <w:rPr>
          <w:b/>
          <w:szCs w:val="24"/>
          <w:lang w:eastAsia="zh-CN"/>
        </w:rPr>
        <w:t xml:space="preserve">Summary of the analysis of the metabolism genes selected for validation with MSP and RT-PCR with </w:t>
      </w:r>
      <w:proofErr w:type="spellStart"/>
      <w:r w:rsidRPr="009571C8">
        <w:rPr>
          <w:b/>
          <w:szCs w:val="24"/>
          <w:lang w:eastAsia="zh-CN"/>
        </w:rPr>
        <w:t>M1</w:t>
      </w:r>
      <w:proofErr w:type="spellEnd"/>
      <w:r w:rsidR="00913434" w:rsidRPr="009571C8">
        <w:rPr>
          <w:rFonts w:hint="eastAsia"/>
          <w:b/>
          <w:szCs w:val="24"/>
          <w:lang w:eastAsia="zh-CN"/>
        </w:rPr>
        <w:t>-like</w:t>
      </w:r>
      <w:r w:rsidRPr="009571C8">
        <w:rPr>
          <w:b/>
          <w:szCs w:val="24"/>
          <w:lang w:eastAsia="zh-CN"/>
        </w:rPr>
        <w:t xml:space="preserve"> and </w:t>
      </w:r>
      <w:proofErr w:type="spellStart"/>
      <w:r w:rsidRPr="009571C8">
        <w:rPr>
          <w:b/>
          <w:szCs w:val="24"/>
          <w:lang w:eastAsia="zh-CN"/>
        </w:rPr>
        <w:t>M2</w:t>
      </w:r>
      <w:proofErr w:type="spellEnd"/>
      <w:r w:rsidR="00913434" w:rsidRPr="009571C8">
        <w:rPr>
          <w:rFonts w:hint="eastAsia"/>
          <w:b/>
          <w:szCs w:val="24"/>
          <w:lang w:eastAsia="zh-CN"/>
        </w:rPr>
        <w:t>-like</w:t>
      </w:r>
      <w:r w:rsidRPr="009571C8">
        <w:rPr>
          <w:b/>
          <w:szCs w:val="24"/>
          <w:lang w:eastAsia="zh-CN"/>
        </w:rPr>
        <w:t xml:space="preserve"> macrophages upon co-culturing with PDA tumor cells.</w:t>
      </w:r>
    </w:p>
    <w:tbl>
      <w:tblPr>
        <w:tblW w:w="5149" w:type="pct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1003"/>
        <w:gridCol w:w="916"/>
        <w:gridCol w:w="1455"/>
        <w:gridCol w:w="978"/>
        <w:gridCol w:w="992"/>
        <w:gridCol w:w="850"/>
        <w:gridCol w:w="992"/>
        <w:gridCol w:w="852"/>
        <w:gridCol w:w="708"/>
      </w:tblGrid>
      <w:tr w:rsidR="00725F82" w:rsidRPr="009571C8" w14:paraId="16B68FE3" w14:textId="77777777" w:rsidTr="00433238">
        <w:trPr>
          <w:trHeight w:val="270"/>
        </w:trPr>
        <w:tc>
          <w:tcPr>
            <w:tcW w:w="565" w:type="pct"/>
            <w:vMerge w:val="restart"/>
            <w:shd w:val="clear" w:color="auto" w:fill="auto"/>
            <w:vAlign w:val="center"/>
            <w:hideMark/>
          </w:tcPr>
          <w:p w14:paraId="37B6BDC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ALDH1a3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related genes (Genes in the Glucose Metabolism Pathway)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89B795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F8A2C8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72DC47D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7BCA72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ALDH1a3</w:t>
            </w:r>
            <w:proofErr w:type="spellEnd"/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B651E8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HK1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150934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ALDOA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B2E14A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GAPDHS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1DA538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PGK1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FC3699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LDHC</w:t>
            </w:r>
          </w:p>
        </w:tc>
      </w:tr>
      <w:tr w:rsidR="00725F82" w:rsidRPr="009571C8" w14:paraId="56E43822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74BABC9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 w:val="restart"/>
            <w:shd w:val="clear" w:color="auto" w:fill="auto"/>
            <w:noWrap/>
            <w:vAlign w:val="center"/>
            <w:hideMark/>
          </w:tcPr>
          <w:p w14:paraId="3AE312B4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M1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vs. M1.CO</w:t>
            </w: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34514F4B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2E5BCA2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DNA methylation Array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2675F8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2C8E00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F47AE3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BF3FC0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A18764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77E648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725F82" w:rsidRPr="009571C8" w14:paraId="13AFBD95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0C4A521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1A3ADDE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5F5F68D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6A46DBD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B6CED7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CDE118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E53E74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3DB4F5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F80060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D73848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725F82" w:rsidRPr="009571C8" w14:paraId="0F57462A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5808B9B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61CAAC33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373D1C3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E70FF5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RNA Sequence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0017D4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42F2B1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094CA3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71EE7B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7AD213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7E10A5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</w:tr>
      <w:tr w:rsidR="00725F82" w:rsidRPr="009571C8" w14:paraId="642374C5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222B6B8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76C93C0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21111A3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2828381B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9FD222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F13EA7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A15B45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DB4256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30CACC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84E050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</w:tr>
      <w:tr w:rsidR="00725F82" w:rsidRPr="009571C8" w14:paraId="77CD27BD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3F438F3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1DDB2A0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7BE7DC4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Mouse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08F98CA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8965AE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B2A478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005F5C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FB3C6D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EE0DCC1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381DB7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725F82" w:rsidRPr="009571C8" w14:paraId="7C65010D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147A70C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38444F9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2FAE258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46E2856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B25C18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27F09F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EAE87E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89F5DF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4E3978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A39F47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</w:tr>
      <w:tr w:rsidR="00725F82" w:rsidRPr="009571C8" w14:paraId="6DC8F504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49E63EEA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 w:val="restart"/>
            <w:shd w:val="clear" w:color="auto" w:fill="auto"/>
            <w:noWrap/>
            <w:vAlign w:val="center"/>
            <w:hideMark/>
          </w:tcPr>
          <w:p w14:paraId="2108862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M2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vs. M2.CO</w:t>
            </w: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5F0E61C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45C9D533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DNA methylation Array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B04F16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7AEABA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42FC036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91B692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B9EA64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05D13A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25F82" w:rsidRPr="009571C8" w14:paraId="6EEE23FB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516C8F7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4CC9A3F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6EA4611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32CD2A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99ACFF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328715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191358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ABF5FD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ACCDF9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0A9D8C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725F82" w:rsidRPr="009571C8" w14:paraId="5E1DBF0C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40E73E4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024D31CB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667BDFDB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947CDB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RNA Sequence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2ABF1A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963278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BF144C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1E8907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1FAD69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F07ED0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725F82" w:rsidRPr="009571C8" w14:paraId="6B0655FA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3637197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7AD87F2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5E922F3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29293D9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E2CE56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B69A3E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EC23FB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D143FE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CE45FB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0384D9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25F82" w:rsidRPr="009571C8" w14:paraId="06DB223B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6D1D3EC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15FDFB7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4BA3B28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Mouse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6203EF4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BFE7C2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CED174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EA3642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D45DFC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CA74E5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975CA3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725F82" w:rsidRPr="009571C8" w14:paraId="5FE330C2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1FBCF62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2F3BB293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203E6FA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164ECACA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7C66EC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2951931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CF4568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4A837D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472C87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28127D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25F82" w:rsidRPr="009571C8" w14:paraId="2CB82101" w14:textId="77777777" w:rsidTr="00433238">
        <w:trPr>
          <w:trHeight w:val="270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9D27CD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B0BE8F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62F55A04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798B492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F8361F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NQO-1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E52557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NDUFS6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57A57F2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UQCRQ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30B3171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COX7B2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F7479B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ATP5D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26E4E2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550CA14C" w14:textId="77777777" w:rsidTr="00433238">
        <w:trPr>
          <w:trHeight w:val="270"/>
        </w:trPr>
        <w:tc>
          <w:tcPr>
            <w:tcW w:w="565" w:type="pct"/>
            <w:vMerge w:val="restart"/>
            <w:shd w:val="clear" w:color="auto" w:fill="auto"/>
            <w:vAlign w:val="center"/>
            <w:hideMark/>
          </w:tcPr>
          <w:p w14:paraId="2ED6F51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NQO-1 related genes ( Genes in the OXPHOS )</w:t>
            </w:r>
          </w:p>
        </w:tc>
        <w:tc>
          <w:tcPr>
            <w:tcW w:w="508" w:type="pct"/>
            <w:vMerge w:val="restart"/>
            <w:shd w:val="clear" w:color="auto" w:fill="auto"/>
            <w:noWrap/>
            <w:vAlign w:val="center"/>
            <w:hideMark/>
          </w:tcPr>
          <w:p w14:paraId="0786138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M1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vs. M1.CO</w:t>
            </w: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3DA81283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73DAF7B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DNA methylation Array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25E164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E8A545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BD1D18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B5F74D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813403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5944AF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4C69D66C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6094CA0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4717848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6C44E16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2988E20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353C85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039620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471CD9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CE98CD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6CD3D1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AACA60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037310AC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1353C78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101A34C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58685D2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6C9D83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RNA Sequence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877866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C6CC70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41C6A0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11C6C81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A7B622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A719BC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3CB7DA19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705339F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43E4EF9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40C82263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58DC021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B48E2D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632BAE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33817B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9F38AD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F23655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BF40D8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5393A77C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7436B3B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7198797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0179E21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Mouse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BE2736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97300D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BF491D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008C05D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6C8613F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0476F7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F8B71A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6DA009A6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628D2EB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5D46072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628E74B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0E202D6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37AA69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356482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01AAA5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4A0622A6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86C1FF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713CCAF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31904330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2F9F085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 w:val="restart"/>
            <w:shd w:val="clear" w:color="auto" w:fill="auto"/>
            <w:noWrap/>
            <w:vAlign w:val="center"/>
            <w:hideMark/>
          </w:tcPr>
          <w:p w14:paraId="0310903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M2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vs. M2.CO</w:t>
            </w: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2D79127A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18C6A845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DNA methylation Array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832104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3A7F40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6D4A524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743CA3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EB2221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2D35C7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181DD701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066E543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51A0A7C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1B515E2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1B96B8D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03EF24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9E1F25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C1A342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44F3710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E00443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B46D9C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7A887BF3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4BCDF2E4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36EBF124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148EC38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43EFD687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RNA Sequence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305D3A1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194B87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71761D3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5B4C0C1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F79B0D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A820F0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41A238E2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610820B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0FDD28D0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32737CD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138936AD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20333E9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FEB39C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E15443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0E7BF0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598A52B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↓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C0547D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52C1C58A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076D02E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7C1538B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14:paraId="552E051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Mouse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61875019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MSP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F18C71F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149BA34A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1D41C1C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14729ED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2203514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8A0FAC8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7489B891" w14:textId="77777777" w:rsidTr="00433238">
        <w:trPr>
          <w:trHeight w:val="270"/>
        </w:trPr>
        <w:tc>
          <w:tcPr>
            <w:tcW w:w="565" w:type="pct"/>
            <w:vMerge/>
            <w:shd w:val="clear" w:color="auto" w:fill="auto"/>
            <w:vAlign w:val="center"/>
            <w:hideMark/>
          </w:tcPr>
          <w:p w14:paraId="6EC414C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14:paraId="735DE15E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14:paraId="739BD37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14:paraId="3C0DB52F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4ECA443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5669687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BA97A02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↑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FBA64B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CB6669E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C8BA6C5" w14:textId="77777777" w:rsidR="00725F82" w:rsidRPr="009571C8" w:rsidRDefault="00725F82" w:rsidP="00C86CA9">
            <w:pPr>
              <w:spacing w:line="480" w:lineRule="auto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</w:tbl>
    <w:p w14:paraId="7C740E69" w14:textId="724B87DB" w:rsidR="0000455D" w:rsidRPr="009571C8" w:rsidRDefault="0000455D" w:rsidP="007E75FB">
      <w:pPr>
        <w:rPr>
          <w:b/>
          <w:szCs w:val="24"/>
          <w:lang w:eastAsia="zh-CN"/>
        </w:rPr>
      </w:pPr>
    </w:p>
    <w:p w14:paraId="12871D51" w14:textId="0B59C95C" w:rsidR="00725F82" w:rsidRPr="009571C8" w:rsidRDefault="0000455D" w:rsidP="00C86CA9">
      <w:pPr>
        <w:spacing w:line="480" w:lineRule="auto"/>
        <w:rPr>
          <w:b/>
        </w:rPr>
      </w:pPr>
      <w:r w:rsidRPr="009571C8">
        <w:rPr>
          <w:b/>
          <w:szCs w:val="24"/>
          <w:lang w:eastAsia="zh-CN"/>
        </w:rPr>
        <w:lastRenderedPageBreak/>
        <w:t>Table</w:t>
      </w:r>
      <w:r w:rsidRPr="009571C8">
        <w:rPr>
          <w:rFonts w:hint="eastAsia"/>
          <w:b/>
          <w:szCs w:val="24"/>
          <w:lang w:eastAsia="zh-CN"/>
        </w:rPr>
        <w:t xml:space="preserve"> </w:t>
      </w:r>
      <w:proofErr w:type="spellStart"/>
      <w:r w:rsidRPr="009571C8">
        <w:rPr>
          <w:b/>
          <w:szCs w:val="24"/>
          <w:lang w:eastAsia="zh-CN"/>
        </w:rPr>
        <w:t>S</w:t>
      </w:r>
      <w:r w:rsidRPr="009571C8">
        <w:rPr>
          <w:rFonts w:hint="eastAsia"/>
          <w:b/>
          <w:szCs w:val="24"/>
          <w:lang w:eastAsia="zh-CN"/>
        </w:rPr>
        <w:t>3</w:t>
      </w:r>
      <w:proofErr w:type="spellEnd"/>
      <w:r w:rsidRPr="009571C8">
        <w:rPr>
          <w:rFonts w:hint="eastAsia"/>
          <w:b/>
          <w:szCs w:val="24"/>
          <w:lang w:eastAsia="zh-CN"/>
        </w:rPr>
        <w:t xml:space="preserve">. </w:t>
      </w:r>
      <w:proofErr w:type="gramStart"/>
      <w:r w:rsidR="00725F82" w:rsidRPr="009571C8">
        <w:rPr>
          <w:b/>
          <w:szCs w:val="24"/>
          <w:lang w:eastAsia="zh-CN"/>
        </w:rPr>
        <w:t>PCR Primers.</w:t>
      </w:r>
      <w:proofErr w:type="gramEnd"/>
    </w:p>
    <w:tbl>
      <w:tblPr>
        <w:tblW w:w="9555" w:type="dxa"/>
        <w:jc w:val="center"/>
        <w:tblLayout w:type="fixed"/>
        <w:tblLook w:val="04A0" w:firstRow="1" w:lastRow="0" w:firstColumn="1" w:lastColumn="0" w:noHBand="0" w:noVBand="1"/>
      </w:tblPr>
      <w:tblGrid>
        <w:gridCol w:w="1334"/>
        <w:gridCol w:w="1559"/>
        <w:gridCol w:w="3260"/>
        <w:gridCol w:w="3402"/>
      </w:tblGrid>
      <w:tr w:rsidR="00725F82" w:rsidRPr="009571C8" w14:paraId="0AE625CA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6CB6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Mouse metabolism genes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7C7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1F8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278A7C22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6763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Gstp</w:t>
            </w:r>
            <w:proofErr w:type="spellEnd"/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12D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038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ATGCCACCATACACCATTGTC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D63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GGGAGCTGCCCATACAGAC</w:t>
            </w:r>
          </w:p>
        </w:tc>
      </w:tr>
      <w:tr w:rsidR="00725F82" w:rsidRPr="009571C8" w14:paraId="0E7F496A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E5C5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Hk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59A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NM_001146100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75FE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GAGTCTGAGGTCTACGACACC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587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CCCACGGGTAATTTCTTGTCC</w:t>
            </w:r>
          </w:p>
        </w:tc>
      </w:tr>
      <w:tr w:rsidR="00725F82" w:rsidRPr="009571C8" w14:paraId="25243E9F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10D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Aldoa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F8AF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17" w:history="1">
              <w:r w:rsidR="00725F82" w:rsidRPr="009571C8">
                <w:rPr>
                  <w:rFonts w:eastAsia="宋体"/>
                  <w:sz w:val="16"/>
                  <w:szCs w:val="16"/>
                </w:rPr>
                <w:t>NM_001177308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F17E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AGTCCACCGGAAGCATTGC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572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CAGCCCCTGGGTAGTTGTC</w:t>
            </w:r>
          </w:p>
        </w:tc>
      </w:tr>
      <w:tr w:rsidR="00725F82" w:rsidRPr="009571C8" w14:paraId="6374F3B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303A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Gapdhs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1271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18" w:history="1">
              <w:r w:rsidR="00725F82" w:rsidRPr="009571C8">
                <w:rPr>
                  <w:rFonts w:eastAsia="宋体"/>
                  <w:sz w:val="16"/>
                  <w:szCs w:val="16"/>
                </w:rPr>
                <w:t>NM_008085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25C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TGGATTTGGACGCATTGGTC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545A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TTTGCACTGGTACGTGTTGAT</w:t>
            </w:r>
          </w:p>
        </w:tc>
      </w:tr>
      <w:tr w:rsidR="00725F82" w:rsidRPr="009571C8" w14:paraId="195CB27A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5FF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Pgk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42B4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19" w:history="1">
              <w:r w:rsidR="00725F82" w:rsidRPr="009571C8">
                <w:rPr>
                  <w:rFonts w:eastAsia="宋体"/>
                  <w:sz w:val="16"/>
                  <w:szCs w:val="16"/>
                </w:rPr>
                <w:t>NM_008828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CC6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ATGTCGCTTTCCAACAAGCTG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8386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GCTCCATTGTCCAAGCAGAAT</w:t>
            </w:r>
          </w:p>
        </w:tc>
      </w:tr>
      <w:tr w:rsidR="00725F82" w:rsidRPr="009571C8" w14:paraId="05C4E45F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C378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Ldhc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192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0" w:history="1">
              <w:r w:rsidR="00725F82" w:rsidRPr="009571C8">
                <w:rPr>
                  <w:rFonts w:eastAsia="宋体"/>
                  <w:sz w:val="16"/>
                  <w:szCs w:val="16"/>
                </w:rPr>
                <w:t>NM_013580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22C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TTGACGCTGATACGAACAAACT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E8E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AGACGATTTTTGGAGTGCTAAGG</w:t>
            </w:r>
          </w:p>
        </w:tc>
      </w:tr>
      <w:tr w:rsidR="00725F82" w:rsidRPr="009571C8" w14:paraId="62C8FF4F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1D0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Ndufs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3654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1" w:history="1">
              <w:r w:rsidR="00725F82" w:rsidRPr="009571C8">
                <w:rPr>
                  <w:rFonts w:eastAsia="宋体"/>
                  <w:sz w:val="16"/>
                  <w:szCs w:val="16"/>
                </w:rPr>
                <w:t>NM_010888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38C3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GGGGAAAAGATCACGCATACC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819C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CAAAACGAACCCTCCTGTAGTC</w:t>
            </w:r>
          </w:p>
        </w:tc>
      </w:tr>
      <w:tr w:rsidR="00725F82" w:rsidRPr="009571C8" w14:paraId="63CE8280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5808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Uqcrq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1F0B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2" w:history="1">
              <w:r w:rsidR="00725F82" w:rsidRPr="009571C8">
                <w:rPr>
                  <w:rFonts w:eastAsia="宋体"/>
                  <w:sz w:val="16"/>
                  <w:szCs w:val="16"/>
                </w:rPr>
                <w:t>NM_025352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D7AA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CCTACAGCTTGTCGCCCTTT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7976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GATCAGGTAGACCACTACAAACG</w:t>
            </w:r>
          </w:p>
        </w:tc>
      </w:tr>
      <w:tr w:rsidR="00725F82" w:rsidRPr="009571C8" w14:paraId="676DFB9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5227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Cox7b2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59FE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3" w:history="1">
              <w:r w:rsidR="00725F82" w:rsidRPr="009571C8">
                <w:rPr>
                  <w:rFonts w:eastAsia="宋体"/>
                  <w:sz w:val="16"/>
                  <w:szCs w:val="16"/>
                </w:rPr>
                <w:t>NP_084328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251E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TCTCAAGACTCCAAGCATTCTGA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A1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GACAGGTTCCACTCCACACC</w:t>
            </w:r>
          </w:p>
        </w:tc>
      </w:tr>
      <w:tr w:rsidR="00725F82" w:rsidRPr="009571C8" w14:paraId="22ADB5AF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68D0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Atp5d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9355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4" w:history="1">
              <w:r w:rsidR="00725F82" w:rsidRPr="009571C8">
                <w:rPr>
                  <w:rFonts w:eastAsia="宋体"/>
                  <w:sz w:val="16"/>
                  <w:szCs w:val="16"/>
                </w:rPr>
                <w:t>NM_025313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FE5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CCACACTACAGGTCCTACGG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57F1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CACAGAGGAGTCGGCATTCA</w:t>
            </w:r>
          </w:p>
        </w:tc>
      </w:tr>
      <w:tr w:rsidR="00725F82" w:rsidRPr="009571C8" w14:paraId="07AB048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BB16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Aldh1a3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23E4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NM_053080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C70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GGGTCACACTGGAGCTAGGA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4D2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CTGGCCTCTTCTTGGCGAA</w:t>
            </w:r>
          </w:p>
        </w:tc>
      </w:tr>
      <w:tr w:rsidR="00725F82" w:rsidRPr="009571C8" w14:paraId="5EA203B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1CC3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Nqo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326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001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AGGATGGGAGGTACTCGAA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636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AGGCGTCCTTCCTTATATGC</w:t>
            </w:r>
          </w:p>
        </w:tc>
      </w:tr>
      <w:tr w:rsidR="00725F82" w:rsidRPr="009571C8" w14:paraId="2CE0C90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843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β-actin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E76F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5" w:history="1">
              <w:r w:rsidR="00725F82" w:rsidRPr="009571C8">
                <w:rPr>
                  <w:rFonts w:eastAsia="宋体"/>
                  <w:sz w:val="16"/>
                  <w:szCs w:val="16"/>
                </w:rPr>
                <w:t>NM_007393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6DE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ATGCTCCCCGGGCTGTAT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3C4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ATAGGAGTCCTTCTGACCCATTC</w:t>
            </w:r>
          </w:p>
        </w:tc>
      </w:tr>
      <w:tr w:rsidR="00725F82" w:rsidRPr="009571C8" w14:paraId="3A66C940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41AB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sz w:val="16"/>
                <w:szCs w:val="16"/>
              </w:rPr>
              <w:t xml:space="preserve">Mouse </w:t>
            </w:r>
            <w:proofErr w:type="spellStart"/>
            <w:r w:rsidRPr="009571C8">
              <w:rPr>
                <w:rFonts w:eastAsia="宋体"/>
                <w:b/>
                <w:bCs/>
                <w:sz w:val="16"/>
                <w:szCs w:val="16"/>
              </w:rPr>
              <w:t>M1</w:t>
            </w:r>
            <w:proofErr w:type="spellEnd"/>
            <w:r w:rsidRPr="009571C8">
              <w:rPr>
                <w:rFonts w:eastAsia="宋体"/>
                <w:b/>
                <w:bCs/>
                <w:sz w:val="16"/>
                <w:szCs w:val="16"/>
              </w:rPr>
              <w:t xml:space="preserve"> marker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2533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D47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</w:tr>
      <w:tr w:rsidR="00725F82" w:rsidRPr="009571C8" w14:paraId="586A510D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64EF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CD16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DFA4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6" w:history="1">
              <w:r w:rsidR="00725F82" w:rsidRPr="009571C8">
                <w:rPr>
                  <w:rFonts w:eastAsia="宋体"/>
                  <w:sz w:val="16"/>
                  <w:szCs w:val="16"/>
                </w:rPr>
                <w:t>NM_010188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86F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TTTGGACACCCAGATGTTTCAG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C39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GTCTTCCTTGAGCACCTGGATC</w:t>
            </w:r>
          </w:p>
        </w:tc>
      </w:tr>
      <w:tr w:rsidR="00725F82" w:rsidRPr="009571C8" w14:paraId="1CA1987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3299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CD32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C702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7" w:history="1">
              <w:r w:rsidR="00725F82" w:rsidRPr="009571C8">
                <w:rPr>
                  <w:rFonts w:eastAsia="宋体"/>
                  <w:sz w:val="16"/>
                  <w:szCs w:val="16"/>
                </w:rPr>
                <w:t>NM_001077189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971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AATCCTGCCGTTCCTACTGATC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CF7C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GTGTCACCGTGTCTTCCTTGAG</w:t>
            </w:r>
          </w:p>
        </w:tc>
      </w:tr>
      <w:tr w:rsidR="00725F82" w:rsidRPr="009571C8" w14:paraId="091D03D7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236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CD86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20E2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8" w:history="1">
              <w:r w:rsidR="00725F82" w:rsidRPr="009571C8">
                <w:rPr>
                  <w:rFonts w:eastAsia="宋体"/>
                  <w:sz w:val="16"/>
                  <w:szCs w:val="16"/>
                </w:rPr>
                <w:t>NM_019388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439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TTGTGTGTGTTCTGGAAACGGAG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AD66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AACTTAGAGGCTGTGTTGCTGGG</w:t>
            </w:r>
          </w:p>
        </w:tc>
      </w:tr>
      <w:tr w:rsidR="00725F82" w:rsidRPr="009571C8" w14:paraId="6B2B0817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0428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Nos2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3D15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29" w:history="1">
              <w:r w:rsidR="00725F82" w:rsidRPr="009571C8">
                <w:rPr>
                  <w:rFonts w:eastAsia="宋体"/>
                  <w:sz w:val="16"/>
                  <w:szCs w:val="16"/>
                </w:rPr>
                <w:t>NM_010927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449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CCCTTCAATGGTTGGTACATGG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44C4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ACATTGATCTCCGTGACAGCC</w:t>
            </w:r>
          </w:p>
        </w:tc>
      </w:tr>
      <w:tr w:rsidR="00725F82" w:rsidRPr="009571C8" w14:paraId="0C6E8F8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41F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Il-6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1C1E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30" w:history="1">
              <w:r w:rsidR="00725F82" w:rsidRPr="009571C8">
                <w:rPr>
                  <w:rFonts w:eastAsia="宋体"/>
                  <w:sz w:val="16"/>
                  <w:szCs w:val="16"/>
                </w:rPr>
                <w:t>NM_031168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6DF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ATTTCCAATGCTCTCCTAACAG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3FA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TGTCCACAAACTGATATGCTTAG</w:t>
            </w:r>
          </w:p>
        </w:tc>
      </w:tr>
      <w:tr w:rsidR="00725F82" w:rsidRPr="009571C8" w14:paraId="35278DFF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54A8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sz w:val="16"/>
                <w:szCs w:val="16"/>
              </w:rPr>
              <w:t xml:space="preserve">Mouse </w:t>
            </w:r>
            <w:proofErr w:type="spellStart"/>
            <w:r w:rsidRPr="009571C8">
              <w:rPr>
                <w:rFonts w:eastAsia="宋体"/>
                <w:b/>
                <w:bCs/>
                <w:sz w:val="16"/>
                <w:szCs w:val="16"/>
              </w:rPr>
              <w:t>M2</w:t>
            </w:r>
            <w:proofErr w:type="spellEnd"/>
            <w:r w:rsidRPr="009571C8">
              <w:rPr>
                <w:rFonts w:eastAsia="宋体"/>
                <w:b/>
                <w:bCs/>
                <w:sz w:val="16"/>
                <w:szCs w:val="16"/>
              </w:rPr>
              <w:t xml:space="preserve"> marker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701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2CD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7FEA3D2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519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Arg1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1107" w14:textId="77777777" w:rsidR="00725F82" w:rsidRPr="009571C8" w:rsidRDefault="00713D3F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hyperlink r:id="rId31" w:history="1">
              <w:r w:rsidR="00725F82" w:rsidRPr="009571C8">
                <w:rPr>
                  <w:rFonts w:eastAsia="宋体"/>
                  <w:sz w:val="16"/>
                  <w:szCs w:val="16"/>
                </w:rPr>
                <w:t>NM_007482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FBD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GAACACGGCAGTGGCTTTAAC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D0E1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TGCTTAGCTCTGTCTGCTTTGC</w:t>
            </w:r>
          </w:p>
        </w:tc>
      </w:tr>
      <w:tr w:rsidR="00725F82" w:rsidRPr="009571C8" w14:paraId="335DE897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CCD8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Ym1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65D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CE1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AGAAGGGAGTTTCAAACCTGGT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DC51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GTCTTGCTCATGTGTGTAAGTGA</w:t>
            </w:r>
          </w:p>
        </w:tc>
      </w:tr>
      <w:tr w:rsidR="00725F82" w:rsidRPr="009571C8" w14:paraId="273D5EAC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C88A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Ccl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2E3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NM_011333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181B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TGCATCTGCCCTAAGGTCTTCA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88F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GTGCTTGAGGTGGTTGTGGAAA</w:t>
            </w:r>
          </w:p>
        </w:tc>
      </w:tr>
      <w:tr w:rsidR="00725F82" w:rsidRPr="009571C8" w14:paraId="493D02C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B862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Mrc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87E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9B6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CTCTGTTCAGCTATTGGACGC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AD9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TGGCACTCCCAAACATAATTTGA</w:t>
            </w:r>
          </w:p>
        </w:tc>
      </w:tr>
      <w:tr w:rsidR="00725F82" w:rsidRPr="009571C8" w14:paraId="5A2AE5D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3102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dectin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F3B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931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GACTTCAGCACTCAAGACATCC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AA81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TTGTGTCGCCAAAATGCTAGG</w:t>
            </w:r>
          </w:p>
        </w:tc>
      </w:tr>
      <w:tr w:rsidR="00725F82" w:rsidRPr="009571C8" w14:paraId="2C4FF61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2DD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Fizz1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740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21B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CCAATCCAGCTAACTATCCCTCC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413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CCAGTCAACGAGTAAGCACAG</w:t>
            </w:r>
          </w:p>
        </w:tc>
      </w:tr>
      <w:tr w:rsidR="00725F82" w:rsidRPr="009571C8" w14:paraId="1FA42E8A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D52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sz w:val="16"/>
                <w:szCs w:val="16"/>
              </w:rPr>
              <w:t>Mouse invasion genes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D68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B45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49C1014D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36ED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Mt-1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174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BC027262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28A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AAGAGTGAGTTGGGACACCTT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66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CGAGACAATACAATGGCCTCC</w:t>
            </w:r>
          </w:p>
        </w:tc>
      </w:tr>
      <w:tr w:rsidR="00725F82" w:rsidRPr="009571C8" w14:paraId="03DAA0DB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653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Il-</w:t>
            </w: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1b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4F5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NM_008361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977E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TTCAGGCAGGCAGTATCACTC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A34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GAAGGTCCACGGGAAAGACAC</w:t>
            </w:r>
          </w:p>
        </w:tc>
      </w:tr>
      <w:tr w:rsidR="00725F82" w:rsidRPr="009571C8" w14:paraId="3869919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9EAA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Ccr</w:t>
            </w:r>
            <w:proofErr w:type="spellEnd"/>
            <w:r w:rsidRPr="009571C8">
              <w:rPr>
                <w:rFonts w:eastAsia="宋体"/>
                <w:i/>
                <w:sz w:val="16"/>
                <w:szCs w:val="16"/>
              </w:rPr>
              <w:t>-5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C6F0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NM_009917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9D4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ATGGATTTTCAAGGGTCAGTTCC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BB6A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CTGAGCCGCAATTTGTTTCAC</w:t>
            </w:r>
          </w:p>
        </w:tc>
      </w:tr>
      <w:tr w:rsidR="00725F82" w:rsidRPr="009571C8" w14:paraId="77190AA8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737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Adam8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805E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NM_007403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569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GCAGGACCATTGCCTCTACC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9A6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TGGACCCAACTCGGAAAAAGC</w:t>
            </w:r>
          </w:p>
        </w:tc>
      </w:tr>
      <w:tr w:rsidR="00725F82" w:rsidRPr="009571C8" w14:paraId="44DEB622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BEAD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lastRenderedPageBreak/>
              <w:t>Ccl7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BF0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NM_013654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2526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CCACATGCTGCTATGTCAAGA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EAF5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ACACCGACTACTGGTGATCCT</w:t>
            </w:r>
          </w:p>
        </w:tc>
      </w:tr>
      <w:tr w:rsidR="00725F82" w:rsidRPr="009571C8" w14:paraId="6E359FE8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1D3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Cxcl10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22F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NM_021274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695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CCAAGTGCTGCCGTCATTTTC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57D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GGCTCGCAGGGATGATTTCAA</w:t>
            </w:r>
          </w:p>
        </w:tc>
      </w:tr>
      <w:tr w:rsidR="00725F82" w:rsidRPr="009571C8" w14:paraId="19094F5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6817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Il-10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07E8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NM_010548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290C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CTTACTGACTGGCATGAGGATCA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7C0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GCAGCTCTAGGAGCATGTGG</w:t>
            </w:r>
          </w:p>
        </w:tc>
      </w:tr>
      <w:tr w:rsidR="00725F82" w:rsidRPr="009571C8" w14:paraId="0C9A7107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F10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Txnip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82A4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NM_001009935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87CC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GGCCGGACGGGTAATAGTG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7C1F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AGCGCAAGTAGTCCAAAGTCT</w:t>
            </w:r>
          </w:p>
        </w:tc>
      </w:tr>
      <w:tr w:rsidR="00725F82" w:rsidRPr="009571C8" w14:paraId="413EE0A2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E320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Emp1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045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NM_010128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3C8C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TTGGTGCTACTGGCTGGTCT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9083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AGCATCTTCATTGCCGTAGGA</w:t>
            </w:r>
          </w:p>
        </w:tc>
      </w:tr>
      <w:tr w:rsidR="00725F82" w:rsidRPr="009571C8" w14:paraId="1DB3085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8809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MerTK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8B4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NM_008587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CE22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CTCCTGAGCCCGTCAATATCT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AED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AGACCAGGTACGGTTAGGACA</w:t>
            </w:r>
          </w:p>
        </w:tc>
      </w:tr>
      <w:tr w:rsidR="00725F82" w:rsidRPr="009571C8" w14:paraId="02326111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B1C5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Batf2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D889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NM_028967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F747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GAAGCACACCAGTAAGGCG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5421" w14:textId="77777777" w:rsidR="00725F82" w:rsidRPr="009571C8" w:rsidRDefault="00725F82" w:rsidP="00433238">
            <w:pPr>
              <w:spacing w:line="480" w:lineRule="auto"/>
              <w:rPr>
                <w:rFonts w:eastAsia="宋体"/>
                <w:sz w:val="16"/>
                <w:szCs w:val="16"/>
              </w:rPr>
            </w:pPr>
            <w:r w:rsidRPr="009571C8">
              <w:rPr>
                <w:rFonts w:eastAsia="宋体"/>
                <w:sz w:val="16"/>
                <w:szCs w:val="16"/>
              </w:rPr>
              <w:t>GCACAGGCGTTCATGCAAG</w:t>
            </w:r>
          </w:p>
        </w:tc>
      </w:tr>
      <w:tr w:rsidR="00725F82" w:rsidRPr="009571C8" w14:paraId="65F9BE04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6BF1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Human metabolism genes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E12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06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3AF396DC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850F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GSTP-1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4F9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NM_000852.3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1898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TTGGGCTCTATGGGAAGGAC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61E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GGGAGATGTATTTGCAGCGGA</w:t>
            </w:r>
          </w:p>
        </w:tc>
      </w:tr>
      <w:tr w:rsidR="00725F82" w:rsidRPr="009571C8" w14:paraId="30327CF0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5BC0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HK-1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A8D2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2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NM_033498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527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GCTCTCCGATGAAACTCTCATAG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42D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GGACCTTACGAATGTTGGCAA</w:t>
            </w:r>
          </w:p>
        </w:tc>
      </w:tr>
      <w:tr w:rsidR="00725F82" w:rsidRPr="009571C8" w14:paraId="4754DB08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D19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ALDOA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5B00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3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NM_000034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F918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ATGCCCTACCAATATCCAGCA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15B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GCTCCCAGTGGACTCATCTG</w:t>
            </w:r>
          </w:p>
        </w:tc>
      </w:tr>
      <w:tr w:rsidR="00725F82" w:rsidRPr="009571C8" w14:paraId="6B0F775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9BAC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GAPDHS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E031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4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NM_014364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6EF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CTCACCGGATGCACCAATGTT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2E2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CGCGTTGCTCACAATGTTCAT</w:t>
            </w:r>
          </w:p>
        </w:tc>
      </w:tr>
      <w:tr w:rsidR="00725F82" w:rsidRPr="009571C8" w14:paraId="583A3F5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05C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PGK-1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17A3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5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NM_000291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885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TGGACGTTAAAGGGAAGCGG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D11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GCTCATAAGGACTACCGACTTGG</w:t>
            </w:r>
          </w:p>
        </w:tc>
      </w:tr>
      <w:tr w:rsidR="00725F82" w:rsidRPr="009571C8" w14:paraId="300719E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E053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LDHC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AE90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6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NM_017448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9F0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AGAACATGGTGATTCTAGTGTGC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C6A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ACAGTCCAATAGCCCAAGAGG</w:t>
            </w:r>
          </w:p>
        </w:tc>
      </w:tr>
      <w:tr w:rsidR="00725F82" w:rsidRPr="009571C8" w14:paraId="5BE7BED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9A94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NDUFS-6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CE72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7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NM_004553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CB7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TTCGGTTTGTAGGTCGTCAGA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B58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CCATCGCACGCTATCACCC</w:t>
            </w:r>
          </w:p>
        </w:tc>
      </w:tr>
      <w:tr w:rsidR="00725F82" w:rsidRPr="009571C8" w14:paraId="7AA87B5A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DEB3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UQCRQ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5365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8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NM_014402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FF6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CGCGAGTTTGGGAATCTGAC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686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TAGTGAAGACGTGCGGATAGG</w:t>
            </w:r>
          </w:p>
        </w:tc>
      </w:tr>
      <w:tr w:rsidR="00725F82" w:rsidRPr="009571C8" w14:paraId="4A1E7AA0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2B86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COX7B2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88DF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39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NM_130902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C10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CCAGAAATGCACTAAGCAGTCT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361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ACCCATGTAGCAACACAGAAAG</w:t>
            </w:r>
          </w:p>
        </w:tc>
      </w:tr>
      <w:tr w:rsidR="00725F82" w:rsidRPr="009571C8" w14:paraId="7528559A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3268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ATP5D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70F0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0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NM_001001975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60A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TCCCACGCAGGTGTTCTTC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F31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GGAACCGCTGCTCACAAAGT</w:t>
            </w:r>
          </w:p>
        </w:tc>
      </w:tr>
      <w:tr w:rsidR="00725F82" w:rsidRPr="009571C8" w14:paraId="65A61D33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E125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proofErr w:type="spellStart"/>
            <w:r w:rsidRPr="009571C8">
              <w:rPr>
                <w:rFonts w:eastAsia="宋体"/>
                <w:i/>
                <w:sz w:val="16"/>
                <w:szCs w:val="16"/>
              </w:rPr>
              <w:t>ALDH1a3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0701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1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NM_000693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A4E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ACCTCTCACCGCCCTTTATCT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0F3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GTGAAGGCGATCTTGTTGATCT</w:t>
            </w:r>
          </w:p>
        </w:tc>
      </w:tr>
      <w:tr w:rsidR="00725F82" w:rsidRPr="009571C8" w14:paraId="2B6C4452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092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NQO-1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7B2F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2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NM_001025433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754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GAAGAGCACTGATCGTACTGGC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9E9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GGATACTGAAAGTTCGCAGGG</w:t>
            </w:r>
          </w:p>
        </w:tc>
      </w:tr>
      <w:tr w:rsidR="00725F82" w:rsidRPr="009571C8" w14:paraId="377E1FEC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CC3C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sz w:val="16"/>
                <w:szCs w:val="16"/>
              </w:rPr>
            </w:pPr>
            <w:r w:rsidRPr="009571C8">
              <w:rPr>
                <w:rFonts w:eastAsia="宋体"/>
                <w:i/>
                <w:sz w:val="16"/>
                <w:szCs w:val="16"/>
              </w:rPr>
              <w:t>β-ACTIN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20D1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3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NM_001101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D7E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CATGTACGTTGCTATCCAGGC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9AF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CTCCTTAATGTCACGCACGAT</w:t>
            </w:r>
          </w:p>
        </w:tc>
      </w:tr>
      <w:tr w:rsidR="00725F82" w:rsidRPr="009571C8" w14:paraId="4A5E0A64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812A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383838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383838"/>
                <w:sz w:val="16"/>
                <w:szCs w:val="16"/>
              </w:rPr>
              <w:t xml:space="preserve">Human </w:t>
            </w:r>
            <w:proofErr w:type="spellStart"/>
            <w:r w:rsidRPr="009571C8">
              <w:rPr>
                <w:rFonts w:eastAsia="宋体"/>
                <w:b/>
                <w:bCs/>
                <w:color w:val="383838"/>
                <w:sz w:val="16"/>
                <w:szCs w:val="16"/>
              </w:rPr>
              <w:t>M1</w:t>
            </w:r>
            <w:proofErr w:type="spellEnd"/>
            <w:r w:rsidRPr="009571C8">
              <w:rPr>
                <w:rFonts w:eastAsia="宋体"/>
                <w:b/>
                <w:bCs/>
                <w:color w:val="383838"/>
                <w:sz w:val="16"/>
                <w:szCs w:val="16"/>
              </w:rPr>
              <w:t xml:space="preserve"> marker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1FB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B7A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0DAF23F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6E0E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CD86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CCC0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4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NM_175862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CE6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CTGCTCATCTATACACGGTTACC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E11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GGAAACGTCGTACAGTTCTGTG</w:t>
            </w:r>
          </w:p>
        </w:tc>
      </w:tr>
      <w:tr w:rsidR="00725F82" w:rsidRPr="009571C8" w14:paraId="241FB57E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8072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TLR2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5F98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5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NM_003264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1D5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ATCCTCCAATCAGGCTTCTCT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70C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GGACAGGTCAAGGCTTTTTACA</w:t>
            </w:r>
          </w:p>
        </w:tc>
      </w:tr>
      <w:tr w:rsidR="00725F82" w:rsidRPr="009571C8" w14:paraId="49FA4251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75A4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TLR4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10BB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6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NM_138557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D56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AGACCTGTCCCTGAACCCTAT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0FC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CGATGGACTTCTAAACCAGCCA</w:t>
            </w:r>
          </w:p>
        </w:tc>
      </w:tr>
      <w:tr w:rsidR="00725F82" w:rsidRPr="009571C8" w14:paraId="1F9C8A34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0A26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CXCL10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CC9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7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NM_001565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21B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GTGGCATTCAAGGAGTACCTC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230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TGATGGCCTTCGATTCTGGATT</w:t>
            </w:r>
          </w:p>
        </w:tc>
      </w:tr>
      <w:tr w:rsidR="00725F82" w:rsidRPr="009571C8" w14:paraId="1946B8AF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B6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IL-6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94CF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8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NM_000600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AA9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ACTCACCTCTTCAGAACGAATTG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DB3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CCATCTTTGGAAGGTTCAGGTTG</w:t>
            </w:r>
          </w:p>
        </w:tc>
      </w:tr>
      <w:tr w:rsidR="00725F82" w:rsidRPr="009571C8" w14:paraId="4A1ADC7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DF46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MARCO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6822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49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NM_006770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A2D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CAGCGGGTAGACAACTTCACT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E3D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TTGCTCCATCTCGTCCCATAG</w:t>
            </w:r>
          </w:p>
        </w:tc>
      </w:tr>
      <w:tr w:rsidR="00725F82" w:rsidRPr="009571C8" w14:paraId="61D7D6D7" w14:textId="77777777" w:rsidTr="00433238">
        <w:trPr>
          <w:trHeight w:val="300"/>
          <w:jc w:val="center"/>
        </w:trPr>
        <w:tc>
          <w:tcPr>
            <w:tcW w:w="28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674C" w14:textId="77777777" w:rsidR="00725F82" w:rsidRPr="009571C8" w:rsidRDefault="00725F82" w:rsidP="00433238">
            <w:pPr>
              <w:spacing w:line="480" w:lineRule="auto"/>
              <w:rPr>
                <w:rFonts w:eastAsia="宋体"/>
                <w:b/>
                <w:bCs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b/>
                <w:bCs/>
                <w:color w:val="383838"/>
                <w:sz w:val="16"/>
                <w:szCs w:val="16"/>
              </w:rPr>
              <w:t xml:space="preserve">Human </w:t>
            </w:r>
            <w:proofErr w:type="spellStart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>M2</w:t>
            </w:r>
            <w:proofErr w:type="spellEnd"/>
            <w:r w:rsidRPr="009571C8">
              <w:rPr>
                <w:rFonts w:eastAsia="宋体"/>
                <w:b/>
                <w:bCs/>
                <w:color w:val="000000"/>
                <w:sz w:val="16"/>
                <w:szCs w:val="16"/>
              </w:rPr>
              <w:t xml:space="preserve"> marker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8C9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C58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Reverse primer (5'-3')</w:t>
            </w:r>
          </w:p>
        </w:tc>
      </w:tr>
      <w:tr w:rsidR="00725F82" w:rsidRPr="009571C8" w14:paraId="3E4D3FF2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D26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CD163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245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NM_004244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224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TTTGTCAACTTGAGTCCCTTCAC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B20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TCCCGCTACACTTGTTTTCAC</w:t>
            </w:r>
          </w:p>
        </w:tc>
      </w:tr>
      <w:tr w:rsidR="00725F82" w:rsidRPr="009571C8" w14:paraId="2EA32FC5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0C1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CD204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3A3B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50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NM_002445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BBC8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GCAGTGGGATCACTTTCACAA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B30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AGCTGTCATTGAGCGAGCATC</w:t>
            </w:r>
          </w:p>
        </w:tc>
      </w:tr>
      <w:tr w:rsidR="00725F82" w:rsidRPr="009571C8" w14:paraId="7D0D3FD6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67B1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CD206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C3F2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51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NM_002438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022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GGGTTGCTATCACTCTCTATGC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AA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TTTCTTGTCTGTTGCCGTAGTT</w:t>
            </w:r>
          </w:p>
        </w:tc>
      </w:tr>
      <w:tr w:rsidR="00725F82" w:rsidRPr="009571C8" w14:paraId="5624F0EB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DFAB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IL-10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5E64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52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NM_000572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EFC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GACTTTAAGGGTTACCTGGGTTG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930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TCACATGCGCCTTGATGTCTG</w:t>
            </w:r>
          </w:p>
        </w:tc>
      </w:tr>
      <w:tr w:rsidR="00725F82" w:rsidRPr="009571C8" w14:paraId="00660E30" w14:textId="77777777" w:rsidTr="00433238">
        <w:trPr>
          <w:trHeight w:val="300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59DC" w14:textId="77777777" w:rsidR="00725F82" w:rsidRPr="009571C8" w:rsidRDefault="00725F82" w:rsidP="00433238">
            <w:pPr>
              <w:spacing w:line="480" w:lineRule="auto"/>
              <w:rPr>
                <w:rFonts w:eastAsia="宋体"/>
                <w:i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i/>
                <w:color w:val="000000"/>
                <w:sz w:val="16"/>
                <w:szCs w:val="16"/>
              </w:rPr>
              <w:t>CD209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3BBE" w14:textId="77777777" w:rsidR="00725F82" w:rsidRPr="009571C8" w:rsidRDefault="00713D3F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hyperlink r:id="rId53" w:history="1">
              <w:r w:rsidR="00725F82" w:rsidRPr="009571C8">
                <w:rPr>
                  <w:rFonts w:eastAsia="宋体"/>
                  <w:color w:val="000000"/>
                  <w:sz w:val="16"/>
                  <w:szCs w:val="16"/>
                </w:rPr>
                <w:t>NM_021155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B44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AATGGCTGGAACGACGACAAA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C45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rFonts w:eastAsia="宋体"/>
                <w:color w:val="000000"/>
                <w:sz w:val="16"/>
                <w:szCs w:val="16"/>
              </w:rPr>
              <w:t>CAGGAGGCTGCGGACTTTTT</w:t>
            </w:r>
          </w:p>
        </w:tc>
      </w:tr>
    </w:tbl>
    <w:p w14:paraId="663AF837" w14:textId="3A6931A5" w:rsidR="00725F82" w:rsidRPr="009571C8" w:rsidRDefault="00725F82" w:rsidP="00725F82">
      <w:pPr>
        <w:spacing w:line="480" w:lineRule="auto"/>
        <w:rPr>
          <w:b/>
        </w:rPr>
      </w:pPr>
      <w:r w:rsidRPr="009571C8">
        <w:rPr>
          <w:b/>
        </w:rPr>
        <w:lastRenderedPageBreak/>
        <w:t xml:space="preserve">Table </w:t>
      </w:r>
      <w:proofErr w:type="spellStart"/>
      <w:r w:rsidRPr="009571C8">
        <w:rPr>
          <w:b/>
        </w:rPr>
        <w:t>S</w:t>
      </w:r>
      <w:r w:rsidRPr="009571C8">
        <w:rPr>
          <w:b/>
          <w:lang w:eastAsia="zh-CN"/>
        </w:rPr>
        <w:t>4</w:t>
      </w:r>
      <w:proofErr w:type="spellEnd"/>
      <w:r w:rsidRPr="009571C8">
        <w:rPr>
          <w:b/>
        </w:rPr>
        <w:t xml:space="preserve">. </w:t>
      </w:r>
      <w:proofErr w:type="gramStart"/>
      <w:r w:rsidRPr="009571C8">
        <w:rPr>
          <w:b/>
        </w:rPr>
        <w:t>MSP Primers.</w:t>
      </w:r>
      <w:proofErr w:type="gramEnd"/>
    </w:p>
    <w:tbl>
      <w:tblPr>
        <w:tblW w:w="9313" w:type="dxa"/>
        <w:jc w:val="center"/>
        <w:tblLook w:val="04A0" w:firstRow="1" w:lastRow="0" w:firstColumn="1" w:lastColumn="0" w:noHBand="0" w:noVBand="1"/>
      </w:tblPr>
      <w:tblGrid>
        <w:gridCol w:w="1376"/>
        <w:gridCol w:w="1030"/>
        <w:gridCol w:w="4615"/>
        <w:gridCol w:w="1360"/>
        <w:gridCol w:w="932"/>
      </w:tblGrid>
      <w:tr w:rsidR="00725F82" w:rsidRPr="009571C8" w14:paraId="00673FD5" w14:textId="77777777" w:rsidTr="00433238">
        <w:trPr>
          <w:trHeight w:val="300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395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b/>
                <w:bCs/>
                <w:color w:val="000000"/>
                <w:sz w:val="16"/>
                <w:szCs w:val="16"/>
              </w:rPr>
              <w:t>Mouse MSP primer</w:t>
            </w:r>
          </w:p>
        </w:tc>
        <w:tc>
          <w:tcPr>
            <w:tcW w:w="4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7AE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921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Annealing Tm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F5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Cycle</w:t>
            </w:r>
          </w:p>
        </w:tc>
      </w:tr>
      <w:tr w:rsidR="00725F82" w:rsidRPr="009571C8" w14:paraId="0BAE5442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7A9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Aldh1a3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ACC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1FC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5’-TTGTTATTGCGATCGTTACGAG-3’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A86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5D3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725F82" w:rsidRPr="009571C8" w14:paraId="179B7AFF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1C9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Aldh1a3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20D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F35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5’-TCTATCTACGCATCGCTAAACG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17E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2F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46468AD2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8E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Aldh1a3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5BC4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5F5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5’-GGTTTGTTATTGTGATTGTTATGAG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977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E09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725F82" w:rsidRPr="009571C8" w14:paraId="0C83BEDA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7A3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Aldh1a3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BD2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98E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5’-ACTCTATCTACACATCACTAAACA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A8A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899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5C6CA6BE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65D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Nqo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-1-M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EA1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322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5’-TGGAGTTTAGTTTCGTTTTCGTTG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963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290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725F82" w:rsidRPr="009571C8" w14:paraId="3EF9795D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9F8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Nqo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-1-M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524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915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 GCAATCGTAATACCGAACGCTAAT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644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697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209832BD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AAE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Nqo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-1-U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D3C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8F4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5’-TGGAGTTTAGTTTTGTTTTTGTTG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8F6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0D4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725F82" w:rsidRPr="009571C8" w14:paraId="4220C9EA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4AF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proofErr w:type="spellStart"/>
            <w:r w:rsidRPr="009571C8">
              <w:rPr>
                <w:color w:val="000000"/>
                <w:sz w:val="16"/>
                <w:szCs w:val="16"/>
              </w:rPr>
              <w:t>Nqo</w:t>
            </w:r>
            <w:proofErr w:type="spellEnd"/>
            <w:r w:rsidRPr="009571C8">
              <w:rPr>
                <w:color w:val="000000"/>
                <w:sz w:val="16"/>
                <w:szCs w:val="16"/>
              </w:rPr>
              <w:t>-1-U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921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443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5’- GCAATCATAATACCAAACACTAAT -3’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ACE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DE6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2F75BA64" w14:textId="77777777" w:rsidTr="00433238">
        <w:trPr>
          <w:trHeight w:val="300"/>
          <w:jc w:val="center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E2F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b/>
                <w:bCs/>
                <w:color w:val="000000"/>
                <w:sz w:val="16"/>
                <w:szCs w:val="16"/>
              </w:rPr>
              <w:t>Human MSP primer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BFC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E0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8FF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6BA6D8C8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68F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NQO1-M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9E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A26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5'-AGTTTCGGTTAGGGTCGTTC-3'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4EA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7D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43</w:t>
            </w:r>
          </w:p>
        </w:tc>
      </w:tr>
      <w:tr w:rsidR="00725F82" w:rsidRPr="009571C8" w14:paraId="406D0B9C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663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NQO1-M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4C09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B91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5'-CCAATACTCGAAAAACGACCG-3'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1CDD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3A0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2B2601BC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31F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NQO1-U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D55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4C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5'-AGTTTTGGTTAGGGTTGTTTT-3'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0EA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FF6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43</w:t>
            </w:r>
          </w:p>
        </w:tc>
      </w:tr>
      <w:tr w:rsidR="00725F82" w:rsidRPr="009571C8" w14:paraId="0076A772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467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NQO1-U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18E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CE4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5'-CCAATACTCAAAAAACAACCA-3'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657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86D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0537C358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82E0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ALDH1A3-M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A9A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A47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5'-TCGGTTTCGTAGTTAATTAGGC-3'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13D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32F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34</w:t>
            </w:r>
          </w:p>
        </w:tc>
      </w:tr>
      <w:tr w:rsidR="00725F82" w:rsidRPr="009571C8" w14:paraId="04546894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B99F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ALDH1A3-M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DA83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8D95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5'-GACTCGACCCGAACACTACGCA-3'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7D98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22B6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725F82" w:rsidRPr="009571C8" w14:paraId="48A7BD35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9BA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ALDH1A3-U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389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5657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5'-TTGGTTTTGTAGTTAATTAGGT-3'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51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269A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34</w:t>
            </w:r>
          </w:p>
        </w:tc>
      </w:tr>
      <w:tr w:rsidR="00725F82" w:rsidRPr="009571C8" w14:paraId="59055BB3" w14:textId="77777777" w:rsidTr="00433238">
        <w:trPr>
          <w:trHeight w:val="300"/>
          <w:jc w:val="center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7D3B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ALDH1A3-U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E9C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E261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  <w:r w:rsidRPr="009571C8">
              <w:rPr>
                <w:color w:val="000000"/>
                <w:sz w:val="16"/>
                <w:szCs w:val="16"/>
              </w:rPr>
              <w:t>5'-CAACTCAACCCAAACACTACACA-3'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78E2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412E" w14:textId="77777777" w:rsidR="00725F82" w:rsidRPr="009571C8" w:rsidRDefault="00725F82" w:rsidP="00433238">
            <w:pPr>
              <w:spacing w:line="480" w:lineRule="auto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</w:tbl>
    <w:p w14:paraId="3D9BC1A3" w14:textId="77777777" w:rsidR="00725F82" w:rsidRPr="009571C8" w:rsidRDefault="00725F82" w:rsidP="00725F82">
      <w:pPr>
        <w:spacing w:line="480" w:lineRule="auto"/>
        <w:rPr>
          <w:lang w:eastAsia="zh-CN"/>
        </w:rPr>
      </w:pPr>
    </w:p>
    <w:p w14:paraId="1B605B5D" w14:textId="77777777" w:rsidR="00725F82" w:rsidRPr="009571C8" w:rsidRDefault="00725F82" w:rsidP="00725F82">
      <w:pPr>
        <w:spacing w:line="480" w:lineRule="auto"/>
        <w:rPr>
          <w:lang w:eastAsia="zh-CN"/>
        </w:rPr>
      </w:pPr>
    </w:p>
    <w:p w14:paraId="08DC9151" w14:textId="77777777" w:rsidR="00C50C6D" w:rsidRPr="009571C8" w:rsidRDefault="00C50C6D" w:rsidP="00477182">
      <w:pPr>
        <w:pStyle w:val="SMcaption"/>
      </w:pPr>
    </w:p>
    <w:p w14:paraId="10BF7DE9" w14:textId="6EB0D870" w:rsidR="0000131B" w:rsidRPr="009571C8" w:rsidRDefault="0000131B">
      <w:r w:rsidRPr="009571C8">
        <w:br w:type="page"/>
      </w:r>
    </w:p>
    <w:p w14:paraId="116C22C6" w14:textId="2C117371" w:rsidR="00B9440A" w:rsidRPr="009571C8" w:rsidRDefault="0000131B" w:rsidP="00D100AF">
      <w:pPr>
        <w:pStyle w:val="SMcaption"/>
        <w:spacing w:line="480" w:lineRule="auto"/>
        <w:rPr>
          <w:b/>
          <w:lang w:eastAsia="zh-CN"/>
        </w:rPr>
      </w:pPr>
      <w:r w:rsidRPr="009571C8">
        <w:rPr>
          <w:b/>
        </w:rPr>
        <w:lastRenderedPageBreak/>
        <w:t>References in Supplementary Materials</w:t>
      </w:r>
    </w:p>
    <w:p w14:paraId="69456C39" w14:textId="045F14E0" w:rsidR="00BF7682" w:rsidRPr="009571C8" w:rsidRDefault="00BF7682" w:rsidP="00D100AF">
      <w:pPr>
        <w:pStyle w:val="afd"/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jc w:val="both"/>
        <w:rPr>
          <w:color w:val="000000"/>
          <w:lang w:eastAsia="zh-CN"/>
        </w:rPr>
      </w:pPr>
      <w:bookmarkStart w:id="4" w:name="_neb9572E9EC_21F3_4939_BDE4_08B29CDE85A9"/>
      <w:r w:rsidRPr="009571C8">
        <w:rPr>
          <w:color w:val="000000"/>
        </w:rPr>
        <w:t>Tang, Z.</w:t>
      </w:r>
      <w:r w:rsidRPr="009571C8">
        <w:rPr>
          <w:i/>
          <w:iCs/>
          <w:color w:val="000000"/>
        </w:rPr>
        <w:t xml:space="preserve"> et al.</w:t>
      </w:r>
      <w:r w:rsidRPr="009571C8">
        <w:rPr>
          <w:color w:val="000000"/>
        </w:rPr>
        <w:t xml:space="preserve">, GEPIA: a web server for cancer and normal gene expression profiling and interactive analyses. </w:t>
      </w:r>
      <w:r w:rsidRPr="009571C8">
        <w:rPr>
          <w:i/>
          <w:iCs/>
          <w:color w:val="000000"/>
        </w:rPr>
        <w:t>NUCLEIC ACIDS RES</w:t>
      </w:r>
      <w:r w:rsidRPr="009571C8">
        <w:rPr>
          <w:color w:val="000000"/>
        </w:rPr>
        <w:t xml:space="preserve"> </w:t>
      </w:r>
      <w:r w:rsidRPr="009571C8">
        <w:rPr>
          <w:b/>
          <w:bCs/>
          <w:color w:val="000000"/>
        </w:rPr>
        <w:t>45</w:t>
      </w:r>
      <w:r w:rsidRPr="009571C8">
        <w:rPr>
          <w:color w:val="000000"/>
        </w:rPr>
        <w:t xml:space="preserve"> </w:t>
      </w:r>
      <w:proofErr w:type="spellStart"/>
      <w:r w:rsidRPr="009571C8">
        <w:rPr>
          <w:color w:val="000000"/>
        </w:rPr>
        <w:t>W98</w:t>
      </w:r>
      <w:proofErr w:type="spellEnd"/>
      <w:r w:rsidRPr="009571C8">
        <w:rPr>
          <w:color w:val="000000"/>
        </w:rPr>
        <w:t xml:space="preserve"> (2017).</w:t>
      </w:r>
      <w:bookmarkEnd w:id="4"/>
    </w:p>
    <w:p w14:paraId="62F42B49" w14:textId="77777777" w:rsidR="00D100AF" w:rsidRPr="009571C8" w:rsidRDefault="00D100AF" w:rsidP="00D100AF">
      <w:pPr>
        <w:pStyle w:val="afd"/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jc w:val="both"/>
        <w:rPr>
          <w:szCs w:val="24"/>
        </w:rPr>
      </w:pPr>
      <w:r w:rsidRPr="009571C8">
        <w:rPr>
          <w:color w:val="000000"/>
        </w:rPr>
        <w:t>Li, T.</w:t>
      </w:r>
      <w:r w:rsidRPr="009571C8">
        <w:rPr>
          <w:i/>
          <w:iCs/>
          <w:color w:val="000000"/>
        </w:rPr>
        <w:t xml:space="preserve"> et al.</w:t>
      </w:r>
      <w:r w:rsidRPr="009571C8">
        <w:rPr>
          <w:color w:val="000000"/>
        </w:rPr>
        <w:t xml:space="preserve">, TIMER2.0 for analysis of tumor-infiltrating immune cells. </w:t>
      </w:r>
      <w:r w:rsidRPr="009571C8">
        <w:rPr>
          <w:i/>
          <w:iCs/>
          <w:color w:val="000000"/>
        </w:rPr>
        <w:t>NUCLEIC ACIDS RES</w:t>
      </w:r>
      <w:r w:rsidRPr="009571C8">
        <w:rPr>
          <w:color w:val="000000"/>
        </w:rPr>
        <w:t xml:space="preserve"> </w:t>
      </w:r>
      <w:r w:rsidRPr="009571C8">
        <w:rPr>
          <w:b/>
          <w:bCs/>
          <w:color w:val="000000"/>
        </w:rPr>
        <w:t>48</w:t>
      </w:r>
      <w:r w:rsidRPr="009571C8">
        <w:rPr>
          <w:color w:val="000000"/>
        </w:rPr>
        <w:t xml:space="preserve"> </w:t>
      </w:r>
      <w:proofErr w:type="spellStart"/>
      <w:r w:rsidRPr="009571C8">
        <w:rPr>
          <w:color w:val="000000"/>
        </w:rPr>
        <w:t>W509</w:t>
      </w:r>
      <w:proofErr w:type="spellEnd"/>
      <w:r w:rsidRPr="009571C8">
        <w:rPr>
          <w:color w:val="000000"/>
        </w:rPr>
        <w:t xml:space="preserve"> (2020).</w:t>
      </w:r>
    </w:p>
    <w:p w14:paraId="6E711C7F" w14:textId="77777777" w:rsidR="00D100AF" w:rsidRPr="00D100AF" w:rsidRDefault="00D100AF" w:rsidP="00D100AF">
      <w:pPr>
        <w:pStyle w:val="afd"/>
        <w:widowControl w:val="0"/>
        <w:autoSpaceDE w:val="0"/>
        <w:autoSpaceDN w:val="0"/>
        <w:adjustRightInd w:val="0"/>
        <w:spacing w:line="480" w:lineRule="auto"/>
        <w:ind w:left="360"/>
        <w:jc w:val="both"/>
        <w:rPr>
          <w:szCs w:val="24"/>
          <w:lang w:eastAsia="zh-CN"/>
        </w:rPr>
      </w:pPr>
    </w:p>
    <w:p w14:paraId="7CC8F782" w14:textId="77777777" w:rsidR="00BF7682" w:rsidRPr="00E75D56" w:rsidRDefault="00BF7682" w:rsidP="00B9440A">
      <w:pPr>
        <w:pStyle w:val="SMcaption"/>
        <w:rPr>
          <w:b/>
        </w:rPr>
      </w:pPr>
    </w:p>
    <w:sectPr w:rsidR="00BF7682" w:rsidRPr="00E75D56" w:rsidSect="00E853D5">
      <w:headerReference w:type="default" r:id="rId54"/>
      <w:footerReference w:type="default" r:id="rId5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628E9" w14:textId="77777777" w:rsidR="00713D3F" w:rsidRDefault="00713D3F">
      <w:r>
        <w:separator/>
      </w:r>
    </w:p>
  </w:endnote>
  <w:endnote w:type="continuationSeparator" w:id="0">
    <w:p w14:paraId="5E7CFC66" w14:textId="77777777" w:rsidR="00713D3F" w:rsidRDefault="00713D3F">
      <w:r>
        <w:continuationSeparator/>
      </w:r>
    </w:p>
  </w:endnote>
  <w:endnote w:type="continuationNotice" w:id="1">
    <w:p w14:paraId="1B0BDF97" w14:textId="77777777" w:rsidR="00713D3F" w:rsidRDefault="00713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8EA3E" w14:textId="3A0802E0" w:rsidR="003F133E" w:rsidRDefault="003F133E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52AA">
      <w:rPr>
        <w:noProof/>
      </w:rPr>
      <w:t>15</w:t>
    </w:r>
    <w:r>
      <w:fldChar w:fldCharType="end"/>
    </w:r>
  </w:p>
  <w:p w14:paraId="211F3547" w14:textId="77777777" w:rsidR="003F133E" w:rsidRDefault="003F133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70E92" w14:textId="77777777" w:rsidR="00713D3F" w:rsidRDefault="00713D3F">
      <w:r>
        <w:separator/>
      </w:r>
    </w:p>
  </w:footnote>
  <w:footnote w:type="continuationSeparator" w:id="0">
    <w:p w14:paraId="3BC3A972" w14:textId="77777777" w:rsidR="00713D3F" w:rsidRDefault="00713D3F">
      <w:r>
        <w:continuationSeparator/>
      </w:r>
    </w:p>
  </w:footnote>
  <w:footnote w:type="continuationNotice" w:id="1">
    <w:p w14:paraId="5F9B3EDA" w14:textId="77777777" w:rsidR="00713D3F" w:rsidRDefault="00713D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01F95" w14:textId="77777777" w:rsidR="003F133E" w:rsidRPr="005001AC" w:rsidRDefault="003F133E" w:rsidP="005001AC">
    <w:pPr>
      <w:jc w:val="right"/>
      <w:rPr>
        <w:sz w:val="20"/>
      </w:rPr>
    </w:pPr>
  </w:p>
  <w:p w14:paraId="3CD866EE" w14:textId="77777777" w:rsidR="003F133E" w:rsidRDefault="003F13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AF629E"/>
    <w:multiLevelType w:val="hybridMultilevel"/>
    <w:tmpl w:val="0D8626D8"/>
    <w:lvl w:ilvl="0" w:tplc="79D6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F"/>
    <w:rsid w:val="0000131B"/>
    <w:rsid w:val="0000455D"/>
    <w:rsid w:val="00015F74"/>
    <w:rsid w:val="00031579"/>
    <w:rsid w:val="000372DE"/>
    <w:rsid w:val="00044031"/>
    <w:rsid w:val="0004541E"/>
    <w:rsid w:val="00065EBD"/>
    <w:rsid w:val="00083B44"/>
    <w:rsid w:val="000850DC"/>
    <w:rsid w:val="000A1BEB"/>
    <w:rsid w:val="000B4AF6"/>
    <w:rsid w:val="000C2771"/>
    <w:rsid w:val="000C5094"/>
    <w:rsid w:val="000C7BB3"/>
    <w:rsid w:val="000D2151"/>
    <w:rsid w:val="000D46F4"/>
    <w:rsid w:val="000F0DCE"/>
    <w:rsid w:val="000F0F7A"/>
    <w:rsid w:val="000F19B8"/>
    <w:rsid w:val="000F32A7"/>
    <w:rsid w:val="000F6BE3"/>
    <w:rsid w:val="001033CD"/>
    <w:rsid w:val="00112C5B"/>
    <w:rsid w:val="00113B1B"/>
    <w:rsid w:val="00114193"/>
    <w:rsid w:val="00114AA3"/>
    <w:rsid w:val="00115A38"/>
    <w:rsid w:val="0011687B"/>
    <w:rsid w:val="00124B64"/>
    <w:rsid w:val="00124F82"/>
    <w:rsid w:val="00144648"/>
    <w:rsid w:val="001519B7"/>
    <w:rsid w:val="0015431D"/>
    <w:rsid w:val="00156640"/>
    <w:rsid w:val="0016337A"/>
    <w:rsid w:val="00164269"/>
    <w:rsid w:val="0019087E"/>
    <w:rsid w:val="001A1BDE"/>
    <w:rsid w:val="001A519C"/>
    <w:rsid w:val="001B188A"/>
    <w:rsid w:val="001B3B4F"/>
    <w:rsid w:val="001B534D"/>
    <w:rsid w:val="001B6C9F"/>
    <w:rsid w:val="001D3B42"/>
    <w:rsid w:val="001D633D"/>
    <w:rsid w:val="001F0876"/>
    <w:rsid w:val="001F167C"/>
    <w:rsid w:val="001F5E91"/>
    <w:rsid w:val="002077B9"/>
    <w:rsid w:val="00213E37"/>
    <w:rsid w:val="00215F99"/>
    <w:rsid w:val="00217385"/>
    <w:rsid w:val="002202D8"/>
    <w:rsid w:val="00220FF9"/>
    <w:rsid w:val="00230397"/>
    <w:rsid w:val="0023412B"/>
    <w:rsid w:val="002511F2"/>
    <w:rsid w:val="00253DAB"/>
    <w:rsid w:val="00262D72"/>
    <w:rsid w:val="002754B7"/>
    <w:rsid w:val="002826F7"/>
    <w:rsid w:val="00291600"/>
    <w:rsid w:val="00294FBB"/>
    <w:rsid w:val="002B3205"/>
    <w:rsid w:val="002C030F"/>
    <w:rsid w:val="002C7054"/>
    <w:rsid w:val="002E15BC"/>
    <w:rsid w:val="00312095"/>
    <w:rsid w:val="003215F9"/>
    <w:rsid w:val="00327907"/>
    <w:rsid w:val="00331585"/>
    <w:rsid w:val="00331D75"/>
    <w:rsid w:val="00350EF2"/>
    <w:rsid w:val="0035414A"/>
    <w:rsid w:val="00355362"/>
    <w:rsid w:val="00356C03"/>
    <w:rsid w:val="00363E44"/>
    <w:rsid w:val="00372AB9"/>
    <w:rsid w:val="00377AB0"/>
    <w:rsid w:val="00393219"/>
    <w:rsid w:val="00393FC0"/>
    <w:rsid w:val="00395E86"/>
    <w:rsid w:val="003A226E"/>
    <w:rsid w:val="003A2FD8"/>
    <w:rsid w:val="003A68C2"/>
    <w:rsid w:val="003B40E6"/>
    <w:rsid w:val="003B60B7"/>
    <w:rsid w:val="003C5B7A"/>
    <w:rsid w:val="003E181D"/>
    <w:rsid w:val="003E74FB"/>
    <w:rsid w:val="003F0988"/>
    <w:rsid w:val="003F133E"/>
    <w:rsid w:val="003F6E14"/>
    <w:rsid w:val="003F7CFF"/>
    <w:rsid w:val="004037BA"/>
    <w:rsid w:val="00405336"/>
    <w:rsid w:val="00414FD7"/>
    <w:rsid w:val="004218FC"/>
    <w:rsid w:val="0042385B"/>
    <w:rsid w:val="004248D5"/>
    <w:rsid w:val="00433238"/>
    <w:rsid w:val="004571D5"/>
    <w:rsid w:val="00461D81"/>
    <w:rsid w:val="00462497"/>
    <w:rsid w:val="0046356B"/>
    <w:rsid w:val="0047589D"/>
    <w:rsid w:val="00477182"/>
    <w:rsid w:val="004779CB"/>
    <w:rsid w:val="004A65E5"/>
    <w:rsid w:val="004E017C"/>
    <w:rsid w:val="004E42D8"/>
    <w:rsid w:val="004E7BA2"/>
    <w:rsid w:val="004F7EDF"/>
    <w:rsid w:val="005001AC"/>
    <w:rsid w:val="0051296F"/>
    <w:rsid w:val="00527D71"/>
    <w:rsid w:val="005309D5"/>
    <w:rsid w:val="00532451"/>
    <w:rsid w:val="00537501"/>
    <w:rsid w:val="0055150B"/>
    <w:rsid w:val="005520A8"/>
    <w:rsid w:val="005607DD"/>
    <w:rsid w:val="00576F17"/>
    <w:rsid w:val="005832B8"/>
    <w:rsid w:val="005A558C"/>
    <w:rsid w:val="005C0707"/>
    <w:rsid w:val="005D7DF3"/>
    <w:rsid w:val="005E20E9"/>
    <w:rsid w:val="005E28F8"/>
    <w:rsid w:val="005E6513"/>
    <w:rsid w:val="005E6C25"/>
    <w:rsid w:val="006346A5"/>
    <w:rsid w:val="006367C4"/>
    <w:rsid w:val="00651114"/>
    <w:rsid w:val="00652673"/>
    <w:rsid w:val="0065288B"/>
    <w:rsid w:val="00664560"/>
    <w:rsid w:val="006659DA"/>
    <w:rsid w:val="00670299"/>
    <w:rsid w:val="00691985"/>
    <w:rsid w:val="00693093"/>
    <w:rsid w:val="00693973"/>
    <w:rsid w:val="006A1B64"/>
    <w:rsid w:val="006A63F5"/>
    <w:rsid w:val="006A7646"/>
    <w:rsid w:val="006B222E"/>
    <w:rsid w:val="006C0F39"/>
    <w:rsid w:val="006C6B10"/>
    <w:rsid w:val="006E1456"/>
    <w:rsid w:val="006F4CDC"/>
    <w:rsid w:val="007108F5"/>
    <w:rsid w:val="00713D3F"/>
    <w:rsid w:val="00713E5B"/>
    <w:rsid w:val="007221CF"/>
    <w:rsid w:val="00722899"/>
    <w:rsid w:val="00725F82"/>
    <w:rsid w:val="007402FC"/>
    <w:rsid w:val="007411A1"/>
    <w:rsid w:val="007505E4"/>
    <w:rsid w:val="007729BE"/>
    <w:rsid w:val="00776E83"/>
    <w:rsid w:val="00780888"/>
    <w:rsid w:val="00793072"/>
    <w:rsid w:val="007A2E96"/>
    <w:rsid w:val="007D3B61"/>
    <w:rsid w:val="007E75FB"/>
    <w:rsid w:val="00801955"/>
    <w:rsid w:val="00807D35"/>
    <w:rsid w:val="0081270C"/>
    <w:rsid w:val="00820912"/>
    <w:rsid w:val="008218C4"/>
    <w:rsid w:val="00821F38"/>
    <w:rsid w:val="00835915"/>
    <w:rsid w:val="00853817"/>
    <w:rsid w:val="00857183"/>
    <w:rsid w:val="00867A98"/>
    <w:rsid w:val="00870867"/>
    <w:rsid w:val="00885C9B"/>
    <w:rsid w:val="008A64F2"/>
    <w:rsid w:val="008B28DC"/>
    <w:rsid w:val="008C08AA"/>
    <w:rsid w:val="008C6AEA"/>
    <w:rsid w:val="008D14F7"/>
    <w:rsid w:val="008D19A7"/>
    <w:rsid w:val="008D5D2A"/>
    <w:rsid w:val="008E045C"/>
    <w:rsid w:val="008E2567"/>
    <w:rsid w:val="00907736"/>
    <w:rsid w:val="00913434"/>
    <w:rsid w:val="00914B63"/>
    <w:rsid w:val="0092540D"/>
    <w:rsid w:val="0093437F"/>
    <w:rsid w:val="009354F3"/>
    <w:rsid w:val="009357CD"/>
    <w:rsid w:val="009362ED"/>
    <w:rsid w:val="009447DC"/>
    <w:rsid w:val="00946275"/>
    <w:rsid w:val="00955280"/>
    <w:rsid w:val="009571C8"/>
    <w:rsid w:val="00961BA5"/>
    <w:rsid w:val="00964A3E"/>
    <w:rsid w:val="00970FFF"/>
    <w:rsid w:val="0097120C"/>
    <w:rsid w:val="00973485"/>
    <w:rsid w:val="009743A9"/>
    <w:rsid w:val="00976B2C"/>
    <w:rsid w:val="00986A00"/>
    <w:rsid w:val="009A242B"/>
    <w:rsid w:val="009A5287"/>
    <w:rsid w:val="009B2AC5"/>
    <w:rsid w:val="009B7984"/>
    <w:rsid w:val="009C6B8C"/>
    <w:rsid w:val="009D2625"/>
    <w:rsid w:val="009D51AB"/>
    <w:rsid w:val="009E2927"/>
    <w:rsid w:val="009E401D"/>
    <w:rsid w:val="009E4848"/>
    <w:rsid w:val="009F4BED"/>
    <w:rsid w:val="009F7D93"/>
    <w:rsid w:val="00A045AF"/>
    <w:rsid w:val="00A1711C"/>
    <w:rsid w:val="00A3403B"/>
    <w:rsid w:val="00A47C1B"/>
    <w:rsid w:val="00A51A12"/>
    <w:rsid w:val="00A609A3"/>
    <w:rsid w:val="00A62167"/>
    <w:rsid w:val="00A627D4"/>
    <w:rsid w:val="00A650B3"/>
    <w:rsid w:val="00A74DA2"/>
    <w:rsid w:val="00A80292"/>
    <w:rsid w:val="00A803C0"/>
    <w:rsid w:val="00A806CB"/>
    <w:rsid w:val="00A81D75"/>
    <w:rsid w:val="00AB399E"/>
    <w:rsid w:val="00AC526B"/>
    <w:rsid w:val="00AC59D0"/>
    <w:rsid w:val="00AC5EED"/>
    <w:rsid w:val="00AD16B1"/>
    <w:rsid w:val="00AD1E3C"/>
    <w:rsid w:val="00AD3536"/>
    <w:rsid w:val="00AD499C"/>
    <w:rsid w:val="00AD5B09"/>
    <w:rsid w:val="00AE256D"/>
    <w:rsid w:val="00B0266F"/>
    <w:rsid w:val="00B36869"/>
    <w:rsid w:val="00B43B31"/>
    <w:rsid w:val="00B47CFA"/>
    <w:rsid w:val="00B5516D"/>
    <w:rsid w:val="00B57F00"/>
    <w:rsid w:val="00B73D2F"/>
    <w:rsid w:val="00B77B2A"/>
    <w:rsid w:val="00B82C22"/>
    <w:rsid w:val="00B860B0"/>
    <w:rsid w:val="00B93004"/>
    <w:rsid w:val="00B93DBA"/>
    <w:rsid w:val="00B9440A"/>
    <w:rsid w:val="00BB2D2A"/>
    <w:rsid w:val="00BC3E04"/>
    <w:rsid w:val="00BC6105"/>
    <w:rsid w:val="00BC65E5"/>
    <w:rsid w:val="00BD58CF"/>
    <w:rsid w:val="00BD76E4"/>
    <w:rsid w:val="00BD7ACD"/>
    <w:rsid w:val="00BE139D"/>
    <w:rsid w:val="00BE56F9"/>
    <w:rsid w:val="00BE7266"/>
    <w:rsid w:val="00BF0C92"/>
    <w:rsid w:val="00BF52AA"/>
    <w:rsid w:val="00BF5E3E"/>
    <w:rsid w:val="00BF7682"/>
    <w:rsid w:val="00BF7F10"/>
    <w:rsid w:val="00C045F4"/>
    <w:rsid w:val="00C04B43"/>
    <w:rsid w:val="00C04CC1"/>
    <w:rsid w:val="00C063F0"/>
    <w:rsid w:val="00C07928"/>
    <w:rsid w:val="00C4096C"/>
    <w:rsid w:val="00C43D11"/>
    <w:rsid w:val="00C50C6D"/>
    <w:rsid w:val="00C600D9"/>
    <w:rsid w:val="00C76122"/>
    <w:rsid w:val="00C86CA9"/>
    <w:rsid w:val="00C92B22"/>
    <w:rsid w:val="00C95539"/>
    <w:rsid w:val="00CA645B"/>
    <w:rsid w:val="00CB06BB"/>
    <w:rsid w:val="00CC0165"/>
    <w:rsid w:val="00CC1384"/>
    <w:rsid w:val="00CC4674"/>
    <w:rsid w:val="00CC69E0"/>
    <w:rsid w:val="00CC743F"/>
    <w:rsid w:val="00CD11FF"/>
    <w:rsid w:val="00CD3720"/>
    <w:rsid w:val="00CD5857"/>
    <w:rsid w:val="00CF1848"/>
    <w:rsid w:val="00CF47ED"/>
    <w:rsid w:val="00CF5C2F"/>
    <w:rsid w:val="00D04BCF"/>
    <w:rsid w:val="00D100AF"/>
    <w:rsid w:val="00D143D9"/>
    <w:rsid w:val="00D323C4"/>
    <w:rsid w:val="00D34388"/>
    <w:rsid w:val="00D5511B"/>
    <w:rsid w:val="00D73C24"/>
    <w:rsid w:val="00D766F1"/>
    <w:rsid w:val="00D83BFA"/>
    <w:rsid w:val="00D85027"/>
    <w:rsid w:val="00D941A9"/>
    <w:rsid w:val="00D9763F"/>
    <w:rsid w:val="00DB0A72"/>
    <w:rsid w:val="00DC5ACE"/>
    <w:rsid w:val="00DF43A0"/>
    <w:rsid w:val="00E11BF4"/>
    <w:rsid w:val="00E15408"/>
    <w:rsid w:val="00E257C8"/>
    <w:rsid w:val="00E27D19"/>
    <w:rsid w:val="00E312A3"/>
    <w:rsid w:val="00E41512"/>
    <w:rsid w:val="00E4519A"/>
    <w:rsid w:val="00E46BB6"/>
    <w:rsid w:val="00E608DF"/>
    <w:rsid w:val="00E67634"/>
    <w:rsid w:val="00E72AA3"/>
    <w:rsid w:val="00E75D56"/>
    <w:rsid w:val="00E853D5"/>
    <w:rsid w:val="00E92CDE"/>
    <w:rsid w:val="00E9773B"/>
    <w:rsid w:val="00EA6F42"/>
    <w:rsid w:val="00EC0F16"/>
    <w:rsid w:val="00EC13A3"/>
    <w:rsid w:val="00EC54C9"/>
    <w:rsid w:val="00EC7C85"/>
    <w:rsid w:val="00EE08C2"/>
    <w:rsid w:val="00EE2616"/>
    <w:rsid w:val="00EF5274"/>
    <w:rsid w:val="00EF74EE"/>
    <w:rsid w:val="00F01147"/>
    <w:rsid w:val="00F03B06"/>
    <w:rsid w:val="00F125EE"/>
    <w:rsid w:val="00F12E98"/>
    <w:rsid w:val="00F21F04"/>
    <w:rsid w:val="00F22029"/>
    <w:rsid w:val="00F515FB"/>
    <w:rsid w:val="00F516DD"/>
    <w:rsid w:val="00F630EA"/>
    <w:rsid w:val="00F65730"/>
    <w:rsid w:val="00F7007E"/>
    <w:rsid w:val="00F72414"/>
    <w:rsid w:val="00F73193"/>
    <w:rsid w:val="00F74F95"/>
    <w:rsid w:val="00F80705"/>
    <w:rsid w:val="00F8433C"/>
    <w:rsid w:val="00F91E55"/>
    <w:rsid w:val="00F967D9"/>
    <w:rsid w:val="00FA1481"/>
    <w:rsid w:val="00FC02D6"/>
    <w:rsid w:val="00FC589B"/>
    <w:rsid w:val="00FD7AD4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批注文字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uiPriority w:val="99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uiPriority w:val="99"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uiPriority w:val="99"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1">
    <w:name w:val="Unresolved Mention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Teaser">
    <w:name w:val="Teaser"/>
    <w:basedOn w:val="a1"/>
    <w:rsid w:val="007A2E96"/>
    <w:pPr>
      <w:spacing w:before="120"/>
    </w:pPr>
    <w:rPr>
      <w:rFonts w:eastAsia="Times New Roman"/>
      <w:szCs w:val="24"/>
    </w:rPr>
  </w:style>
  <w:style w:type="table" w:styleId="afff0">
    <w:name w:val="Table Grid"/>
    <w:basedOn w:val="a3"/>
    <w:uiPriority w:val="59"/>
    <w:rsid w:val="000372DE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批注文字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uiPriority w:val="99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uiPriority w:val="99"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uiPriority w:val="99"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1">
    <w:name w:val="Unresolved Mention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Teaser">
    <w:name w:val="Teaser"/>
    <w:basedOn w:val="a1"/>
    <w:rsid w:val="007A2E96"/>
    <w:pPr>
      <w:spacing w:before="120"/>
    </w:pPr>
    <w:rPr>
      <w:rFonts w:eastAsia="Times New Roman"/>
      <w:szCs w:val="24"/>
    </w:rPr>
  </w:style>
  <w:style w:type="table" w:styleId="afff0">
    <w:name w:val="Table Grid"/>
    <w:basedOn w:val="a3"/>
    <w:uiPriority w:val="59"/>
    <w:rsid w:val="000372DE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ncbi.nlm.nih.gov/entrez/query.fcgi?cmd=Search&amp;db=Nucleotide&amp;term=NM_008085" TargetMode="External"/><Relationship Id="rId26" Type="http://schemas.openxmlformats.org/officeDocument/2006/relationships/hyperlink" Target="http://www.ncbi.nlm.nih.gov/entrez/query.fcgi?cmd=Search&amp;db=Nucleotide&amp;term=NM_010188" TargetMode="External"/><Relationship Id="rId39" Type="http://schemas.openxmlformats.org/officeDocument/2006/relationships/hyperlink" Target="http://www.ncbi.nlm.nih.gov/entrez/query.fcgi?cmd=Search&amp;db=Nucleotide&amp;term=NM_130902" TargetMode="External"/><Relationship Id="rId21" Type="http://schemas.openxmlformats.org/officeDocument/2006/relationships/hyperlink" Target="http://www.ncbi.nlm.nih.gov/entrez/query.fcgi?cmd=Search&amp;db=Nucleotide&amp;term=NM_010888" TargetMode="External"/><Relationship Id="rId34" Type="http://schemas.openxmlformats.org/officeDocument/2006/relationships/hyperlink" Target="http://www.ncbi.nlm.nih.gov/entrez/query.fcgi?cmd=Search&amp;db=Nucleotide&amp;term=NM_014364" TargetMode="External"/><Relationship Id="rId42" Type="http://schemas.openxmlformats.org/officeDocument/2006/relationships/hyperlink" Target="http://www.ncbi.nlm.nih.gov/entrez/query.fcgi?cmd=Search&amp;db=Nucleotide&amp;term=NM_001025433" TargetMode="External"/><Relationship Id="rId47" Type="http://schemas.openxmlformats.org/officeDocument/2006/relationships/hyperlink" Target="http://www.ncbi.nlm.nih.gov/entrez/query.fcgi?cmd=Search&amp;db=Nucleotide&amp;term=NM_001565" TargetMode="External"/><Relationship Id="rId50" Type="http://schemas.openxmlformats.org/officeDocument/2006/relationships/hyperlink" Target="http://www.ncbi.nlm.nih.gov/entrez/query.fcgi?cmd=Search&amp;db=Nucleotide&amp;term=NM_002445" TargetMode="External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ncbi.nlm.nih.gov/entrez/query.fcgi?cmd=Search&amp;db=Nucleotide&amp;term=NM_001177308" TargetMode="External"/><Relationship Id="rId25" Type="http://schemas.openxmlformats.org/officeDocument/2006/relationships/hyperlink" Target="http://www.ncbi.nlm.nih.gov/entrez/query.fcgi?cmd=Search&amp;db=Nucleotide&amp;term=NM_007393" TargetMode="External"/><Relationship Id="rId33" Type="http://schemas.openxmlformats.org/officeDocument/2006/relationships/hyperlink" Target="http://www.ncbi.nlm.nih.gov/entrez/query.fcgi?cmd=Search&amp;db=Nucleotide&amp;term=NM_000034" TargetMode="External"/><Relationship Id="rId38" Type="http://schemas.openxmlformats.org/officeDocument/2006/relationships/hyperlink" Target="http://www.ncbi.nlm.nih.gov/entrez/query.fcgi?cmd=Search&amp;db=Nucleotide&amp;term=NM_014402" TargetMode="External"/><Relationship Id="rId46" Type="http://schemas.openxmlformats.org/officeDocument/2006/relationships/hyperlink" Target="http://www.ncbi.nlm.nih.gov/entrez/query.fcgi?cmd=Search&amp;db=Nucleotide&amp;term=NM_13855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www.ncbi.nlm.nih.gov/entrez/query.fcgi?cmd=Search&amp;db=Nucleotide&amp;term=NM_013580" TargetMode="External"/><Relationship Id="rId29" Type="http://schemas.openxmlformats.org/officeDocument/2006/relationships/hyperlink" Target="http://www.ncbi.nlm.nih.gov/entrez/query.fcgi?cmd=Search&amp;db=Nucleotide&amp;term=NM_010927" TargetMode="External"/><Relationship Id="rId41" Type="http://schemas.openxmlformats.org/officeDocument/2006/relationships/hyperlink" Target="http://www.ncbi.nlm.nih.gov/entrez/query.fcgi?cmd=Search&amp;db=Nucleotide&amp;term=NM_000693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.ncbi.nlm.nih.gov/entrez/query.fcgi?cmd=Search&amp;db=Nucleotide&amp;term=NM_025313" TargetMode="External"/><Relationship Id="rId32" Type="http://schemas.openxmlformats.org/officeDocument/2006/relationships/hyperlink" Target="http://www.ncbi.nlm.nih.gov/entrez/query.fcgi?cmd=Search&amp;db=Nucleotide&amp;term=NM_033498" TargetMode="External"/><Relationship Id="rId37" Type="http://schemas.openxmlformats.org/officeDocument/2006/relationships/hyperlink" Target="http://www.ncbi.nlm.nih.gov/entrez/query.fcgi?cmd=Search&amp;db=Nucleotide&amp;term=NM_004553" TargetMode="External"/><Relationship Id="rId40" Type="http://schemas.openxmlformats.org/officeDocument/2006/relationships/hyperlink" Target="http://www.ncbi.nlm.nih.gov/entrez/query.fcgi?cmd=Search&amp;db=Nucleotide&amp;term=NM_001001975" TargetMode="External"/><Relationship Id="rId45" Type="http://schemas.openxmlformats.org/officeDocument/2006/relationships/hyperlink" Target="http://www.ncbi.nlm.nih.gov/entrez/query.fcgi?cmd=Search&amp;db=Nucleotide&amp;term=NM_003264" TargetMode="External"/><Relationship Id="rId53" Type="http://schemas.openxmlformats.org/officeDocument/2006/relationships/hyperlink" Target="http://www.ncbi.nlm.nih.gov/entrez/query.fcgi?cmd=Search&amp;db=Nucleotide&amp;term=NM_021155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://www.ncbi.nlm.nih.gov/entrez/viewer.fcgi?val=NP_084328" TargetMode="External"/><Relationship Id="rId28" Type="http://schemas.openxmlformats.org/officeDocument/2006/relationships/hyperlink" Target="http://www.ncbi.nlm.nih.gov/entrez/query.fcgi?cmd=Search&amp;db=Nucleotide&amp;term=NM_019388" TargetMode="External"/><Relationship Id="rId36" Type="http://schemas.openxmlformats.org/officeDocument/2006/relationships/hyperlink" Target="http://www.ncbi.nlm.nih.gov/entrez/query.fcgi?cmd=Search&amp;db=Nucleotide&amp;term=NM_017448" TargetMode="External"/><Relationship Id="rId49" Type="http://schemas.openxmlformats.org/officeDocument/2006/relationships/hyperlink" Target="http://www.ncbi.nlm.nih.gov/entrez/query.fcgi?cmd=Search&amp;db=Nucleotide&amp;term=NM_006770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://www.ncbi.nlm.nih.gov/entrez/query.fcgi?cmd=Search&amp;db=Nucleotide&amp;term=NM_008828" TargetMode="External"/><Relationship Id="rId31" Type="http://schemas.openxmlformats.org/officeDocument/2006/relationships/hyperlink" Target="http://www.ncbi.nlm.nih.gov/entrez/query.fcgi?cmd=Search&amp;db=Nucleotide&amp;term=NM_007482" TargetMode="External"/><Relationship Id="rId44" Type="http://schemas.openxmlformats.org/officeDocument/2006/relationships/hyperlink" Target="http://www.ncbi.nlm.nih.gov/entrez/query.fcgi?cmd=Search&amp;db=Nucleotide&amp;term=NM_175862" TargetMode="External"/><Relationship Id="rId52" Type="http://schemas.openxmlformats.org/officeDocument/2006/relationships/hyperlink" Target="http://www.ncbi.nlm.nih.gov/entrez/query.fcgi?cmd=Search&amp;db=Nucleotide&amp;term=NM_0005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zheng6@jhmi.edu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ncbi.nlm.nih.gov/entrez/query.fcgi?cmd=Search&amp;db=Nucleotide&amp;term=NM_025352" TargetMode="External"/><Relationship Id="rId27" Type="http://schemas.openxmlformats.org/officeDocument/2006/relationships/hyperlink" Target="http://www.ncbi.nlm.nih.gov/entrez/query.fcgi?cmd=Search&amp;db=Nucleotide&amp;term=NM_001077189" TargetMode="External"/><Relationship Id="rId30" Type="http://schemas.openxmlformats.org/officeDocument/2006/relationships/hyperlink" Target="http://www.ncbi.nlm.nih.gov/entrez/query.fcgi?cmd=Search&amp;db=Nucleotide&amp;term=NM_031168" TargetMode="External"/><Relationship Id="rId35" Type="http://schemas.openxmlformats.org/officeDocument/2006/relationships/hyperlink" Target="http://www.ncbi.nlm.nih.gov/entrez/query.fcgi?cmd=Search&amp;db=Nucleotide&amp;term=NM_000291" TargetMode="External"/><Relationship Id="rId43" Type="http://schemas.openxmlformats.org/officeDocument/2006/relationships/hyperlink" Target="http://www.ncbi.nlm.nih.gov/entrez/query.fcgi?cmd=Search&amp;db=Nucleotide&amp;term=NM_001101" TargetMode="External"/><Relationship Id="rId48" Type="http://schemas.openxmlformats.org/officeDocument/2006/relationships/hyperlink" Target="http://www.ncbi.nlm.nih.gov/entrez/query.fcgi?cmd=Search&amp;db=Nucleotide&amp;term=NM_000600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ncbi.nlm.nih.gov/entrez/query.fcgi?cmd=Search&amp;db=Nucleotide&amp;term=NM_00243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8FC8-FDA7-4FEF-A817-344CF5E2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21</Pages>
  <Words>3002</Words>
  <Characters>17113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20075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Mengwen</cp:lastModifiedBy>
  <cp:revision>57</cp:revision>
  <cp:lastPrinted>2018-01-11T19:53:00Z</cp:lastPrinted>
  <dcterms:created xsi:type="dcterms:W3CDTF">2019-07-16T09:29:00Z</dcterms:created>
  <dcterms:modified xsi:type="dcterms:W3CDTF">2021-09-11T08:06:00Z</dcterms:modified>
</cp:coreProperties>
</file>