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74562" w14:textId="77777777" w:rsidR="00821CAD" w:rsidRPr="003B40E6" w:rsidRDefault="00821CAD" w:rsidP="00821CAD">
      <w:pPr>
        <w:jc w:val="center"/>
        <w:rPr>
          <w:sz w:val="36"/>
          <w:szCs w:val="36"/>
        </w:rPr>
      </w:pPr>
      <w:bookmarkStart w:id="0" w:name="_Hlk124453949"/>
      <w:bookmarkEnd w:id="0"/>
      <w:r>
        <w:rPr>
          <w:sz w:val="36"/>
          <w:szCs w:val="36"/>
        </w:rPr>
        <w:t>Supplementary Materials for</w:t>
      </w:r>
    </w:p>
    <w:p w14:paraId="71586B35" w14:textId="77777777" w:rsidR="00821CAD" w:rsidRDefault="00821CAD" w:rsidP="00796B89">
      <w:pPr>
        <w:autoSpaceDE w:val="0"/>
        <w:autoSpaceDN w:val="0"/>
        <w:adjustRightInd w:val="0"/>
        <w:snapToGrid w:val="0"/>
        <w:spacing w:line="480" w:lineRule="auto"/>
        <w:jc w:val="center"/>
        <w:rPr>
          <w:b/>
          <w:bCs/>
          <w:kern w:val="32"/>
          <w:szCs w:val="24"/>
        </w:rPr>
      </w:pPr>
    </w:p>
    <w:p w14:paraId="57B785B9" w14:textId="7EE34EF1" w:rsidR="00796B89" w:rsidRPr="009032AA" w:rsidRDefault="00796B89" w:rsidP="00796B89">
      <w:pPr>
        <w:autoSpaceDE w:val="0"/>
        <w:autoSpaceDN w:val="0"/>
        <w:adjustRightInd w:val="0"/>
        <w:snapToGrid w:val="0"/>
        <w:spacing w:line="480" w:lineRule="auto"/>
        <w:jc w:val="center"/>
        <w:rPr>
          <w:b/>
          <w:bCs/>
          <w:kern w:val="32"/>
          <w:szCs w:val="24"/>
        </w:rPr>
      </w:pPr>
      <w:r w:rsidRPr="009032AA">
        <w:rPr>
          <w:b/>
          <w:bCs/>
          <w:kern w:val="32"/>
          <w:szCs w:val="24"/>
        </w:rPr>
        <w:t xml:space="preserve">The E3 ligase </w:t>
      </w:r>
      <w:r w:rsidRPr="009032AA">
        <w:rPr>
          <w:rFonts w:hint="eastAsia"/>
          <w:b/>
          <w:bCs/>
          <w:kern w:val="32"/>
          <w:szCs w:val="24"/>
        </w:rPr>
        <w:t>R</w:t>
      </w:r>
      <w:r w:rsidRPr="009032AA">
        <w:rPr>
          <w:b/>
          <w:bCs/>
          <w:kern w:val="32"/>
          <w:szCs w:val="24"/>
        </w:rPr>
        <w:t>NF5</w:t>
      </w:r>
      <w:r w:rsidRPr="009032AA">
        <w:rPr>
          <w:rFonts w:hint="eastAsia"/>
          <w:b/>
          <w:bCs/>
          <w:kern w:val="32"/>
          <w:szCs w:val="24"/>
        </w:rPr>
        <w:t xml:space="preserve"> </w:t>
      </w:r>
      <w:r w:rsidRPr="009032AA">
        <w:rPr>
          <w:b/>
          <w:bCs/>
          <w:kern w:val="32"/>
          <w:szCs w:val="24"/>
        </w:rPr>
        <w:t>restricts</w:t>
      </w:r>
      <w:r w:rsidRPr="009032AA">
        <w:rPr>
          <w:rFonts w:hint="eastAsia"/>
          <w:b/>
          <w:bCs/>
          <w:kern w:val="32"/>
          <w:szCs w:val="24"/>
        </w:rPr>
        <w:t xml:space="preserve"> </w:t>
      </w:r>
      <w:r w:rsidRPr="009032AA">
        <w:rPr>
          <w:b/>
          <w:bCs/>
          <w:kern w:val="32"/>
          <w:szCs w:val="24"/>
        </w:rPr>
        <w:t xml:space="preserve">SARS-CoV-2 </w:t>
      </w:r>
      <w:r w:rsidRPr="009032AA">
        <w:rPr>
          <w:rFonts w:hint="eastAsia"/>
          <w:b/>
          <w:bCs/>
          <w:kern w:val="32"/>
          <w:szCs w:val="24"/>
        </w:rPr>
        <w:t xml:space="preserve">replication </w:t>
      </w:r>
      <w:r w:rsidRPr="009032AA">
        <w:rPr>
          <w:b/>
          <w:bCs/>
          <w:kern w:val="32"/>
          <w:szCs w:val="24"/>
        </w:rPr>
        <w:t>by targeting its envelope protein for degradation</w:t>
      </w:r>
    </w:p>
    <w:p w14:paraId="3691EAA4" w14:textId="77777777" w:rsidR="00796B89" w:rsidRPr="009032AA" w:rsidRDefault="00796B89" w:rsidP="00796B89">
      <w:pPr>
        <w:autoSpaceDE w:val="0"/>
        <w:autoSpaceDN w:val="0"/>
        <w:adjustRightInd w:val="0"/>
        <w:snapToGrid w:val="0"/>
        <w:spacing w:line="480" w:lineRule="auto"/>
        <w:rPr>
          <w:kern w:val="32"/>
          <w:szCs w:val="24"/>
        </w:rPr>
      </w:pPr>
    </w:p>
    <w:p w14:paraId="16E366A7" w14:textId="77777777" w:rsidR="00796B89" w:rsidRPr="009032AA" w:rsidRDefault="00796B89" w:rsidP="00796B89">
      <w:pPr>
        <w:adjustRightInd w:val="0"/>
        <w:snapToGrid w:val="0"/>
        <w:spacing w:line="480" w:lineRule="auto"/>
        <w:rPr>
          <w:kern w:val="32"/>
          <w:szCs w:val="24"/>
        </w:rPr>
      </w:pPr>
      <w:r w:rsidRPr="009032AA">
        <w:rPr>
          <w:kern w:val="32"/>
          <w:szCs w:val="24"/>
        </w:rPr>
        <w:t>Zhaolong Li</w:t>
      </w:r>
      <w:r w:rsidRPr="009032AA">
        <w:rPr>
          <w:kern w:val="32"/>
          <w:szCs w:val="24"/>
          <w:vertAlign w:val="superscript"/>
        </w:rPr>
        <w:t>1</w:t>
      </w:r>
      <w:r w:rsidRPr="009032AA">
        <w:rPr>
          <w:kern w:val="32"/>
          <w:szCs w:val="24"/>
        </w:rPr>
        <w:t xml:space="preserve">, </w:t>
      </w:r>
      <w:proofErr w:type="spellStart"/>
      <w:r w:rsidRPr="009032AA">
        <w:rPr>
          <w:kern w:val="32"/>
          <w:szCs w:val="24"/>
        </w:rPr>
        <w:t>Pengfei</w:t>
      </w:r>
      <w:proofErr w:type="spellEnd"/>
      <w:r w:rsidRPr="009032AA">
        <w:rPr>
          <w:kern w:val="32"/>
          <w:szCs w:val="24"/>
        </w:rPr>
        <w:t xml:space="preserve"> Hao</w:t>
      </w:r>
      <w:r w:rsidRPr="009032AA">
        <w:rPr>
          <w:kern w:val="32"/>
          <w:szCs w:val="24"/>
          <w:vertAlign w:val="superscript"/>
        </w:rPr>
        <w:t>2</w:t>
      </w:r>
      <w:r w:rsidRPr="009032AA">
        <w:rPr>
          <w:kern w:val="32"/>
          <w:szCs w:val="24"/>
        </w:rPr>
        <w:t xml:space="preserve">, </w:t>
      </w:r>
      <w:proofErr w:type="spellStart"/>
      <w:r w:rsidRPr="009032AA">
        <w:rPr>
          <w:rFonts w:hint="eastAsia"/>
          <w:kern w:val="32"/>
          <w:szCs w:val="24"/>
        </w:rPr>
        <w:t>Zhilei</w:t>
      </w:r>
      <w:proofErr w:type="spellEnd"/>
      <w:r w:rsidRPr="009032AA">
        <w:rPr>
          <w:kern w:val="32"/>
          <w:szCs w:val="24"/>
        </w:rPr>
        <w:t xml:space="preserve"> Zhao</w:t>
      </w:r>
      <w:r w:rsidRPr="009032AA">
        <w:rPr>
          <w:kern w:val="32"/>
          <w:szCs w:val="24"/>
          <w:vertAlign w:val="superscript"/>
        </w:rPr>
        <w:t>1</w:t>
      </w:r>
      <w:r w:rsidRPr="009032AA">
        <w:rPr>
          <w:kern w:val="32"/>
          <w:szCs w:val="24"/>
        </w:rPr>
        <w:t xml:space="preserve">, </w:t>
      </w:r>
      <w:proofErr w:type="spellStart"/>
      <w:r w:rsidRPr="009032AA">
        <w:rPr>
          <w:kern w:val="32"/>
          <w:szCs w:val="24"/>
        </w:rPr>
        <w:t>Wenying</w:t>
      </w:r>
      <w:proofErr w:type="spellEnd"/>
      <w:r w:rsidRPr="009032AA">
        <w:rPr>
          <w:kern w:val="32"/>
          <w:szCs w:val="24"/>
        </w:rPr>
        <w:t xml:space="preserve"> Gao</w:t>
      </w:r>
      <w:r w:rsidRPr="009032AA">
        <w:rPr>
          <w:kern w:val="32"/>
          <w:szCs w:val="24"/>
          <w:vertAlign w:val="superscript"/>
        </w:rPr>
        <w:t>1</w:t>
      </w:r>
      <w:r w:rsidRPr="009032AA">
        <w:rPr>
          <w:kern w:val="32"/>
          <w:szCs w:val="24"/>
        </w:rPr>
        <w:t xml:space="preserve">, Chen Huan1, </w:t>
      </w:r>
      <w:proofErr w:type="spellStart"/>
      <w:r w:rsidRPr="009032AA">
        <w:rPr>
          <w:rFonts w:hint="eastAsia"/>
          <w:kern w:val="32"/>
          <w:szCs w:val="24"/>
        </w:rPr>
        <w:t>Le</w:t>
      </w:r>
      <w:r w:rsidRPr="009032AA">
        <w:rPr>
          <w:kern w:val="32"/>
          <w:szCs w:val="24"/>
        </w:rPr>
        <w:t>tian</w:t>
      </w:r>
      <w:proofErr w:type="spellEnd"/>
      <w:r w:rsidRPr="009032AA">
        <w:rPr>
          <w:kern w:val="32"/>
          <w:szCs w:val="24"/>
        </w:rPr>
        <w:t xml:space="preserve"> Li</w:t>
      </w:r>
      <w:r w:rsidRPr="009032AA">
        <w:rPr>
          <w:kern w:val="32"/>
          <w:szCs w:val="24"/>
          <w:vertAlign w:val="superscript"/>
        </w:rPr>
        <w:t>2</w:t>
      </w:r>
      <w:r w:rsidRPr="009032AA">
        <w:rPr>
          <w:kern w:val="32"/>
          <w:szCs w:val="24"/>
        </w:rPr>
        <w:t>, Xiang Chen</w:t>
      </w:r>
      <w:r w:rsidRPr="009032AA">
        <w:rPr>
          <w:kern w:val="32"/>
          <w:szCs w:val="24"/>
          <w:vertAlign w:val="superscript"/>
        </w:rPr>
        <w:t>1</w:t>
      </w:r>
      <w:r w:rsidRPr="009032AA">
        <w:rPr>
          <w:kern w:val="32"/>
          <w:szCs w:val="24"/>
        </w:rPr>
        <w:t>, Hong Wang</w:t>
      </w:r>
      <w:r w:rsidRPr="009032AA">
        <w:rPr>
          <w:kern w:val="32"/>
          <w:szCs w:val="24"/>
          <w:vertAlign w:val="superscript"/>
        </w:rPr>
        <w:t>1</w:t>
      </w:r>
      <w:r w:rsidRPr="009032AA">
        <w:rPr>
          <w:kern w:val="32"/>
          <w:szCs w:val="24"/>
        </w:rPr>
        <w:t xml:space="preserve">, </w:t>
      </w:r>
      <w:proofErr w:type="spellStart"/>
      <w:r w:rsidRPr="009032AA">
        <w:rPr>
          <w:kern w:val="32"/>
          <w:szCs w:val="24"/>
        </w:rPr>
        <w:t>Ningyi</w:t>
      </w:r>
      <w:proofErr w:type="spellEnd"/>
      <w:r w:rsidRPr="009032AA">
        <w:rPr>
          <w:kern w:val="32"/>
          <w:szCs w:val="24"/>
        </w:rPr>
        <w:t xml:space="preserve"> Jin</w:t>
      </w:r>
      <w:r w:rsidRPr="009032AA">
        <w:rPr>
          <w:kern w:val="32"/>
          <w:szCs w:val="24"/>
          <w:vertAlign w:val="superscript"/>
        </w:rPr>
        <w:t>2</w:t>
      </w:r>
      <w:r w:rsidRPr="009032AA">
        <w:rPr>
          <w:kern w:val="32"/>
          <w:szCs w:val="24"/>
        </w:rPr>
        <w:t>, Zhao-Qing Luo</w:t>
      </w:r>
      <w:r w:rsidRPr="009032AA">
        <w:rPr>
          <w:kern w:val="32"/>
          <w:szCs w:val="24"/>
          <w:vertAlign w:val="superscript"/>
        </w:rPr>
        <w:t>1</w:t>
      </w:r>
      <w:r w:rsidRPr="009032AA">
        <w:rPr>
          <w:kern w:val="32"/>
          <w:szCs w:val="24"/>
        </w:rPr>
        <w:t>*, Chang Li</w:t>
      </w:r>
      <w:r w:rsidRPr="009032AA">
        <w:rPr>
          <w:kern w:val="32"/>
          <w:szCs w:val="24"/>
          <w:vertAlign w:val="superscript"/>
        </w:rPr>
        <w:t>2</w:t>
      </w:r>
      <w:r w:rsidRPr="009032AA">
        <w:rPr>
          <w:kern w:val="32"/>
          <w:szCs w:val="24"/>
        </w:rPr>
        <w:t xml:space="preserve">* and </w:t>
      </w:r>
      <w:proofErr w:type="spellStart"/>
      <w:r w:rsidRPr="009032AA">
        <w:rPr>
          <w:kern w:val="32"/>
          <w:szCs w:val="24"/>
        </w:rPr>
        <w:t>Wenyan</w:t>
      </w:r>
      <w:proofErr w:type="spellEnd"/>
      <w:r w:rsidRPr="009032AA">
        <w:rPr>
          <w:kern w:val="32"/>
          <w:szCs w:val="24"/>
        </w:rPr>
        <w:t xml:space="preserve"> Zhang</w:t>
      </w:r>
      <w:r w:rsidRPr="009032AA">
        <w:rPr>
          <w:kern w:val="32"/>
          <w:szCs w:val="24"/>
          <w:vertAlign w:val="superscript"/>
        </w:rPr>
        <w:t>1</w:t>
      </w:r>
      <w:r w:rsidRPr="009032AA">
        <w:rPr>
          <w:kern w:val="32"/>
          <w:szCs w:val="24"/>
        </w:rPr>
        <w:t>*</w:t>
      </w:r>
    </w:p>
    <w:p w14:paraId="2CE5DCAD" w14:textId="77777777" w:rsidR="00796B89" w:rsidRPr="009032AA" w:rsidRDefault="00796B89" w:rsidP="00796B89">
      <w:pPr>
        <w:autoSpaceDE w:val="0"/>
        <w:autoSpaceDN w:val="0"/>
        <w:adjustRightInd w:val="0"/>
        <w:snapToGrid w:val="0"/>
        <w:spacing w:line="480" w:lineRule="auto"/>
        <w:rPr>
          <w:kern w:val="32"/>
          <w:szCs w:val="24"/>
        </w:rPr>
      </w:pPr>
    </w:p>
    <w:p w14:paraId="094FA1AE" w14:textId="77777777" w:rsidR="00796B89" w:rsidRPr="009032AA" w:rsidRDefault="00796B89" w:rsidP="00796B89">
      <w:pPr>
        <w:adjustRightInd w:val="0"/>
        <w:snapToGrid w:val="0"/>
        <w:spacing w:line="480" w:lineRule="auto"/>
        <w:rPr>
          <w:kern w:val="32"/>
          <w:szCs w:val="24"/>
        </w:rPr>
      </w:pPr>
    </w:p>
    <w:p w14:paraId="4EFA58F7" w14:textId="77777777" w:rsidR="00796B89" w:rsidRPr="009032AA" w:rsidRDefault="00796B89" w:rsidP="00796B89">
      <w:pPr>
        <w:adjustRightInd w:val="0"/>
        <w:snapToGrid w:val="0"/>
        <w:spacing w:line="480" w:lineRule="auto"/>
        <w:rPr>
          <w:kern w:val="32"/>
          <w:szCs w:val="24"/>
        </w:rPr>
      </w:pPr>
      <w:r w:rsidRPr="009032AA">
        <w:rPr>
          <w:kern w:val="32"/>
          <w:szCs w:val="24"/>
        </w:rPr>
        <w:t>1Departement of Infectious Diseases, Infectious Diseases and Pathogen Biology Center, Institute of Virology and AIDS Research, Key Laboratory of Organ Regeneration and Transplantation of The Ministry of Education, The First Hospital of Jilin University</w:t>
      </w:r>
      <w:r w:rsidRPr="009032AA">
        <w:rPr>
          <w:rFonts w:hint="eastAsia"/>
          <w:kern w:val="32"/>
          <w:szCs w:val="24"/>
        </w:rPr>
        <w:t>;</w:t>
      </w:r>
      <w:r w:rsidRPr="009032AA">
        <w:rPr>
          <w:kern w:val="32"/>
          <w:szCs w:val="24"/>
        </w:rPr>
        <w:t xml:space="preserve"> 2Research Unit of Key Technologies for Prevention and Control of Virus Zoonoses, Chinese Academy of Medical Sciences, Changchun Veterinary Research Institute, </w:t>
      </w:r>
      <w:proofErr w:type="spellStart"/>
      <w:r w:rsidRPr="009032AA">
        <w:rPr>
          <w:kern w:val="32"/>
          <w:szCs w:val="24"/>
        </w:rPr>
        <w:t>Chineses</w:t>
      </w:r>
      <w:proofErr w:type="spellEnd"/>
      <w:r w:rsidRPr="009032AA">
        <w:rPr>
          <w:kern w:val="32"/>
          <w:szCs w:val="24"/>
        </w:rPr>
        <w:t xml:space="preserve"> Academy of Agricultural Sciences, Changchun 130000, Jilin, China</w:t>
      </w:r>
    </w:p>
    <w:p w14:paraId="7533E3E1" w14:textId="77777777" w:rsidR="00796B89" w:rsidRPr="009032AA" w:rsidRDefault="00796B89" w:rsidP="00796B89">
      <w:pPr>
        <w:adjustRightInd w:val="0"/>
        <w:snapToGrid w:val="0"/>
        <w:spacing w:line="480" w:lineRule="auto"/>
        <w:rPr>
          <w:kern w:val="32"/>
          <w:szCs w:val="24"/>
        </w:rPr>
      </w:pPr>
    </w:p>
    <w:p w14:paraId="62BA1B02" w14:textId="77777777" w:rsidR="00796B89" w:rsidRPr="009032AA" w:rsidRDefault="00796B89" w:rsidP="00796B89">
      <w:pPr>
        <w:adjustRightInd w:val="0"/>
        <w:snapToGrid w:val="0"/>
        <w:spacing w:line="480" w:lineRule="auto"/>
        <w:rPr>
          <w:kern w:val="32"/>
          <w:szCs w:val="24"/>
        </w:rPr>
      </w:pPr>
      <w:r w:rsidRPr="009032AA">
        <w:rPr>
          <w:kern w:val="32"/>
          <w:szCs w:val="24"/>
        </w:rPr>
        <w:t xml:space="preserve">*Correspondence: </w:t>
      </w:r>
    </w:p>
    <w:p w14:paraId="18AB07B3" w14:textId="77777777" w:rsidR="00796B89" w:rsidRPr="009032AA" w:rsidRDefault="00796B89" w:rsidP="00796B89">
      <w:pPr>
        <w:adjustRightInd w:val="0"/>
        <w:snapToGrid w:val="0"/>
        <w:spacing w:line="480" w:lineRule="auto"/>
        <w:rPr>
          <w:kern w:val="32"/>
          <w:szCs w:val="24"/>
        </w:rPr>
      </w:pPr>
      <w:proofErr w:type="spellStart"/>
      <w:r w:rsidRPr="009032AA">
        <w:rPr>
          <w:kern w:val="32"/>
          <w:szCs w:val="24"/>
        </w:rPr>
        <w:t>Wenyan</w:t>
      </w:r>
      <w:proofErr w:type="spellEnd"/>
      <w:r w:rsidRPr="009032AA">
        <w:rPr>
          <w:kern w:val="32"/>
          <w:szCs w:val="24"/>
        </w:rPr>
        <w:t xml:space="preserve"> Zhang (</w:t>
      </w:r>
      <w:hyperlink r:id="rId8" w:history="1">
        <w:r w:rsidRPr="009032AA">
          <w:rPr>
            <w:kern w:val="32"/>
            <w:szCs w:val="24"/>
          </w:rPr>
          <w:t>zhangwenyan@jlu.edu.cn</w:t>
        </w:r>
      </w:hyperlink>
      <w:r w:rsidRPr="009032AA">
        <w:rPr>
          <w:kern w:val="32"/>
          <w:szCs w:val="24"/>
        </w:rPr>
        <w:t>), Chang Li (</w:t>
      </w:r>
      <w:hyperlink r:id="rId9" w:history="1">
        <w:r w:rsidRPr="009032AA">
          <w:rPr>
            <w:kern w:val="32"/>
            <w:szCs w:val="24"/>
          </w:rPr>
          <w:t>lichang78@163.com</w:t>
        </w:r>
      </w:hyperlink>
      <w:r w:rsidRPr="009032AA">
        <w:rPr>
          <w:kern w:val="32"/>
          <w:szCs w:val="24"/>
        </w:rPr>
        <w:t>), and Zhao-Qing Luo</w:t>
      </w:r>
      <w:r w:rsidRPr="009032AA">
        <w:rPr>
          <w:rFonts w:hint="eastAsia"/>
          <w:kern w:val="32"/>
          <w:szCs w:val="24"/>
        </w:rPr>
        <w:t xml:space="preserve"> </w:t>
      </w:r>
      <w:r w:rsidRPr="009032AA">
        <w:rPr>
          <w:kern w:val="32"/>
          <w:szCs w:val="24"/>
        </w:rPr>
        <w:t>(luoz@jlu.edu.cn)</w:t>
      </w:r>
    </w:p>
    <w:p w14:paraId="223EBBEB" w14:textId="77777777" w:rsidR="002C030F" w:rsidRDefault="002C030F"/>
    <w:p w14:paraId="78094231" w14:textId="77777777" w:rsidR="00821CAD" w:rsidRPr="00262D72" w:rsidRDefault="00821CAD" w:rsidP="00821CAD">
      <w:pPr>
        <w:rPr>
          <w:b/>
        </w:rPr>
      </w:pPr>
      <w:r>
        <w:rPr>
          <w:b/>
        </w:rPr>
        <w:t xml:space="preserve">This PDF file </w:t>
      </w:r>
      <w:r w:rsidRPr="00262D72">
        <w:rPr>
          <w:b/>
        </w:rPr>
        <w:t>includes:</w:t>
      </w:r>
    </w:p>
    <w:p w14:paraId="163D3D2D" w14:textId="77777777" w:rsidR="00821CAD" w:rsidRDefault="00821CAD" w:rsidP="00821CAD"/>
    <w:p w14:paraId="29AAEF25" w14:textId="6F7EABB6" w:rsidR="00821CAD" w:rsidRDefault="00821CAD" w:rsidP="00821CAD">
      <w:pPr>
        <w:ind w:left="720"/>
      </w:pPr>
      <w:r>
        <w:t>Fig</w:t>
      </w:r>
      <w:r>
        <w:rPr>
          <w:rFonts w:hint="eastAsia"/>
          <w:lang w:eastAsia="zh-CN"/>
        </w:rPr>
        <w:t>ure</w:t>
      </w:r>
      <w:r>
        <w:t>s. S1 to S7</w:t>
      </w:r>
    </w:p>
    <w:p w14:paraId="1DA51823" w14:textId="17086A28" w:rsidR="00821CAD" w:rsidRDefault="00821CAD" w:rsidP="00821CAD">
      <w:pPr>
        <w:ind w:left="720"/>
      </w:pPr>
      <w:r>
        <w:t>Tables S1 to S2</w:t>
      </w:r>
    </w:p>
    <w:p w14:paraId="1F53502F" w14:textId="77777777" w:rsidR="00821CAD" w:rsidRDefault="00821CAD" w:rsidP="00821CAD"/>
    <w:p w14:paraId="0B8790D0" w14:textId="77777777" w:rsidR="00821CAD" w:rsidRDefault="00821CAD" w:rsidP="00821CAD">
      <w:pPr>
        <w:ind w:left="720"/>
      </w:pPr>
    </w:p>
    <w:p w14:paraId="5BBBF32C" w14:textId="65F16053" w:rsidR="00796B89" w:rsidRDefault="00796B89">
      <w:pPr>
        <w:rPr>
          <w:b/>
        </w:rPr>
      </w:pPr>
    </w:p>
    <w:p w14:paraId="5D6194D2" w14:textId="77777777" w:rsidR="00796B89" w:rsidRDefault="00796B89" w:rsidP="00B9440A">
      <w:pPr>
        <w:pStyle w:val="SMcaption"/>
        <w:rPr>
          <w:b/>
          <w:bCs/>
          <w:kern w:val="32"/>
          <w:szCs w:val="24"/>
        </w:rPr>
      </w:pPr>
    </w:p>
    <w:p w14:paraId="2021A110" w14:textId="77777777" w:rsidR="00821CAD" w:rsidRDefault="00821CAD" w:rsidP="00A65E5F">
      <w:pPr>
        <w:pStyle w:val="SMcaption"/>
        <w:jc w:val="center"/>
        <w:rPr>
          <w:b/>
          <w:bCs/>
          <w:noProof/>
          <w:kern w:val="32"/>
          <w:szCs w:val="24"/>
        </w:rPr>
      </w:pPr>
    </w:p>
    <w:p w14:paraId="452C9FE1" w14:textId="77777777" w:rsidR="00821CAD" w:rsidRPr="00355362" w:rsidRDefault="00821CAD" w:rsidP="00821CAD">
      <w:pPr>
        <w:pStyle w:val="SMHeading"/>
      </w:pPr>
      <w:r w:rsidRPr="00355362">
        <w:t>Fig</w:t>
      </w:r>
      <w:r>
        <w:rPr>
          <w:rFonts w:hint="eastAsia"/>
          <w:lang w:eastAsia="zh-CN"/>
        </w:rPr>
        <w:t>ure</w:t>
      </w:r>
      <w:r w:rsidRPr="00355362">
        <w:t>. S1.</w:t>
      </w:r>
    </w:p>
    <w:p w14:paraId="1EACA43D" w14:textId="4A7F742B" w:rsidR="00A65E5F" w:rsidRDefault="00AF0787" w:rsidP="00A65E5F">
      <w:pPr>
        <w:pStyle w:val="SMcaption"/>
        <w:jc w:val="center"/>
        <w:rPr>
          <w:b/>
          <w:bCs/>
          <w:kern w:val="32"/>
          <w:szCs w:val="24"/>
        </w:rPr>
      </w:pPr>
      <w:r>
        <w:rPr>
          <w:b/>
          <w:bCs/>
          <w:noProof/>
          <w:kern w:val="32"/>
          <w:szCs w:val="24"/>
        </w:rPr>
        <w:drawing>
          <wp:inline distT="0" distB="0" distL="0" distR="0" wp14:anchorId="16986DE4" wp14:editId="41CA85F2">
            <wp:extent cx="4891088" cy="3018790"/>
            <wp:effectExtent l="0" t="0" r="508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rotWithShape="1">
                    <a:blip r:embed="rId10" cstate="print">
                      <a:extLst>
                        <a:ext uri="{28A0092B-C50C-407E-A947-70E740481C1C}">
                          <a14:useLocalDpi xmlns:a14="http://schemas.microsoft.com/office/drawing/2010/main" val="0"/>
                        </a:ext>
                      </a:extLst>
                    </a:blip>
                    <a:srcRect l="5116" t="10479" r="4283" b="6463"/>
                    <a:stretch/>
                  </pic:blipFill>
                  <pic:spPr bwMode="auto">
                    <a:xfrm>
                      <a:off x="0" y="0"/>
                      <a:ext cx="4893413" cy="3020225"/>
                    </a:xfrm>
                    <a:prstGeom prst="rect">
                      <a:avLst/>
                    </a:prstGeom>
                    <a:ln>
                      <a:noFill/>
                    </a:ln>
                    <a:extLst>
                      <a:ext uri="{53640926-AAD7-44D8-BBD7-CCE9431645EC}">
                        <a14:shadowObscured xmlns:a14="http://schemas.microsoft.com/office/drawing/2010/main"/>
                      </a:ext>
                    </a:extLst>
                  </pic:spPr>
                </pic:pic>
              </a:graphicData>
            </a:graphic>
          </wp:inline>
        </w:drawing>
      </w:r>
    </w:p>
    <w:p w14:paraId="2AD205DD" w14:textId="04B6077E" w:rsidR="009A5287" w:rsidRDefault="00796B89" w:rsidP="00B9440A">
      <w:pPr>
        <w:pStyle w:val="SMcaption"/>
      </w:pPr>
      <w:r w:rsidRPr="00796B89">
        <w:rPr>
          <w:b/>
          <w:bCs/>
          <w:kern w:val="32"/>
          <w:szCs w:val="24"/>
        </w:rPr>
        <w:t xml:space="preserve">Fig. S1 SARS-CoV-2 structural proteins S, M and N were not degraded by proteasomal pathway. </w:t>
      </w:r>
      <w:r w:rsidRPr="00796B89">
        <w:rPr>
          <w:kern w:val="32"/>
          <w:szCs w:val="24"/>
        </w:rPr>
        <w:t>(</w:t>
      </w:r>
      <w:r w:rsidR="00F81BA2">
        <w:rPr>
          <w:kern w:val="32"/>
          <w:szCs w:val="24"/>
        </w:rPr>
        <w:t>a</w:t>
      </w:r>
      <w:r w:rsidRPr="00796B89">
        <w:rPr>
          <w:kern w:val="32"/>
          <w:szCs w:val="24"/>
        </w:rPr>
        <w:t>) The proteasomal inhibitor MG132 did not stabilize the S, M or N protein. (</w:t>
      </w:r>
      <w:r w:rsidR="00F81BA2">
        <w:rPr>
          <w:kern w:val="32"/>
          <w:szCs w:val="24"/>
        </w:rPr>
        <w:t>b</w:t>
      </w:r>
      <w:r w:rsidRPr="00796B89">
        <w:rPr>
          <w:kern w:val="32"/>
          <w:szCs w:val="24"/>
        </w:rPr>
        <w:t>) MG132 had no effect on the half-life of the S, M or N protein in cells treated with cycloheximide (CHX). (</w:t>
      </w:r>
      <w:r w:rsidR="00F81BA2">
        <w:rPr>
          <w:kern w:val="32"/>
          <w:szCs w:val="24"/>
        </w:rPr>
        <w:t>c</w:t>
      </w:r>
      <w:r w:rsidRPr="00796B89">
        <w:rPr>
          <w:kern w:val="32"/>
          <w:szCs w:val="24"/>
        </w:rPr>
        <w:t>) Overexpression of RNF5 or its C42S mutant in RNF5-silencing cells did not alter the protein levels of S, M or N.</w:t>
      </w:r>
    </w:p>
    <w:p w14:paraId="5B8637A4" w14:textId="77777777" w:rsidR="00A65E5F" w:rsidRDefault="00A65E5F">
      <w:r>
        <w:rPr>
          <w:b/>
          <w:bCs/>
        </w:rPr>
        <w:br w:type="page"/>
      </w:r>
    </w:p>
    <w:p w14:paraId="7279D3EB" w14:textId="60C61B99" w:rsidR="00821CAD" w:rsidRPr="00355362" w:rsidRDefault="00821CAD" w:rsidP="00821CAD">
      <w:pPr>
        <w:pStyle w:val="SMHeading"/>
      </w:pPr>
      <w:r w:rsidRPr="00355362">
        <w:lastRenderedPageBreak/>
        <w:t>Fig</w:t>
      </w:r>
      <w:r>
        <w:rPr>
          <w:rFonts w:hint="eastAsia"/>
          <w:lang w:eastAsia="zh-CN"/>
        </w:rPr>
        <w:t>ure</w:t>
      </w:r>
      <w:r w:rsidRPr="00355362">
        <w:t>. S</w:t>
      </w:r>
      <w:r>
        <w:t>2</w:t>
      </w:r>
      <w:r w:rsidRPr="00355362">
        <w:t>.</w:t>
      </w:r>
    </w:p>
    <w:p w14:paraId="2C3993B1" w14:textId="165C0670" w:rsidR="00A65E5F" w:rsidRDefault="00AF0787" w:rsidP="00B9440A">
      <w:pPr>
        <w:pStyle w:val="SMHeading"/>
        <w:rPr>
          <w:noProof/>
        </w:rPr>
      </w:pPr>
      <w:r>
        <w:rPr>
          <w:noProof/>
        </w:rPr>
        <w:drawing>
          <wp:inline distT="0" distB="0" distL="0" distR="0" wp14:anchorId="636FAA16" wp14:editId="1FB25458">
            <wp:extent cx="5943600" cy="5176837"/>
            <wp:effectExtent l="0" t="0" r="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rotWithShape="1">
                    <a:blip r:embed="rId11" cstate="print">
                      <a:extLst>
                        <a:ext uri="{28A0092B-C50C-407E-A947-70E740481C1C}">
                          <a14:useLocalDpi xmlns:a14="http://schemas.microsoft.com/office/drawing/2010/main" val="0"/>
                        </a:ext>
                      </a:extLst>
                    </a:blip>
                    <a:srcRect t="9603" b="6202"/>
                    <a:stretch/>
                  </pic:blipFill>
                  <pic:spPr bwMode="auto">
                    <a:xfrm>
                      <a:off x="0" y="0"/>
                      <a:ext cx="5943600" cy="5176837"/>
                    </a:xfrm>
                    <a:prstGeom prst="rect">
                      <a:avLst/>
                    </a:prstGeom>
                    <a:ln>
                      <a:noFill/>
                    </a:ln>
                    <a:extLst>
                      <a:ext uri="{53640926-AAD7-44D8-BBD7-CCE9431645EC}">
                        <a14:shadowObscured xmlns:a14="http://schemas.microsoft.com/office/drawing/2010/main"/>
                      </a:ext>
                    </a:extLst>
                  </pic:spPr>
                </pic:pic>
              </a:graphicData>
            </a:graphic>
          </wp:inline>
        </w:drawing>
      </w:r>
    </w:p>
    <w:p w14:paraId="0157FD9B" w14:textId="3126F10C" w:rsidR="00A65E5F" w:rsidRDefault="00112C5B" w:rsidP="00B9440A">
      <w:pPr>
        <w:pStyle w:val="SMHeading"/>
        <w:rPr>
          <w:b w:val="0"/>
          <w:bCs w:val="0"/>
          <w:kern w:val="0"/>
          <w:szCs w:val="20"/>
        </w:rPr>
      </w:pPr>
      <w:r w:rsidRPr="00355362">
        <w:t>Fig</w:t>
      </w:r>
      <w:r w:rsidR="00821F38">
        <w:rPr>
          <w:rFonts w:hint="eastAsia"/>
          <w:lang w:eastAsia="zh-CN"/>
        </w:rPr>
        <w:t>ure</w:t>
      </w:r>
      <w:r w:rsidRPr="00355362">
        <w:t>. S2</w:t>
      </w:r>
      <w:r w:rsidR="008218C4">
        <w:t>.</w:t>
      </w:r>
      <w:r w:rsidR="00A65E5F">
        <w:rPr>
          <w:rFonts w:hint="eastAsia"/>
          <w:lang w:eastAsia="zh-CN"/>
        </w:rPr>
        <w:t xml:space="preserve"> </w:t>
      </w:r>
      <w:r w:rsidR="00A65E5F" w:rsidRPr="00A65E5F">
        <w:rPr>
          <w:kern w:val="0"/>
          <w:szCs w:val="20"/>
        </w:rPr>
        <w:t>E causes cellular redistribution of RNF5.</w:t>
      </w:r>
      <w:r w:rsidR="00A65E5F" w:rsidRPr="00A65E5F">
        <w:rPr>
          <w:b w:val="0"/>
          <w:bCs w:val="0"/>
          <w:kern w:val="0"/>
          <w:szCs w:val="20"/>
        </w:rPr>
        <w:t xml:space="preserve"> (</w:t>
      </w:r>
      <w:r w:rsidR="00A65E5F">
        <w:rPr>
          <w:b w:val="0"/>
          <w:bCs w:val="0"/>
          <w:kern w:val="0"/>
          <w:szCs w:val="20"/>
        </w:rPr>
        <w:t>a</w:t>
      </w:r>
      <w:r w:rsidR="00A65E5F" w:rsidRPr="00A65E5F">
        <w:rPr>
          <w:b w:val="0"/>
          <w:bCs w:val="0"/>
          <w:kern w:val="0"/>
          <w:szCs w:val="20"/>
        </w:rPr>
        <w:t>) Confocal immunofluorescence microscopy analysis of RNF5 or E in Hela cells. COX5 is used as a marker for the mitochondria and PDI is an ER marker.</w:t>
      </w:r>
      <w:r w:rsidR="00831DCD">
        <w:rPr>
          <w:b w:val="0"/>
          <w:bCs w:val="0"/>
          <w:kern w:val="0"/>
          <w:szCs w:val="20"/>
        </w:rPr>
        <w:t xml:space="preserve"> Bars, 10</w:t>
      </w:r>
      <w:r w:rsidR="00831DCD">
        <w:rPr>
          <w:rFonts w:hint="eastAsia"/>
          <w:b w:val="0"/>
          <w:bCs w:val="0"/>
          <w:kern w:val="0"/>
          <w:szCs w:val="20"/>
          <w:lang w:eastAsia="zh-CN"/>
        </w:rPr>
        <w:t>μ</w:t>
      </w:r>
      <w:r w:rsidR="00831DCD">
        <w:rPr>
          <w:rFonts w:hint="eastAsia"/>
          <w:b w:val="0"/>
          <w:bCs w:val="0"/>
          <w:kern w:val="0"/>
          <w:szCs w:val="20"/>
          <w:lang w:eastAsia="zh-CN"/>
        </w:rPr>
        <w:t>m</w:t>
      </w:r>
      <w:r w:rsidR="00831DCD">
        <w:rPr>
          <w:b w:val="0"/>
          <w:bCs w:val="0"/>
          <w:kern w:val="0"/>
          <w:szCs w:val="20"/>
        </w:rPr>
        <w:t>.</w:t>
      </w:r>
      <w:r w:rsidR="00A65E5F" w:rsidRPr="00A65E5F">
        <w:rPr>
          <w:b w:val="0"/>
          <w:bCs w:val="0"/>
          <w:kern w:val="0"/>
          <w:szCs w:val="20"/>
        </w:rPr>
        <w:t xml:space="preserve"> (</w:t>
      </w:r>
      <w:r w:rsidR="00A65E5F">
        <w:rPr>
          <w:b w:val="0"/>
          <w:bCs w:val="0"/>
          <w:kern w:val="0"/>
          <w:szCs w:val="20"/>
        </w:rPr>
        <w:t>b</w:t>
      </w:r>
      <w:r w:rsidR="00A65E5F" w:rsidRPr="00A65E5F">
        <w:rPr>
          <w:b w:val="0"/>
          <w:bCs w:val="0"/>
          <w:kern w:val="0"/>
          <w:szCs w:val="20"/>
        </w:rPr>
        <w:t xml:space="preserve">) Colocalization of RNF5 and E in the mitochondria. </w:t>
      </w:r>
      <w:r w:rsidR="00831DCD">
        <w:rPr>
          <w:b w:val="0"/>
          <w:bCs w:val="0"/>
          <w:kern w:val="0"/>
          <w:szCs w:val="20"/>
        </w:rPr>
        <w:t>Bars, 10</w:t>
      </w:r>
      <w:r w:rsidR="00831DCD">
        <w:rPr>
          <w:rFonts w:hint="eastAsia"/>
          <w:b w:val="0"/>
          <w:bCs w:val="0"/>
          <w:kern w:val="0"/>
          <w:szCs w:val="20"/>
          <w:lang w:eastAsia="zh-CN"/>
        </w:rPr>
        <w:t>μ</w:t>
      </w:r>
      <w:r w:rsidR="00831DCD">
        <w:rPr>
          <w:rFonts w:hint="eastAsia"/>
          <w:b w:val="0"/>
          <w:bCs w:val="0"/>
          <w:kern w:val="0"/>
          <w:szCs w:val="20"/>
          <w:lang w:eastAsia="zh-CN"/>
        </w:rPr>
        <w:t>m</w:t>
      </w:r>
      <w:r w:rsidR="00831DCD">
        <w:rPr>
          <w:b w:val="0"/>
          <w:bCs w:val="0"/>
          <w:kern w:val="0"/>
          <w:szCs w:val="20"/>
        </w:rPr>
        <w:t>.</w:t>
      </w:r>
      <w:r w:rsidR="00831DCD" w:rsidRPr="00A65E5F">
        <w:rPr>
          <w:b w:val="0"/>
          <w:bCs w:val="0"/>
          <w:kern w:val="0"/>
          <w:szCs w:val="20"/>
        </w:rPr>
        <w:t xml:space="preserve"> </w:t>
      </w:r>
      <w:r w:rsidR="00A65E5F" w:rsidRPr="00A65E5F">
        <w:rPr>
          <w:b w:val="0"/>
          <w:bCs w:val="0"/>
          <w:kern w:val="0"/>
          <w:szCs w:val="20"/>
        </w:rPr>
        <w:t>(</w:t>
      </w:r>
      <w:r w:rsidR="00A65E5F">
        <w:rPr>
          <w:b w:val="0"/>
          <w:bCs w:val="0"/>
          <w:kern w:val="0"/>
          <w:szCs w:val="20"/>
        </w:rPr>
        <w:t>c</w:t>
      </w:r>
      <w:r w:rsidR="00A65E5F" w:rsidRPr="00A65E5F">
        <w:rPr>
          <w:b w:val="0"/>
          <w:bCs w:val="0"/>
          <w:kern w:val="0"/>
          <w:szCs w:val="20"/>
        </w:rPr>
        <w:t>) Co-expression of RNF5 caused more E redistribution in mitochondria. (</w:t>
      </w:r>
      <w:r w:rsidR="00A65E5F">
        <w:rPr>
          <w:b w:val="0"/>
          <w:bCs w:val="0"/>
          <w:kern w:val="0"/>
          <w:szCs w:val="20"/>
        </w:rPr>
        <w:t>d</w:t>
      </w:r>
      <w:r w:rsidR="00A65E5F" w:rsidRPr="00A65E5F">
        <w:rPr>
          <w:b w:val="0"/>
          <w:bCs w:val="0"/>
          <w:kern w:val="0"/>
          <w:szCs w:val="20"/>
        </w:rPr>
        <w:t>) HA-E-GST in Fig. 2F were detected by immunoblotting with anti-HA antibody.</w:t>
      </w:r>
    </w:p>
    <w:p w14:paraId="2502B0C1" w14:textId="77777777" w:rsidR="00A65E5F" w:rsidRDefault="00A65E5F">
      <w:r>
        <w:rPr>
          <w:b/>
          <w:bCs/>
        </w:rPr>
        <w:br w:type="page"/>
      </w:r>
    </w:p>
    <w:p w14:paraId="15289DFB" w14:textId="33EACE19" w:rsidR="00821CAD" w:rsidRPr="00355362" w:rsidRDefault="00821CAD" w:rsidP="00821CAD">
      <w:pPr>
        <w:pStyle w:val="SMHeading"/>
      </w:pPr>
      <w:r w:rsidRPr="00355362">
        <w:lastRenderedPageBreak/>
        <w:t>Fig</w:t>
      </w:r>
      <w:r>
        <w:rPr>
          <w:rFonts w:hint="eastAsia"/>
          <w:lang w:eastAsia="zh-CN"/>
        </w:rPr>
        <w:t>ure</w:t>
      </w:r>
      <w:r w:rsidRPr="00355362">
        <w:t>. S</w:t>
      </w:r>
      <w:r>
        <w:t>3</w:t>
      </w:r>
      <w:r w:rsidRPr="00355362">
        <w:t>.</w:t>
      </w:r>
    </w:p>
    <w:p w14:paraId="53370E2C" w14:textId="1AEB0EC7" w:rsidR="00A65E5F" w:rsidRDefault="00AF0787" w:rsidP="00B9440A">
      <w:pPr>
        <w:pStyle w:val="SMHeading"/>
        <w:rPr>
          <w:b w:val="0"/>
          <w:bCs w:val="0"/>
          <w:kern w:val="0"/>
          <w:szCs w:val="20"/>
        </w:rPr>
      </w:pPr>
      <w:r>
        <w:rPr>
          <w:b w:val="0"/>
          <w:bCs w:val="0"/>
          <w:noProof/>
          <w:kern w:val="0"/>
          <w:szCs w:val="20"/>
        </w:rPr>
        <w:drawing>
          <wp:inline distT="0" distB="0" distL="0" distR="0" wp14:anchorId="46A2B47F" wp14:editId="4EA2B0E8">
            <wp:extent cx="5381625" cy="314958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rotWithShape="1">
                    <a:blip r:embed="rId12" cstate="print">
                      <a:extLst>
                        <a:ext uri="{28A0092B-C50C-407E-A947-70E740481C1C}">
                          <a14:useLocalDpi xmlns:a14="http://schemas.microsoft.com/office/drawing/2010/main" val="0"/>
                        </a:ext>
                      </a:extLst>
                    </a:blip>
                    <a:srcRect l="7212" t="8697" r="2234"/>
                    <a:stretch/>
                  </pic:blipFill>
                  <pic:spPr bwMode="auto">
                    <a:xfrm>
                      <a:off x="0" y="0"/>
                      <a:ext cx="5382203" cy="3149918"/>
                    </a:xfrm>
                    <a:prstGeom prst="rect">
                      <a:avLst/>
                    </a:prstGeom>
                    <a:ln>
                      <a:noFill/>
                    </a:ln>
                    <a:extLst>
                      <a:ext uri="{53640926-AAD7-44D8-BBD7-CCE9431645EC}">
                        <a14:shadowObscured xmlns:a14="http://schemas.microsoft.com/office/drawing/2010/main"/>
                      </a:ext>
                    </a:extLst>
                  </pic:spPr>
                </pic:pic>
              </a:graphicData>
            </a:graphic>
          </wp:inline>
        </w:drawing>
      </w:r>
    </w:p>
    <w:p w14:paraId="6F49D981" w14:textId="0652EF88" w:rsidR="00A65E5F" w:rsidRDefault="00112C5B" w:rsidP="00B9440A">
      <w:pPr>
        <w:pStyle w:val="SMHeading"/>
        <w:rPr>
          <w:b w:val="0"/>
          <w:bCs w:val="0"/>
        </w:rPr>
      </w:pPr>
      <w:r w:rsidRPr="00355362">
        <w:t>Fig</w:t>
      </w:r>
      <w:r w:rsidR="00821F38">
        <w:rPr>
          <w:rFonts w:hint="eastAsia"/>
          <w:lang w:eastAsia="zh-CN"/>
        </w:rPr>
        <w:t>ure</w:t>
      </w:r>
      <w:r w:rsidRPr="00355362">
        <w:t>. S</w:t>
      </w:r>
      <w:r w:rsidR="00355362">
        <w:t>3</w:t>
      </w:r>
      <w:r w:rsidR="008218C4">
        <w:t>.</w:t>
      </w:r>
      <w:r w:rsidR="00A65E5F">
        <w:t xml:space="preserve"> </w:t>
      </w:r>
      <w:r w:rsidR="00A65E5F" w:rsidRPr="00A65E5F">
        <w:t xml:space="preserve">The M protein of SARS-CoV-2 interferes with RNF5-mediated E degradation. </w:t>
      </w:r>
      <w:r w:rsidR="00A65E5F" w:rsidRPr="00A65E5F">
        <w:rPr>
          <w:b w:val="0"/>
          <w:bCs w:val="0"/>
        </w:rPr>
        <w:t>(</w:t>
      </w:r>
      <w:r w:rsidR="00A65E5F">
        <w:rPr>
          <w:b w:val="0"/>
          <w:bCs w:val="0"/>
        </w:rPr>
        <w:t>a</w:t>
      </w:r>
      <w:r w:rsidR="00A65E5F" w:rsidRPr="00A65E5F">
        <w:rPr>
          <w:b w:val="0"/>
          <w:bCs w:val="0"/>
        </w:rPr>
        <w:t>) Ubiquitination of M by RNF5. Lysates of RNF5-silenced HEK293T cells transfected to express M-HA and ubiquitin-Flag were subjected to HA IP and the precipitates were used to detect the protein level of M. (</w:t>
      </w:r>
      <w:r w:rsidR="00A65E5F">
        <w:rPr>
          <w:b w:val="0"/>
          <w:bCs w:val="0"/>
        </w:rPr>
        <w:t>b</w:t>
      </w:r>
      <w:r w:rsidR="00A65E5F" w:rsidRPr="00A65E5F">
        <w:rPr>
          <w:b w:val="0"/>
          <w:bCs w:val="0"/>
        </w:rPr>
        <w:t xml:space="preserve"> M suppressed the degradation of E protein by RNF5. (</w:t>
      </w:r>
      <w:r w:rsidR="00A65E5F">
        <w:rPr>
          <w:b w:val="0"/>
          <w:bCs w:val="0"/>
        </w:rPr>
        <w:t>c</w:t>
      </w:r>
      <w:r w:rsidR="00A65E5F" w:rsidRPr="00A65E5F">
        <w:rPr>
          <w:b w:val="0"/>
          <w:bCs w:val="0"/>
        </w:rPr>
        <w:t>) M reduced RNF5-mediated ubiquitination of E. Lysates of HEK293T cells transfected to express M-HA together with E-YFP and ubiquitin-K48-Flag were subjected to Flag IP, the products were analyzed by IB. (</w:t>
      </w:r>
      <w:r w:rsidR="00A65E5F">
        <w:rPr>
          <w:b w:val="0"/>
          <w:bCs w:val="0"/>
        </w:rPr>
        <w:t>d</w:t>
      </w:r>
      <w:r w:rsidR="00A65E5F" w:rsidRPr="00A65E5F">
        <w:rPr>
          <w:b w:val="0"/>
          <w:bCs w:val="0"/>
        </w:rPr>
        <w:t>) The binding of RNF5 to E is weaker than M. Lysates of HEK293T cells transfected to express E-HA or M-HA were subjected to HA IP and the co-purified RNF5 was detected by IB.</w:t>
      </w:r>
    </w:p>
    <w:p w14:paraId="36BBF525" w14:textId="77777777" w:rsidR="00A65E5F" w:rsidRDefault="00A65E5F">
      <w:pPr>
        <w:rPr>
          <w:kern w:val="32"/>
          <w:szCs w:val="24"/>
        </w:rPr>
      </w:pPr>
      <w:r>
        <w:rPr>
          <w:b/>
          <w:bCs/>
        </w:rPr>
        <w:br w:type="page"/>
      </w:r>
    </w:p>
    <w:p w14:paraId="51F15A64" w14:textId="41FF8A21" w:rsidR="00821CAD" w:rsidRPr="00355362" w:rsidRDefault="00821CAD" w:rsidP="00821CAD">
      <w:pPr>
        <w:pStyle w:val="SMHeading"/>
      </w:pPr>
      <w:r w:rsidRPr="00355362">
        <w:lastRenderedPageBreak/>
        <w:t>Fig</w:t>
      </w:r>
      <w:r>
        <w:rPr>
          <w:rFonts w:hint="eastAsia"/>
          <w:lang w:eastAsia="zh-CN"/>
        </w:rPr>
        <w:t>ure</w:t>
      </w:r>
      <w:r w:rsidRPr="00355362">
        <w:t>. S</w:t>
      </w:r>
      <w:r>
        <w:t>4</w:t>
      </w:r>
      <w:r w:rsidRPr="00355362">
        <w:t>.</w:t>
      </w:r>
    </w:p>
    <w:p w14:paraId="1356DC6D" w14:textId="49D7C3DC" w:rsidR="00112C5B" w:rsidRPr="00A65E5F" w:rsidRDefault="00AF0787" w:rsidP="00B9440A">
      <w:pPr>
        <w:pStyle w:val="SMHeading"/>
        <w:rPr>
          <w:b w:val="0"/>
          <w:bCs w:val="0"/>
        </w:rPr>
      </w:pPr>
      <w:r>
        <w:rPr>
          <w:b w:val="0"/>
          <w:bCs w:val="0"/>
          <w:noProof/>
        </w:rPr>
        <w:drawing>
          <wp:inline distT="0" distB="0" distL="0" distR="0" wp14:anchorId="7581A11E" wp14:editId="43EAD943">
            <wp:extent cx="4943475" cy="2933592"/>
            <wp:effectExtent l="0" t="0" r="0"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rotWithShape="1">
                    <a:blip r:embed="rId13" cstate="print">
                      <a:extLst>
                        <a:ext uri="{28A0092B-C50C-407E-A947-70E740481C1C}">
                          <a14:useLocalDpi xmlns:a14="http://schemas.microsoft.com/office/drawing/2010/main" val="0"/>
                        </a:ext>
                      </a:extLst>
                    </a:blip>
                    <a:srcRect l="6450" t="9611" r="7698" b="4569"/>
                    <a:stretch/>
                  </pic:blipFill>
                  <pic:spPr bwMode="auto">
                    <a:xfrm>
                      <a:off x="0" y="0"/>
                      <a:ext cx="4945731" cy="2934931"/>
                    </a:xfrm>
                    <a:prstGeom prst="rect">
                      <a:avLst/>
                    </a:prstGeom>
                    <a:ln>
                      <a:noFill/>
                    </a:ln>
                    <a:extLst>
                      <a:ext uri="{53640926-AAD7-44D8-BBD7-CCE9431645EC}">
                        <a14:shadowObscured xmlns:a14="http://schemas.microsoft.com/office/drawing/2010/main"/>
                      </a:ext>
                    </a:extLst>
                  </pic:spPr>
                </pic:pic>
              </a:graphicData>
            </a:graphic>
          </wp:inline>
        </w:drawing>
      </w:r>
    </w:p>
    <w:p w14:paraId="2ADDDC07" w14:textId="53A46B95" w:rsidR="009A5287" w:rsidRDefault="00A65E5F" w:rsidP="00477182">
      <w:pPr>
        <w:pStyle w:val="SMcaption"/>
      </w:pPr>
      <w:r w:rsidRPr="00A65E5F">
        <w:rPr>
          <w:b/>
          <w:bCs/>
        </w:rPr>
        <w:t>Figure</w:t>
      </w:r>
      <w:r w:rsidRPr="00A65E5F">
        <w:rPr>
          <w:rFonts w:hint="eastAsia"/>
          <w:b/>
          <w:bCs/>
          <w:lang w:eastAsia="zh-CN"/>
        </w:rPr>
        <w:t>.</w:t>
      </w:r>
      <w:r w:rsidRPr="00A65E5F">
        <w:rPr>
          <w:b/>
          <w:bCs/>
          <w:lang w:eastAsia="zh-CN"/>
        </w:rPr>
        <w:t xml:space="preserve"> S4. RNF5 antagonizes SARS-CoV-2 infection measured by using the </w:t>
      </w:r>
      <w:proofErr w:type="spellStart"/>
      <w:r w:rsidRPr="00A65E5F">
        <w:rPr>
          <w:b/>
          <w:bCs/>
          <w:lang w:eastAsia="zh-CN"/>
        </w:rPr>
        <w:t>trVLP</w:t>
      </w:r>
      <w:proofErr w:type="spellEnd"/>
      <w:r w:rsidRPr="00A65E5F">
        <w:rPr>
          <w:b/>
          <w:bCs/>
          <w:lang w:eastAsia="zh-CN"/>
        </w:rPr>
        <w:t xml:space="preserve"> system.</w:t>
      </w:r>
      <w:r w:rsidRPr="00A65E5F">
        <w:rPr>
          <w:lang w:eastAsia="zh-CN"/>
        </w:rPr>
        <w:t xml:space="preserve"> (</w:t>
      </w:r>
      <w:r>
        <w:rPr>
          <w:lang w:eastAsia="zh-CN"/>
        </w:rPr>
        <w:t>a</w:t>
      </w:r>
      <w:r w:rsidRPr="00A65E5F">
        <w:rPr>
          <w:lang w:eastAsia="zh-CN"/>
        </w:rPr>
        <w:t>) The protein level of RNF5 in various cell lines. (</w:t>
      </w:r>
      <w:r>
        <w:rPr>
          <w:lang w:eastAsia="zh-CN"/>
        </w:rPr>
        <w:t>b</w:t>
      </w:r>
      <w:r w:rsidRPr="00A65E5F">
        <w:rPr>
          <w:lang w:eastAsia="zh-CN"/>
        </w:rPr>
        <w:t>) Construction of a RNF5 knockout Caco2 cell line. (</w:t>
      </w:r>
      <w:r>
        <w:rPr>
          <w:lang w:eastAsia="zh-CN"/>
        </w:rPr>
        <w:t>c</w:t>
      </w:r>
      <w:r w:rsidRPr="00A65E5F">
        <w:rPr>
          <w:lang w:eastAsia="zh-CN"/>
        </w:rPr>
        <w:t>) Construction of a Vero-E6 cell line that overexpresses RNF5. (</w:t>
      </w:r>
      <w:r>
        <w:rPr>
          <w:lang w:eastAsia="zh-CN"/>
        </w:rPr>
        <w:t>d</w:t>
      </w:r>
      <w:r w:rsidRPr="00A65E5F">
        <w:rPr>
          <w:lang w:eastAsia="zh-CN"/>
        </w:rPr>
        <w:t xml:space="preserve">) Silencing RNF5 led to increased SARS-CoV-2 replication. Caco2-Nint cells were transfected with RNF5 siRNA for 24 h, then were infected with SARS-CoV-2 </w:t>
      </w:r>
      <w:proofErr w:type="spellStart"/>
      <w:r w:rsidRPr="00A65E5F">
        <w:rPr>
          <w:lang w:eastAsia="zh-CN"/>
        </w:rPr>
        <w:t>trVLPs</w:t>
      </w:r>
      <w:proofErr w:type="spellEnd"/>
      <w:r w:rsidRPr="00A65E5F">
        <w:rPr>
          <w:lang w:eastAsia="zh-CN"/>
        </w:rPr>
        <w:t xml:space="preserve"> at an MOI of 0.1 for 48 h. The infection was analyzed using flow cytometry to detect </w:t>
      </w:r>
      <w:proofErr w:type="spellStart"/>
      <w:r w:rsidRPr="00A65E5F">
        <w:rPr>
          <w:lang w:eastAsia="zh-CN"/>
        </w:rPr>
        <w:t>eGFP</w:t>
      </w:r>
      <w:proofErr w:type="spellEnd"/>
      <w:r w:rsidRPr="00A65E5F">
        <w:rPr>
          <w:lang w:eastAsia="zh-CN"/>
        </w:rPr>
        <w:t xml:space="preserve"> positive cells.</w:t>
      </w:r>
    </w:p>
    <w:p w14:paraId="3FF03D25" w14:textId="71D6EF13" w:rsidR="00A65E5F" w:rsidRDefault="00A65E5F">
      <w:r>
        <w:br w:type="page"/>
      </w:r>
    </w:p>
    <w:p w14:paraId="0362EEA8" w14:textId="5A49591F" w:rsidR="00821CAD" w:rsidRPr="00355362" w:rsidRDefault="00821CAD" w:rsidP="00821CAD">
      <w:pPr>
        <w:pStyle w:val="SMHeading"/>
      </w:pPr>
      <w:r w:rsidRPr="00355362">
        <w:lastRenderedPageBreak/>
        <w:t>Fig</w:t>
      </w:r>
      <w:r>
        <w:rPr>
          <w:rFonts w:hint="eastAsia"/>
          <w:lang w:eastAsia="zh-CN"/>
        </w:rPr>
        <w:t>ure</w:t>
      </w:r>
      <w:r w:rsidRPr="00355362">
        <w:t>. S</w:t>
      </w:r>
      <w:r>
        <w:t>5</w:t>
      </w:r>
      <w:r w:rsidRPr="00355362">
        <w:t>.</w:t>
      </w:r>
    </w:p>
    <w:p w14:paraId="5D9EA236" w14:textId="12D27979" w:rsidR="008218C4" w:rsidRDefault="00AF0787" w:rsidP="00AF0787">
      <w:pPr>
        <w:pStyle w:val="SMcaption"/>
        <w:jc w:val="center"/>
      </w:pPr>
      <w:r>
        <w:rPr>
          <w:noProof/>
        </w:rPr>
        <w:drawing>
          <wp:inline distT="0" distB="0" distL="0" distR="0" wp14:anchorId="2F8AE436" wp14:editId="1DAEF667">
            <wp:extent cx="5208270" cy="1624012"/>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rotWithShape="1">
                    <a:blip r:embed="rId14" cstate="print">
                      <a:extLst>
                        <a:ext uri="{28A0092B-C50C-407E-A947-70E740481C1C}">
                          <a14:useLocalDpi xmlns:a14="http://schemas.microsoft.com/office/drawing/2010/main" val="0"/>
                        </a:ext>
                      </a:extLst>
                    </a:blip>
                    <a:srcRect l="3528" t="22487" b="13059"/>
                    <a:stretch/>
                  </pic:blipFill>
                  <pic:spPr bwMode="auto">
                    <a:xfrm>
                      <a:off x="0" y="0"/>
                      <a:ext cx="5210496" cy="1624706"/>
                    </a:xfrm>
                    <a:prstGeom prst="rect">
                      <a:avLst/>
                    </a:prstGeom>
                    <a:ln>
                      <a:noFill/>
                    </a:ln>
                    <a:extLst>
                      <a:ext uri="{53640926-AAD7-44D8-BBD7-CCE9431645EC}">
                        <a14:shadowObscured xmlns:a14="http://schemas.microsoft.com/office/drawing/2010/main"/>
                      </a:ext>
                    </a:extLst>
                  </pic:spPr>
                </pic:pic>
              </a:graphicData>
            </a:graphic>
          </wp:inline>
        </w:drawing>
      </w:r>
    </w:p>
    <w:p w14:paraId="323BBCC6" w14:textId="1FD886C3" w:rsidR="00F81BA2" w:rsidRDefault="00A65E5F" w:rsidP="00477182">
      <w:pPr>
        <w:pStyle w:val="SMcaption"/>
        <w:rPr>
          <w:lang w:eastAsia="zh-CN"/>
        </w:rPr>
      </w:pPr>
      <w:r w:rsidRPr="00A65E5F">
        <w:rPr>
          <w:b/>
          <w:bCs/>
        </w:rPr>
        <w:t>Figure</w:t>
      </w:r>
      <w:r w:rsidRPr="00A65E5F">
        <w:rPr>
          <w:rFonts w:hint="eastAsia"/>
          <w:b/>
          <w:bCs/>
          <w:lang w:eastAsia="zh-CN"/>
        </w:rPr>
        <w:t>.</w:t>
      </w:r>
      <w:r w:rsidRPr="00A65E5F">
        <w:rPr>
          <w:b/>
          <w:bCs/>
          <w:lang w:eastAsia="zh-CN"/>
        </w:rPr>
        <w:t xml:space="preserve"> S</w:t>
      </w:r>
      <w:r>
        <w:rPr>
          <w:b/>
          <w:bCs/>
          <w:lang w:eastAsia="zh-CN"/>
        </w:rPr>
        <w:t>5</w:t>
      </w:r>
      <w:r w:rsidRPr="00A65E5F">
        <w:rPr>
          <w:b/>
          <w:bCs/>
          <w:lang w:eastAsia="zh-CN"/>
        </w:rPr>
        <w:t>.</w:t>
      </w:r>
      <w:r w:rsidRPr="00A65E5F">
        <w:t xml:space="preserve"> </w:t>
      </w:r>
      <w:r w:rsidRPr="00A65E5F">
        <w:rPr>
          <w:b/>
          <w:bCs/>
          <w:lang w:eastAsia="zh-CN"/>
        </w:rPr>
        <w:t>Activation of RNF5 suppresses SARS-CoV-2 replication in cells.</w:t>
      </w:r>
      <w:r w:rsidRPr="00F81BA2">
        <w:rPr>
          <w:lang w:eastAsia="zh-CN"/>
        </w:rPr>
        <w:t xml:space="preserve"> (</w:t>
      </w:r>
      <w:r w:rsidR="00F81BA2">
        <w:rPr>
          <w:lang w:eastAsia="zh-CN"/>
        </w:rPr>
        <w:t>a</w:t>
      </w:r>
      <w:r w:rsidRPr="00F81BA2">
        <w:rPr>
          <w:lang w:eastAsia="zh-CN"/>
        </w:rPr>
        <w:t>) Analog-1 destabilized the E protein by a mechanism that requires RNF5. HEK293T cells receiving RNF5 silencing or the control were transfected to express E-HA for 24 h, samples treated with different dosages of Analog-1 for another 24 h were harvested for IB analysis for the proteins of interest. (</w:t>
      </w:r>
      <w:r w:rsidR="00F81BA2">
        <w:rPr>
          <w:lang w:eastAsia="zh-CN"/>
        </w:rPr>
        <w:t>b</w:t>
      </w:r>
      <w:r w:rsidRPr="00F81BA2">
        <w:rPr>
          <w:lang w:eastAsia="zh-CN"/>
        </w:rPr>
        <w:t>) Analog-1-induced suppression of SARS-CoV-2 replication required RNF5. Wild-type cells and RNF5 knockout cells treated with different dosages of Analog-1 for 24 h, respectively were infected with SARS-CoV-2. The mRNA level of viral N gene was determined by RT-qPCR 48 h post-infection.</w:t>
      </w:r>
    </w:p>
    <w:p w14:paraId="50B69E49" w14:textId="77777777" w:rsidR="00F81BA2" w:rsidRDefault="00F81BA2">
      <w:pPr>
        <w:rPr>
          <w:lang w:eastAsia="zh-CN"/>
        </w:rPr>
      </w:pPr>
      <w:r>
        <w:rPr>
          <w:lang w:eastAsia="zh-CN"/>
        </w:rPr>
        <w:br w:type="page"/>
      </w:r>
    </w:p>
    <w:p w14:paraId="4AECF2F9" w14:textId="3D16B23E" w:rsidR="00821CAD" w:rsidRPr="00355362" w:rsidRDefault="00821CAD" w:rsidP="00821CAD">
      <w:pPr>
        <w:pStyle w:val="SMHeading"/>
      </w:pPr>
      <w:r w:rsidRPr="00355362">
        <w:lastRenderedPageBreak/>
        <w:t>Fig</w:t>
      </w:r>
      <w:r>
        <w:rPr>
          <w:rFonts w:hint="eastAsia"/>
          <w:lang w:eastAsia="zh-CN"/>
        </w:rPr>
        <w:t>ure</w:t>
      </w:r>
      <w:r w:rsidRPr="00355362">
        <w:t>. S</w:t>
      </w:r>
      <w:r>
        <w:t>6</w:t>
      </w:r>
      <w:r w:rsidRPr="00355362">
        <w:t>.</w:t>
      </w:r>
    </w:p>
    <w:p w14:paraId="5748D321" w14:textId="7E1588BD" w:rsidR="00A65E5F" w:rsidRDefault="00AF0787" w:rsidP="00477182">
      <w:pPr>
        <w:pStyle w:val="SMcaption"/>
      </w:pPr>
      <w:r>
        <w:rPr>
          <w:noProof/>
        </w:rPr>
        <w:drawing>
          <wp:inline distT="0" distB="0" distL="0" distR="0" wp14:anchorId="1B2BB818" wp14:editId="157971FD">
            <wp:extent cx="5584764" cy="15811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rotWithShape="1">
                    <a:blip r:embed="rId15" cstate="print">
                      <a:extLst>
                        <a:ext uri="{28A0092B-C50C-407E-A947-70E740481C1C}">
                          <a14:useLocalDpi xmlns:a14="http://schemas.microsoft.com/office/drawing/2010/main" val="0"/>
                        </a:ext>
                      </a:extLst>
                    </a:blip>
                    <a:srcRect l="4086" t="24296" r="1918" b="9562"/>
                    <a:stretch/>
                  </pic:blipFill>
                  <pic:spPr bwMode="auto">
                    <a:xfrm>
                      <a:off x="0" y="0"/>
                      <a:ext cx="5586724" cy="1581705"/>
                    </a:xfrm>
                    <a:prstGeom prst="rect">
                      <a:avLst/>
                    </a:prstGeom>
                    <a:ln>
                      <a:noFill/>
                    </a:ln>
                    <a:extLst>
                      <a:ext uri="{53640926-AAD7-44D8-BBD7-CCE9431645EC}">
                        <a14:shadowObscured xmlns:a14="http://schemas.microsoft.com/office/drawing/2010/main"/>
                      </a:ext>
                    </a:extLst>
                  </pic:spPr>
                </pic:pic>
              </a:graphicData>
            </a:graphic>
          </wp:inline>
        </w:drawing>
      </w:r>
    </w:p>
    <w:p w14:paraId="21563BFC" w14:textId="32B1CD3A" w:rsidR="00F81BA2" w:rsidRDefault="00F81BA2" w:rsidP="00477182">
      <w:pPr>
        <w:pStyle w:val="SMcaption"/>
        <w:rPr>
          <w:lang w:eastAsia="zh-CN"/>
        </w:rPr>
      </w:pPr>
      <w:r w:rsidRPr="00A65E5F">
        <w:rPr>
          <w:b/>
          <w:bCs/>
        </w:rPr>
        <w:t>Figure</w:t>
      </w:r>
      <w:r w:rsidRPr="00A65E5F">
        <w:rPr>
          <w:rFonts w:hint="eastAsia"/>
          <w:b/>
          <w:bCs/>
          <w:lang w:eastAsia="zh-CN"/>
        </w:rPr>
        <w:t>.</w:t>
      </w:r>
      <w:r w:rsidRPr="00A65E5F">
        <w:rPr>
          <w:b/>
          <w:bCs/>
          <w:lang w:eastAsia="zh-CN"/>
        </w:rPr>
        <w:t xml:space="preserve"> S</w:t>
      </w:r>
      <w:r>
        <w:rPr>
          <w:b/>
          <w:bCs/>
          <w:lang w:eastAsia="zh-CN"/>
        </w:rPr>
        <w:t xml:space="preserve">6. </w:t>
      </w:r>
      <w:r w:rsidRPr="00F81BA2">
        <w:rPr>
          <w:b/>
          <w:bCs/>
          <w:lang w:eastAsia="zh-CN"/>
        </w:rPr>
        <w:t>Analog-1 reduce the expression of cytokines and chemokines</w:t>
      </w:r>
      <w:r>
        <w:rPr>
          <w:b/>
          <w:bCs/>
          <w:lang w:eastAsia="zh-CN"/>
        </w:rPr>
        <w:t>.</w:t>
      </w:r>
      <w:r w:rsidRPr="00F81BA2">
        <w:rPr>
          <w:b/>
          <w:bCs/>
          <w:lang w:eastAsia="zh-CN"/>
        </w:rPr>
        <w:t xml:space="preserve"> </w:t>
      </w:r>
      <w:r w:rsidRPr="00F81BA2">
        <w:rPr>
          <w:lang w:eastAsia="zh-CN"/>
        </w:rPr>
        <w:t>IL-6, TNF-α, and IFN-γ (</w:t>
      </w:r>
      <w:r>
        <w:rPr>
          <w:lang w:eastAsia="zh-CN"/>
        </w:rPr>
        <w:t>a-c</w:t>
      </w:r>
      <w:r w:rsidRPr="00F81BA2">
        <w:rPr>
          <w:lang w:eastAsia="zh-CN"/>
        </w:rPr>
        <w:t>) by ELISA. Statistical significance was analyzed using two-sided unpaired t-tests (NS, no significant, **, p &lt; 0.01, ***, p&lt;0.001).</w:t>
      </w:r>
    </w:p>
    <w:p w14:paraId="19C6D195" w14:textId="77777777" w:rsidR="00F81BA2" w:rsidRDefault="00F81BA2">
      <w:pPr>
        <w:rPr>
          <w:lang w:eastAsia="zh-CN"/>
        </w:rPr>
      </w:pPr>
      <w:r>
        <w:rPr>
          <w:lang w:eastAsia="zh-CN"/>
        </w:rPr>
        <w:br w:type="page"/>
      </w:r>
    </w:p>
    <w:p w14:paraId="2AC0C3B9" w14:textId="5CE5806B" w:rsidR="00821CAD" w:rsidRPr="00355362" w:rsidRDefault="00821CAD" w:rsidP="00821CAD">
      <w:pPr>
        <w:pStyle w:val="SMHeading"/>
      </w:pPr>
      <w:r w:rsidRPr="00355362">
        <w:lastRenderedPageBreak/>
        <w:t>Fig</w:t>
      </w:r>
      <w:r>
        <w:rPr>
          <w:rFonts w:hint="eastAsia"/>
          <w:lang w:eastAsia="zh-CN"/>
        </w:rPr>
        <w:t>ure</w:t>
      </w:r>
      <w:r w:rsidRPr="00355362">
        <w:t>. S</w:t>
      </w:r>
      <w:r>
        <w:t>7</w:t>
      </w:r>
      <w:r w:rsidRPr="00355362">
        <w:t>.</w:t>
      </w:r>
    </w:p>
    <w:p w14:paraId="1AD84345" w14:textId="067C4683" w:rsidR="00F81BA2" w:rsidRDefault="00AF0787" w:rsidP="00AF0787">
      <w:pPr>
        <w:pStyle w:val="SMcaption"/>
        <w:jc w:val="center"/>
      </w:pPr>
      <w:r>
        <w:rPr>
          <w:noProof/>
        </w:rPr>
        <w:drawing>
          <wp:inline distT="0" distB="0" distL="0" distR="0" wp14:anchorId="68A9B101" wp14:editId="10FB2B38">
            <wp:extent cx="4291013" cy="1495272"/>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rotWithShape="1">
                    <a:blip r:embed="rId16" cstate="print">
                      <a:extLst>
                        <a:ext uri="{28A0092B-C50C-407E-A947-70E740481C1C}">
                          <a14:useLocalDpi xmlns:a14="http://schemas.microsoft.com/office/drawing/2010/main" val="0"/>
                        </a:ext>
                      </a:extLst>
                    </a:blip>
                    <a:srcRect l="11995" t="24943" r="8511" b="15702"/>
                    <a:stretch/>
                  </pic:blipFill>
                  <pic:spPr bwMode="auto">
                    <a:xfrm>
                      <a:off x="0" y="0"/>
                      <a:ext cx="4293541" cy="1496153"/>
                    </a:xfrm>
                    <a:prstGeom prst="rect">
                      <a:avLst/>
                    </a:prstGeom>
                    <a:ln>
                      <a:noFill/>
                    </a:ln>
                    <a:extLst>
                      <a:ext uri="{53640926-AAD7-44D8-BBD7-CCE9431645EC}">
                        <a14:shadowObscured xmlns:a14="http://schemas.microsoft.com/office/drawing/2010/main"/>
                      </a:ext>
                    </a:extLst>
                  </pic:spPr>
                </pic:pic>
              </a:graphicData>
            </a:graphic>
          </wp:inline>
        </w:drawing>
      </w:r>
    </w:p>
    <w:p w14:paraId="6D9A2F60" w14:textId="61C36B93" w:rsidR="000E3F5E" w:rsidRDefault="00F81BA2" w:rsidP="00477182">
      <w:pPr>
        <w:pStyle w:val="SMcaption"/>
        <w:rPr>
          <w:lang w:eastAsia="zh-CN"/>
        </w:rPr>
      </w:pPr>
      <w:r w:rsidRPr="00A65E5F">
        <w:rPr>
          <w:b/>
          <w:bCs/>
        </w:rPr>
        <w:t>Figure</w:t>
      </w:r>
      <w:r w:rsidRPr="00A65E5F">
        <w:rPr>
          <w:rFonts w:hint="eastAsia"/>
          <w:b/>
          <w:bCs/>
          <w:lang w:eastAsia="zh-CN"/>
        </w:rPr>
        <w:t>.</w:t>
      </w:r>
      <w:r w:rsidRPr="00A65E5F">
        <w:rPr>
          <w:b/>
          <w:bCs/>
          <w:lang w:eastAsia="zh-CN"/>
        </w:rPr>
        <w:t xml:space="preserve"> S</w:t>
      </w:r>
      <w:r>
        <w:rPr>
          <w:b/>
          <w:bCs/>
          <w:lang w:eastAsia="zh-CN"/>
        </w:rPr>
        <w:t xml:space="preserve">7. </w:t>
      </w:r>
      <w:r w:rsidRPr="00F81BA2">
        <w:rPr>
          <w:b/>
          <w:bCs/>
          <w:lang w:eastAsia="zh-CN"/>
        </w:rPr>
        <w:t>The E protein of SARS-</w:t>
      </w:r>
      <w:proofErr w:type="spellStart"/>
      <w:r w:rsidRPr="00F81BA2">
        <w:rPr>
          <w:b/>
          <w:bCs/>
          <w:lang w:eastAsia="zh-CN"/>
        </w:rPr>
        <w:t>CoV</w:t>
      </w:r>
      <w:proofErr w:type="spellEnd"/>
      <w:r w:rsidRPr="00F81BA2">
        <w:rPr>
          <w:b/>
          <w:bCs/>
          <w:lang w:eastAsia="zh-CN"/>
        </w:rPr>
        <w:t xml:space="preserve"> but not MERS is sensitive to RNF5-mediated degradation.</w:t>
      </w:r>
      <w:r w:rsidRPr="00F81BA2">
        <w:rPr>
          <w:lang w:eastAsia="zh-CN"/>
        </w:rPr>
        <w:t xml:space="preserve"> (</w:t>
      </w:r>
      <w:r>
        <w:rPr>
          <w:lang w:eastAsia="zh-CN"/>
        </w:rPr>
        <w:t>a</w:t>
      </w:r>
      <w:r w:rsidRPr="00F81BA2">
        <w:rPr>
          <w:lang w:eastAsia="zh-CN"/>
        </w:rPr>
        <w:t>) The alignment of SARS-CoV-2, SARS-</w:t>
      </w:r>
      <w:proofErr w:type="spellStart"/>
      <w:r w:rsidRPr="00F81BA2">
        <w:rPr>
          <w:lang w:eastAsia="zh-CN"/>
        </w:rPr>
        <w:t>CoV</w:t>
      </w:r>
      <w:proofErr w:type="spellEnd"/>
      <w:r w:rsidRPr="00F81BA2">
        <w:rPr>
          <w:lang w:eastAsia="zh-CN"/>
        </w:rPr>
        <w:t>, and MERS. (</w:t>
      </w:r>
      <w:r>
        <w:rPr>
          <w:lang w:eastAsia="zh-CN"/>
        </w:rPr>
        <w:t>b</w:t>
      </w:r>
      <w:r w:rsidRPr="00F81BA2">
        <w:rPr>
          <w:lang w:eastAsia="zh-CN"/>
        </w:rPr>
        <w:t>) The E protein of SARS-</w:t>
      </w:r>
      <w:proofErr w:type="spellStart"/>
      <w:r w:rsidRPr="00F81BA2">
        <w:rPr>
          <w:lang w:eastAsia="zh-CN"/>
        </w:rPr>
        <w:t>CoV</w:t>
      </w:r>
      <w:proofErr w:type="spellEnd"/>
      <w:r w:rsidRPr="00F81BA2">
        <w:rPr>
          <w:lang w:eastAsia="zh-CN"/>
        </w:rPr>
        <w:t xml:space="preserve"> but not MERS can be degraded by RNF5.</w:t>
      </w:r>
    </w:p>
    <w:p w14:paraId="0F0F873A" w14:textId="02819198" w:rsidR="00F81BA2" w:rsidRPr="00F81BA2" w:rsidRDefault="000E3F5E" w:rsidP="000E3F5E">
      <w:pPr>
        <w:rPr>
          <w:lang w:eastAsia="zh-CN"/>
        </w:rPr>
      </w:pPr>
      <w:r>
        <w:rPr>
          <w:lang w:eastAsia="zh-CN"/>
        </w:rPr>
        <w:br w:type="page"/>
      </w:r>
    </w:p>
    <w:p w14:paraId="1BD8FA62" w14:textId="77777777" w:rsidR="000E3F5E" w:rsidRPr="000E3F5E" w:rsidRDefault="000E3F5E" w:rsidP="000E3F5E">
      <w:pPr>
        <w:pStyle w:val="SMcaption"/>
        <w:rPr>
          <w:lang w:eastAsia="zh-CN"/>
        </w:rPr>
      </w:pPr>
      <w:r w:rsidRPr="000E3F5E">
        <w:rPr>
          <w:lang w:eastAsia="zh-CN"/>
        </w:rPr>
        <w:lastRenderedPageBreak/>
        <w:t xml:space="preserve">Table </w:t>
      </w:r>
      <w:r w:rsidRPr="000E3F5E">
        <w:rPr>
          <w:rFonts w:hint="eastAsia"/>
          <w:lang w:eastAsia="zh-CN"/>
        </w:rPr>
        <w:t xml:space="preserve">S1 </w:t>
      </w:r>
      <w:r w:rsidRPr="000E3F5E">
        <w:rPr>
          <w:lang w:eastAsia="zh-CN"/>
        </w:rPr>
        <w:t xml:space="preserve"> </w:t>
      </w:r>
      <w:r w:rsidRPr="000E3F5E">
        <w:rPr>
          <w:rFonts w:hint="eastAsia"/>
          <w:lang w:eastAsia="zh-CN"/>
        </w:rPr>
        <w:t xml:space="preserve"> </w:t>
      </w:r>
      <w:r w:rsidRPr="000E3F5E">
        <w:rPr>
          <w:lang w:eastAsia="zh-CN"/>
        </w:rPr>
        <w:t>Primers and siRNA used in this study</w:t>
      </w:r>
    </w:p>
    <w:p w14:paraId="6E0A512C" w14:textId="77777777" w:rsidR="000E3F5E" w:rsidRPr="000E3F5E" w:rsidRDefault="000E3F5E" w:rsidP="000E3F5E">
      <w:pPr>
        <w:pStyle w:val="SMcaption"/>
        <w:rPr>
          <w:lang w:eastAsia="zh-CN"/>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3969"/>
        <w:gridCol w:w="1275"/>
        <w:gridCol w:w="1949"/>
      </w:tblGrid>
      <w:tr w:rsidR="000E3F5E" w:rsidRPr="000E3F5E" w14:paraId="747A1AB6" w14:textId="77777777" w:rsidTr="004804F4">
        <w:tc>
          <w:tcPr>
            <w:tcW w:w="1555" w:type="dxa"/>
            <w:shd w:val="clear" w:color="auto" w:fill="auto"/>
          </w:tcPr>
          <w:p w14:paraId="1CD90171" w14:textId="77777777" w:rsidR="000E3F5E" w:rsidRPr="000E3F5E" w:rsidRDefault="000E3F5E" w:rsidP="000E3F5E">
            <w:pPr>
              <w:pStyle w:val="SMcaption"/>
              <w:rPr>
                <w:sz w:val="21"/>
                <w:szCs w:val="21"/>
                <w:lang w:eastAsia="zh-CN"/>
              </w:rPr>
            </w:pPr>
            <w:r w:rsidRPr="000E3F5E">
              <w:rPr>
                <w:sz w:val="21"/>
                <w:szCs w:val="21"/>
                <w:lang w:eastAsia="zh-CN"/>
              </w:rPr>
              <w:t>Primer</w:t>
            </w:r>
          </w:p>
        </w:tc>
        <w:tc>
          <w:tcPr>
            <w:tcW w:w="3969" w:type="dxa"/>
            <w:shd w:val="clear" w:color="auto" w:fill="auto"/>
          </w:tcPr>
          <w:p w14:paraId="4C191AA6" w14:textId="77777777" w:rsidR="000E3F5E" w:rsidRPr="000E3F5E" w:rsidRDefault="000E3F5E" w:rsidP="000E3F5E">
            <w:pPr>
              <w:pStyle w:val="SMcaption"/>
              <w:rPr>
                <w:sz w:val="21"/>
                <w:szCs w:val="21"/>
                <w:lang w:eastAsia="zh-CN"/>
              </w:rPr>
            </w:pPr>
            <w:r w:rsidRPr="000E3F5E">
              <w:rPr>
                <w:sz w:val="21"/>
                <w:szCs w:val="21"/>
                <w:lang w:eastAsia="zh-CN"/>
              </w:rPr>
              <w:t>Sequence (5’-3’)</w:t>
            </w:r>
          </w:p>
        </w:tc>
        <w:tc>
          <w:tcPr>
            <w:tcW w:w="1275" w:type="dxa"/>
            <w:shd w:val="clear" w:color="auto" w:fill="auto"/>
          </w:tcPr>
          <w:p w14:paraId="7A2040E5" w14:textId="77777777" w:rsidR="000E3F5E" w:rsidRPr="000E3F5E" w:rsidRDefault="000E3F5E" w:rsidP="000E3F5E">
            <w:pPr>
              <w:pStyle w:val="SMcaption"/>
              <w:rPr>
                <w:sz w:val="21"/>
                <w:szCs w:val="21"/>
                <w:lang w:eastAsia="zh-CN"/>
              </w:rPr>
            </w:pPr>
            <w:r w:rsidRPr="000E3F5E">
              <w:rPr>
                <w:sz w:val="21"/>
                <w:szCs w:val="21"/>
                <w:lang w:eastAsia="zh-CN"/>
              </w:rPr>
              <w:t>Enzyme site</w:t>
            </w:r>
          </w:p>
        </w:tc>
        <w:tc>
          <w:tcPr>
            <w:tcW w:w="1949" w:type="dxa"/>
            <w:shd w:val="clear" w:color="auto" w:fill="auto"/>
          </w:tcPr>
          <w:p w14:paraId="4266954A" w14:textId="77777777" w:rsidR="000E3F5E" w:rsidRPr="000E3F5E" w:rsidRDefault="000E3F5E" w:rsidP="000E3F5E">
            <w:pPr>
              <w:pStyle w:val="SMcaption"/>
              <w:rPr>
                <w:sz w:val="21"/>
                <w:szCs w:val="21"/>
                <w:lang w:eastAsia="zh-CN"/>
              </w:rPr>
            </w:pPr>
            <w:r w:rsidRPr="000E3F5E">
              <w:rPr>
                <w:sz w:val="21"/>
                <w:szCs w:val="21"/>
                <w:lang w:eastAsia="zh-CN"/>
              </w:rPr>
              <w:t>Purpose</w:t>
            </w:r>
          </w:p>
        </w:tc>
      </w:tr>
      <w:tr w:rsidR="000E3F5E" w:rsidRPr="000E3F5E" w14:paraId="52ADF631" w14:textId="77777777" w:rsidTr="004804F4">
        <w:tc>
          <w:tcPr>
            <w:tcW w:w="1555" w:type="dxa"/>
            <w:shd w:val="clear" w:color="auto" w:fill="auto"/>
          </w:tcPr>
          <w:p w14:paraId="0B5FA85D" w14:textId="77777777" w:rsidR="000E3F5E" w:rsidRPr="000E3F5E" w:rsidRDefault="000E3F5E" w:rsidP="000E3F5E">
            <w:pPr>
              <w:pStyle w:val="SMcaption"/>
              <w:rPr>
                <w:sz w:val="21"/>
                <w:szCs w:val="21"/>
                <w:lang w:eastAsia="zh-CN"/>
              </w:rPr>
            </w:pPr>
            <w:r w:rsidRPr="000E3F5E">
              <w:rPr>
                <w:sz w:val="21"/>
                <w:szCs w:val="21"/>
                <w:lang w:eastAsia="zh-CN"/>
              </w:rPr>
              <w:t>E-K53R-F</w:t>
            </w:r>
          </w:p>
        </w:tc>
        <w:tc>
          <w:tcPr>
            <w:tcW w:w="3969" w:type="dxa"/>
            <w:shd w:val="clear" w:color="auto" w:fill="auto"/>
          </w:tcPr>
          <w:p w14:paraId="6FCAAF28" w14:textId="77777777" w:rsidR="000E3F5E" w:rsidRPr="000E3F5E" w:rsidRDefault="000E3F5E" w:rsidP="000E3F5E">
            <w:pPr>
              <w:pStyle w:val="SMcaption"/>
              <w:rPr>
                <w:sz w:val="21"/>
                <w:szCs w:val="21"/>
                <w:lang w:eastAsia="zh-CN"/>
              </w:rPr>
            </w:pPr>
            <w:r w:rsidRPr="000E3F5E">
              <w:rPr>
                <w:sz w:val="21"/>
                <w:szCs w:val="21"/>
                <w:lang w:eastAsia="zh-CN"/>
              </w:rPr>
              <w:t>CGTGAGTCTTGTAAGACCTTCTTTTTACG</w:t>
            </w:r>
          </w:p>
        </w:tc>
        <w:tc>
          <w:tcPr>
            <w:tcW w:w="1275" w:type="dxa"/>
            <w:shd w:val="clear" w:color="auto" w:fill="auto"/>
          </w:tcPr>
          <w:p w14:paraId="4DAE7449"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38AFFDF2" w14:textId="77777777" w:rsidR="000E3F5E" w:rsidRPr="000E3F5E" w:rsidRDefault="000E3F5E" w:rsidP="000E3F5E">
            <w:pPr>
              <w:pStyle w:val="SMcaption"/>
              <w:rPr>
                <w:sz w:val="21"/>
                <w:szCs w:val="21"/>
                <w:lang w:eastAsia="zh-CN"/>
              </w:rPr>
            </w:pPr>
            <w:r w:rsidRPr="000E3F5E">
              <w:rPr>
                <w:sz w:val="21"/>
                <w:szCs w:val="21"/>
                <w:lang w:eastAsia="zh-CN"/>
              </w:rPr>
              <w:t>E-K53R mutant</w:t>
            </w:r>
          </w:p>
        </w:tc>
      </w:tr>
      <w:tr w:rsidR="000E3F5E" w:rsidRPr="000E3F5E" w14:paraId="4D542F5B" w14:textId="77777777" w:rsidTr="004804F4">
        <w:tc>
          <w:tcPr>
            <w:tcW w:w="1555" w:type="dxa"/>
            <w:shd w:val="clear" w:color="auto" w:fill="auto"/>
          </w:tcPr>
          <w:p w14:paraId="76CAA85D" w14:textId="77777777" w:rsidR="000E3F5E" w:rsidRPr="000E3F5E" w:rsidRDefault="000E3F5E" w:rsidP="000E3F5E">
            <w:pPr>
              <w:pStyle w:val="SMcaption"/>
              <w:rPr>
                <w:sz w:val="21"/>
                <w:szCs w:val="21"/>
                <w:lang w:eastAsia="zh-CN"/>
              </w:rPr>
            </w:pPr>
            <w:r w:rsidRPr="000E3F5E">
              <w:rPr>
                <w:sz w:val="21"/>
                <w:szCs w:val="21"/>
                <w:lang w:eastAsia="zh-CN"/>
              </w:rPr>
              <w:t>E-K53R-R</w:t>
            </w:r>
          </w:p>
        </w:tc>
        <w:tc>
          <w:tcPr>
            <w:tcW w:w="3969" w:type="dxa"/>
            <w:shd w:val="clear" w:color="auto" w:fill="auto"/>
          </w:tcPr>
          <w:p w14:paraId="57A9ED92" w14:textId="77777777" w:rsidR="000E3F5E" w:rsidRPr="000E3F5E" w:rsidRDefault="000E3F5E" w:rsidP="000E3F5E">
            <w:pPr>
              <w:pStyle w:val="SMcaption"/>
              <w:rPr>
                <w:sz w:val="21"/>
                <w:szCs w:val="21"/>
                <w:lang w:eastAsia="zh-CN"/>
              </w:rPr>
            </w:pPr>
            <w:r w:rsidRPr="000E3F5E">
              <w:rPr>
                <w:sz w:val="21"/>
                <w:szCs w:val="21"/>
                <w:lang w:eastAsia="zh-CN"/>
              </w:rPr>
              <w:t>CTTACAAGACTCACGTTAACAATATTG</w:t>
            </w:r>
          </w:p>
        </w:tc>
        <w:tc>
          <w:tcPr>
            <w:tcW w:w="1275" w:type="dxa"/>
            <w:shd w:val="clear" w:color="auto" w:fill="auto"/>
          </w:tcPr>
          <w:p w14:paraId="2D0BE88F"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3CE58CB7" w14:textId="77777777" w:rsidR="000E3F5E" w:rsidRPr="000E3F5E" w:rsidRDefault="000E3F5E" w:rsidP="000E3F5E">
            <w:pPr>
              <w:pStyle w:val="SMcaption"/>
              <w:rPr>
                <w:sz w:val="21"/>
                <w:szCs w:val="21"/>
                <w:lang w:eastAsia="zh-CN"/>
              </w:rPr>
            </w:pPr>
            <w:r w:rsidRPr="000E3F5E">
              <w:rPr>
                <w:sz w:val="21"/>
                <w:szCs w:val="21"/>
                <w:lang w:eastAsia="zh-CN"/>
              </w:rPr>
              <w:t>E-K53R mutant</w:t>
            </w:r>
          </w:p>
        </w:tc>
      </w:tr>
      <w:tr w:rsidR="000E3F5E" w:rsidRPr="000E3F5E" w14:paraId="18B16CB8" w14:textId="77777777" w:rsidTr="004804F4">
        <w:tc>
          <w:tcPr>
            <w:tcW w:w="1555" w:type="dxa"/>
            <w:shd w:val="clear" w:color="auto" w:fill="auto"/>
          </w:tcPr>
          <w:p w14:paraId="31A99EF6" w14:textId="77777777" w:rsidR="000E3F5E" w:rsidRPr="000E3F5E" w:rsidRDefault="000E3F5E" w:rsidP="000E3F5E">
            <w:pPr>
              <w:pStyle w:val="SMcaption"/>
              <w:rPr>
                <w:sz w:val="21"/>
                <w:szCs w:val="21"/>
                <w:lang w:eastAsia="zh-CN"/>
              </w:rPr>
            </w:pPr>
            <w:r w:rsidRPr="000E3F5E">
              <w:rPr>
                <w:sz w:val="21"/>
                <w:szCs w:val="21"/>
                <w:lang w:eastAsia="zh-CN"/>
              </w:rPr>
              <w:t>E-K63R-F</w:t>
            </w:r>
          </w:p>
        </w:tc>
        <w:tc>
          <w:tcPr>
            <w:tcW w:w="3969" w:type="dxa"/>
            <w:shd w:val="clear" w:color="auto" w:fill="auto"/>
          </w:tcPr>
          <w:p w14:paraId="5344023B" w14:textId="77777777" w:rsidR="000E3F5E" w:rsidRPr="000E3F5E" w:rsidRDefault="000E3F5E" w:rsidP="000E3F5E">
            <w:pPr>
              <w:pStyle w:val="SMcaption"/>
              <w:rPr>
                <w:sz w:val="21"/>
                <w:szCs w:val="21"/>
                <w:lang w:eastAsia="zh-CN"/>
              </w:rPr>
            </w:pPr>
            <w:r w:rsidRPr="000E3F5E">
              <w:rPr>
                <w:sz w:val="21"/>
                <w:szCs w:val="21"/>
                <w:lang w:eastAsia="zh-CN"/>
              </w:rPr>
              <w:t>GTTTACTCTCGTGTTAGAAATCTGAATTCTTC</w:t>
            </w:r>
          </w:p>
        </w:tc>
        <w:tc>
          <w:tcPr>
            <w:tcW w:w="1275" w:type="dxa"/>
            <w:shd w:val="clear" w:color="auto" w:fill="auto"/>
          </w:tcPr>
          <w:p w14:paraId="73167A7B"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4065B3D9" w14:textId="77777777" w:rsidR="000E3F5E" w:rsidRPr="000E3F5E" w:rsidRDefault="000E3F5E" w:rsidP="000E3F5E">
            <w:pPr>
              <w:pStyle w:val="SMcaption"/>
              <w:rPr>
                <w:sz w:val="21"/>
                <w:szCs w:val="21"/>
                <w:lang w:eastAsia="zh-CN"/>
              </w:rPr>
            </w:pPr>
            <w:r w:rsidRPr="000E3F5E">
              <w:rPr>
                <w:sz w:val="21"/>
                <w:szCs w:val="21"/>
                <w:lang w:eastAsia="zh-CN"/>
              </w:rPr>
              <w:t>E-K63R mutant</w:t>
            </w:r>
          </w:p>
        </w:tc>
      </w:tr>
      <w:tr w:rsidR="000E3F5E" w:rsidRPr="000E3F5E" w14:paraId="5CB5F685" w14:textId="77777777" w:rsidTr="004804F4">
        <w:tc>
          <w:tcPr>
            <w:tcW w:w="1555" w:type="dxa"/>
            <w:shd w:val="clear" w:color="auto" w:fill="auto"/>
          </w:tcPr>
          <w:p w14:paraId="69A47CFF" w14:textId="77777777" w:rsidR="000E3F5E" w:rsidRPr="000E3F5E" w:rsidRDefault="000E3F5E" w:rsidP="000E3F5E">
            <w:pPr>
              <w:pStyle w:val="SMcaption"/>
              <w:rPr>
                <w:sz w:val="21"/>
                <w:szCs w:val="21"/>
                <w:lang w:eastAsia="zh-CN"/>
              </w:rPr>
            </w:pPr>
            <w:r w:rsidRPr="000E3F5E">
              <w:rPr>
                <w:sz w:val="21"/>
                <w:szCs w:val="21"/>
                <w:lang w:eastAsia="zh-CN"/>
              </w:rPr>
              <w:t>E-K63R-R</w:t>
            </w:r>
          </w:p>
        </w:tc>
        <w:tc>
          <w:tcPr>
            <w:tcW w:w="3969" w:type="dxa"/>
            <w:shd w:val="clear" w:color="auto" w:fill="auto"/>
          </w:tcPr>
          <w:p w14:paraId="665C3EA4" w14:textId="77777777" w:rsidR="000E3F5E" w:rsidRPr="000E3F5E" w:rsidRDefault="000E3F5E" w:rsidP="000E3F5E">
            <w:pPr>
              <w:pStyle w:val="SMcaption"/>
              <w:rPr>
                <w:sz w:val="21"/>
                <w:szCs w:val="21"/>
                <w:lang w:eastAsia="zh-CN"/>
              </w:rPr>
            </w:pPr>
            <w:r w:rsidRPr="000E3F5E">
              <w:rPr>
                <w:sz w:val="21"/>
                <w:szCs w:val="21"/>
                <w:lang w:eastAsia="zh-CN"/>
              </w:rPr>
              <w:t>CTAACACGAGAGTAAACGTAAAAAG</w:t>
            </w:r>
          </w:p>
        </w:tc>
        <w:tc>
          <w:tcPr>
            <w:tcW w:w="1275" w:type="dxa"/>
            <w:shd w:val="clear" w:color="auto" w:fill="auto"/>
          </w:tcPr>
          <w:p w14:paraId="7BDC0B04"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439F98CE" w14:textId="77777777" w:rsidR="000E3F5E" w:rsidRPr="000E3F5E" w:rsidRDefault="000E3F5E" w:rsidP="000E3F5E">
            <w:pPr>
              <w:pStyle w:val="SMcaption"/>
              <w:rPr>
                <w:sz w:val="21"/>
                <w:szCs w:val="21"/>
                <w:lang w:eastAsia="zh-CN"/>
              </w:rPr>
            </w:pPr>
            <w:r w:rsidRPr="000E3F5E">
              <w:rPr>
                <w:sz w:val="21"/>
                <w:szCs w:val="21"/>
                <w:lang w:eastAsia="zh-CN"/>
              </w:rPr>
              <w:t>E-K63R mutant</w:t>
            </w:r>
          </w:p>
        </w:tc>
      </w:tr>
      <w:tr w:rsidR="000E3F5E" w:rsidRPr="000E3F5E" w14:paraId="604EF39B" w14:textId="77777777" w:rsidTr="004804F4">
        <w:tc>
          <w:tcPr>
            <w:tcW w:w="1555" w:type="dxa"/>
            <w:shd w:val="clear" w:color="auto" w:fill="auto"/>
          </w:tcPr>
          <w:p w14:paraId="4BBF246F"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1-10-F</w:t>
            </w:r>
          </w:p>
        </w:tc>
        <w:tc>
          <w:tcPr>
            <w:tcW w:w="3969" w:type="dxa"/>
            <w:shd w:val="clear" w:color="auto" w:fill="auto"/>
          </w:tcPr>
          <w:p w14:paraId="7EE5812D" w14:textId="77777777" w:rsidR="000E3F5E" w:rsidRPr="000E3F5E" w:rsidRDefault="000E3F5E" w:rsidP="000E3F5E">
            <w:pPr>
              <w:pStyle w:val="SMcaption"/>
              <w:rPr>
                <w:sz w:val="21"/>
                <w:szCs w:val="21"/>
                <w:lang w:eastAsia="zh-CN"/>
              </w:rPr>
            </w:pPr>
            <w:r w:rsidRPr="000E3F5E">
              <w:rPr>
                <w:sz w:val="21"/>
                <w:szCs w:val="21"/>
                <w:lang w:eastAsia="zh-CN"/>
              </w:rPr>
              <w:t>TCCCAGATTACGCGACGTTAATAGTTAATAGC</w:t>
            </w:r>
          </w:p>
        </w:tc>
        <w:tc>
          <w:tcPr>
            <w:tcW w:w="1275" w:type="dxa"/>
            <w:shd w:val="clear" w:color="auto" w:fill="auto"/>
          </w:tcPr>
          <w:p w14:paraId="459986CB"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2DD505DE"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1-10 truncation</w:t>
            </w:r>
          </w:p>
        </w:tc>
      </w:tr>
      <w:tr w:rsidR="000E3F5E" w:rsidRPr="000E3F5E" w14:paraId="103DD796" w14:textId="77777777" w:rsidTr="004804F4">
        <w:tc>
          <w:tcPr>
            <w:tcW w:w="1555" w:type="dxa"/>
            <w:shd w:val="clear" w:color="auto" w:fill="auto"/>
          </w:tcPr>
          <w:p w14:paraId="4FE478F8"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1-10-R</w:t>
            </w:r>
          </w:p>
        </w:tc>
        <w:tc>
          <w:tcPr>
            <w:tcW w:w="3969" w:type="dxa"/>
            <w:shd w:val="clear" w:color="auto" w:fill="auto"/>
          </w:tcPr>
          <w:p w14:paraId="0B019F02" w14:textId="77777777" w:rsidR="000E3F5E" w:rsidRPr="000E3F5E" w:rsidRDefault="000E3F5E" w:rsidP="000E3F5E">
            <w:pPr>
              <w:pStyle w:val="SMcaption"/>
              <w:rPr>
                <w:sz w:val="21"/>
                <w:szCs w:val="21"/>
                <w:lang w:eastAsia="zh-CN"/>
              </w:rPr>
            </w:pPr>
            <w:r w:rsidRPr="000E3F5E">
              <w:rPr>
                <w:sz w:val="21"/>
                <w:szCs w:val="21"/>
                <w:lang w:eastAsia="zh-CN"/>
              </w:rPr>
              <w:t>GTCGCGTAATCTGGGACGTCGTAAG</w:t>
            </w:r>
          </w:p>
        </w:tc>
        <w:tc>
          <w:tcPr>
            <w:tcW w:w="1275" w:type="dxa"/>
            <w:shd w:val="clear" w:color="auto" w:fill="auto"/>
          </w:tcPr>
          <w:p w14:paraId="583DCC31"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55CF640B"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1-10 truncation</w:t>
            </w:r>
          </w:p>
        </w:tc>
      </w:tr>
      <w:tr w:rsidR="000E3F5E" w:rsidRPr="000E3F5E" w14:paraId="439759D5" w14:textId="77777777" w:rsidTr="004804F4">
        <w:tc>
          <w:tcPr>
            <w:tcW w:w="1555" w:type="dxa"/>
            <w:shd w:val="clear" w:color="auto" w:fill="auto"/>
          </w:tcPr>
          <w:p w14:paraId="2F8443F3"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11-26-F</w:t>
            </w:r>
          </w:p>
        </w:tc>
        <w:tc>
          <w:tcPr>
            <w:tcW w:w="3969" w:type="dxa"/>
            <w:shd w:val="clear" w:color="auto" w:fill="auto"/>
          </w:tcPr>
          <w:p w14:paraId="002F8C6F" w14:textId="77777777" w:rsidR="000E3F5E" w:rsidRPr="000E3F5E" w:rsidRDefault="000E3F5E" w:rsidP="000E3F5E">
            <w:pPr>
              <w:pStyle w:val="SMcaption"/>
              <w:rPr>
                <w:sz w:val="21"/>
                <w:szCs w:val="21"/>
                <w:lang w:eastAsia="zh-CN"/>
              </w:rPr>
            </w:pPr>
            <w:r w:rsidRPr="000E3F5E">
              <w:rPr>
                <w:sz w:val="21"/>
                <w:szCs w:val="21"/>
                <w:lang w:eastAsia="zh-CN"/>
              </w:rPr>
              <w:t>CGGAAGAGACAGGTTTGCTAGTTACACTAG</w:t>
            </w:r>
          </w:p>
        </w:tc>
        <w:tc>
          <w:tcPr>
            <w:tcW w:w="1275" w:type="dxa"/>
            <w:shd w:val="clear" w:color="auto" w:fill="auto"/>
          </w:tcPr>
          <w:p w14:paraId="3B2B38EB"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04336ADD"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11-26 truncation</w:t>
            </w:r>
          </w:p>
        </w:tc>
      </w:tr>
      <w:tr w:rsidR="000E3F5E" w:rsidRPr="000E3F5E" w14:paraId="6BDCDFF4" w14:textId="77777777" w:rsidTr="004804F4">
        <w:tc>
          <w:tcPr>
            <w:tcW w:w="1555" w:type="dxa"/>
            <w:shd w:val="clear" w:color="auto" w:fill="auto"/>
          </w:tcPr>
          <w:p w14:paraId="205E070A"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11-26-R</w:t>
            </w:r>
          </w:p>
        </w:tc>
        <w:tc>
          <w:tcPr>
            <w:tcW w:w="3969" w:type="dxa"/>
            <w:shd w:val="clear" w:color="auto" w:fill="auto"/>
          </w:tcPr>
          <w:p w14:paraId="5240C91F" w14:textId="77777777" w:rsidR="000E3F5E" w:rsidRPr="000E3F5E" w:rsidRDefault="000E3F5E" w:rsidP="000E3F5E">
            <w:pPr>
              <w:pStyle w:val="SMcaption"/>
              <w:rPr>
                <w:sz w:val="21"/>
                <w:szCs w:val="21"/>
                <w:lang w:eastAsia="zh-CN"/>
              </w:rPr>
            </w:pPr>
            <w:r w:rsidRPr="000E3F5E">
              <w:rPr>
                <w:sz w:val="21"/>
                <w:szCs w:val="21"/>
                <w:lang w:eastAsia="zh-CN"/>
              </w:rPr>
              <w:t>AACCTGTCTCTTCCGAAACGAATG</w:t>
            </w:r>
          </w:p>
        </w:tc>
        <w:tc>
          <w:tcPr>
            <w:tcW w:w="1275" w:type="dxa"/>
            <w:shd w:val="clear" w:color="auto" w:fill="auto"/>
          </w:tcPr>
          <w:p w14:paraId="1A7096D6"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6C574AC9"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11-26 truncation</w:t>
            </w:r>
          </w:p>
        </w:tc>
      </w:tr>
      <w:tr w:rsidR="000E3F5E" w:rsidRPr="000E3F5E" w14:paraId="4C30CFB4" w14:textId="77777777" w:rsidTr="004804F4">
        <w:tc>
          <w:tcPr>
            <w:tcW w:w="1555" w:type="dxa"/>
            <w:shd w:val="clear" w:color="auto" w:fill="auto"/>
          </w:tcPr>
          <w:p w14:paraId="138872E1"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27-42-F</w:t>
            </w:r>
          </w:p>
        </w:tc>
        <w:tc>
          <w:tcPr>
            <w:tcW w:w="3969" w:type="dxa"/>
            <w:shd w:val="clear" w:color="auto" w:fill="auto"/>
          </w:tcPr>
          <w:p w14:paraId="74ABD01E" w14:textId="77777777" w:rsidR="000E3F5E" w:rsidRPr="000E3F5E" w:rsidRDefault="000E3F5E" w:rsidP="000E3F5E">
            <w:pPr>
              <w:pStyle w:val="SMcaption"/>
              <w:rPr>
                <w:sz w:val="21"/>
                <w:szCs w:val="21"/>
                <w:lang w:eastAsia="zh-CN"/>
              </w:rPr>
            </w:pPr>
            <w:r w:rsidRPr="000E3F5E">
              <w:rPr>
                <w:sz w:val="21"/>
                <w:szCs w:val="21"/>
                <w:lang w:eastAsia="zh-CN"/>
              </w:rPr>
              <w:t>GCTTTCGTGGTATTCTGCTGCAATATTGTTAAC</w:t>
            </w:r>
          </w:p>
        </w:tc>
        <w:tc>
          <w:tcPr>
            <w:tcW w:w="1275" w:type="dxa"/>
            <w:shd w:val="clear" w:color="auto" w:fill="auto"/>
          </w:tcPr>
          <w:p w14:paraId="7E5BF971"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297D6FA5"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27-42 truncation</w:t>
            </w:r>
          </w:p>
        </w:tc>
      </w:tr>
      <w:tr w:rsidR="000E3F5E" w:rsidRPr="000E3F5E" w14:paraId="5903FCFA" w14:textId="77777777" w:rsidTr="004804F4">
        <w:tc>
          <w:tcPr>
            <w:tcW w:w="1555" w:type="dxa"/>
            <w:shd w:val="clear" w:color="auto" w:fill="auto"/>
          </w:tcPr>
          <w:p w14:paraId="079D002A"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27-42-R</w:t>
            </w:r>
          </w:p>
        </w:tc>
        <w:tc>
          <w:tcPr>
            <w:tcW w:w="3969" w:type="dxa"/>
            <w:shd w:val="clear" w:color="auto" w:fill="auto"/>
          </w:tcPr>
          <w:p w14:paraId="2D1C0195" w14:textId="77777777" w:rsidR="000E3F5E" w:rsidRPr="000E3F5E" w:rsidRDefault="000E3F5E" w:rsidP="000E3F5E">
            <w:pPr>
              <w:pStyle w:val="SMcaption"/>
              <w:rPr>
                <w:sz w:val="21"/>
                <w:szCs w:val="21"/>
                <w:lang w:eastAsia="zh-CN"/>
              </w:rPr>
            </w:pPr>
            <w:r w:rsidRPr="000E3F5E">
              <w:rPr>
                <w:sz w:val="21"/>
                <w:szCs w:val="21"/>
                <w:lang w:eastAsia="zh-CN"/>
              </w:rPr>
              <w:t>CAGAATACCACGAAAGCAAGAAAAAG</w:t>
            </w:r>
          </w:p>
        </w:tc>
        <w:tc>
          <w:tcPr>
            <w:tcW w:w="1275" w:type="dxa"/>
            <w:shd w:val="clear" w:color="auto" w:fill="auto"/>
          </w:tcPr>
          <w:p w14:paraId="26757F0E"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04981255"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27-42 truncation</w:t>
            </w:r>
          </w:p>
        </w:tc>
      </w:tr>
      <w:tr w:rsidR="000E3F5E" w:rsidRPr="000E3F5E" w14:paraId="5CBAB4FA" w14:textId="77777777" w:rsidTr="004804F4">
        <w:tc>
          <w:tcPr>
            <w:tcW w:w="1555" w:type="dxa"/>
            <w:shd w:val="clear" w:color="auto" w:fill="auto"/>
          </w:tcPr>
          <w:p w14:paraId="090CE235"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43-52-F</w:t>
            </w:r>
          </w:p>
        </w:tc>
        <w:tc>
          <w:tcPr>
            <w:tcW w:w="3969" w:type="dxa"/>
            <w:shd w:val="clear" w:color="auto" w:fill="auto"/>
          </w:tcPr>
          <w:p w14:paraId="4E4EC77F" w14:textId="77777777" w:rsidR="000E3F5E" w:rsidRPr="000E3F5E" w:rsidRDefault="000E3F5E" w:rsidP="000E3F5E">
            <w:pPr>
              <w:pStyle w:val="SMcaption"/>
              <w:rPr>
                <w:sz w:val="21"/>
                <w:szCs w:val="21"/>
                <w:lang w:eastAsia="zh-CN"/>
              </w:rPr>
            </w:pPr>
            <w:r w:rsidRPr="000E3F5E">
              <w:rPr>
                <w:sz w:val="21"/>
                <w:szCs w:val="21"/>
                <w:lang w:eastAsia="zh-CN"/>
              </w:rPr>
              <w:t>CGATTGTGTGCGTACAAACCTTCTTTTTACG</w:t>
            </w:r>
          </w:p>
        </w:tc>
        <w:tc>
          <w:tcPr>
            <w:tcW w:w="1275" w:type="dxa"/>
            <w:shd w:val="clear" w:color="auto" w:fill="auto"/>
          </w:tcPr>
          <w:p w14:paraId="3F482E7A"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4F2BC1E8"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43-52 truncation</w:t>
            </w:r>
          </w:p>
        </w:tc>
      </w:tr>
      <w:tr w:rsidR="000E3F5E" w:rsidRPr="000E3F5E" w14:paraId="3868FEAC" w14:textId="77777777" w:rsidTr="004804F4">
        <w:tc>
          <w:tcPr>
            <w:tcW w:w="1555" w:type="dxa"/>
            <w:shd w:val="clear" w:color="auto" w:fill="auto"/>
          </w:tcPr>
          <w:p w14:paraId="01BDB08B"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43-52-R</w:t>
            </w:r>
          </w:p>
        </w:tc>
        <w:tc>
          <w:tcPr>
            <w:tcW w:w="3969" w:type="dxa"/>
            <w:shd w:val="clear" w:color="auto" w:fill="auto"/>
          </w:tcPr>
          <w:p w14:paraId="652A702D" w14:textId="77777777" w:rsidR="000E3F5E" w:rsidRPr="000E3F5E" w:rsidRDefault="000E3F5E" w:rsidP="000E3F5E">
            <w:pPr>
              <w:pStyle w:val="SMcaption"/>
              <w:rPr>
                <w:sz w:val="21"/>
                <w:szCs w:val="21"/>
                <w:lang w:eastAsia="zh-CN"/>
              </w:rPr>
            </w:pPr>
            <w:r w:rsidRPr="000E3F5E">
              <w:rPr>
                <w:sz w:val="21"/>
                <w:szCs w:val="21"/>
                <w:lang w:eastAsia="zh-CN"/>
              </w:rPr>
              <w:t>TGTACGCACACAATCGAAGCGCAGTAAG</w:t>
            </w:r>
          </w:p>
        </w:tc>
        <w:tc>
          <w:tcPr>
            <w:tcW w:w="1275" w:type="dxa"/>
            <w:shd w:val="clear" w:color="auto" w:fill="auto"/>
          </w:tcPr>
          <w:p w14:paraId="281E6A95"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31EBA6C1"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43-52 truncation</w:t>
            </w:r>
          </w:p>
        </w:tc>
      </w:tr>
      <w:tr w:rsidR="000E3F5E" w:rsidRPr="000E3F5E" w14:paraId="73B06477" w14:textId="77777777" w:rsidTr="004804F4">
        <w:tc>
          <w:tcPr>
            <w:tcW w:w="1555" w:type="dxa"/>
            <w:shd w:val="clear" w:color="auto" w:fill="auto"/>
          </w:tcPr>
          <w:p w14:paraId="2EFEEE0B"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53-65-F</w:t>
            </w:r>
          </w:p>
        </w:tc>
        <w:tc>
          <w:tcPr>
            <w:tcW w:w="3969" w:type="dxa"/>
            <w:shd w:val="clear" w:color="auto" w:fill="auto"/>
          </w:tcPr>
          <w:p w14:paraId="04FEE282" w14:textId="77777777" w:rsidR="000E3F5E" w:rsidRPr="000E3F5E" w:rsidRDefault="000E3F5E" w:rsidP="000E3F5E">
            <w:pPr>
              <w:pStyle w:val="SMcaption"/>
              <w:rPr>
                <w:sz w:val="21"/>
                <w:szCs w:val="21"/>
                <w:lang w:eastAsia="zh-CN"/>
              </w:rPr>
            </w:pPr>
            <w:r w:rsidRPr="000E3F5E">
              <w:rPr>
                <w:sz w:val="21"/>
                <w:szCs w:val="21"/>
                <w:lang w:eastAsia="zh-CN"/>
              </w:rPr>
              <w:t>TAACGTGAGTCTTGTAAATTCTTCTAGAGTTC</w:t>
            </w:r>
          </w:p>
        </w:tc>
        <w:tc>
          <w:tcPr>
            <w:tcW w:w="1275" w:type="dxa"/>
            <w:shd w:val="clear" w:color="auto" w:fill="auto"/>
          </w:tcPr>
          <w:p w14:paraId="414445C8"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7335D81A"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53-65 truncation</w:t>
            </w:r>
          </w:p>
        </w:tc>
      </w:tr>
      <w:tr w:rsidR="000E3F5E" w:rsidRPr="000E3F5E" w14:paraId="1624571D" w14:textId="77777777" w:rsidTr="004804F4">
        <w:tc>
          <w:tcPr>
            <w:tcW w:w="1555" w:type="dxa"/>
            <w:shd w:val="clear" w:color="auto" w:fill="auto"/>
          </w:tcPr>
          <w:p w14:paraId="510B0F5B"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53-65-R</w:t>
            </w:r>
          </w:p>
        </w:tc>
        <w:tc>
          <w:tcPr>
            <w:tcW w:w="3969" w:type="dxa"/>
            <w:shd w:val="clear" w:color="auto" w:fill="auto"/>
          </w:tcPr>
          <w:p w14:paraId="30590614" w14:textId="77777777" w:rsidR="000E3F5E" w:rsidRPr="000E3F5E" w:rsidRDefault="000E3F5E" w:rsidP="000E3F5E">
            <w:pPr>
              <w:pStyle w:val="SMcaption"/>
              <w:rPr>
                <w:sz w:val="21"/>
                <w:szCs w:val="21"/>
                <w:lang w:eastAsia="zh-CN"/>
              </w:rPr>
            </w:pPr>
            <w:r w:rsidRPr="000E3F5E">
              <w:rPr>
                <w:sz w:val="21"/>
                <w:szCs w:val="21"/>
                <w:lang w:eastAsia="zh-CN"/>
              </w:rPr>
              <w:t>ATTTACAAGACTCACGTTAACAATATTG</w:t>
            </w:r>
          </w:p>
        </w:tc>
        <w:tc>
          <w:tcPr>
            <w:tcW w:w="1275" w:type="dxa"/>
            <w:shd w:val="clear" w:color="auto" w:fill="auto"/>
          </w:tcPr>
          <w:p w14:paraId="624AF5F2"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70CA2618" w14:textId="77777777" w:rsidR="000E3F5E" w:rsidRPr="000E3F5E" w:rsidRDefault="000E3F5E" w:rsidP="000E3F5E">
            <w:pPr>
              <w:pStyle w:val="SMcaption"/>
              <w:rPr>
                <w:sz w:val="21"/>
                <w:szCs w:val="21"/>
                <w:lang w:eastAsia="zh-CN"/>
              </w:rPr>
            </w:pPr>
            <w:r w:rsidRPr="000E3F5E">
              <w:rPr>
                <w:sz w:val="21"/>
                <w:szCs w:val="21"/>
                <w:lang w:eastAsia="zh-CN"/>
              </w:rPr>
              <w:t>E-</w:t>
            </w:r>
            <w:r w:rsidRPr="000E3F5E">
              <w:rPr>
                <w:rFonts w:ascii="宋体" w:eastAsia="宋体" w:hAnsi="宋体" w:cs="宋体" w:hint="eastAsia"/>
                <w:sz w:val="21"/>
                <w:szCs w:val="21"/>
                <w:lang w:eastAsia="zh-CN"/>
              </w:rPr>
              <w:t>△</w:t>
            </w:r>
            <w:r w:rsidRPr="000E3F5E">
              <w:rPr>
                <w:sz w:val="21"/>
                <w:szCs w:val="21"/>
                <w:lang w:eastAsia="zh-CN"/>
              </w:rPr>
              <w:t>53-65 truncation</w:t>
            </w:r>
          </w:p>
        </w:tc>
      </w:tr>
      <w:tr w:rsidR="000E3F5E" w:rsidRPr="000E3F5E" w14:paraId="4CC3683B" w14:textId="77777777" w:rsidTr="004804F4">
        <w:tc>
          <w:tcPr>
            <w:tcW w:w="1555" w:type="dxa"/>
            <w:shd w:val="clear" w:color="auto" w:fill="auto"/>
          </w:tcPr>
          <w:p w14:paraId="0B2EB8B3" w14:textId="77777777" w:rsidR="000E3F5E" w:rsidRPr="000E3F5E" w:rsidRDefault="000E3F5E" w:rsidP="000E3F5E">
            <w:pPr>
              <w:pStyle w:val="SMcaption"/>
              <w:rPr>
                <w:sz w:val="21"/>
                <w:szCs w:val="21"/>
                <w:lang w:eastAsia="zh-CN"/>
              </w:rPr>
            </w:pPr>
            <w:r w:rsidRPr="000E3F5E">
              <w:rPr>
                <w:sz w:val="21"/>
                <w:szCs w:val="21"/>
                <w:lang w:eastAsia="zh-CN"/>
              </w:rPr>
              <w:t>SalI-flag-RNF5-F</w:t>
            </w:r>
          </w:p>
        </w:tc>
        <w:tc>
          <w:tcPr>
            <w:tcW w:w="3969" w:type="dxa"/>
            <w:shd w:val="clear" w:color="auto" w:fill="auto"/>
          </w:tcPr>
          <w:p w14:paraId="1A70513E" w14:textId="77777777" w:rsidR="000E3F5E" w:rsidRPr="000E3F5E" w:rsidRDefault="000E3F5E" w:rsidP="000E3F5E">
            <w:pPr>
              <w:pStyle w:val="SMcaption"/>
              <w:rPr>
                <w:sz w:val="21"/>
                <w:szCs w:val="21"/>
                <w:lang w:eastAsia="zh-CN"/>
              </w:rPr>
            </w:pPr>
            <w:r w:rsidRPr="000E3F5E">
              <w:rPr>
                <w:sz w:val="21"/>
                <w:szCs w:val="21"/>
                <w:lang w:eastAsia="zh-CN"/>
              </w:rPr>
              <w:t>GCGTCGACATGGACTACAAGGACGACGATGACAAGGGCAGCAGCGGAGGA</w:t>
            </w:r>
          </w:p>
        </w:tc>
        <w:tc>
          <w:tcPr>
            <w:tcW w:w="1275" w:type="dxa"/>
            <w:shd w:val="clear" w:color="auto" w:fill="auto"/>
          </w:tcPr>
          <w:p w14:paraId="61E9836D" w14:textId="77777777" w:rsidR="000E3F5E" w:rsidRPr="000E3F5E" w:rsidRDefault="000E3F5E" w:rsidP="000E3F5E">
            <w:pPr>
              <w:pStyle w:val="SMcaption"/>
              <w:rPr>
                <w:sz w:val="21"/>
                <w:szCs w:val="21"/>
                <w:lang w:eastAsia="zh-CN"/>
              </w:rPr>
            </w:pPr>
            <w:proofErr w:type="spellStart"/>
            <w:r w:rsidRPr="000E3F5E">
              <w:rPr>
                <w:sz w:val="21"/>
                <w:szCs w:val="21"/>
                <w:lang w:eastAsia="zh-CN"/>
              </w:rPr>
              <w:t>SalI</w:t>
            </w:r>
            <w:proofErr w:type="spellEnd"/>
          </w:p>
        </w:tc>
        <w:tc>
          <w:tcPr>
            <w:tcW w:w="1949" w:type="dxa"/>
            <w:shd w:val="clear" w:color="auto" w:fill="auto"/>
          </w:tcPr>
          <w:p w14:paraId="5663C683" w14:textId="77777777" w:rsidR="000E3F5E" w:rsidRPr="000E3F5E" w:rsidRDefault="000E3F5E" w:rsidP="000E3F5E">
            <w:pPr>
              <w:pStyle w:val="SMcaption"/>
              <w:rPr>
                <w:sz w:val="21"/>
                <w:szCs w:val="21"/>
                <w:lang w:eastAsia="zh-CN"/>
              </w:rPr>
            </w:pPr>
            <w:r w:rsidRPr="000E3F5E">
              <w:rPr>
                <w:sz w:val="21"/>
                <w:szCs w:val="21"/>
                <w:lang w:eastAsia="zh-CN"/>
              </w:rPr>
              <w:t>RNF5-flag-VR1012</w:t>
            </w:r>
          </w:p>
        </w:tc>
      </w:tr>
      <w:tr w:rsidR="000E3F5E" w:rsidRPr="000E3F5E" w14:paraId="6E57933A" w14:textId="77777777" w:rsidTr="004804F4">
        <w:tc>
          <w:tcPr>
            <w:tcW w:w="1555" w:type="dxa"/>
            <w:shd w:val="clear" w:color="auto" w:fill="auto"/>
          </w:tcPr>
          <w:p w14:paraId="7F8274B3" w14:textId="77777777" w:rsidR="000E3F5E" w:rsidRPr="000E3F5E" w:rsidRDefault="000E3F5E" w:rsidP="000E3F5E">
            <w:pPr>
              <w:pStyle w:val="SMcaption"/>
              <w:rPr>
                <w:sz w:val="21"/>
                <w:szCs w:val="21"/>
                <w:lang w:eastAsia="zh-CN"/>
              </w:rPr>
            </w:pPr>
            <w:r w:rsidRPr="000E3F5E">
              <w:rPr>
                <w:sz w:val="21"/>
                <w:szCs w:val="21"/>
                <w:lang w:eastAsia="zh-CN"/>
              </w:rPr>
              <w:t>RNF5-BglII-R</w:t>
            </w:r>
          </w:p>
        </w:tc>
        <w:tc>
          <w:tcPr>
            <w:tcW w:w="3969" w:type="dxa"/>
            <w:shd w:val="clear" w:color="auto" w:fill="auto"/>
          </w:tcPr>
          <w:p w14:paraId="4AC3EBFD" w14:textId="77777777" w:rsidR="000E3F5E" w:rsidRPr="000E3F5E" w:rsidRDefault="000E3F5E" w:rsidP="000E3F5E">
            <w:pPr>
              <w:pStyle w:val="SMcaption"/>
              <w:rPr>
                <w:sz w:val="21"/>
                <w:szCs w:val="21"/>
                <w:lang w:eastAsia="zh-CN"/>
              </w:rPr>
            </w:pPr>
            <w:r w:rsidRPr="000E3F5E">
              <w:rPr>
                <w:sz w:val="21"/>
                <w:szCs w:val="21"/>
                <w:lang w:eastAsia="zh-CN"/>
              </w:rPr>
              <w:t>GAAGATCTTCAAATACTGAGCAGCCAAAAAAAG</w:t>
            </w:r>
          </w:p>
        </w:tc>
        <w:tc>
          <w:tcPr>
            <w:tcW w:w="1275" w:type="dxa"/>
            <w:shd w:val="clear" w:color="auto" w:fill="auto"/>
          </w:tcPr>
          <w:p w14:paraId="59413794" w14:textId="77777777" w:rsidR="000E3F5E" w:rsidRPr="000E3F5E" w:rsidRDefault="000E3F5E" w:rsidP="000E3F5E">
            <w:pPr>
              <w:pStyle w:val="SMcaption"/>
              <w:rPr>
                <w:sz w:val="21"/>
                <w:szCs w:val="21"/>
                <w:lang w:eastAsia="zh-CN"/>
              </w:rPr>
            </w:pPr>
            <w:proofErr w:type="spellStart"/>
            <w:r w:rsidRPr="000E3F5E">
              <w:rPr>
                <w:sz w:val="21"/>
                <w:szCs w:val="21"/>
                <w:lang w:eastAsia="zh-CN"/>
              </w:rPr>
              <w:t>BglII</w:t>
            </w:r>
            <w:proofErr w:type="spellEnd"/>
          </w:p>
        </w:tc>
        <w:tc>
          <w:tcPr>
            <w:tcW w:w="1949" w:type="dxa"/>
            <w:shd w:val="clear" w:color="auto" w:fill="auto"/>
          </w:tcPr>
          <w:p w14:paraId="35FE0D78" w14:textId="77777777" w:rsidR="000E3F5E" w:rsidRPr="000E3F5E" w:rsidRDefault="000E3F5E" w:rsidP="000E3F5E">
            <w:pPr>
              <w:pStyle w:val="SMcaption"/>
              <w:rPr>
                <w:sz w:val="21"/>
                <w:szCs w:val="21"/>
                <w:lang w:eastAsia="zh-CN"/>
              </w:rPr>
            </w:pPr>
            <w:r w:rsidRPr="000E3F5E">
              <w:rPr>
                <w:sz w:val="21"/>
                <w:szCs w:val="21"/>
                <w:lang w:eastAsia="zh-CN"/>
              </w:rPr>
              <w:t>RNF5-flag-VR1012</w:t>
            </w:r>
          </w:p>
        </w:tc>
      </w:tr>
      <w:tr w:rsidR="000E3F5E" w:rsidRPr="000E3F5E" w14:paraId="6F9FB02E" w14:textId="77777777" w:rsidTr="004804F4">
        <w:tc>
          <w:tcPr>
            <w:tcW w:w="1555" w:type="dxa"/>
            <w:shd w:val="clear" w:color="auto" w:fill="auto"/>
          </w:tcPr>
          <w:p w14:paraId="30B801B8" w14:textId="77777777" w:rsidR="000E3F5E" w:rsidRPr="000E3F5E" w:rsidRDefault="000E3F5E" w:rsidP="000E3F5E">
            <w:pPr>
              <w:pStyle w:val="SMcaption"/>
              <w:rPr>
                <w:sz w:val="21"/>
                <w:szCs w:val="21"/>
                <w:lang w:eastAsia="zh-CN"/>
              </w:rPr>
            </w:pPr>
            <w:r w:rsidRPr="000E3F5E">
              <w:rPr>
                <w:sz w:val="21"/>
                <w:szCs w:val="21"/>
                <w:lang w:eastAsia="zh-CN"/>
              </w:rPr>
              <w:t>RNF5-C42S-F</w:t>
            </w:r>
          </w:p>
        </w:tc>
        <w:tc>
          <w:tcPr>
            <w:tcW w:w="3969" w:type="dxa"/>
            <w:shd w:val="clear" w:color="auto" w:fill="auto"/>
          </w:tcPr>
          <w:p w14:paraId="1E26CE2E" w14:textId="77777777" w:rsidR="000E3F5E" w:rsidRPr="000E3F5E" w:rsidRDefault="000E3F5E" w:rsidP="000E3F5E">
            <w:pPr>
              <w:pStyle w:val="SMcaption"/>
              <w:rPr>
                <w:sz w:val="21"/>
                <w:szCs w:val="21"/>
                <w:lang w:eastAsia="zh-CN"/>
              </w:rPr>
            </w:pPr>
            <w:r w:rsidRPr="000E3F5E">
              <w:rPr>
                <w:sz w:val="21"/>
                <w:szCs w:val="21"/>
                <w:lang w:eastAsia="zh-CN"/>
              </w:rPr>
              <w:t>CTGTGGTCAGTGTGAGTGGCCACCTGTAC</w:t>
            </w:r>
          </w:p>
        </w:tc>
        <w:tc>
          <w:tcPr>
            <w:tcW w:w="1275" w:type="dxa"/>
            <w:shd w:val="clear" w:color="auto" w:fill="auto"/>
          </w:tcPr>
          <w:p w14:paraId="51C0887C"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6240EBB7" w14:textId="77777777" w:rsidR="000E3F5E" w:rsidRPr="000E3F5E" w:rsidRDefault="000E3F5E" w:rsidP="000E3F5E">
            <w:pPr>
              <w:pStyle w:val="SMcaption"/>
              <w:rPr>
                <w:sz w:val="21"/>
                <w:szCs w:val="21"/>
                <w:lang w:eastAsia="zh-CN"/>
              </w:rPr>
            </w:pPr>
            <w:r w:rsidRPr="000E3F5E">
              <w:rPr>
                <w:sz w:val="21"/>
                <w:szCs w:val="21"/>
                <w:lang w:eastAsia="zh-CN"/>
              </w:rPr>
              <w:t>RNF5-C42S mutant</w:t>
            </w:r>
          </w:p>
        </w:tc>
      </w:tr>
      <w:tr w:rsidR="000E3F5E" w:rsidRPr="000E3F5E" w14:paraId="26846F8F" w14:textId="77777777" w:rsidTr="004804F4">
        <w:tc>
          <w:tcPr>
            <w:tcW w:w="1555" w:type="dxa"/>
            <w:shd w:val="clear" w:color="auto" w:fill="auto"/>
          </w:tcPr>
          <w:p w14:paraId="5C36D9B5" w14:textId="77777777" w:rsidR="000E3F5E" w:rsidRPr="000E3F5E" w:rsidRDefault="000E3F5E" w:rsidP="000E3F5E">
            <w:pPr>
              <w:pStyle w:val="SMcaption"/>
              <w:rPr>
                <w:sz w:val="21"/>
                <w:szCs w:val="21"/>
                <w:lang w:eastAsia="zh-CN"/>
              </w:rPr>
            </w:pPr>
            <w:r w:rsidRPr="000E3F5E">
              <w:rPr>
                <w:sz w:val="21"/>
                <w:szCs w:val="21"/>
                <w:lang w:eastAsia="zh-CN"/>
              </w:rPr>
              <w:t>RNF5-C42S-R</w:t>
            </w:r>
          </w:p>
        </w:tc>
        <w:tc>
          <w:tcPr>
            <w:tcW w:w="3969" w:type="dxa"/>
            <w:shd w:val="clear" w:color="auto" w:fill="auto"/>
          </w:tcPr>
          <w:p w14:paraId="3F4ADE7A" w14:textId="77777777" w:rsidR="000E3F5E" w:rsidRPr="000E3F5E" w:rsidRDefault="000E3F5E" w:rsidP="000E3F5E">
            <w:pPr>
              <w:pStyle w:val="SMcaption"/>
              <w:rPr>
                <w:sz w:val="21"/>
                <w:szCs w:val="21"/>
                <w:lang w:eastAsia="zh-CN"/>
              </w:rPr>
            </w:pPr>
            <w:r w:rsidRPr="000E3F5E">
              <w:rPr>
                <w:sz w:val="21"/>
                <w:szCs w:val="21"/>
                <w:lang w:eastAsia="zh-CN"/>
              </w:rPr>
              <w:t>TCACACTGACCACAGCTTCCCGAG</w:t>
            </w:r>
          </w:p>
        </w:tc>
        <w:tc>
          <w:tcPr>
            <w:tcW w:w="1275" w:type="dxa"/>
            <w:shd w:val="clear" w:color="auto" w:fill="auto"/>
          </w:tcPr>
          <w:p w14:paraId="3645D379"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2FCEAB0A" w14:textId="77777777" w:rsidR="000E3F5E" w:rsidRPr="000E3F5E" w:rsidRDefault="000E3F5E" w:rsidP="000E3F5E">
            <w:pPr>
              <w:pStyle w:val="SMcaption"/>
              <w:rPr>
                <w:sz w:val="21"/>
                <w:szCs w:val="21"/>
                <w:lang w:eastAsia="zh-CN"/>
              </w:rPr>
            </w:pPr>
            <w:r w:rsidRPr="000E3F5E">
              <w:rPr>
                <w:sz w:val="21"/>
                <w:szCs w:val="21"/>
                <w:lang w:eastAsia="zh-CN"/>
              </w:rPr>
              <w:t>RNF5-C42S mutant</w:t>
            </w:r>
          </w:p>
        </w:tc>
      </w:tr>
      <w:tr w:rsidR="000E3F5E" w:rsidRPr="000E3F5E" w14:paraId="422D3F28" w14:textId="77777777" w:rsidTr="004804F4">
        <w:tc>
          <w:tcPr>
            <w:tcW w:w="1555" w:type="dxa"/>
            <w:shd w:val="clear" w:color="auto" w:fill="auto"/>
          </w:tcPr>
          <w:p w14:paraId="41B87B05" w14:textId="77777777" w:rsidR="000E3F5E" w:rsidRPr="000E3F5E" w:rsidRDefault="000E3F5E" w:rsidP="000E3F5E">
            <w:pPr>
              <w:pStyle w:val="SMcaption"/>
              <w:rPr>
                <w:sz w:val="21"/>
                <w:szCs w:val="21"/>
                <w:lang w:eastAsia="zh-CN"/>
              </w:rPr>
            </w:pPr>
            <w:r w:rsidRPr="000E3F5E">
              <w:rPr>
                <w:sz w:val="21"/>
                <w:szCs w:val="21"/>
                <w:lang w:eastAsia="zh-CN"/>
              </w:rPr>
              <w:t>sh-RNF5-F</w:t>
            </w:r>
          </w:p>
        </w:tc>
        <w:tc>
          <w:tcPr>
            <w:tcW w:w="3969" w:type="dxa"/>
            <w:shd w:val="clear" w:color="auto" w:fill="auto"/>
          </w:tcPr>
          <w:p w14:paraId="5D543FE3" w14:textId="77777777" w:rsidR="000E3F5E" w:rsidRPr="000E3F5E" w:rsidRDefault="000E3F5E" w:rsidP="000E3F5E">
            <w:pPr>
              <w:pStyle w:val="SMcaption"/>
              <w:rPr>
                <w:sz w:val="21"/>
                <w:szCs w:val="21"/>
                <w:lang w:eastAsia="zh-CN"/>
              </w:rPr>
            </w:pPr>
            <w:r w:rsidRPr="000E3F5E">
              <w:rPr>
                <w:sz w:val="21"/>
                <w:szCs w:val="21"/>
                <w:lang w:eastAsia="zh-CN"/>
              </w:rPr>
              <w:t>CCGGAACGGCAAGAGTGTCCAGTATCTCGAGATACTGGACACTCTTGCCGTTTTTTTG</w:t>
            </w:r>
          </w:p>
        </w:tc>
        <w:tc>
          <w:tcPr>
            <w:tcW w:w="1275" w:type="dxa"/>
            <w:shd w:val="clear" w:color="auto" w:fill="auto"/>
          </w:tcPr>
          <w:p w14:paraId="0423D5D7" w14:textId="77777777" w:rsidR="000E3F5E" w:rsidRPr="000E3F5E" w:rsidRDefault="000E3F5E" w:rsidP="000E3F5E">
            <w:pPr>
              <w:pStyle w:val="SMcaption"/>
              <w:rPr>
                <w:sz w:val="21"/>
                <w:szCs w:val="21"/>
                <w:lang w:eastAsia="zh-CN"/>
              </w:rPr>
            </w:pPr>
            <w:proofErr w:type="spellStart"/>
            <w:r w:rsidRPr="000E3F5E">
              <w:rPr>
                <w:sz w:val="21"/>
                <w:szCs w:val="21"/>
                <w:lang w:eastAsia="zh-CN"/>
              </w:rPr>
              <w:t>AgeI</w:t>
            </w:r>
            <w:proofErr w:type="spellEnd"/>
            <w:r w:rsidRPr="000E3F5E">
              <w:rPr>
                <w:sz w:val="21"/>
                <w:szCs w:val="21"/>
                <w:lang w:eastAsia="zh-CN"/>
              </w:rPr>
              <w:t xml:space="preserve"> &amp; </w:t>
            </w:r>
            <w:proofErr w:type="spellStart"/>
            <w:r w:rsidRPr="000E3F5E">
              <w:rPr>
                <w:sz w:val="21"/>
                <w:szCs w:val="21"/>
                <w:lang w:eastAsia="zh-CN"/>
              </w:rPr>
              <w:t>EcoRI</w:t>
            </w:r>
            <w:proofErr w:type="spellEnd"/>
          </w:p>
        </w:tc>
        <w:tc>
          <w:tcPr>
            <w:tcW w:w="1949" w:type="dxa"/>
            <w:shd w:val="clear" w:color="auto" w:fill="auto"/>
          </w:tcPr>
          <w:p w14:paraId="6DCF3B92" w14:textId="77777777" w:rsidR="000E3F5E" w:rsidRPr="000E3F5E" w:rsidRDefault="000E3F5E" w:rsidP="000E3F5E">
            <w:pPr>
              <w:pStyle w:val="SMcaption"/>
              <w:rPr>
                <w:sz w:val="21"/>
                <w:szCs w:val="21"/>
                <w:lang w:eastAsia="zh-CN"/>
              </w:rPr>
            </w:pPr>
            <w:r w:rsidRPr="000E3F5E">
              <w:rPr>
                <w:sz w:val="21"/>
                <w:szCs w:val="21"/>
                <w:lang w:eastAsia="zh-CN"/>
              </w:rPr>
              <w:t>sh-RNF5-pLKO.1</w:t>
            </w:r>
          </w:p>
        </w:tc>
      </w:tr>
      <w:tr w:rsidR="000E3F5E" w:rsidRPr="000E3F5E" w14:paraId="3BEE071B" w14:textId="77777777" w:rsidTr="004804F4">
        <w:tc>
          <w:tcPr>
            <w:tcW w:w="1555" w:type="dxa"/>
            <w:shd w:val="clear" w:color="auto" w:fill="auto"/>
          </w:tcPr>
          <w:p w14:paraId="5CDCC9C1" w14:textId="77777777" w:rsidR="000E3F5E" w:rsidRPr="000E3F5E" w:rsidRDefault="000E3F5E" w:rsidP="000E3F5E">
            <w:pPr>
              <w:pStyle w:val="SMcaption"/>
              <w:rPr>
                <w:sz w:val="21"/>
                <w:szCs w:val="21"/>
                <w:lang w:eastAsia="zh-CN"/>
              </w:rPr>
            </w:pPr>
            <w:r w:rsidRPr="000E3F5E">
              <w:rPr>
                <w:sz w:val="21"/>
                <w:szCs w:val="21"/>
                <w:lang w:eastAsia="zh-CN"/>
              </w:rPr>
              <w:t>sh-RNF5-R</w:t>
            </w:r>
          </w:p>
        </w:tc>
        <w:tc>
          <w:tcPr>
            <w:tcW w:w="3969" w:type="dxa"/>
            <w:shd w:val="clear" w:color="auto" w:fill="auto"/>
          </w:tcPr>
          <w:p w14:paraId="1D34E45B" w14:textId="77777777" w:rsidR="000E3F5E" w:rsidRPr="000E3F5E" w:rsidRDefault="000E3F5E" w:rsidP="000E3F5E">
            <w:pPr>
              <w:pStyle w:val="SMcaption"/>
              <w:rPr>
                <w:sz w:val="21"/>
                <w:szCs w:val="21"/>
                <w:lang w:eastAsia="zh-CN"/>
              </w:rPr>
            </w:pPr>
            <w:r w:rsidRPr="000E3F5E">
              <w:rPr>
                <w:sz w:val="21"/>
                <w:szCs w:val="21"/>
                <w:lang w:eastAsia="zh-CN"/>
              </w:rPr>
              <w:t>AATTCAAAAAAACGGCAAGAGTGTCCAGTATCTCGAGATACTGGACACTCTTGCCGTT</w:t>
            </w:r>
          </w:p>
        </w:tc>
        <w:tc>
          <w:tcPr>
            <w:tcW w:w="1275" w:type="dxa"/>
            <w:shd w:val="clear" w:color="auto" w:fill="auto"/>
          </w:tcPr>
          <w:p w14:paraId="11293879" w14:textId="77777777" w:rsidR="000E3F5E" w:rsidRPr="000E3F5E" w:rsidRDefault="000E3F5E" w:rsidP="000E3F5E">
            <w:pPr>
              <w:pStyle w:val="SMcaption"/>
              <w:rPr>
                <w:sz w:val="21"/>
                <w:szCs w:val="21"/>
                <w:lang w:eastAsia="zh-CN"/>
              </w:rPr>
            </w:pPr>
            <w:proofErr w:type="spellStart"/>
            <w:r w:rsidRPr="000E3F5E">
              <w:rPr>
                <w:sz w:val="21"/>
                <w:szCs w:val="21"/>
                <w:lang w:eastAsia="zh-CN"/>
              </w:rPr>
              <w:t>AgeI</w:t>
            </w:r>
            <w:proofErr w:type="spellEnd"/>
            <w:r w:rsidRPr="000E3F5E">
              <w:rPr>
                <w:sz w:val="21"/>
                <w:szCs w:val="21"/>
                <w:lang w:eastAsia="zh-CN"/>
              </w:rPr>
              <w:t xml:space="preserve"> &amp; </w:t>
            </w:r>
            <w:proofErr w:type="spellStart"/>
            <w:r w:rsidRPr="000E3F5E">
              <w:rPr>
                <w:sz w:val="21"/>
                <w:szCs w:val="21"/>
                <w:lang w:eastAsia="zh-CN"/>
              </w:rPr>
              <w:t>EcoRI</w:t>
            </w:r>
            <w:proofErr w:type="spellEnd"/>
          </w:p>
        </w:tc>
        <w:tc>
          <w:tcPr>
            <w:tcW w:w="1949" w:type="dxa"/>
            <w:shd w:val="clear" w:color="auto" w:fill="auto"/>
          </w:tcPr>
          <w:p w14:paraId="75684362" w14:textId="77777777" w:rsidR="000E3F5E" w:rsidRPr="000E3F5E" w:rsidRDefault="000E3F5E" w:rsidP="000E3F5E">
            <w:pPr>
              <w:pStyle w:val="SMcaption"/>
              <w:rPr>
                <w:sz w:val="21"/>
                <w:szCs w:val="21"/>
                <w:lang w:eastAsia="zh-CN"/>
              </w:rPr>
            </w:pPr>
            <w:r w:rsidRPr="000E3F5E">
              <w:rPr>
                <w:sz w:val="21"/>
                <w:szCs w:val="21"/>
                <w:lang w:eastAsia="zh-CN"/>
              </w:rPr>
              <w:t>sh-RNF5-pLKO.1</w:t>
            </w:r>
          </w:p>
        </w:tc>
      </w:tr>
      <w:tr w:rsidR="000E3F5E" w:rsidRPr="000E3F5E" w14:paraId="3BF84C95" w14:textId="77777777" w:rsidTr="004804F4">
        <w:tc>
          <w:tcPr>
            <w:tcW w:w="1555" w:type="dxa"/>
            <w:shd w:val="clear" w:color="auto" w:fill="auto"/>
          </w:tcPr>
          <w:p w14:paraId="35935E11" w14:textId="77777777" w:rsidR="000E3F5E" w:rsidRPr="000E3F5E" w:rsidRDefault="000E3F5E" w:rsidP="000E3F5E">
            <w:pPr>
              <w:pStyle w:val="SMcaption"/>
              <w:rPr>
                <w:sz w:val="21"/>
                <w:szCs w:val="21"/>
                <w:lang w:eastAsia="zh-CN"/>
              </w:rPr>
            </w:pPr>
            <w:r w:rsidRPr="000E3F5E">
              <w:rPr>
                <w:sz w:val="21"/>
                <w:szCs w:val="21"/>
                <w:lang w:eastAsia="zh-CN"/>
              </w:rPr>
              <w:t>gRNA-RNF5-F</w:t>
            </w:r>
          </w:p>
        </w:tc>
        <w:tc>
          <w:tcPr>
            <w:tcW w:w="3969" w:type="dxa"/>
            <w:shd w:val="clear" w:color="auto" w:fill="auto"/>
          </w:tcPr>
          <w:p w14:paraId="718C820C" w14:textId="77777777" w:rsidR="000E3F5E" w:rsidRPr="000E3F5E" w:rsidRDefault="000E3F5E" w:rsidP="000E3F5E">
            <w:pPr>
              <w:pStyle w:val="SMcaption"/>
              <w:rPr>
                <w:sz w:val="21"/>
                <w:szCs w:val="21"/>
                <w:lang w:eastAsia="zh-CN"/>
              </w:rPr>
            </w:pPr>
            <w:r w:rsidRPr="000E3F5E">
              <w:rPr>
                <w:sz w:val="21"/>
                <w:szCs w:val="21"/>
                <w:lang w:eastAsia="zh-CN"/>
              </w:rPr>
              <w:t>AAAGGACGAAACACCGCTCGCGATTTGGCCCTTCGGTTTTAGAGCTAGAAATAG</w:t>
            </w:r>
          </w:p>
        </w:tc>
        <w:tc>
          <w:tcPr>
            <w:tcW w:w="1275" w:type="dxa"/>
            <w:shd w:val="clear" w:color="auto" w:fill="auto"/>
          </w:tcPr>
          <w:p w14:paraId="3665F854"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00F46CA3" w14:textId="77777777" w:rsidR="000E3F5E" w:rsidRPr="000E3F5E" w:rsidRDefault="000E3F5E" w:rsidP="000E3F5E">
            <w:pPr>
              <w:pStyle w:val="SMcaption"/>
              <w:rPr>
                <w:sz w:val="21"/>
                <w:szCs w:val="21"/>
                <w:lang w:eastAsia="zh-CN"/>
              </w:rPr>
            </w:pPr>
            <w:r w:rsidRPr="000E3F5E">
              <w:rPr>
                <w:sz w:val="21"/>
                <w:szCs w:val="21"/>
                <w:lang w:eastAsia="zh-CN"/>
              </w:rPr>
              <w:t>gRNA-RNF5</w:t>
            </w:r>
          </w:p>
        </w:tc>
      </w:tr>
      <w:tr w:rsidR="000E3F5E" w:rsidRPr="000E3F5E" w14:paraId="62637F14" w14:textId="77777777" w:rsidTr="004804F4">
        <w:tc>
          <w:tcPr>
            <w:tcW w:w="1555" w:type="dxa"/>
            <w:shd w:val="clear" w:color="auto" w:fill="auto"/>
          </w:tcPr>
          <w:p w14:paraId="3F9EBFC7" w14:textId="77777777" w:rsidR="000E3F5E" w:rsidRPr="000E3F5E" w:rsidRDefault="000E3F5E" w:rsidP="000E3F5E">
            <w:pPr>
              <w:pStyle w:val="SMcaption"/>
              <w:rPr>
                <w:sz w:val="21"/>
                <w:szCs w:val="21"/>
                <w:lang w:eastAsia="zh-CN"/>
              </w:rPr>
            </w:pPr>
            <w:r w:rsidRPr="000E3F5E">
              <w:rPr>
                <w:sz w:val="21"/>
                <w:szCs w:val="21"/>
                <w:lang w:eastAsia="zh-CN"/>
              </w:rPr>
              <w:t>gRNA-RNF5-R</w:t>
            </w:r>
          </w:p>
        </w:tc>
        <w:tc>
          <w:tcPr>
            <w:tcW w:w="3969" w:type="dxa"/>
            <w:shd w:val="clear" w:color="auto" w:fill="auto"/>
          </w:tcPr>
          <w:p w14:paraId="48301DD1" w14:textId="77777777" w:rsidR="000E3F5E" w:rsidRPr="000E3F5E" w:rsidRDefault="000E3F5E" w:rsidP="000E3F5E">
            <w:pPr>
              <w:pStyle w:val="SMcaption"/>
              <w:rPr>
                <w:sz w:val="21"/>
                <w:szCs w:val="21"/>
                <w:lang w:eastAsia="zh-CN"/>
              </w:rPr>
            </w:pPr>
            <w:r w:rsidRPr="000E3F5E">
              <w:rPr>
                <w:sz w:val="21"/>
                <w:szCs w:val="21"/>
                <w:lang w:eastAsia="zh-CN"/>
              </w:rPr>
              <w:t>CGGTGTTTCGTCCTTTCCACAAGAT</w:t>
            </w:r>
          </w:p>
        </w:tc>
        <w:tc>
          <w:tcPr>
            <w:tcW w:w="1275" w:type="dxa"/>
            <w:shd w:val="clear" w:color="auto" w:fill="auto"/>
          </w:tcPr>
          <w:p w14:paraId="78F4C3AC"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61039B23" w14:textId="77777777" w:rsidR="000E3F5E" w:rsidRPr="000E3F5E" w:rsidRDefault="000E3F5E" w:rsidP="000E3F5E">
            <w:pPr>
              <w:pStyle w:val="SMcaption"/>
              <w:rPr>
                <w:sz w:val="21"/>
                <w:szCs w:val="21"/>
                <w:lang w:eastAsia="zh-CN"/>
              </w:rPr>
            </w:pPr>
            <w:r w:rsidRPr="000E3F5E">
              <w:rPr>
                <w:sz w:val="21"/>
                <w:szCs w:val="21"/>
                <w:lang w:eastAsia="zh-CN"/>
              </w:rPr>
              <w:t>gRNA-RNF5</w:t>
            </w:r>
          </w:p>
        </w:tc>
      </w:tr>
      <w:tr w:rsidR="000E3F5E" w:rsidRPr="000E3F5E" w14:paraId="31612C2A" w14:textId="77777777" w:rsidTr="004804F4">
        <w:tc>
          <w:tcPr>
            <w:tcW w:w="1555" w:type="dxa"/>
            <w:shd w:val="clear" w:color="auto" w:fill="auto"/>
          </w:tcPr>
          <w:p w14:paraId="1E0F1BA7" w14:textId="77777777" w:rsidR="000E3F5E" w:rsidRPr="000E3F5E" w:rsidRDefault="000E3F5E" w:rsidP="000E3F5E">
            <w:pPr>
              <w:pStyle w:val="SMcaption"/>
              <w:rPr>
                <w:sz w:val="21"/>
                <w:szCs w:val="21"/>
                <w:lang w:eastAsia="zh-CN"/>
              </w:rPr>
            </w:pPr>
            <w:r w:rsidRPr="000E3F5E">
              <w:rPr>
                <w:sz w:val="21"/>
                <w:szCs w:val="21"/>
                <w:lang w:eastAsia="zh-CN"/>
              </w:rPr>
              <w:t>si-RNF5</w:t>
            </w:r>
          </w:p>
        </w:tc>
        <w:tc>
          <w:tcPr>
            <w:tcW w:w="3969" w:type="dxa"/>
            <w:shd w:val="clear" w:color="auto" w:fill="auto"/>
          </w:tcPr>
          <w:p w14:paraId="44A49309" w14:textId="77777777" w:rsidR="000E3F5E" w:rsidRPr="000E3F5E" w:rsidRDefault="000E3F5E" w:rsidP="000E3F5E">
            <w:pPr>
              <w:pStyle w:val="SMcaption"/>
              <w:rPr>
                <w:sz w:val="21"/>
                <w:szCs w:val="21"/>
                <w:lang w:eastAsia="zh-CN"/>
              </w:rPr>
            </w:pPr>
            <w:r w:rsidRPr="000E3F5E">
              <w:rPr>
                <w:sz w:val="21"/>
                <w:szCs w:val="21"/>
                <w:lang w:eastAsia="zh-CN"/>
              </w:rPr>
              <w:t>AACGGCAAGAGUGUCCAGUAU</w:t>
            </w:r>
          </w:p>
        </w:tc>
        <w:tc>
          <w:tcPr>
            <w:tcW w:w="1275" w:type="dxa"/>
            <w:shd w:val="clear" w:color="auto" w:fill="auto"/>
          </w:tcPr>
          <w:p w14:paraId="78A9910A"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1C2E257F" w14:textId="77777777" w:rsidR="000E3F5E" w:rsidRPr="000E3F5E" w:rsidRDefault="000E3F5E" w:rsidP="000E3F5E">
            <w:pPr>
              <w:pStyle w:val="SMcaption"/>
              <w:rPr>
                <w:sz w:val="21"/>
                <w:szCs w:val="21"/>
                <w:lang w:eastAsia="zh-CN"/>
              </w:rPr>
            </w:pPr>
            <w:r w:rsidRPr="000E3F5E">
              <w:rPr>
                <w:sz w:val="21"/>
                <w:szCs w:val="21"/>
                <w:lang w:eastAsia="zh-CN"/>
              </w:rPr>
              <w:t>Shutting down RNF5</w:t>
            </w:r>
          </w:p>
        </w:tc>
      </w:tr>
      <w:tr w:rsidR="000E3F5E" w:rsidRPr="000E3F5E" w14:paraId="5CAC66CE" w14:textId="77777777" w:rsidTr="004804F4">
        <w:tc>
          <w:tcPr>
            <w:tcW w:w="1555" w:type="dxa"/>
            <w:shd w:val="clear" w:color="auto" w:fill="auto"/>
          </w:tcPr>
          <w:p w14:paraId="77E8157B" w14:textId="77777777" w:rsidR="000E3F5E" w:rsidRPr="000E3F5E" w:rsidRDefault="000E3F5E" w:rsidP="000E3F5E">
            <w:pPr>
              <w:pStyle w:val="SMcaption"/>
              <w:rPr>
                <w:sz w:val="21"/>
                <w:szCs w:val="21"/>
                <w:lang w:eastAsia="zh-CN"/>
              </w:rPr>
            </w:pPr>
            <w:r w:rsidRPr="000E3F5E">
              <w:rPr>
                <w:sz w:val="21"/>
                <w:szCs w:val="21"/>
                <w:lang w:eastAsia="zh-CN"/>
              </w:rPr>
              <w:t>N-SARS-CoV-2-RT-F</w:t>
            </w:r>
          </w:p>
        </w:tc>
        <w:tc>
          <w:tcPr>
            <w:tcW w:w="3969" w:type="dxa"/>
            <w:shd w:val="clear" w:color="auto" w:fill="auto"/>
          </w:tcPr>
          <w:p w14:paraId="1D8D01CD" w14:textId="77777777" w:rsidR="000E3F5E" w:rsidRPr="000E3F5E" w:rsidRDefault="000E3F5E" w:rsidP="000E3F5E">
            <w:pPr>
              <w:pStyle w:val="SMcaption"/>
              <w:rPr>
                <w:sz w:val="21"/>
                <w:szCs w:val="21"/>
                <w:lang w:eastAsia="zh-CN"/>
              </w:rPr>
            </w:pPr>
            <w:r w:rsidRPr="000E3F5E">
              <w:rPr>
                <w:sz w:val="21"/>
                <w:szCs w:val="21"/>
                <w:lang w:eastAsia="zh-CN"/>
              </w:rPr>
              <w:t>GGGGAACTTCTCCTGCTAGAAT</w:t>
            </w:r>
          </w:p>
        </w:tc>
        <w:tc>
          <w:tcPr>
            <w:tcW w:w="1275" w:type="dxa"/>
            <w:shd w:val="clear" w:color="auto" w:fill="auto"/>
          </w:tcPr>
          <w:p w14:paraId="458AE186"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7BFAB987"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798C0C7C" w14:textId="77777777" w:rsidTr="004804F4">
        <w:tc>
          <w:tcPr>
            <w:tcW w:w="1555" w:type="dxa"/>
            <w:shd w:val="clear" w:color="auto" w:fill="auto"/>
          </w:tcPr>
          <w:p w14:paraId="5CF0C2ED" w14:textId="77777777" w:rsidR="000E3F5E" w:rsidRPr="000E3F5E" w:rsidRDefault="000E3F5E" w:rsidP="000E3F5E">
            <w:pPr>
              <w:pStyle w:val="SMcaption"/>
              <w:rPr>
                <w:sz w:val="21"/>
                <w:szCs w:val="21"/>
                <w:lang w:eastAsia="zh-CN"/>
              </w:rPr>
            </w:pPr>
            <w:r w:rsidRPr="000E3F5E">
              <w:rPr>
                <w:sz w:val="21"/>
                <w:szCs w:val="21"/>
                <w:lang w:eastAsia="zh-CN"/>
              </w:rPr>
              <w:lastRenderedPageBreak/>
              <w:t>N-SARS-CoV-2-RT-R</w:t>
            </w:r>
          </w:p>
        </w:tc>
        <w:tc>
          <w:tcPr>
            <w:tcW w:w="3969" w:type="dxa"/>
            <w:shd w:val="clear" w:color="auto" w:fill="auto"/>
          </w:tcPr>
          <w:p w14:paraId="1B72F2FD" w14:textId="77777777" w:rsidR="000E3F5E" w:rsidRPr="000E3F5E" w:rsidRDefault="000E3F5E" w:rsidP="000E3F5E">
            <w:pPr>
              <w:pStyle w:val="SMcaption"/>
              <w:rPr>
                <w:sz w:val="21"/>
                <w:szCs w:val="21"/>
                <w:lang w:eastAsia="zh-CN"/>
              </w:rPr>
            </w:pPr>
            <w:r w:rsidRPr="000E3F5E">
              <w:rPr>
                <w:sz w:val="21"/>
                <w:szCs w:val="21"/>
                <w:lang w:eastAsia="zh-CN"/>
              </w:rPr>
              <w:t>CAGACATTTTGCTCTCAAGCTG</w:t>
            </w:r>
          </w:p>
        </w:tc>
        <w:tc>
          <w:tcPr>
            <w:tcW w:w="1275" w:type="dxa"/>
            <w:shd w:val="clear" w:color="auto" w:fill="auto"/>
          </w:tcPr>
          <w:p w14:paraId="23E0952D"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79C79AD6"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1ED446F4" w14:textId="77777777" w:rsidTr="004804F4">
        <w:tc>
          <w:tcPr>
            <w:tcW w:w="1555" w:type="dxa"/>
            <w:shd w:val="clear" w:color="auto" w:fill="auto"/>
          </w:tcPr>
          <w:p w14:paraId="0CC7DDEC" w14:textId="77777777" w:rsidR="000E3F5E" w:rsidRPr="000E3F5E" w:rsidRDefault="000E3F5E" w:rsidP="000E3F5E">
            <w:pPr>
              <w:pStyle w:val="SMcaption"/>
              <w:rPr>
                <w:sz w:val="21"/>
                <w:szCs w:val="21"/>
                <w:lang w:eastAsia="zh-CN"/>
              </w:rPr>
            </w:pPr>
            <w:r w:rsidRPr="000E3F5E">
              <w:rPr>
                <w:sz w:val="21"/>
                <w:szCs w:val="21"/>
                <w:lang w:eastAsia="zh-CN"/>
              </w:rPr>
              <w:t>Probe for N-SARS-CoV-2</w:t>
            </w:r>
          </w:p>
        </w:tc>
        <w:tc>
          <w:tcPr>
            <w:tcW w:w="3969" w:type="dxa"/>
            <w:shd w:val="clear" w:color="auto" w:fill="auto"/>
          </w:tcPr>
          <w:p w14:paraId="6A99575C" w14:textId="77777777" w:rsidR="000E3F5E" w:rsidRPr="000E3F5E" w:rsidRDefault="000E3F5E" w:rsidP="000E3F5E">
            <w:pPr>
              <w:pStyle w:val="SMcaption"/>
              <w:rPr>
                <w:sz w:val="21"/>
                <w:szCs w:val="21"/>
                <w:lang w:eastAsia="zh-CN"/>
              </w:rPr>
            </w:pPr>
            <w:r w:rsidRPr="000E3F5E">
              <w:rPr>
                <w:sz w:val="21"/>
                <w:szCs w:val="21"/>
                <w:lang w:eastAsia="zh-CN"/>
              </w:rPr>
              <w:t>FAM-TTGCTGCTGCTTGACAGATT-TAMRA</w:t>
            </w:r>
          </w:p>
        </w:tc>
        <w:tc>
          <w:tcPr>
            <w:tcW w:w="1275" w:type="dxa"/>
            <w:shd w:val="clear" w:color="auto" w:fill="auto"/>
          </w:tcPr>
          <w:p w14:paraId="17B96035"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3DAC876D"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2598D3F1" w14:textId="77777777" w:rsidTr="004804F4">
        <w:tc>
          <w:tcPr>
            <w:tcW w:w="1555" w:type="dxa"/>
            <w:shd w:val="clear" w:color="auto" w:fill="auto"/>
          </w:tcPr>
          <w:p w14:paraId="50B2B6C3" w14:textId="77777777" w:rsidR="000E3F5E" w:rsidRPr="000E3F5E" w:rsidRDefault="000E3F5E" w:rsidP="000E3F5E">
            <w:pPr>
              <w:pStyle w:val="SMcaption"/>
              <w:rPr>
                <w:sz w:val="21"/>
                <w:szCs w:val="21"/>
                <w:lang w:eastAsia="zh-CN"/>
              </w:rPr>
            </w:pPr>
            <w:r w:rsidRPr="000E3F5E">
              <w:rPr>
                <w:sz w:val="21"/>
                <w:szCs w:val="21"/>
                <w:lang w:eastAsia="zh-CN"/>
              </w:rPr>
              <w:t>E-SARS-CoV-2-RT-F</w:t>
            </w:r>
          </w:p>
        </w:tc>
        <w:tc>
          <w:tcPr>
            <w:tcW w:w="3969" w:type="dxa"/>
            <w:shd w:val="clear" w:color="auto" w:fill="auto"/>
          </w:tcPr>
          <w:p w14:paraId="731A328D" w14:textId="77777777" w:rsidR="000E3F5E" w:rsidRPr="000E3F5E" w:rsidRDefault="000E3F5E" w:rsidP="000E3F5E">
            <w:pPr>
              <w:pStyle w:val="SMcaption"/>
              <w:rPr>
                <w:sz w:val="21"/>
                <w:szCs w:val="21"/>
                <w:lang w:eastAsia="zh-CN"/>
              </w:rPr>
            </w:pPr>
            <w:r w:rsidRPr="000E3F5E">
              <w:rPr>
                <w:sz w:val="21"/>
                <w:szCs w:val="21"/>
                <w:lang w:eastAsia="zh-CN"/>
              </w:rPr>
              <w:t>CGATCTCTTGTAGATCTGTTCTC</w:t>
            </w:r>
          </w:p>
        </w:tc>
        <w:tc>
          <w:tcPr>
            <w:tcW w:w="1275" w:type="dxa"/>
            <w:shd w:val="clear" w:color="auto" w:fill="auto"/>
          </w:tcPr>
          <w:p w14:paraId="4F1231A6"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080792D6"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453B79F5" w14:textId="77777777" w:rsidTr="004804F4">
        <w:tc>
          <w:tcPr>
            <w:tcW w:w="1555" w:type="dxa"/>
            <w:shd w:val="clear" w:color="auto" w:fill="auto"/>
          </w:tcPr>
          <w:p w14:paraId="730780DE" w14:textId="77777777" w:rsidR="000E3F5E" w:rsidRPr="000E3F5E" w:rsidRDefault="000E3F5E" w:rsidP="000E3F5E">
            <w:pPr>
              <w:pStyle w:val="SMcaption"/>
              <w:rPr>
                <w:sz w:val="21"/>
                <w:szCs w:val="21"/>
                <w:lang w:eastAsia="zh-CN"/>
              </w:rPr>
            </w:pPr>
            <w:r w:rsidRPr="000E3F5E">
              <w:rPr>
                <w:sz w:val="21"/>
                <w:szCs w:val="21"/>
                <w:lang w:eastAsia="zh-CN"/>
              </w:rPr>
              <w:t>E-SARS-CoV-2-RT-R</w:t>
            </w:r>
          </w:p>
        </w:tc>
        <w:tc>
          <w:tcPr>
            <w:tcW w:w="3969" w:type="dxa"/>
            <w:shd w:val="clear" w:color="auto" w:fill="auto"/>
          </w:tcPr>
          <w:p w14:paraId="01E7A6F5" w14:textId="77777777" w:rsidR="000E3F5E" w:rsidRPr="000E3F5E" w:rsidRDefault="000E3F5E" w:rsidP="000E3F5E">
            <w:pPr>
              <w:pStyle w:val="SMcaption"/>
              <w:rPr>
                <w:sz w:val="21"/>
                <w:szCs w:val="21"/>
                <w:lang w:eastAsia="zh-CN"/>
              </w:rPr>
            </w:pPr>
            <w:r w:rsidRPr="000E3F5E">
              <w:rPr>
                <w:sz w:val="21"/>
                <w:szCs w:val="21"/>
                <w:lang w:eastAsia="zh-CN"/>
              </w:rPr>
              <w:t>ATATTGCATTGCAGCAGTACGCACA</w:t>
            </w:r>
          </w:p>
        </w:tc>
        <w:tc>
          <w:tcPr>
            <w:tcW w:w="1275" w:type="dxa"/>
            <w:shd w:val="clear" w:color="auto" w:fill="auto"/>
          </w:tcPr>
          <w:p w14:paraId="2EFCC478"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320A03AB"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5E879478" w14:textId="77777777" w:rsidTr="004804F4">
        <w:tc>
          <w:tcPr>
            <w:tcW w:w="1555" w:type="dxa"/>
            <w:shd w:val="clear" w:color="auto" w:fill="auto"/>
          </w:tcPr>
          <w:p w14:paraId="15C286BF" w14:textId="77777777" w:rsidR="000E3F5E" w:rsidRPr="000E3F5E" w:rsidRDefault="000E3F5E" w:rsidP="000E3F5E">
            <w:pPr>
              <w:pStyle w:val="SMcaption"/>
              <w:rPr>
                <w:sz w:val="21"/>
                <w:szCs w:val="21"/>
                <w:lang w:eastAsia="zh-CN"/>
              </w:rPr>
            </w:pPr>
            <w:r w:rsidRPr="000E3F5E">
              <w:rPr>
                <w:sz w:val="21"/>
                <w:szCs w:val="21"/>
                <w:lang w:eastAsia="zh-CN"/>
              </w:rPr>
              <w:t>Probe for E-SARS-CoV-2</w:t>
            </w:r>
          </w:p>
        </w:tc>
        <w:tc>
          <w:tcPr>
            <w:tcW w:w="3969" w:type="dxa"/>
            <w:shd w:val="clear" w:color="auto" w:fill="auto"/>
          </w:tcPr>
          <w:p w14:paraId="62B7FF96" w14:textId="77777777" w:rsidR="000E3F5E" w:rsidRPr="000E3F5E" w:rsidRDefault="000E3F5E" w:rsidP="000E3F5E">
            <w:pPr>
              <w:pStyle w:val="SMcaption"/>
              <w:rPr>
                <w:sz w:val="21"/>
                <w:szCs w:val="21"/>
                <w:lang w:eastAsia="zh-CN"/>
              </w:rPr>
            </w:pPr>
            <w:r w:rsidRPr="000E3F5E">
              <w:rPr>
                <w:sz w:val="21"/>
                <w:szCs w:val="21"/>
                <w:lang w:eastAsia="zh-CN"/>
              </w:rPr>
              <w:t>FAM-ACACTAGCCATCCTTACTGCGCTTCG-BHQ1</w:t>
            </w:r>
          </w:p>
        </w:tc>
        <w:tc>
          <w:tcPr>
            <w:tcW w:w="1275" w:type="dxa"/>
            <w:shd w:val="clear" w:color="auto" w:fill="auto"/>
          </w:tcPr>
          <w:p w14:paraId="47D51228"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54265B40"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362784DA" w14:textId="77777777" w:rsidTr="004804F4">
        <w:tc>
          <w:tcPr>
            <w:tcW w:w="1555" w:type="dxa"/>
            <w:shd w:val="clear" w:color="auto" w:fill="auto"/>
          </w:tcPr>
          <w:p w14:paraId="1257A0DB" w14:textId="77777777" w:rsidR="000E3F5E" w:rsidRPr="000E3F5E" w:rsidRDefault="000E3F5E" w:rsidP="000E3F5E">
            <w:pPr>
              <w:pStyle w:val="SMcaption"/>
              <w:rPr>
                <w:sz w:val="21"/>
                <w:szCs w:val="21"/>
                <w:lang w:eastAsia="zh-CN"/>
              </w:rPr>
            </w:pPr>
            <w:r w:rsidRPr="000E3F5E">
              <w:rPr>
                <w:sz w:val="21"/>
                <w:szCs w:val="21"/>
                <w:lang w:eastAsia="zh-CN"/>
              </w:rPr>
              <w:t>Homo-RNF5-RT-F</w:t>
            </w:r>
          </w:p>
        </w:tc>
        <w:tc>
          <w:tcPr>
            <w:tcW w:w="3969" w:type="dxa"/>
            <w:shd w:val="clear" w:color="auto" w:fill="auto"/>
          </w:tcPr>
          <w:p w14:paraId="46C29C31" w14:textId="77777777" w:rsidR="000E3F5E" w:rsidRPr="000E3F5E" w:rsidRDefault="000E3F5E" w:rsidP="000E3F5E">
            <w:pPr>
              <w:pStyle w:val="SMcaption"/>
              <w:rPr>
                <w:sz w:val="21"/>
                <w:szCs w:val="21"/>
                <w:lang w:eastAsia="zh-CN"/>
              </w:rPr>
            </w:pPr>
            <w:r w:rsidRPr="000E3F5E">
              <w:rPr>
                <w:sz w:val="21"/>
                <w:szCs w:val="21"/>
                <w:lang w:eastAsia="zh-CN"/>
              </w:rPr>
              <w:t>TGGCCATGTCTTCATCAGTG</w:t>
            </w:r>
          </w:p>
        </w:tc>
        <w:tc>
          <w:tcPr>
            <w:tcW w:w="1275" w:type="dxa"/>
            <w:shd w:val="clear" w:color="auto" w:fill="auto"/>
          </w:tcPr>
          <w:p w14:paraId="32EEEB34"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12C1F6D8"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66033AF0" w14:textId="77777777" w:rsidTr="004804F4">
        <w:tc>
          <w:tcPr>
            <w:tcW w:w="1555" w:type="dxa"/>
            <w:shd w:val="clear" w:color="auto" w:fill="auto"/>
          </w:tcPr>
          <w:p w14:paraId="25206482" w14:textId="77777777" w:rsidR="000E3F5E" w:rsidRPr="000E3F5E" w:rsidRDefault="000E3F5E" w:rsidP="000E3F5E">
            <w:pPr>
              <w:pStyle w:val="SMcaption"/>
              <w:rPr>
                <w:sz w:val="21"/>
                <w:szCs w:val="21"/>
                <w:lang w:eastAsia="zh-CN"/>
              </w:rPr>
            </w:pPr>
            <w:r w:rsidRPr="000E3F5E">
              <w:rPr>
                <w:sz w:val="21"/>
                <w:szCs w:val="21"/>
                <w:lang w:eastAsia="zh-CN"/>
              </w:rPr>
              <w:t>Homo-RNF5-RT-R</w:t>
            </w:r>
          </w:p>
        </w:tc>
        <w:tc>
          <w:tcPr>
            <w:tcW w:w="3969" w:type="dxa"/>
            <w:shd w:val="clear" w:color="auto" w:fill="auto"/>
          </w:tcPr>
          <w:p w14:paraId="66BC8360" w14:textId="77777777" w:rsidR="000E3F5E" w:rsidRPr="000E3F5E" w:rsidRDefault="000E3F5E" w:rsidP="000E3F5E">
            <w:pPr>
              <w:pStyle w:val="SMcaption"/>
              <w:rPr>
                <w:sz w:val="21"/>
                <w:szCs w:val="21"/>
                <w:lang w:eastAsia="zh-CN"/>
              </w:rPr>
            </w:pPr>
            <w:r w:rsidRPr="000E3F5E">
              <w:rPr>
                <w:sz w:val="21"/>
                <w:szCs w:val="21"/>
                <w:lang w:eastAsia="zh-CN"/>
              </w:rPr>
              <w:t>GTTTTTAATCTGGGATCCTGG</w:t>
            </w:r>
          </w:p>
        </w:tc>
        <w:tc>
          <w:tcPr>
            <w:tcW w:w="1275" w:type="dxa"/>
            <w:shd w:val="clear" w:color="auto" w:fill="auto"/>
          </w:tcPr>
          <w:p w14:paraId="6908E3E5"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151BC939"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30BEAB8D" w14:textId="77777777" w:rsidTr="004804F4">
        <w:tc>
          <w:tcPr>
            <w:tcW w:w="1555" w:type="dxa"/>
            <w:shd w:val="clear" w:color="auto" w:fill="auto"/>
          </w:tcPr>
          <w:p w14:paraId="24F901F9" w14:textId="77777777" w:rsidR="000E3F5E" w:rsidRPr="000E3F5E" w:rsidRDefault="000E3F5E" w:rsidP="000E3F5E">
            <w:pPr>
              <w:pStyle w:val="SMcaption"/>
              <w:rPr>
                <w:sz w:val="21"/>
                <w:szCs w:val="21"/>
                <w:lang w:eastAsia="zh-CN"/>
              </w:rPr>
            </w:pPr>
            <w:r w:rsidRPr="000E3F5E">
              <w:rPr>
                <w:sz w:val="21"/>
                <w:szCs w:val="21"/>
                <w:lang w:eastAsia="zh-CN"/>
              </w:rPr>
              <w:t>Homo-GAPDH-RT-F</w:t>
            </w:r>
          </w:p>
        </w:tc>
        <w:tc>
          <w:tcPr>
            <w:tcW w:w="3969" w:type="dxa"/>
            <w:shd w:val="clear" w:color="auto" w:fill="auto"/>
          </w:tcPr>
          <w:p w14:paraId="7FCD7FCD" w14:textId="77777777" w:rsidR="000E3F5E" w:rsidRPr="000E3F5E" w:rsidRDefault="000E3F5E" w:rsidP="000E3F5E">
            <w:pPr>
              <w:pStyle w:val="SMcaption"/>
              <w:rPr>
                <w:sz w:val="21"/>
                <w:szCs w:val="21"/>
                <w:lang w:eastAsia="zh-CN"/>
              </w:rPr>
            </w:pPr>
            <w:r w:rsidRPr="000E3F5E">
              <w:rPr>
                <w:sz w:val="21"/>
                <w:szCs w:val="21"/>
                <w:lang w:eastAsia="zh-CN"/>
              </w:rPr>
              <w:t>CCCATCACCATCTTCCAGG</w:t>
            </w:r>
          </w:p>
        </w:tc>
        <w:tc>
          <w:tcPr>
            <w:tcW w:w="1275" w:type="dxa"/>
            <w:shd w:val="clear" w:color="auto" w:fill="auto"/>
          </w:tcPr>
          <w:p w14:paraId="09ACCD38"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454986A1"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67C0B7E5" w14:textId="77777777" w:rsidTr="004804F4">
        <w:tc>
          <w:tcPr>
            <w:tcW w:w="1555" w:type="dxa"/>
            <w:shd w:val="clear" w:color="auto" w:fill="auto"/>
          </w:tcPr>
          <w:p w14:paraId="1DC80AA1" w14:textId="77777777" w:rsidR="000E3F5E" w:rsidRPr="000E3F5E" w:rsidRDefault="000E3F5E" w:rsidP="000E3F5E">
            <w:pPr>
              <w:pStyle w:val="SMcaption"/>
              <w:rPr>
                <w:sz w:val="21"/>
                <w:szCs w:val="21"/>
                <w:lang w:eastAsia="zh-CN"/>
              </w:rPr>
            </w:pPr>
            <w:r w:rsidRPr="000E3F5E">
              <w:rPr>
                <w:sz w:val="21"/>
                <w:szCs w:val="21"/>
                <w:lang w:eastAsia="zh-CN"/>
              </w:rPr>
              <w:t>Homo-GAPDH-RT-R</w:t>
            </w:r>
          </w:p>
        </w:tc>
        <w:tc>
          <w:tcPr>
            <w:tcW w:w="3969" w:type="dxa"/>
            <w:shd w:val="clear" w:color="auto" w:fill="auto"/>
          </w:tcPr>
          <w:p w14:paraId="1E4C8421" w14:textId="77777777" w:rsidR="000E3F5E" w:rsidRPr="000E3F5E" w:rsidRDefault="000E3F5E" w:rsidP="000E3F5E">
            <w:pPr>
              <w:pStyle w:val="SMcaption"/>
              <w:rPr>
                <w:sz w:val="21"/>
                <w:szCs w:val="21"/>
                <w:lang w:eastAsia="zh-CN"/>
              </w:rPr>
            </w:pPr>
            <w:r w:rsidRPr="000E3F5E">
              <w:rPr>
                <w:sz w:val="21"/>
                <w:szCs w:val="21"/>
                <w:lang w:eastAsia="zh-CN"/>
              </w:rPr>
              <w:t>TTCTCCATGGTGGTGAAGAC</w:t>
            </w:r>
          </w:p>
        </w:tc>
        <w:tc>
          <w:tcPr>
            <w:tcW w:w="1275" w:type="dxa"/>
            <w:shd w:val="clear" w:color="auto" w:fill="auto"/>
          </w:tcPr>
          <w:p w14:paraId="78759DF5"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5339B424"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78EA8A5D" w14:textId="77777777" w:rsidTr="004804F4">
        <w:tc>
          <w:tcPr>
            <w:tcW w:w="1555" w:type="dxa"/>
            <w:shd w:val="clear" w:color="auto" w:fill="auto"/>
          </w:tcPr>
          <w:p w14:paraId="675BBED4" w14:textId="77777777" w:rsidR="000E3F5E" w:rsidRPr="000E3F5E" w:rsidRDefault="000E3F5E" w:rsidP="000E3F5E">
            <w:pPr>
              <w:pStyle w:val="SMcaption"/>
              <w:rPr>
                <w:sz w:val="21"/>
                <w:szCs w:val="21"/>
                <w:lang w:eastAsia="zh-CN"/>
              </w:rPr>
            </w:pPr>
            <w:r w:rsidRPr="000E3F5E">
              <w:rPr>
                <w:sz w:val="21"/>
                <w:szCs w:val="21"/>
                <w:lang w:eastAsia="zh-CN"/>
              </w:rPr>
              <w:t>Mus-IL-1β-RT-F</w:t>
            </w:r>
          </w:p>
        </w:tc>
        <w:tc>
          <w:tcPr>
            <w:tcW w:w="3969" w:type="dxa"/>
            <w:shd w:val="clear" w:color="auto" w:fill="auto"/>
          </w:tcPr>
          <w:p w14:paraId="45B4C7C5" w14:textId="77777777" w:rsidR="000E3F5E" w:rsidRPr="000E3F5E" w:rsidRDefault="000E3F5E" w:rsidP="000E3F5E">
            <w:pPr>
              <w:pStyle w:val="SMcaption"/>
              <w:rPr>
                <w:sz w:val="21"/>
                <w:szCs w:val="21"/>
                <w:lang w:eastAsia="zh-CN"/>
              </w:rPr>
            </w:pPr>
            <w:r w:rsidRPr="000E3F5E">
              <w:rPr>
                <w:sz w:val="21"/>
                <w:szCs w:val="21"/>
                <w:lang w:eastAsia="zh-CN"/>
              </w:rPr>
              <w:t>TGTGGAGAAGCTGTGGCAG</w:t>
            </w:r>
          </w:p>
        </w:tc>
        <w:tc>
          <w:tcPr>
            <w:tcW w:w="1275" w:type="dxa"/>
            <w:shd w:val="clear" w:color="auto" w:fill="auto"/>
          </w:tcPr>
          <w:p w14:paraId="4360BAF7"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70F16CDF"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6E8A9258" w14:textId="77777777" w:rsidTr="004804F4">
        <w:tc>
          <w:tcPr>
            <w:tcW w:w="1555" w:type="dxa"/>
            <w:shd w:val="clear" w:color="auto" w:fill="auto"/>
          </w:tcPr>
          <w:p w14:paraId="58CB0C97" w14:textId="77777777" w:rsidR="000E3F5E" w:rsidRPr="000E3F5E" w:rsidRDefault="000E3F5E" w:rsidP="000E3F5E">
            <w:pPr>
              <w:pStyle w:val="SMcaption"/>
              <w:rPr>
                <w:sz w:val="21"/>
                <w:szCs w:val="21"/>
                <w:lang w:eastAsia="zh-CN"/>
              </w:rPr>
            </w:pPr>
            <w:r w:rsidRPr="000E3F5E">
              <w:rPr>
                <w:sz w:val="21"/>
                <w:szCs w:val="21"/>
                <w:lang w:eastAsia="zh-CN"/>
              </w:rPr>
              <w:t>Mus-IL-1β-RT-R</w:t>
            </w:r>
          </w:p>
        </w:tc>
        <w:tc>
          <w:tcPr>
            <w:tcW w:w="3969" w:type="dxa"/>
            <w:shd w:val="clear" w:color="auto" w:fill="auto"/>
          </w:tcPr>
          <w:p w14:paraId="00AEF1F9" w14:textId="77777777" w:rsidR="000E3F5E" w:rsidRPr="000E3F5E" w:rsidRDefault="000E3F5E" w:rsidP="000E3F5E">
            <w:pPr>
              <w:pStyle w:val="SMcaption"/>
              <w:rPr>
                <w:sz w:val="21"/>
                <w:szCs w:val="21"/>
                <w:lang w:eastAsia="zh-CN"/>
              </w:rPr>
            </w:pPr>
            <w:r w:rsidRPr="000E3F5E">
              <w:rPr>
                <w:sz w:val="21"/>
                <w:szCs w:val="21"/>
                <w:lang w:eastAsia="zh-CN"/>
              </w:rPr>
              <w:t>CAGCAGGTTATCATCATCATC</w:t>
            </w:r>
          </w:p>
        </w:tc>
        <w:tc>
          <w:tcPr>
            <w:tcW w:w="1275" w:type="dxa"/>
            <w:shd w:val="clear" w:color="auto" w:fill="auto"/>
          </w:tcPr>
          <w:p w14:paraId="52858D43"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688918D5"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7C3CB576" w14:textId="77777777" w:rsidTr="004804F4">
        <w:tc>
          <w:tcPr>
            <w:tcW w:w="1555" w:type="dxa"/>
            <w:shd w:val="clear" w:color="auto" w:fill="auto"/>
          </w:tcPr>
          <w:p w14:paraId="551D3A8B" w14:textId="77777777" w:rsidR="000E3F5E" w:rsidRPr="000E3F5E" w:rsidRDefault="000E3F5E" w:rsidP="000E3F5E">
            <w:pPr>
              <w:pStyle w:val="SMcaption"/>
              <w:rPr>
                <w:sz w:val="21"/>
                <w:szCs w:val="21"/>
                <w:lang w:eastAsia="zh-CN"/>
              </w:rPr>
            </w:pPr>
            <w:r w:rsidRPr="000E3F5E">
              <w:rPr>
                <w:sz w:val="21"/>
                <w:szCs w:val="21"/>
                <w:lang w:eastAsia="zh-CN"/>
              </w:rPr>
              <w:t>Mus-IL-6-RT-F</w:t>
            </w:r>
          </w:p>
        </w:tc>
        <w:tc>
          <w:tcPr>
            <w:tcW w:w="3969" w:type="dxa"/>
            <w:shd w:val="clear" w:color="auto" w:fill="auto"/>
          </w:tcPr>
          <w:p w14:paraId="5D5BDB02" w14:textId="77777777" w:rsidR="000E3F5E" w:rsidRPr="000E3F5E" w:rsidRDefault="000E3F5E" w:rsidP="000E3F5E">
            <w:pPr>
              <w:pStyle w:val="SMcaption"/>
              <w:rPr>
                <w:sz w:val="21"/>
                <w:szCs w:val="21"/>
                <w:lang w:eastAsia="zh-CN"/>
              </w:rPr>
            </w:pPr>
            <w:r w:rsidRPr="000E3F5E">
              <w:rPr>
                <w:sz w:val="21"/>
                <w:szCs w:val="21"/>
                <w:lang w:eastAsia="zh-CN"/>
              </w:rPr>
              <w:t>CACTTCACAAGTCGGAGGC</w:t>
            </w:r>
          </w:p>
        </w:tc>
        <w:tc>
          <w:tcPr>
            <w:tcW w:w="1275" w:type="dxa"/>
            <w:shd w:val="clear" w:color="auto" w:fill="auto"/>
          </w:tcPr>
          <w:p w14:paraId="27EDC6E0"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67F34F79"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3B6EEA8F" w14:textId="77777777" w:rsidTr="004804F4">
        <w:tc>
          <w:tcPr>
            <w:tcW w:w="1555" w:type="dxa"/>
            <w:shd w:val="clear" w:color="auto" w:fill="auto"/>
          </w:tcPr>
          <w:p w14:paraId="400A6E46" w14:textId="77777777" w:rsidR="000E3F5E" w:rsidRPr="000E3F5E" w:rsidRDefault="000E3F5E" w:rsidP="000E3F5E">
            <w:pPr>
              <w:pStyle w:val="SMcaption"/>
              <w:rPr>
                <w:sz w:val="21"/>
                <w:szCs w:val="21"/>
                <w:lang w:eastAsia="zh-CN"/>
              </w:rPr>
            </w:pPr>
            <w:r w:rsidRPr="000E3F5E">
              <w:rPr>
                <w:sz w:val="21"/>
                <w:szCs w:val="21"/>
                <w:lang w:eastAsia="zh-CN"/>
              </w:rPr>
              <w:t>Mus-IL-6-RT-R</w:t>
            </w:r>
          </w:p>
        </w:tc>
        <w:tc>
          <w:tcPr>
            <w:tcW w:w="3969" w:type="dxa"/>
            <w:shd w:val="clear" w:color="auto" w:fill="auto"/>
          </w:tcPr>
          <w:p w14:paraId="6B353763" w14:textId="77777777" w:rsidR="000E3F5E" w:rsidRPr="000E3F5E" w:rsidRDefault="000E3F5E" w:rsidP="000E3F5E">
            <w:pPr>
              <w:pStyle w:val="SMcaption"/>
              <w:rPr>
                <w:sz w:val="21"/>
                <w:szCs w:val="21"/>
                <w:lang w:eastAsia="zh-CN"/>
              </w:rPr>
            </w:pPr>
            <w:r w:rsidRPr="000E3F5E">
              <w:rPr>
                <w:sz w:val="21"/>
                <w:szCs w:val="21"/>
                <w:lang w:eastAsia="zh-CN"/>
              </w:rPr>
              <w:t>TTTGTATCTCTGGAAGTTTCAG</w:t>
            </w:r>
          </w:p>
        </w:tc>
        <w:tc>
          <w:tcPr>
            <w:tcW w:w="1275" w:type="dxa"/>
            <w:shd w:val="clear" w:color="auto" w:fill="auto"/>
          </w:tcPr>
          <w:p w14:paraId="739AC780"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13E46121"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00593B13" w14:textId="77777777" w:rsidTr="004804F4">
        <w:tc>
          <w:tcPr>
            <w:tcW w:w="1555" w:type="dxa"/>
            <w:shd w:val="clear" w:color="auto" w:fill="auto"/>
          </w:tcPr>
          <w:p w14:paraId="292932F0" w14:textId="77777777" w:rsidR="000E3F5E" w:rsidRPr="000E3F5E" w:rsidRDefault="000E3F5E" w:rsidP="000E3F5E">
            <w:pPr>
              <w:pStyle w:val="SMcaption"/>
              <w:rPr>
                <w:sz w:val="21"/>
                <w:szCs w:val="21"/>
                <w:lang w:eastAsia="zh-CN"/>
              </w:rPr>
            </w:pPr>
            <w:r w:rsidRPr="000E3F5E">
              <w:rPr>
                <w:sz w:val="21"/>
                <w:szCs w:val="21"/>
                <w:lang w:eastAsia="zh-CN"/>
              </w:rPr>
              <w:t>Mus-IL-1RA-RT-F</w:t>
            </w:r>
          </w:p>
        </w:tc>
        <w:tc>
          <w:tcPr>
            <w:tcW w:w="3969" w:type="dxa"/>
            <w:shd w:val="clear" w:color="auto" w:fill="auto"/>
          </w:tcPr>
          <w:p w14:paraId="2C93E380" w14:textId="77777777" w:rsidR="000E3F5E" w:rsidRPr="000E3F5E" w:rsidRDefault="000E3F5E" w:rsidP="000E3F5E">
            <w:pPr>
              <w:pStyle w:val="SMcaption"/>
              <w:rPr>
                <w:sz w:val="21"/>
                <w:szCs w:val="21"/>
                <w:lang w:eastAsia="zh-CN"/>
              </w:rPr>
            </w:pPr>
            <w:r w:rsidRPr="000E3F5E">
              <w:rPr>
                <w:sz w:val="21"/>
                <w:szCs w:val="21"/>
                <w:lang w:eastAsia="zh-CN"/>
              </w:rPr>
              <w:t>ACCTGAGAAACAACCAGCTC</w:t>
            </w:r>
          </w:p>
        </w:tc>
        <w:tc>
          <w:tcPr>
            <w:tcW w:w="1275" w:type="dxa"/>
            <w:shd w:val="clear" w:color="auto" w:fill="auto"/>
          </w:tcPr>
          <w:p w14:paraId="408B75D3"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4133EEB4"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44361A51" w14:textId="77777777" w:rsidTr="004804F4">
        <w:tc>
          <w:tcPr>
            <w:tcW w:w="1555" w:type="dxa"/>
            <w:shd w:val="clear" w:color="auto" w:fill="auto"/>
          </w:tcPr>
          <w:p w14:paraId="7A3BE68B" w14:textId="77777777" w:rsidR="000E3F5E" w:rsidRPr="000E3F5E" w:rsidRDefault="000E3F5E" w:rsidP="000E3F5E">
            <w:pPr>
              <w:pStyle w:val="SMcaption"/>
              <w:rPr>
                <w:sz w:val="21"/>
                <w:szCs w:val="21"/>
                <w:lang w:eastAsia="zh-CN"/>
              </w:rPr>
            </w:pPr>
            <w:r w:rsidRPr="000E3F5E">
              <w:rPr>
                <w:sz w:val="21"/>
                <w:szCs w:val="21"/>
                <w:lang w:eastAsia="zh-CN"/>
              </w:rPr>
              <w:t>Mus-IL-1RA-RT-R</w:t>
            </w:r>
          </w:p>
        </w:tc>
        <w:tc>
          <w:tcPr>
            <w:tcW w:w="3969" w:type="dxa"/>
            <w:shd w:val="clear" w:color="auto" w:fill="auto"/>
          </w:tcPr>
          <w:p w14:paraId="67086DDD" w14:textId="77777777" w:rsidR="000E3F5E" w:rsidRPr="000E3F5E" w:rsidRDefault="000E3F5E" w:rsidP="000E3F5E">
            <w:pPr>
              <w:pStyle w:val="SMcaption"/>
              <w:rPr>
                <w:sz w:val="21"/>
                <w:szCs w:val="21"/>
                <w:lang w:eastAsia="zh-CN"/>
              </w:rPr>
            </w:pPr>
            <w:r w:rsidRPr="000E3F5E">
              <w:rPr>
                <w:sz w:val="21"/>
                <w:szCs w:val="21"/>
                <w:lang w:eastAsia="zh-CN"/>
              </w:rPr>
              <w:t>CTTGGCACAAGACAGGCAC</w:t>
            </w:r>
          </w:p>
        </w:tc>
        <w:tc>
          <w:tcPr>
            <w:tcW w:w="1275" w:type="dxa"/>
            <w:shd w:val="clear" w:color="auto" w:fill="auto"/>
          </w:tcPr>
          <w:p w14:paraId="496B99D1"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3FF8BB4C"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44A6501C" w14:textId="77777777" w:rsidTr="004804F4">
        <w:tc>
          <w:tcPr>
            <w:tcW w:w="1555" w:type="dxa"/>
            <w:shd w:val="clear" w:color="auto" w:fill="auto"/>
          </w:tcPr>
          <w:p w14:paraId="6A9C68BE" w14:textId="77777777" w:rsidR="000E3F5E" w:rsidRPr="000E3F5E" w:rsidRDefault="000E3F5E" w:rsidP="000E3F5E">
            <w:pPr>
              <w:pStyle w:val="SMcaption"/>
              <w:rPr>
                <w:sz w:val="21"/>
                <w:szCs w:val="21"/>
                <w:lang w:eastAsia="zh-CN"/>
              </w:rPr>
            </w:pPr>
            <w:r w:rsidRPr="000E3F5E">
              <w:rPr>
                <w:sz w:val="21"/>
                <w:szCs w:val="21"/>
                <w:lang w:eastAsia="zh-CN"/>
              </w:rPr>
              <w:t>Mus-TNF-α-RT-F</w:t>
            </w:r>
          </w:p>
        </w:tc>
        <w:tc>
          <w:tcPr>
            <w:tcW w:w="3969" w:type="dxa"/>
            <w:shd w:val="clear" w:color="auto" w:fill="auto"/>
          </w:tcPr>
          <w:p w14:paraId="0D6B40A1" w14:textId="77777777" w:rsidR="000E3F5E" w:rsidRPr="000E3F5E" w:rsidRDefault="000E3F5E" w:rsidP="000E3F5E">
            <w:pPr>
              <w:pStyle w:val="SMcaption"/>
              <w:rPr>
                <w:sz w:val="21"/>
                <w:szCs w:val="21"/>
                <w:lang w:eastAsia="zh-CN"/>
              </w:rPr>
            </w:pPr>
            <w:r w:rsidRPr="000E3F5E">
              <w:rPr>
                <w:sz w:val="21"/>
                <w:szCs w:val="21"/>
                <w:lang w:eastAsia="zh-CN"/>
              </w:rPr>
              <w:t>CTCAAAGACAACCAACTAGTG</w:t>
            </w:r>
          </w:p>
        </w:tc>
        <w:tc>
          <w:tcPr>
            <w:tcW w:w="1275" w:type="dxa"/>
            <w:shd w:val="clear" w:color="auto" w:fill="auto"/>
          </w:tcPr>
          <w:p w14:paraId="669B20C6"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68454649"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4DCA8B85" w14:textId="77777777" w:rsidTr="004804F4">
        <w:tblPrEx>
          <w:tblLook w:val="0000" w:firstRow="0" w:lastRow="0" w:firstColumn="0" w:lastColumn="0" w:noHBand="0" w:noVBand="0"/>
        </w:tblPrEx>
        <w:trPr>
          <w:trHeight w:val="553"/>
        </w:trPr>
        <w:tc>
          <w:tcPr>
            <w:tcW w:w="1555" w:type="dxa"/>
            <w:shd w:val="clear" w:color="auto" w:fill="auto"/>
          </w:tcPr>
          <w:p w14:paraId="3B5C2A19" w14:textId="77777777" w:rsidR="000E3F5E" w:rsidRPr="000E3F5E" w:rsidRDefault="000E3F5E" w:rsidP="000E3F5E">
            <w:pPr>
              <w:pStyle w:val="SMcaption"/>
              <w:rPr>
                <w:sz w:val="21"/>
                <w:szCs w:val="21"/>
                <w:lang w:eastAsia="zh-CN"/>
              </w:rPr>
            </w:pPr>
            <w:r w:rsidRPr="000E3F5E">
              <w:rPr>
                <w:sz w:val="21"/>
                <w:szCs w:val="21"/>
                <w:lang w:eastAsia="zh-CN"/>
              </w:rPr>
              <w:t>Mus-TNF-α-RT-R</w:t>
            </w:r>
          </w:p>
        </w:tc>
        <w:tc>
          <w:tcPr>
            <w:tcW w:w="3969" w:type="dxa"/>
            <w:shd w:val="clear" w:color="auto" w:fill="auto"/>
          </w:tcPr>
          <w:p w14:paraId="59C7D872" w14:textId="77777777" w:rsidR="000E3F5E" w:rsidRPr="000E3F5E" w:rsidRDefault="000E3F5E" w:rsidP="000E3F5E">
            <w:pPr>
              <w:pStyle w:val="SMcaption"/>
              <w:rPr>
                <w:sz w:val="21"/>
                <w:szCs w:val="21"/>
                <w:lang w:eastAsia="zh-CN"/>
              </w:rPr>
            </w:pPr>
            <w:r w:rsidRPr="000E3F5E">
              <w:rPr>
                <w:sz w:val="21"/>
                <w:szCs w:val="21"/>
                <w:lang w:eastAsia="zh-CN"/>
              </w:rPr>
              <w:t>TGGTATGAGATAGCAAATCGG</w:t>
            </w:r>
          </w:p>
        </w:tc>
        <w:tc>
          <w:tcPr>
            <w:tcW w:w="1275" w:type="dxa"/>
            <w:shd w:val="clear" w:color="auto" w:fill="auto"/>
          </w:tcPr>
          <w:p w14:paraId="62C785AC"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1B6005C8"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7FCB5D68" w14:textId="77777777" w:rsidTr="004804F4">
        <w:tblPrEx>
          <w:tblLook w:val="0000" w:firstRow="0" w:lastRow="0" w:firstColumn="0" w:lastColumn="0" w:noHBand="0" w:noVBand="0"/>
        </w:tblPrEx>
        <w:trPr>
          <w:trHeight w:val="603"/>
        </w:trPr>
        <w:tc>
          <w:tcPr>
            <w:tcW w:w="1555" w:type="dxa"/>
            <w:shd w:val="clear" w:color="auto" w:fill="auto"/>
          </w:tcPr>
          <w:p w14:paraId="6E573A31" w14:textId="77777777" w:rsidR="000E3F5E" w:rsidRPr="000E3F5E" w:rsidRDefault="000E3F5E" w:rsidP="000E3F5E">
            <w:pPr>
              <w:pStyle w:val="SMcaption"/>
              <w:rPr>
                <w:sz w:val="21"/>
                <w:szCs w:val="21"/>
                <w:lang w:eastAsia="zh-CN"/>
              </w:rPr>
            </w:pPr>
            <w:r w:rsidRPr="000E3F5E">
              <w:rPr>
                <w:sz w:val="21"/>
                <w:szCs w:val="21"/>
                <w:lang w:eastAsia="zh-CN"/>
              </w:rPr>
              <w:t>Mus-CXCL9-RT-F</w:t>
            </w:r>
          </w:p>
        </w:tc>
        <w:tc>
          <w:tcPr>
            <w:tcW w:w="3969" w:type="dxa"/>
            <w:shd w:val="clear" w:color="auto" w:fill="auto"/>
          </w:tcPr>
          <w:p w14:paraId="23605194" w14:textId="77777777" w:rsidR="000E3F5E" w:rsidRPr="000E3F5E" w:rsidRDefault="000E3F5E" w:rsidP="000E3F5E">
            <w:pPr>
              <w:pStyle w:val="SMcaption"/>
              <w:rPr>
                <w:sz w:val="21"/>
                <w:szCs w:val="21"/>
                <w:lang w:eastAsia="zh-CN"/>
              </w:rPr>
            </w:pPr>
            <w:r w:rsidRPr="000E3F5E">
              <w:rPr>
                <w:sz w:val="21"/>
                <w:szCs w:val="21"/>
                <w:lang w:eastAsia="zh-CN"/>
              </w:rPr>
              <w:t>ATCAGCACCAGCCGAGGC</w:t>
            </w:r>
          </w:p>
        </w:tc>
        <w:tc>
          <w:tcPr>
            <w:tcW w:w="1275" w:type="dxa"/>
            <w:shd w:val="clear" w:color="auto" w:fill="auto"/>
          </w:tcPr>
          <w:p w14:paraId="41266445"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78E18C2C"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4F277975" w14:textId="77777777" w:rsidTr="004804F4">
        <w:tblPrEx>
          <w:tblLook w:val="0000" w:firstRow="0" w:lastRow="0" w:firstColumn="0" w:lastColumn="0" w:noHBand="0" w:noVBand="0"/>
        </w:tblPrEx>
        <w:trPr>
          <w:trHeight w:val="620"/>
        </w:trPr>
        <w:tc>
          <w:tcPr>
            <w:tcW w:w="1555" w:type="dxa"/>
            <w:shd w:val="clear" w:color="auto" w:fill="auto"/>
          </w:tcPr>
          <w:p w14:paraId="37CB4E80" w14:textId="77777777" w:rsidR="000E3F5E" w:rsidRPr="000E3F5E" w:rsidRDefault="000E3F5E" w:rsidP="000E3F5E">
            <w:pPr>
              <w:pStyle w:val="SMcaption"/>
              <w:rPr>
                <w:sz w:val="21"/>
                <w:szCs w:val="21"/>
                <w:lang w:eastAsia="zh-CN"/>
              </w:rPr>
            </w:pPr>
            <w:r w:rsidRPr="000E3F5E">
              <w:rPr>
                <w:sz w:val="21"/>
                <w:szCs w:val="21"/>
                <w:lang w:eastAsia="zh-CN"/>
              </w:rPr>
              <w:t>Mus-CXCL9-RT-R</w:t>
            </w:r>
          </w:p>
        </w:tc>
        <w:tc>
          <w:tcPr>
            <w:tcW w:w="3969" w:type="dxa"/>
            <w:shd w:val="clear" w:color="auto" w:fill="auto"/>
          </w:tcPr>
          <w:p w14:paraId="0D8F57C0" w14:textId="77777777" w:rsidR="000E3F5E" w:rsidRPr="000E3F5E" w:rsidRDefault="000E3F5E" w:rsidP="000E3F5E">
            <w:pPr>
              <w:pStyle w:val="SMcaption"/>
              <w:rPr>
                <w:sz w:val="21"/>
                <w:szCs w:val="21"/>
                <w:lang w:eastAsia="zh-CN"/>
              </w:rPr>
            </w:pPr>
            <w:r w:rsidRPr="000E3F5E">
              <w:rPr>
                <w:sz w:val="21"/>
                <w:szCs w:val="21"/>
                <w:lang w:eastAsia="zh-CN"/>
              </w:rPr>
              <w:t>CCGGATCTAGGCAGGTTTG</w:t>
            </w:r>
          </w:p>
        </w:tc>
        <w:tc>
          <w:tcPr>
            <w:tcW w:w="1275" w:type="dxa"/>
            <w:shd w:val="clear" w:color="auto" w:fill="auto"/>
          </w:tcPr>
          <w:p w14:paraId="4F260CA8"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01C073CF"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56A2B12E" w14:textId="77777777" w:rsidTr="004804F4">
        <w:tblPrEx>
          <w:tblLook w:val="0000" w:firstRow="0" w:lastRow="0" w:firstColumn="0" w:lastColumn="0" w:noHBand="0" w:noVBand="0"/>
        </w:tblPrEx>
        <w:trPr>
          <w:trHeight w:val="469"/>
        </w:trPr>
        <w:tc>
          <w:tcPr>
            <w:tcW w:w="1555" w:type="dxa"/>
            <w:shd w:val="clear" w:color="auto" w:fill="auto"/>
          </w:tcPr>
          <w:p w14:paraId="386B4C42" w14:textId="77777777" w:rsidR="000E3F5E" w:rsidRPr="000E3F5E" w:rsidRDefault="000E3F5E" w:rsidP="000E3F5E">
            <w:pPr>
              <w:pStyle w:val="SMcaption"/>
              <w:rPr>
                <w:sz w:val="21"/>
                <w:szCs w:val="21"/>
                <w:lang w:eastAsia="zh-CN"/>
              </w:rPr>
            </w:pPr>
            <w:r w:rsidRPr="000E3F5E">
              <w:rPr>
                <w:sz w:val="21"/>
                <w:szCs w:val="21"/>
                <w:lang w:eastAsia="zh-CN"/>
              </w:rPr>
              <w:t>Mus-CCL5-RT-F</w:t>
            </w:r>
          </w:p>
        </w:tc>
        <w:tc>
          <w:tcPr>
            <w:tcW w:w="3969" w:type="dxa"/>
            <w:shd w:val="clear" w:color="auto" w:fill="auto"/>
          </w:tcPr>
          <w:p w14:paraId="075946CA" w14:textId="77777777" w:rsidR="000E3F5E" w:rsidRPr="000E3F5E" w:rsidRDefault="000E3F5E" w:rsidP="000E3F5E">
            <w:pPr>
              <w:pStyle w:val="SMcaption"/>
              <w:rPr>
                <w:sz w:val="21"/>
                <w:szCs w:val="21"/>
                <w:lang w:eastAsia="zh-CN"/>
              </w:rPr>
            </w:pPr>
            <w:r w:rsidRPr="000E3F5E">
              <w:rPr>
                <w:sz w:val="21"/>
                <w:szCs w:val="21"/>
                <w:lang w:eastAsia="zh-CN"/>
              </w:rPr>
              <w:t>ACCATATGGCTCGGACACC</w:t>
            </w:r>
          </w:p>
        </w:tc>
        <w:tc>
          <w:tcPr>
            <w:tcW w:w="1275" w:type="dxa"/>
            <w:shd w:val="clear" w:color="auto" w:fill="auto"/>
          </w:tcPr>
          <w:p w14:paraId="06FD5973"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405D4EBE"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4D819837" w14:textId="77777777" w:rsidTr="004804F4">
        <w:tblPrEx>
          <w:tblLook w:val="0000" w:firstRow="0" w:lastRow="0" w:firstColumn="0" w:lastColumn="0" w:noHBand="0" w:noVBand="0"/>
        </w:tblPrEx>
        <w:trPr>
          <w:trHeight w:val="486"/>
        </w:trPr>
        <w:tc>
          <w:tcPr>
            <w:tcW w:w="1555" w:type="dxa"/>
            <w:shd w:val="clear" w:color="auto" w:fill="auto"/>
          </w:tcPr>
          <w:p w14:paraId="3A74099A" w14:textId="77777777" w:rsidR="000E3F5E" w:rsidRPr="000E3F5E" w:rsidRDefault="000E3F5E" w:rsidP="000E3F5E">
            <w:pPr>
              <w:pStyle w:val="SMcaption"/>
              <w:rPr>
                <w:sz w:val="21"/>
                <w:szCs w:val="21"/>
                <w:lang w:eastAsia="zh-CN"/>
              </w:rPr>
            </w:pPr>
            <w:r w:rsidRPr="000E3F5E">
              <w:rPr>
                <w:sz w:val="21"/>
                <w:szCs w:val="21"/>
                <w:lang w:eastAsia="zh-CN"/>
              </w:rPr>
              <w:t>Mus-CCL5-RT-F</w:t>
            </w:r>
          </w:p>
        </w:tc>
        <w:tc>
          <w:tcPr>
            <w:tcW w:w="3969" w:type="dxa"/>
            <w:shd w:val="clear" w:color="auto" w:fill="auto"/>
          </w:tcPr>
          <w:p w14:paraId="10A13543" w14:textId="77777777" w:rsidR="000E3F5E" w:rsidRPr="000E3F5E" w:rsidRDefault="000E3F5E" w:rsidP="000E3F5E">
            <w:pPr>
              <w:pStyle w:val="SMcaption"/>
              <w:rPr>
                <w:sz w:val="21"/>
                <w:szCs w:val="21"/>
                <w:lang w:eastAsia="zh-CN"/>
              </w:rPr>
            </w:pPr>
            <w:r w:rsidRPr="000E3F5E">
              <w:rPr>
                <w:sz w:val="21"/>
                <w:szCs w:val="21"/>
                <w:lang w:eastAsia="zh-CN"/>
              </w:rPr>
              <w:t>ACACTTGGCGGTTCCTTCG</w:t>
            </w:r>
          </w:p>
        </w:tc>
        <w:tc>
          <w:tcPr>
            <w:tcW w:w="1275" w:type="dxa"/>
            <w:shd w:val="clear" w:color="auto" w:fill="auto"/>
          </w:tcPr>
          <w:p w14:paraId="1384F66D"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6EEE7814"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0FC0C389" w14:textId="77777777" w:rsidTr="004804F4">
        <w:tblPrEx>
          <w:tblLook w:val="0000" w:firstRow="0" w:lastRow="0" w:firstColumn="0" w:lastColumn="0" w:noHBand="0" w:noVBand="0"/>
        </w:tblPrEx>
        <w:trPr>
          <w:trHeight w:val="452"/>
        </w:trPr>
        <w:tc>
          <w:tcPr>
            <w:tcW w:w="1555" w:type="dxa"/>
            <w:shd w:val="clear" w:color="auto" w:fill="auto"/>
          </w:tcPr>
          <w:p w14:paraId="7FB9670B" w14:textId="77777777" w:rsidR="000E3F5E" w:rsidRPr="000E3F5E" w:rsidRDefault="000E3F5E" w:rsidP="000E3F5E">
            <w:pPr>
              <w:pStyle w:val="SMcaption"/>
              <w:rPr>
                <w:sz w:val="21"/>
                <w:szCs w:val="21"/>
                <w:lang w:eastAsia="zh-CN"/>
              </w:rPr>
            </w:pPr>
            <w:r w:rsidRPr="000E3F5E">
              <w:rPr>
                <w:sz w:val="21"/>
                <w:szCs w:val="21"/>
                <w:lang w:eastAsia="zh-CN"/>
              </w:rPr>
              <w:t>Mus-IFN-γ-RT-F</w:t>
            </w:r>
          </w:p>
        </w:tc>
        <w:tc>
          <w:tcPr>
            <w:tcW w:w="3969" w:type="dxa"/>
            <w:shd w:val="clear" w:color="auto" w:fill="auto"/>
          </w:tcPr>
          <w:p w14:paraId="06B314E0" w14:textId="77777777" w:rsidR="000E3F5E" w:rsidRPr="000E3F5E" w:rsidRDefault="000E3F5E" w:rsidP="000E3F5E">
            <w:pPr>
              <w:pStyle w:val="SMcaption"/>
              <w:rPr>
                <w:sz w:val="21"/>
                <w:szCs w:val="21"/>
                <w:lang w:eastAsia="zh-CN"/>
              </w:rPr>
            </w:pPr>
            <w:r w:rsidRPr="000E3F5E">
              <w:rPr>
                <w:sz w:val="21"/>
                <w:szCs w:val="21"/>
                <w:lang w:eastAsia="zh-CN"/>
              </w:rPr>
              <w:t>AGTCTCTTCTTGGATATCTGG</w:t>
            </w:r>
          </w:p>
        </w:tc>
        <w:tc>
          <w:tcPr>
            <w:tcW w:w="1275" w:type="dxa"/>
            <w:shd w:val="clear" w:color="auto" w:fill="auto"/>
          </w:tcPr>
          <w:p w14:paraId="1F347CDD"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3BA6F98F"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7AF503A1" w14:textId="77777777" w:rsidTr="004804F4">
        <w:tblPrEx>
          <w:tblLook w:val="0000" w:firstRow="0" w:lastRow="0" w:firstColumn="0" w:lastColumn="0" w:noHBand="0" w:noVBand="0"/>
        </w:tblPrEx>
        <w:trPr>
          <w:trHeight w:val="452"/>
        </w:trPr>
        <w:tc>
          <w:tcPr>
            <w:tcW w:w="1555" w:type="dxa"/>
            <w:shd w:val="clear" w:color="auto" w:fill="auto"/>
          </w:tcPr>
          <w:p w14:paraId="711A176A" w14:textId="77777777" w:rsidR="000E3F5E" w:rsidRPr="000E3F5E" w:rsidRDefault="000E3F5E" w:rsidP="000E3F5E">
            <w:pPr>
              <w:pStyle w:val="SMcaption"/>
              <w:rPr>
                <w:sz w:val="21"/>
                <w:szCs w:val="21"/>
                <w:lang w:eastAsia="zh-CN"/>
              </w:rPr>
            </w:pPr>
            <w:r w:rsidRPr="000E3F5E">
              <w:rPr>
                <w:sz w:val="21"/>
                <w:szCs w:val="21"/>
                <w:lang w:eastAsia="zh-CN"/>
              </w:rPr>
              <w:t>Mus-IFN-γ-RT-R</w:t>
            </w:r>
          </w:p>
        </w:tc>
        <w:tc>
          <w:tcPr>
            <w:tcW w:w="3969" w:type="dxa"/>
            <w:shd w:val="clear" w:color="auto" w:fill="auto"/>
          </w:tcPr>
          <w:p w14:paraId="110123A3" w14:textId="77777777" w:rsidR="000E3F5E" w:rsidRPr="000E3F5E" w:rsidRDefault="000E3F5E" w:rsidP="000E3F5E">
            <w:pPr>
              <w:pStyle w:val="SMcaption"/>
              <w:rPr>
                <w:sz w:val="21"/>
                <w:szCs w:val="21"/>
                <w:lang w:eastAsia="zh-CN"/>
              </w:rPr>
            </w:pPr>
            <w:r w:rsidRPr="000E3F5E">
              <w:rPr>
                <w:sz w:val="21"/>
                <w:szCs w:val="21"/>
                <w:lang w:eastAsia="zh-CN"/>
              </w:rPr>
              <w:t>ATGACGCTTATGTTGTTGCTG</w:t>
            </w:r>
          </w:p>
        </w:tc>
        <w:tc>
          <w:tcPr>
            <w:tcW w:w="1275" w:type="dxa"/>
            <w:shd w:val="clear" w:color="auto" w:fill="auto"/>
          </w:tcPr>
          <w:p w14:paraId="73C0EDDE"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4B724CB1"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6E569574" w14:textId="77777777" w:rsidTr="004804F4">
        <w:tblPrEx>
          <w:tblLook w:val="0000" w:firstRow="0" w:lastRow="0" w:firstColumn="0" w:lastColumn="0" w:noHBand="0" w:noVBand="0"/>
        </w:tblPrEx>
        <w:trPr>
          <w:trHeight w:val="469"/>
        </w:trPr>
        <w:tc>
          <w:tcPr>
            <w:tcW w:w="1555" w:type="dxa"/>
            <w:shd w:val="clear" w:color="auto" w:fill="auto"/>
          </w:tcPr>
          <w:p w14:paraId="249935D2" w14:textId="77777777" w:rsidR="000E3F5E" w:rsidRPr="000E3F5E" w:rsidRDefault="000E3F5E" w:rsidP="000E3F5E">
            <w:pPr>
              <w:pStyle w:val="SMcaption"/>
              <w:rPr>
                <w:sz w:val="21"/>
                <w:szCs w:val="21"/>
                <w:lang w:eastAsia="zh-CN"/>
              </w:rPr>
            </w:pPr>
            <w:r w:rsidRPr="000E3F5E">
              <w:rPr>
                <w:sz w:val="21"/>
                <w:szCs w:val="21"/>
                <w:lang w:eastAsia="zh-CN"/>
              </w:rPr>
              <w:t>Mus-GAPDH-RT-F</w:t>
            </w:r>
          </w:p>
        </w:tc>
        <w:tc>
          <w:tcPr>
            <w:tcW w:w="3969" w:type="dxa"/>
            <w:shd w:val="clear" w:color="auto" w:fill="auto"/>
          </w:tcPr>
          <w:p w14:paraId="24B2765C" w14:textId="77777777" w:rsidR="000E3F5E" w:rsidRPr="000E3F5E" w:rsidRDefault="000E3F5E" w:rsidP="000E3F5E">
            <w:pPr>
              <w:pStyle w:val="SMcaption"/>
              <w:rPr>
                <w:sz w:val="21"/>
                <w:szCs w:val="21"/>
                <w:lang w:eastAsia="zh-CN"/>
              </w:rPr>
            </w:pPr>
            <w:r w:rsidRPr="000E3F5E">
              <w:rPr>
                <w:sz w:val="21"/>
                <w:szCs w:val="21"/>
                <w:lang w:eastAsia="zh-CN"/>
              </w:rPr>
              <w:t>CAGTGGCAAAGTGGAGATTG</w:t>
            </w:r>
          </w:p>
        </w:tc>
        <w:tc>
          <w:tcPr>
            <w:tcW w:w="1275" w:type="dxa"/>
            <w:shd w:val="clear" w:color="auto" w:fill="auto"/>
          </w:tcPr>
          <w:p w14:paraId="6D735C52"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7DA998C4"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r w:rsidR="000E3F5E" w:rsidRPr="000E3F5E" w14:paraId="1AF0DC4B" w14:textId="77777777" w:rsidTr="004804F4">
        <w:tblPrEx>
          <w:tblLook w:val="0000" w:firstRow="0" w:lastRow="0" w:firstColumn="0" w:lastColumn="0" w:noHBand="0" w:noVBand="0"/>
        </w:tblPrEx>
        <w:trPr>
          <w:trHeight w:val="452"/>
        </w:trPr>
        <w:tc>
          <w:tcPr>
            <w:tcW w:w="1555" w:type="dxa"/>
            <w:shd w:val="clear" w:color="auto" w:fill="auto"/>
          </w:tcPr>
          <w:p w14:paraId="0AB085E5" w14:textId="77777777" w:rsidR="000E3F5E" w:rsidRPr="000E3F5E" w:rsidRDefault="000E3F5E" w:rsidP="000E3F5E">
            <w:pPr>
              <w:pStyle w:val="SMcaption"/>
              <w:rPr>
                <w:sz w:val="21"/>
                <w:szCs w:val="21"/>
                <w:lang w:eastAsia="zh-CN"/>
              </w:rPr>
            </w:pPr>
            <w:r w:rsidRPr="000E3F5E">
              <w:rPr>
                <w:sz w:val="21"/>
                <w:szCs w:val="21"/>
                <w:lang w:eastAsia="zh-CN"/>
              </w:rPr>
              <w:t>Mus-GAPDH-RT-R</w:t>
            </w:r>
          </w:p>
        </w:tc>
        <w:tc>
          <w:tcPr>
            <w:tcW w:w="3969" w:type="dxa"/>
            <w:shd w:val="clear" w:color="auto" w:fill="auto"/>
          </w:tcPr>
          <w:p w14:paraId="310D5452" w14:textId="77777777" w:rsidR="000E3F5E" w:rsidRPr="000E3F5E" w:rsidRDefault="000E3F5E" w:rsidP="000E3F5E">
            <w:pPr>
              <w:pStyle w:val="SMcaption"/>
              <w:rPr>
                <w:sz w:val="21"/>
                <w:szCs w:val="21"/>
                <w:lang w:eastAsia="zh-CN"/>
              </w:rPr>
            </w:pPr>
            <w:r w:rsidRPr="000E3F5E">
              <w:rPr>
                <w:sz w:val="21"/>
                <w:szCs w:val="21"/>
                <w:lang w:eastAsia="zh-CN"/>
              </w:rPr>
              <w:t>TCCCGTTGATGACAAGCTTC</w:t>
            </w:r>
          </w:p>
        </w:tc>
        <w:tc>
          <w:tcPr>
            <w:tcW w:w="1275" w:type="dxa"/>
            <w:shd w:val="clear" w:color="auto" w:fill="auto"/>
          </w:tcPr>
          <w:p w14:paraId="6768951E" w14:textId="77777777" w:rsidR="000E3F5E" w:rsidRPr="000E3F5E" w:rsidRDefault="000E3F5E" w:rsidP="000E3F5E">
            <w:pPr>
              <w:pStyle w:val="SMcaption"/>
              <w:rPr>
                <w:sz w:val="21"/>
                <w:szCs w:val="21"/>
                <w:lang w:eastAsia="zh-CN"/>
              </w:rPr>
            </w:pPr>
            <w:r w:rsidRPr="000E3F5E">
              <w:rPr>
                <w:sz w:val="21"/>
                <w:szCs w:val="21"/>
                <w:lang w:eastAsia="zh-CN"/>
              </w:rPr>
              <w:t>None</w:t>
            </w:r>
          </w:p>
        </w:tc>
        <w:tc>
          <w:tcPr>
            <w:tcW w:w="1949" w:type="dxa"/>
            <w:shd w:val="clear" w:color="auto" w:fill="auto"/>
          </w:tcPr>
          <w:p w14:paraId="322D9D1B" w14:textId="77777777" w:rsidR="000E3F5E" w:rsidRPr="000E3F5E" w:rsidRDefault="000E3F5E" w:rsidP="000E3F5E">
            <w:pPr>
              <w:pStyle w:val="SMcaption"/>
              <w:rPr>
                <w:sz w:val="21"/>
                <w:szCs w:val="21"/>
                <w:lang w:eastAsia="zh-CN"/>
              </w:rPr>
            </w:pPr>
            <w:r w:rsidRPr="000E3F5E">
              <w:rPr>
                <w:sz w:val="21"/>
                <w:szCs w:val="21"/>
                <w:lang w:eastAsia="zh-CN"/>
              </w:rPr>
              <w:t>Real-time qPCR</w:t>
            </w:r>
          </w:p>
        </w:tc>
      </w:tr>
    </w:tbl>
    <w:p w14:paraId="58642183" w14:textId="77777777" w:rsidR="000E3F5E" w:rsidRPr="000E3F5E" w:rsidRDefault="000E3F5E" w:rsidP="000E3F5E">
      <w:pPr>
        <w:rPr>
          <w:noProof/>
          <w:color w:val="000000" w:themeColor="text1"/>
        </w:rPr>
      </w:pPr>
      <w:r w:rsidRPr="000E3F5E">
        <w:rPr>
          <w:color w:val="000000" w:themeColor="text1"/>
        </w:rPr>
        <w:lastRenderedPageBreak/>
        <w:t xml:space="preserve">Table S2   </w:t>
      </w:r>
      <w:r w:rsidRPr="000E3F5E">
        <w:rPr>
          <w:noProof/>
          <w:color w:val="000000" w:themeColor="text1"/>
        </w:rPr>
        <w:t>Patients clinical information in this study</w:t>
      </w:r>
    </w:p>
    <w:p w14:paraId="14669128" w14:textId="77777777" w:rsidR="000E3F5E" w:rsidRPr="000E3F5E" w:rsidRDefault="000E3F5E" w:rsidP="000E3F5E">
      <w:pPr>
        <w:rPr>
          <w:color w:val="000000" w:themeColor="text1"/>
          <w:szCs w:val="24"/>
        </w:rPr>
      </w:pPr>
    </w:p>
    <w:tbl>
      <w:tblPr>
        <w:tblW w:w="874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187"/>
        <w:gridCol w:w="2187"/>
        <w:gridCol w:w="2187"/>
        <w:gridCol w:w="2187"/>
      </w:tblGrid>
      <w:tr w:rsidR="000E3F5E" w:rsidRPr="000E3F5E" w14:paraId="1D407A0B" w14:textId="77777777" w:rsidTr="000E3F5E">
        <w:tc>
          <w:tcPr>
            <w:tcW w:w="2187" w:type="dxa"/>
            <w:tcBorders>
              <w:bottom w:val="single" w:sz="4" w:space="0" w:color="auto"/>
              <w:right w:val="nil"/>
            </w:tcBorders>
            <w:shd w:val="clear" w:color="auto" w:fill="auto"/>
            <w:vAlign w:val="center"/>
          </w:tcPr>
          <w:p w14:paraId="3DDB7AF5" w14:textId="77777777" w:rsidR="000E3F5E" w:rsidRPr="000E3F5E" w:rsidRDefault="000E3F5E" w:rsidP="004804F4">
            <w:pPr>
              <w:jc w:val="center"/>
              <w:rPr>
                <w:color w:val="000000" w:themeColor="text1"/>
                <w:sz w:val="21"/>
                <w:szCs w:val="21"/>
              </w:rPr>
            </w:pPr>
            <w:r w:rsidRPr="000E3F5E">
              <w:rPr>
                <w:color w:val="000000" w:themeColor="text1"/>
                <w:sz w:val="21"/>
                <w:szCs w:val="21"/>
              </w:rPr>
              <w:t>Patient number</w:t>
            </w:r>
          </w:p>
        </w:tc>
        <w:tc>
          <w:tcPr>
            <w:tcW w:w="2187" w:type="dxa"/>
            <w:tcBorders>
              <w:left w:val="nil"/>
              <w:bottom w:val="single" w:sz="4" w:space="0" w:color="auto"/>
              <w:right w:val="nil"/>
            </w:tcBorders>
            <w:shd w:val="clear" w:color="auto" w:fill="auto"/>
            <w:vAlign w:val="center"/>
          </w:tcPr>
          <w:p w14:paraId="2808D129" w14:textId="77777777" w:rsidR="000E3F5E" w:rsidRPr="000E3F5E" w:rsidRDefault="000E3F5E" w:rsidP="004804F4">
            <w:pPr>
              <w:jc w:val="center"/>
              <w:rPr>
                <w:color w:val="000000" w:themeColor="text1"/>
                <w:sz w:val="21"/>
                <w:szCs w:val="21"/>
              </w:rPr>
            </w:pPr>
            <w:r w:rsidRPr="000E3F5E">
              <w:rPr>
                <w:color w:val="000000" w:themeColor="text1"/>
                <w:sz w:val="21"/>
                <w:szCs w:val="21"/>
              </w:rPr>
              <w:t>Age</w:t>
            </w:r>
          </w:p>
        </w:tc>
        <w:tc>
          <w:tcPr>
            <w:tcW w:w="2187" w:type="dxa"/>
            <w:tcBorders>
              <w:left w:val="nil"/>
              <w:bottom w:val="single" w:sz="4" w:space="0" w:color="auto"/>
              <w:right w:val="nil"/>
            </w:tcBorders>
            <w:shd w:val="clear" w:color="auto" w:fill="auto"/>
            <w:vAlign w:val="center"/>
          </w:tcPr>
          <w:p w14:paraId="754CE8A9" w14:textId="77777777" w:rsidR="000E3F5E" w:rsidRPr="000E3F5E" w:rsidRDefault="000E3F5E" w:rsidP="004804F4">
            <w:pPr>
              <w:jc w:val="center"/>
              <w:rPr>
                <w:color w:val="000000" w:themeColor="text1"/>
                <w:sz w:val="21"/>
                <w:szCs w:val="21"/>
              </w:rPr>
            </w:pPr>
            <w:r w:rsidRPr="000E3F5E">
              <w:rPr>
                <w:color w:val="000000" w:themeColor="text1"/>
                <w:sz w:val="21"/>
                <w:szCs w:val="21"/>
              </w:rPr>
              <w:t>Gender</w:t>
            </w:r>
          </w:p>
        </w:tc>
        <w:tc>
          <w:tcPr>
            <w:tcW w:w="2187" w:type="dxa"/>
            <w:tcBorders>
              <w:left w:val="nil"/>
              <w:bottom w:val="single" w:sz="4" w:space="0" w:color="auto"/>
            </w:tcBorders>
            <w:shd w:val="clear" w:color="auto" w:fill="auto"/>
            <w:vAlign w:val="center"/>
          </w:tcPr>
          <w:p w14:paraId="22868246" w14:textId="77777777" w:rsidR="000E3F5E" w:rsidRPr="000E3F5E" w:rsidRDefault="000E3F5E" w:rsidP="004804F4">
            <w:pPr>
              <w:jc w:val="center"/>
              <w:rPr>
                <w:color w:val="000000" w:themeColor="text1"/>
                <w:sz w:val="21"/>
                <w:szCs w:val="21"/>
              </w:rPr>
            </w:pPr>
            <w:r w:rsidRPr="000E3F5E">
              <w:rPr>
                <w:color w:val="000000" w:themeColor="text1"/>
                <w:sz w:val="21"/>
                <w:szCs w:val="21"/>
              </w:rPr>
              <w:t>Severity</w:t>
            </w:r>
          </w:p>
        </w:tc>
      </w:tr>
      <w:tr w:rsidR="000E3F5E" w:rsidRPr="000E3F5E" w14:paraId="72E218E2" w14:textId="77777777" w:rsidTr="000E3F5E">
        <w:tc>
          <w:tcPr>
            <w:tcW w:w="2187" w:type="dxa"/>
            <w:tcBorders>
              <w:top w:val="single" w:sz="4" w:space="0" w:color="auto"/>
              <w:bottom w:val="nil"/>
              <w:right w:val="nil"/>
            </w:tcBorders>
            <w:shd w:val="clear" w:color="auto" w:fill="D9D9D9" w:themeFill="background1" w:themeFillShade="D9"/>
            <w:vAlign w:val="center"/>
          </w:tcPr>
          <w:p w14:paraId="4D96BDD4" w14:textId="77777777" w:rsidR="000E3F5E" w:rsidRPr="000E3F5E" w:rsidRDefault="000E3F5E" w:rsidP="004804F4">
            <w:pPr>
              <w:jc w:val="center"/>
              <w:rPr>
                <w:color w:val="000000" w:themeColor="text1"/>
                <w:sz w:val="21"/>
                <w:szCs w:val="21"/>
              </w:rPr>
            </w:pPr>
            <w:r w:rsidRPr="000E3F5E">
              <w:rPr>
                <w:color w:val="000000" w:themeColor="text1"/>
                <w:sz w:val="21"/>
                <w:szCs w:val="21"/>
              </w:rPr>
              <w:t>1</w:t>
            </w:r>
          </w:p>
        </w:tc>
        <w:tc>
          <w:tcPr>
            <w:tcW w:w="2187" w:type="dxa"/>
            <w:tcBorders>
              <w:top w:val="single" w:sz="4" w:space="0" w:color="auto"/>
              <w:left w:val="nil"/>
              <w:bottom w:val="nil"/>
              <w:right w:val="nil"/>
            </w:tcBorders>
            <w:shd w:val="clear" w:color="auto" w:fill="D9D9D9" w:themeFill="background1" w:themeFillShade="D9"/>
            <w:vAlign w:val="center"/>
          </w:tcPr>
          <w:p w14:paraId="2AFD52F2" w14:textId="77777777" w:rsidR="000E3F5E" w:rsidRPr="000E3F5E" w:rsidRDefault="000E3F5E" w:rsidP="004804F4">
            <w:pPr>
              <w:jc w:val="center"/>
              <w:rPr>
                <w:color w:val="000000" w:themeColor="text1"/>
                <w:sz w:val="21"/>
                <w:szCs w:val="21"/>
              </w:rPr>
            </w:pPr>
            <w:r w:rsidRPr="000E3F5E">
              <w:rPr>
                <w:color w:val="000000" w:themeColor="text1"/>
                <w:sz w:val="21"/>
                <w:szCs w:val="21"/>
              </w:rPr>
              <w:t>62</w:t>
            </w:r>
          </w:p>
        </w:tc>
        <w:tc>
          <w:tcPr>
            <w:tcW w:w="2187" w:type="dxa"/>
            <w:tcBorders>
              <w:top w:val="single" w:sz="4" w:space="0" w:color="auto"/>
              <w:left w:val="nil"/>
              <w:bottom w:val="nil"/>
              <w:right w:val="nil"/>
            </w:tcBorders>
            <w:shd w:val="clear" w:color="auto" w:fill="D9D9D9" w:themeFill="background1" w:themeFillShade="D9"/>
            <w:vAlign w:val="center"/>
          </w:tcPr>
          <w:p w14:paraId="5363DB17" w14:textId="77777777" w:rsidR="000E3F5E" w:rsidRPr="000E3F5E" w:rsidRDefault="000E3F5E" w:rsidP="004804F4">
            <w:pPr>
              <w:jc w:val="center"/>
              <w:rPr>
                <w:i/>
                <w:color w:val="000000" w:themeColor="text1"/>
                <w:sz w:val="21"/>
                <w:szCs w:val="21"/>
              </w:rPr>
            </w:pPr>
            <w:r w:rsidRPr="000E3F5E">
              <w:rPr>
                <w:color w:val="000000" w:themeColor="text1"/>
                <w:sz w:val="21"/>
                <w:szCs w:val="21"/>
              </w:rPr>
              <w:t>Female</w:t>
            </w:r>
          </w:p>
        </w:tc>
        <w:tc>
          <w:tcPr>
            <w:tcW w:w="2187" w:type="dxa"/>
            <w:tcBorders>
              <w:top w:val="single" w:sz="4" w:space="0" w:color="auto"/>
              <w:left w:val="nil"/>
              <w:bottom w:val="nil"/>
            </w:tcBorders>
            <w:shd w:val="clear" w:color="auto" w:fill="D9D9D9" w:themeFill="background1" w:themeFillShade="D9"/>
            <w:vAlign w:val="center"/>
          </w:tcPr>
          <w:p w14:paraId="38D8DEA4" w14:textId="77777777" w:rsidR="000E3F5E" w:rsidRPr="000E3F5E" w:rsidRDefault="000E3F5E" w:rsidP="004804F4">
            <w:pPr>
              <w:jc w:val="center"/>
              <w:rPr>
                <w:color w:val="000000" w:themeColor="text1"/>
                <w:sz w:val="21"/>
                <w:szCs w:val="21"/>
              </w:rPr>
            </w:pPr>
            <w:r w:rsidRPr="000E3F5E">
              <w:rPr>
                <w:color w:val="000000" w:themeColor="text1"/>
                <w:sz w:val="21"/>
                <w:szCs w:val="21"/>
              </w:rPr>
              <w:t>Severe</w:t>
            </w:r>
          </w:p>
        </w:tc>
      </w:tr>
      <w:tr w:rsidR="000E3F5E" w:rsidRPr="000E3F5E" w14:paraId="451FA72D" w14:textId="77777777" w:rsidTr="000E3F5E">
        <w:tc>
          <w:tcPr>
            <w:tcW w:w="2187" w:type="dxa"/>
            <w:tcBorders>
              <w:top w:val="nil"/>
              <w:bottom w:val="nil"/>
              <w:right w:val="nil"/>
            </w:tcBorders>
            <w:shd w:val="clear" w:color="auto" w:fill="D9D9D9" w:themeFill="background1" w:themeFillShade="D9"/>
            <w:vAlign w:val="center"/>
          </w:tcPr>
          <w:p w14:paraId="66E1981A" w14:textId="77777777" w:rsidR="000E3F5E" w:rsidRPr="000E3F5E" w:rsidRDefault="000E3F5E" w:rsidP="004804F4">
            <w:pPr>
              <w:jc w:val="center"/>
              <w:rPr>
                <w:color w:val="000000" w:themeColor="text1"/>
                <w:sz w:val="21"/>
                <w:szCs w:val="21"/>
              </w:rPr>
            </w:pPr>
            <w:r w:rsidRPr="000E3F5E">
              <w:rPr>
                <w:color w:val="000000" w:themeColor="text1"/>
                <w:sz w:val="21"/>
                <w:szCs w:val="21"/>
              </w:rPr>
              <w:t>2</w:t>
            </w:r>
          </w:p>
        </w:tc>
        <w:tc>
          <w:tcPr>
            <w:tcW w:w="2187" w:type="dxa"/>
            <w:tcBorders>
              <w:top w:val="nil"/>
              <w:left w:val="nil"/>
              <w:bottom w:val="nil"/>
              <w:right w:val="nil"/>
            </w:tcBorders>
            <w:shd w:val="clear" w:color="auto" w:fill="D9D9D9" w:themeFill="background1" w:themeFillShade="D9"/>
            <w:vAlign w:val="center"/>
          </w:tcPr>
          <w:p w14:paraId="7794FCFA" w14:textId="77777777" w:rsidR="000E3F5E" w:rsidRPr="000E3F5E" w:rsidRDefault="000E3F5E" w:rsidP="004804F4">
            <w:pPr>
              <w:jc w:val="center"/>
              <w:rPr>
                <w:color w:val="000000" w:themeColor="text1"/>
                <w:sz w:val="21"/>
                <w:szCs w:val="21"/>
              </w:rPr>
            </w:pPr>
            <w:r w:rsidRPr="000E3F5E">
              <w:rPr>
                <w:color w:val="000000" w:themeColor="text1"/>
                <w:sz w:val="21"/>
                <w:szCs w:val="21"/>
              </w:rPr>
              <w:t>68</w:t>
            </w:r>
          </w:p>
        </w:tc>
        <w:tc>
          <w:tcPr>
            <w:tcW w:w="2187" w:type="dxa"/>
            <w:tcBorders>
              <w:top w:val="nil"/>
              <w:left w:val="nil"/>
              <w:bottom w:val="nil"/>
              <w:right w:val="nil"/>
            </w:tcBorders>
            <w:shd w:val="clear" w:color="auto" w:fill="D9D9D9" w:themeFill="background1" w:themeFillShade="D9"/>
            <w:vAlign w:val="center"/>
          </w:tcPr>
          <w:p w14:paraId="29B9F35D" w14:textId="77777777" w:rsidR="000E3F5E" w:rsidRPr="000E3F5E" w:rsidRDefault="000E3F5E" w:rsidP="004804F4">
            <w:pPr>
              <w:jc w:val="center"/>
              <w:rPr>
                <w:color w:val="000000" w:themeColor="text1"/>
                <w:sz w:val="21"/>
                <w:szCs w:val="21"/>
              </w:rPr>
            </w:pPr>
            <w:r w:rsidRPr="000E3F5E">
              <w:rPr>
                <w:color w:val="000000" w:themeColor="text1"/>
                <w:sz w:val="21"/>
                <w:szCs w:val="21"/>
              </w:rPr>
              <w:t>Male</w:t>
            </w:r>
          </w:p>
        </w:tc>
        <w:tc>
          <w:tcPr>
            <w:tcW w:w="2187" w:type="dxa"/>
            <w:tcBorders>
              <w:top w:val="nil"/>
              <w:left w:val="nil"/>
              <w:bottom w:val="nil"/>
            </w:tcBorders>
            <w:shd w:val="clear" w:color="auto" w:fill="D9D9D9" w:themeFill="background1" w:themeFillShade="D9"/>
            <w:vAlign w:val="center"/>
          </w:tcPr>
          <w:p w14:paraId="5DBA0A07" w14:textId="77777777" w:rsidR="000E3F5E" w:rsidRPr="000E3F5E" w:rsidRDefault="000E3F5E" w:rsidP="004804F4">
            <w:pPr>
              <w:jc w:val="center"/>
              <w:rPr>
                <w:color w:val="000000" w:themeColor="text1"/>
                <w:sz w:val="21"/>
                <w:szCs w:val="21"/>
              </w:rPr>
            </w:pPr>
            <w:r w:rsidRPr="000E3F5E">
              <w:rPr>
                <w:color w:val="000000" w:themeColor="text1"/>
                <w:sz w:val="21"/>
                <w:szCs w:val="21"/>
              </w:rPr>
              <w:t>Severe</w:t>
            </w:r>
          </w:p>
        </w:tc>
      </w:tr>
      <w:tr w:rsidR="000E3F5E" w:rsidRPr="000E3F5E" w14:paraId="547E9A47" w14:textId="77777777" w:rsidTr="000E3F5E">
        <w:tc>
          <w:tcPr>
            <w:tcW w:w="2187" w:type="dxa"/>
            <w:tcBorders>
              <w:top w:val="nil"/>
              <w:bottom w:val="nil"/>
              <w:right w:val="nil"/>
            </w:tcBorders>
            <w:shd w:val="clear" w:color="auto" w:fill="D9D9D9" w:themeFill="background1" w:themeFillShade="D9"/>
            <w:vAlign w:val="center"/>
          </w:tcPr>
          <w:p w14:paraId="6A5D541E" w14:textId="77777777" w:rsidR="000E3F5E" w:rsidRPr="000E3F5E" w:rsidRDefault="000E3F5E" w:rsidP="004804F4">
            <w:pPr>
              <w:jc w:val="center"/>
              <w:rPr>
                <w:color w:val="000000" w:themeColor="text1"/>
                <w:sz w:val="21"/>
                <w:szCs w:val="21"/>
              </w:rPr>
            </w:pPr>
            <w:r w:rsidRPr="000E3F5E">
              <w:rPr>
                <w:color w:val="000000" w:themeColor="text1"/>
                <w:sz w:val="21"/>
                <w:szCs w:val="21"/>
              </w:rPr>
              <w:t>3</w:t>
            </w:r>
          </w:p>
        </w:tc>
        <w:tc>
          <w:tcPr>
            <w:tcW w:w="2187" w:type="dxa"/>
            <w:tcBorders>
              <w:top w:val="nil"/>
              <w:left w:val="nil"/>
              <w:bottom w:val="nil"/>
              <w:right w:val="nil"/>
            </w:tcBorders>
            <w:shd w:val="clear" w:color="auto" w:fill="D9D9D9" w:themeFill="background1" w:themeFillShade="D9"/>
            <w:vAlign w:val="center"/>
          </w:tcPr>
          <w:p w14:paraId="1970FCE2" w14:textId="77777777" w:rsidR="000E3F5E" w:rsidRPr="000E3F5E" w:rsidRDefault="000E3F5E" w:rsidP="004804F4">
            <w:pPr>
              <w:jc w:val="center"/>
              <w:rPr>
                <w:color w:val="000000" w:themeColor="text1"/>
                <w:sz w:val="21"/>
                <w:szCs w:val="21"/>
              </w:rPr>
            </w:pPr>
            <w:r w:rsidRPr="000E3F5E">
              <w:rPr>
                <w:color w:val="000000" w:themeColor="text1"/>
                <w:sz w:val="21"/>
                <w:szCs w:val="21"/>
              </w:rPr>
              <w:t>77</w:t>
            </w:r>
          </w:p>
        </w:tc>
        <w:tc>
          <w:tcPr>
            <w:tcW w:w="2187" w:type="dxa"/>
            <w:tcBorders>
              <w:top w:val="nil"/>
              <w:left w:val="nil"/>
              <w:bottom w:val="nil"/>
              <w:right w:val="nil"/>
            </w:tcBorders>
            <w:shd w:val="clear" w:color="auto" w:fill="D9D9D9" w:themeFill="background1" w:themeFillShade="D9"/>
            <w:vAlign w:val="center"/>
          </w:tcPr>
          <w:p w14:paraId="1EA238DB" w14:textId="77777777" w:rsidR="000E3F5E" w:rsidRPr="000E3F5E" w:rsidRDefault="000E3F5E" w:rsidP="004804F4">
            <w:pPr>
              <w:jc w:val="center"/>
              <w:rPr>
                <w:color w:val="000000" w:themeColor="text1"/>
                <w:sz w:val="21"/>
                <w:szCs w:val="21"/>
              </w:rPr>
            </w:pPr>
            <w:r w:rsidRPr="000E3F5E">
              <w:rPr>
                <w:color w:val="000000" w:themeColor="text1"/>
                <w:sz w:val="21"/>
                <w:szCs w:val="21"/>
              </w:rPr>
              <w:t>Female</w:t>
            </w:r>
          </w:p>
        </w:tc>
        <w:tc>
          <w:tcPr>
            <w:tcW w:w="2187" w:type="dxa"/>
            <w:tcBorders>
              <w:top w:val="nil"/>
              <w:left w:val="nil"/>
              <w:bottom w:val="nil"/>
            </w:tcBorders>
            <w:shd w:val="clear" w:color="auto" w:fill="D9D9D9" w:themeFill="background1" w:themeFillShade="D9"/>
            <w:vAlign w:val="center"/>
          </w:tcPr>
          <w:p w14:paraId="506BD95D" w14:textId="77777777" w:rsidR="000E3F5E" w:rsidRPr="000E3F5E" w:rsidRDefault="000E3F5E" w:rsidP="004804F4">
            <w:pPr>
              <w:jc w:val="center"/>
              <w:rPr>
                <w:color w:val="000000" w:themeColor="text1"/>
                <w:sz w:val="21"/>
                <w:szCs w:val="21"/>
              </w:rPr>
            </w:pPr>
            <w:r w:rsidRPr="000E3F5E">
              <w:rPr>
                <w:color w:val="000000" w:themeColor="text1"/>
                <w:sz w:val="21"/>
                <w:szCs w:val="21"/>
              </w:rPr>
              <w:t>Severe</w:t>
            </w:r>
          </w:p>
        </w:tc>
      </w:tr>
      <w:tr w:rsidR="000E3F5E" w:rsidRPr="000E3F5E" w14:paraId="1CA7268F" w14:textId="77777777" w:rsidTr="000E3F5E">
        <w:tc>
          <w:tcPr>
            <w:tcW w:w="2187" w:type="dxa"/>
            <w:tcBorders>
              <w:top w:val="nil"/>
              <w:bottom w:val="nil"/>
              <w:right w:val="nil"/>
            </w:tcBorders>
            <w:shd w:val="clear" w:color="auto" w:fill="D9D9D9" w:themeFill="background1" w:themeFillShade="D9"/>
            <w:vAlign w:val="center"/>
          </w:tcPr>
          <w:p w14:paraId="17F1794D" w14:textId="77777777" w:rsidR="000E3F5E" w:rsidRPr="000E3F5E" w:rsidRDefault="000E3F5E" w:rsidP="004804F4">
            <w:pPr>
              <w:jc w:val="center"/>
              <w:rPr>
                <w:color w:val="000000" w:themeColor="text1"/>
                <w:sz w:val="21"/>
                <w:szCs w:val="21"/>
              </w:rPr>
            </w:pPr>
            <w:r w:rsidRPr="000E3F5E">
              <w:rPr>
                <w:color w:val="000000" w:themeColor="text1"/>
                <w:sz w:val="21"/>
                <w:szCs w:val="21"/>
              </w:rPr>
              <w:t>4</w:t>
            </w:r>
          </w:p>
        </w:tc>
        <w:tc>
          <w:tcPr>
            <w:tcW w:w="2187" w:type="dxa"/>
            <w:tcBorders>
              <w:top w:val="nil"/>
              <w:left w:val="nil"/>
              <w:bottom w:val="nil"/>
              <w:right w:val="nil"/>
            </w:tcBorders>
            <w:shd w:val="clear" w:color="auto" w:fill="D9D9D9" w:themeFill="background1" w:themeFillShade="D9"/>
            <w:vAlign w:val="center"/>
          </w:tcPr>
          <w:p w14:paraId="25C73AD8" w14:textId="77777777" w:rsidR="000E3F5E" w:rsidRPr="000E3F5E" w:rsidRDefault="000E3F5E" w:rsidP="004804F4">
            <w:pPr>
              <w:jc w:val="center"/>
              <w:rPr>
                <w:color w:val="000000" w:themeColor="text1"/>
                <w:sz w:val="21"/>
                <w:szCs w:val="21"/>
              </w:rPr>
            </w:pPr>
            <w:r w:rsidRPr="000E3F5E">
              <w:rPr>
                <w:color w:val="000000" w:themeColor="text1"/>
                <w:sz w:val="21"/>
                <w:szCs w:val="21"/>
              </w:rPr>
              <w:t>75</w:t>
            </w:r>
          </w:p>
        </w:tc>
        <w:tc>
          <w:tcPr>
            <w:tcW w:w="2187" w:type="dxa"/>
            <w:tcBorders>
              <w:top w:val="nil"/>
              <w:left w:val="nil"/>
              <w:bottom w:val="nil"/>
              <w:right w:val="nil"/>
            </w:tcBorders>
            <w:shd w:val="clear" w:color="auto" w:fill="D9D9D9" w:themeFill="background1" w:themeFillShade="D9"/>
            <w:vAlign w:val="center"/>
          </w:tcPr>
          <w:p w14:paraId="672928F6" w14:textId="77777777" w:rsidR="000E3F5E" w:rsidRPr="000E3F5E" w:rsidRDefault="000E3F5E" w:rsidP="004804F4">
            <w:pPr>
              <w:jc w:val="center"/>
              <w:rPr>
                <w:color w:val="000000" w:themeColor="text1"/>
                <w:sz w:val="21"/>
                <w:szCs w:val="21"/>
              </w:rPr>
            </w:pPr>
            <w:r w:rsidRPr="000E3F5E">
              <w:rPr>
                <w:color w:val="000000" w:themeColor="text1"/>
                <w:sz w:val="21"/>
                <w:szCs w:val="21"/>
              </w:rPr>
              <w:t>Female</w:t>
            </w:r>
          </w:p>
        </w:tc>
        <w:tc>
          <w:tcPr>
            <w:tcW w:w="2187" w:type="dxa"/>
            <w:tcBorders>
              <w:top w:val="nil"/>
              <w:left w:val="nil"/>
              <w:bottom w:val="nil"/>
            </w:tcBorders>
            <w:shd w:val="clear" w:color="auto" w:fill="D9D9D9" w:themeFill="background1" w:themeFillShade="D9"/>
            <w:vAlign w:val="center"/>
          </w:tcPr>
          <w:p w14:paraId="311563EC" w14:textId="77777777" w:rsidR="000E3F5E" w:rsidRPr="000E3F5E" w:rsidRDefault="000E3F5E" w:rsidP="004804F4">
            <w:pPr>
              <w:jc w:val="center"/>
              <w:rPr>
                <w:color w:val="000000" w:themeColor="text1"/>
                <w:sz w:val="21"/>
                <w:szCs w:val="21"/>
              </w:rPr>
            </w:pPr>
            <w:r w:rsidRPr="000E3F5E">
              <w:rPr>
                <w:color w:val="000000" w:themeColor="text1"/>
                <w:sz w:val="21"/>
                <w:szCs w:val="21"/>
              </w:rPr>
              <w:t>Severe</w:t>
            </w:r>
          </w:p>
        </w:tc>
      </w:tr>
      <w:tr w:rsidR="000E3F5E" w:rsidRPr="000E3F5E" w14:paraId="6282101B" w14:textId="77777777" w:rsidTr="000E3F5E">
        <w:tc>
          <w:tcPr>
            <w:tcW w:w="2187" w:type="dxa"/>
            <w:tcBorders>
              <w:top w:val="nil"/>
              <w:bottom w:val="nil"/>
              <w:right w:val="nil"/>
            </w:tcBorders>
            <w:shd w:val="clear" w:color="auto" w:fill="D9D9D9" w:themeFill="background1" w:themeFillShade="D9"/>
            <w:vAlign w:val="center"/>
          </w:tcPr>
          <w:p w14:paraId="537EFCE9" w14:textId="77777777" w:rsidR="000E3F5E" w:rsidRPr="000E3F5E" w:rsidRDefault="000E3F5E" w:rsidP="004804F4">
            <w:pPr>
              <w:jc w:val="center"/>
              <w:rPr>
                <w:color w:val="000000" w:themeColor="text1"/>
                <w:sz w:val="21"/>
                <w:szCs w:val="21"/>
              </w:rPr>
            </w:pPr>
            <w:r w:rsidRPr="000E3F5E">
              <w:rPr>
                <w:color w:val="000000" w:themeColor="text1"/>
                <w:sz w:val="21"/>
                <w:szCs w:val="21"/>
              </w:rPr>
              <w:t>5</w:t>
            </w:r>
          </w:p>
        </w:tc>
        <w:tc>
          <w:tcPr>
            <w:tcW w:w="2187" w:type="dxa"/>
            <w:tcBorders>
              <w:top w:val="nil"/>
              <w:left w:val="nil"/>
              <w:bottom w:val="nil"/>
              <w:right w:val="nil"/>
            </w:tcBorders>
            <w:shd w:val="clear" w:color="auto" w:fill="D9D9D9" w:themeFill="background1" w:themeFillShade="D9"/>
            <w:vAlign w:val="center"/>
          </w:tcPr>
          <w:p w14:paraId="49B962FE" w14:textId="77777777" w:rsidR="000E3F5E" w:rsidRPr="000E3F5E" w:rsidRDefault="000E3F5E" w:rsidP="004804F4">
            <w:pPr>
              <w:jc w:val="center"/>
              <w:rPr>
                <w:color w:val="000000" w:themeColor="text1"/>
                <w:sz w:val="21"/>
                <w:szCs w:val="21"/>
              </w:rPr>
            </w:pPr>
            <w:r w:rsidRPr="000E3F5E">
              <w:rPr>
                <w:color w:val="000000" w:themeColor="text1"/>
                <w:sz w:val="21"/>
                <w:szCs w:val="21"/>
              </w:rPr>
              <w:t>50</w:t>
            </w:r>
          </w:p>
        </w:tc>
        <w:tc>
          <w:tcPr>
            <w:tcW w:w="2187" w:type="dxa"/>
            <w:tcBorders>
              <w:top w:val="nil"/>
              <w:left w:val="nil"/>
              <w:bottom w:val="nil"/>
              <w:right w:val="nil"/>
            </w:tcBorders>
            <w:shd w:val="clear" w:color="auto" w:fill="D9D9D9" w:themeFill="background1" w:themeFillShade="D9"/>
            <w:vAlign w:val="center"/>
          </w:tcPr>
          <w:p w14:paraId="681776C6" w14:textId="77777777" w:rsidR="000E3F5E" w:rsidRPr="000E3F5E" w:rsidRDefault="000E3F5E" w:rsidP="004804F4">
            <w:pPr>
              <w:jc w:val="center"/>
              <w:rPr>
                <w:color w:val="000000" w:themeColor="text1"/>
                <w:sz w:val="21"/>
                <w:szCs w:val="21"/>
              </w:rPr>
            </w:pPr>
            <w:r w:rsidRPr="000E3F5E">
              <w:rPr>
                <w:color w:val="000000" w:themeColor="text1"/>
                <w:sz w:val="21"/>
                <w:szCs w:val="21"/>
              </w:rPr>
              <w:t>Male</w:t>
            </w:r>
          </w:p>
        </w:tc>
        <w:tc>
          <w:tcPr>
            <w:tcW w:w="2187" w:type="dxa"/>
            <w:tcBorders>
              <w:top w:val="nil"/>
              <w:left w:val="nil"/>
              <w:bottom w:val="nil"/>
            </w:tcBorders>
            <w:shd w:val="clear" w:color="auto" w:fill="D9D9D9" w:themeFill="background1" w:themeFillShade="D9"/>
            <w:vAlign w:val="center"/>
          </w:tcPr>
          <w:p w14:paraId="6734753A" w14:textId="77777777" w:rsidR="000E3F5E" w:rsidRPr="000E3F5E" w:rsidRDefault="000E3F5E" w:rsidP="004804F4">
            <w:pPr>
              <w:jc w:val="center"/>
              <w:rPr>
                <w:color w:val="000000" w:themeColor="text1"/>
                <w:sz w:val="21"/>
                <w:szCs w:val="21"/>
              </w:rPr>
            </w:pPr>
            <w:r w:rsidRPr="000E3F5E">
              <w:rPr>
                <w:color w:val="000000" w:themeColor="text1"/>
                <w:sz w:val="21"/>
                <w:szCs w:val="21"/>
              </w:rPr>
              <w:t>Severe</w:t>
            </w:r>
          </w:p>
        </w:tc>
      </w:tr>
      <w:tr w:rsidR="000E3F5E" w:rsidRPr="000E3F5E" w14:paraId="283CBA79" w14:textId="77777777" w:rsidTr="000E3F5E">
        <w:tc>
          <w:tcPr>
            <w:tcW w:w="2187" w:type="dxa"/>
            <w:tcBorders>
              <w:top w:val="nil"/>
              <w:bottom w:val="nil"/>
              <w:right w:val="nil"/>
            </w:tcBorders>
            <w:shd w:val="clear" w:color="auto" w:fill="D9D9D9" w:themeFill="background1" w:themeFillShade="D9"/>
            <w:vAlign w:val="center"/>
          </w:tcPr>
          <w:p w14:paraId="32B0B413" w14:textId="77777777" w:rsidR="000E3F5E" w:rsidRPr="000E3F5E" w:rsidRDefault="000E3F5E" w:rsidP="004804F4">
            <w:pPr>
              <w:jc w:val="center"/>
              <w:rPr>
                <w:color w:val="000000" w:themeColor="text1"/>
                <w:sz w:val="21"/>
                <w:szCs w:val="21"/>
              </w:rPr>
            </w:pPr>
            <w:r w:rsidRPr="000E3F5E">
              <w:rPr>
                <w:color w:val="000000" w:themeColor="text1"/>
                <w:sz w:val="21"/>
                <w:szCs w:val="21"/>
              </w:rPr>
              <w:t>6</w:t>
            </w:r>
          </w:p>
        </w:tc>
        <w:tc>
          <w:tcPr>
            <w:tcW w:w="2187" w:type="dxa"/>
            <w:tcBorders>
              <w:top w:val="nil"/>
              <w:left w:val="nil"/>
              <w:bottom w:val="nil"/>
              <w:right w:val="nil"/>
            </w:tcBorders>
            <w:shd w:val="clear" w:color="auto" w:fill="D9D9D9" w:themeFill="background1" w:themeFillShade="D9"/>
            <w:vAlign w:val="center"/>
          </w:tcPr>
          <w:p w14:paraId="3FF915B1" w14:textId="77777777" w:rsidR="000E3F5E" w:rsidRPr="000E3F5E" w:rsidRDefault="000E3F5E" w:rsidP="004804F4">
            <w:pPr>
              <w:jc w:val="center"/>
              <w:rPr>
                <w:color w:val="000000" w:themeColor="text1"/>
                <w:sz w:val="21"/>
                <w:szCs w:val="21"/>
              </w:rPr>
            </w:pPr>
            <w:r w:rsidRPr="000E3F5E">
              <w:rPr>
                <w:color w:val="000000" w:themeColor="text1"/>
                <w:sz w:val="21"/>
                <w:szCs w:val="21"/>
              </w:rPr>
              <w:t>75</w:t>
            </w:r>
          </w:p>
        </w:tc>
        <w:tc>
          <w:tcPr>
            <w:tcW w:w="2187" w:type="dxa"/>
            <w:tcBorders>
              <w:top w:val="nil"/>
              <w:left w:val="nil"/>
              <w:bottom w:val="nil"/>
              <w:right w:val="nil"/>
            </w:tcBorders>
            <w:shd w:val="clear" w:color="auto" w:fill="D9D9D9" w:themeFill="background1" w:themeFillShade="D9"/>
            <w:vAlign w:val="center"/>
          </w:tcPr>
          <w:p w14:paraId="51C20A81" w14:textId="77777777" w:rsidR="000E3F5E" w:rsidRPr="000E3F5E" w:rsidRDefault="000E3F5E" w:rsidP="004804F4">
            <w:pPr>
              <w:jc w:val="center"/>
              <w:rPr>
                <w:color w:val="000000" w:themeColor="text1"/>
                <w:sz w:val="21"/>
                <w:szCs w:val="21"/>
              </w:rPr>
            </w:pPr>
            <w:r w:rsidRPr="000E3F5E">
              <w:rPr>
                <w:color w:val="000000" w:themeColor="text1"/>
                <w:sz w:val="21"/>
                <w:szCs w:val="21"/>
              </w:rPr>
              <w:t>Male</w:t>
            </w:r>
          </w:p>
        </w:tc>
        <w:tc>
          <w:tcPr>
            <w:tcW w:w="2187" w:type="dxa"/>
            <w:tcBorders>
              <w:top w:val="nil"/>
              <w:left w:val="nil"/>
              <w:bottom w:val="nil"/>
            </w:tcBorders>
            <w:shd w:val="clear" w:color="auto" w:fill="D9D9D9" w:themeFill="background1" w:themeFillShade="D9"/>
            <w:vAlign w:val="center"/>
          </w:tcPr>
          <w:p w14:paraId="1C19E396" w14:textId="77777777" w:rsidR="000E3F5E" w:rsidRPr="000E3F5E" w:rsidRDefault="000E3F5E" w:rsidP="004804F4">
            <w:pPr>
              <w:jc w:val="center"/>
              <w:rPr>
                <w:color w:val="000000" w:themeColor="text1"/>
                <w:sz w:val="21"/>
                <w:szCs w:val="21"/>
              </w:rPr>
            </w:pPr>
            <w:r w:rsidRPr="000E3F5E">
              <w:rPr>
                <w:color w:val="000000" w:themeColor="text1"/>
                <w:sz w:val="21"/>
                <w:szCs w:val="21"/>
              </w:rPr>
              <w:t>Severe</w:t>
            </w:r>
          </w:p>
        </w:tc>
      </w:tr>
      <w:tr w:rsidR="000E3F5E" w:rsidRPr="000E3F5E" w14:paraId="69DBD0BF" w14:textId="77777777" w:rsidTr="000E3F5E">
        <w:tc>
          <w:tcPr>
            <w:tcW w:w="2187" w:type="dxa"/>
            <w:tcBorders>
              <w:top w:val="nil"/>
              <w:bottom w:val="nil"/>
              <w:right w:val="nil"/>
            </w:tcBorders>
            <w:shd w:val="clear" w:color="auto" w:fill="D9D9D9" w:themeFill="background1" w:themeFillShade="D9"/>
            <w:vAlign w:val="center"/>
          </w:tcPr>
          <w:p w14:paraId="3CCA8AA6" w14:textId="77777777" w:rsidR="000E3F5E" w:rsidRPr="000E3F5E" w:rsidRDefault="000E3F5E" w:rsidP="004804F4">
            <w:pPr>
              <w:jc w:val="center"/>
              <w:rPr>
                <w:color w:val="000000" w:themeColor="text1"/>
                <w:sz w:val="21"/>
                <w:szCs w:val="21"/>
              </w:rPr>
            </w:pPr>
            <w:bookmarkStart w:id="1" w:name="_Hlk121838263"/>
          </w:p>
        </w:tc>
        <w:tc>
          <w:tcPr>
            <w:tcW w:w="2187" w:type="dxa"/>
            <w:tcBorders>
              <w:top w:val="nil"/>
              <w:left w:val="nil"/>
              <w:bottom w:val="nil"/>
              <w:right w:val="nil"/>
            </w:tcBorders>
            <w:shd w:val="clear" w:color="auto" w:fill="D9D9D9" w:themeFill="background1" w:themeFillShade="D9"/>
            <w:vAlign w:val="center"/>
          </w:tcPr>
          <w:p w14:paraId="4135E237" w14:textId="77777777" w:rsidR="000E3F5E" w:rsidRPr="000E3F5E" w:rsidRDefault="000E3F5E" w:rsidP="004804F4">
            <w:pPr>
              <w:jc w:val="center"/>
              <w:rPr>
                <w:color w:val="000000" w:themeColor="text1"/>
                <w:sz w:val="21"/>
                <w:szCs w:val="21"/>
              </w:rPr>
            </w:pPr>
            <w:r w:rsidRPr="000E3F5E">
              <w:rPr>
                <w:color w:val="000000" w:themeColor="text1"/>
                <w:sz w:val="21"/>
                <w:szCs w:val="21"/>
              </w:rPr>
              <w:t>Average: 67.83</w:t>
            </w:r>
          </w:p>
        </w:tc>
        <w:tc>
          <w:tcPr>
            <w:tcW w:w="2187" w:type="dxa"/>
            <w:tcBorders>
              <w:top w:val="nil"/>
              <w:left w:val="nil"/>
              <w:bottom w:val="nil"/>
              <w:right w:val="nil"/>
            </w:tcBorders>
            <w:shd w:val="clear" w:color="auto" w:fill="D9D9D9" w:themeFill="background1" w:themeFillShade="D9"/>
            <w:vAlign w:val="center"/>
          </w:tcPr>
          <w:p w14:paraId="4B341EA3" w14:textId="77777777" w:rsidR="000E3F5E" w:rsidRPr="000E3F5E" w:rsidRDefault="000E3F5E" w:rsidP="004804F4">
            <w:pPr>
              <w:jc w:val="center"/>
              <w:rPr>
                <w:color w:val="000000" w:themeColor="text1"/>
                <w:sz w:val="21"/>
                <w:szCs w:val="21"/>
              </w:rPr>
            </w:pPr>
            <w:r w:rsidRPr="000E3F5E">
              <w:rPr>
                <w:color w:val="000000" w:themeColor="text1"/>
                <w:sz w:val="21"/>
                <w:szCs w:val="21"/>
              </w:rPr>
              <w:t>Male (50.00%)</w:t>
            </w:r>
          </w:p>
        </w:tc>
        <w:tc>
          <w:tcPr>
            <w:tcW w:w="2187" w:type="dxa"/>
            <w:tcBorders>
              <w:top w:val="nil"/>
              <w:left w:val="nil"/>
              <w:bottom w:val="nil"/>
            </w:tcBorders>
            <w:shd w:val="clear" w:color="auto" w:fill="D9D9D9" w:themeFill="background1" w:themeFillShade="D9"/>
            <w:vAlign w:val="center"/>
          </w:tcPr>
          <w:p w14:paraId="29883812" w14:textId="77777777" w:rsidR="000E3F5E" w:rsidRPr="000E3F5E" w:rsidRDefault="000E3F5E" w:rsidP="004804F4">
            <w:pPr>
              <w:jc w:val="center"/>
              <w:rPr>
                <w:color w:val="000000" w:themeColor="text1"/>
                <w:sz w:val="21"/>
                <w:szCs w:val="21"/>
              </w:rPr>
            </w:pPr>
          </w:p>
        </w:tc>
      </w:tr>
      <w:bookmarkEnd w:id="1"/>
      <w:tr w:rsidR="000E3F5E" w:rsidRPr="000E3F5E" w14:paraId="1BEB2552" w14:textId="77777777" w:rsidTr="004804F4">
        <w:tc>
          <w:tcPr>
            <w:tcW w:w="2187" w:type="dxa"/>
            <w:tcBorders>
              <w:top w:val="nil"/>
              <w:bottom w:val="nil"/>
              <w:right w:val="nil"/>
            </w:tcBorders>
            <w:shd w:val="clear" w:color="auto" w:fill="auto"/>
            <w:vAlign w:val="center"/>
          </w:tcPr>
          <w:p w14:paraId="30E410CB" w14:textId="77777777" w:rsidR="000E3F5E" w:rsidRPr="000E3F5E" w:rsidRDefault="000E3F5E" w:rsidP="004804F4">
            <w:pPr>
              <w:jc w:val="center"/>
              <w:rPr>
                <w:color w:val="000000" w:themeColor="text1"/>
                <w:sz w:val="21"/>
                <w:szCs w:val="21"/>
              </w:rPr>
            </w:pPr>
            <w:r w:rsidRPr="000E3F5E">
              <w:rPr>
                <w:color w:val="000000" w:themeColor="text1"/>
                <w:sz w:val="21"/>
                <w:szCs w:val="21"/>
              </w:rPr>
              <w:t>7</w:t>
            </w:r>
          </w:p>
        </w:tc>
        <w:tc>
          <w:tcPr>
            <w:tcW w:w="2187" w:type="dxa"/>
            <w:tcBorders>
              <w:top w:val="nil"/>
              <w:left w:val="nil"/>
              <w:bottom w:val="nil"/>
              <w:right w:val="nil"/>
            </w:tcBorders>
            <w:shd w:val="clear" w:color="auto" w:fill="auto"/>
            <w:vAlign w:val="center"/>
          </w:tcPr>
          <w:p w14:paraId="38651AAE" w14:textId="77777777" w:rsidR="000E3F5E" w:rsidRPr="000E3F5E" w:rsidRDefault="000E3F5E" w:rsidP="004804F4">
            <w:pPr>
              <w:jc w:val="center"/>
              <w:rPr>
                <w:color w:val="000000" w:themeColor="text1"/>
                <w:sz w:val="21"/>
                <w:szCs w:val="21"/>
              </w:rPr>
            </w:pPr>
            <w:r w:rsidRPr="000E3F5E">
              <w:rPr>
                <w:color w:val="000000" w:themeColor="text1"/>
                <w:sz w:val="21"/>
                <w:szCs w:val="21"/>
              </w:rPr>
              <w:t>65</w:t>
            </w:r>
          </w:p>
        </w:tc>
        <w:tc>
          <w:tcPr>
            <w:tcW w:w="2187" w:type="dxa"/>
            <w:tcBorders>
              <w:top w:val="nil"/>
              <w:left w:val="nil"/>
              <w:bottom w:val="nil"/>
              <w:right w:val="nil"/>
            </w:tcBorders>
            <w:shd w:val="clear" w:color="auto" w:fill="auto"/>
            <w:vAlign w:val="center"/>
          </w:tcPr>
          <w:p w14:paraId="19BD645F" w14:textId="77777777" w:rsidR="000E3F5E" w:rsidRPr="000E3F5E" w:rsidRDefault="000E3F5E" w:rsidP="004804F4">
            <w:pPr>
              <w:jc w:val="center"/>
              <w:rPr>
                <w:i/>
                <w:color w:val="000000" w:themeColor="text1"/>
                <w:sz w:val="21"/>
                <w:szCs w:val="21"/>
              </w:rPr>
            </w:pPr>
            <w:r w:rsidRPr="000E3F5E">
              <w:rPr>
                <w:color w:val="000000" w:themeColor="text1"/>
                <w:sz w:val="21"/>
                <w:szCs w:val="21"/>
              </w:rPr>
              <w:t>Male</w:t>
            </w:r>
          </w:p>
        </w:tc>
        <w:tc>
          <w:tcPr>
            <w:tcW w:w="2187" w:type="dxa"/>
            <w:tcBorders>
              <w:top w:val="nil"/>
              <w:left w:val="nil"/>
              <w:bottom w:val="nil"/>
            </w:tcBorders>
            <w:shd w:val="clear" w:color="auto" w:fill="auto"/>
            <w:vAlign w:val="center"/>
          </w:tcPr>
          <w:p w14:paraId="11C05E37" w14:textId="77777777" w:rsidR="000E3F5E" w:rsidRPr="000E3F5E" w:rsidRDefault="000E3F5E" w:rsidP="004804F4">
            <w:pPr>
              <w:jc w:val="center"/>
              <w:rPr>
                <w:color w:val="000000" w:themeColor="text1"/>
                <w:sz w:val="21"/>
                <w:szCs w:val="21"/>
              </w:rPr>
            </w:pPr>
            <w:r w:rsidRPr="000E3F5E">
              <w:rPr>
                <w:color w:val="000000" w:themeColor="text1"/>
                <w:sz w:val="21"/>
                <w:szCs w:val="21"/>
              </w:rPr>
              <w:t>Mild</w:t>
            </w:r>
          </w:p>
        </w:tc>
      </w:tr>
      <w:tr w:rsidR="000E3F5E" w:rsidRPr="000E3F5E" w14:paraId="53A6F203" w14:textId="77777777" w:rsidTr="004804F4">
        <w:tc>
          <w:tcPr>
            <w:tcW w:w="2187" w:type="dxa"/>
            <w:tcBorders>
              <w:top w:val="nil"/>
              <w:bottom w:val="nil"/>
              <w:right w:val="nil"/>
            </w:tcBorders>
            <w:shd w:val="clear" w:color="auto" w:fill="auto"/>
            <w:vAlign w:val="center"/>
          </w:tcPr>
          <w:p w14:paraId="27037D41" w14:textId="77777777" w:rsidR="000E3F5E" w:rsidRPr="000E3F5E" w:rsidRDefault="000E3F5E" w:rsidP="004804F4">
            <w:pPr>
              <w:jc w:val="center"/>
              <w:rPr>
                <w:color w:val="000000" w:themeColor="text1"/>
                <w:sz w:val="21"/>
                <w:szCs w:val="21"/>
              </w:rPr>
            </w:pPr>
            <w:r w:rsidRPr="000E3F5E">
              <w:rPr>
                <w:color w:val="000000" w:themeColor="text1"/>
                <w:sz w:val="21"/>
                <w:szCs w:val="21"/>
              </w:rPr>
              <w:t>8</w:t>
            </w:r>
          </w:p>
        </w:tc>
        <w:tc>
          <w:tcPr>
            <w:tcW w:w="2187" w:type="dxa"/>
            <w:tcBorders>
              <w:top w:val="nil"/>
              <w:left w:val="nil"/>
              <w:bottom w:val="nil"/>
              <w:right w:val="nil"/>
            </w:tcBorders>
            <w:shd w:val="clear" w:color="auto" w:fill="auto"/>
            <w:vAlign w:val="center"/>
          </w:tcPr>
          <w:p w14:paraId="4BE8DE82" w14:textId="77777777" w:rsidR="000E3F5E" w:rsidRPr="000E3F5E" w:rsidRDefault="000E3F5E" w:rsidP="004804F4">
            <w:pPr>
              <w:jc w:val="center"/>
              <w:rPr>
                <w:color w:val="000000" w:themeColor="text1"/>
                <w:sz w:val="21"/>
                <w:szCs w:val="21"/>
              </w:rPr>
            </w:pPr>
            <w:r w:rsidRPr="000E3F5E">
              <w:rPr>
                <w:color w:val="000000" w:themeColor="text1"/>
                <w:sz w:val="21"/>
                <w:szCs w:val="21"/>
              </w:rPr>
              <w:t>47</w:t>
            </w:r>
          </w:p>
        </w:tc>
        <w:tc>
          <w:tcPr>
            <w:tcW w:w="2187" w:type="dxa"/>
            <w:tcBorders>
              <w:top w:val="nil"/>
              <w:left w:val="nil"/>
              <w:bottom w:val="nil"/>
              <w:right w:val="nil"/>
            </w:tcBorders>
            <w:shd w:val="clear" w:color="auto" w:fill="auto"/>
            <w:vAlign w:val="center"/>
          </w:tcPr>
          <w:p w14:paraId="3FAD0E66" w14:textId="77777777" w:rsidR="000E3F5E" w:rsidRPr="000E3F5E" w:rsidRDefault="000E3F5E" w:rsidP="004804F4">
            <w:pPr>
              <w:jc w:val="center"/>
              <w:rPr>
                <w:color w:val="000000" w:themeColor="text1"/>
                <w:sz w:val="21"/>
                <w:szCs w:val="21"/>
              </w:rPr>
            </w:pPr>
            <w:r w:rsidRPr="000E3F5E">
              <w:rPr>
                <w:color w:val="000000" w:themeColor="text1"/>
                <w:sz w:val="21"/>
                <w:szCs w:val="21"/>
              </w:rPr>
              <w:t>Female</w:t>
            </w:r>
          </w:p>
        </w:tc>
        <w:tc>
          <w:tcPr>
            <w:tcW w:w="2187" w:type="dxa"/>
            <w:tcBorders>
              <w:top w:val="nil"/>
              <w:left w:val="nil"/>
              <w:bottom w:val="nil"/>
            </w:tcBorders>
            <w:shd w:val="clear" w:color="auto" w:fill="auto"/>
            <w:vAlign w:val="center"/>
          </w:tcPr>
          <w:p w14:paraId="6D0E2B7B" w14:textId="77777777" w:rsidR="000E3F5E" w:rsidRPr="000E3F5E" w:rsidRDefault="000E3F5E" w:rsidP="004804F4">
            <w:pPr>
              <w:jc w:val="center"/>
              <w:rPr>
                <w:color w:val="000000" w:themeColor="text1"/>
                <w:sz w:val="21"/>
                <w:szCs w:val="21"/>
              </w:rPr>
            </w:pPr>
            <w:r w:rsidRPr="000E3F5E">
              <w:rPr>
                <w:color w:val="000000" w:themeColor="text1"/>
                <w:sz w:val="21"/>
                <w:szCs w:val="21"/>
              </w:rPr>
              <w:t>Mild</w:t>
            </w:r>
          </w:p>
        </w:tc>
      </w:tr>
      <w:tr w:rsidR="000E3F5E" w:rsidRPr="000E3F5E" w14:paraId="62882254" w14:textId="77777777" w:rsidTr="004804F4">
        <w:tc>
          <w:tcPr>
            <w:tcW w:w="2187" w:type="dxa"/>
            <w:tcBorders>
              <w:top w:val="nil"/>
              <w:bottom w:val="nil"/>
              <w:right w:val="nil"/>
            </w:tcBorders>
            <w:shd w:val="clear" w:color="auto" w:fill="auto"/>
            <w:vAlign w:val="center"/>
          </w:tcPr>
          <w:p w14:paraId="469F3F52" w14:textId="77777777" w:rsidR="000E3F5E" w:rsidRPr="000E3F5E" w:rsidRDefault="000E3F5E" w:rsidP="004804F4">
            <w:pPr>
              <w:jc w:val="center"/>
              <w:rPr>
                <w:color w:val="000000" w:themeColor="text1"/>
                <w:sz w:val="21"/>
                <w:szCs w:val="21"/>
              </w:rPr>
            </w:pPr>
            <w:r w:rsidRPr="000E3F5E">
              <w:rPr>
                <w:color w:val="000000" w:themeColor="text1"/>
                <w:sz w:val="21"/>
                <w:szCs w:val="21"/>
              </w:rPr>
              <w:t>9</w:t>
            </w:r>
          </w:p>
        </w:tc>
        <w:tc>
          <w:tcPr>
            <w:tcW w:w="2187" w:type="dxa"/>
            <w:tcBorders>
              <w:top w:val="nil"/>
              <w:left w:val="nil"/>
              <w:bottom w:val="nil"/>
              <w:right w:val="nil"/>
            </w:tcBorders>
            <w:shd w:val="clear" w:color="auto" w:fill="auto"/>
            <w:vAlign w:val="center"/>
          </w:tcPr>
          <w:p w14:paraId="664D0BA5" w14:textId="77777777" w:rsidR="000E3F5E" w:rsidRPr="000E3F5E" w:rsidRDefault="000E3F5E" w:rsidP="004804F4">
            <w:pPr>
              <w:jc w:val="center"/>
              <w:rPr>
                <w:color w:val="000000" w:themeColor="text1"/>
                <w:sz w:val="21"/>
                <w:szCs w:val="21"/>
              </w:rPr>
            </w:pPr>
            <w:r w:rsidRPr="000E3F5E">
              <w:rPr>
                <w:color w:val="000000" w:themeColor="text1"/>
                <w:sz w:val="21"/>
                <w:szCs w:val="21"/>
              </w:rPr>
              <w:t>54</w:t>
            </w:r>
          </w:p>
        </w:tc>
        <w:tc>
          <w:tcPr>
            <w:tcW w:w="2187" w:type="dxa"/>
            <w:tcBorders>
              <w:top w:val="nil"/>
              <w:left w:val="nil"/>
              <w:bottom w:val="nil"/>
              <w:right w:val="nil"/>
            </w:tcBorders>
            <w:shd w:val="clear" w:color="auto" w:fill="auto"/>
            <w:vAlign w:val="center"/>
          </w:tcPr>
          <w:p w14:paraId="34C4B77F" w14:textId="77777777" w:rsidR="000E3F5E" w:rsidRPr="000E3F5E" w:rsidRDefault="000E3F5E" w:rsidP="004804F4">
            <w:pPr>
              <w:jc w:val="center"/>
              <w:rPr>
                <w:color w:val="000000" w:themeColor="text1"/>
                <w:sz w:val="21"/>
                <w:szCs w:val="21"/>
              </w:rPr>
            </w:pPr>
            <w:r w:rsidRPr="000E3F5E">
              <w:rPr>
                <w:color w:val="000000" w:themeColor="text1"/>
                <w:sz w:val="21"/>
                <w:szCs w:val="21"/>
              </w:rPr>
              <w:t>Female</w:t>
            </w:r>
          </w:p>
        </w:tc>
        <w:tc>
          <w:tcPr>
            <w:tcW w:w="2187" w:type="dxa"/>
            <w:tcBorders>
              <w:top w:val="nil"/>
              <w:left w:val="nil"/>
              <w:bottom w:val="nil"/>
            </w:tcBorders>
            <w:shd w:val="clear" w:color="auto" w:fill="auto"/>
            <w:vAlign w:val="center"/>
          </w:tcPr>
          <w:p w14:paraId="79C054F5" w14:textId="77777777" w:rsidR="000E3F5E" w:rsidRPr="000E3F5E" w:rsidRDefault="000E3F5E" w:rsidP="004804F4">
            <w:pPr>
              <w:jc w:val="center"/>
              <w:rPr>
                <w:color w:val="000000" w:themeColor="text1"/>
                <w:sz w:val="21"/>
                <w:szCs w:val="21"/>
              </w:rPr>
            </w:pPr>
            <w:r w:rsidRPr="000E3F5E">
              <w:rPr>
                <w:color w:val="000000" w:themeColor="text1"/>
                <w:sz w:val="21"/>
                <w:szCs w:val="21"/>
              </w:rPr>
              <w:t>Mild</w:t>
            </w:r>
          </w:p>
        </w:tc>
      </w:tr>
      <w:tr w:rsidR="000E3F5E" w:rsidRPr="000E3F5E" w14:paraId="7600A35F" w14:textId="77777777" w:rsidTr="004804F4">
        <w:tc>
          <w:tcPr>
            <w:tcW w:w="2187" w:type="dxa"/>
            <w:tcBorders>
              <w:top w:val="nil"/>
              <w:bottom w:val="nil"/>
              <w:right w:val="nil"/>
            </w:tcBorders>
            <w:shd w:val="clear" w:color="auto" w:fill="auto"/>
            <w:vAlign w:val="center"/>
          </w:tcPr>
          <w:p w14:paraId="1B99DCF0" w14:textId="77777777" w:rsidR="000E3F5E" w:rsidRPr="000E3F5E" w:rsidRDefault="000E3F5E" w:rsidP="004804F4">
            <w:pPr>
              <w:jc w:val="center"/>
              <w:rPr>
                <w:color w:val="000000" w:themeColor="text1"/>
                <w:sz w:val="21"/>
                <w:szCs w:val="21"/>
              </w:rPr>
            </w:pPr>
            <w:r w:rsidRPr="000E3F5E">
              <w:rPr>
                <w:color w:val="000000" w:themeColor="text1"/>
                <w:sz w:val="21"/>
                <w:szCs w:val="21"/>
              </w:rPr>
              <w:t>10</w:t>
            </w:r>
          </w:p>
        </w:tc>
        <w:tc>
          <w:tcPr>
            <w:tcW w:w="2187" w:type="dxa"/>
            <w:tcBorders>
              <w:top w:val="nil"/>
              <w:left w:val="nil"/>
              <w:bottom w:val="nil"/>
              <w:right w:val="nil"/>
            </w:tcBorders>
            <w:shd w:val="clear" w:color="auto" w:fill="auto"/>
            <w:vAlign w:val="center"/>
          </w:tcPr>
          <w:p w14:paraId="78BDB6A8" w14:textId="77777777" w:rsidR="000E3F5E" w:rsidRPr="000E3F5E" w:rsidRDefault="000E3F5E" w:rsidP="004804F4">
            <w:pPr>
              <w:jc w:val="center"/>
              <w:rPr>
                <w:color w:val="000000" w:themeColor="text1"/>
                <w:sz w:val="21"/>
                <w:szCs w:val="21"/>
              </w:rPr>
            </w:pPr>
            <w:r w:rsidRPr="000E3F5E">
              <w:rPr>
                <w:color w:val="000000" w:themeColor="text1"/>
                <w:sz w:val="21"/>
                <w:szCs w:val="21"/>
              </w:rPr>
              <w:t>71</w:t>
            </w:r>
          </w:p>
        </w:tc>
        <w:tc>
          <w:tcPr>
            <w:tcW w:w="2187" w:type="dxa"/>
            <w:tcBorders>
              <w:top w:val="nil"/>
              <w:left w:val="nil"/>
              <w:bottom w:val="nil"/>
              <w:right w:val="nil"/>
            </w:tcBorders>
            <w:shd w:val="clear" w:color="auto" w:fill="auto"/>
            <w:vAlign w:val="center"/>
          </w:tcPr>
          <w:p w14:paraId="21153236" w14:textId="77777777" w:rsidR="000E3F5E" w:rsidRPr="000E3F5E" w:rsidRDefault="000E3F5E" w:rsidP="004804F4">
            <w:pPr>
              <w:jc w:val="center"/>
              <w:rPr>
                <w:color w:val="000000" w:themeColor="text1"/>
                <w:sz w:val="21"/>
                <w:szCs w:val="21"/>
              </w:rPr>
            </w:pPr>
            <w:r w:rsidRPr="000E3F5E">
              <w:rPr>
                <w:color w:val="000000" w:themeColor="text1"/>
                <w:sz w:val="21"/>
                <w:szCs w:val="21"/>
              </w:rPr>
              <w:t>Female</w:t>
            </w:r>
          </w:p>
        </w:tc>
        <w:tc>
          <w:tcPr>
            <w:tcW w:w="2187" w:type="dxa"/>
            <w:tcBorders>
              <w:top w:val="nil"/>
              <w:left w:val="nil"/>
              <w:bottom w:val="nil"/>
            </w:tcBorders>
            <w:shd w:val="clear" w:color="auto" w:fill="auto"/>
            <w:vAlign w:val="center"/>
          </w:tcPr>
          <w:p w14:paraId="4533F9BD" w14:textId="77777777" w:rsidR="000E3F5E" w:rsidRPr="000E3F5E" w:rsidRDefault="000E3F5E" w:rsidP="004804F4">
            <w:pPr>
              <w:jc w:val="center"/>
              <w:rPr>
                <w:color w:val="000000" w:themeColor="text1"/>
                <w:sz w:val="21"/>
                <w:szCs w:val="21"/>
              </w:rPr>
            </w:pPr>
            <w:r w:rsidRPr="000E3F5E">
              <w:rPr>
                <w:color w:val="000000" w:themeColor="text1"/>
                <w:sz w:val="21"/>
                <w:szCs w:val="21"/>
              </w:rPr>
              <w:t>Mild</w:t>
            </w:r>
          </w:p>
        </w:tc>
      </w:tr>
      <w:tr w:rsidR="000E3F5E" w:rsidRPr="000E3F5E" w14:paraId="6CD4515E" w14:textId="77777777" w:rsidTr="004804F4">
        <w:tc>
          <w:tcPr>
            <w:tcW w:w="2187" w:type="dxa"/>
            <w:tcBorders>
              <w:top w:val="nil"/>
              <w:bottom w:val="nil"/>
              <w:right w:val="nil"/>
            </w:tcBorders>
            <w:shd w:val="clear" w:color="auto" w:fill="auto"/>
            <w:vAlign w:val="center"/>
          </w:tcPr>
          <w:p w14:paraId="118859F1" w14:textId="77777777" w:rsidR="000E3F5E" w:rsidRPr="000E3F5E" w:rsidRDefault="000E3F5E" w:rsidP="004804F4">
            <w:pPr>
              <w:jc w:val="center"/>
              <w:rPr>
                <w:color w:val="000000" w:themeColor="text1"/>
                <w:sz w:val="21"/>
                <w:szCs w:val="21"/>
              </w:rPr>
            </w:pPr>
            <w:r w:rsidRPr="000E3F5E">
              <w:rPr>
                <w:color w:val="000000" w:themeColor="text1"/>
                <w:sz w:val="21"/>
                <w:szCs w:val="21"/>
              </w:rPr>
              <w:t>11</w:t>
            </w:r>
          </w:p>
        </w:tc>
        <w:tc>
          <w:tcPr>
            <w:tcW w:w="2187" w:type="dxa"/>
            <w:tcBorders>
              <w:top w:val="nil"/>
              <w:left w:val="nil"/>
              <w:bottom w:val="nil"/>
              <w:right w:val="nil"/>
            </w:tcBorders>
            <w:shd w:val="clear" w:color="auto" w:fill="auto"/>
            <w:vAlign w:val="center"/>
          </w:tcPr>
          <w:p w14:paraId="36EF31B7" w14:textId="77777777" w:rsidR="000E3F5E" w:rsidRPr="000E3F5E" w:rsidRDefault="000E3F5E" w:rsidP="004804F4">
            <w:pPr>
              <w:jc w:val="center"/>
              <w:rPr>
                <w:color w:val="000000" w:themeColor="text1"/>
                <w:sz w:val="21"/>
                <w:szCs w:val="21"/>
              </w:rPr>
            </w:pPr>
            <w:r w:rsidRPr="000E3F5E">
              <w:rPr>
                <w:color w:val="000000" w:themeColor="text1"/>
                <w:sz w:val="21"/>
                <w:szCs w:val="21"/>
              </w:rPr>
              <w:t>49</w:t>
            </w:r>
          </w:p>
        </w:tc>
        <w:tc>
          <w:tcPr>
            <w:tcW w:w="2187" w:type="dxa"/>
            <w:tcBorders>
              <w:top w:val="nil"/>
              <w:left w:val="nil"/>
              <w:bottom w:val="nil"/>
              <w:right w:val="nil"/>
            </w:tcBorders>
            <w:shd w:val="clear" w:color="auto" w:fill="auto"/>
            <w:vAlign w:val="center"/>
          </w:tcPr>
          <w:p w14:paraId="1153180B" w14:textId="77777777" w:rsidR="000E3F5E" w:rsidRPr="000E3F5E" w:rsidRDefault="000E3F5E" w:rsidP="004804F4">
            <w:pPr>
              <w:jc w:val="center"/>
              <w:rPr>
                <w:i/>
                <w:color w:val="000000" w:themeColor="text1"/>
                <w:sz w:val="21"/>
                <w:szCs w:val="21"/>
              </w:rPr>
            </w:pPr>
            <w:r w:rsidRPr="000E3F5E">
              <w:rPr>
                <w:color w:val="000000" w:themeColor="text1"/>
                <w:sz w:val="21"/>
                <w:szCs w:val="21"/>
              </w:rPr>
              <w:t>Female</w:t>
            </w:r>
          </w:p>
        </w:tc>
        <w:tc>
          <w:tcPr>
            <w:tcW w:w="2187" w:type="dxa"/>
            <w:tcBorders>
              <w:top w:val="nil"/>
              <w:left w:val="nil"/>
              <w:bottom w:val="nil"/>
            </w:tcBorders>
            <w:shd w:val="clear" w:color="auto" w:fill="auto"/>
            <w:vAlign w:val="center"/>
          </w:tcPr>
          <w:p w14:paraId="3BCE1A50" w14:textId="77777777" w:rsidR="000E3F5E" w:rsidRPr="000E3F5E" w:rsidRDefault="000E3F5E" w:rsidP="004804F4">
            <w:pPr>
              <w:jc w:val="center"/>
              <w:rPr>
                <w:color w:val="000000" w:themeColor="text1"/>
                <w:sz w:val="21"/>
                <w:szCs w:val="21"/>
              </w:rPr>
            </w:pPr>
            <w:r w:rsidRPr="000E3F5E">
              <w:rPr>
                <w:color w:val="000000" w:themeColor="text1"/>
                <w:sz w:val="21"/>
                <w:szCs w:val="21"/>
              </w:rPr>
              <w:t>Mild</w:t>
            </w:r>
          </w:p>
        </w:tc>
      </w:tr>
      <w:tr w:rsidR="000E3F5E" w:rsidRPr="000E3F5E" w14:paraId="2FDEEF7E" w14:textId="77777777" w:rsidTr="004804F4">
        <w:tc>
          <w:tcPr>
            <w:tcW w:w="2187" w:type="dxa"/>
            <w:tcBorders>
              <w:top w:val="nil"/>
              <w:bottom w:val="nil"/>
              <w:right w:val="nil"/>
            </w:tcBorders>
            <w:shd w:val="clear" w:color="auto" w:fill="auto"/>
            <w:vAlign w:val="center"/>
          </w:tcPr>
          <w:p w14:paraId="284268FA" w14:textId="77777777" w:rsidR="000E3F5E" w:rsidRPr="000E3F5E" w:rsidRDefault="000E3F5E" w:rsidP="004804F4">
            <w:pPr>
              <w:jc w:val="center"/>
              <w:rPr>
                <w:color w:val="000000" w:themeColor="text1"/>
                <w:sz w:val="21"/>
                <w:szCs w:val="21"/>
              </w:rPr>
            </w:pPr>
            <w:r w:rsidRPr="000E3F5E">
              <w:rPr>
                <w:color w:val="000000" w:themeColor="text1"/>
                <w:sz w:val="21"/>
                <w:szCs w:val="21"/>
              </w:rPr>
              <w:t>12</w:t>
            </w:r>
          </w:p>
        </w:tc>
        <w:tc>
          <w:tcPr>
            <w:tcW w:w="2187" w:type="dxa"/>
            <w:tcBorders>
              <w:top w:val="nil"/>
              <w:left w:val="nil"/>
              <w:bottom w:val="nil"/>
              <w:right w:val="nil"/>
            </w:tcBorders>
            <w:shd w:val="clear" w:color="auto" w:fill="auto"/>
            <w:vAlign w:val="center"/>
          </w:tcPr>
          <w:p w14:paraId="16C212F8" w14:textId="77777777" w:rsidR="000E3F5E" w:rsidRPr="000E3F5E" w:rsidRDefault="000E3F5E" w:rsidP="004804F4">
            <w:pPr>
              <w:jc w:val="center"/>
              <w:rPr>
                <w:color w:val="000000" w:themeColor="text1"/>
                <w:sz w:val="21"/>
                <w:szCs w:val="21"/>
              </w:rPr>
            </w:pPr>
            <w:r w:rsidRPr="000E3F5E">
              <w:rPr>
                <w:color w:val="000000" w:themeColor="text1"/>
                <w:sz w:val="21"/>
                <w:szCs w:val="21"/>
              </w:rPr>
              <w:t>47</w:t>
            </w:r>
          </w:p>
        </w:tc>
        <w:tc>
          <w:tcPr>
            <w:tcW w:w="2187" w:type="dxa"/>
            <w:tcBorders>
              <w:top w:val="nil"/>
              <w:left w:val="nil"/>
              <w:bottom w:val="nil"/>
              <w:right w:val="nil"/>
            </w:tcBorders>
            <w:shd w:val="clear" w:color="auto" w:fill="auto"/>
            <w:vAlign w:val="center"/>
          </w:tcPr>
          <w:p w14:paraId="2E5E66E6" w14:textId="77777777" w:rsidR="000E3F5E" w:rsidRPr="000E3F5E" w:rsidRDefault="000E3F5E" w:rsidP="004804F4">
            <w:pPr>
              <w:jc w:val="center"/>
              <w:rPr>
                <w:color w:val="000000" w:themeColor="text1"/>
                <w:sz w:val="21"/>
                <w:szCs w:val="21"/>
              </w:rPr>
            </w:pPr>
            <w:r w:rsidRPr="000E3F5E">
              <w:rPr>
                <w:color w:val="000000" w:themeColor="text1"/>
                <w:sz w:val="21"/>
                <w:szCs w:val="21"/>
              </w:rPr>
              <w:t>Male</w:t>
            </w:r>
          </w:p>
        </w:tc>
        <w:tc>
          <w:tcPr>
            <w:tcW w:w="2187" w:type="dxa"/>
            <w:tcBorders>
              <w:top w:val="nil"/>
              <w:left w:val="nil"/>
              <w:bottom w:val="nil"/>
            </w:tcBorders>
            <w:shd w:val="clear" w:color="auto" w:fill="auto"/>
            <w:vAlign w:val="center"/>
          </w:tcPr>
          <w:p w14:paraId="769E3EDF" w14:textId="77777777" w:rsidR="000E3F5E" w:rsidRPr="000E3F5E" w:rsidRDefault="000E3F5E" w:rsidP="004804F4">
            <w:pPr>
              <w:jc w:val="center"/>
              <w:rPr>
                <w:color w:val="000000" w:themeColor="text1"/>
                <w:sz w:val="21"/>
                <w:szCs w:val="21"/>
              </w:rPr>
            </w:pPr>
            <w:r w:rsidRPr="000E3F5E">
              <w:rPr>
                <w:color w:val="000000" w:themeColor="text1"/>
                <w:sz w:val="21"/>
                <w:szCs w:val="21"/>
              </w:rPr>
              <w:t>Mild</w:t>
            </w:r>
          </w:p>
        </w:tc>
      </w:tr>
      <w:tr w:rsidR="000E3F5E" w:rsidRPr="000E3F5E" w14:paraId="5117A613" w14:textId="77777777" w:rsidTr="004804F4">
        <w:tc>
          <w:tcPr>
            <w:tcW w:w="2187" w:type="dxa"/>
            <w:tcBorders>
              <w:top w:val="nil"/>
              <w:bottom w:val="nil"/>
              <w:right w:val="nil"/>
            </w:tcBorders>
            <w:shd w:val="clear" w:color="auto" w:fill="auto"/>
            <w:vAlign w:val="center"/>
          </w:tcPr>
          <w:p w14:paraId="16967FA1" w14:textId="77777777" w:rsidR="000E3F5E" w:rsidRPr="000E3F5E" w:rsidRDefault="000E3F5E" w:rsidP="004804F4">
            <w:pPr>
              <w:jc w:val="center"/>
              <w:rPr>
                <w:color w:val="000000" w:themeColor="text1"/>
                <w:sz w:val="21"/>
                <w:szCs w:val="21"/>
              </w:rPr>
            </w:pPr>
            <w:r w:rsidRPr="000E3F5E">
              <w:rPr>
                <w:color w:val="000000" w:themeColor="text1"/>
                <w:sz w:val="21"/>
                <w:szCs w:val="21"/>
              </w:rPr>
              <w:t>13</w:t>
            </w:r>
          </w:p>
        </w:tc>
        <w:tc>
          <w:tcPr>
            <w:tcW w:w="2187" w:type="dxa"/>
            <w:tcBorders>
              <w:top w:val="nil"/>
              <w:left w:val="nil"/>
              <w:bottom w:val="nil"/>
              <w:right w:val="nil"/>
            </w:tcBorders>
            <w:shd w:val="clear" w:color="auto" w:fill="auto"/>
            <w:vAlign w:val="center"/>
          </w:tcPr>
          <w:p w14:paraId="26AB0893" w14:textId="77777777" w:rsidR="000E3F5E" w:rsidRPr="000E3F5E" w:rsidRDefault="000E3F5E" w:rsidP="004804F4">
            <w:pPr>
              <w:jc w:val="center"/>
              <w:rPr>
                <w:color w:val="000000" w:themeColor="text1"/>
                <w:sz w:val="21"/>
                <w:szCs w:val="21"/>
              </w:rPr>
            </w:pPr>
            <w:r w:rsidRPr="000E3F5E">
              <w:rPr>
                <w:color w:val="000000" w:themeColor="text1"/>
                <w:sz w:val="21"/>
                <w:szCs w:val="21"/>
              </w:rPr>
              <w:t>66</w:t>
            </w:r>
          </w:p>
        </w:tc>
        <w:tc>
          <w:tcPr>
            <w:tcW w:w="2187" w:type="dxa"/>
            <w:tcBorders>
              <w:top w:val="nil"/>
              <w:left w:val="nil"/>
              <w:bottom w:val="nil"/>
              <w:right w:val="nil"/>
            </w:tcBorders>
            <w:shd w:val="clear" w:color="auto" w:fill="auto"/>
            <w:vAlign w:val="center"/>
          </w:tcPr>
          <w:p w14:paraId="0A74B504" w14:textId="77777777" w:rsidR="000E3F5E" w:rsidRPr="000E3F5E" w:rsidRDefault="000E3F5E" w:rsidP="004804F4">
            <w:pPr>
              <w:jc w:val="center"/>
              <w:rPr>
                <w:i/>
                <w:color w:val="000000" w:themeColor="text1"/>
                <w:sz w:val="21"/>
                <w:szCs w:val="21"/>
              </w:rPr>
            </w:pPr>
            <w:r w:rsidRPr="000E3F5E">
              <w:rPr>
                <w:color w:val="000000" w:themeColor="text1"/>
                <w:sz w:val="21"/>
                <w:szCs w:val="21"/>
              </w:rPr>
              <w:t>Male</w:t>
            </w:r>
          </w:p>
        </w:tc>
        <w:tc>
          <w:tcPr>
            <w:tcW w:w="2187" w:type="dxa"/>
            <w:tcBorders>
              <w:top w:val="nil"/>
              <w:left w:val="nil"/>
              <w:bottom w:val="nil"/>
            </w:tcBorders>
            <w:shd w:val="clear" w:color="auto" w:fill="auto"/>
            <w:vAlign w:val="center"/>
          </w:tcPr>
          <w:p w14:paraId="3A51041D" w14:textId="77777777" w:rsidR="000E3F5E" w:rsidRPr="000E3F5E" w:rsidRDefault="000E3F5E" w:rsidP="004804F4">
            <w:pPr>
              <w:jc w:val="center"/>
              <w:rPr>
                <w:color w:val="000000" w:themeColor="text1"/>
                <w:sz w:val="21"/>
                <w:szCs w:val="21"/>
              </w:rPr>
            </w:pPr>
            <w:r w:rsidRPr="000E3F5E">
              <w:rPr>
                <w:color w:val="000000" w:themeColor="text1"/>
                <w:sz w:val="21"/>
                <w:szCs w:val="21"/>
              </w:rPr>
              <w:t>Mild</w:t>
            </w:r>
          </w:p>
        </w:tc>
      </w:tr>
      <w:tr w:rsidR="000E3F5E" w:rsidRPr="000E3F5E" w14:paraId="22167055" w14:textId="77777777" w:rsidTr="004804F4">
        <w:tc>
          <w:tcPr>
            <w:tcW w:w="2187" w:type="dxa"/>
            <w:tcBorders>
              <w:top w:val="nil"/>
              <w:bottom w:val="nil"/>
              <w:right w:val="nil"/>
            </w:tcBorders>
            <w:shd w:val="clear" w:color="auto" w:fill="auto"/>
            <w:vAlign w:val="center"/>
          </w:tcPr>
          <w:p w14:paraId="134B0311" w14:textId="77777777" w:rsidR="000E3F5E" w:rsidRPr="000E3F5E" w:rsidRDefault="000E3F5E" w:rsidP="004804F4">
            <w:pPr>
              <w:jc w:val="center"/>
              <w:rPr>
                <w:color w:val="000000" w:themeColor="text1"/>
                <w:sz w:val="21"/>
                <w:szCs w:val="21"/>
              </w:rPr>
            </w:pPr>
            <w:r w:rsidRPr="000E3F5E">
              <w:rPr>
                <w:color w:val="000000" w:themeColor="text1"/>
                <w:sz w:val="21"/>
                <w:szCs w:val="21"/>
              </w:rPr>
              <w:t>14</w:t>
            </w:r>
          </w:p>
        </w:tc>
        <w:tc>
          <w:tcPr>
            <w:tcW w:w="2187" w:type="dxa"/>
            <w:tcBorders>
              <w:top w:val="nil"/>
              <w:left w:val="nil"/>
              <w:bottom w:val="nil"/>
              <w:right w:val="nil"/>
            </w:tcBorders>
            <w:shd w:val="clear" w:color="auto" w:fill="auto"/>
            <w:vAlign w:val="center"/>
          </w:tcPr>
          <w:p w14:paraId="3FC166B0" w14:textId="77777777" w:rsidR="000E3F5E" w:rsidRPr="000E3F5E" w:rsidRDefault="000E3F5E" w:rsidP="004804F4">
            <w:pPr>
              <w:jc w:val="center"/>
              <w:rPr>
                <w:color w:val="000000" w:themeColor="text1"/>
                <w:sz w:val="21"/>
                <w:szCs w:val="21"/>
              </w:rPr>
            </w:pPr>
            <w:r w:rsidRPr="000E3F5E">
              <w:rPr>
                <w:color w:val="000000" w:themeColor="text1"/>
                <w:sz w:val="21"/>
                <w:szCs w:val="21"/>
              </w:rPr>
              <w:t>62</w:t>
            </w:r>
          </w:p>
        </w:tc>
        <w:tc>
          <w:tcPr>
            <w:tcW w:w="2187" w:type="dxa"/>
            <w:tcBorders>
              <w:top w:val="nil"/>
              <w:left w:val="nil"/>
              <w:bottom w:val="nil"/>
              <w:right w:val="nil"/>
            </w:tcBorders>
            <w:shd w:val="clear" w:color="auto" w:fill="auto"/>
            <w:vAlign w:val="center"/>
          </w:tcPr>
          <w:p w14:paraId="798D3AA9" w14:textId="77777777" w:rsidR="000E3F5E" w:rsidRPr="000E3F5E" w:rsidRDefault="000E3F5E" w:rsidP="004804F4">
            <w:pPr>
              <w:jc w:val="center"/>
              <w:rPr>
                <w:color w:val="000000" w:themeColor="text1"/>
                <w:sz w:val="21"/>
                <w:szCs w:val="21"/>
              </w:rPr>
            </w:pPr>
            <w:r w:rsidRPr="000E3F5E">
              <w:rPr>
                <w:color w:val="000000" w:themeColor="text1"/>
                <w:sz w:val="21"/>
                <w:szCs w:val="21"/>
              </w:rPr>
              <w:t>Male</w:t>
            </w:r>
          </w:p>
        </w:tc>
        <w:tc>
          <w:tcPr>
            <w:tcW w:w="2187" w:type="dxa"/>
            <w:tcBorders>
              <w:top w:val="nil"/>
              <w:left w:val="nil"/>
              <w:bottom w:val="nil"/>
            </w:tcBorders>
            <w:shd w:val="clear" w:color="auto" w:fill="auto"/>
            <w:vAlign w:val="center"/>
          </w:tcPr>
          <w:p w14:paraId="3A106599" w14:textId="77777777" w:rsidR="000E3F5E" w:rsidRPr="000E3F5E" w:rsidRDefault="000E3F5E" w:rsidP="004804F4">
            <w:pPr>
              <w:jc w:val="center"/>
              <w:rPr>
                <w:color w:val="000000" w:themeColor="text1"/>
                <w:sz w:val="21"/>
                <w:szCs w:val="21"/>
              </w:rPr>
            </w:pPr>
            <w:r w:rsidRPr="000E3F5E">
              <w:rPr>
                <w:color w:val="000000" w:themeColor="text1"/>
                <w:sz w:val="21"/>
                <w:szCs w:val="21"/>
              </w:rPr>
              <w:t>Mild</w:t>
            </w:r>
          </w:p>
        </w:tc>
      </w:tr>
      <w:tr w:rsidR="000E3F5E" w:rsidRPr="000E3F5E" w14:paraId="26DC872C" w14:textId="77777777" w:rsidTr="004804F4">
        <w:tc>
          <w:tcPr>
            <w:tcW w:w="2187" w:type="dxa"/>
            <w:tcBorders>
              <w:top w:val="nil"/>
              <w:bottom w:val="nil"/>
              <w:right w:val="nil"/>
            </w:tcBorders>
            <w:shd w:val="clear" w:color="auto" w:fill="auto"/>
            <w:vAlign w:val="center"/>
          </w:tcPr>
          <w:p w14:paraId="51E026DF" w14:textId="77777777" w:rsidR="000E3F5E" w:rsidRPr="000E3F5E" w:rsidRDefault="000E3F5E" w:rsidP="004804F4">
            <w:pPr>
              <w:jc w:val="center"/>
              <w:rPr>
                <w:color w:val="000000" w:themeColor="text1"/>
                <w:sz w:val="21"/>
                <w:szCs w:val="21"/>
              </w:rPr>
            </w:pPr>
            <w:r w:rsidRPr="000E3F5E">
              <w:rPr>
                <w:color w:val="000000" w:themeColor="text1"/>
                <w:sz w:val="21"/>
                <w:szCs w:val="21"/>
              </w:rPr>
              <w:t>15</w:t>
            </w:r>
          </w:p>
        </w:tc>
        <w:tc>
          <w:tcPr>
            <w:tcW w:w="2187" w:type="dxa"/>
            <w:tcBorders>
              <w:top w:val="nil"/>
              <w:left w:val="nil"/>
              <w:bottom w:val="nil"/>
              <w:right w:val="nil"/>
            </w:tcBorders>
            <w:shd w:val="clear" w:color="auto" w:fill="auto"/>
            <w:vAlign w:val="center"/>
          </w:tcPr>
          <w:p w14:paraId="1F40297B" w14:textId="77777777" w:rsidR="000E3F5E" w:rsidRPr="000E3F5E" w:rsidRDefault="000E3F5E" w:rsidP="004804F4">
            <w:pPr>
              <w:jc w:val="center"/>
              <w:rPr>
                <w:color w:val="000000" w:themeColor="text1"/>
                <w:sz w:val="21"/>
                <w:szCs w:val="21"/>
              </w:rPr>
            </w:pPr>
            <w:r w:rsidRPr="000E3F5E">
              <w:rPr>
                <w:color w:val="000000" w:themeColor="text1"/>
                <w:sz w:val="21"/>
                <w:szCs w:val="21"/>
              </w:rPr>
              <w:t>51</w:t>
            </w:r>
          </w:p>
        </w:tc>
        <w:tc>
          <w:tcPr>
            <w:tcW w:w="2187" w:type="dxa"/>
            <w:tcBorders>
              <w:top w:val="nil"/>
              <w:left w:val="nil"/>
              <w:bottom w:val="nil"/>
              <w:right w:val="nil"/>
            </w:tcBorders>
            <w:shd w:val="clear" w:color="auto" w:fill="auto"/>
            <w:vAlign w:val="center"/>
          </w:tcPr>
          <w:p w14:paraId="7B841FCF" w14:textId="77777777" w:rsidR="000E3F5E" w:rsidRPr="000E3F5E" w:rsidRDefault="000E3F5E" w:rsidP="004804F4">
            <w:pPr>
              <w:jc w:val="center"/>
              <w:rPr>
                <w:color w:val="000000" w:themeColor="text1"/>
                <w:sz w:val="21"/>
                <w:szCs w:val="21"/>
              </w:rPr>
            </w:pPr>
            <w:r w:rsidRPr="000E3F5E">
              <w:rPr>
                <w:color w:val="000000" w:themeColor="text1"/>
                <w:sz w:val="21"/>
                <w:szCs w:val="21"/>
              </w:rPr>
              <w:t>Male</w:t>
            </w:r>
          </w:p>
        </w:tc>
        <w:tc>
          <w:tcPr>
            <w:tcW w:w="2187" w:type="dxa"/>
            <w:tcBorders>
              <w:top w:val="nil"/>
              <w:left w:val="nil"/>
              <w:bottom w:val="nil"/>
            </w:tcBorders>
            <w:shd w:val="clear" w:color="auto" w:fill="auto"/>
            <w:vAlign w:val="center"/>
          </w:tcPr>
          <w:p w14:paraId="16C53705" w14:textId="77777777" w:rsidR="000E3F5E" w:rsidRPr="000E3F5E" w:rsidRDefault="000E3F5E" w:rsidP="004804F4">
            <w:pPr>
              <w:jc w:val="center"/>
              <w:rPr>
                <w:color w:val="000000" w:themeColor="text1"/>
                <w:sz w:val="21"/>
                <w:szCs w:val="21"/>
              </w:rPr>
            </w:pPr>
            <w:r w:rsidRPr="000E3F5E">
              <w:rPr>
                <w:color w:val="000000" w:themeColor="text1"/>
                <w:sz w:val="21"/>
                <w:szCs w:val="21"/>
              </w:rPr>
              <w:t>Mild</w:t>
            </w:r>
          </w:p>
        </w:tc>
      </w:tr>
      <w:tr w:rsidR="000E3F5E" w:rsidRPr="000E3F5E" w14:paraId="0D4C5346" w14:textId="77777777" w:rsidTr="004804F4">
        <w:tc>
          <w:tcPr>
            <w:tcW w:w="2187" w:type="dxa"/>
            <w:tcBorders>
              <w:top w:val="nil"/>
              <w:bottom w:val="nil"/>
              <w:right w:val="nil"/>
            </w:tcBorders>
            <w:shd w:val="clear" w:color="auto" w:fill="auto"/>
            <w:vAlign w:val="center"/>
          </w:tcPr>
          <w:p w14:paraId="753A59FB" w14:textId="77777777" w:rsidR="000E3F5E" w:rsidRPr="000E3F5E" w:rsidRDefault="000E3F5E" w:rsidP="004804F4">
            <w:pPr>
              <w:jc w:val="center"/>
              <w:rPr>
                <w:color w:val="000000" w:themeColor="text1"/>
                <w:sz w:val="21"/>
                <w:szCs w:val="21"/>
              </w:rPr>
            </w:pPr>
            <w:r w:rsidRPr="000E3F5E">
              <w:rPr>
                <w:color w:val="000000" w:themeColor="text1"/>
                <w:sz w:val="21"/>
                <w:szCs w:val="21"/>
              </w:rPr>
              <w:t>16</w:t>
            </w:r>
          </w:p>
        </w:tc>
        <w:tc>
          <w:tcPr>
            <w:tcW w:w="2187" w:type="dxa"/>
            <w:tcBorders>
              <w:top w:val="nil"/>
              <w:left w:val="nil"/>
              <w:bottom w:val="nil"/>
              <w:right w:val="nil"/>
            </w:tcBorders>
            <w:shd w:val="clear" w:color="auto" w:fill="auto"/>
            <w:vAlign w:val="center"/>
          </w:tcPr>
          <w:p w14:paraId="5A9AD876" w14:textId="77777777" w:rsidR="000E3F5E" w:rsidRPr="000E3F5E" w:rsidRDefault="000E3F5E" w:rsidP="004804F4">
            <w:pPr>
              <w:jc w:val="center"/>
              <w:rPr>
                <w:color w:val="000000" w:themeColor="text1"/>
                <w:sz w:val="21"/>
                <w:szCs w:val="21"/>
              </w:rPr>
            </w:pPr>
            <w:r w:rsidRPr="000E3F5E">
              <w:rPr>
                <w:color w:val="000000" w:themeColor="text1"/>
                <w:sz w:val="21"/>
                <w:szCs w:val="21"/>
              </w:rPr>
              <w:t>26</w:t>
            </w:r>
          </w:p>
        </w:tc>
        <w:tc>
          <w:tcPr>
            <w:tcW w:w="2187" w:type="dxa"/>
            <w:tcBorders>
              <w:top w:val="nil"/>
              <w:left w:val="nil"/>
              <w:bottom w:val="nil"/>
              <w:right w:val="nil"/>
            </w:tcBorders>
            <w:shd w:val="clear" w:color="auto" w:fill="auto"/>
            <w:vAlign w:val="center"/>
          </w:tcPr>
          <w:p w14:paraId="016EFE76" w14:textId="77777777" w:rsidR="000E3F5E" w:rsidRPr="000E3F5E" w:rsidRDefault="000E3F5E" w:rsidP="004804F4">
            <w:pPr>
              <w:jc w:val="center"/>
              <w:rPr>
                <w:color w:val="000000" w:themeColor="text1"/>
                <w:sz w:val="21"/>
                <w:szCs w:val="21"/>
              </w:rPr>
            </w:pPr>
            <w:r w:rsidRPr="000E3F5E">
              <w:rPr>
                <w:color w:val="000000" w:themeColor="text1"/>
                <w:sz w:val="21"/>
                <w:szCs w:val="21"/>
              </w:rPr>
              <w:t>Male</w:t>
            </w:r>
          </w:p>
        </w:tc>
        <w:tc>
          <w:tcPr>
            <w:tcW w:w="2187" w:type="dxa"/>
            <w:tcBorders>
              <w:top w:val="nil"/>
              <w:left w:val="nil"/>
              <w:bottom w:val="nil"/>
            </w:tcBorders>
            <w:shd w:val="clear" w:color="auto" w:fill="auto"/>
            <w:vAlign w:val="center"/>
          </w:tcPr>
          <w:p w14:paraId="1A24B54F" w14:textId="77777777" w:rsidR="000E3F5E" w:rsidRPr="000E3F5E" w:rsidRDefault="000E3F5E" w:rsidP="004804F4">
            <w:pPr>
              <w:jc w:val="center"/>
              <w:rPr>
                <w:color w:val="000000" w:themeColor="text1"/>
                <w:sz w:val="21"/>
                <w:szCs w:val="21"/>
              </w:rPr>
            </w:pPr>
            <w:r w:rsidRPr="000E3F5E">
              <w:rPr>
                <w:color w:val="000000" w:themeColor="text1"/>
                <w:sz w:val="21"/>
                <w:szCs w:val="21"/>
              </w:rPr>
              <w:t>Mild</w:t>
            </w:r>
          </w:p>
        </w:tc>
      </w:tr>
      <w:tr w:rsidR="000E3F5E" w:rsidRPr="000E3F5E" w14:paraId="75812BA5" w14:textId="77777777" w:rsidTr="004804F4">
        <w:tc>
          <w:tcPr>
            <w:tcW w:w="2187" w:type="dxa"/>
            <w:tcBorders>
              <w:top w:val="nil"/>
              <w:bottom w:val="nil"/>
              <w:right w:val="nil"/>
            </w:tcBorders>
            <w:shd w:val="clear" w:color="auto" w:fill="auto"/>
            <w:vAlign w:val="center"/>
          </w:tcPr>
          <w:p w14:paraId="44234C8E" w14:textId="77777777" w:rsidR="000E3F5E" w:rsidRPr="000E3F5E" w:rsidRDefault="000E3F5E" w:rsidP="004804F4">
            <w:pPr>
              <w:jc w:val="center"/>
              <w:rPr>
                <w:color w:val="000000" w:themeColor="text1"/>
                <w:sz w:val="21"/>
                <w:szCs w:val="21"/>
              </w:rPr>
            </w:pPr>
            <w:r w:rsidRPr="000E3F5E">
              <w:rPr>
                <w:color w:val="000000" w:themeColor="text1"/>
                <w:sz w:val="21"/>
                <w:szCs w:val="21"/>
              </w:rPr>
              <w:t>17</w:t>
            </w:r>
          </w:p>
        </w:tc>
        <w:tc>
          <w:tcPr>
            <w:tcW w:w="2187" w:type="dxa"/>
            <w:tcBorders>
              <w:top w:val="nil"/>
              <w:left w:val="nil"/>
              <w:bottom w:val="nil"/>
              <w:right w:val="nil"/>
            </w:tcBorders>
            <w:shd w:val="clear" w:color="auto" w:fill="auto"/>
            <w:vAlign w:val="center"/>
          </w:tcPr>
          <w:p w14:paraId="193CB48C" w14:textId="77777777" w:rsidR="000E3F5E" w:rsidRPr="000E3F5E" w:rsidRDefault="000E3F5E" w:rsidP="004804F4">
            <w:pPr>
              <w:jc w:val="center"/>
              <w:rPr>
                <w:color w:val="000000" w:themeColor="text1"/>
                <w:sz w:val="21"/>
                <w:szCs w:val="21"/>
              </w:rPr>
            </w:pPr>
            <w:r w:rsidRPr="000E3F5E">
              <w:rPr>
                <w:color w:val="000000" w:themeColor="text1"/>
                <w:sz w:val="21"/>
                <w:szCs w:val="21"/>
              </w:rPr>
              <w:t>46</w:t>
            </w:r>
          </w:p>
        </w:tc>
        <w:tc>
          <w:tcPr>
            <w:tcW w:w="2187" w:type="dxa"/>
            <w:tcBorders>
              <w:top w:val="nil"/>
              <w:left w:val="nil"/>
              <w:bottom w:val="nil"/>
              <w:right w:val="nil"/>
            </w:tcBorders>
            <w:shd w:val="clear" w:color="auto" w:fill="auto"/>
            <w:vAlign w:val="center"/>
          </w:tcPr>
          <w:p w14:paraId="48E72FA2" w14:textId="77777777" w:rsidR="000E3F5E" w:rsidRPr="000E3F5E" w:rsidRDefault="000E3F5E" w:rsidP="004804F4">
            <w:pPr>
              <w:jc w:val="center"/>
              <w:rPr>
                <w:color w:val="000000" w:themeColor="text1"/>
                <w:sz w:val="21"/>
                <w:szCs w:val="21"/>
              </w:rPr>
            </w:pPr>
            <w:r w:rsidRPr="000E3F5E">
              <w:rPr>
                <w:color w:val="000000" w:themeColor="text1"/>
                <w:sz w:val="21"/>
                <w:szCs w:val="21"/>
              </w:rPr>
              <w:t>Female</w:t>
            </w:r>
          </w:p>
        </w:tc>
        <w:tc>
          <w:tcPr>
            <w:tcW w:w="2187" w:type="dxa"/>
            <w:tcBorders>
              <w:top w:val="nil"/>
              <w:left w:val="nil"/>
              <w:bottom w:val="nil"/>
            </w:tcBorders>
            <w:shd w:val="clear" w:color="auto" w:fill="auto"/>
            <w:vAlign w:val="center"/>
          </w:tcPr>
          <w:p w14:paraId="681B2C58" w14:textId="77777777" w:rsidR="000E3F5E" w:rsidRPr="000E3F5E" w:rsidRDefault="000E3F5E" w:rsidP="004804F4">
            <w:pPr>
              <w:jc w:val="center"/>
              <w:rPr>
                <w:color w:val="000000" w:themeColor="text1"/>
                <w:sz w:val="21"/>
                <w:szCs w:val="21"/>
              </w:rPr>
            </w:pPr>
            <w:r w:rsidRPr="000E3F5E">
              <w:rPr>
                <w:color w:val="000000" w:themeColor="text1"/>
                <w:sz w:val="21"/>
                <w:szCs w:val="21"/>
              </w:rPr>
              <w:t>Mild</w:t>
            </w:r>
          </w:p>
        </w:tc>
      </w:tr>
      <w:tr w:rsidR="000E3F5E" w:rsidRPr="000E3F5E" w14:paraId="2B110FA4" w14:textId="77777777" w:rsidTr="004804F4">
        <w:tc>
          <w:tcPr>
            <w:tcW w:w="2187" w:type="dxa"/>
            <w:tcBorders>
              <w:top w:val="nil"/>
              <w:bottom w:val="nil"/>
              <w:right w:val="nil"/>
            </w:tcBorders>
            <w:shd w:val="clear" w:color="auto" w:fill="auto"/>
            <w:vAlign w:val="center"/>
          </w:tcPr>
          <w:p w14:paraId="7774468F" w14:textId="77777777" w:rsidR="000E3F5E" w:rsidRPr="000E3F5E" w:rsidRDefault="000E3F5E" w:rsidP="004804F4">
            <w:pPr>
              <w:jc w:val="center"/>
              <w:rPr>
                <w:color w:val="000000" w:themeColor="text1"/>
                <w:sz w:val="21"/>
                <w:szCs w:val="21"/>
              </w:rPr>
            </w:pPr>
            <w:r w:rsidRPr="000E3F5E">
              <w:rPr>
                <w:color w:val="000000" w:themeColor="text1"/>
                <w:sz w:val="21"/>
                <w:szCs w:val="21"/>
              </w:rPr>
              <w:t>18</w:t>
            </w:r>
          </w:p>
        </w:tc>
        <w:tc>
          <w:tcPr>
            <w:tcW w:w="2187" w:type="dxa"/>
            <w:tcBorders>
              <w:top w:val="nil"/>
              <w:left w:val="nil"/>
              <w:bottom w:val="nil"/>
              <w:right w:val="nil"/>
            </w:tcBorders>
            <w:shd w:val="clear" w:color="auto" w:fill="auto"/>
            <w:vAlign w:val="center"/>
          </w:tcPr>
          <w:p w14:paraId="42C3D243" w14:textId="77777777" w:rsidR="000E3F5E" w:rsidRPr="000E3F5E" w:rsidRDefault="000E3F5E" w:rsidP="004804F4">
            <w:pPr>
              <w:jc w:val="center"/>
              <w:rPr>
                <w:color w:val="000000" w:themeColor="text1"/>
                <w:sz w:val="21"/>
                <w:szCs w:val="21"/>
              </w:rPr>
            </w:pPr>
            <w:r w:rsidRPr="000E3F5E">
              <w:rPr>
                <w:color w:val="000000" w:themeColor="text1"/>
                <w:sz w:val="21"/>
                <w:szCs w:val="21"/>
              </w:rPr>
              <w:t>52</w:t>
            </w:r>
          </w:p>
        </w:tc>
        <w:tc>
          <w:tcPr>
            <w:tcW w:w="2187" w:type="dxa"/>
            <w:tcBorders>
              <w:top w:val="nil"/>
              <w:left w:val="nil"/>
              <w:bottom w:val="nil"/>
              <w:right w:val="nil"/>
            </w:tcBorders>
            <w:shd w:val="clear" w:color="auto" w:fill="auto"/>
            <w:vAlign w:val="center"/>
          </w:tcPr>
          <w:p w14:paraId="6D6626FC" w14:textId="77777777" w:rsidR="000E3F5E" w:rsidRPr="000E3F5E" w:rsidRDefault="000E3F5E" w:rsidP="004804F4">
            <w:pPr>
              <w:jc w:val="center"/>
              <w:rPr>
                <w:color w:val="000000" w:themeColor="text1"/>
                <w:sz w:val="21"/>
                <w:szCs w:val="21"/>
              </w:rPr>
            </w:pPr>
            <w:r w:rsidRPr="000E3F5E">
              <w:rPr>
                <w:color w:val="000000" w:themeColor="text1"/>
                <w:sz w:val="21"/>
                <w:szCs w:val="21"/>
              </w:rPr>
              <w:t>Male</w:t>
            </w:r>
          </w:p>
        </w:tc>
        <w:tc>
          <w:tcPr>
            <w:tcW w:w="2187" w:type="dxa"/>
            <w:tcBorders>
              <w:top w:val="nil"/>
              <w:left w:val="nil"/>
              <w:bottom w:val="nil"/>
            </w:tcBorders>
            <w:shd w:val="clear" w:color="auto" w:fill="auto"/>
            <w:vAlign w:val="center"/>
          </w:tcPr>
          <w:p w14:paraId="02F278CD" w14:textId="77777777" w:rsidR="000E3F5E" w:rsidRPr="000E3F5E" w:rsidRDefault="000E3F5E" w:rsidP="004804F4">
            <w:pPr>
              <w:jc w:val="center"/>
              <w:rPr>
                <w:color w:val="000000" w:themeColor="text1"/>
                <w:sz w:val="21"/>
                <w:szCs w:val="21"/>
              </w:rPr>
            </w:pPr>
            <w:r w:rsidRPr="000E3F5E">
              <w:rPr>
                <w:color w:val="000000" w:themeColor="text1"/>
                <w:sz w:val="21"/>
                <w:szCs w:val="21"/>
              </w:rPr>
              <w:t>Mild</w:t>
            </w:r>
          </w:p>
        </w:tc>
      </w:tr>
      <w:tr w:rsidR="000E3F5E" w:rsidRPr="000E3F5E" w14:paraId="300204A0" w14:textId="77777777" w:rsidTr="004804F4">
        <w:tc>
          <w:tcPr>
            <w:tcW w:w="2187" w:type="dxa"/>
            <w:tcBorders>
              <w:top w:val="nil"/>
              <w:bottom w:val="nil"/>
              <w:right w:val="nil"/>
            </w:tcBorders>
            <w:shd w:val="clear" w:color="auto" w:fill="auto"/>
            <w:vAlign w:val="center"/>
          </w:tcPr>
          <w:p w14:paraId="4891BEC7" w14:textId="77777777" w:rsidR="000E3F5E" w:rsidRPr="000E3F5E" w:rsidRDefault="000E3F5E" w:rsidP="004804F4">
            <w:pPr>
              <w:jc w:val="center"/>
              <w:rPr>
                <w:color w:val="000000" w:themeColor="text1"/>
                <w:sz w:val="21"/>
                <w:szCs w:val="21"/>
              </w:rPr>
            </w:pPr>
            <w:r w:rsidRPr="000E3F5E">
              <w:rPr>
                <w:color w:val="000000" w:themeColor="text1"/>
                <w:sz w:val="21"/>
                <w:szCs w:val="21"/>
              </w:rPr>
              <w:t>19</w:t>
            </w:r>
          </w:p>
        </w:tc>
        <w:tc>
          <w:tcPr>
            <w:tcW w:w="2187" w:type="dxa"/>
            <w:tcBorders>
              <w:top w:val="nil"/>
              <w:left w:val="nil"/>
              <w:bottom w:val="nil"/>
              <w:right w:val="nil"/>
            </w:tcBorders>
            <w:shd w:val="clear" w:color="auto" w:fill="auto"/>
            <w:vAlign w:val="center"/>
          </w:tcPr>
          <w:p w14:paraId="1A50AB9E" w14:textId="77777777" w:rsidR="000E3F5E" w:rsidRPr="000E3F5E" w:rsidRDefault="000E3F5E" w:rsidP="004804F4">
            <w:pPr>
              <w:jc w:val="center"/>
              <w:rPr>
                <w:color w:val="000000" w:themeColor="text1"/>
                <w:sz w:val="21"/>
                <w:szCs w:val="21"/>
              </w:rPr>
            </w:pPr>
            <w:r w:rsidRPr="000E3F5E">
              <w:rPr>
                <w:color w:val="000000" w:themeColor="text1"/>
                <w:sz w:val="21"/>
                <w:szCs w:val="21"/>
              </w:rPr>
              <w:t>65</w:t>
            </w:r>
          </w:p>
        </w:tc>
        <w:tc>
          <w:tcPr>
            <w:tcW w:w="2187" w:type="dxa"/>
            <w:tcBorders>
              <w:top w:val="nil"/>
              <w:left w:val="nil"/>
              <w:bottom w:val="nil"/>
              <w:right w:val="nil"/>
            </w:tcBorders>
            <w:shd w:val="clear" w:color="auto" w:fill="auto"/>
            <w:vAlign w:val="center"/>
          </w:tcPr>
          <w:p w14:paraId="23D47F47" w14:textId="77777777" w:rsidR="000E3F5E" w:rsidRPr="000E3F5E" w:rsidRDefault="000E3F5E" w:rsidP="004804F4">
            <w:pPr>
              <w:jc w:val="center"/>
              <w:rPr>
                <w:i/>
                <w:color w:val="000000" w:themeColor="text1"/>
                <w:sz w:val="21"/>
                <w:szCs w:val="21"/>
              </w:rPr>
            </w:pPr>
            <w:r w:rsidRPr="000E3F5E">
              <w:rPr>
                <w:color w:val="000000" w:themeColor="text1"/>
                <w:sz w:val="21"/>
                <w:szCs w:val="21"/>
              </w:rPr>
              <w:t>Female</w:t>
            </w:r>
          </w:p>
        </w:tc>
        <w:tc>
          <w:tcPr>
            <w:tcW w:w="2187" w:type="dxa"/>
            <w:tcBorders>
              <w:top w:val="nil"/>
              <w:left w:val="nil"/>
              <w:bottom w:val="nil"/>
            </w:tcBorders>
            <w:shd w:val="clear" w:color="auto" w:fill="auto"/>
            <w:vAlign w:val="center"/>
          </w:tcPr>
          <w:p w14:paraId="2A238715" w14:textId="77777777" w:rsidR="000E3F5E" w:rsidRPr="000E3F5E" w:rsidRDefault="000E3F5E" w:rsidP="004804F4">
            <w:pPr>
              <w:jc w:val="center"/>
              <w:rPr>
                <w:color w:val="000000" w:themeColor="text1"/>
                <w:sz w:val="21"/>
                <w:szCs w:val="21"/>
              </w:rPr>
            </w:pPr>
            <w:r w:rsidRPr="000E3F5E">
              <w:rPr>
                <w:color w:val="000000" w:themeColor="text1"/>
                <w:sz w:val="21"/>
                <w:szCs w:val="21"/>
              </w:rPr>
              <w:t>Mild</w:t>
            </w:r>
          </w:p>
        </w:tc>
      </w:tr>
      <w:tr w:rsidR="000E3F5E" w:rsidRPr="000E3F5E" w14:paraId="55576365" w14:textId="77777777" w:rsidTr="004804F4">
        <w:tc>
          <w:tcPr>
            <w:tcW w:w="2187" w:type="dxa"/>
            <w:tcBorders>
              <w:top w:val="nil"/>
              <w:bottom w:val="single" w:sz="4" w:space="0" w:color="auto"/>
              <w:right w:val="nil"/>
            </w:tcBorders>
            <w:shd w:val="clear" w:color="auto" w:fill="auto"/>
            <w:vAlign w:val="center"/>
          </w:tcPr>
          <w:p w14:paraId="5878395A" w14:textId="77777777" w:rsidR="000E3F5E" w:rsidRPr="000E3F5E" w:rsidRDefault="000E3F5E" w:rsidP="004804F4">
            <w:pPr>
              <w:jc w:val="center"/>
              <w:rPr>
                <w:color w:val="000000" w:themeColor="text1"/>
                <w:sz w:val="21"/>
                <w:szCs w:val="21"/>
              </w:rPr>
            </w:pPr>
          </w:p>
        </w:tc>
        <w:tc>
          <w:tcPr>
            <w:tcW w:w="2187" w:type="dxa"/>
            <w:tcBorders>
              <w:top w:val="nil"/>
              <w:left w:val="nil"/>
              <w:bottom w:val="single" w:sz="4" w:space="0" w:color="auto"/>
              <w:right w:val="nil"/>
            </w:tcBorders>
            <w:shd w:val="clear" w:color="auto" w:fill="auto"/>
            <w:vAlign w:val="center"/>
          </w:tcPr>
          <w:p w14:paraId="173D19A0" w14:textId="77777777" w:rsidR="000E3F5E" w:rsidRPr="000E3F5E" w:rsidRDefault="000E3F5E" w:rsidP="004804F4">
            <w:pPr>
              <w:jc w:val="center"/>
              <w:rPr>
                <w:color w:val="000000" w:themeColor="text1"/>
                <w:sz w:val="21"/>
                <w:szCs w:val="21"/>
              </w:rPr>
            </w:pPr>
            <w:r w:rsidRPr="000E3F5E">
              <w:rPr>
                <w:color w:val="000000" w:themeColor="text1"/>
                <w:sz w:val="21"/>
                <w:szCs w:val="21"/>
              </w:rPr>
              <w:t>Average: 53.92</w:t>
            </w:r>
          </w:p>
        </w:tc>
        <w:tc>
          <w:tcPr>
            <w:tcW w:w="2187" w:type="dxa"/>
            <w:tcBorders>
              <w:top w:val="nil"/>
              <w:left w:val="nil"/>
              <w:bottom w:val="single" w:sz="4" w:space="0" w:color="auto"/>
              <w:right w:val="nil"/>
            </w:tcBorders>
            <w:shd w:val="clear" w:color="auto" w:fill="auto"/>
            <w:vAlign w:val="center"/>
          </w:tcPr>
          <w:p w14:paraId="1E0CC021" w14:textId="77777777" w:rsidR="000E3F5E" w:rsidRPr="000E3F5E" w:rsidRDefault="000E3F5E" w:rsidP="004804F4">
            <w:pPr>
              <w:jc w:val="center"/>
              <w:rPr>
                <w:color w:val="000000" w:themeColor="text1"/>
                <w:sz w:val="21"/>
                <w:szCs w:val="21"/>
              </w:rPr>
            </w:pPr>
            <w:r w:rsidRPr="000E3F5E">
              <w:rPr>
                <w:color w:val="000000" w:themeColor="text1"/>
                <w:sz w:val="21"/>
                <w:szCs w:val="21"/>
              </w:rPr>
              <w:t>Male (53.84%)</w:t>
            </w:r>
          </w:p>
        </w:tc>
        <w:tc>
          <w:tcPr>
            <w:tcW w:w="2187" w:type="dxa"/>
            <w:tcBorders>
              <w:top w:val="nil"/>
              <w:left w:val="nil"/>
              <w:bottom w:val="single" w:sz="4" w:space="0" w:color="auto"/>
            </w:tcBorders>
            <w:shd w:val="clear" w:color="auto" w:fill="auto"/>
            <w:vAlign w:val="center"/>
          </w:tcPr>
          <w:p w14:paraId="6A3383E2" w14:textId="77777777" w:rsidR="000E3F5E" w:rsidRPr="000E3F5E" w:rsidRDefault="000E3F5E" w:rsidP="004804F4">
            <w:pPr>
              <w:jc w:val="center"/>
              <w:rPr>
                <w:color w:val="000000" w:themeColor="text1"/>
                <w:sz w:val="21"/>
                <w:szCs w:val="21"/>
              </w:rPr>
            </w:pPr>
          </w:p>
        </w:tc>
      </w:tr>
    </w:tbl>
    <w:p w14:paraId="10BF7DE9" w14:textId="77777777" w:rsidR="00B9440A" w:rsidRPr="00015F74" w:rsidRDefault="00B9440A" w:rsidP="000E3F5E">
      <w:pPr>
        <w:pStyle w:val="SMHeading"/>
      </w:pPr>
    </w:p>
    <w:sectPr w:rsidR="00B9440A" w:rsidRPr="00015F74" w:rsidSect="00E853D5">
      <w:headerReference w:type="default" r:id="rId17"/>
      <w:footerReference w:type="default" r:id="rId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B4B80" w14:textId="77777777" w:rsidR="0094612B" w:rsidRDefault="0094612B">
      <w:r>
        <w:separator/>
      </w:r>
    </w:p>
  </w:endnote>
  <w:endnote w:type="continuationSeparator" w:id="0">
    <w:p w14:paraId="0D2BE8AA" w14:textId="77777777" w:rsidR="0094612B" w:rsidRDefault="00946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1FDF4" w14:textId="77777777" w:rsidR="0094612B" w:rsidRDefault="0094612B">
      <w:r>
        <w:separator/>
      </w:r>
    </w:p>
  </w:footnote>
  <w:footnote w:type="continuationSeparator" w:id="0">
    <w:p w14:paraId="119FCAFB" w14:textId="77777777" w:rsidR="0094612B" w:rsidRDefault="00946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16cid:durableId="422576820">
    <w:abstractNumId w:val="9"/>
  </w:num>
  <w:num w:numId="2" w16cid:durableId="262342275">
    <w:abstractNumId w:val="7"/>
  </w:num>
  <w:num w:numId="3" w16cid:durableId="462234651">
    <w:abstractNumId w:val="6"/>
  </w:num>
  <w:num w:numId="4" w16cid:durableId="1940092826">
    <w:abstractNumId w:val="5"/>
  </w:num>
  <w:num w:numId="5" w16cid:durableId="1306200593">
    <w:abstractNumId w:val="4"/>
  </w:num>
  <w:num w:numId="6" w16cid:durableId="149517176">
    <w:abstractNumId w:val="8"/>
  </w:num>
  <w:num w:numId="7" w16cid:durableId="890729637">
    <w:abstractNumId w:val="3"/>
  </w:num>
  <w:num w:numId="8" w16cid:durableId="1944877846">
    <w:abstractNumId w:val="2"/>
  </w:num>
  <w:num w:numId="9" w16cid:durableId="1533613456">
    <w:abstractNumId w:val="1"/>
  </w:num>
  <w:num w:numId="10" w16cid:durableId="105514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83B44"/>
    <w:rsid w:val="000850DC"/>
    <w:rsid w:val="000C2771"/>
    <w:rsid w:val="000D46F4"/>
    <w:rsid w:val="000E3F5E"/>
    <w:rsid w:val="000F0DCE"/>
    <w:rsid w:val="000F6BE3"/>
    <w:rsid w:val="00112C5B"/>
    <w:rsid w:val="00114193"/>
    <w:rsid w:val="00115A38"/>
    <w:rsid w:val="0011687B"/>
    <w:rsid w:val="00124F82"/>
    <w:rsid w:val="0016337A"/>
    <w:rsid w:val="00164269"/>
    <w:rsid w:val="001A1BDE"/>
    <w:rsid w:val="001F0876"/>
    <w:rsid w:val="001F167C"/>
    <w:rsid w:val="001F5E91"/>
    <w:rsid w:val="002077B9"/>
    <w:rsid w:val="00262D72"/>
    <w:rsid w:val="00294FBB"/>
    <w:rsid w:val="002B3205"/>
    <w:rsid w:val="002C030F"/>
    <w:rsid w:val="00331D75"/>
    <w:rsid w:val="00355362"/>
    <w:rsid w:val="00363E44"/>
    <w:rsid w:val="00395E86"/>
    <w:rsid w:val="003A2FD8"/>
    <w:rsid w:val="003B40E6"/>
    <w:rsid w:val="003E74FB"/>
    <w:rsid w:val="003F6E14"/>
    <w:rsid w:val="00405336"/>
    <w:rsid w:val="004571D5"/>
    <w:rsid w:val="00461D81"/>
    <w:rsid w:val="0046356B"/>
    <w:rsid w:val="00477182"/>
    <w:rsid w:val="004779CB"/>
    <w:rsid w:val="004E42D8"/>
    <w:rsid w:val="004E7BA2"/>
    <w:rsid w:val="004F7EDF"/>
    <w:rsid w:val="005001AC"/>
    <w:rsid w:val="00527D71"/>
    <w:rsid w:val="005520A8"/>
    <w:rsid w:val="005607DD"/>
    <w:rsid w:val="005A558C"/>
    <w:rsid w:val="005E28F8"/>
    <w:rsid w:val="005E6513"/>
    <w:rsid w:val="00651114"/>
    <w:rsid w:val="00664560"/>
    <w:rsid w:val="00670299"/>
    <w:rsid w:val="00673426"/>
    <w:rsid w:val="00691985"/>
    <w:rsid w:val="006A1B64"/>
    <w:rsid w:val="007108F5"/>
    <w:rsid w:val="00713E5B"/>
    <w:rsid w:val="007402FC"/>
    <w:rsid w:val="007411A1"/>
    <w:rsid w:val="00793072"/>
    <w:rsid w:val="00796B89"/>
    <w:rsid w:val="00807D35"/>
    <w:rsid w:val="008218C4"/>
    <w:rsid w:val="00821CAD"/>
    <w:rsid w:val="00821F38"/>
    <w:rsid w:val="00831DCD"/>
    <w:rsid w:val="00867A98"/>
    <w:rsid w:val="00870867"/>
    <w:rsid w:val="00885C9B"/>
    <w:rsid w:val="008D5D2A"/>
    <w:rsid w:val="009032AA"/>
    <w:rsid w:val="00914B63"/>
    <w:rsid w:val="009354F3"/>
    <w:rsid w:val="009447DC"/>
    <w:rsid w:val="0094612B"/>
    <w:rsid w:val="00961BA5"/>
    <w:rsid w:val="009743A9"/>
    <w:rsid w:val="009A5287"/>
    <w:rsid w:val="009B2AC5"/>
    <w:rsid w:val="009B7984"/>
    <w:rsid w:val="009F4BED"/>
    <w:rsid w:val="009F7D93"/>
    <w:rsid w:val="00A3403B"/>
    <w:rsid w:val="00A51A12"/>
    <w:rsid w:val="00A627D4"/>
    <w:rsid w:val="00A65E5F"/>
    <w:rsid w:val="00A74DA2"/>
    <w:rsid w:val="00AB399E"/>
    <w:rsid w:val="00AC59D0"/>
    <w:rsid w:val="00AD16B1"/>
    <w:rsid w:val="00AD499C"/>
    <w:rsid w:val="00AF0787"/>
    <w:rsid w:val="00B36869"/>
    <w:rsid w:val="00B36F84"/>
    <w:rsid w:val="00B43B31"/>
    <w:rsid w:val="00B47CFA"/>
    <w:rsid w:val="00B57F00"/>
    <w:rsid w:val="00B77B2A"/>
    <w:rsid w:val="00B82C22"/>
    <w:rsid w:val="00B93DBA"/>
    <w:rsid w:val="00B9440A"/>
    <w:rsid w:val="00BB2D2A"/>
    <w:rsid w:val="00BC3E04"/>
    <w:rsid w:val="00BD58CF"/>
    <w:rsid w:val="00BF0C92"/>
    <w:rsid w:val="00C04CC1"/>
    <w:rsid w:val="00C4096C"/>
    <w:rsid w:val="00C50C6D"/>
    <w:rsid w:val="00C600D9"/>
    <w:rsid w:val="00C92B22"/>
    <w:rsid w:val="00CC1384"/>
    <w:rsid w:val="00CC743F"/>
    <w:rsid w:val="00CD3720"/>
    <w:rsid w:val="00CF1848"/>
    <w:rsid w:val="00CF5C2F"/>
    <w:rsid w:val="00D04BCF"/>
    <w:rsid w:val="00D143D9"/>
    <w:rsid w:val="00D44AE9"/>
    <w:rsid w:val="00D5511B"/>
    <w:rsid w:val="00D766F1"/>
    <w:rsid w:val="00E257C8"/>
    <w:rsid w:val="00E41512"/>
    <w:rsid w:val="00E4519A"/>
    <w:rsid w:val="00E853D5"/>
    <w:rsid w:val="00E9773B"/>
    <w:rsid w:val="00EA6F42"/>
    <w:rsid w:val="00EC13A3"/>
    <w:rsid w:val="00EC7C85"/>
    <w:rsid w:val="00F125EE"/>
    <w:rsid w:val="00F12E98"/>
    <w:rsid w:val="00F22029"/>
    <w:rsid w:val="00F515FB"/>
    <w:rsid w:val="00F630EA"/>
    <w:rsid w:val="00F7007E"/>
    <w:rsid w:val="00F73193"/>
    <w:rsid w:val="00F74F95"/>
    <w:rsid w:val="00F80705"/>
    <w:rsid w:val="00F81BA2"/>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hangwenyan@jlu.edu.cn" TargetMode="External"/><Relationship Id="rId13" Type="http://schemas.openxmlformats.org/officeDocument/2006/relationships/image" Target="media/image4.tif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image" Target="media/image6.tiff"/><Relationship Id="rId10" Type="http://schemas.openxmlformats.org/officeDocument/2006/relationships/image" Target="media/image1.tif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chang78@163.com" TargetMode="Externa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4F38E-4C20-492E-9334-18918746D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11</Pages>
  <Words>1206</Words>
  <Characters>6876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8066</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李 兆龙</cp:lastModifiedBy>
  <cp:revision>8</cp:revision>
  <cp:lastPrinted>2023-01-12T14:14:00Z</cp:lastPrinted>
  <dcterms:created xsi:type="dcterms:W3CDTF">2019-07-16T09:29:00Z</dcterms:created>
  <dcterms:modified xsi:type="dcterms:W3CDTF">2023-01-16T07:28:00Z</dcterms:modified>
</cp:coreProperties>
</file>