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059" w:rsidRPr="00AF72A4" w:rsidRDefault="00EB3610" w:rsidP="00E929E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AF72A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Online supplement</w:t>
      </w:r>
    </w:p>
    <w:p w:rsidR="0010123B" w:rsidRPr="00AF72A4" w:rsidRDefault="0010123B" w:rsidP="00E929E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B3610" w:rsidRPr="00AF72A4" w:rsidRDefault="00EB3610" w:rsidP="00E929E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72A4">
        <w:rPr>
          <w:rFonts w:ascii="Times New Roman" w:hAnsi="Times New Roman" w:cs="Times New Roman"/>
          <w:b/>
          <w:sz w:val="24"/>
          <w:szCs w:val="24"/>
          <w:lang w:val="en-US"/>
        </w:rPr>
        <w:t xml:space="preserve">Title: </w:t>
      </w:r>
      <w:r w:rsidRPr="00AF72A4">
        <w:rPr>
          <w:rFonts w:ascii="Times New Roman" w:hAnsi="Times New Roman" w:cs="Times New Roman"/>
          <w:sz w:val="24"/>
          <w:szCs w:val="24"/>
          <w:lang w:val="en-US"/>
        </w:rPr>
        <w:t>Muscle Excitability Scale for the Assessment of Spastic Reflexes in Spinal Cord Injury: Development and Evaluation</w:t>
      </w:r>
    </w:p>
    <w:p w:rsidR="00EB3610" w:rsidRPr="00AF72A4" w:rsidRDefault="00EB3610" w:rsidP="00E929E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B3610" w:rsidRPr="00AF72A4" w:rsidRDefault="00EB3610" w:rsidP="00E929E4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AF72A4">
        <w:rPr>
          <w:rFonts w:ascii="Times New Roman" w:hAnsi="Times New Roman" w:cs="Times New Roman"/>
          <w:b/>
          <w:sz w:val="24"/>
          <w:szCs w:val="24"/>
          <w:lang w:val="en-GB"/>
        </w:rPr>
        <w:t>Authors:</w:t>
      </w:r>
    </w:p>
    <w:p w:rsidR="00EB3610" w:rsidRPr="00AF72A4" w:rsidRDefault="00EB3610" w:rsidP="00E929E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72A4">
        <w:rPr>
          <w:rFonts w:ascii="Times New Roman" w:hAnsi="Times New Roman" w:cs="Times New Roman"/>
          <w:sz w:val="24"/>
          <w:szCs w:val="24"/>
          <w:lang w:val="en-US"/>
        </w:rPr>
        <w:t>Jiri Kriz</w:t>
      </w:r>
      <w:r w:rsidRPr="00AF72A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AF72A4">
        <w:rPr>
          <w:rFonts w:ascii="Times New Roman" w:hAnsi="Times New Roman" w:cs="Times New Roman"/>
          <w:sz w:val="24"/>
          <w:szCs w:val="24"/>
          <w:lang w:val="en-US"/>
        </w:rPr>
        <w:t>, Zuzana Hlinkova</w:t>
      </w:r>
      <w:r w:rsidRPr="00AF72A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AF72A4">
        <w:rPr>
          <w:rFonts w:ascii="Times New Roman" w:hAnsi="Times New Roman" w:cs="Times New Roman"/>
          <w:sz w:val="24"/>
          <w:szCs w:val="24"/>
          <w:lang w:val="en-US"/>
        </w:rPr>
        <w:t>, Veronika Gallusova</w:t>
      </w:r>
      <w:r w:rsidRPr="00AF72A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AF72A4">
        <w:rPr>
          <w:rFonts w:ascii="Times New Roman" w:hAnsi="Times New Roman" w:cs="Times New Roman"/>
          <w:sz w:val="24"/>
          <w:szCs w:val="24"/>
          <w:lang w:val="en-US"/>
        </w:rPr>
        <w:t>, Tomas Vyskocil</w:t>
      </w:r>
      <w:r w:rsidRPr="00AF72A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AF72A4">
        <w:rPr>
          <w:rFonts w:ascii="Times New Roman" w:hAnsi="Times New Roman" w:cs="Times New Roman"/>
          <w:sz w:val="24"/>
          <w:szCs w:val="24"/>
          <w:lang w:val="en-US"/>
        </w:rPr>
        <w:t>, Martin Gregor</w:t>
      </w:r>
      <w:r w:rsidRPr="00AF72A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AF72A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F72A4">
        <w:rPr>
          <w:rFonts w:ascii="Times New Roman" w:hAnsi="Times New Roman" w:cs="Times New Roman"/>
          <w:sz w:val="24"/>
          <w:szCs w:val="24"/>
          <w:lang w:val="en-US"/>
        </w:rPr>
        <w:t>Krystof</w:t>
      </w:r>
      <w:proofErr w:type="spellEnd"/>
      <w:r w:rsidRPr="00AF72A4">
        <w:rPr>
          <w:rFonts w:ascii="Times New Roman" w:hAnsi="Times New Roman" w:cs="Times New Roman"/>
          <w:sz w:val="24"/>
          <w:szCs w:val="24"/>
          <w:lang w:val="en-US"/>
        </w:rPr>
        <w:t xml:space="preserve"> Slaby</w:t>
      </w:r>
      <w:r w:rsidRPr="00AF72A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AF72A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F72A4">
        <w:rPr>
          <w:rFonts w:ascii="Times New Roman" w:hAnsi="Times New Roman" w:cs="Times New Roman"/>
          <w:sz w:val="24"/>
          <w:szCs w:val="24"/>
          <w:lang w:val="en-US"/>
        </w:rPr>
        <w:t>Kristyna</w:t>
      </w:r>
      <w:proofErr w:type="spellEnd"/>
      <w:r w:rsidRPr="00AF72A4">
        <w:rPr>
          <w:rFonts w:ascii="Times New Roman" w:hAnsi="Times New Roman" w:cs="Times New Roman"/>
          <w:sz w:val="24"/>
          <w:szCs w:val="24"/>
          <w:lang w:val="en-US"/>
        </w:rPr>
        <w:t xml:space="preserve"> Sediva</w:t>
      </w:r>
      <w:r w:rsidRPr="00AF72A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</w:p>
    <w:p w:rsidR="00EB3610" w:rsidRPr="00AF72A4" w:rsidRDefault="00EB3610" w:rsidP="00E929E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B3610" w:rsidRPr="00AF72A4" w:rsidRDefault="00EB3610" w:rsidP="00E929E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F72A4">
        <w:rPr>
          <w:rFonts w:ascii="Times New Roman" w:hAnsi="Times New Roman" w:cs="Times New Roman"/>
          <w:b/>
          <w:sz w:val="24"/>
          <w:szCs w:val="24"/>
          <w:lang w:val="en-US"/>
        </w:rPr>
        <w:t>Affiliations:</w:t>
      </w:r>
    </w:p>
    <w:p w:rsidR="00EB3610" w:rsidRPr="00AF72A4" w:rsidRDefault="00EB3610" w:rsidP="00E929E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72A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AF72A4">
        <w:rPr>
          <w:rFonts w:ascii="Times New Roman" w:hAnsi="Times New Roman" w:cs="Times New Roman"/>
          <w:sz w:val="24"/>
          <w:szCs w:val="24"/>
          <w:lang w:val="en-US"/>
        </w:rPr>
        <w:t>Spinal Cord Unit, Department of Rehabilitation and Sports Medicine, 2</w:t>
      </w:r>
      <w:r w:rsidRPr="00AF72A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nd</w:t>
      </w:r>
      <w:r w:rsidRPr="00AF72A4">
        <w:rPr>
          <w:rFonts w:ascii="Times New Roman" w:hAnsi="Times New Roman" w:cs="Times New Roman"/>
          <w:sz w:val="24"/>
          <w:szCs w:val="24"/>
          <w:lang w:val="en-US"/>
        </w:rPr>
        <w:t xml:space="preserve"> Faculty of Medicine, Charles University and University Hospital Motol, Prague, Czech Republic;</w:t>
      </w:r>
    </w:p>
    <w:p w:rsidR="00EB3610" w:rsidRPr="00AF72A4" w:rsidRDefault="00EB3610" w:rsidP="00E929E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72A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AF72A4">
        <w:rPr>
          <w:rFonts w:ascii="Times New Roman" w:hAnsi="Times New Roman" w:cs="Times New Roman"/>
          <w:sz w:val="24"/>
          <w:szCs w:val="24"/>
          <w:lang w:val="en-US"/>
        </w:rPr>
        <w:t>Department of Rehabilitation and Sports Medicine, 2</w:t>
      </w:r>
      <w:r w:rsidRPr="00AF72A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nd</w:t>
      </w:r>
      <w:r w:rsidRPr="00AF72A4">
        <w:rPr>
          <w:rFonts w:ascii="Times New Roman" w:hAnsi="Times New Roman" w:cs="Times New Roman"/>
          <w:sz w:val="24"/>
          <w:szCs w:val="24"/>
          <w:lang w:val="en-US"/>
        </w:rPr>
        <w:t xml:space="preserve"> Faculty of Medicine, Charles University and University Hospital Motol, Prague, Czech Republic;</w:t>
      </w:r>
    </w:p>
    <w:p w:rsidR="00EB3610" w:rsidRPr="00AF72A4" w:rsidRDefault="00EB3610" w:rsidP="00E929E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72A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AF72A4">
        <w:rPr>
          <w:rFonts w:ascii="Times New Roman" w:hAnsi="Times New Roman" w:cs="Times New Roman"/>
          <w:sz w:val="24"/>
          <w:szCs w:val="24"/>
          <w:lang w:val="en-US"/>
        </w:rPr>
        <w:t>Paraple Centre, Prague, Czech Republic</w:t>
      </w:r>
    </w:p>
    <w:p w:rsidR="00EB3610" w:rsidRPr="00AF72A4" w:rsidRDefault="00EB3610" w:rsidP="00E929E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B3610" w:rsidRPr="00AF72A4" w:rsidRDefault="00EB3610" w:rsidP="00E929E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F72A4">
        <w:rPr>
          <w:rFonts w:ascii="Times New Roman" w:hAnsi="Times New Roman" w:cs="Times New Roman"/>
          <w:b/>
          <w:sz w:val="24"/>
          <w:szCs w:val="24"/>
          <w:lang w:val="en-US"/>
        </w:rPr>
        <w:t>Additional Methods:</w:t>
      </w:r>
    </w:p>
    <w:p w:rsidR="000D3F8B" w:rsidRPr="00AF72A4" w:rsidRDefault="00EB3610" w:rsidP="00E929E4">
      <w:pPr>
        <w:spacing w:after="0" w:line="48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F72A4">
        <w:rPr>
          <w:rFonts w:ascii="Times New Roman" w:hAnsi="Times New Roman" w:cs="Times New Roman"/>
          <w:i/>
          <w:sz w:val="24"/>
          <w:szCs w:val="24"/>
          <w:lang w:val="en-US"/>
        </w:rPr>
        <w:t>Videos</w:t>
      </w:r>
      <w:r w:rsidR="00B33D22" w:rsidRPr="00AF72A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6D6972" w:rsidRPr="00AF72A4">
        <w:rPr>
          <w:rFonts w:ascii="Times New Roman" w:hAnsi="Times New Roman" w:cs="Times New Roman"/>
          <w:i/>
          <w:sz w:val="24"/>
          <w:szCs w:val="24"/>
          <w:lang w:val="en-US"/>
        </w:rPr>
        <w:t>demonstrat</w:t>
      </w:r>
      <w:r w:rsidR="00740C89" w:rsidRPr="00AF72A4">
        <w:rPr>
          <w:rFonts w:ascii="Times New Roman" w:hAnsi="Times New Roman" w:cs="Times New Roman"/>
          <w:i/>
          <w:sz w:val="24"/>
          <w:szCs w:val="24"/>
          <w:lang w:val="en-US"/>
        </w:rPr>
        <w:t>ing</w:t>
      </w:r>
      <w:r w:rsidR="000D3F8B" w:rsidRPr="00AF72A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assessment of each grade of MES according to the rating algorithm</w:t>
      </w:r>
    </w:p>
    <w:p w:rsidR="00E929E4" w:rsidRPr="00AF72A4" w:rsidRDefault="00E929E4" w:rsidP="00E929E4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0123B" w:rsidRPr="00AF72A4" w:rsidRDefault="00017178" w:rsidP="00E929E4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F72A4">
        <w:rPr>
          <w:rFonts w:ascii="Times New Roman" w:hAnsi="Times New Roman" w:cs="Times New Roman"/>
          <w:sz w:val="24"/>
          <w:szCs w:val="24"/>
          <w:u w:val="single"/>
        </w:rPr>
        <w:t>Video 1</w:t>
      </w:r>
    </w:p>
    <w:p w:rsidR="0010123B" w:rsidRPr="00AF72A4" w:rsidRDefault="00686627" w:rsidP="00E929E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72A4">
        <w:rPr>
          <w:rFonts w:ascii="Times New Roman" w:hAnsi="Times New Roman" w:cs="Times New Roman"/>
          <w:sz w:val="24"/>
          <w:szCs w:val="24"/>
          <w:lang w:val="en-US"/>
        </w:rPr>
        <w:t>Response to exteroceptive stimuli</w:t>
      </w:r>
    </w:p>
    <w:p w:rsidR="00686627" w:rsidRPr="00AF72A4" w:rsidRDefault="00686627" w:rsidP="00E929E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72A4">
        <w:rPr>
          <w:rFonts w:ascii="Times New Roman" w:hAnsi="Times New Roman" w:cs="Times New Roman"/>
          <w:sz w:val="24"/>
          <w:szCs w:val="24"/>
          <w:lang w:val="en-US"/>
        </w:rPr>
        <w:t>Left leg – no response</w:t>
      </w:r>
    </w:p>
    <w:p w:rsidR="00686627" w:rsidRPr="00AF72A4" w:rsidRDefault="00686627" w:rsidP="00E929E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72A4">
        <w:rPr>
          <w:rFonts w:ascii="Times New Roman" w:hAnsi="Times New Roman" w:cs="Times New Roman"/>
          <w:sz w:val="24"/>
          <w:szCs w:val="24"/>
          <w:lang w:val="en-US"/>
        </w:rPr>
        <w:t>Righ</w:t>
      </w:r>
      <w:r w:rsidR="00960F93" w:rsidRPr="00AF72A4">
        <w:rPr>
          <w:rFonts w:ascii="Times New Roman" w:hAnsi="Times New Roman" w:cs="Times New Roman"/>
          <w:sz w:val="24"/>
          <w:szCs w:val="24"/>
          <w:lang w:val="en-US"/>
        </w:rPr>
        <w:t>t leg – squeez</w:t>
      </w:r>
      <w:r w:rsidR="000D3F8B" w:rsidRPr="00AF72A4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="00960F93" w:rsidRPr="00AF72A4">
        <w:rPr>
          <w:rFonts w:ascii="Times New Roman" w:hAnsi="Times New Roman" w:cs="Times New Roman"/>
          <w:sz w:val="24"/>
          <w:szCs w:val="24"/>
          <w:lang w:val="en-US"/>
        </w:rPr>
        <w:t xml:space="preserve"> the skinfold of</w:t>
      </w:r>
      <w:r w:rsidRPr="00AF72A4">
        <w:rPr>
          <w:rFonts w:ascii="Times New Roman" w:hAnsi="Times New Roman" w:cs="Times New Roman"/>
          <w:sz w:val="24"/>
          <w:szCs w:val="24"/>
          <w:lang w:val="en-US"/>
        </w:rPr>
        <w:t xml:space="preserve"> the thigh and calf caus</w:t>
      </w:r>
      <w:r w:rsidR="000D3F8B" w:rsidRPr="00AF72A4">
        <w:rPr>
          <w:rFonts w:ascii="Times New Roman" w:hAnsi="Times New Roman" w:cs="Times New Roman"/>
          <w:sz w:val="24"/>
          <w:szCs w:val="24"/>
          <w:lang w:val="en-US"/>
        </w:rPr>
        <w:t>es</w:t>
      </w:r>
      <w:r w:rsidRPr="00AF72A4">
        <w:rPr>
          <w:rFonts w:ascii="Times New Roman" w:hAnsi="Times New Roman" w:cs="Times New Roman"/>
          <w:sz w:val="24"/>
          <w:szCs w:val="24"/>
          <w:lang w:val="en-US"/>
        </w:rPr>
        <w:t xml:space="preserve"> internal rotation in the hip</w:t>
      </w:r>
      <w:r w:rsidR="00AC20E4" w:rsidRPr="00AF72A4">
        <w:rPr>
          <w:rFonts w:ascii="Times New Roman" w:hAnsi="Times New Roman" w:cs="Times New Roman"/>
          <w:sz w:val="24"/>
          <w:szCs w:val="24"/>
          <w:lang w:val="en-US"/>
        </w:rPr>
        <w:t xml:space="preserve"> joint</w:t>
      </w:r>
    </w:p>
    <w:p w:rsidR="00686627" w:rsidRPr="00AF72A4" w:rsidRDefault="00686627" w:rsidP="00E929E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72A4">
        <w:rPr>
          <w:rFonts w:ascii="Times New Roman" w:hAnsi="Times New Roman" w:cs="Times New Roman"/>
          <w:sz w:val="24"/>
          <w:szCs w:val="24"/>
          <w:lang w:val="en-US"/>
        </w:rPr>
        <w:t>Response to proprioceptive stimuli</w:t>
      </w:r>
    </w:p>
    <w:p w:rsidR="00686627" w:rsidRPr="00AF72A4" w:rsidRDefault="00686627" w:rsidP="00E929E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72A4">
        <w:rPr>
          <w:rFonts w:ascii="Times New Roman" w:hAnsi="Times New Roman" w:cs="Times New Roman"/>
          <w:sz w:val="24"/>
          <w:szCs w:val="24"/>
          <w:lang w:val="en-US"/>
        </w:rPr>
        <w:lastRenderedPageBreak/>
        <w:t>Left and right legs – no response (during maximal fle</w:t>
      </w:r>
      <w:r w:rsidR="00AC20E4" w:rsidRPr="00AF72A4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AF72A4">
        <w:rPr>
          <w:rFonts w:ascii="Times New Roman" w:hAnsi="Times New Roman" w:cs="Times New Roman"/>
          <w:sz w:val="24"/>
          <w:szCs w:val="24"/>
          <w:lang w:val="en-US"/>
        </w:rPr>
        <w:t>ion</w:t>
      </w:r>
      <w:r w:rsidR="009D6F3C" w:rsidRPr="00AF72A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AF72A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2B0A5F" w:rsidRPr="00AF72A4">
        <w:rPr>
          <w:rFonts w:ascii="Times New Roman" w:hAnsi="Times New Roman" w:cs="Times New Roman"/>
          <w:sz w:val="24"/>
          <w:szCs w:val="24"/>
          <w:lang w:val="en-US"/>
        </w:rPr>
        <w:t>subtle</w:t>
      </w:r>
      <w:r w:rsidRPr="00AF72A4">
        <w:rPr>
          <w:rFonts w:ascii="Times New Roman" w:hAnsi="Times New Roman" w:cs="Times New Roman"/>
          <w:sz w:val="24"/>
          <w:szCs w:val="24"/>
          <w:lang w:val="en-US"/>
        </w:rPr>
        <w:t xml:space="preserve"> movement of </w:t>
      </w:r>
      <w:r w:rsidR="00AC20E4" w:rsidRPr="00AF72A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AF72A4">
        <w:rPr>
          <w:rFonts w:ascii="Times New Roman" w:hAnsi="Times New Roman" w:cs="Times New Roman"/>
          <w:sz w:val="24"/>
          <w:szCs w:val="24"/>
          <w:lang w:val="en-US"/>
        </w:rPr>
        <w:t>other leg is caused by a change of pelvic position)</w:t>
      </w:r>
    </w:p>
    <w:p w:rsidR="00017178" w:rsidRPr="00AF72A4" w:rsidRDefault="00017178" w:rsidP="00E929E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72A4">
        <w:rPr>
          <w:rFonts w:ascii="Times New Roman" w:hAnsi="Times New Roman" w:cs="Times New Roman"/>
          <w:sz w:val="24"/>
          <w:szCs w:val="24"/>
          <w:lang w:val="en-US"/>
        </w:rPr>
        <w:t>Conclusion: left leg – MES 0, right leg – MES 1</w:t>
      </w:r>
    </w:p>
    <w:p w:rsidR="00686627" w:rsidRPr="00AF72A4" w:rsidRDefault="00017178" w:rsidP="00E929E4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F72A4">
        <w:rPr>
          <w:rFonts w:ascii="Times New Roman" w:hAnsi="Times New Roman" w:cs="Times New Roman"/>
          <w:sz w:val="24"/>
          <w:szCs w:val="24"/>
          <w:u w:val="single"/>
        </w:rPr>
        <w:t>Video 2</w:t>
      </w:r>
    </w:p>
    <w:p w:rsidR="00206890" w:rsidRPr="00AF72A4" w:rsidRDefault="00206890" w:rsidP="00E929E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72A4">
        <w:rPr>
          <w:rFonts w:ascii="Times New Roman" w:hAnsi="Times New Roman" w:cs="Times New Roman"/>
          <w:sz w:val="24"/>
          <w:szCs w:val="24"/>
          <w:lang w:val="en-US"/>
        </w:rPr>
        <w:t>Response to exteroceptive stimuli</w:t>
      </w:r>
    </w:p>
    <w:p w:rsidR="00206890" w:rsidRPr="00AF72A4" w:rsidRDefault="00206890" w:rsidP="00E929E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72A4">
        <w:rPr>
          <w:rFonts w:ascii="Times New Roman" w:hAnsi="Times New Roman" w:cs="Times New Roman"/>
          <w:sz w:val="24"/>
          <w:szCs w:val="24"/>
          <w:lang w:val="en-US"/>
        </w:rPr>
        <w:t>Left and right legs – no response to sque</w:t>
      </w:r>
      <w:r w:rsidR="00732B7C" w:rsidRPr="00AF72A4">
        <w:rPr>
          <w:rFonts w:ascii="Times New Roman" w:hAnsi="Times New Roman" w:cs="Times New Roman"/>
          <w:sz w:val="24"/>
          <w:szCs w:val="24"/>
          <w:lang w:val="en-US"/>
        </w:rPr>
        <w:t>ezing</w:t>
      </w:r>
      <w:r w:rsidRPr="00AF72A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732B7C" w:rsidRPr="00AF72A4">
        <w:rPr>
          <w:rFonts w:ascii="Times New Roman" w:hAnsi="Times New Roman" w:cs="Times New Roman"/>
          <w:sz w:val="24"/>
          <w:szCs w:val="24"/>
          <w:lang w:val="en-US"/>
        </w:rPr>
        <w:t>skinfold of the thigh and calf</w:t>
      </w:r>
    </w:p>
    <w:p w:rsidR="00206890" w:rsidRPr="00AF72A4" w:rsidRDefault="00206890" w:rsidP="00E929E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72A4">
        <w:rPr>
          <w:rFonts w:ascii="Times New Roman" w:hAnsi="Times New Roman" w:cs="Times New Roman"/>
          <w:sz w:val="24"/>
          <w:szCs w:val="24"/>
          <w:lang w:val="en-US"/>
        </w:rPr>
        <w:t>Response to proprioceptive stimuli</w:t>
      </w:r>
    </w:p>
    <w:p w:rsidR="00206890" w:rsidRPr="00AF72A4" w:rsidRDefault="00206890" w:rsidP="00E929E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72A4">
        <w:rPr>
          <w:rFonts w:ascii="Times New Roman" w:hAnsi="Times New Roman" w:cs="Times New Roman"/>
          <w:sz w:val="24"/>
          <w:szCs w:val="24"/>
          <w:lang w:val="en-US"/>
        </w:rPr>
        <w:t xml:space="preserve">Left </w:t>
      </w:r>
      <w:r w:rsidR="00732B7C" w:rsidRPr="00AF72A4">
        <w:rPr>
          <w:rFonts w:ascii="Times New Roman" w:hAnsi="Times New Roman" w:cs="Times New Roman"/>
          <w:sz w:val="24"/>
          <w:szCs w:val="24"/>
          <w:lang w:val="en-US"/>
        </w:rPr>
        <w:t>leg</w:t>
      </w:r>
      <w:r w:rsidRPr="00AF72A4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D22D2D" w:rsidRPr="00AF72A4">
        <w:rPr>
          <w:rFonts w:ascii="Times New Roman" w:hAnsi="Times New Roman" w:cs="Times New Roman"/>
          <w:sz w:val="24"/>
          <w:szCs w:val="24"/>
          <w:lang w:val="en-US"/>
        </w:rPr>
        <w:t>ankle dorsiflexion after maximal leg flexion</w:t>
      </w:r>
    </w:p>
    <w:p w:rsidR="00732B7C" w:rsidRPr="00AF72A4" w:rsidRDefault="00732B7C" w:rsidP="00E929E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72A4">
        <w:rPr>
          <w:rFonts w:ascii="Times New Roman" w:hAnsi="Times New Roman" w:cs="Times New Roman"/>
          <w:sz w:val="24"/>
          <w:szCs w:val="24"/>
          <w:lang w:val="en-US"/>
        </w:rPr>
        <w:t>Right leg –</w:t>
      </w:r>
      <w:r w:rsidR="00792CB8" w:rsidRPr="00AF72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2D2D" w:rsidRPr="00AF72A4">
        <w:rPr>
          <w:rFonts w:ascii="Times New Roman" w:hAnsi="Times New Roman" w:cs="Times New Roman"/>
          <w:sz w:val="24"/>
          <w:szCs w:val="24"/>
          <w:lang w:val="en-US"/>
        </w:rPr>
        <w:t>no response</w:t>
      </w:r>
    </w:p>
    <w:p w:rsidR="00017178" w:rsidRPr="00AF72A4" w:rsidRDefault="00017178" w:rsidP="00E929E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72A4">
        <w:rPr>
          <w:rFonts w:ascii="Times New Roman" w:hAnsi="Times New Roman" w:cs="Times New Roman"/>
          <w:sz w:val="24"/>
          <w:szCs w:val="24"/>
          <w:lang w:val="en-US"/>
        </w:rPr>
        <w:t xml:space="preserve">Conclusion: left leg – MES </w:t>
      </w:r>
      <w:r w:rsidR="00D22D2D" w:rsidRPr="00AF72A4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AF72A4">
        <w:rPr>
          <w:rFonts w:ascii="Times New Roman" w:hAnsi="Times New Roman" w:cs="Times New Roman"/>
          <w:sz w:val="24"/>
          <w:szCs w:val="24"/>
          <w:lang w:val="en-US"/>
        </w:rPr>
        <w:t xml:space="preserve">, right leg – MES </w:t>
      </w:r>
      <w:r w:rsidR="00D22D2D" w:rsidRPr="00AF72A4">
        <w:rPr>
          <w:rFonts w:ascii="Times New Roman" w:hAnsi="Times New Roman" w:cs="Times New Roman"/>
          <w:sz w:val="24"/>
          <w:szCs w:val="24"/>
          <w:lang w:val="en-US"/>
        </w:rPr>
        <w:t>0</w:t>
      </w:r>
    </w:p>
    <w:p w:rsidR="00B33D22" w:rsidRPr="00AF72A4" w:rsidRDefault="00017178" w:rsidP="00E929E4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F72A4">
        <w:rPr>
          <w:rFonts w:ascii="Times New Roman" w:hAnsi="Times New Roman" w:cs="Times New Roman"/>
          <w:sz w:val="24"/>
          <w:szCs w:val="24"/>
          <w:u w:val="single"/>
        </w:rPr>
        <w:t>Video 3</w:t>
      </w:r>
    </w:p>
    <w:p w:rsidR="00206890" w:rsidRPr="00AF72A4" w:rsidRDefault="00206890" w:rsidP="00E929E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72A4">
        <w:rPr>
          <w:rFonts w:ascii="Times New Roman" w:hAnsi="Times New Roman" w:cs="Times New Roman"/>
          <w:sz w:val="24"/>
          <w:szCs w:val="24"/>
          <w:lang w:val="en-US"/>
        </w:rPr>
        <w:t>Response to exteroceptive stimuli</w:t>
      </w:r>
    </w:p>
    <w:p w:rsidR="00206890" w:rsidRPr="00AF72A4" w:rsidRDefault="005C24F5" w:rsidP="00E929E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72A4">
        <w:rPr>
          <w:rFonts w:ascii="Times New Roman" w:hAnsi="Times New Roman" w:cs="Times New Roman"/>
          <w:sz w:val="24"/>
          <w:szCs w:val="24"/>
          <w:lang w:val="en-US"/>
        </w:rPr>
        <w:t>Left leg – squeez</w:t>
      </w:r>
      <w:r w:rsidR="002B0A5F" w:rsidRPr="00AF72A4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Pr="00AF72A4">
        <w:rPr>
          <w:rFonts w:ascii="Times New Roman" w:hAnsi="Times New Roman" w:cs="Times New Roman"/>
          <w:sz w:val="24"/>
          <w:szCs w:val="24"/>
          <w:lang w:val="en-US"/>
        </w:rPr>
        <w:t xml:space="preserve"> the skinfold of the thigh and calf caus</w:t>
      </w:r>
      <w:r w:rsidR="002B0A5F" w:rsidRPr="00AF72A4">
        <w:rPr>
          <w:rFonts w:ascii="Times New Roman" w:hAnsi="Times New Roman" w:cs="Times New Roman"/>
          <w:sz w:val="24"/>
          <w:szCs w:val="24"/>
          <w:lang w:val="en-US"/>
        </w:rPr>
        <w:t>es</w:t>
      </w:r>
      <w:r w:rsidR="00792CB8" w:rsidRPr="00AF72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674F" w:rsidRPr="00AF72A4">
        <w:rPr>
          <w:rFonts w:ascii="Times New Roman" w:hAnsi="Times New Roman" w:cs="Times New Roman"/>
          <w:sz w:val="24"/>
          <w:szCs w:val="24"/>
          <w:lang w:val="en-US"/>
        </w:rPr>
        <w:t xml:space="preserve">big toe </w:t>
      </w:r>
      <w:r w:rsidR="00792CB8" w:rsidRPr="00AF72A4">
        <w:rPr>
          <w:rFonts w:ascii="Times New Roman" w:hAnsi="Times New Roman" w:cs="Times New Roman"/>
          <w:sz w:val="24"/>
          <w:szCs w:val="24"/>
          <w:lang w:val="en-US"/>
        </w:rPr>
        <w:t xml:space="preserve">extension </w:t>
      </w:r>
    </w:p>
    <w:p w:rsidR="00206890" w:rsidRPr="00AF72A4" w:rsidRDefault="00206890" w:rsidP="00E929E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72A4">
        <w:rPr>
          <w:rFonts w:ascii="Times New Roman" w:hAnsi="Times New Roman" w:cs="Times New Roman"/>
          <w:sz w:val="24"/>
          <w:szCs w:val="24"/>
          <w:lang w:val="en-US"/>
        </w:rPr>
        <w:t>Right leg – squeez</w:t>
      </w:r>
      <w:r w:rsidR="002B0A5F" w:rsidRPr="00AF72A4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Pr="00AF72A4">
        <w:rPr>
          <w:rFonts w:ascii="Times New Roman" w:hAnsi="Times New Roman" w:cs="Times New Roman"/>
          <w:sz w:val="24"/>
          <w:szCs w:val="24"/>
          <w:lang w:val="en-US"/>
        </w:rPr>
        <w:t xml:space="preserve"> the skinfold of the thigh caus</w:t>
      </w:r>
      <w:r w:rsidR="002B0A5F" w:rsidRPr="00AF72A4">
        <w:rPr>
          <w:rFonts w:ascii="Times New Roman" w:hAnsi="Times New Roman" w:cs="Times New Roman"/>
          <w:sz w:val="24"/>
          <w:szCs w:val="24"/>
          <w:lang w:val="en-US"/>
        </w:rPr>
        <w:t>es</w:t>
      </w:r>
      <w:r w:rsidRPr="00AF72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2CB8" w:rsidRPr="00AF72A4">
        <w:rPr>
          <w:rFonts w:ascii="Times New Roman" w:hAnsi="Times New Roman" w:cs="Times New Roman"/>
          <w:sz w:val="24"/>
          <w:szCs w:val="24"/>
          <w:lang w:val="en-US"/>
        </w:rPr>
        <w:t xml:space="preserve">toes extension and </w:t>
      </w:r>
      <w:r w:rsidRPr="00AF72A4">
        <w:rPr>
          <w:rFonts w:ascii="Times New Roman" w:hAnsi="Times New Roman" w:cs="Times New Roman"/>
          <w:sz w:val="24"/>
          <w:szCs w:val="24"/>
          <w:lang w:val="en-US"/>
        </w:rPr>
        <w:t>internal rotation in the hip joint</w:t>
      </w:r>
    </w:p>
    <w:p w:rsidR="00206890" w:rsidRPr="00AF72A4" w:rsidRDefault="00206890" w:rsidP="00E929E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72A4">
        <w:rPr>
          <w:rFonts w:ascii="Times New Roman" w:hAnsi="Times New Roman" w:cs="Times New Roman"/>
          <w:sz w:val="24"/>
          <w:szCs w:val="24"/>
          <w:lang w:val="en-US"/>
        </w:rPr>
        <w:t>Response to proprioceptive stimuli</w:t>
      </w:r>
    </w:p>
    <w:p w:rsidR="005C24F5" w:rsidRPr="00AF72A4" w:rsidRDefault="005C24F5" w:rsidP="00E929E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72A4">
        <w:rPr>
          <w:rFonts w:ascii="Times New Roman" w:hAnsi="Times New Roman" w:cs="Times New Roman"/>
          <w:sz w:val="24"/>
          <w:szCs w:val="24"/>
          <w:lang w:val="en-US"/>
        </w:rPr>
        <w:t xml:space="preserve">Left leg – </w:t>
      </w:r>
      <w:r w:rsidR="00017178" w:rsidRPr="00AF72A4">
        <w:rPr>
          <w:rFonts w:ascii="Times New Roman" w:hAnsi="Times New Roman" w:cs="Times New Roman"/>
          <w:sz w:val="24"/>
          <w:szCs w:val="24"/>
          <w:lang w:val="en-US"/>
        </w:rPr>
        <w:t xml:space="preserve">ankle </w:t>
      </w:r>
      <w:r w:rsidR="00C65E4F" w:rsidRPr="00AF72A4">
        <w:rPr>
          <w:rFonts w:ascii="Times New Roman" w:hAnsi="Times New Roman" w:cs="Times New Roman"/>
          <w:sz w:val="24"/>
          <w:szCs w:val="24"/>
          <w:lang w:val="en-US"/>
        </w:rPr>
        <w:t xml:space="preserve">dorsiflexion </w:t>
      </w:r>
      <w:r w:rsidR="006D6972" w:rsidRPr="00AF72A4">
        <w:rPr>
          <w:rFonts w:ascii="Times New Roman" w:hAnsi="Times New Roman" w:cs="Times New Roman"/>
          <w:sz w:val="24"/>
          <w:szCs w:val="24"/>
          <w:lang w:val="en-US"/>
        </w:rPr>
        <w:t xml:space="preserve">and inversion </w:t>
      </w:r>
      <w:r w:rsidR="00C65E4F" w:rsidRPr="00AF72A4">
        <w:rPr>
          <w:rFonts w:ascii="Times New Roman" w:hAnsi="Times New Roman" w:cs="Times New Roman"/>
          <w:sz w:val="24"/>
          <w:szCs w:val="24"/>
          <w:lang w:val="en-US"/>
        </w:rPr>
        <w:t>during leg extension</w:t>
      </w:r>
    </w:p>
    <w:p w:rsidR="005C24F5" w:rsidRPr="00AF72A4" w:rsidRDefault="005C24F5" w:rsidP="00E929E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72A4">
        <w:rPr>
          <w:rFonts w:ascii="Times New Roman" w:hAnsi="Times New Roman" w:cs="Times New Roman"/>
          <w:sz w:val="24"/>
          <w:szCs w:val="24"/>
          <w:lang w:val="en-US"/>
        </w:rPr>
        <w:t xml:space="preserve">Right leg – </w:t>
      </w:r>
      <w:r w:rsidR="00F66448" w:rsidRPr="00AF72A4">
        <w:rPr>
          <w:rFonts w:ascii="Times New Roman" w:hAnsi="Times New Roman" w:cs="Times New Roman"/>
          <w:sz w:val="24"/>
          <w:szCs w:val="24"/>
          <w:lang w:val="en-US"/>
        </w:rPr>
        <w:t xml:space="preserve">toes extension during the initiation of leg movement and </w:t>
      </w:r>
      <w:r w:rsidR="002B0A5F" w:rsidRPr="00AF72A4">
        <w:rPr>
          <w:rFonts w:ascii="Times New Roman" w:hAnsi="Times New Roman" w:cs="Times New Roman"/>
          <w:sz w:val="24"/>
          <w:szCs w:val="24"/>
          <w:lang w:val="en-US"/>
        </w:rPr>
        <w:t>big toe</w:t>
      </w:r>
      <w:r w:rsidRPr="00AF72A4">
        <w:rPr>
          <w:rFonts w:ascii="Times New Roman" w:hAnsi="Times New Roman" w:cs="Times New Roman"/>
          <w:sz w:val="24"/>
          <w:szCs w:val="24"/>
          <w:lang w:val="en-US"/>
        </w:rPr>
        <w:t xml:space="preserve"> flexion during </w:t>
      </w:r>
      <w:r w:rsidR="00D22D2D" w:rsidRPr="00AF72A4">
        <w:rPr>
          <w:rFonts w:ascii="Times New Roman" w:hAnsi="Times New Roman" w:cs="Times New Roman"/>
          <w:sz w:val="24"/>
          <w:szCs w:val="24"/>
          <w:lang w:val="en-US"/>
        </w:rPr>
        <w:t>leg</w:t>
      </w:r>
      <w:r w:rsidR="00C65E4F" w:rsidRPr="00AF72A4">
        <w:rPr>
          <w:rFonts w:ascii="Times New Roman" w:hAnsi="Times New Roman" w:cs="Times New Roman"/>
          <w:sz w:val="24"/>
          <w:szCs w:val="24"/>
          <w:lang w:val="en-US"/>
        </w:rPr>
        <w:t xml:space="preserve"> flexion</w:t>
      </w:r>
    </w:p>
    <w:p w:rsidR="00017178" w:rsidRPr="00AF72A4" w:rsidRDefault="00017178" w:rsidP="00E929E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72A4">
        <w:rPr>
          <w:rFonts w:ascii="Times New Roman" w:hAnsi="Times New Roman" w:cs="Times New Roman"/>
          <w:sz w:val="24"/>
          <w:szCs w:val="24"/>
          <w:lang w:val="en-US"/>
        </w:rPr>
        <w:t>Conclusion: left leg – MES 2, right leg – MES 2</w:t>
      </w:r>
    </w:p>
    <w:p w:rsidR="00206890" w:rsidRPr="00AF72A4" w:rsidRDefault="00017178" w:rsidP="00E929E4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F72A4">
        <w:rPr>
          <w:rFonts w:ascii="Times New Roman" w:hAnsi="Times New Roman" w:cs="Times New Roman"/>
          <w:sz w:val="24"/>
          <w:szCs w:val="24"/>
          <w:u w:val="single"/>
        </w:rPr>
        <w:t>Video 4</w:t>
      </w:r>
    </w:p>
    <w:p w:rsidR="005C24F5" w:rsidRPr="00AF72A4" w:rsidRDefault="005C24F5" w:rsidP="00E929E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72A4">
        <w:rPr>
          <w:rFonts w:ascii="Times New Roman" w:hAnsi="Times New Roman" w:cs="Times New Roman"/>
          <w:sz w:val="24"/>
          <w:szCs w:val="24"/>
          <w:lang w:val="en-US"/>
        </w:rPr>
        <w:t>Response to exteroceptive stimuli</w:t>
      </w:r>
    </w:p>
    <w:p w:rsidR="005C24F5" w:rsidRPr="00AF72A4" w:rsidRDefault="005C24F5" w:rsidP="00E929E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72A4">
        <w:rPr>
          <w:rFonts w:ascii="Times New Roman" w:hAnsi="Times New Roman" w:cs="Times New Roman"/>
          <w:sz w:val="24"/>
          <w:szCs w:val="24"/>
          <w:lang w:val="en-US"/>
        </w:rPr>
        <w:t>Left leg – squeez</w:t>
      </w:r>
      <w:r w:rsidR="002B0A5F" w:rsidRPr="00AF72A4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Pr="00AF72A4">
        <w:rPr>
          <w:rFonts w:ascii="Times New Roman" w:hAnsi="Times New Roman" w:cs="Times New Roman"/>
          <w:sz w:val="24"/>
          <w:szCs w:val="24"/>
          <w:lang w:val="en-US"/>
        </w:rPr>
        <w:t xml:space="preserve"> the skinfold of the calf caus</w:t>
      </w:r>
      <w:r w:rsidR="002B0A5F" w:rsidRPr="00AF72A4">
        <w:rPr>
          <w:rFonts w:ascii="Times New Roman" w:hAnsi="Times New Roman" w:cs="Times New Roman"/>
          <w:sz w:val="24"/>
          <w:szCs w:val="24"/>
          <w:lang w:val="en-US"/>
        </w:rPr>
        <w:t>es</w:t>
      </w:r>
      <w:r w:rsidR="00F66448" w:rsidRPr="00AF72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B0A5F" w:rsidRPr="00AF72A4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F66448" w:rsidRPr="00AF72A4">
        <w:rPr>
          <w:rFonts w:ascii="Times New Roman" w:hAnsi="Times New Roman" w:cs="Times New Roman"/>
          <w:sz w:val="24"/>
          <w:szCs w:val="24"/>
          <w:lang w:val="en-US"/>
        </w:rPr>
        <w:t xml:space="preserve">complex motor reaction of the left leg and </w:t>
      </w:r>
      <w:r w:rsidR="002B0A5F" w:rsidRPr="00AF72A4">
        <w:rPr>
          <w:rFonts w:ascii="Times New Roman" w:hAnsi="Times New Roman" w:cs="Times New Roman"/>
          <w:sz w:val="24"/>
          <w:szCs w:val="24"/>
          <w:lang w:val="en-US"/>
        </w:rPr>
        <w:t>a weaker</w:t>
      </w:r>
      <w:r w:rsidR="00F66448" w:rsidRPr="00AF72A4">
        <w:rPr>
          <w:rFonts w:ascii="Times New Roman" w:hAnsi="Times New Roman" w:cs="Times New Roman"/>
          <w:sz w:val="24"/>
          <w:szCs w:val="24"/>
          <w:lang w:val="en-US"/>
        </w:rPr>
        <w:t xml:space="preserve"> motor reaction of the right leg (</w:t>
      </w:r>
      <w:r w:rsidR="00C6228E" w:rsidRPr="00AF72A4">
        <w:rPr>
          <w:rFonts w:ascii="Times New Roman" w:hAnsi="Times New Roman" w:cs="Times New Roman"/>
          <w:sz w:val="24"/>
          <w:szCs w:val="24"/>
          <w:lang w:val="en-US"/>
        </w:rPr>
        <w:t>less than one-third of the range of motion)</w:t>
      </w:r>
    </w:p>
    <w:p w:rsidR="005C24F5" w:rsidRPr="00AF72A4" w:rsidRDefault="005C24F5" w:rsidP="00E929E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72A4">
        <w:rPr>
          <w:rFonts w:ascii="Times New Roman" w:hAnsi="Times New Roman" w:cs="Times New Roman"/>
          <w:sz w:val="24"/>
          <w:szCs w:val="24"/>
          <w:lang w:val="en-US"/>
        </w:rPr>
        <w:t xml:space="preserve">Right leg – </w:t>
      </w:r>
      <w:r w:rsidR="00C6228E" w:rsidRPr="00AF72A4">
        <w:rPr>
          <w:rFonts w:ascii="Times New Roman" w:hAnsi="Times New Roman" w:cs="Times New Roman"/>
          <w:sz w:val="24"/>
          <w:szCs w:val="24"/>
          <w:lang w:val="en-US"/>
        </w:rPr>
        <w:t>no response to squeezing the skinfold of the thigh and calf</w:t>
      </w:r>
    </w:p>
    <w:p w:rsidR="005C24F5" w:rsidRPr="00AF72A4" w:rsidRDefault="005C24F5" w:rsidP="00E929E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72A4">
        <w:rPr>
          <w:rFonts w:ascii="Times New Roman" w:hAnsi="Times New Roman" w:cs="Times New Roman"/>
          <w:sz w:val="24"/>
          <w:szCs w:val="24"/>
          <w:lang w:val="en-US"/>
        </w:rPr>
        <w:lastRenderedPageBreak/>
        <w:t>Response to proprioceptive stimuli</w:t>
      </w:r>
    </w:p>
    <w:p w:rsidR="004A674F" w:rsidRPr="00AF72A4" w:rsidRDefault="004A674F" w:rsidP="00E929E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72A4">
        <w:rPr>
          <w:rFonts w:ascii="Times New Roman" w:hAnsi="Times New Roman" w:cs="Times New Roman"/>
          <w:sz w:val="24"/>
          <w:szCs w:val="24"/>
          <w:lang w:val="en-US"/>
        </w:rPr>
        <w:t>Left leg – ankle inversion and big toe extension during leg extension (catch during hip extension due to hip flexors spasticity)</w:t>
      </w:r>
    </w:p>
    <w:p w:rsidR="004A674F" w:rsidRPr="00AF72A4" w:rsidRDefault="004A674F" w:rsidP="00E929E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72A4">
        <w:rPr>
          <w:rFonts w:ascii="Times New Roman" w:hAnsi="Times New Roman" w:cs="Times New Roman"/>
          <w:sz w:val="24"/>
          <w:szCs w:val="24"/>
          <w:lang w:val="en-US"/>
        </w:rPr>
        <w:t>Right leg – ankle dorsiflexion during leg</w:t>
      </w:r>
      <w:r w:rsidR="00D22D2D" w:rsidRPr="00AF72A4">
        <w:rPr>
          <w:rFonts w:ascii="Times New Roman" w:hAnsi="Times New Roman" w:cs="Times New Roman"/>
          <w:sz w:val="24"/>
          <w:szCs w:val="24"/>
          <w:lang w:val="en-US"/>
        </w:rPr>
        <w:t xml:space="preserve"> flexion</w:t>
      </w:r>
      <w:r w:rsidRPr="00AF72A4">
        <w:rPr>
          <w:rFonts w:ascii="Times New Roman" w:hAnsi="Times New Roman" w:cs="Times New Roman"/>
          <w:sz w:val="24"/>
          <w:szCs w:val="24"/>
          <w:lang w:val="en-US"/>
        </w:rPr>
        <w:t xml:space="preserve"> and complex motor reaction </w:t>
      </w:r>
      <w:r w:rsidR="002B0A5F" w:rsidRPr="00AF72A4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D22D2D" w:rsidRPr="00AF72A4">
        <w:rPr>
          <w:rFonts w:ascii="Times New Roman" w:hAnsi="Times New Roman" w:cs="Times New Roman"/>
          <w:sz w:val="24"/>
          <w:szCs w:val="24"/>
          <w:lang w:val="en-US"/>
        </w:rPr>
        <w:t xml:space="preserve">leg </w:t>
      </w:r>
      <w:r w:rsidRPr="00AF72A4">
        <w:rPr>
          <w:rFonts w:ascii="Times New Roman" w:hAnsi="Times New Roman" w:cs="Times New Roman"/>
          <w:sz w:val="24"/>
          <w:szCs w:val="24"/>
          <w:lang w:val="en-US"/>
        </w:rPr>
        <w:t>extension</w:t>
      </w:r>
    </w:p>
    <w:p w:rsidR="00017178" w:rsidRPr="00AF72A4" w:rsidRDefault="00017178" w:rsidP="00E929E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72A4">
        <w:rPr>
          <w:rFonts w:ascii="Times New Roman" w:hAnsi="Times New Roman" w:cs="Times New Roman"/>
          <w:sz w:val="24"/>
          <w:szCs w:val="24"/>
          <w:lang w:val="en-US"/>
        </w:rPr>
        <w:t>Conclusion: left leg – MES 3, right leg – MES 1</w:t>
      </w:r>
    </w:p>
    <w:p w:rsidR="0010123B" w:rsidRPr="00AF72A4" w:rsidRDefault="004A674F" w:rsidP="00E929E4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F72A4">
        <w:rPr>
          <w:rFonts w:ascii="Times New Roman" w:hAnsi="Times New Roman" w:cs="Times New Roman"/>
          <w:sz w:val="24"/>
          <w:szCs w:val="24"/>
          <w:u w:val="single"/>
        </w:rPr>
        <w:t>Video 5</w:t>
      </w:r>
    </w:p>
    <w:p w:rsidR="00686627" w:rsidRPr="00AF72A4" w:rsidRDefault="00686627" w:rsidP="00E929E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72A4">
        <w:rPr>
          <w:rFonts w:ascii="Times New Roman" w:hAnsi="Times New Roman" w:cs="Times New Roman"/>
          <w:sz w:val="24"/>
          <w:szCs w:val="24"/>
          <w:lang w:val="en-US"/>
        </w:rPr>
        <w:t>Response to exteroceptive stimuli</w:t>
      </w:r>
    </w:p>
    <w:p w:rsidR="00686627" w:rsidRPr="00AF72A4" w:rsidRDefault="00686627" w:rsidP="00E929E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72A4">
        <w:rPr>
          <w:rFonts w:ascii="Times New Roman" w:hAnsi="Times New Roman" w:cs="Times New Roman"/>
          <w:sz w:val="24"/>
          <w:szCs w:val="24"/>
          <w:lang w:val="en-US"/>
        </w:rPr>
        <w:t xml:space="preserve">Left and right legs </w:t>
      </w:r>
      <w:r w:rsidR="00AC20E4" w:rsidRPr="00AF72A4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AF72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20E4" w:rsidRPr="00AF72A4">
        <w:rPr>
          <w:rFonts w:ascii="Times New Roman" w:hAnsi="Times New Roman" w:cs="Times New Roman"/>
          <w:sz w:val="24"/>
          <w:szCs w:val="24"/>
          <w:lang w:val="en-US"/>
        </w:rPr>
        <w:t>semi-fl</w:t>
      </w:r>
      <w:r w:rsidR="004A674F" w:rsidRPr="00AF72A4">
        <w:rPr>
          <w:rFonts w:ascii="Times New Roman" w:hAnsi="Times New Roman" w:cs="Times New Roman"/>
          <w:sz w:val="24"/>
          <w:szCs w:val="24"/>
          <w:lang w:val="en-US"/>
        </w:rPr>
        <w:t>exion, internal rotation, and ad</w:t>
      </w:r>
      <w:r w:rsidR="00AC20E4" w:rsidRPr="00AF72A4">
        <w:rPr>
          <w:rFonts w:ascii="Times New Roman" w:hAnsi="Times New Roman" w:cs="Times New Roman"/>
          <w:sz w:val="24"/>
          <w:szCs w:val="24"/>
          <w:lang w:val="en-US"/>
        </w:rPr>
        <w:t xml:space="preserve">duction in the hip joints to all stimuli </w:t>
      </w:r>
    </w:p>
    <w:p w:rsidR="00686627" w:rsidRPr="00AF72A4" w:rsidRDefault="00686627" w:rsidP="00E929E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72A4">
        <w:rPr>
          <w:rFonts w:ascii="Times New Roman" w:hAnsi="Times New Roman" w:cs="Times New Roman"/>
          <w:sz w:val="24"/>
          <w:szCs w:val="24"/>
          <w:lang w:val="en-US"/>
        </w:rPr>
        <w:t>Response to proprioceptive stimuli</w:t>
      </w:r>
    </w:p>
    <w:p w:rsidR="00AC20E4" w:rsidRPr="00AF72A4" w:rsidRDefault="00AC20E4" w:rsidP="00E929E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72A4">
        <w:rPr>
          <w:rFonts w:ascii="Times New Roman" w:hAnsi="Times New Roman" w:cs="Times New Roman"/>
          <w:sz w:val="24"/>
          <w:szCs w:val="24"/>
          <w:lang w:val="en-US"/>
        </w:rPr>
        <w:t xml:space="preserve">During passive movement of both legs, a strong motor response is presented in another leg, trunk, and both hands. Extensor spasm in the examined leg is </w:t>
      </w:r>
      <w:r w:rsidR="009D6F3C" w:rsidRPr="00AF72A4">
        <w:rPr>
          <w:rFonts w:ascii="Times New Roman" w:hAnsi="Times New Roman" w:cs="Times New Roman"/>
          <w:sz w:val="24"/>
          <w:szCs w:val="24"/>
          <w:lang w:val="en-US"/>
        </w:rPr>
        <w:t>shown</w:t>
      </w:r>
      <w:r w:rsidRPr="00AF72A4">
        <w:rPr>
          <w:rFonts w:ascii="Times New Roman" w:hAnsi="Times New Roman" w:cs="Times New Roman"/>
          <w:sz w:val="24"/>
          <w:szCs w:val="24"/>
          <w:lang w:val="en-US"/>
        </w:rPr>
        <w:t xml:space="preserve"> during extension. </w:t>
      </w:r>
    </w:p>
    <w:p w:rsidR="004A674F" w:rsidRPr="00AF72A4" w:rsidRDefault="004A674F" w:rsidP="00E929E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72A4">
        <w:rPr>
          <w:rFonts w:ascii="Times New Roman" w:hAnsi="Times New Roman" w:cs="Times New Roman"/>
          <w:sz w:val="24"/>
          <w:szCs w:val="24"/>
          <w:lang w:val="en-US"/>
        </w:rPr>
        <w:t>Conclusion: left leg – MES 4, right leg – MES 4</w:t>
      </w:r>
    </w:p>
    <w:p w:rsidR="00025C59" w:rsidRPr="00AF72A4" w:rsidRDefault="00025C59" w:rsidP="00E929E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5C24F5" w:rsidRPr="00AF72A4" w:rsidRDefault="005C24F5" w:rsidP="00E929E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F72A4">
        <w:rPr>
          <w:rFonts w:ascii="Times New Roman" w:hAnsi="Times New Roman" w:cs="Times New Roman"/>
          <w:b/>
          <w:sz w:val="24"/>
          <w:szCs w:val="24"/>
          <w:lang w:val="en-US"/>
        </w:rPr>
        <w:t>Additional Results:</w:t>
      </w:r>
    </w:p>
    <w:p w:rsidR="005C24F5" w:rsidRPr="00AF72A4" w:rsidRDefault="0009620F" w:rsidP="00E929E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72A4">
        <w:rPr>
          <w:rFonts w:ascii="Times New Roman" w:hAnsi="Times New Roman" w:cs="Times New Roman"/>
          <w:sz w:val="24"/>
          <w:szCs w:val="24"/>
          <w:lang w:val="en-US"/>
        </w:rPr>
        <w:t xml:space="preserve">A total of </w:t>
      </w:r>
      <w:r w:rsidR="005C24F5" w:rsidRPr="00AF72A4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AF72A4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5C24F5" w:rsidRPr="00AF72A4">
        <w:rPr>
          <w:rFonts w:ascii="Times New Roman" w:hAnsi="Times New Roman" w:cs="Times New Roman"/>
          <w:sz w:val="24"/>
          <w:szCs w:val="24"/>
          <w:lang w:val="en-US"/>
        </w:rPr>
        <w:t xml:space="preserve"> participants</w:t>
      </w:r>
      <w:r w:rsidR="00E929E4" w:rsidRPr="00AF72A4">
        <w:rPr>
          <w:rFonts w:ascii="Times New Roman" w:hAnsi="Times New Roman" w:cs="Times New Roman"/>
          <w:sz w:val="24"/>
          <w:szCs w:val="24"/>
          <w:lang w:val="en-US"/>
        </w:rPr>
        <w:t xml:space="preserve"> were enrolled to the study</w:t>
      </w:r>
      <w:r w:rsidR="005C24F5" w:rsidRPr="00AF72A4">
        <w:rPr>
          <w:rFonts w:ascii="Times New Roman" w:hAnsi="Times New Roman" w:cs="Times New Roman"/>
          <w:sz w:val="24"/>
          <w:szCs w:val="24"/>
          <w:lang w:val="en-US"/>
        </w:rPr>
        <w:t xml:space="preserve">. The individual participant data can be found in </w:t>
      </w:r>
      <w:proofErr w:type="spellStart"/>
      <w:r w:rsidR="005C24F5" w:rsidRPr="00AF72A4">
        <w:rPr>
          <w:rFonts w:ascii="Times New Roman" w:hAnsi="Times New Roman" w:cs="Times New Roman"/>
          <w:sz w:val="24"/>
          <w:szCs w:val="24"/>
          <w:lang w:val="en-US"/>
        </w:rPr>
        <w:t>eTable</w:t>
      </w:r>
      <w:proofErr w:type="spellEnd"/>
      <w:r w:rsidR="005C24F5" w:rsidRPr="00AF72A4">
        <w:rPr>
          <w:rFonts w:ascii="Times New Roman" w:hAnsi="Times New Roman" w:cs="Times New Roman"/>
          <w:sz w:val="24"/>
          <w:szCs w:val="24"/>
          <w:lang w:val="en-US"/>
        </w:rPr>
        <w:t xml:space="preserve"> 1.</w:t>
      </w:r>
    </w:p>
    <w:p w:rsidR="005C24F5" w:rsidRPr="00AF72A4" w:rsidRDefault="005C24F5">
      <w:pPr>
        <w:rPr>
          <w:lang w:val="en-US"/>
        </w:rPr>
      </w:pPr>
    </w:p>
    <w:tbl>
      <w:tblPr>
        <w:tblW w:w="10625" w:type="dxa"/>
        <w:tblInd w:w="-781" w:type="dxa"/>
        <w:tblCellMar>
          <w:left w:w="70" w:type="dxa"/>
          <w:right w:w="70" w:type="dxa"/>
        </w:tblCellMar>
        <w:tblLook w:val="04A0"/>
      </w:tblPr>
      <w:tblGrid>
        <w:gridCol w:w="318"/>
        <w:gridCol w:w="416"/>
        <w:gridCol w:w="541"/>
        <w:gridCol w:w="671"/>
        <w:gridCol w:w="1457"/>
        <w:gridCol w:w="416"/>
        <w:gridCol w:w="398"/>
        <w:gridCol w:w="514"/>
        <w:gridCol w:w="461"/>
        <w:gridCol w:w="256"/>
        <w:gridCol w:w="329"/>
        <w:gridCol w:w="323"/>
        <w:gridCol w:w="323"/>
        <w:gridCol w:w="256"/>
        <w:gridCol w:w="374"/>
        <w:gridCol w:w="323"/>
        <w:gridCol w:w="323"/>
        <w:gridCol w:w="256"/>
        <w:gridCol w:w="374"/>
        <w:gridCol w:w="351"/>
        <w:gridCol w:w="351"/>
        <w:gridCol w:w="680"/>
        <w:gridCol w:w="914"/>
      </w:tblGrid>
      <w:tr w:rsidR="0009620F" w:rsidRPr="00AF72A4" w:rsidTr="0009620F">
        <w:trPr>
          <w:trHeight w:val="300"/>
        </w:trPr>
        <w:tc>
          <w:tcPr>
            <w:tcW w:w="4217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Participant</w:t>
            </w:r>
          </w:p>
        </w:tc>
        <w:tc>
          <w:tcPr>
            <w:tcW w:w="3482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First Exam</w:t>
            </w:r>
          </w:p>
        </w:tc>
        <w:tc>
          <w:tcPr>
            <w:tcW w:w="133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Second Exam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 </w:t>
            </w:r>
          </w:p>
        </w:tc>
      </w:tr>
      <w:tr w:rsidR="0009620F" w:rsidRPr="00AF72A4" w:rsidTr="0009620F">
        <w:trPr>
          <w:trHeight w:val="300"/>
        </w:trPr>
        <w:tc>
          <w:tcPr>
            <w:tcW w:w="4217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 </w:t>
            </w:r>
          </w:p>
        </w:tc>
        <w:tc>
          <w:tcPr>
            <w:tcW w:w="123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Rater A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Rater B</w:t>
            </w:r>
          </w:p>
        </w:tc>
        <w:tc>
          <w:tcPr>
            <w:tcW w:w="1332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 </w:t>
            </w:r>
          </w:p>
        </w:tc>
      </w:tr>
      <w:tr w:rsidR="0009620F" w:rsidRPr="00AF72A4" w:rsidTr="0009620F">
        <w:trPr>
          <w:trHeight w:val="288"/>
        </w:trPr>
        <w:tc>
          <w:tcPr>
            <w:tcW w:w="34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Personal Data</w:t>
            </w:r>
          </w:p>
        </w:tc>
        <w:tc>
          <w:tcPr>
            <w:tcW w:w="8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ISNCSCI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PSFS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MES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MAS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MES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MAS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MES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MAS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Order of Exam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 </w:t>
            </w:r>
          </w:p>
        </w:tc>
      </w:tr>
      <w:tr w:rsidR="0009620F" w:rsidRPr="00AF72A4" w:rsidTr="0009620F">
        <w:trPr>
          <w:trHeight w:val="288"/>
        </w:trPr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ID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Sex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Age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Interval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Cause of Injury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NLI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AIS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Freq.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proofErr w:type="spellStart"/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Sev</w:t>
            </w:r>
            <w:proofErr w:type="spellEnd"/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.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R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L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R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L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R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L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R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L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R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L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R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L</w:t>
            </w:r>
          </w:p>
        </w:tc>
        <w:tc>
          <w:tcPr>
            <w:tcW w:w="6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Medication</w:t>
            </w:r>
          </w:p>
        </w:tc>
      </w:tr>
      <w:tr w:rsidR="0009620F" w:rsidRPr="00AF72A4" w:rsidTr="0009620F">
        <w:trPr>
          <w:trHeight w:val="288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M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3</w:t>
            </w:r>
            <w:r w:rsidR="00260140"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9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Diving into water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C5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B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ABB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AS</w:t>
            </w:r>
          </w:p>
        </w:tc>
      </w:tr>
      <w:tr w:rsidR="0009620F" w:rsidRPr="00AF72A4" w:rsidTr="0009620F">
        <w:trPr>
          <w:trHeight w:val="288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M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4</w:t>
            </w:r>
            <w:r w:rsidR="00260140"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8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21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Traffic accident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C8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A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BAB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0</w:t>
            </w:r>
          </w:p>
        </w:tc>
      </w:tr>
      <w:tr w:rsidR="0009620F" w:rsidRPr="00AF72A4" w:rsidTr="0009620F">
        <w:trPr>
          <w:trHeight w:val="288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F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3</w:t>
            </w:r>
            <w:r w:rsidR="00260140"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8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18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Fall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 xml:space="preserve">T3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A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BAA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0</w:t>
            </w:r>
          </w:p>
        </w:tc>
      </w:tr>
      <w:tr w:rsidR="0009620F" w:rsidRPr="00AF72A4" w:rsidTr="0009620F">
        <w:trPr>
          <w:trHeight w:val="288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M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260140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Traffic accident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C8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B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ABA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AS</w:t>
            </w:r>
          </w:p>
        </w:tc>
      </w:tr>
      <w:tr w:rsidR="0009620F" w:rsidRPr="00AF72A4" w:rsidTr="0009620F">
        <w:trPr>
          <w:trHeight w:val="288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M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Sport injury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C5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A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ABA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AS</w:t>
            </w:r>
          </w:p>
        </w:tc>
      </w:tr>
      <w:tr w:rsidR="0009620F" w:rsidRPr="00AF72A4" w:rsidTr="0009620F">
        <w:trPr>
          <w:trHeight w:val="288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M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260140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7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Sport injury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 xml:space="preserve">C3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A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BAB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AS, AE</w:t>
            </w:r>
          </w:p>
        </w:tc>
      </w:tr>
      <w:tr w:rsidR="0009620F" w:rsidRPr="00AF72A4" w:rsidTr="0009620F">
        <w:trPr>
          <w:trHeight w:val="288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M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40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260140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Diving into water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C4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A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ABB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0</w:t>
            </w:r>
          </w:p>
        </w:tc>
      </w:tr>
      <w:tr w:rsidR="0009620F" w:rsidRPr="00AF72A4" w:rsidTr="0009620F">
        <w:trPr>
          <w:trHeight w:val="288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M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4</w:t>
            </w:r>
            <w:r w:rsidR="00260140"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260140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Fall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T6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A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1+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1+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BAA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0</w:t>
            </w:r>
          </w:p>
        </w:tc>
      </w:tr>
      <w:tr w:rsidR="0009620F" w:rsidRPr="00AF72A4" w:rsidTr="0009620F">
        <w:trPr>
          <w:trHeight w:val="288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lastRenderedPageBreak/>
              <w:t>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M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3</w:t>
            </w:r>
            <w:r w:rsidR="00260140"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260140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6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Traffic accident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C4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A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ABA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AS, AE</w:t>
            </w:r>
          </w:p>
        </w:tc>
      </w:tr>
      <w:tr w:rsidR="0009620F" w:rsidRPr="00AF72A4" w:rsidTr="0009620F">
        <w:trPr>
          <w:trHeight w:val="288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M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50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32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Diving into water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 xml:space="preserve">C6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A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1+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BAB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0</w:t>
            </w:r>
          </w:p>
        </w:tc>
      </w:tr>
      <w:tr w:rsidR="0009620F" w:rsidRPr="00AF72A4" w:rsidTr="0009620F">
        <w:trPr>
          <w:trHeight w:val="288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M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60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  <w:r w:rsidR="00260140"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5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Fall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T4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A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ABB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AE</w:t>
            </w:r>
          </w:p>
        </w:tc>
      </w:tr>
      <w:tr w:rsidR="0009620F" w:rsidRPr="00AF72A4" w:rsidTr="0009620F">
        <w:trPr>
          <w:trHeight w:val="288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M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Diving into water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C6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B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ABA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0</w:t>
            </w:r>
          </w:p>
        </w:tc>
      </w:tr>
      <w:tr w:rsidR="0009620F" w:rsidRPr="00AF72A4" w:rsidTr="0009620F">
        <w:trPr>
          <w:trHeight w:val="288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M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8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Traffic accident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C5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1+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1+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1+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ABB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0</w:t>
            </w:r>
          </w:p>
        </w:tc>
      </w:tr>
      <w:tr w:rsidR="0009620F" w:rsidRPr="00AF72A4" w:rsidTr="0009620F">
        <w:trPr>
          <w:trHeight w:val="288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M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3</w:t>
            </w:r>
            <w:r w:rsidR="00260140"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260140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6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Diving into water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C4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A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1+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1+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BAB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0</w:t>
            </w:r>
          </w:p>
        </w:tc>
      </w:tr>
      <w:tr w:rsidR="0009620F" w:rsidRPr="00AF72A4" w:rsidTr="0009620F">
        <w:trPr>
          <w:trHeight w:val="288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M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3</w:t>
            </w:r>
            <w:r w:rsidR="00260140"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15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Traffic accident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C7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A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1+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1+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BAA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0</w:t>
            </w:r>
          </w:p>
        </w:tc>
      </w:tr>
      <w:tr w:rsidR="0009620F" w:rsidRPr="00AF72A4" w:rsidTr="0009620F">
        <w:trPr>
          <w:trHeight w:val="288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F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3</w:t>
            </w:r>
            <w:r w:rsidR="00260140"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  <w:r w:rsidR="00260140"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Sport injury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T5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A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ABA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AE</w:t>
            </w:r>
          </w:p>
        </w:tc>
      </w:tr>
      <w:tr w:rsidR="0009620F" w:rsidRPr="00AF72A4" w:rsidTr="0009620F">
        <w:trPr>
          <w:trHeight w:val="288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M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  <w:r w:rsidR="00260140"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7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Fall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 xml:space="preserve">C4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A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1+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BAA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0</w:t>
            </w:r>
          </w:p>
        </w:tc>
      </w:tr>
      <w:tr w:rsidR="0009620F" w:rsidRPr="00AF72A4" w:rsidTr="0009620F">
        <w:trPr>
          <w:trHeight w:val="288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M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  <w:r w:rsidR="00260140"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5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Traffic accident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C4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B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ABA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AS</w:t>
            </w:r>
          </w:p>
        </w:tc>
      </w:tr>
      <w:tr w:rsidR="0009620F" w:rsidRPr="00AF72A4" w:rsidTr="0009620F">
        <w:trPr>
          <w:trHeight w:val="288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M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18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260140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Diving into water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 xml:space="preserve">C4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1+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ABB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AS, AE</w:t>
            </w:r>
          </w:p>
        </w:tc>
      </w:tr>
      <w:tr w:rsidR="0009620F" w:rsidRPr="00AF72A4" w:rsidTr="0009620F">
        <w:trPr>
          <w:trHeight w:val="288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M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45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Traffic accident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 xml:space="preserve">C6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1+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1+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BAB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AS</w:t>
            </w:r>
          </w:p>
        </w:tc>
      </w:tr>
      <w:tr w:rsidR="0009620F" w:rsidRPr="00AF72A4" w:rsidTr="0009620F">
        <w:trPr>
          <w:trHeight w:val="288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M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5</w:t>
            </w:r>
            <w:r w:rsidR="00260140"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7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Fall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 xml:space="preserve">C6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BAA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AS</w:t>
            </w:r>
          </w:p>
        </w:tc>
      </w:tr>
      <w:tr w:rsidR="0009620F" w:rsidRPr="00AF72A4" w:rsidTr="0009620F">
        <w:trPr>
          <w:trHeight w:val="288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M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3</w:t>
            </w:r>
            <w:r w:rsidR="00260140"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8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  <w:r w:rsidR="00260140"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Traffic accident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C7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B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ABA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0</w:t>
            </w:r>
          </w:p>
        </w:tc>
      </w:tr>
      <w:tr w:rsidR="0009620F" w:rsidRPr="00AF72A4" w:rsidTr="0009620F">
        <w:trPr>
          <w:trHeight w:val="288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M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  <w:r w:rsidR="00260140"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260140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Diving into water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C5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B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ABA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AS</w:t>
            </w:r>
          </w:p>
        </w:tc>
      </w:tr>
      <w:tr w:rsidR="0009620F" w:rsidRPr="00AF72A4" w:rsidTr="0009620F">
        <w:trPr>
          <w:trHeight w:val="288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M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  <w:r w:rsidR="00260140"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Sport injury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C6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B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BAA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AS, AE</w:t>
            </w:r>
          </w:p>
        </w:tc>
      </w:tr>
      <w:tr w:rsidR="0009620F" w:rsidRPr="00AF72A4" w:rsidTr="0009620F">
        <w:trPr>
          <w:trHeight w:val="288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M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19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Sport injury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 xml:space="preserve">C5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B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1+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1+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BAB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AS, AE</w:t>
            </w:r>
          </w:p>
        </w:tc>
      </w:tr>
      <w:tr w:rsidR="0009620F" w:rsidRPr="00AF72A4" w:rsidTr="0009620F">
        <w:trPr>
          <w:trHeight w:val="288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M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  <w:r w:rsidR="00260140"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8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Fall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C7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1+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1+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BAB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0</w:t>
            </w:r>
          </w:p>
        </w:tc>
      </w:tr>
      <w:tr w:rsidR="0009620F" w:rsidRPr="00AF72A4" w:rsidTr="0009620F">
        <w:trPr>
          <w:trHeight w:val="288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F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260140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30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7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Fall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 xml:space="preserve">C4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1+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ABB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AS</w:t>
            </w:r>
          </w:p>
        </w:tc>
      </w:tr>
      <w:tr w:rsidR="0009620F" w:rsidRPr="00AF72A4" w:rsidTr="0009620F">
        <w:trPr>
          <w:trHeight w:val="288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M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68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  <w:r w:rsidR="00260140"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8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proofErr w:type="spellStart"/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Violance</w:t>
            </w:r>
            <w:proofErr w:type="spellEnd"/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T11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ABA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0</w:t>
            </w:r>
          </w:p>
        </w:tc>
      </w:tr>
      <w:tr w:rsidR="0009620F" w:rsidRPr="00AF72A4" w:rsidTr="0009620F">
        <w:trPr>
          <w:trHeight w:val="288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M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18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260140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Sport injury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C6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BAA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AS, AE</w:t>
            </w:r>
          </w:p>
        </w:tc>
      </w:tr>
      <w:tr w:rsidR="0009620F" w:rsidRPr="00AF72A4" w:rsidTr="0009620F">
        <w:trPr>
          <w:trHeight w:val="288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M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47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  <w:r w:rsidR="00260140"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Fall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C5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B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BAA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0</w:t>
            </w:r>
          </w:p>
        </w:tc>
      </w:tr>
      <w:tr w:rsidR="0009620F" w:rsidRPr="00AF72A4" w:rsidTr="0009620F">
        <w:trPr>
          <w:trHeight w:val="288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M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  <w:r w:rsidR="00260140"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8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Traffic accident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C4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1+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1+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1+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ABA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AS, AE</w:t>
            </w:r>
          </w:p>
        </w:tc>
      </w:tr>
      <w:tr w:rsidR="0009620F" w:rsidRPr="00AF72A4" w:rsidTr="0009620F">
        <w:trPr>
          <w:trHeight w:val="288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M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3</w:t>
            </w:r>
            <w:r w:rsidR="00260140"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16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Sport injury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C4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B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1+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ABB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AS</w:t>
            </w:r>
          </w:p>
        </w:tc>
      </w:tr>
      <w:tr w:rsidR="0009620F" w:rsidRPr="00AF72A4" w:rsidTr="0009620F">
        <w:trPr>
          <w:trHeight w:val="288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F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3</w:t>
            </w:r>
            <w:r w:rsidR="00260140"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Infection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C4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ABA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AS, AE</w:t>
            </w:r>
          </w:p>
        </w:tc>
      </w:tr>
      <w:tr w:rsidR="0009620F" w:rsidRPr="00AF72A4" w:rsidTr="0009620F">
        <w:trPr>
          <w:trHeight w:val="288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M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42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260140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Fall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 xml:space="preserve">C8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1+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1+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1+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BAB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AS</w:t>
            </w:r>
          </w:p>
        </w:tc>
      </w:tr>
      <w:tr w:rsidR="0009620F" w:rsidRPr="00AF72A4" w:rsidTr="0009620F">
        <w:trPr>
          <w:trHeight w:val="288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M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34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260140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Fall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T6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BAB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AS, AE</w:t>
            </w:r>
          </w:p>
        </w:tc>
      </w:tr>
      <w:tr w:rsidR="0009620F" w:rsidRPr="00AF72A4" w:rsidTr="0009620F">
        <w:trPr>
          <w:trHeight w:val="288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M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1</w:t>
            </w:r>
            <w:r w:rsidR="00260140"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8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Sport injury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C4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B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1+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BAB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AS, AE</w:t>
            </w:r>
          </w:p>
        </w:tc>
      </w:tr>
      <w:tr w:rsidR="0009620F" w:rsidRPr="00AF72A4" w:rsidTr="0009620F">
        <w:trPr>
          <w:trHeight w:val="288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F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Traffic accident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T6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B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BAA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AS, AE</w:t>
            </w:r>
          </w:p>
        </w:tc>
      </w:tr>
      <w:tr w:rsidR="0009620F" w:rsidRPr="00AF72A4" w:rsidTr="0009620F">
        <w:trPr>
          <w:trHeight w:val="288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M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4</w:t>
            </w:r>
            <w:r w:rsidR="00260140"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12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Traffic accident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T7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1+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BAA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0</w:t>
            </w:r>
          </w:p>
        </w:tc>
      </w:tr>
      <w:tr w:rsidR="0009620F" w:rsidRPr="00AF72A4" w:rsidTr="0009620F">
        <w:trPr>
          <w:trHeight w:val="288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M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42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7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Traffic accident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 xml:space="preserve">C6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C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BAA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0</w:t>
            </w:r>
          </w:p>
        </w:tc>
      </w:tr>
      <w:tr w:rsidR="0009620F" w:rsidRPr="00AF72A4" w:rsidTr="0009620F">
        <w:trPr>
          <w:trHeight w:val="288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M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3</w:t>
            </w:r>
            <w:r w:rsidR="00260140"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11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Sport injury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T4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1+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BAB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0</w:t>
            </w:r>
          </w:p>
        </w:tc>
      </w:tr>
      <w:tr w:rsidR="0009620F" w:rsidRPr="00AF72A4" w:rsidTr="0009620F">
        <w:trPr>
          <w:trHeight w:val="288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M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7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Traffic accident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 xml:space="preserve">C8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B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0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1+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BAA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AS</w:t>
            </w:r>
          </w:p>
        </w:tc>
      </w:tr>
      <w:tr w:rsidR="0009620F" w:rsidRPr="00AF72A4" w:rsidTr="0009620F">
        <w:trPr>
          <w:trHeight w:val="288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F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53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15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Fall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T7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1+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1+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BAA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0</w:t>
            </w:r>
          </w:p>
        </w:tc>
      </w:tr>
      <w:tr w:rsidR="0009620F" w:rsidRPr="00AF72A4" w:rsidTr="0009620F">
        <w:trPr>
          <w:trHeight w:val="288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M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3</w:t>
            </w:r>
            <w:r w:rsidR="00260140"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17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Fall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T7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1+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ABA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0</w:t>
            </w:r>
          </w:p>
        </w:tc>
      </w:tr>
      <w:tr w:rsidR="0009620F" w:rsidRPr="00AF72A4" w:rsidTr="0009620F">
        <w:trPr>
          <w:trHeight w:val="288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M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260140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Diving into water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 xml:space="preserve">C5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1+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BAA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AS</w:t>
            </w:r>
          </w:p>
        </w:tc>
      </w:tr>
      <w:tr w:rsidR="0009620F" w:rsidRPr="00AF72A4" w:rsidTr="0009620F">
        <w:trPr>
          <w:trHeight w:val="288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M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45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260140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Fall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T9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ABB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0</w:t>
            </w:r>
          </w:p>
        </w:tc>
      </w:tr>
      <w:tr w:rsidR="0009620F" w:rsidRPr="00AF72A4" w:rsidTr="0009620F">
        <w:trPr>
          <w:trHeight w:val="288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M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28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260140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Sport injury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 xml:space="preserve">T4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B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BAB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AS</w:t>
            </w:r>
          </w:p>
        </w:tc>
      </w:tr>
      <w:tr w:rsidR="0009620F" w:rsidRPr="00AF72A4" w:rsidTr="0009620F">
        <w:trPr>
          <w:trHeight w:val="288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M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32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260140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Traffic accident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 xml:space="preserve">C5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BAB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AS, AE</w:t>
            </w:r>
          </w:p>
        </w:tc>
      </w:tr>
      <w:tr w:rsidR="0009620F" w:rsidRPr="00AF72A4" w:rsidTr="0009620F">
        <w:trPr>
          <w:trHeight w:val="288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M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Traffic accident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T2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1+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1+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BAA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AE</w:t>
            </w:r>
          </w:p>
        </w:tc>
      </w:tr>
      <w:tr w:rsidR="0009620F" w:rsidRPr="00AF72A4" w:rsidTr="0009620F">
        <w:trPr>
          <w:trHeight w:val="288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F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2</w:t>
            </w:r>
            <w:r w:rsidR="00260140"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8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260140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Diving into water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T2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1+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1+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1+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BAA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0</w:t>
            </w:r>
          </w:p>
        </w:tc>
      </w:tr>
      <w:tr w:rsidR="0009620F" w:rsidRPr="00AF72A4" w:rsidTr="0009620F">
        <w:trPr>
          <w:trHeight w:val="288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50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F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sz w:val="16"/>
                <w:szCs w:val="16"/>
                <w:lang w:val="en-US" w:eastAsia="cs-CZ"/>
              </w:rPr>
              <w:t>56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1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Fall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 xml:space="preserve">C4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BAB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20F" w:rsidRPr="00AF72A4" w:rsidRDefault="0009620F" w:rsidP="000962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</w:pPr>
            <w:r w:rsidRPr="00AF72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cs-CZ"/>
              </w:rPr>
              <w:t>AS, AE</w:t>
            </w:r>
          </w:p>
        </w:tc>
      </w:tr>
    </w:tbl>
    <w:p w:rsidR="0009620F" w:rsidRPr="00AF72A4" w:rsidRDefault="0009620F">
      <w:pPr>
        <w:rPr>
          <w:lang w:val="en-US"/>
        </w:rPr>
      </w:pPr>
    </w:p>
    <w:p w:rsidR="00E929E4" w:rsidRPr="00D142BC" w:rsidRDefault="004D7E67" w:rsidP="00E929E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72A4">
        <w:rPr>
          <w:rFonts w:ascii="Times New Roman" w:hAnsi="Times New Roman" w:cs="Times New Roman"/>
          <w:sz w:val="24"/>
          <w:lang w:val="en-GB"/>
        </w:rPr>
        <w:t xml:space="preserve">Abbreviation: </w:t>
      </w:r>
      <w:r w:rsidR="00E929E4" w:rsidRPr="00AF72A4">
        <w:rPr>
          <w:rFonts w:ascii="Times New Roman" w:hAnsi="Times New Roman" w:cs="Times New Roman"/>
          <w:sz w:val="24"/>
          <w:lang w:val="en-GB"/>
        </w:rPr>
        <w:t xml:space="preserve">ID, participant ID; Interval, time from injury; </w:t>
      </w:r>
      <w:r w:rsidR="00D142BC" w:rsidRPr="00AF72A4">
        <w:rPr>
          <w:rFonts w:ascii="Times New Roman" w:hAnsi="Times New Roman" w:cs="Times New Roman"/>
          <w:sz w:val="24"/>
          <w:lang w:val="en-GB"/>
        </w:rPr>
        <w:t xml:space="preserve">ISNCSCI, International Standards for Neurological Classification of Spinal Cord Injury; </w:t>
      </w:r>
      <w:r w:rsidR="00E929E4" w:rsidRPr="00AF72A4">
        <w:rPr>
          <w:rFonts w:ascii="Times New Roman" w:hAnsi="Times New Roman" w:cs="Times New Roman"/>
          <w:sz w:val="24"/>
          <w:lang w:val="en-GB"/>
        </w:rPr>
        <w:t>NLI</w:t>
      </w:r>
      <w:r w:rsidR="00D142BC" w:rsidRPr="00AF72A4">
        <w:rPr>
          <w:rFonts w:ascii="Times New Roman" w:hAnsi="Times New Roman" w:cs="Times New Roman"/>
          <w:sz w:val="24"/>
          <w:lang w:val="en-GB"/>
        </w:rPr>
        <w:t>, Neurological L</w:t>
      </w:r>
      <w:r w:rsidR="00E929E4" w:rsidRPr="00AF72A4">
        <w:rPr>
          <w:rFonts w:ascii="Times New Roman" w:hAnsi="Times New Roman" w:cs="Times New Roman"/>
          <w:sz w:val="24"/>
          <w:lang w:val="en-GB"/>
        </w:rPr>
        <w:t>evel of Injury; AIS</w:t>
      </w:r>
      <w:r w:rsidR="00D142BC" w:rsidRPr="00AF72A4">
        <w:rPr>
          <w:rFonts w:ascii="Times New Roman" w:hAnsi="Times New Roman" w:cs="Times New Roman"/>
          <w:sz w:val="24"/>
          <w:lang w:val="en-GB"/>
        </w:rPr>
        <w:t>,</w:t>
      </w:r>
      <w:r w:rsidR="00E929E4" w:rsidRPr="00AF72A4">
        <w:rPr>
          <w:rFonts w:ascii="Times New Roman" w:hAnsi="Times New Roman" w:cs="Times New Roman"/>
          <w:sz w:val="24"/>
          <w:lang w:val="en-GB"/>
        </w:rPr>
        <w:t xml:space="preserve"> </w:t>
      </w:r>
      <w:r w:rsidR="00E929E4" w:rsidRPr="00AF72A4">
        <w:rPr>
          <w:rFonts w:ascii="Times New Roman" w:hAnsi="Times New Roman" w:cs="Times New Roman"/>
          <w:sz w:val="24"/>
          <w:szCs w:val="24"/>
          <w:lang w:val="en-GB"/>
        </w:rPr>
        <w:t>ASIA Impairment Scale;</w:t>
      </w:r>
      <w:r w:rsidR="00D142BC" w:rsidRPr="00AF72A4">
        <w:rPr>
          <w:rFonts w:ascii="Times New Roman" w:hAnsi="Times New Roman" w:cs="Times New Roman"/>
          <w:sz w:val="24"/>
          <w:szCs w:val="24"/>
          <w:lang w:val="en-GB"/>
        </w:rPr>
        <w:t xml:space="preserve"> PSFS, </w:t>
      </w:r>
      <w:r w:rsidR="00D142BC" w:rsidRPr="00AF72A4">
        <w:rPr>
          <w:rFonts w:ascii="Times New Roman" w:hAnsi="Times New Roman" w:cs="Times New Roman"/>
          <w:sz w:val="24"/>
          <w:szCs w:val="24"/>
          <w:lang w:val="en-US"/>
        </w:rPr>
        <w:t xml:space="preserve">Penn Spasm Frequency Scale; Freq., Frequency; </w:t>
      </w:r>
      <w:proofErr w:type="spellStart"/>
      <w:r w:rsidR="00D142BC" w:rsidRPr="00AF72A4">
        <w:rPr>
          <w:rFonts w:ascii="Times New Roman" w:hAnsi="Times New Roman" w:cs="Times New Roman"/>
          <w:sz w:val="24"/>
          <w:szCs w:val="24"/>
          <w:lang w:val="en-US"/>
        </w:rPr>
        <w:lastRenderedPageBreak/>
        <w:t>Sev</w:t>
      </w:r>
      <w:proofErr w:type="spellEnd"/>
      <w:r w:rsidR="00D142BC" w:rsidRPr="00AF72A4">
        <w:rPr>
          <w:rFonts w:ascii="Times New Roman" w:hAnsi="Times New Roman" w:cs="Times New Roman"/>
          <w:sz w:val="24"/>
          <w:szCs w:val="24"/>
          <w:lang w:val="en-US"/>
        </w:rPr>
        <w:t>., Severity; MES, Muscle Excitability Scale; MAS, Modified Ashworth Scale; AS, Antispastic; AE, Antiepileptic</w:t>
      </w:r>
    </w:p>
    <w:sectPr w:rsidR="00E929E4" w:rsidRPr="00D142BC" w:rsidSect="00DF10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iří Kříž">
    <w15:presenceInfo w15:providerId="AD" w15:userId="S::jiri.kriz@fnmotol.cz::90284f6e-e730-41bf-a21a-d7822d7497b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10123B"/>
    <w:rsid w:val="00017178"/>
    <w:rsid w:val="00025C59"/>
    <w:rsid w:val="00083025"/>
    <w:rsid w:val="0009620F"/>
    <w:rsid w:val="000D3F8B"/>
    <w:rsid w:val="0010123B"/>
    <w:rsid w:val="00106826"/>
    <w:rsid w:val="001D6930"/>
    <w:rsid w:val="00206890"/>
    <w:rsid w:val="00221DE5"/>
    <w:rsid w:val="00253C55"/>
    <w:rsid w:val="00260140"/>
    <w:rsid w:val="002B0A5F"/>
    <w:rsid w:val="002D5612"/>
    <w:rsid w:val="002D6C08"/>
    <w:rsid w:val="00300D6A"/>
    <w:rsid w:val="004A674F"/>
    <w:rsid w:val="004C2C76"/>
    <w:rsid w:val="004D7E67"/>
    <w:rsid w:val="0056379E"/>
    <w:rsid w:val="005C24F5"/>
    <w:rsid w:val="00686627"/>
    <w:rsid w:val="006D6972"/>
    <w:rsid w:val="00732B7C"/>
    <w:rsid w:val="00740C89"/>
    <w:rsid w:val="00756003"/>
    <w:rsid w:val="00792CB8"/>
    <w:rsid w:val="007B6BD0"/>
    <w:rsid w:val="008E63CC"/>
    <w:rsid w:val="00960F93"/>
    <w:rsid w:val="009D6F3C"/>
    <w:rsid w:val="00AC20E4"/>
    <w:rsid w:val="00AF72A4"/>
    <w:rsid w:val="00B33D22"/>
    <w:rsid w:val="00BD07C1"/>
    <w:rsid w:val="00C6228E"/>
    <w:rsid w:val="00C65E4F"/>
    <w:rsid w:val="00D142BC"/>
    <w:rsid w:val="00D22D2D"/>
    <w:rsid w:val="00DF1059"/>
    <w:rsid w:val="00E62EE9"/>
    <w:rsid w:val="00E929E4"/>
    <w:rsid w:val="00EB3610"/>
    <w:rsid w:val="00F54B0E"/>
    <w:rsid w:val="00F66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105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60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0140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D22D2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B07557-7FCA-464A-9BC8-F3DDCEC2B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1005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FN Motol</Company>
  <LinksUpToDate>false</LinksUpToDate>
  <CharactersWithSpaces>6928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Kříž</dc:creator>
  <cp:lastModifiedBy>Jiří Kříž</cp:lastModifiedBy>
  <cp:revision>6</cp:revision>
  <dcterms:created xsi:type="dcterms:W3CDTF">2024-04-29T11:00:00Z</dcterms:created>
  <dcterms:modified xsi:type="dcterms:W3CDTF">2024-05-15T05:51:00Z</dcterms:modified>
</cp:coreProperties>
</file>