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0" w:type="dxa"/>
        <w:tblLayout w:type="fixed"/>
        <w:tblLook w:val="0600" w:firstRow="0" w:lastRow="0" w:firstColumn="0" w:lastColumn="0" w:noHBand="1" w:noVBand="1"/>
      </w:tblPr>
      <w:tblGrid>
        <w:gridCol w:w="9020"/>
      </w:tblGrid>
      <w:tr w:rsidR="00801E3D" w:rsidRPr="003F026C" w:rsidTr="00AF6A6C">
        <w:trPr>
          <w:trHeight w:val="3660"/>
        </w:trPr>
        <w:tc>
          <w:tcPr>
            <w:tcW w:w="90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01E3D" w:rsidRPr="00801E3D" w:rsidRDefault="00801E3D" w:rsidP="007E74BA">
            <w:pPr>
              <w:pStyle w:val="Heading6"/>
              <w:contextualSpacing w:val="0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bookmarkStart w:id="0" w:name="_gbseuom711cm" w:colFirst="0" w:colLast="0"/>
            <w:bookmarkEnd w:id="0"/>
            <w:r w:rsidRPr="00801E3D"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  <w:t xml:space="preserve">Supplementary Table 1. </w:t>
            </w:r>
            <w:r w:rsidRPr="00801E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Brain regions with higher regional grey-matter in the univariate whole-brain contrast control &gt; AD (threshold: cluster si</w:t>
            </w:r>
            <w:bookmarkStart w:id="1" w:name="_GoBack"/>
            <w:bookmarkEnd w:id="1"/>
            <w:r w:rsidRPr="00801E3D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ze k &gt; 100, p &lt; 0.05, corrected for family-wise er</w:t>
            </w:r>
            <w:r w:rsidR="007034C9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rors at the whole-brain level).</w:t>
            </w:r>
          </w:p>
          <w:p w:rsidR="00801E3D" w:rsidRPr="003F026C" w:rsidRDefault="007034C9" w:rsidP="007E74B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highlight w:val="none"/>
              </w:rPr>
              <w:drawing>
                <wp:inline distT="0" distB="0" distL="0" distR="0">
                  <wp:extent cx="5600700" cy="52241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TableS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0700" cy="522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57EC" w:rsidRDefault="00AF6A6C"/>
    <w:sectPr w:rsidR="00B457E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E3D"/>
    <w:rsid w:val="002677A3"/>
    <w:rsid w:val="003976BF"/>
    <w:rsid w:val="007034C9"/>
    <w:rsid w:val="00801E3D"/>
    <w:rsid w:val="00A069D6"/>
    <w:rsid w:val="00AE4371"/>
    <w:rsid w:val="00AF60BF"/>
    <w:rsid w:val="00AF6A6C"/>
    <w:rsid w:val="00C42551"/>
    <w:rsid w:val="00C93BC5"/>
    <w:rsid w:val="00CA527F"/>
    <w:rsid w:val="00E75C31"/>
    <w:rsid w:val="00FC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5C8BA1-A5E0-4A41-8322-EF149C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801E3D"/>
    <w:pPr>
      <w:spacing w:after="200" w:line="240" w:lineRule="auto"/>
      <w:jc w:val="both"/>
    </w:pPr>
    <w:rPr>
      <w:rFonts w:ascii="Calibri" w:eastAsia="Calibri" w:hAnsi="Calibri" w:cs="Calibri"/>
      <w:color w:val="000000"/>
      <w:highlight w:val="white"/>
      <w:lang w:eastAsia="de-DE"/>
    </w:rPr>
  </w:style>
  <w:style w:type="paragraph" w:styleId="Heading2">
    <w:name w:val="heading 2"/>
    <w:basedOn w:val="Normal"/>
    <w:next w:val="Normal"/>
    <w:link w:val="Heading2Char"/>
    <w:rsid w:val="00801E3D"/>
    <w:pPr>
      <w:keepNext/>
      <w:keepLines/>
      <w:spacing w:before="360" w:after="120"/>
      <w:contextualSpacing/>
      <w:outlineLvl w:val="1"/>
    </w:pPr>
    <w:rPr>
      <w:b/>
      <w:sz w:val="32"/>
      <w:szCs w:val="32"/>
    </w:rPr>
  </w:style>
  <w:style w:type="paragraph" w:styleId="Heading6">
    <w:name w:val="heading 6"/>
    <w:basedOn w:val="Normal"/>
    <w:next w:val="Normal"/>
    <w:link w:val="Heading6Char"/>
    <w:rsid w:val="00801E3D"/>
    <w:pPr>
      <w:keepNext/>
      <w:keepLines/>
      <w:contextualSpacing/>
      <w:jc w:val="left"/>
      <w:outlineLvl w:val="5"/>
    </w:pPr>
    <w:rPr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01E3D"/>
    <w:rPr>
      <w:rFonts w:ascii="Calibri" w:eastAsia="Calibri" w:hAnsi="Calibri" w:cs="Calibri"/>
      <w:b/>
      <w:color w:val="000000"/>
      <w:sz w:val="32"/>
      <w:szCs w:val="32"/>
      <w:highlight w:val="white"/>
      <w:lang w:eastAsia="de-DE"/>
    </w:rPr>
  </w:style>
  <w:style w:type="character" w:customStyle="1" w:styleId="Heading6Char">
    <w:name w:val="Heading 6 Char"/>
    <w:basedOn w:val="DefaultParagraphFont"/>
    <w:link w:val="Heading6"/>
    <w:rsid w:val="00801E3D"/>
    <w:rPr>
      <w:rFonts w:ascii="Calibri" w:eastAsia="Calibri" w:hAnsi="Calibri" w:cs="Calibri"/>
      <w:color w:val="000000"/>
      <w:sz w:val="18"/>
      <w:szCs w:val="18"/>
      <w:highlight w:val="whit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Matthias</dc:creator>
  <cp:keywords/>
  <dc:description/>
  <cp:lastModifiedBy>Matthias</cp:lastModifiedBy>
  <cp:revision>3</cp:revision>
  <dcterms:created xsi:type="dcterms:W3CDTF">2017-04-15T18:07:00Z</dcterms:created>
  <dcterms:modified xsi:type="dcterms:W3CDTF">2017-08-24T16:13:00Z</dcterms:modified>
</cp:coreProperties>
</file>