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6A9" w:rsidRPr="00B50EB8" w:rsidRDefault="00242D45" w:rsidP="001826A9">
      <w:pPr>
        <w:pStyle w:val="NormalWeb"/>
        <w:spacing w:before="0" w:beforeAutospacing="0" w:after="0" w:afterAutospacing="0"/>
        <w:contextualSpacing/>
      </w:pPr>
      <w:r>
        <w:rPr>
          <w:b/>
        </w:rPr>
        <w:t>Appendix</w:t>
      </w:r>
      <w:r w:rsidR="001826A9" w:rsidRPr="004362F8">
        <w:rPr>
          <w:b/>
        </w:rPr>
        <w:t xml:space="preserve"> A</w:t>
      </w:r>
      <w:r w:rsidR="001826A9">
        <w:rPr>
          <w:b/>
        </w:rPr>
        <w:t>:</w:t>
      </w:r>
    </w:p>
    <w:p w:rsidR="001826A9" w:rsidRDefault="001826A9" w:rsidP="001826A9">
      <w:pPr>
        <w:contextualSpacing/>
        <w:rPr>
          <w:b/>
        </w:rPr>
      </w:pPr>
    </w:p>
    <w:p w:rsidR="001826A9" w:rsidRPr="00A94F8C" w:rsidRDefault="006F5995" w:rsidP="001826A9">
      <w:pPr>
        <w:rPr>
          <w:i/>
          <w:sz w:val="22"/>
          <w:szCs w:val="22"/>
        </w:rPr>
      </w:pPr>
      <w:r w:rsidRPr="00A94F8C">
        <w:rPr>
          <w:i/>
          <w:sz w:val="22"/>
          <w:szCs w:val="22"/>
        </w:rPr>
        <w:t>Read Codes</w:t>
      </w:r>
    </w:p>
    <w:p w:rsidR="006F5995" w:rsidRPr="00A94F8C" w:rsidRDefault="006F5995" w:rsidP="001826A9">
      <w:pPr>
        <w:rPr>
          <w:i/>
          <w:sz w:val="22"/>
          <w:szCs w:val="22"/>
        </w:rPr>
      </w:pPr>
    </w:p>
    <w:p w:rsidR="0034063F" w:rsidRPr="00A94F8C" w:rsidRDefault="0034063F" w:rsidP="001826A9">
      <w:pPr>
        <w:rPr>
          <w:i/>
          <w:sz w:val="22"/>
          <w:szCs w:val="22"/>
        </w:rPr>
      </w:pPr>
      <w:r w:rsidRPr="00A94F8C">
        <w:rPr>
          <w:i/>
          <w:sz w:val="22"/>
          <w:szCs w:val="22"/>
        </w:rPr>
        <w:t>EXPOSURE AND OUTCOME</w:t>
      </w:r>
    </w:p>
    <w:p w:rsidR="0034063F" w:rsidRPr="00A94F8C" w:rsidRDefault="0034063F" w:rsidP="001826A9">
      <w:pPr>
        <w:rPr>
          <w:i/>
          <w:sz w:val="22"/>
          <w:szCs w:val="22"/>
        </w:rPr>
      </w:pPr>
    </w:p>
    <w:p w:rsidR="006F5995" w:rsidRPr="00A94F8C" w:rsidRDefault="006F5995" w:rsidP="006F5995">
      <w:pPr>
        <w:rPr>
          <w:b/>
          <w:sz w:val="22"/>
          <w:szCs w:val="22"/>
          <w:u w:val="single"/>
        </w:rPr>
      </w:pPr>
      <w:r w:rsidRPr="00A94F8C">
        <w:rPr>
          <w:b/>
          <w:sz w:val="22"/>
          <w:szCs w:val="22"/>
          <w:u w:val="single"/>
        </w:rPr>
        <w:t>Polycystic Ovary Syndrome (PCOS):</w:t>
      </w:r>
    </w:p>
    <w:tbl>
      <w:tblPr>
        <w:tblW w:w="5978" w:type="dxa"/>
        <w:tblLook w:val="04A0" w:firstRow="1" w:lastRow="0" w:firstColumn="1" w:lastColumn="0" w:noHBand="0" w:noVBand="1"/>
      </w:tblPr>
      <w:tblGrid>
        <w:gridCol w:w="1298"/>
        <w:gridCol w:w="4680"/>
      </w:tblGrid>
      <w:tr w:rsidR="002F03E7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2F03E7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C164.12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Stein-Leventhal syndrome</w:t>
            </w:r>
          </w:p>
        </w:tc>
      </w:tr>
      <w:tr w:rsidR="002F03E7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C165.00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Polycystic ovarian syndrome</w:t>
            </w:r>
          </w:p>
        </w:tc>
      </w:tr>
    </w:tbl>
    <w:p w:rsidR="006F5995" w:rsidRPr="00A94F8C" w:rsidRDefault="006F5995" w:rsidP="00033B2B">
      <w:pPr>
        <w:rPr>
          <w:sz w:val="22"/>
          <w:szCs w:val="22"/>
        </w:rPr>
      </w:pPr>
    </w:p>
    <w:p w:rsidR="006F5995" w:rsidRPr="00A94F8C" w:rsidRDefault="006F5995" w:rsidP="006F5995">
      <w:pPr>
        <w:rPr>
          <w:b/>
          <w:sz w:val="22"/>
          <w:szCs w:val="22"/>
        </w:rPr>
      </w:pPr>
      <w:r w:rsidRPr="00A94F8C">
        <w:rPr>
          <w:b/>
          <w:sz w:val="22"/>
          <w:szCs w:val="22"/>
        </w:rPr>
        <w:t>OR</w:t>
      </w:r>
    </w:p>
    <w:p w:rsidR="002F03E7" w:rsidRPr="00A94F8C" w:rsidRDefault="002F03E7" w:rsidP="006F5995">
      <w:pPr>
        <w:rPr>
          <w:sz w:val="22"/>
          <w:szCs w:val="22"/>
        </w:rPr>
      </w:pPr>
      <w:r w:rsidRPr="00A94F8C">
        <w:rPr>
          <w:sz w:val="22"/>
          <w:szCs w:val="22"/>
        </w:rPr>
        <w:t xml:space="preserve"> </w:t>
      </w:r>
    </w:p>
    <w:tbl>
      <w:tblPr>
        <w:tblW w:w="5978" w:type="dxa"/>
        <w:tblLook w:val="04A0" w:firstRow="1" w:lastRow="0" w:firstColumn="1" w:lastColumn="0" w:noHBand="0" w:noVBand="1"/>
      </w:tblPr>
      <w:tblGrid>
        <w:gridCol w:w="1298"/>
        <w:gridCol w:w="4680"/>
      </w:tblGrid>
      <w:tr w:rsidR="002F03E7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2F03E7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C164.00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3E7" w:rsidRPr="00A94F8C" w:rsidRDefault="002F03E7" w:rsidP="002F03E7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Polycystic ovaries</w:t>
            </w:r>
          </w:p>
        </w:tc>
      </w:tr>
    </w:tbl>
    <w:p w:rsidR="006F5995" w:rsidRPr="00A94F8C" w:rsidRDefault="006F5995" w:rsidP="006F5995">
      <w:pPr>
        <w:rPr>
          <w:sz w:val="22"/>
          <w:szCs w:val="22"/>
        </w:rPr>
      </w:pPr>
    </w:p>
    <w:p w:rsidR="006F5995" w:rsidRPr="00A94F8C" w:rsidRDefault="006F5995" w:rsidP="006F5995">
      <w:pPr>
        <w:rPr>
          <w:b/>
          <w:sz w:val="22"/>
          <w:szCs w:val="22"/>
        </w:rPr>
      </w:pPr>
      <w:r w:rsidRPr="00A94F8C">
        <w:rPr>
          <w:b/>
          <w:sz w:val="22"/>
          <w:szCs w:val="22"/>
        </w:rPr>
        <w:t>AND</w:t>
      </w:r>
    </w:p>
    <w:p w:rsidR="006F5995" w:rsidRPr="00A94F8C" w:rsidRDefault="005C0D1C" w:rsidP="006F5995">
      <w:pPr>
        <w:ind w:left="420"/>
        <w:rPr>
          <w:sz w:val="22"/>
          <w:szCs w:val="22"/>
        </w:rPr>
      </w:pPr>
      <w:r w:rsidRPr="00A94F8C">
        <w:rPr>
          <w:sz w:val="22"/>
          <w:szCs w:val="22"/>
        </w:rPr>
        <w:t xml:space="preserve"> </w:t>
      </w:r>
    </w:p>
    <w:p w:rsidR="006F5995" w:rsidRPr="00A94F8C" w:rsidRDefault="006F5995" w:rsidP="006F5995">
      <w:pPr>
        <w:ind w:left="60"/>
        <w:rPr>
          <w:color w:val="000000" w:themeColor="text1"/>
          <w:sz w:val="22"/>
          <w:szCs w:val="22"/>
          <w:u w:val="single"/>
        </w:rPr>
      </w:pPr>
      <w:r w:rsidRPr="00A94F8C">
        <w:rPr>
          <w:color w:val="000000" w:themeColor="text1"/>
          <w:sz w:val="22"/>
          <w:szCs w:val="22"/>
          <w:u w:val="single"/>
          <w:lang w:val="en-US"/>
        </w:rPr>
        <w:t>Hyperandrogenism:</w:t>
      </w:r>
    </w:p>
    <w:tbl>
      <w:tblPr>
        <w:tblW w:w="5978" w:type="dxa"/>
        <w:tblLook w:val="04A0" w:firstRow="1" w:lastRow="0" w:firstColumn="1" w:lastColumn="0" w:noHBand="0" w:noVBand="1"/>
      </w:tblPr>
      <w:tblGrid>
        <w:gridCol w:w="1298"/>
        <w:gridCol w:w="4680"/>
      </w:tblGrid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C161000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Hypersecretion of ovarian androgen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Myu6300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[X]Other androgenic alopecia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M241.00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Hirsutism -- hypertrichosis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M261z00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acne NOS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M261z00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Acne, unspecified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Myo6F00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[X]Acne, unspecified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M261000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Acne vulgaris</w:t>
            </w:r>
          </w:p>
        </w:tc>
      </w:tr>
    </w:tbl>
    <w:p w:rsidR="006F5995" w:rsidRPr="00A94F8C" w:rsidRDefault="006F5995" w:rsidP="006F5995">
      <w:pPr>
        <w:rPr>
          <w:color w:val="000000" w:themeColor="text1"/>
          <w:sz w:val="22"/>
          <w:szCs w:val="22"/>
          <w:lang w:val="en-US"/>
        </w:rPr>
      </w:pPr>
    </w:p>
    <w:p w:rsidR="006F5995" w:rsidRPr="00A94F8C" w:rsidRDefault="006F5995" w:rsidP="006F5995">
      <w:pPr>
        <w:rPr>
          <w:color w:val="000000" w:themeColor="text1"/>
          <w:sz w:val="22"/>
          <w:szCs w:val="22"/>
          <w:lang w:val="en-US"/>
        </w:rPr>
      </w:pPr>
    </w:p>
    <w:p w:rsidR="006F5995" w:rsidRPr="00A94F8C" w:rsidRDefault="006F5995" w:rsidP="005C0B7E">
      <w:pPr>
        <w:rPr>
          <w:color w:val="000000" w:themeColor="text1"/>
          <w:sz w:val="22"/>
          <w:szCs w:val="22"/>
          <w:lang w:val="en-US"/>
        </w:rPr>
      </w:pPr>
      <w:r w:rsidRPr="00A94F8C">
        <w:rPr>
          <w:color w:val="000000" w:themeColor="text1"/>
          <w:sz w:val="22"/>
          <w:szCs w:val="22"/>
          <w:lang w:val="en-US"/>
        </w:rPr>
        <w:t>Blood Test Events:</w:t>
      </w:r>
    </w:p>
    <w:tbl>
      <w:tblPr>
        <w:tblW w:w="4673" w:type="dxa"/>
        <w:tblLook w:val="04A0" w:firstRow="1" w:lastRow="0" w:firstColumn="1" w:lastColumn="0" w:noHBand="0" w:noVBand="1"/>
      </w:tblPr>
      <w:tblGrid>
        <w:gridCol w:w="1298"/>
        <w:gridCol w:w="3375"/>
      </w:tblGrid>
      <w:tr w:rsidR="0006473A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73A" w:rsidRPr="00A94F8C" w:rsidRDefault="0006473A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73A" w:rsidRPr="00A94F8C" w:rsidRDefault="0006473A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bookmarkStart w:id="0" w:name="_GoBack"/>
            <w:bookmarkEnd w:id="0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2F453C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53C" w:rsidRPr="00A94F8C" w:rsidRDefault="002F453C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4Q2F.00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53C" w:rsidRPr="00A94F8C" w:rsidRDefault="002F453C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Calculated free testosterone</w:t>
            </w:r>
          </w:p>
        </w:tc>
      </w:tr>
      <w:tr w:rsidR="002F453C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53C" w:rsidRPr="00A94F8C" w:rsidRDefault="002F453C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4473.00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53C" w:rsidRPr="00A94F8C" w:rsidRDefault="002F453C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Serum testosterone</w:t>
            </w:r>
          </w:p>
        </w:tc>
      </w:tr>
      <w:tr w:rsidR="002F453C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53C" w:rsidRPr="00A94F8C" w:rsidRDefault="002F453C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4Q2E.00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453C" w:rsidRPr="00A94F8C" w:rsidRDefault="002F453C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Free testosterone level</w:t>
            </w:r>
          </w:p>
        </w:tc>
      </w:tr>
      <w:tr w:rsidR="007638E5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E5" w:rsidRPr="00A94F8C" w:rsidRDefault="007638E5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4474.00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E5" w:rsidRPr="00A94F8C" w:rsidRDefault="007638E5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Free androgen index</w:t>
            </w:r>
          </w:p>
        </w:tc>
      </w:tr>
      <w:tr w:rsidR="007638E5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E5" w:rsidRPr="00A94F8C" w:rsidRDefault="007638E5" w:rsidP="00A113E8">
            <w:pPr>
              <w:jc w:val="right"/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4474100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E5" w:rsidRPr="00A94F8C" w:rsidRDefault="007638E5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Free androgen index abnormal</w:t>
            </w:r>
          </w:p>
        </w:tc>
      </w:tr>
      <w:tr w:rsidR="007638E5" w:rsidRPr="00A94F8C" w:rsidTr="0006473A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E5" w:rsidRPr="00A94F8C" w:rsidRDefault="007638E5" w:rsidP="00A113E8">
            <w:pPr>
              <w:jc w:val="right"/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4473100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38E5" w:rsidRPr="00A94F8C" w:rsidRDefault="007638E5" w:rsidP="00A113E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Serum testosterone level abnormal</w:t>
            </w:r>
          </w:p>
        </w:tc>
      </w:tr>
    </w:tbl>
    <w:p w:rsidR="005C0B7E" w:rsidRPr="00A94F8C" w:rsidRDefault="005C0B7E" w:rsidP="005C0B7E">
      <w:pPr>
        <w:rPr>
          <w:color w:val="000000" w:themeColor="text1"/>
          <w:sz w:val="22"/>
          <w:szCs w:val="22"/>
          <w:lang w:val="en-US"/>
        </w:rPr>
      </w:pPr>
    </w:p>
    <w:p w:rsidR="006F5995" w:rsidRPr="00A94F8C" w:rsidRDefault="006F5995" w:rsidP="006F5995">
      <w:pPr>
        <w:rPr>
          <w:color w:val="000000" w:themeColor="text1"/>
          <w:sz w:val="22"/>
          <w:szCs w:val="22"/>
          <w:lang w:val="en-US"/>
        </w:rPr>
      </w:pPr>
    </w:p>
    <w:p w:rsidR="006F5995" w:rsidRPr="00A94F8C" w:rsidRDefault="006F5995" w:rsidP="006F5995">
      <w:pPr>
        <w:rPr>
          <w:color w:val="000000" w:themeColor="text1"/>
          <w:sz w:val="22"/>
          <w:szCs w:val="22"/>
          <w:lang w:val="en-US"/>
        </w:rPr>
      </w:pPr>
      <w:r w:rsidRPr="00A94F8C">
        <w:rPr>
          <w:color w:val="000000" w:themeColor="text1"/>
          <w:sz w:val="22"/>
          <w:szCs w:val="22"/>
          <w:lang w:val="en-US"/>
        </w:rPr>
        <w:t xml:space="preserve">AND/OR </w:t>
      </w:r>
    </w:p>
    <w:p w:rsidR="006F5995" w:rsidRPr="00A94F8C" w:rsidRDefault="006F5995" w:rsidP="006F5995">
      <w:pPr>
        <w:rPr>
          <w:color w:val="000000" w:themeColor="text1"/>
          <w:sz w:val="22"/>
          <w:szCs w:val="22"/>
          <w:lang w:val="en-US"/>
        </w:rPr>
      </w:pPr>
    </w:p>
    <w:p w:rsidR="006F5995" w:rsidRPr="00A94F8C" w:rsidRDefault="006F5995" w:rsidP="006F5995">
      <w:pPr>
        <w:rPr>
          <w:color w:val="000000" w:themeColor="text1"/>
          <w:sz w:val="22"/>
          <w:szCs w:val="22"/>
          <w:u w:val="single"/>
          <w:lang w:val="en-US"/>
        </w:rPr>
      </w:pPr>
      <w:r w:rsidRPr="00A94F8C">
        <w:rPr>
          <w:color w:val="000000" w:themeColor="text1"/>
          <w:sz w:val="22"/>
          <w:szCs w:val="22"/>
          <w:u w:val="single"/>
          <w:lang w:val="en-US"/>
        </w:rPr>
        <w:t>Menstrual cycle disturbance:</w:t>
      </w:r>
    </w:p>
    <w:p w:rsidR="006F5995" w:rsidRPr="00A94F8C" w:rsidRDefault="006F5995" w:rsidP="006F5995">
      <w:pPr>
        <w:rPr>
          <w:color w:val="000000" w:themeColor="text1"/>
          <w:sz w:val="22"/>
          <w:szCs w:val="22"/>
          <w:lang w:val="en-US"/>
        </w:rPr>
      </w:pPr>
    </w:p>
    <w:tbl>
      <w:tblPr>
        <w:tblW w:w="5978" w:type="dxa"/>
        <w:tblLook w:val="04A0" w:firstRow="1" w:lastRow="0" w:firstColumn="1" w:lastColumn="0" w:noHBand="0" w:noVBand="1"/>
      </w:tblPr>
      <w:tblGrid>
        <w:gridCol w:w="1298"/>
        <w:gridCol w:w="4680"/>
      </w:tblGrid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K594.00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Irregular menstrual cycle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K591300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oligomenorrhoea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K591200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oligomenorrhoea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K591100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Oligomenorrhoea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K590.11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Amenorrhoea</w:t>
            </w:r>
            <w:proofErr w:type="spellEnd"/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K590z00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Amenorrhoea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NOS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Kyu9C00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[X]Other specified irregular menstruation 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K591z00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Scanty or infrequent menstruation NOS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K591.11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Infrequent menstruation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K591.00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Scanty or infrequent menstruation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K590.00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Absence of menstruation</w:t>
            </w:r>
          </w:p>
        </w:tc>
      </w:tr>
    </w:tbl>
    <w:p w:rsidR="006F5995" w:rsidRPr="00A94F8C" w:rsidRDefault="006F5995" w:rsidP="006F5995">
      <w:pPr>
        <w:rPr>
          <w:sz w:val="22"/>
          <w:szCs w:val="22"/>
        </w:rPr>
      </w:pPr>
    </w:p>
    <w:p w:rsidR="006F5995" w:rsidRPr="00A94F8C" w:rsidRDefault="006F5995" w:rsidP="006F5995">
      <w:pPr>
        <w:rPr>
          <w:sz w:val="22"/>
          <w:szCs w:val="22"/>
        </w:rPr>
      </w:pPr>
      <w:r w:rsidRPr="00A94F8C">
        <w:rPr>
          <w:sz w:val="22"/>
          <w:szCs w:val="22"/>
        </w:rPr>
        <w:t>Exclusion criteria:</w:t>
      </w:r>
    </w:p>
    <w:tbl>
      <w:tblPr>
        <w:tblW w:w="5978" w:type="dxa"/>
        <w:tblLook w:val="04A0" w:firstRow="1" w:lastRow="0" w:firstColumn="1" w:lastColumn="0" w:noHBand="0" w:noVBand="1"/>
      </w:tblPr>
      <w:tblGrid>
        <w:gridCol w:w="1298"/>
        <w:gridCol w:w="4680"/>
      </w:tblGrid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Cushing's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C150111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Drug-induced Cushing's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C150200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Pituitary dependent Cushing's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Cushing's syndrome NOS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C150300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Ectopic ACTH secretion causing Cushing's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C150000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Idiopathic Cushing's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Cyo4500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[X] </w:t>
            </w:r>
            <w:proofErr w:type="gram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</w:t>
            </w:r>
            <w:proofErr w:type="gram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Cushing's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C152812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Congenital adrenal hyperplasia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C150400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Nelson's syndrome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C152.00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Adrenogenital disorders</w:t>
            </w:r>
          </w:p>
        </w:tc>
      </w:tr>
      <w:tr w:rsidR="005C0B7E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C152812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B7E" w:rsidRPr="00A94F8C" w:rsidRDefault="005C0B7E" w:rsidP="005C0B7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Congenital adrenal hyperplasia NEC</w:t>
            </w:r>
          </w:p>
        </w:tc>
      </w:tr>
    </w:tbl>
    <w:p w:rsidR="006F5995" w:rsidRPr="00A94F8C" w:rsidRDefault="006F5995" w:rsidP="006F5995">
      <w:pPr>
        <w:rPr>
          <w:sz w:val="22"/>
          <w:szCs w:val="22"/>
        </w:rPr>
      </w:pPr>
    </w:p>
    <w:p w:rsidR="006F5995" w:rsidRPr="00A94F8C" w:rsidRDefault="006F5995" w:rsidP="006F5995">
      <w:pPr>
        <w:rPr>
          <w:sz w:val="22"/>
          <w:szCs w:val="22"/>
          <w:lang w:val="en-US"/>
        </w:rPr>
      </w:pPr>
    </w:p>
    <w:p w:rsidR="006F5995" w:rsidRPr="00A94F8C" w:rsidRDefault="006F5995" w:rsidP="006F5995">
      <w:pPr>
        <w:rPr>
          <w:b/>
          <w:sz w:val="22"/>
          <w:szCs w:val="22"/>
          <w:u w:val="single"/>
          <w:lang w:val="fr-FR"/>
        </w:rPr>
      </w:pPr>
      <w:proofErr w:type="spellStart"/>
      <w:r w:rsidRPr="00A94F8C">
        <w:rPr>
          <w:b/>
          <w:sz w:val="22"/>
          <w:szCs w:val="22"/>
          <w:u w:val="single"/>
          <w:lang w:val="fr-FR"/>
        </w:rPr>
        <w:t>Autism</w:t>
      </w:r>
      <w:proofErr w:type="spellEnd"/>
      <w:r w:rsidRPr="00A94F8C">
        <w:rPr>
          <w:b/>
          <w:sz w:val="22"/>
          <w:szCs w:val="22"/>
          <w:u w:val="single"/>
          <w:lang w:val="fr-FR"/>
        </w:rPr>
        <w:t xml:space="preserve"> Spectrum Conditions (ASC</w:t>
      </w:r>
      <w:proofErr w:type="gramStart"/>
      <w:r w:rsidRPr="00A94F8C">
        <w:rPr>
          <w:b/>
          <w:sz w:val="22"/>
          <w:szCs w:val="22"/>
          <w:u w:val="single"/>
          <w:lang w:val="fr-FR"/>
        </w:rPr>
        <w:t>):</w:t>
      </w:r>
      <w:proofErr w:type="gramEnd"/>
    </w:p>
    <w:tbl>
      <w:tblPr>
        <w:tblW w:w="5978" w:type="dxa"/>
        <w:tblLook w:val="04A0" w:firstRow="1" w:lastRow="0" w:firstColumn="1" w:lastColumn="0" w:noHBand="0" w:noVBand="1"/>
      </w:tblPr>
      <w:tblGrid>
        <w:gridCol w:w="1298"/>
        <w:gridCol w:w="4680"/>
      </w:tblGrid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E140.12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Eu84011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Autistic disorder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Infantile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Eu84z11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Autistic spectrum disorder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Eu84000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Childhood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E140.13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Chidlhood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E140000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Active infantile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E140.11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Kanner's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syndrome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E140100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Residual infantile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E140z00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Infantile autism NOS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E141.00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Disintegrative psychosis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E141.11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Heller's Syndrome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E141z00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Residual disintegrative psychoses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E84012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Infantile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Eu84013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Infantile psychosis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Eu84112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Mental retardation with autistic features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Eu84300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Other childhood disintegrative disorder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Eu84311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[X] Dementia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infantalis</w:t>
            </w:r>
            <w:proofErr w:type="spellEnd"/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Eu84312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Disintegrative psychosis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Eu84313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Heller's syndrome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Eu84500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Asperger's syndrome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Eu84.00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Pervasive developmental disorders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Eu84100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Atypical autism</w:t>
            </w:r>
          </w:p>
        </w:tc>
      </w:tr>
      <w:tr w:rsidR="000D4853" w:rsidRPr="00A94F8C" w:rsidTr="00A113E8">
        <w:trPr>
          <w:trHeight w:val="285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Eu84y00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4853" w:rsidRPr="00A94F8C" w:rsidRDefault="000D4853" w:rsidP="000D4853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 Pervasive developmental disorder, unspecified</w:t>
            </w:r>
          </w:p>
        </w:tc>
      </w:tr>
    </w:tbl>
    <w:p w:rsidR="006F5995" w:rsidRPr="00A94F8C" w:rsidRDefault="006F5995" w:rsidP="006F5995">
      <w:pPr>
        <w:rPr>
          <w:sz w:val="22"/>
          <w:szCs w:val="22"/>
          <w:lang w:val="en-US"/>
        </w:rPr>
      </w:pPr>
    </w:p>
    <w:p w:rsidR="006F5995" w:rsidRPr="00A94F8C" w:rsidRDefault="0034063F" w:rsidP="001826A9">
      <w:pPr>
        <w:rPr>
          <w:i/>
          <w:sz w:val="22"/>
          <w:szCs w:val="22"/>
        </w:rPr>
      </w:pPr>
      <w:r w:rsidRPr="00A94F8C">
        <w:rPr>
          <w:i/>
          <w:sz w:val="22"/>
          <w:szCs w:val="22"/>
        </w:rPr>
        <w:t>COVARIATES</w:t>
      </w:r>
    </w:p>
    <w:p w:rsidR="006F5995" w:rsidRPr="00A94F8C" w:rsidRDefault="006F5995" w:rsidP="001826A9">
      <w:pPr>
        <w:rPr>
          <w:i/>
          <w:sz w:val="22"/>
          <w:szCs w:val="22"/>
        </w:rPr>
      </w:pPr>
    </w:p>
    <w:p w:rsidR="001826A9" w:rsidRDefault="001826A9" w:rsidP="001826A9">
      <w:pPr>
        <w:rPr>
          <w:b/>
          <w:sz w:val="22"/>
          <w:szCs w:val="22"/>
          <w:u w:val="single"/>
        </w:rPr>
      </w:pPr>
      <w:r w:rsidRPr="00A94F8C">
        <w:rPr>
          <w:b/>
          <w:sz w:val="22"/>
          <w:szCs w:val="22"/>
          <w:u w:val="single"/>
        </w:rPr>
        <w:t>Obesity:</w:t>
      </w:r>
    </w:p>
    <w:p w:rsidR="001502AE" w:rsidRPr="00A94F8C" w:rsidRDefault="001502AE" w:rsidP="001826A9">
      <w:pPr>
        <w:rPr>
          <w:b/>
          <w:sz w:val="22"/>
          <w:szCs w:val="22"/>
          <w:u w:val="single"/>
        </w:rPr>
      </w:pPr>
    </w:p>
    <w:tbl>
      <w:tblPr>
        <w:tblW w:w="6437" w:type="dxa"/>
        <w:tblLook w:val="04A0" w:firstRow="1" w:lastRow="0" w:firstColumn="1" w:lastColumn="0" w:noHBand="0" w:noVBand="1"/>
      </w:tblPr>
      <w:tblGrid>
        <w:gridCol w:w="1350"/>
        <w:gridCol w:w="5087"/>
      </w:tblGrid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222A.00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O/E - obese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22A5.11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O/E - obese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22K5.00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Body mass index 30+ -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22K7.00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Body mass index 40+ - severely obese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66C..00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 monitoring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66C4.00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Has seen dietician -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66C6.00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Treatment of obesity started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66CM.00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Risk health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associ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overweight and obesity, at increased risk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9OK3.00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 monitoring default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</w:t>
            </w:r>
            <w:proofErr w:type="gram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38..</w:t>
            </w:r>
            <w:proofErr w:type="gram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 and other hyperalimentation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C380000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 due to excess calories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C380200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Extreme obesity with alveolar hypoventilation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C380300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Morbid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C380400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Central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C380500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Generalised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C380700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Lifelong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C38y011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 hypoventilation syndrome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C38z.00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Obesity and other hyperalimentation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C38z000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Simple obesity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Cyu7.00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[X]Obesity and other hyperalimentation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Cyu7000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[X]Other obesity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ZC2CM00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Dietary advice for obesity</w:t>
            </w:r>
          </w:p>
        </w:tc>
      </w:tr>
    </w:tbl>
    <w:p w:rsidR="001826A9" w:rsidRPr="00A94F8C" w:rsidRDefault="001826A9" w:rsidP="001826A9">
      <w:pPr>
        <w:rPr>
          <w:i/>
          <w:sz w:val="22"/>
          <w:szCs w:val="22"/>
        </w:rPr>
      </w:pPr>
    </w:p>
    <w:p w:rsidR="001826A9" w:rsidRDefault="001826A9" w:rsidP="001826A9">
      <w:pPr>
        <w:rPr>
          <w:b/>
          <w:sz w:val="22"/>
          <w:szCs w:val="22"/>
          <w:u w:val="single"/>
        </w:rPr>
      </w:pPr>
      <w:r w:rsidRPr="001502AE">
        <w:rPr>
          <w:b/>
          <w:sz w:val="22"/>
          <w:szCs w:val="22"/>
          <w:u w:val="single"/>
        </w:rPr>
        <w:t>Infertility</w:t>
      </w:r>
    </w:p>
    <w:p w:rsidR="001502AE" w:rsidRPr="001502AE" w:rsidRDefault="001502AE" w:rsidP="001826A9">
      <w:pPr>
        <w:rPr>
          <w:b/>
          <w:sz w:val="22"/>
          <w:szCs w:val="22"/>
          <w:u w:val="single"/>
        </w:rPr>
      </w:pPr>
    </w:p>
    <w:tbl>
      <w:tblPr>
        <w:tblW w:w="6059" w:type="dxa"/>
        <w:tblLook w:val="04A0" w:firstRow="1" w:lastRow="0" w:firstColumn="1" w:lastColumn="0" w:noHBand="0" w:noVBand="1"/>
      </w:tblPr>
      <w:tblGrid>
        <w:gridCol w:w="1350"/>
        <w:gridCol w:w="4709"/>
      </w:tblGrid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8C8Z.00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Treatment for infertility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K5B5100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vaginal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K5B3100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uterine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K5B2100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tubal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K5B1100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pituitary - hypothalamic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K5By100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infertility unspecified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K5B4100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cervical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K5B0100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anovulatory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K5B3000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uterine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K5B2000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tubal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K5B1000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pituitary - hypothalamic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K5By000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infertility unspecified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K5B4000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cervical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K5B0000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Primary anovulatory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K5Byz00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female infertility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K5By.00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female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1AZ2.11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Infertility problem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K5B..00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Infertility - female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8C82.00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therapy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3189100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test abnormal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K5B5.00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vaginal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K5B3z00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uterine origin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K5B3.00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uterine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K5B2z00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tubal origin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K5B2.00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tubal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K5B1.00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pituitary - hypothalamic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K5B1z00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pituitary - hypothalamic cause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K5B4.00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cervical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K5B0z00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anovulatory origin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K5B0.00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of anovulatory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K5Bz.00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NOS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K5B7.00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Female infertility due to diminished ovarian reserve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Kyu9G00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[X]Female infertility of other origin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ZV26z00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[V]Unspecified infertility management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ZV23000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[V]Pregnancy with history of infertility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ZV26y00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[V]Other specified infertility management</w:t>
            </w:r>
          </w:p>
        </w:tc>
      </w:tr>
      <w:tr w:rsidR="004817A5" w:rsidRPr="00A94F8C" w:rsidTr="00F67F0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ZV26.00</w:t>
            </w:r>
          </w:p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7A5" w:rsidRPr="00A94F8C" w:rsidRDefault="004817A5" w:rsidP="004817A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[V]Infertility management</w:t>
            </w:r>
          </w:p>
        </w:tc>
      </w:tr>
    </w:tbl>
    <w:p w:rsidR="001826A9" w:rsidRPr="00A94F8C" w:rsidRDefault="001826A9" w:rsidP="001826A9">
      <w:pPr>
        <w:rPr>
          <w:i/>
          <w:sz w:val="22"/>
          <w:szCs w:val="22"/>
        </w:rPr>
      </w:pPr>
    </w:p>
    <w:p w:rsidR="00735C5F" w:rsidRDefault="00735C5F" w:rsidP="001826A9">
      <w:pPr>
        <w:rPr>
          <w:b/>
          <w:sz w:val="22"/>
          <w:szCs w:val="22"/>
          <w:u w:val="single"/>
        </w:rPr>
      </w:pPr>
      <w:r w:rsidRPr="007F6879">
        <w:rPr>
          <w:b/>
          <w:sz w:val="22"/>
          <w:szCs w:val="22"/>
          <w:u w:val="single"/>
        </w:rPr>
        <w:t>Gestational diabetes</w:t>
      </w:r>
    </w:p>
    <w:p w:rsidR="007F6879" w:rsidRPr="007F6879" w:rsidRDefault="007F6879" w:rsidP="001826A9">
      <w:pPr>
        <w:rPr>
          <w:b/>
          <w:sz w:val="22"/>
          <w:szCs w:val="22"/>
          <w:u w:val="single"/>
        </w:rPr>
      </w:pPr>
    </w:p>
    <w:tbl>
      <w:tblPr>
        <w:tblW w:w="6431" w:type="dxa"/>
        <w:tblLook w:val="04A0" w:firstRow="1" w:lastRow="0" w:firstColumn="1" w:lastColumn="0" w:noHBand="0" w:noVBand="1"/>
      </w:tblPr>
      <w:tblGrid>
        <w:gridCol w:w="1350"/>
        <w:gridCol w:w="5081"/>
      </w:tblGrid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L180.00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during pregnancy/childbirth/puerperium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L180100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during pregnancy - baby delivered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L180300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during pregnancy - baby not yet delivered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L180800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arising in pregnancy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L180811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Gestational diabetes mellitus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L180900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Gestational diabetes mellitus</w:t>
            </w:r>
          </w:p>
        </w:tc>
      </w:tr>
      <w:tr w:rsidR="00DA53B4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L180z00</w:t>
            </w:r>
          </w:p>
        </w:tc>
        <w:tc>
          <w:tcPr>
            <w:tcW w:w="5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3B4" w:rsidRPr="00A94F8C" w:rsidRDefault="00DA53B4" w:rsidP="00DA53B4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in pregnancy/childbirth/puerperium NOS</w:t>
            </w:r>
          </w:p>
        </w:tc>
      </w:tr>
    </w:tbl>
    <w:p w:rsidR="00735C5F" w:rsidRPr="00A94F8C" w:rsidRDefault="00735C5F" w:rsidP="001826A9">
      <w:pPr>
        <w:rPr>
          <w:sz w:val="22"/>
          <w:szCs w:val="22"/>
        </w:rPr>
      </w:pPr>
    </w:p>
    <w:p w:rsidR="00735C5F" w:rsidRPr="007F6879" w:rsidRDefault="00735C5F" w:rsidP="001826A9">
      <w:pPr>
        <w:rPr>
          <w:b/>
          <w:sz w:val="22"/>
          <w:szCs w:val="22"/>
          <w:u w:val="single"/>
        </w:rPr>
      </w:pPr>
    </w:p>
    <w:p w:rsidR="001826A9" w:rsidRDefault="00C30E54" w:rsidP="001826A9">
      <w:pPr>
        <w:rPr>
          <w:b/>
          <w:sz w:val="22"/>
          <w:szCs w:val="22"/>
          <w:u w:val="single"/>
        </w:rPr>
      </w:pPr>
      <w:r w:rsidRPr="007F6879">
        <w:rPr>
          <w:b/>
          <w:sz w:val="22"/>
          <w:szCs w:val="22"/>
          <w:u w:val="single"/>
        </w:rPr>
        <w:t>Pre-eclampsia</w:t>
      </w:r>
    </w:p>
    <w:p w:rsidR="007F6879" w:rsidRPr="007F6879" w:rsidRDefault="007F6879" w:rsidP="001826A9">
      <w:pPr>
        <w:rPr>
          <w:b/>
          <w:sz w:val="22"/>
          <w:szCs w:val="22"/>
          <w:u w:val="single"/>
        </w:rPr>
      </w:pPr>
    </w:p>
    <w:tbl>
      <w:tblPr>
        <w:tblW w:w="6551" w:type="dxa"/>
        <w:tblLook w:val="04A0" w:firstRow="1" w:lastRow="0" w:firstColumn="1" w:lastColumn="0" w:noHBand="0" w:noVBand="1"/>
      </w:tblPr>
      <w:tblGrid>
        <w:gridCol w:w="1350"/>
        <w:gridCol w:w="5201"/>
      </w:tblGrid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L124000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Mild or unspecified pre-eclampsia unspecified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L124100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Mild or unspecified pre-eclampsia - delivered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L124200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Mild or unspecified pre-eclampsia - delivered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p/n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comp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L124300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Mild or unspecified pre-eclampsia - not delivered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L124400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Mild or unspecified pre-eclampsia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p/n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complication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L124z00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Mild or unspecified pre-eclampsia NOS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L125000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Severe pre-eclampsia unspecified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L125100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Severe pre-eclampsia - delivered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L125200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Severe pre-eclampsia - delivered with postnatal complication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L125300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Severe pre-eclampsia - not delivered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L125400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Severe pre-eclampsia with postnatal complication</w:t>
            </w:r>
          </w:p>
        </w:tc>
      </w:tr>
      <w:tr w:rsidR="00C175F2" w:rsidRPr="00A94F8C" w:rsidTr="007F6879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L125z00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Severe pre-eclampsia NOS</w:t>
            </w:r>
          </w:p>
        </w:tc>
      </w:tr>
    </w:tbl>
    <w:p w:rsidR="00C30E54" w:rsidRPr="00A94F8C" w:rsidRDefault="00C30E54" w:rsidP="001826A9">
      <w:pPr>
        <w:rPr>
          <w:i/>
          <w:sz w:val="22"/>
          <w:szCs w:val="22"/>
        </w:rPr>
      </w:pPr>
    </w:p>
    <w:p w:rsidR="00C30E54" w:rsidRPr="0059212F" w:rsidRDefault="00C30E54" w:rsidP="001826A9">
      <w:pPr>
        <w:rPr>
          <w:b/>
          <w:sz w:val="22"/>
          <w:szCs w:val="22"/>
          <w:u w:val="single"/>
        </w:rPr>
      </w:pPr>
      <w:r w:rsidRPr="0059212F">
        <w:rPr>
          <w:b/>
          <w:sz w:val="22"/>
          <w:szCs w:val="22"/>
          <w:u w:val="single"/>
        </w:rPr>
        <w:t>Type I and II Diabetes</w:t>
      </w:r>
    </w:p>
    <w:p w:rsidR="00C175F2" w:rsidRPr="00A94F8C" w:rsidRDefault="00C175F2" w:rsidP="001826A9">
      <w:pPr>
        <w:rPr>
          <w:i/>
          <w:sz w:val="22"/>
          <w:szCs w:val="22"/>
        </w:rPr>
      </w:pPr>
    </w:p>
    <w:tbl>
      <w:tblPr>
        <w:tblW w:w="6893" w:type="dxa"/>
        <w:tblLook w:val="04A0" w:firstRow="1" w:lastRow="0" w:firstColumn="1" w:lastColumn="0" w:noHBand="0" w:noVBand="1"/>
      </w:tblPr>
      <w:tblGrid>
        <w:gridCol w:w="1350"/>
        <w:gridCol w:w="5543"/>
      </w:tblGrid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1434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H/O: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13L4.11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child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66A3.00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on diet only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66A4.00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on oral treatment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66A5.00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on insulin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66AI.00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- good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66AJ.00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66AJ.11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diabetes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66AJ100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Brittle diabetes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66AJz00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- poor control NOS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66AK.00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- cooperative patient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66AL.00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Diabetic-uncooperative patient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66As.00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on subcutaneous treatment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66AV.00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Diabetic on insulin and oral treatment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</w:t>
            </w:r>
            <w:proofErr w:type="gram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10..</w:t>
            </w:r>
            <w:proofErr w:type="gram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no mention of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type, no mention of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C100011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no mention of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C100111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Maturity onset diabetes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C100112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C100z00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no mention of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C101.00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C101000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type,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C101100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C101y00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C101z00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C102.00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hyperosmolar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C102000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type, with hyperosmolar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C102100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with hyperosmolar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C102z00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hyperosmolar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C103.00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C103000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Diabetes mellitus, juvenile type,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C103100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Diabetes mellitus, adult onset,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C103y00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C103z00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Diabetes mellitus NOS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C104.00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renal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C104000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type, with renal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C104100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with renal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C104y00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C104z00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nephropathy NOS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C105.00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ophthalmic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C105000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type, + ophthalmic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C105100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+ ophthalmic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C105y00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Other specified diabetes mellitus with ophthalmic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complicatn</w:t>
            </w:r>
            <w:proofErr w:type="spellEnd"/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C105z00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ophthalmic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neurological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C106.12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C106.13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juvenile, + neurological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+ neurological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neurological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C106z00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neurological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peripheral circulatory disorder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C107.12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+peripheral circulatory disorder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adult, + peripheral circulatory disorder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C107200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C107300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IDDM with peripheral circulatory disorder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C107400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NIDDM with peripheral circulatory disorder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C107z00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peripheral circulatory disorder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IDDM-Insulin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C108.12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C108.13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C108011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C108012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mellitus with ophthalmic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C108112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C108200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mellitus with neurological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C108211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C108212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C108300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Insulin dependent diabetes mellitus with multiple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complicatn</w:t>
            </w:r>
            <w:proofErr w:type="spellEnd"/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C108311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C108400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C108411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type 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C108412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type 1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C108500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C108511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C108512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C108600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C108700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C108711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C108712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C108800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C108811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C108812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C108900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maturity onset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C108911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maturity onset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C108912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maturity onset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C108A00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C108A11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C108B00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C108B11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C108C00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C108D00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C108D11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C108E00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Insulin dependent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C108E11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I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C108E12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1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C108F00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C108F11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C108H00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C108H11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C108J11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C108J12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multiple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C108z00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Unspecified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NIDDM - Non-insulin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C109.12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C109.13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Non-insulin-dependent diabetes mellitus with renal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C109011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C109012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Non-insulin-dependent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ophthalm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C109111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C109112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C109200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Non-insulin-dependent diabetes mellitus with neuro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C109211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C109212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C109300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Non-insulin-dependent diabetes mellitus with multiple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C109312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C109400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C109411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C109412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C109500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C109511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C109512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C109600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Non-insulin-dependent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C109611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C109612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C109700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C109711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C109712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C109900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Non-insulin-dependent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C109911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C109912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C109A00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C109A11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C109B00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C109B11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C109C00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C109C11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C109C12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C109D00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Non-insulin dependent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C109D11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II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C109D12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2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C109E00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Non-insulin </w:t>
            </w:r>
            <w:proofErr w:type="gram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depend</w:t>
            </w:r>
            <w:proofErr w:type="gram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C109E11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C109E12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C109F11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peripheral angiopathy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C109F12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peripheral angiopathy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C109G00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Non-insulin dependent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C109G11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C109G12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C109H11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C109H12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C109J00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treated Type 2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C109J11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treated non-insulin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C109J12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treated Type II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C10A.00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Malnutrition-related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C10A000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Malnutrition-related diabetes mellitus with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C10A500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Malnutritn-relat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diabetes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melitus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wth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periph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circul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complctn</w:t>
            </w:r>
            <w:proofErr w:type="spellEnd"/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C10C.00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autosomal dominant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C10C.11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Maturity onset diabetes in youth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C10C.12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Maturity onset diabetes in youth type 1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C10D.00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autosomal dominant type 2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C10D.11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Maturity onset diabetes in youth type 2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C10E.12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C10E000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C10E012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C10E111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C10E112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mellitus with ophthalmic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C10E200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C10E212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mellitus with neurological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C10E300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C10E311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C10E312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Insulin dependent diabetes mellitus with multiple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complicat</w:t>
            </w:r>
            <w:proofErr w:type="spellEnd"/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C10E400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type 1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C10E411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type 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C10E412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Unstable insulin dependent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C10E500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C10E511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C10E512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C10E600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C10E611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C10E612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C10E700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C10E711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C10E712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C10E800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C10E811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C10E812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C10E900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maturity onset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C10E911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maturity onset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C10E912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maturity onset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C10EA00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C10EA11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C10EA12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Insulin-dependent diabetes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C10EB00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C10EC00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C10EC11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C10EC12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C10ED00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C10ED12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C10EE00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1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C10EE12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Insulin dependent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C10EF00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C10EF12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dependent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C10EG00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peripheral angiopathy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C10EH00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C10EJ00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C10EL00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persistent microalbuminuria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C10EL11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persistent microalbuminuria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C10EM00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C10EM11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C10EN00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1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C10EN11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I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C10EP00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exudative maculopathy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C10EP11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exudative maculopathy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C10EQ00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1 diabetes mellitus with gastroparesis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C10EQ11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 diabetes mellitus with gastroparesis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C10ER00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Latent autoimmune diabetes mellitus in adult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C10F.11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C10F011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C10F111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ophthalmic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C10F200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C10F211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neurological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C10F300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C10F311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multiple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C10F400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C10F411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ulcer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C10F500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C10F511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gangrene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C10F600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C10F611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retinopathy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C10F700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C10F711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- poor control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C10F900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C10F911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C10FA00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C10FA11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mononeuropathy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C10FB00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C10FB11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polyneuropathy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C10FC00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C10FC11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nephropathy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C10FD00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2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C10FD11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II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hypoglycaemic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C10FE00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C10FE11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diabetic cataract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C10FF00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peripheral angiopathy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C10FF11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peripheral angiopathy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C10FG00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C10FG11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C10FH00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C10FH11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neuropathic arthropathy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C10FJ00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treated Type 2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C10FJ11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Insulin treated Type II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C10FL00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persistent proteinuria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C10FL11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persistent proteinuria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C10FM00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persistent microalbuminuria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C10FM11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persistent microalbuminuria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C10FN00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C10FN11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II diabetes mellitus with ketoacidosis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C10FP00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2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C10FP11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Type II diabetes mellitus with </w:t>
            </w:r>
            <w:proofErr w:type="spellStart"/>
            <w:r w:rsidRPr="00A94F8C">
              <w:rPr>
                <w:color w:val="000000"/>
                <w:sz w:val="22"/>
                <w:szCs w:val="22"/>
                <w:lang w:val="en-US" w:eastAsia="en-US"/>
              </w:rPr>
              <w:t>ketoacidotic</w:t>
            </w:r>
            <w:proofErr w:type="spellEnd"/>
            <w:r w:rsidRPr="00A94F8C">
              <w:rPr>
                <w:color w:val="000000"/>
                <w:sz w:val="22"/>
                <w:szCs w:val="22"/>
                <w:lang w:val="en-US" w:eastAsia="en-US"/>
              </w:rPr>
              <w:t xml:space="preserve"> coma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C10FQ00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exudative maculopathy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C10FR00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Type 2 diabetes mellitus with gastroparesis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C10FS00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Maternally inherited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C10G.00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pancreatic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C10G000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Secondary pancreatic diabetes mellitus without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C10M.00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Lipoatrophic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C10y.00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other specified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C10y100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adult, + other specified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C10yy00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other spec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C10yz00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other specified manifestation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C10z.00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with unspecified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C10z000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juvenile type, + unspecified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C10z100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mellitus, adult onset, + unspecified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C10zy00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Other specified diabetes mellitus with unspecified comps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C10zz00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Diabetes mellitus NOS with unspecified complication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Cyu2.00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Cyu2000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[X]Other specified diabetes mellitus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Cyu2300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[X]Unspecified diabetes mellitus with renal complications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L180500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Pre-existing diabetes mellitus, insulin-dependent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L180600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Pre-existing diabetes mellitus, non-insulin-dependent</w:t>
            </w:r>
          </w:p>
        </w:tc>
      </w:tr>
      <w:tr w:rsidR="00C175F2" w:rsidRPr="00A94F8C" w:rsidTr="0059212F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L180X00</w:t>
            </w:r>
          </w:p>
        </w:tc>
        <w:tc>
          <w:tcPr>
            <w:tcW w:w="5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5F2" w:rsidRPr="00A94F8C" w:rsidRDefault="00C175F2" w:rsidP="00C175F2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A94F8C">
              <w:rPr>
                <w:color w:val="000000"/>
                <w:sz w:val="22"/>
                <w:szCs w:val="22"/>
                <w:lang w:val="en-US" w:eastAsia="en-US"/>
              </w:rPr>
              <w:t>Pre-existing diabetes mellitus, unspecified</w:t>
            </w:r>
          </w:p>
        </w:tc>
      </w:tr>
    </w:tbl>
    <w:p w:rsidR="00C30E54" w:rsidRPr="00A94F8C" w:rsidRDefault="00C30E54" w:rsidP="001826A9">
      <w:pPr>
        <w:rPr>
          <w:i/>
          <w:sz w:val="22"/>
          <w:szCs w:val="22"/>
        </w:rPr>
      </w:pPr>
    </w:p>
    <w:p w:rsidR="00C30E54" w:rsidRPr="00657771" w:rsidRDefault="00C30E54" w:rsidP="001826A9">
      <w:pPr>
        <w:rPr>
          <w:b/>
          <w:sz w:val="22"/>
          <w:szCs w:val="22"/>
          <w:u w:val="single"/>
        </w:rPr>
      </w:pPr>
      <w:r w:rsidRPr="00657771">
        <w:rPr>
          <w:b/>
          <w:sz w:val="22"/>
          <w:szCs w:val="22"/>
          <w:u w:val="single"/>
        </w:rPr>
        <w:t>Depression</w:t>
      </w:r>
    </w:p>
    <w:p w:rsidR="00657771" w:rsidRPr="00A94F8C" w:rsidRDefault="00657771" w:rsidP="001826A9">
      <w:pPr>
        <w:rPr>
          <w:i/>
          <w:sz w:val="22"/>
          <w:szCs w:val="22"/>
        </w:rPr>
      </w:pPr>
    </w:p>
    <w:tbl>
      <w:tblPr>
        <w:tblW w:w="6920" w:type="dxa"/>
        <w:tblLook w:val="04A0" w:firstRow="1" w:lastRow="0" w:firstColumn="1" w:lastColumn="0" w:noHBand="0" w:noVBand="1"/>
      </w:tblPr>
      <w:tblGrid>
        <w:gridCol w:w="1350"/>
        <w:gridCol w:w="5570"/>
      </w:tblGrid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6659000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Antidepressant drug treatment started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1B17.00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1B1U.00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Symptoms of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1B1U.11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Depressive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1BT..00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Depressed mood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62T1.00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Puerperal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665A000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Antidepressant drug treatment stopped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11..</w:t>
            </w:r>
            <w:proofErr w:type="gram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Depressive psychoses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Agitated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E112.12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Endogenous depression first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E112.13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Endogenous depression first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E112.14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Endogenous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episode, unspecified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episode, mild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episode, moderate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E112300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episode, severe, without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episode, severe, with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Single major depressive episode, partial or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episode, in full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E112z00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Single major depressive episode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Endogenous depression - recurrent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episodes, unspecified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episodes, mild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episodes, moderate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episodes, severe, no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episodes, severe, with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Recurrent major depressive </w:t>
            </w:r>
            <w:proofErr w:type="spellStart"/>
            <w:proofErr w:type="gram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episodes,partial</w:t>
            </w:r>
            <w:proofErr w:type="spellEnd"/>
            <w:proofErr w:type="gram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episodes, in full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E113700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E113z00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major depressive episode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E114.11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Manic-depressive - now manic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Manic-depressive - now depressed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unspecified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mild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moderate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, now depressed, severe, no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, now depressed, severe with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, now depressed, part/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Bipolar affective disorder, now depressed, in full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E115z00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E11y.00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Other and unspecified manic-depressive psychoses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E11y000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Unspecified manic-depressive psychoses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E11y200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Atypical depressive disorder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E11y300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Other mixed manic-depressive psychoses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E11yz00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Other and unspecified manic-depressive psychoses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E11z200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Masked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E135.00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Agitated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Anxiety with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E204.00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Neurotic depression reactive type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E204.11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Postnatal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E211200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Depressive personality disorder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E2B..00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Depressive disorder NEC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E2B1.00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Chronic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Eu31.11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[X]Manic-depressive illness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Eu31.12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[X]Manic-depressive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Eu31300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[X]Bipolar affect disorder cur epi mild or moderate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depressn</w:t>
            </w:r>
            <w:proofErr w:type="spellEnd"/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Eu31400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Bipol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aff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curr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epis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sev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depress, no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psychot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symp</w:t>
            </w:r>
            <w:proofErr w:type="spellEnd"/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[X]Depressive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[X]Mild depressive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[X]Moderate depressive episode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[X]Severe depressive episode without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Eu32211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[X]Single episode agitated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depressn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w'out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Eu32212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[X]Single episode major depression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w'out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Eu32213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[X]Single episode vital depression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w'out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[X]Severe depressive episode with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Eu32311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[X]Single episode of major depression and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Eu32313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[X]Single episode of psychotic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[X]Mild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[X]Major depression, mild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[X]Major depression, moderately severe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Eu32700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[X]Major depression, severe without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Eu32800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[X]Major depression, severe with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Eu32B00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[X]Antenatal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Eu32y11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[X]Atypical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Eu32y12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[X]Single episode of masked depression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[X]Depressive episode, unspecified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Eu32z11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[X]Depression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Eu32z12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[X]Depressive disorder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depressive disorder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Eu33.14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[X]Seasonal depressive disorder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depressive disorder, current episode mild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depressive disorder, current episode moderate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depress disorder cur epi severe without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psyc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sympt</w:t>
            </w:r>
            <w:proofErr w:type="spellEnd"/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Eu33211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[X]Endogenous depression without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Eu33212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[X]Major depression, recurrent without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Eu33213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[X]Manic-depress </w:t>
            </w:r>
            <w:proofErr w:type="spellStart"/>
            <w:proofErr w:type="gram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psychosis,depressd</w:t>
            </w:r>
            <w:proofErr w:type="gram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,no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Eu33214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[X]Vital depression, recurrent without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[X]Recurrent depress disorder cur epi severe with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psyc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symp</w:t>
            </w:r>
            <w:proofErr w:type="spellEnd"/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Eu33311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[X]Endogenous depression with psychotic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Eu33312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[X]Manic-depress </w:t>
            </w:r>
            <w:proofErr w:type="spellStart"/>
            <w:proofErr w:type="gram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psychosis,depressed</w:t>
            </w:r>
            <w:proofErr w:type="spellEnd"/>
            <w:proofErr w:type="gram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type+psychotic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symptoms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Eu33313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severe episodes/major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depression+psychotic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symptom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Eu33315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severe episodes of psychotic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depressive disorder, currently in remission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Eu33y00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[X]Other recurrent depressive disorders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depressive disorder, unspecified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Eu33z11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[X]Monopolar depression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Eu34100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[X]Dysthymia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Eu34111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[X]Depressive neurosis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Eu34112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[X]Depressive personality disorder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Eu34113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[X]Neurotic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Eu34114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Persistant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anxiety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Eu3y111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[X]Recurrent brief depressive episodes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[X]Mixed anxiety and depressive disorder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Eu41211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[X]Mild anxiety depression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Eu53011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[X]Postnatal depression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Eu53012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[X]Postpartum depression NOS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ZV11111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[V]Personal history of manic-depressive psychosis</w:t>
            </w:r>
          </w:p>
        </w:tc>
      </w:tr>
      <w:tr w:rsidR="00412068" w:rsidRPr="00412068" w:rsidTr="0065777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ZV11112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[V]Personal history of manic-depressive psychosis</w:t>
            </w:r>
          </w:p>
        </w:tc>
      </w:tr>
    </w:tbl>
    <w:p w:rsidR="00412068" w:rsidRPr="00A94F8C" w:rsidRDefault="00412068" w:rsidP="001826A9">
      <w:pPr>
        <w:rPr>
          <w:i/>
          <w:sz w:val="22"/>
          <w:szCs w:val="22"/>
        </w:rPr>
      </w:pPr>
    </w:p>
    <w:p w:rsidR="00C30E54" w:rsidRDefault="00C30E54" w:rsidP="00412068">
      <w:pPr>
        <w:rPr>
          <w:b/>
          <w:sz w:val="22"/>
          <w:szCs w:val="22"/>
          <w:u w:val="single"/>
        </w:rPr>
      </w:pPr>
      <w:r w:rsidRPr="00A95DE2">
        <w:rPr>
          <w:b/>
          <w:sz w:val="22"/>
          <w:szCs w:val="22"/>
          <w:u w:val="single"/>
        </w:rPr>
        <w:t>Anxiety</w:t>
      </w:r>
    </w:p>
    <w:p w:rsidR="00A95DE2" w:rsidRPr="00A95DE2" w:rsidRDefault="00A95DE2" w:rsidP="00412068">
      <w:pPr>
        <w:rPr>
          <w:b/>
          <w:sz w:val="22"/>
          <w:szCs w:val="22"/>
          <w:u w:val="single"/>
        </w:rPr>
      </w:pPr>
    </w:p>
    <w:tbl>
      <w:tblPr>
        <w:tblW w:w="6760" w:type="dxa"/>
        <w:tblLook w:val="04A0" w:firstRow="1" w:lastRow="0" w:firstColumn="1" w:lastColumn="0" w:noHBand="0" w:noVBand="1"/>
      </w:tblPr>
      <w:tblGrid>
        <w:gridCol w:w="1350"/>
        <w:gridCol w:w="5410"/>
      </w:tblGrid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2258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O/E - anxious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146G.00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H/O: agoraphobia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1B13.12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Anxious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1B1V.00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C/O - panic attack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225J.00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O/E - panic attack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388w.00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Generalised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anxiety disorder 7 item score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Anxiety states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E200000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Anxiety state unspecified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E200100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Panic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E200111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Panic attack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E200200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Generalised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anxiety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E200300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Anxiety with depression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E200400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Chronic anxiety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E200500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Recurrent anxiety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E200z00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Anxiety state NOS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E202.12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Phobic anxiety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E202100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Agoraphobia with panic attacks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E202200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Agoraphobia without mention of panic attacks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E203.00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Obsessive-compulsive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E203z00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Obsessive-compulsive disorder NOS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E292000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Separation anxiety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E2D0.00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Disturbance of anxiety and fearfulness childhood/adolescent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E2D0000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Childhood and adolescent 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overanxiousness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disturbance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E2D0z00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Disturbance anxiety and fearfulness childhood/adolescent NOS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Eu34114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412068">
              <w:rPr>
                <w:color w:val="000000"/>
                <w:sz w:val="22"/>
                <w:szCs w:val="22"/>
                <w:lang w:val="en-US" w:eastAsia="en-US"/>
              </w:rPr>
              <w:t>Persistant</w:t>
            </w:r>
            <w:proofErr w:type="spellEnd"/>
            <w:r w:rsidRPr="00412068">
              <w:rPr>
                <w:color w:val="000000"/>
                <w:sz w:val="22"/>
                <w:szCs w:val="22"/>
                <w:lang w:val="en-US" w:eastAsia="en-US"/>
              </w:rPr>
              <w:t xml:space="preserve"> anxiety depression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[X]Phobic anxiety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Eu40000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[X]Agoraphobia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Eu40011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[X]Agoraphobia without history of panic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Eu40012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[X]Panic disorder with agoraphobia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Eu40100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[X]Social phobias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Eu40214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[X]Simple phobia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Eu40y00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[X]Other phobic anxiety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Eu40z00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[X]Phobic anxiety disorder, unspecified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Eu40z11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[X]Phobia NOS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[X]Other anxiety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Eu41000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[X]Panic disorder [episodic paroxysmal anxiety]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Eu41011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[X]Panic attack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Eu41012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[X]Panic state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Eu41100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[X]Generalized anxiety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Eu41111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[X]Anxiety neurosis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Eu41112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[X]Anxiety reaction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Eu41113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[X]Anxiety state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Eu41200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[X]Mixed anxiety and depressive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Eu41211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[X]Mild anxiety depression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Eu41300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[X]Other mixed anxiety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Eu41y00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[X]Other specified anxiety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Eu41y11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[X]Anxiety hysteria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Eu41z00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[X]Anxiety disorder, unspecified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Eu41z11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[X]Anxiety NOS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Eu42.00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[X]Obsessive - compulsive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Eu42.12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[X]Obsessive-compulsive neurosis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Eu42y00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[X]Other obsessive-compulsive disorders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Eu42z00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[X]Obsessive-compulsive disorder, unspecified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Eu51511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[X]Dream anxiety disorder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Eu93000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[X]Separation anxiety disorder of childhood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Eu93100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[X]Phobic anxiety disorder of childhood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Eu93200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[X]Social anxiety disorder of childhood</w:t>
            </w:r>
          </w:p>
        </w:tc>
      </w:tr>
      <w:tr w:rsidR="00412068" w:rsidRPr="00412068" w:rsidTr="00A95DE2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Eu93y12</w:t>
            </w: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068" w:rsidRPr="00412068" w:rsidRDefault="00412068" w:rsidP="00412068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412068">
              <w:rPr>
                <w:color w:val="000000"/>
                <w:sz w:val="22"/>
                <w:szCs w:val="22"/>
                <w:lang w:val="en-US" w:eastAsia="en-US"/>
              </w:rPr>
              <w:t>[X]Childhood overanxious disorder</w:t>
            </w:r>
          </w:p>
        </w:tc>
      </w:tr>
    </w:tbl>
    <w:p w:rsidR="00C30E54" w:rsidRPr="00DB673D" w:rsidRDefault="00C30E54" w:rsidP="001826A9">
      <w:pPr>
        <w:rPr>
          <w:b/>
          <w:sz w:val="22"/>
          <w:szCs w:val="22"/>
          <w:u w:val="single"/>
        </w:rPr>
      </w:pPr>
    </w:p>
    <w:p w:rsidR="006F5995" w:rsidRDefault="00DB673D" w:rsidP="00D07CBE">
      <w:pPr>
        <w:rPr>
          <w:b/>
          <w:sz w:val="22"/>
          <w:szCs w:val="22"/>
          <w:u w:val="single"/>
        </w:rPr>
      </w:pPr>
      <w:r w:rsidRPr="00DB673D">
        <w:rPr>
          <w:b/>
          <w:sz w:val="22"/>
          <w:szCs w:val="22"/>
          <w:u w:val="single"/>
        </w:rPr>
        <w:t>Schizophrenia-related Mental Illness</w:t>
      </w:r>
    </w:p>
    <w:p w:rsidR="00DB673D" w:rsidRPr="00DB673D" w:rsidRDefault="00DB673D" w:rsidP="00D07CBE">
      <w:pPr>
        <w:rPr>
          <w:b/>
          <w:sz w:val="22"/>
          <w:szCs w:val="22"/>
          <w:u w:val="single"/>
        </w:rPr>
      </w:pPr>
    </w:p>
    <w:tbl>
      <w:tblPr>
        <w:tblW w:w="6920" w:type="dxa"/>
        <w:tblLook w:val="04A0" w:firstRow="1" w:lastRow="0" w:firstColumn="1" w:lastColumn="0" w:noHBand="0" w:noVBand="1"/>
      </w:tblPr>
      <w:tblGrid>
        <w:gridCol w:w="1350"/>
        <w:gridCol w:w="5570"/>
      </w:tblGrid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Read code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Description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1464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H/O: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146D.00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H/O: manic depressive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146H.00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H/O: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1S42.00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Manic mood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212T.00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Psychosis, schizophrenia + bipolar affective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resolved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212V.00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 resolved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212W.00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Schizophrenia resolved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285..11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Psychotic condition, insight present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286..11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Poor insight into psychotic condition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E00y.00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senile and presenile organic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E00y.11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Presbyophrenic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E00z.00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Senile or presenile psychoses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E1...00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Non-organic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10..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Schizophrenic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Simple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Schizophrenia simplex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Chronic schizophrenic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Acute exacerbation of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Acute exacerbation of chronic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E100500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Schizophrenia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Hebephrenic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E101000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hebephrenic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E101400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Acute exacerbation of chronic hebephrenic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E101500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Hebephrenic schizophrenia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E101z00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Hebephrenic schizophrenia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E102.00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Catatonic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E102000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catatonic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E102100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catatonic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E102400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Acute exacerbation of chronic catatonic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E102500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Catatonic schizophrenia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E102z00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Catatonic schizophrenia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Chronic 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Acute exacerbation of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Acute exacerbation of chronic 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Paranoid schizophrenia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E103z00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Paranoid schizophrenia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E104.00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Acute schizophrenic episode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E106.00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Residual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Cyclic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Unspecified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Chronic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Acute exacerbation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subchronic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Acute exacerbation of chronic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E107z00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-affective schizophrenia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E10y.00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E10y.11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Cenesthopathic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E10y000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Atypical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E10y100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Coenesthopathic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E10yz00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schizophrenia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E10z.00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Schizophrenia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11..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Affective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11..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11..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Depressive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11..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Manic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E110.11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Hypomanic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mild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moderate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severe without mention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severe, with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partial or unspecified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E111600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episodes, in full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E111z00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manic episode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E113400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Recurrent major depressive episodes, severe, with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manic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Manic-depressive - now manic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manic,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manic, mild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manic, moderate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, currently manic, severe, no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, currently </w:t>
            </w:r>
            <w:proofErr w:type="spellStart"/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manic,severe</w:t>
            </w:r>
            <w:proofErr w:type="spellEnd"/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with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disord,currently</w:t>
            </w:r>
            <w:proofErr w:type="spellEnd"/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manic, part/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manic, full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E114z00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manic,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Manic-depressive - now depressed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mild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moderate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, now depressed, severe, no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, now depressed, severe with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Bipolar affect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, now depressed, part/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now depressed, in full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E115z00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Bipolar affective disorder, currently depressed,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mild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moderate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severe, without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severe, with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partial/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in full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E116z00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Mixed bipolar affective disorder,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disorder, mild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disorder, moderate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disorder, severe, no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Unspecified bipolar affective </w:t>
            </w:r>
            <w:proofErr w:type="spellStart"/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disorder,severe</w:t>
            </w:r>
            <w:proofErr w:type="spellEnd"/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with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Unspecified bipolar affect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, partial/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disorder, in full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E117z00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bipolar affective disorder,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E11y.00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and unspecified manic-depressive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E11y000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manic-depressive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E11y100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Atypical manic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E11y300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mixed manic-depressive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E11yz00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and unspecified manic-depressive psychoses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E11z.00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and unspecified affective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E11z000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Unspecified affective psychoses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E11zz00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affective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E121.00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Chronic paranoid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E122.00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Paraphrenia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E12z.00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Paranoid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13..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nonorganic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E134.00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Psychogenic paranoid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14..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Psychoses with origin in childhood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E141.00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Disintegrative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E141100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Residual disintegrative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E1y..00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Other specified non-organic psychoses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E1z..00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Non-organic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Eu02z12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 Presenile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Eu02z15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 Senile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Eu0z.12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[X]Symptomatic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</w:t>
            </w:r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2..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[X]Schizophrenia, schizotypal and delusional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[X]Paranoid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Eu20011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[X]Paraphrenic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[X]Hebephrenic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Disorganised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[X]Catatonic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Eu20212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[X]Schizophrenic catalepsy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Eu20213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[X]Schizophrenic catatonia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Eu20214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[X]Schizophrenic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flexibilatis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cerea</w:t>
            </w:r>
            <w:proofErr w:type="spellEnd"/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[X]Undifferentiated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Eu20311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[X]Atypical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Eu20400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[X]Post-schizophrenic depression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[X]Residual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Eu20511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[X]Chronic undifferentiated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Eu20y00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[X]Other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Eu20y12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[X]Schizophreniform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disord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Eu20y13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Schizophrenifrm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psychos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Eu20z00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[X]Schizophrenia,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[X]Schizotypal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Eu21.16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Pseudoneurotic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Eu21.17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Pseudopsychopathic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[X]Persistent delusional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[X]Delusional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Eu22011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[X]Paranoid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Eu22013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[X]Paraphrenia - late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[X]Delusional misidentification syndrome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[X]Capgras syndrome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Cotard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syndrome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Eu22y00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[X]Other persistent delusional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Eu22z00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[X]Persistent delusional disorder,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Eu23012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[X]Cycloid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Eu23112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[X]Cycloid psychosis with symptoms of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Eu23214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[X]Schizophrenic reaction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Eu23312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[X]Psychogenic paranoid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Eu25.00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disorder, manic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Eu25011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psychosis, manic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Eu25012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[X]Schizophreniform psychosis, manic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disorder, depressive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psychosis, depressive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Eu25112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[X]Schizophreniform psychosis, depressive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disorder, mixed type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Eu25211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[X]Cyclic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Eu25212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[X]Mixed schizophrenic and affective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Eu25y00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[X]Other schizoaffective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disorder,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Eu25z11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[X]Schizoaffective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Eu26.00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[X]Nonorganic psychosis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Eu2y.00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[X]Other nonorganic psychotic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Eu2y.11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[X]Chronic hallucinatory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Eu2z.11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[X]Manic episode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disorder, single manic episode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[X]Hypomania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[X]Mania without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[X]Mania with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Eu30211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[X]Mania with mood-congruent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Eu30212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[X]Mania with mood-incongruent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Eu30y00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[X]Other manic episodes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[X]Manic episode,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Eu30z11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[X]Mania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Eu31.00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[X]Manic-depressive illness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Eu31.12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[X]Manic-depressive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Eu31.13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[X]Manic-depressive reaction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disorder, current episode hypomanic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[X]Bipolar affect disorder cur epi manic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wout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psychotic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symp</w:t>
            </w:r>
            <w:proofErr w:type="spellEnd"/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Eu31200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[X]Bipolar affect disorder cur epi manic with psychotic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symp</w:t>
            </w:r>
            <w:proofErr w:type="spellEnd"/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[X]Bipolar affect disorder cur epi mild or moderate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depressn</w:t>
            </w:r>
            <w:proofErr w:type="spellEnd"/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Eu31500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[X]Bipolar affect dis cur epi severe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depres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with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psyc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symp</w:t>
            </w:r>
            <w:proofErr w:type="spellEnd"/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Eu31600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disorder, current episode mixed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Eu31700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disorder, currently in remission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Eu31800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 type I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Eu31900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 type II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Eu31911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II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Eu31y00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[X]Other bipolar affective disorders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Eu31y11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II disorder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Eu31y12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[X]Recurrent manic episodes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Eu31z00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[X]Bipolar affective disorder, unspecified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Eu32300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[X]Severe depressive episode with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Eu32800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[X]Major depression, severe with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Eu33213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[X]Manic-depress </w:t>
            </w:r>
            <w:proofErr w:type="spellStart"/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psychosis,depressd</w:t>
            </w:r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,no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psychotic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Eu33312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[X]Manic-depress </w:t>
            </w:r>
            <w:proofErr w:type="spellStart"/>
            <w:proofErr w:type="gram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psychosis,depressed</w:t>
            </w:r>
            <w:proofErr w:type="spellEnd"/>
            <w:proofErr w:type="gram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type+psychotic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symptoms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Eu33314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</w:t>
            </w:r>
            <w:proofErr w:type="spellStart"/>
            <w:r w:rsidRPr="00D07CBE">
              <w:rPr>
                <w:color w:val="000000"/>
                <w:sz w:val="22"/>
                <w:szCs w:val="22"/>
                <w:lang w:val="en-US" w:eastAsia="en-US"/>
              </w:rPr>
              <w:t>Recurr</w:t>
            </w:r>
            <w:proofErr w:type="spellEnd"/>
            <w:r w:rsidRPr="00D07CBE">
              <w:rPr>
                <w:color w:val="000000"/>
                <w:sz w:val="22"/>
                <w:szCs w:val="22"/>
                <w:lang w:val="en-US" w:eastAsia="en-US"/>
              </w:rPr>
              <w:t xml:space="preserve"> severe episodes/psychogenic depressive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Eu33315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[X]Recurrent severe episodes of psychotic depression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Eu33316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[X]Recurrent severe episodes/reactive depressive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Eu3z.11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[X]Affective psychosis NOS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Eu44.14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[X]Hysterical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Eu84312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[X]Disintegrative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ZRby100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Profile of mood states, bipolar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ZV11000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[V]Personal history of schizophrenia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ZV11111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[V]Personal history of manic-depressive psychosis</w:t>
            </w:r>
          </w:p>
        </w:tc>
      </w:tr>
      <w:tr w:rsidR="00D07CBE" w:rsidRPr="00D07CBE" w:rsidTr="00DB673D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ZV11112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CBE" w:rsidRPr="00D07CBE" w:rsidRDefault="00D07CBE" w:rsidP="00D07CBE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D07CBE">
              <w:rPr>
                <w:color w:val="000000"/>
                <w:sz w:val="22"/>
                <w:szCs w:val="22"/>
                <w:lang w:val="en-US" w:eastAsia="en-US"/>
              </w:rPr>
              <w:t>[V]Personal history of manic-depressive psychosis</w:t>
            </w:r>
          </w:p>
        </w:tc>
      </w:tr>
    </w:tbl>
    <w:p w:rsidR="00BA29FD" w:rsidRDefault="00BA29FD" w:rsidP="003500B1"/>
    <w:sectPr w:rsidR="00BA29FD" w:rsidSect="00C30E54">
      <w:footerReference w:type="default" r:id="rId7"/>
      <w:pgSz w:w="11907" w:h="16839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B54" w:rsidRDefault="00F81B54">
      <w:r>
        <w:separator/>
      </w:r>
    </w:p>
  </w:endnote>
  <w:endnote w:type="continuationSeparator" w:id="0">
    <w:p w:rsidR="00F81B54" w:rsidRDefault="00F8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8E5" w:rsidRPr="00565235" w:rsidRDefault="007638E5" w:rsidP="00C30E54">
    <w:pPr>
      <w:pStyle w:val="Footer"/>
      <w:rPr>
        <w:sz w:val="22"/>
      </w:rPr>
    </w:pPr>
    <w:r>
      <w:t>Appendix Read Codes</w:t>
    </w:r>
    <w:r w:rsidRPr="00565235">
      <w:rPr>
        <w:sz w:val="22"/>
      </w:rPr>
      <w:tab/>
    </w:r>
    <w:r w:rsidRPr="00565235">
      <w:rPr>
        <w:sz w:val="22"/>
      </w:rPr>
      <w:tab/>
      <w:t xml:space="preserve">Page </w:t>
    </w:r>
    <w:r w:rsidRPr="00565235">
      <w:rPr>
        <w:sz w:val="22"/>
      </w:rPr>
      <w:fldChar w:fldCharType="begin"/>
    </w:r>
    <w:r w:rsidRPr="00565235">
      <w:rPr>
        <w:sz w:val="22"/>
      </w:rPr>
      <w:instrText xml:space="preserve"> PAGE   \* MERGEFORMAT </w:instrText>
    </w:r>
    <w:r w:rsidRPr="00565235">
      <w:rPr>
        <w:sz w:val="22"/>
      </w:rPr>
      <w:fldChar w:fldCharType="separate"/>
    </w:r>
    <w:r w:rsidRPr="00BD4468">
      <w:rPr>
        <w:noProof/>
      </w:rPr>
      <w:t>1</w:t>
    </w:r>
    <w:r w:rsidRPr="00565235">
      <w:rPr>
        <w:noProof/>
        <w:sz w:val="22"/>
      </w:rPr>
      <w:fldChar w:fldCharType="end"/>
    </w:r>
  </w:p>
  <w:p w:rsidR="007638E5" w:rsidRDefault="00763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B54" w:rsidRDefault="00F81B54">
      <w:r>
        <w:separator/>
      </w:r>
    </w:p>
  </w:footnote>
  <w:footnote w:type="continuationSeparator" w:id="0">
    <w:p w:rsidR="00F81B54" w:rsidRDefault="00F8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45871"/>
    <w:multiLevelType w:val="hybridMultilevel"/>
    <w:tmpl w:val="23CE13D6"/>
    <w:lvl w:ilvl="0" w:tplc="D6F29574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A9"/>
    <w:rsid w:val="00000A36"/>
    <w:rsid w:val="00033B2B"/>
    <w:rsid w:val="0003511A"/>
    <w:rsid w:val="0006473A"/>
    <w:rsid w:val="000D4853"/>
    <w:rsid w:val="001502AE"/>
    <w:rsid w:val="001826A9"/>
    <w:rsid w:val="001E0122"/>
    <w:rsid w:val="00242D45"/>
    <w:rsid w:val="002F03E7"/>
    <w:rsid w:val="002F453C"/>
    <w:rsid w:val="00300170"/>
    <w:rsid w:val="00316EF1"/>
    <w:rsid w:val="0034063F"/>
    <w:rsid w:val="003500B1"/>
    <w:rsid w:val="00384737"/>
    <w:rsid w:val="00412068"/>
    <w:rsid w:val="004817A5"/>
    <w:rsid w:val="0059212F"/>
    <w:rsid w:val="005B37E4"/>
    <w:rsid w:val="005C0B7E"/>
    <w:rsid w:val="005C0D1C"/>
    <w:rsid w:val="00657771"/>
    <w:rsid w:val="006F5995"/>
    <w:rsid w:val="00735C5F"/>
    <w:rsid w:val="007638E5"/>
    <w:rsid w:val="007F6879"/>
    <w:rsid w:val="00955DAD"/>
    <w:rsid w:val="00A113E8"/>
    <w:rsid w:val="00A94F8C"/>
    <w:rsid w:val="00A95DE2"/>
    <w:rsid w:val="00AB7303"/>
    <w:rsid w:val="00BA29FD"/>
    <w:rsid w:val="00BD4468"/>
    <w:rsid w:val="00C175F2"/>
    <w:rsid w:val="00C30E54"/>
    <w:rsid w:val="00C834DB"/>
    <w:rsid w:val="00D07CBE"/>
    <w:rsid w:val="00D65EF3"/>
    <w:rsid w:val="00DA53B4"/>
    <w:rsid w:val="00DB673D"/>
    <w:rsid w:val="00DD2932"/>
    <w:rsid w:val="00EF1786"/>
    <w:rsid w:val="00F67F0D"/>
    <w:rsid w:val="00F8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90194"/>
  <w15:chartTrackingRefBased/>
  <w15:docId w15:val="{52DCEF57-12CC-454B-A976-AEED45DD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26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A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1826A9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6F59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0A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A3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6138</Words>
  <Characters>34987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Cherskov</dc:creator>
  <cp:keywords/>
  <dc:description/>
  <cp:lastModifiedBy>Adriana Cherskov</cp:lastModifiedBy>
  <cp:revision>22</cp:revision>
  <dcterms:created xsi:type="dcterms:W3CDTF">2017-11-06T20:17:00Z</dcterms:created>
  <dcterms:modified xsi:type="dcterms:W3CDTF">2018-05-14T00:22:00Z</dcterms:modified>
</cp:coreProperties>
</file>