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3D66A" w14:textId="6B734304" w:rsidR="007F1E82" w:rsidRPr="007F1E82" w:rsidRDefault="00E1682A" w:rsidP="007F1E82">
      <w:pPr>
        <w:spacing w:line="480" w:lineRule="auto"/>
        <w:rPr>
          <w:rFonts w:ascii="Avenir Black" w:hAnsi="Avenir Black"/>
          <w:sz w:val="22"/>
          <w:szCs w:val="22"/>
          <w:lang w:val="en-US"/>
        </w:rPr>
      </w:pPr>
      <w:bookmarkStart w:id="0" w:name="_GoBack"/>
      <w:bookmarkEnd w:id="0"/>
      <w:r>
        <w:rPr>
          <w:rFonts w:ascii="Avenir Black" w:hAnsi="Avenir Black"/>
          <w:sz w:val="22"/>
          <w:szCs w:val="22"/>
          <w:lang w:val="en-US"/>
        </w:rPr>
        <w:t>5</w:t>
      </w:r>
      <w:r w:rsidR="00B12A9F">
        <w:rPr>
          <w:rFonts w:ascii="Avenir Black" w:hAnsi="Avenir Black"/>
          <w:sz w:val="22"/>
          <w:szCs w:val="22"/>
          <w:lang w:val="en-US"/>
        </w:rPr>
        <w:t>.</w:t>
      </w:r>
      <w:r w:rsidR="007F1E82" w:rsidRPr="007F1E82">
        <w:rPr>
          <w:rFonts w:ascii="Avenir Black" w:hAnsi="Avenir Black"/>
          <w:sz w:val="22"/>
          <w:szCs w:val="22"/>
          <w:lang w:val="en-US"/>
        </w:rPr>
        <w:t xml:space="preserve"> Sensitivity analyses</w:t>
      </w:r>
    </w:p>
    <w:p w14:paraId="44454A8B" w14:textId="77777777" w:rsidR="007F1E82" w:rsidRPr="007F1E82" w:rsidRDefault="007F1E82" w:rsidP="007F1E82">
      <w:pPr>
        <w:spacing w:line="480" w:lineRule="auto"/>
        <w:rPr>
          <w:rFonts w:ascii="Avenir Black" w:hAnsi="Avenir Black"/>
          <w:sz w:val="22"/>
          <w:szCs w:val="22"/>
          <w:lang w:val="en-US"/>
        </w:rPr>
      </w:pPr>
      <w:r w:rsidRPr="007F1E82">
        <w:rPr>
          <w:rFonts w:ascii="Avenir Book" w:hAnsi="Avenir Book"/>
          <w:sz w:val="22"/>
          <w:szCs w:val="22"/>
          <w:lang w:val="en-US"/>
        </w:rPr>
        <w:t>For sensitivity purposes, we repeated our SEM analyses using all available data (n=2,096), thus, including individuals with at least one missing data point. The model still had reasonably acceptable model fit  (</w:t>
      </w:r>
      <w:proofErr w:type="gramStart"/>
      <w:r w:rsidRPr="007F1E82">
        <w:rPr>
          <w:sz w:val="22"/>
          <w:szCs w:val="22"/>
          <w:lang w:val="en-US"/>
        </w:rPr>
        <w:t>χ</w:t>
      </w:r>
      <w:r w:rsidRPr="007F1E82">
        <w:rPr>
          <w:rFonts w:ascii="Avenir Book" w:hAnsi="Avenir Book"/>
          <w:sz w:val="22"/>
          <w:szCs w:val="22"/>
          <w:lang w:val="en-US"/>
        </w:rPr>
        <w:t>2(</w:t>
      </w:r>
      <w:proofErr w:type="gramEnd"/>
      <w:r w:rsidRPr="007F1E82">
        <w:rPr>
          <w:rFonts w:ascii="Avenir Book" w:hAnsi="Avenir Book"/>
          <w:sz w:val="22"/>
          <w:szCs w:val="22"/>
          <w:lang w:val="en-US"/>
        </w:rPr>
        <w:t xml:space="preserve">10) = 9.02, p=0.06; RMSEA = 0.024; 90%CI = 0.000- 0.046, SRMR=0.016; CFI=0.981), although the pathway leading from the ‘social brain’ network to PEs was no longer statistically significant (stand. coefficient= -0.05, p=0.637). </w:t>
      </w:r>
    </w:p>
    <w:p w14:paraId="31498C84" w14:textId="77777777" w:rsidR="007F1E82" w:rsidRPr="007F1E82" w:rsidRDefault="007F1E82" w:rsidP="007F1E82">
      <w:pPr>
        <w:spacing w:line="480" w:lineRule="auto"/>
        <w:rPr>
          <w:rFonts w:ascii="Avenir Black" w:hAnsi="Avenir Black"/>
          <w:sz w:val="22"/>
          <w:szCs w:val="22"/>
          <w:lang w:val="en-US"/>
        </w:rPr>
      </w:pPr>
      <w:r w:rsidRPr="007F1E82">
        <w:rPr>
          <w:rFonts w:ascii="Avenir Black" w:hAnsi="Avenir Black"/>
          <w:noProof/>
          <w:sz w:val="22"/>
          <w:szCs w:val="22"/>
          <w:lang w:val="en-US" w:eastAsia="en-US"/>
        </w:rPr>
        <w:drawing>
          <wp:inline distT="0" distB="0" distL="0" distR="0" wp14:anchorId="7470F52F" wp14:editId="2C7B077C">
            <wp:extent cx="3699510" cy="2523066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933" cy="2523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06B82" w14:textId="6663A6BA" w:rsidR="007F1E82" w:rsidRPr="005C05AF" w:rsidRDefault="00F54E78" w:rsidP="007F1E82">
      <w:pPr>
        <w:spacing w:line="480" w:lineRule="auto"/>
        <w:rPr>
          <w:rFonts w:ascii="Avenir Book" w:hAnsi="Avenir Book"/>
          <w:sz w:val="18"/>
          <w:szCs w:val="18"/>
          <w:lang w:val="en-US"/>
        </w:rPr>
      </w:pPr>
      <w:proofErr w:type="gramStart"/>
      <w:r>
        <w:rPr>
          <w:rFonts w:ascii="Avenir Black" w:hAnsi="Avenir Black"/>
          <w:sz w:val="18"/>
          <w:szCs w:val="18"/>
          <w:lang w:val="en-US"/>
        </w:rPr>
        <w:t>Supplementary figure 2.</w:t>
      </w:r>
      <w:proofErr w:type="gramEnd"/>
      <w:r>
        <w:rPr>
          <w:rFonts w:ascii="Avenir Black" w:hAnsi="Avenir Black"/>
          <w:sz w:val="18"/>
          <w:szCs w:val="18"/>
          <w:lang w:val="en-US"/>
        </w:rPr>
        <w:t xml:space="preserve"> </w:t>
      </w:r>
      <w:r w:rsidR="007F1E82" w:rsidRPr="007F1E82">
        <w:rPr>
          <w:rFonts w:ascii="Avenir Black" w:hAnsi="Avenir Black"/>
          <w:sz w:val="18"/>
          <w:szCs w:val="18"/>
          <w:lang w:val="en-US"/>
        </w:rPr>
        <w:t>SEM model with estimated missing values</w:t>
      </w:r>
    </w:p>
    <w:p w14:paraId="3E4945F9" w14:textId="77777777" w:rsidR="007F1E82" w:rsidRPr="00BE3150" w:rsidRDefault="007F1E82" w:rsidP="007F1E82">
      <w:pPr>
        <w:spacing w:line="480" w:lineRule="auto"/>
        <w:rPr>
          <w:rFonts w:ascii="Segoe UI" w:hAnsi="Segoe UI"/>
          <w:b/>
          <w:sz w:val="22"/>
          <w:szCs w:val="22"/>
          <w:lang w:val="en-US"/>
        </w:rPr>
      </w:pPr>
    </w:p>
    <w:p w14:paraId="1C0E4317" w14:textId="77777777" w:rsidR="007F1E82" w:rsidRPr="00BE3150" w:rsidRDefault="007F1E82" w:rsidP="007F1E82">
      <w:pPr>
        <w:spacing w:line="480" w:lineRule="auto"/>
        <w:rPr>
          <w:rFonts w:ascii="Avenir Book" w:hAnsi="Avenir Book"/>
          <w:sz w:val="22"/>
          <w:szCs w:val="22"/>
          <w:lang w:val="en-US"/>
        </w:rPr>
      </w:pPr>
    </w:p>
    <w:p w14:paraId="6A3096D4" w14:textId="77777777" w:rsidR="007F1E82" w:rsidRPr="00BE3150" w:rsidRDefault="007F1E82" w:rsidP="007F1E82">
      <w:pPr>
        <w:rPr>
          <w:sz w:val="22"/>
          <w:szCs w:val="22"/>
        </w:rPr>
      </w:pPr>
    </w:p>
    <w:p w14:paraId="08C4FE9C" w14:textId="77777777" w:rsidR="005654BB" w:rsidRPr="00BE3150" w:rsidRDefault="005654BB" w:rsidP="00A15B53">
      <w:pPr>
        <w:spacing w:line="360" w:lineRule="auto"/>
        <w:rPr>
          <w:rFonts w:ascii="Avenir Book" w:hAnsi="Avenir Book"/>
          <w:sz w:val="22"/>
          <w:szCs w:val="22"/>
          <w:lang w:val="en-US"/>
        </w:rPr>
      </w:pPr>
    </w:p>
    <w:p w14:paraId="08685EF2" w14:textId="77777777" w:rsidR="006F7CF2" w:rsidRDefault="006F7CF2"/>
    <w:sectPr w:rsidR="006F7CF2" w:rsidSect="006F7CF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venir Black">
    <w:panose1 w:val="020B0803020203020204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B53"/>
    <w:rsid w:val="005654BB"/>
    <w:rsid w:val="006F7CF2"/>
    <w:rsid w:val="007F1E82"/>
    <w:rsid w:val="008F2060"/>
    <w:rsid w:val="00A15B53"/>
    <w:rsid w:val="00B12A9F"/>
    <w:rsid w:val="00B9289F"/>
    <w:rsid w:val="00CF1C50"/>
    <w:rsid w:val="00E1682A"/>
    <w:rsid w:val="00F5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C45DB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B53"/>
    <w:pPr>
      <w:suppressAutoHyphens/>
    </w:pPr>
    <w:rPr>
      <w:rFonts w:ascii="Times New Roman" w:eastAsia="Times New Roman" w:hAnsi="Times New Roman" w:cs="Times New Roman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289F"/>
    <w:pPr>
      <w:suppressAutoHyphens w:val="0"/>
    </w:pPr>
    <w:rPr>
      <w:rFonts w:ascii="Lucida Grande" w:eastAsiaTheme="minorEastAsia" w:hAnsi="Lucida Grande" w:cs="Lucida Grande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89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F1E82"/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B53"/>
    <w:pPr>
      <w:suppressAutoHyphens/>
    </w:pPr>
    <w:rPr>
      <w:rFonts w:ascii="Times New Roman" w:eastAsia="Times New Roman" w:hAnsi="Times New Roman" w:cs="Times New Roman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289F"/>
    <w:pPr>
      <w:suppressAutoHyphens w:val="0"/>
    </w:pPr>
    <w:rPr>
      <w:rFonts w:ascii="Lucida Grande" w:eastAsiaTheme="minorEastAsia" w:hAnsi="Lucida Grande" w:cs="Lucida Grande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89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F1E82"/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457</Characters>
  <Application>Microsoft Macintosh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Velthorst</dc:creator>
  <cp:keywords/>
  <dc:description/>
  <cp:lastModifiedBy>Eva Velthorst</cp:lastModifiedBy>
  <cp:revision>2</cp:revision>
  <dcterms:created xsi:type="dcterms:W3CDTF">2018-04-30T19:56:00Z</dcterms:created>
  <dcterms:modified xsi:type="dcterms:W3CDTF">2018-04-30T19:56:00Z</dcterms:modified>
</cp:coreProperties>
</file>