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54D5" w:rsidRPr="00135C7F" w:rsidRDefault="005B54D5" w:rsidP="00D63393">
      <w:pPr>
        <w:spacing w:after="154" w:line="259" w:lineRule="auto"/>
        <w:ind w:left="-5"/>
        <w:jc w:val="both"/>
        <w:rPr>
          <w:color w:val="auto"/>
          <w:szCs w:val="20"/>
          <w:lang w:val="en-US"/>
        </w:rPr>
      </w:pPr>
      <w:bookmarkStart w:id="0" w:name="_Hlk511621404"/>
      <w:bookmarkStart w:id="1" w:name="_Hlk511302965"/>
      <w:bookmarkEnd w:id="0"/>
      <w:r w:rsidRPr="00135C7F">
        <w:rPr>
          <w:b/>
          <w:color w:val="auto"/>
          <w:szCs w:val="20"/>
          <w:lang w:val="en-US"/>
        </w:rPr>
        <w:t xml:space="preserve">Appendix 1: Search Protocol </w:t>
      </w:r>
    </w:p>
    <w:p w:rsidR="005B54D5" w:rsidRPr="00135C7F" w:rsidRDefault="005B54D5" w:rsidP="00D63393">
      <w:pPr>
        <w:pStyle w:val="Ttulo1"/>
        <w:ind w:right="3"/>
        <w:rPr>
          <w:color w:val="auto"/>
          <w:szCs w:val="20"/>
          <w:lang w:val="en-US"/>
        </w:rPr>
      </w:pPr>
      <w:r w:rsidRPr="00135C7F">
        <w:rPr>
          <w:color w:val="auto"/>
          <w:szCs w:val="20"/>
          <w:lang w:val="en-US"/>
        </w:rPr>
        <w:t>Systematic Search Protocol</w:t>
      </w:r>
    </w:p>
    <w:p w:rsidR="005B54D5" w:rsidRPr="00135C7F" w:rsidRDefault="005B54D5" w:rsidP="00D63393">
      <w:pPr>
        <w:spacing w:after="183" w:line="259" w:lineRule="auto"/>
        <w:ind w:left="0" w:right="6" w:firstLine="0"/>
        <w:jc w:val="center"/>
        <w:rPr>
          <w:color w:val="auto"/>
          <w:szCs w:val="20"/>
          <w:lang w:val="en-US"/>
        </w:rPr>
      </w:pPr>
      <w:r w:rsidRPr="00135C7F">
        <w:rPr>
          <w:i/>
          <w:color w:val="auto"/>
          <w:szCs w:val="20"/>
          <w:lang w:val="en-US"/>
        </w:rPr>
        <w:t>Written based on the WHO Review Protocol Template, 2011</w:t>
      </w:r>
    </w:p>
    <w:p w:rsidR="00E84A52" w:rsidRPr="00135C7F" w:rsidRDefault="005B54D5" w:rsidP="00E84A52">
      <w:pPr>
        <w:rPr>
          <w:b/>
          <w:color w:val="auto"/>
          <w:lang w:val="en-US"/>
        </w:rPr>
      </w:pPr>
      <w:r w:rsidRPr="00135C7F">
        <w:rPr>
          <w:color w:val="auto"/>
          <w:szCs w:val="20"/>
          <w:lang w:val="en-US"/>
        </w:rPr>
        <w:t xml:space="preserve">Title: </w:t>
      </w:r>
      <w:r w:rsidR="00E84A52" w:rsidRPr="00135C7F">
        <w:rPr>
          <w:lang w:val="en-US"/>
        </w:rPr>
        <w:t xml:space="preserve"> </w:t>
      </w:r>
      <w:bookmarkStart w:id="2" w:name="_Hlk511529474"/>
      <w:r w:rsidR="00E84A52" w:rsidRPr="00135C7F">
        <w:rPr>
          <w:b/>
          <w:color w:val="auto"/>
          <w:lang w:val="en-US"/>
        </w:rPr>
        <w:t xml:space="preserve">The role of </w:t>
      </w:r>
      <w:r w:rsidR="00EA68F3" w:rsidRPr="00135C7F">
        <w:rPr>
          <w:b/>
          <w:color w:val="auto"/>
          <w:lang w:val="en-US"/>
        </w:rPr>
        <w:t xml:space="preserve">ion channels </w:t>
      </w:r>
      <w:r w:rsidR="00E84A52" w:rsidRPr="00135C7F">
        <w:rPr>
          <w:b/>
          <w:color w:val="auto"/>
          <w:lang w:val="en-US"/>
        </w:rPr>
        <w:t>convergent pathways on microglia</w:t>
      </w:r>
      <w:r w:rsidR="00EA68F3" w:rsidRPr="00135C7F">
        <w:rPr>
          <w:b/>
          <w:color w:val="auto"/>
          <w:lang w:val="en-US"/>
        </w:rPr>
        <w:t>l</w:t>
      </w:r>
      <w:r w:rsidR="00E84A52" w:rsidRPr="00135C7F">
        <w:rPr>
          <w:b/>
          <w:color w:val="auto"/>
          <w:lang w:val="en-US"/>
        </w:rPr>
        <w:t xml:space="preserve"> phenotypes: a </w:t>
      </w:r>
      <w:r w:rsidR="00EA68F3" w:rsidRPr="00135C7F">
        <w:rPr>
          <w:b/>
          <w:color w:val="auto"/>
          <w:lang w:val="en-US"/>
        </w:rPr>
        <w:t xml:space="preserve">systematic </w:t>
      </w:r>
      <w:r w:rsidR="00E84A52" w:rsidRPr="00135C7F">
        <w:rPr>
          <w:b/>
          <w:color w:val="auto"/>
          <w:lang w:val="en-US"/>
        </w:rPr>
        <w:t>review of the implications for neurological and psychiatry disorders.</w:t>
      </w:r>
    </w:p>
    <w:bookmarkEnd w:id="2"/>
    <w:p w:rsidR="005B54D5" w:rsidRPr="00135C7F" w:rsidRDefault="005B54D5" w:rsidP="00D63393">
      <w:pPr>
        <w:jc w:val="both"/>
        <w:rPr>
          <w:b/>
          <w:color w:val="FF0000"/>
          <w:szCs w:val="20"/>
          <w:lang w:val="en-US"/>
        </w:rPr>
      </w:pPr>
    </w:p>
    <w:p w:rsidR="005B54D5" w:rsidRPr="00135C7F" w:rsidRDefault="005B54D5" w:rsidP="00D63393">
      <w:pPr>
        <w:jc w:val="both"/>
        <w:rPr>
          <w:color w:val="FF0000"/>
          <w:szCs w:val="20"/>
          <w:lang w:val="en-US"/>
        </w:rPr>
      </w:pPr>
    </w:p>
    <w:p w:rsidR="005B54D5" w:rsidRPr="00135C7F" w:rsidRDefault="005B54D5" w:rsidP="00D63393">
      <w:pPr>
        <w:numPr>
          <w:ilvl w:val="0"/>
          <w:numId w:val="1"/>
        </w:numPr>
        <w:ind w:hanging="360"/>
        <w:jc w:val="both"/>
        <w:rPr>
          <w:color w:val="auto"/>
          <w:szCs w:val="20"/>
          <w:lang w:val="en-US"/>
        </w:rPr>
      </w:pPr>
      <w:r w:rsidRPr="00135C7F">
        <w:rPr>
          <w:color w:val="auto"/>
          <w:szCs w:val="20"/>
          <w:lang w:val="en-US"/>
        </w:rPr>
        <w:t xml:space="preserve">Background: </w:t>
      </w:r>
      <w:r w:rsidR="00684181" w:rsidRPr="00135C7F">
        <w:rPr>
          <w:color w:val="auto"/>
          <w:szCs w:val="20"/>
          <w:lang w:val="en-US"/>
        </w:rPr>
        <w:t>Micro</w:t>
      </w:r>
      <w:r w:rsidR="00F20F7F" w:rsidRPr="00135C7F">
        <w:rPr>
          <w:color w:val="auto"/>
          <w:szCs w:val="20"/>
          <w:lang w:val="en-US"/>
        </w:rPr>
        <w:t>glia</w:t>
      </w:r>
      <w:r w:rsidR="000A0E5A" w:rsidRPr="00135C7F">
        <w:rPr>
          <w:color w:val="auto"/>
          <w:szCs w:val="20"/>
          <w:lang w:val="en-US"/>
        </w:rPr>
        <w:t xml:space="preserve"> activation </w:t>
      </w:r>
      <w:r w:rsidRPr="00135C7F">
        <w:rPr>
          <w:color w:val="auto"/>
          <w:szCs w:val="20"/>
          <w:lang w:val="en-US"/>
        </w:rPr>
        <w:t xml:space="preserve">and </w:t>
      </w:r>
      <w:r w:rsidR="00E84A52" w:rsidRPr="00135C7F">
        <w:rPr>
          <w:color w:val="auto"/>
          <w:szCs w:val="20"/>
          <w:lang w:val="en-US"/>
        </w:rPr>
        <w:t xml:space="preserve">ion signaling </w:t>
      </w:r>
      <w:r w:rsidRPr="00135C7F">
        <w:rPr>
          <w:color w:val="auto"/>
          <w:szCs w:val="20"/>
          <w:lang w:val="en-US"/>
        </w:rPr>
        <w:t xml:space="preserve">are </w:t>
      </w:r>
      <w:r w:rsidR="000A0E5A" w:rsidRPr="00135C7F">
        <w:rPr>
          <w:color w:val="auto"/>
          <w:szCs w:val="20"/>
          <w:lang w:val="en-US"/>
        </w:rPr>
        <w:t xml:space="preserve">linked </w:t>
      </w:r>
      <w:r w:rsidRPr="00135C7F">
        <w:rPr>
          <w:color w:val="auto"/>
          <w:szCs w:val="20"/>
          <w:lang w:val="en-US"/>
        </w:rPr>
        <w:t>characteristic of neuropsychiatric disorders</w:t>
      </w:r>
      <w:r w:rsidR="00D63393" w:rsidRPr="00135C7F">
        <w:rPr>
          <w:color w:val="auto"/>
          <w:szCs w:val="20"/>
          <w:lang w:val="en-US"/>
        </w:rPr>
        <w:t xml:space="preserve">. </w:t>
      </w:r>
      <w:r w:rsidRPr="00135C7F">
        <w:rPr>
          <w:color w:val="auto"/>
          <w:szCs w:val="20"/>
          <w:lang w:val="en-US"/>
        </w:rPr>
        <w:t xml:space="preserve"> </w:t>
      </w:r>
      <w:r w:rsidR="00D63393" w:rsidRPr="00135C7F">
        <w:rPr>
          <w:color w:val="auto"/>
          <w:szCs w:val="20"/>
          <w:lang w:val="en-US"/>
        </w:rPr>
        <w:t>H</w:t>
      </w:r>
      <w:r w:rsidRPr="00135C7F">
        <w:rPr>
          <w:color w:val="auto"/>
          <w:szCs w:val="20"/>
          <w:lang w:val="en-US"/>
        </w:rPr>
        <w:t xml:space="preserve">owever, it is not clear specifically </w:t>
      </w:r>
      <w:r w:rsidR="000A0E5A" w:rsidRPr="00135C7F">
        <w:rPr>
          <w:color w:val="auto"/>
          <w:szCs w:val="20"/>
          <w:lang w:val="en-US"/>
        </w:rPr>
        <w:t xml:space="preserve">the molecular mechanisms that </w:t>
      </w:r>
      <w:r w:rsidR="00F20F7F" w:rsidRPr="00135C7F">
        <w:rPr>
          <w:color w:val="auto"/>
          <w:szCs w:val="20"/>
          <w:lang w:val="en-US"/>
        </w:rPr>
        <w:t>exist</w:t>
      </w:r>
      <w:r w:rsidR="000A0E5A" w:rsidRPr="00135C7F">
        <w:rPr>
          <w:color w:val="auto"/>
          <w:szCs w:val="20"/>
          <w:lang w:val="en-US"/>
        </w:rPr>
        <w:t xml:space="preserve"> between these conditions.</w:t>
      </w:r>
    </w:p>
    <w:p w:rsidR="005B54D5" w:rsidRPr="00135C7F" w:rsidRDefault="005B54D5" w:rsidP="00D63393">
      <w:pPr>
        <w:numPr>
          <w:ilvl w:val="0"/>
          <w:numId w:val="1"/>
        </w:numPr>
        <w:ind w:hanging="360"/>
        <w:jc w:val="both"/>
        <w:rPr>
          <w:color w:val="auto"/>
          <w:szCs w:val="20"/>
          <w:lang w:val="en-US"/>
        </w:rPr>
      </w:pPr>
      <w:r w:rsidRPr="00135C7F">
        <w:rPr>
          <w:color w:val="auto"/>
          <w:szCs w:val="20"/>
          <w:lang w:val="en-US"/>
        </w:rPr>
        <w:t xml:space="preserve">Objective: This review aims to bring together all the research on how </w:t>
      </w:r>
      <w:r w:rsidR="00E84A52" w:rsidRPr="00135C7F">
        <w:rPr>
          <w:color w:val="auto"/>
          <w:szCs w:val="20"/>
          <w:lang w:val="en-US"/>
        </w:rPr>
        <w:t xml:space="preserve">ionic channels </w:t>
      </w:r>
      <w:r w:rsidR="000A0E5A" w:rsidRPr="00135C7F">
        <w:rPr>
          <w:color w:val="auto"/>
          <w:szCs w:val="20"/>
          <w:lang w:val="en-US"/>
        </w:rPr>
        <w:t xml:space="preserve">interacts with </w:t>
      </w:r>
      <w:r w:rsidR="00684181" w:rsidRPr="00135C7F">
        <w:rPr>
          <w:color w:val="auto"/>
          <w:szCs w:val="20"/>
          <w:lang w:val="en-US"/>
        </w:rPr>
        <w:t>micro</w:t>
      </w:r>
      <w:r w:rsidR="00F20F7F" w:rsidRPr="00135C7F">
        <w:rPr>
          <w:color w:val="auto"/>
          <w:szCs w:val="20"/>
          <w:lang w:val="en-US"/>
        </w:rPr>
        <w:t>glia</w:t>
      </w:r>
      <w:r w:rsidR="00A21BFC" w:rsidRPr="00135C7F">
        <w:rPr>
          <w:color w:val="auto"/>
          <w:szCs w:val="20"/>
          <w:lang w:val="en-US"/>
        </w:rPr>
        <w:t xml:space="preserve"> cells</w:t>
      </w:r>
      <w:r w:rsidRPr="00135C7F">
        <w:rPr>
          <w:color w:val="auto"/>
          <w:szCs w:val="20"/>
          <w:lang w:val="en-US"/>
        </w:rPr>
        <w:t xml:space="preserve"> </w:t>
      </w:r>
      <w:r w:rsidR="000A0E5A" w:rsidRPr="00135C7F">
        <w:rPr>
          <w:color w:val="auto"/>
          <w:szCs w:val="20"/>
          <w:lang w:val="en-US"/>
        </w:rPr>
        <w:t xml:space="preserve">to </w:t>
      </w:r>
      <w:r w:rsidRPr="00135C7F">
        <w:rPr>
          <w:color w:val="auto"/>
          <w:szCs w:val="20"/>
          <w:lang w:val="en-US"/>
        </w:rPr>
        <w:t>identify a pattern of immune response activation</w:t>
      </w:r>
      <w:r w:rsidR="000A0E5A" w:rsidRPr="00135C7F">
        <w:rPr>
          <w:color w:val="auto"/>
          <w:szCs w:val="20"/>
          <w:lang w:val="en-US"/>
        </w:rPr>
        <w:t>.</w:t>
      </w:r>
    </w:p>
    <w:p w:rsidR="005B54D5" w:rsidRPr="00135C7F" w:rsidRDefault="005B54D5" w:rsidP="00D63393">
      <w:pPr>
        <w:spacing w:after="1" w:line="259" w:lineRule="auto"/>
        <w:ind w:left="720" w:firstLine="0"/>
        <w:jc w:val="both"/>
        <w:rPr>
          <w:color w:val="auto"/>
          <w:szCs w:val="20"/>
          <w:lang w:val="en-US"/>
        </w:rPr>
      </w:pPr>
      <w:r w:rsidRPr="00135C7F">
        <w:rPr>
          <w:color w:val="auto"/>
          <w:szCs w:val="20"/>
          <w:lang w:val="en-US"/>
        </w:rPr>
        <w:t xml:space="preserve"> </w:t>
      </w:r>
    </w:p>
    <w:p w:rsidR="005B54D5" w:rsidRPr="00135C7F" w:rsidRDefault="005B54D5" w:rsidP="00D63393">
      <w:pPr>
        <w:numPr>
          <w:ilvl w:val="0"/>
          <w:numId w:val="1"/>
        </w:numPr>
        <w:spacing w:after="181"/>
        <w:ind w:hanging="360"/>
        <w:jc w:val="both"/>
        <w:rPr>
          <w:color w:val="auto"/>
          <w:szCs w:val="20"/>
          <w:lang w:val="en-US"/>
        </w:rPr>
      </w:pPr>
      <w:r w:rsidRPr="00135C7F">
        <w:rPr>
          <w:color w:val="auto"/>
          <w:szCs w:val="20"/>
          <w:lang w:val="en-US"/>
        </w:rPr>
        <w:t xml:space="preserve">Review Question (Population Intervention Comparison Outcome) </w:t>
      </w:r>
    </w:p>
    <w:p w:rsidR="000A0E5A" w:rsidRPr="00135C7F" w:rsidRDefault="005B54D5" w:rsidP="00D63393">
      <w:pPr>
        <w:ind w:left="370"/>
        <w:jc w:val="both"/>
        <w:rPr>
          <w:color w:val="auto"/>
          <w:szCs w:val="20"/>
          <w:lang w:val="en-US"/>
        </w:rPr>
      </w:pPr>
      <w:r w:rsidRPr="00135C7F">
        <w:rPr>
          <w:color w:val="auto"/>
          <w:szCs w:val="20"/>
          <w:lang w:val="en-US"/>
        </w:rPr>
        <w:t xml:space="preserve">Population: </w:t>
      </w:r>
      <w:r w:rsidR="00E84A52" w:rsidRPr="00135C7F">
        <w:rPr>
          <w:color w:val="auto"/>
          <w:szCs w:val="20"/>
          <w:lang w:val="en-US"/>
        </w:rPr>
        <w:t>mic</w:t>
      </w:r>
      <w:r w:rsidR="00F20F7F" w:rsidRPr="00135C7F">
        <w:rPr>
          <w:color w:val="auto"/>
          <w:szCs w:val="20"/>
          <w:lang w:val="en-US"/>
        </w:rPr>
        <w:t>roglia</w:t>
      </w:r>
      <w:r w:rsidR="000A0E5A" w:rsidRPr="00135C7F">
        <w:rPr>
          <w:color w:val="auto"/>
          <w:szCs w:val="20"/>
          <w:lang w:val="en-US"/>
        </w:rPr>
        <w:t xml:space="preserve"> cells</w:t>
      </w:r>
    </w:p>
    <w:p w:rsidR="005B54D5" w:rsidRPr="00135C7F" w:rsidRDefault="005B54D5" w:rsidP="00D63393">
      <w:pPr>
        <w:ind w:left="370"/>
        <w:jc w:val="both"/>
        <w:rPr>
          <w:color w:val="auto"/>
          <w:szCs w:val="20"/>
          <w:lang w:val="en-US"/>
        </w:rPr>
      </w:pPr>
      <w:r w:rsidRPr="00135C7F">
        <w:rPr>
          <w:color w:val="auto"/>
          <w:szCs w:val="20"/>
          <w:lang w:val="en-US"/>
        </w:rPr>
        <w:t xml:space="preserve">Intervention: </w:t>
      </w:r>
      <w:r w:rsidR="000A0E5A" w:rsidRPr="00D63393">
        <w:rPr>
          <w:color w:val="auto"/>
          <w:szCs w:val="20"/>
          <w:lang w:val="en-US"/>
        </w:rPr>
        <w:t xml:space="preserve">activation and /or inhibition of </w:t>
      </w:r>
      <w:r w:rsidR="00E84A52">
        <w:rPr>
          <w:color w:val="auto"/>
          <w:szCs w:val="20"/>
          <w:lang w:val="en-US"/>
        </w:rPr>
        <w:t>ion channels</w:t>
      </w:r>
    </w:p>
    <w:p w:rsidR="005B54D5" w:rsidRPr="00135C7F" w:rsidRDefault="005B54D5" w:rsidP="00D63393">
      <w:pPr>
        <w:ind w:left="370"/>
        <w:jc w:val="both"/>
        <w:rPr>
          <w:color w:val="auto"/>
          <w:szCs w:val="20"/>
          <w:lang w:val="en-US"/>
        </w:rPr>
      </w:pPr>
      <w:r w:rsidRPr="00135C7F">
        <w:rPr>
          <w:color w:val="auto"/>
          <w:szCs w:val="20"/>
          <w:lang w:val="en-US"/>
        </w:rPr>
        <w:t xml:space="preserve">Comparison: </w:t>
      </w:r>
      <w:r w:rsidR="000A0E5A" w:rsidRPr="00D63393">
        <w:rPr>
          <w:color w:val="auto"/>
          <w:szCs w:val="20"/>
          <w:lang w:val="en-US"/>
        </w:rPr>
        <w:t xml:space="preserve">without activation and /or inhibition of </w:t>
      </w:r>
      <w:r w:rsidR="00E84A52">
        <w:rPr>
          <w:color w:val="auto"/>
          <w:szCs w:val="20"/>
          <w:lang w:val="en-US"/>
        </w:rPr>
        <w:t>ion channels</w:t>
      </w:r>
    </w:p>
    <w:p w:rsidR="000A0E5A" w:rsidRPr="00135C7F" w:rsidRDefault="005B54D5" w:rsidP="00D63393">
      <w:pPr>
        <w:ind w:left="370"/>
        <w:jc w:val="both"/>
        <w:rPr>
          <w:color w:val="auto"/>
          <w:szCs w:val="20"/>
          <w:lang w:val="en-US"/>
        </w:rPr>
      </w:pPr>
      <w:r w:rsidRPr="00135C7F">
        <w:rPr>
          <w:color w:val="auto"/>
          <w:szCs w:val="20"/>
          <w:lang w:val="en-US"/>
        </w:rPr>
        <w:t xml:space="preserve">Outcome: </w:t>
      </w:r>
      <w:r w:rsidR="00E84A52">
        <w:rPr>
          <w:color w:val="auto"/>
          <w:szCs w:val="20"/>
          <w:lang w:val="en-US"/>
        </w:rPr>
        <w:t>micro</w:t>
      </w:r>
      <w:r w:rsidR="00F20F7F" w:rsidRPr="00D63393">
        <w:rPr>
          <w:color w:val="auto"/>
          <w:szCs w:val="20"/>
          <w:lang w:val="en-US"/>
        </w:rPr>
        <w:t xml:space="preserve">glia </w:t>
      </w:r>
      <w:r w:rsidR="000A0E5A" w:rsidRPr="00D63393">
        <w:rPr>
          <w:color w:val="auto"/>
          <w:szCs w:val="20"/>
          <w:lang w:val="en-US"/>
        </w:rPr>
        <w:t>cells active or at resting stage</w:t>
      </w:r>
      <w:r w:rsidR="000A0E5A" w:rsidRPr="00135C7F">
        <w:rPr>
          <w:color w:val="auto"/>
          <w:szCs w:val="20"/>
          <w:lang w:val="en-US"/>
        </w:rPr>
        <w:t xml:space="preserve"> </w:t>
      </w:r>
    </w:p>
    <w:p w:rsidR="00D63393" w:rsidRPr="00135C7F" w:rsidRDefault="005B54D5" w:rsidP="00D63393">
      <w:pPr>
        <w:ind w:left="370"/>
        <w:jc w:val="both"/>
        <w:rPr>
          <w:color w:val="auto"/>
          <w:szCs w:val="20"/>
          <w:lang w:val="en-US"/>
        </w:rPr>
      </w:pPr>
      <w:r w:rsidRPr="00135C7F">
        <w:rPr>
          <w:color w:val="auto"/>
          <w:szCs w:val="20"/>
          <w:lang w:val="en-US"/>
        </w:rPr>
        <w:t>Evidence Gathering and Study Selection</w:t>
      </w:r>
      <w:r w:rsidR="00F20F7F" w:rsidRPr="00135C7F">
        <w:rPr>
          <w:color w:val="auto"/>
          <w:szCs w:val="20"/>
          <w:lang w:val="en-US"/>
        </w:rPr>
        <w:t xml:space="preserve">: Web of Science and </w:t>
      </w:r>
      <w:proofErr w:type="spellStart"/>
      <w:r w:rsidR="00F20F7F" w:rsidRPr="00135C7F">
        <w:rPr>
          <w:color w:val="auto"/>
          <w:szCs w:val="20"/>
          <w:lang w:val="en-US"/>
        </w:rPr>
        <w:t>Pubmed</w:t>
      </w:r>
      <w:proofErr w:type="spellEnd"/>
      <w:r w:rsidR="00F20F7F" w:rsidRPr="00135C7F">
        <w:rPr>
          <w:color w:val="auto"/>
          <w:szCs w:val="20"/>
          <w:lang w:val="en-US"/>
        </w:rPr>
        <w:t xml:space="preserve"> databases will be searched. </w:t>
      </w:r>
      <w:r w:rsidRPr="00135C7F">
        <w:rPr>
          <w:color w:val="auto"/>
          <w:szCs w:val="20"/>
          <w:lang w:val="en-US"/>
        </w:rPr>
        <w:t xml:space="preserve">Full search terms for each database and results found per database </w:t>
      </w:r>
      <w:r w:rsidR="00F20F7F" w:rsidRPr="00135C7F">
        <w:rPr>
          <w:color w:val="auto"/>
          <w:szCs w:val="20"/>
          <w:lang w:val="en-US"/>
        </w:rPr>
        <w:t>are</w:t>
      </w:r>
      <w:r w:rsidRPr="00135C7F">
        <w:rPr>
          <w:color w:val="auto"/>
          <w:szCs w:val="20"/>
          <w:lang w:val="en-US"/>
        </w:rPr>
        <w:t xml:space="preserve"> listed in the Appendix</w:t>
      </w:r>
      <w:r w:rsidR="00E84A52" w:rsidRPr="00135C7F">
        <w:rPr>
          <w:color w:val="auto"/>
          <w:szCs w:val="20"/>
          <w:lang w:val="en-US"/>
        </w:rPr>
        <w:t xml:space="preserve"> 2</w:t>
      </w:r>
      <w:r w:rsidRPr="00135C7F">
        <w:rPr>
          <w:color w:val="auto"/>
          <w:szCs w:val="20"/>
          <w:lang w:val="en-US"/>
        </w:rPr>
        <w:t xml:space="preserve">. </w:t>
      </w:r>
    </w:p>
    <w:p w:rsidR="005B54D5" w:rsidRPr="00135C7F" w:rsidRDefault="00F20F7F" w:rsidP="00D63393">
      <w:pPr>
        <w:ind w:left="370"/>
        <w:jc w:val="both"/>
        <w:rPr>
          <w:color w:val="auto"/>
          <w:szCs w:val="20"/>
          <w:lang w:val="en-US"/>
        </w:rPr>
      </w:pPr>
      <w:r w:rsidRPr="00135C7F">
        <w:rPr>
          <w:color w:val="auto"/>
          <w:szCs w:val="20"/>
          <w:lang w:val="en-US"/>
        </w:rPr>
        <w:t xml:space="preserve"> </w:t>
      </w:r>
      <w:r w:rsidR="005B54D5" w:rsidRPr="00135C7F">
        <w:rPr>
          <w:color w:val="auto"/>
          <w:szCs w:val="20"/>
          <w:lang w:val="en-US"/>
        </w:rPr>
        <w:t xml:space="preserve">Reference searches: Bibliographies of papers deemed eligible for this review will be hand searched to identify any additional eligible references, which will then be screened for title, abstract or full text as appropriate. </w:t>
      </w:r>
    </w:p>
    <w:p w:rsidR="005B54D5" w:rsidRPr="00135C7F" w:rsidRDefault="005B54D5" w:rsidP="00D63393">
      <w:pPr>
        <w:spacing w:after="164" w:line="259" w:lineRule="auto"/>
        <w:ind w:left="720" w:firstLine="0"/>
        <w:jc w:val="both"/>
        <w:rPr>
          <w:color w:val="auto"/>
          <w:szCs w:val="20"/>
          <w:lang w:val="en-US"/>
        </w:rPr>
      </w:pPr>
      <w:r w:rsidRPr="00135C7F">
        <w:rPr>
          <w:color w:val="auto"/>
          <w:szCs w:val="20"/>
          <w:lang w:val="en-US"/>
        </w:rPr>
        <w:t xml:space="preserve"> </w:t>
      </w:r>
    </w:p>
    <w:p w:rsidR="005B54D5" w:rsidRPr="00D63393" w:rsidRDefault="005B54D5" w:rsidP="00D63393">
      <w:pPr>
        <w:numPr>
          <w:ilvl w:val="0"/>
          <w:numId w:val="1"/>
        </w:numPr>
        <w:spacing w:after="151"/>
        <w:ind w:hanging="360"/>
        <w:jc w:val="both"/>
        <w:rPr>
          <w:color w:val="auto"/>
          <w:szCs w:val="20"/>
        </w:rPr>
      </w:pPr>
      <w:proofErr w:type="spellStart"/>
      <w:r w:rsidRPr="00D63393">
        <w:rPr>
          <w:color w:val="auto"/>
          <w:szCs w:val="20"/>
        </w:rPr>
        <w:t>Eligibility</w:t>
      </w:r>
      <w:proofErr w:type="spellEnd"/>
      <w:r w:rsidRPr="00D63393">
        <w:rPr>
          <w:color w:val="auto"/>
          <w:szCs w:val="20"/>
        </w:rPr>
        <w:t xml:space="preserve"> </w:t>
      </w:r>
      <w:proofErr w:type="spellStart"/>
      <w:r w:rsidRPr="00D63393">
        <w:rPr>
          <w:color w:val="auto"/>
          <w:szCs w:val="20"/>
        </w:rPr>
        <w:t>Criteria</w:t>
      </w:r>
      <w:proofErr w:type="spellEnd"/>
      <w:r w:rsidRPr="00D63393">
        <w:rPr>
          <w:color w:val="auto"/>
          <w:szCs w:val="20"/>
        </w:rPr>
        <w:t xml:space="preserve"> </w:t>
      </w:r>
    </w:p>
    <w:p w:rsidR="005B54D5" w:rsidRPr="00135C7F" w:rsidRDefault="005B54D5" w:rsidP="00D63393">
      <w:pPr>
        <w:spacing w:after="154"/>
        <w:ind w:left="370"/>
        <w:jc w:val="both"/>
        <w:rPr>
          <w:color w:val="auto"/>
          <w:szCs w:val="20"/>
          <w:lang w:val="en-US"/>
        </w:rPr>
      </w:pPr>
      <w:r w:rsidRPr="00135C7F">
        <w:rPr>
          <w:color w:val="auto"/>
          <w:szCs w:val="20"/>
          <w:lang w:val="en-US"/>
        </w:rPr>
        <w:t>The results of these searches will be combined and deduped using Endnote</w:t>
      </w:r>
      <w:r w:rsidR="000A0E5A" w:rsidRPr="00135C7F">
        <w:rPr>
          <w:color w:val="auto"/>
          <w:szCs w:val="20"/>
          <w:lang w:val="en-US"/>
        </w:rPr>
        <w:t xml:space="preserve">. </w:t>
      </w:r>
      <w:r w:rsidRPr="00135C7F">
        <w:rPr>
          <w:color w:val="auto"/>
          <w:szCs w:val="20"/>
          <w:lang w:val="en-US"/>
        </w:rPr>
        <w:t xml:space="preserve">They will then be screened for title and abstract, and then full text using the following eligibility criteria. </w:t>
      </w:r>
    </w:p>
    <w:p w:rsidR="005B54D5" w:rsidRPr="00135C7F" w:rsidRDefault="005B54D5" w:rsidP="00D63393">
      <w:pPr>
        <w:numPr>
          <w:ilvl w:val="0"/>
          <w:numId w:val="2"/>
        </w:numPr>
        <w:ind w:right="64" w:hanging="720"/>
        <w:jc w:val="both"/>
        <w:rPr>
          <w:color w:val="auto"/>
          <w:szCs w:val="20"/>
          <w:lang w:val="en-US"/>
        </w:rPr>
      </w:pPr>
      <w:r w:rsidRPr="00135C7F">
        <w:rPr>
          <w:color w:val="auto"/>
          <w:szCs w:val="20"/>
          <w:lang w:val="en-US"/>
        </w:rPr>
        <w:t>Type of study included:</w:t>
      </w:r>
      <w:r w:rsidR="00D45C1E" w:rsidRPr="00D63393">
        <w:rPr>
          <w:color w:val="auto"/>
          <w:szCs w:val="20"/>
          <w:lang w:val="en-US"/>
        </w:rPr>
        <w:t xml:space="preserve"> any type of study design</w:t>
      </w:r>
      <w:r w:rsidRPr="00135C7F">
        <w:rPr>
          <w:color w:val="auto"/>
          <w:szCs w:val="20"/>
          <w:lang w:val="en-US"/>
        </w:rPr>
        <w:t xml:space="preserve">.   </w:t>
      </w:r>
    </w:p>
    <w:p w:rsidR="00CA47F3" w:rsidRPr="00135C7F" w:rsidRDefault="005B54D5" w:rsidP="00D63393">
      <w:pPr>
        <w:numPr>
          <w:ilvl w:val="0"/>
          <w:numId w:val="2"/>
        </w:numPr>
        <w:ind w:right="64" w:hanging="720"/>
        <w:jc w:val="both"/>
        <w:rPr>
          <w:color w:val="auto"/>
          <w:szCs w:val="20"/>
          <w:lang w:val="en-US"/>
        </w:rPr>
      </w:pPr>
      <w:r w:rsidRPr="00135C7F">
        <w:rPr>
          <w:color w:val="auto"/>
          <w:szCs w:val="20"/>
          <w:lang w:val="en-US"/>
        </w:rPr>
        <w:t xml:space="preserve">Types of participants: Studies that examine the </w:t>
      </w:r>
      <w:r w:rsidR="00D45C1E" w:rsidRPr="00135C7F">
        <w:rPr>
          <w:color w:val="auto"/>
          <w:szCs w:val="20"/>
          <w:lang w:val="en-US"/>
        </w:rPr>
        <w:t xml:space="preserve">relationship between </w:t>
      </w:r>
      <w:r w:rsidR="00E84A52" w:rsidRPr="00135C7F">
        <w:rPr>
          <w:color w:val="auto"/>
          <w:szCs w:val="20"/>
          <w:lang w:val="en-US"/>
        </w:rPr>
        <w:t xml:space="preserve">ion channels </w:t>
      </w:r>
      <w:r w:rsidR="00CA47F3" w:rsidRPr="00135C7F">
        <w:rPr>
          <w:color w:val="auto"/>
          <w:szCs w:val="20"/>
          <w:lang w:val="en-US"/>
        </w:rPr>
        <w:t xml:space="preserve">and </w:t>
      </w:r>
      <w:r w:rsidR="00E84A52" w:rsidRPr="00135C7F">
        <w:rPr>
          <w:color w:val="auto"/>
          <w:szCs w:val="20"/>
          <w:lang w:val="en-US"/>
        </w:rPr>
        <w:t>mic</w:t>
      </w:r>
      <w:r w:rsidR="00F20F7F" w:rsidRPr="00135C7F">
        <w:rPr>
          <w:color w:val="auto"/>
          <w:szCs w:val="20"/>
          <w:lang w:val="en-US"/>
        </w:rPr>
        <w:t>roglia</w:t>
      </w:r>
      <w:r w:rsidR="00CA47F3" w:rsidRPr="00135C7F">
        <w:rPr>
          <w:color w:val="auto"/>
          <w:szCs w:val="20"/>
          <w:lang w:val="en-US"/>
        </w:rPr>
        <w:t xml:space="preserve"> will be included</w:t>
      </w:r>
    </w:p>
    <w:p w:rsidR="00CA47F3" w:rsidRPr="00135C7F" w:rsidRDefault="005B54D5" w:rsidP="00D63393">
      <w:pPr>
        <w:numPr>
          <w:ilvl w:val="0"/>
          <w:numId w:val="2"/>
        </w:numPr>
        <w:ind w:right="64" w:hanging="720"/>
        <w:jc w:val="both"/>
        <w:rPr>
          <w:color w:val="auto"/>
          <w:szCs w:val="20"/>
          <w:lang w:val="en-US"/>
        </w:rPr>
      </w:pPr>
      <w:r w:rsidRPr="00135C7F">
        <w:rPr>
          <w:color w:val="auto"/>
          <w:szCs w:val="20"/>
          <w:lang w:val="en-US"/>
        </w:rPr>
        <w:t>Types of outcome measures:</w:t>
      </w:r>
      <w:r w:rsidR="00E84A52" w:rsidRPr="00135C7F">
        <w:rPr>
          <w:color w:val="auto"/>
          <w:szCs w:val="20"/>
          <w:lang w:val="en-US"/>
        </w:rPr>
        <w:t xml:space="preserve"> microglia in an activate </w:t>
      </w:r>
      <w:r w:rsidR="00A21BFC" w:rsidRPr="00135C7F">
        <w:rPr>
          <w:color w:val="auto"/>
          <w:szCs w:val="20"/>
          <w:lang w:val="en-US"/>
        </w:rPr>
        <w:t>or at</w:t>
      </w:r>
      <w:r w:rsidR="00E84A52" w:rsidRPr="00135C7F">
        <w:rPr>
          <w:color w:val="auto"/>
          <w:szCs w:val="20"/>
          <w:lang w:val="en-US"/>
        </w:rPr>
        <w:t xml:space="preserve"> resting state. </w:t>
      </w:r>
      <w:r w:rsidR="00D63393" w:rsidRPr="00135C7F">
        <w:rPr>
          <w:color w:val="auto"/>
          <w:szCs w:val="20"/>
          <w:lang w:val="en-US"/>
        </w:rPr>
        <w:t xml:space="preserve"> </w:t>
      </w:r>
    </w:p>
    <w:p w:rsidR="005B54D5" w:rsidRPr="00135C7F" w:rsidRDefault="005B54D5" w:rsidP="005B54D5">
      <w:pPr>
        <w:ind w:left="1090"/>
        <w:rPr>
          <w:lang w:val="en-US"/>
        </w:rPr>
      </w:pPr>
      <w:r w:rsidRPr="00135C7F">
        <w:rPr>
          <w:lang w:val="en-US"/>
        </w:rPr>
        <w:t xml:space="preserve">   </w:t>
      </w:r>
    </w:p>
    <w:p w:rsidR="005B54D5" w:rsidRPr="00135C7F" w:rsidRDefault="005B54D5" w:rsidP="005B54D5">
      <w:pPr>
        <w:spacing w:after="3" w:line="259" w:lineRule="auto"/>
        <w:ind w:left="720" w:firstLine="0"/>
        <w:rPr>
          <w:lang w:val="en-US"/>
        </w:rPr>
      </w:pPr>
      <w:r w:rsidRPr="00135C7F">
        <w:rPr>
          <w:lang w:val="en-US"/>
        </w:rPr>
        <w:t xml:space="preserve"> </w:t>
      </w:r>
    </w:p>
    <w:p w:rsidR="005B54D5" w:rsidRDefault="005B54D5" w:rsidP="005B54D5">
      <w:pPr>
        <w:numPr>
          <w:ilvl w:val="0"/>
          <w:numId w:val="3"/>
        </w:numPr>
        <w:spacing w:after="151"/>
        <w:ind w:hanging="360"/>
      </w:pPr>
      <w:proofErr w:type="spellStart"/>
      <w:r>
        <w:t>Exclusion</w:t>
      </w:r>
      <w:proofErr w:type="spellEnd"/>
      <w:r>
        <w:t xml:space="preserve"> </w:t>
      </w:r>
      <w:proofErr w:type="spellStart"/>
      <w:r>
        <w:t>Criteria</w:t>
      </w:r>
      <w:proofErr w:type="spellEnd"/>
      <w:r>
        <w:t xml:space="preserve"> </w:t>
      </w:r>
    </w:p>
    <w:p w:rsidR="005B54D5" w:rsidRPr="00135C7F" w:rsidRDefault="005B54D5" w:rsidP="005B54D5">
      <w:pPr>
        <w:spacing w:after="153"/>
        <w:ind w:left="370"/>
        <w:rPr>
          <w:lang w:val="en-US"/>
        </w:rPr>
      </w:pPr>
      <w:r w:rsidRPr="00135C7F">
        <w:rPr>
          <w:lang w:val="en-US"/>
        </w:rPr>
        <w:t xml:space="preserve">Reviews, </w:t>
      </w:r>
      <w:r w:rsidR="00E84A52" w:rsidRPr="00135C7F">
        <w:rPr>
          <w:rFonts w:cs="Times"/>
          <w:color w:val="222222"/>
          <w:spacing w:val="3"/>
          <w:shd w:val="clear" w:color="auto" w:fill="FFFFFF"/>
          <w:lang w:val="en-US"/>
        </w:rPr>
        <w:t xml:space="preserve">studies which lacked a baseline condition or control group, studies that did not report original data, studies without an </w:t>
      </w:r>
      <w:proofErr w:type="spellStart"/>
      <w:r w:rsidR="00E84A52" w:rsidRPr="00135C7F">
        <w:rPr>
          <w:rFonts w:cs="Times"/>
          <w:color w:val="auto"/>
          <w:spacing w:val="3"/>
          <w:shd w:val="clear" w:color="auto" w:fill="FFFFFF"/>
          <w:lang w:val="en-US"/>
        </w:rPr>
        <w:t>immunohystochemical</w:t>
      </w:r>
      <w:proofErr w:type="spellEnd"/>
      <w:r w:rsidR="00E84A52" w:rsidRPr="00135C7F">
        <w:rPr>
          <w:rFonts w:cs="Times"/>
          <w:color w:val="auto"/>
          <w:spacing w:val="3"/>
          <w:shd w:val="clear" w:color="auto" w:fill="FFFFFF"/>
          <w:lang w:val="en-US"/>
        </w:rPr>
        <w:t xml:space="preserve"> analyses of microglia, studies evaluating genetic deficiency of ionic channels, in vitro studies </w:t>
      </w:r>
      <w:r w:rsidRPr="00135C7F">
        <w:rPr>
          <w:lang w:val="en-US"/>
        </w:rPr>
        <w:t xml:space="preserve">will be excluded.   </w:t>
      </w:r>
    </w:p>
    <w:p w:rsidR="005B54D5" w:rsidRDefault="005B54D5" w:rsidP="005B54D5">
      <w:pPr>
        <w:numPr>
          <w:ilvl w:val="0"/>
          <w:numId w:val="3"/>
        </w:numPr>
        <w:spacing w:after="151"/>
        <w:ind w:hanging="360"/>
      </w:pPr>
      <w:r>
        <w:t xml:space="preserve">Data </w:t>
      </w:r>
      <w:proofErr w:type="spellStart"/>
      <w:r>
        <w:t>extraction</w:t>
      </w:r>
      <w:proofErr w:type="spellEnd"/>
      <w:r>
        <w:t xml:space="preserve"> </w:t>
      </w:r>
    </w:p>
    <w:p w:rsidR="005B54D5" w:rsidRDefault="005B54D5" w:rsidP="005B54D5">
      <w:pPr>
        <w:spacing w:after="170"/>
        <w:ind w:left="370"/>
      </w:pPr>
      <w:r>
        <w:t xml:space="preserve">Data </w:t>
      </w:r>
      <w:proofErr w:type="spellStart"/>
      <w:r>
        <w:t>extracted</w:t>
      </w:r>
      <w:proofErr w:type="spellEnd"/>
      <w:r>
        <w:t xml:space="preserve"> </w:t>
      </w:r>
      <w:proofErr w:type="spellStart"/>
      <w:r>
        <w:t>will</w:t>
      </w:r>
      <w:proofErr w:type="spellEnd"/>
      <w:r>
        <w:t xml:space="preserve"> include:  </w:t>
      </w:r>
    </w:p>
    <w:p w:rsidR="005B54D5" w:rsidRDefault="005B54D5" w:rsidP="00E84A52">
      <w:pPr>
        <w:numPr>
          <w:ilvl w:val="1"/>
          <w:numId w:val="3"/>
        </w:numPr>
        <w:ind w:hanging="360"/>
      </w:pPr>
      <w:proofErr w:type="spellStart"/>
      <w:r>
        <w:t>Citation</w:t>
      </w:r>
      <w:proofErr w:type="spellEnd"/>
      <w:r>
        <w:t xml:space="preserve"> </w:t>
      </w:r>
      <w:proofErr w:type="spellStart"/>
      <w:r>
        <w:t>information</w:t>
      </w:r>
      <w:proofErr w:type="spellEnd"/>
      <w:r>
        <w:t xml:space="preserve"> </w:t>
      </w:r>
    </w:p>
    <w:p w:rsidR="005B54D5" w:rsidRPr="00135C7F" w:rsidRDefault="005B54D5" w:rsidP="00E84A52">
      <w:pPr>
        <w:numPr>
          <w:ilvl w:val="1"/>
          <w:numId w:val="3"/>
        </w:numPr>
        <w:ind w:hanging="360"/>
        <w:rPr>
          <w:lang w:val="en-US"/>
        </w:rPr>
      </w:pPr>
      <w:r w:rsidRPr="00135C7F">
        <w:rPr>
          <w:lang w:val="en-US"/>
        </w:rPr>
        <w:t>Subject age, sex and</w:t>
      </w:r>
      <w:r w:rsidR="00E84A52" w:rsidRPr="00135C7F">
        <w:rPr>
          <w:lang w:val="en-US"/>
        </w:rPr>
        <w:t xml:space="preserve"> species</w:t>
      </w:r>
      <w:r w:rsidRPr="00135C7F">
        <w:rPr>
          <w:lang w:val="en-US"/>
        </w:rPr>
        <w:t xml:space="preserve">, duration in fixative solution, brain region examined, method of measuring </w:t>
      </w:r>
      <w:r w:rsidR="00E84A52" w:rsidRPr="00135C7F">
        <w:rPr>
          <w:lang w:val="en-US"/>
        </w:rPr>
        <w:t xml:space="preserve">microglia state </w:t>
      </w:r>
      <w:r w:rsidRPr="00135C7F">
        <w:rPr>
          <w:lang w:val="en-US"/>
        </w:rPr>
        <w:t xml:space="preserve">used and results.  The final decision on what to include in the published tables will be made by the systematic review author team based on importance and variability within the studies. </w:t>
      </w:r>
    </w:p>
    <w:p w:rsidR="005B54D5" w:rsidRPr="00135C7F" w:rsidRDefault="005B54D5" w:rsidP="005B54D5">
      <w:pPr>
        <w:spacing w:after="1" w:line="259" w:lineRule="auto"/>
        <w:ind w:left="1080" w:firstLine="0"/>
        <w:rPr>
          <w:lang w:val="en-US"/>
        </w:rPr>
      </w:pPr>
      <w:r w:rsidRPr="00135C7F">
        <w:rPr>
          <w:lang w:val="en-US"/>
        </w:rPr>
        <w:t xml:space="preserve"> </w:t>
      </w:r>
    </w:p>
    <w:p w:rsidR="005B54D5" w:rsidRDefault="005B54D5" w:rsidP="005B54D5">
      <w:pPr>
        <w:numPr>
          <w:ilvl w:val="0"/>
          <w:numId w:val="3"/>
        </w:numPr>
        <w:spacing w:after="151"/>
        <w:ind w:hanging="360"/>
      </w:pPr>
      <w:r>
        <w:t xml:space="preserve">Data </w:t>
      </w:r>
      <w:proofErr w:type="spellStart"/>
      <w:r>
        <w:t>Synthesis</w:t>
      </w:r>
      <w:proofErr w:type="spellEnd"/>
      <w:r>
        <w:t xml:space="preserve"> </w:t>
      </w:r>
    </w:p>
    <w:p w:rsidR="005B54D5" w:rsidRPr="00135C7F" w:rsidRDefault="005B54D5" w:rsidP="005B54D5">
      <w:pPr>
        <w:spacing w:after="153"/>
        <w:ind w:left="370"/>
        <w:rPr>
          <w:lang w:val="en-US"/>
        </w:rPr>
      </w:pPr>
      <w:r w:rsidRPr="00135C7F">
        <w:rPr>
          <w:lang w:val="en-US"/>
        </w:rPr>
        <w:lastRenderedPageBreak/>
        <w:t xml:space="preserve">Narrative synthesis is planned, with </w:t>
      </w:r>
      <w:r w:rsidR="00A21BFC" w:rsidRPr="00135C7F">
        <w:rPr>
          <w:lang w:val="en-US"/>
        </w:rPr>
        <w:t xml:space="preserve">the same disorders/conditions </w:t>
      </w:r>
      <w:r w:rsidRPr="00135C7F">
        <w:rPr>
          <w:lang w:val="en-US"/>
        </w:rPr>
        <w:t>grouped together as appropriate depending on number of papers and commonalities in measurement</w:t>
      </w:r>
      <w:r w:rsidR="00E84A52" w:rsidRPr="00135C7F">
        <w:rPr>
          <w:lang w:val="en-US"/>
        </w:rPr>
        <w:t xml:space="preserve">. </w:t>
      </w:r>
      <w:r w:rsidRPr="00135C7F">
        <w:rPr>
          <w:lang w:val="en-US"/>
        </w:rPr>
        <w:t xml:space="preserve">Statistical synthesis is not expected to be possible as there is wide variability in the types of measures, types of outcomes and brain regions investigated, but will be considered if feasible given the data. </w:t>
      </w:r>
    </w:p>
    <w:p w:rsidR="005B54D5" w:rsidRDefault="005B54D5" w:rsidP="005B54D5">
      <w:pPr>
        <w:numPr>
          <w:ilvl w:val="0"/>
          <w:numId w:val="3"/>
        </w:numPr>
        <w:spacing w:after="153"/>
        <w:ind w:hanging="360"/>
      </w:pPr>
      <w:proofErr w:type="spellStart"/>
      <w:r>
        <w:t>Dissemination</w:t>
      </w:r>
      <w:proofErr w:type="spellEnd"/>
      <w:r>
        <w:t xml:space="preserve"> </w:t>
      </w:r>
    </w:p>
    <w:p w:rsidR="005B54D5" w:rsidRPr="00135C7F" w:rsidRDefault="005B54D5" w:rsidP="005B54D5">
      <w:pPr>
        <w:spacing w:after="151"/>
        <w:ind w:left="370"/>
        <w:rPr>
          <w:lang w:val="en-US"/>
        </w:rPr>
      </w:pPr>
      <w:r w:rsidRPr="00135C7F">
        <w:rPr>
          <w:lang w:val="en-US"/>
        </w:rPr>
        <w:t xml:space="preserve">A manuscript will be prepared for submission to a peer reviewed journal in the neuroscience field. </w:t>
      </w:r>
    </w:p>
    <w:bookmarkEnd w:id="1"/>
    <w:p w:rsidR="005B54D5" w:rsidRPr="00135C7F" w:rsidRDefault="005B54D5" w:rsidP="005B54D5">
      <w:pPr>
        <w:spacing w:after="0" w:line="259" w:lineRule="auto"/>
        <w:ind w:left="0" w:firstLine="0"/>
        <w:rPr>
          <w:rFonts w:asciiTheme="majorHAnsi" w:hAnsiTheme="majorHAnsi"/>
          <w:sz w:val="18"/>
          <w:szCs w:val="18"/>
          <w:lang w:val="en-US"/>
        </w:rPr>
      </w:pPr>
      <w:r w:rsidRPr="00135C7F">
        <w:rPr>
          <w:rFonts w:asciiTheme="majorHAnsi" w:hAnsiTheme="majorHAnsi"/>
          <w:sz w:val="18"/>
          <w:szCs w:val="18"/>
          <w:lang w:val="en-US"/>
        </w:rPr>
        <w:t xml:space="preserve"> </w:t>
      </w:r>
      <w:r w:rsidRPr="00135C7F">
        <w:rPr>
          <w:rFonts w:asciiTheme="majorHAnsi" w:hAnsiTheme="majorHAnsi"/>
          <w:sz w:val="18"/>
          <w:szCs w:val="18"/>
          <w:lang w:val="en-US"/>
        </w:rPr>
        <w:tab/>
        <w:t xml:space="preserve"> </w:t>
      </w:r>
      <w:r w:rsidRPr="00135C7F">
        <w:rPr>
          <w:rFonts w:asciiTheme="majorHAnsi" w:hAnsiTheme="majorHAnsi"/>
          <w:sz w:val="18"/>
          <w:szCs w:val="18"/>
          <w:lang w:val="en-US"/>
        </w:rPr>
        <w:br w:type="page"/>
      </w:r>
    </w:p>
    <w:tbl>
      <w:tblPr>
        <w:tblpPr w:leftFromText="141" w:rightFromText="141" w:vertAnchor="text" w:horzAnchor="page" w:tblpX="1" w:tblpY="-1416"/>
        <w:tblW w:w="31657" w:type="dxa"/>
        <w:tblCellSpacing w:w="0" w:type="dxa"/>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892"/>
        <w:gridCol w:w="10095"/>
        <w:gridCol w:w="120"/>
        <w:gridCol w:w="15"/>
        <w:gridCol w:w="15"/>
        <w:gridCol w:w="15"/>
        <w:gridCol w:w="15"/>
        <w:gridCol w:w="15"/>
        <w:gridCol w:w="20434"/>
        <w:gridCol w:w="41"/>
      </w:tblGrid>
      <w:tr w:rsidR="00A45643" w:rsidRPr="00582164" w:rsidTr="00E33D07">
        <w:trPr>
          <w:tblCellSpacing w:w="0" w:type="dxa"/>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60" w:type="dxa"/>
              <w:left w:w="60" w:type="dxa"/>
              <w:bottom w:w="60" w:type="dxa"/>
              <w:right w:w="60" w:type="dxa"/>
            </w:tcMar>
            <w:vAlign w:val="center"/>
            <w:hideMark/>
          </w:tcPr>
          <w:p w:rsidR="00A45643" w:rsidRPr="00135C7F" w:rsidRDefault="00A45643" w:rsidP="00595398">
            <w:pPr>
              <w:spacing w:after="0" w:line="240" w:lineRule="auto"/>
              <w:ind w:left="0" w:firstLine="0"/>
              <w:rPr>
                <w:rFonts w:asciiTheme="majorHAnsi" w:hAnsiTheme="majorHAnsi" w:cs="Arial"/>
                <w:b/>
                <w:bCs/>
                <w:color w:val="333333"/>
                <w:sz w:val="18"/>
                <w:szCs w:val="18"/>
                <w:lang w:val="en-US"/>
              </w:rPr>
            </w:pPr>
          </w:p>
        </w:tc>
        <w:tc>
          <w:tcPr>
            <w:tcW w:w="0" w:type="auto"/>
            <w:gridSpan w:val="8"/>
            <w:tcBorders>
              <w:top w:val="single" w:sz="6" w:space="0" w:color="CCCCCC"/>
              <w:left w:val="single" w:sz="6" w:space="0" w:color="CCCCCC"/>
              <w:bottom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0" w:type="auto"/>
              <w:tblCellSpacing w:w="75" w:type="dxa"/>
              <w:tblCellMar>
                <w:left w:w="0" w:type="dxa"/>
                <w:right w:w="0" w:type="dxa"/>
              </w:tblCellMar>
              <w:tblLook w:val="04A0" w:firstRow="1" w:lastRow="0" w:firstColumn="1" w:lastColumn="0" w:noHBand="0" w:noVBand="1"/>
            </w:tblPr>
            <w:tblGrid>
              <w:gridCol w:w="231"/>
              <w:gridCol w:w="231"/>
            </w:tblGrid>
            <w:tr w:rsidR="00A45643" w:rsidRPr="00582164" w:rsidTr="00AB6868">
              <w:trPr>
                <w:tblCellSpacing w:w="75" w:type="dxa"/>
                <w:hidden/>
              </w:trPr>
              <w:tc>
                <w:tcPr>
                  <w:tcW w:w="0" w:type="auto"/>
                  <w:vAlign w:val="center"/>
                  <w:hideMark/>
                </w:tcPr>
                <w:p w:rsidR="00A45643" w:rsidRPr="00135C7F" w:rsidRDefault="00A45643" w:rsidP="00582164">
                  <w:pPr>
                    <w:framePr w:hSpace="141" w:wrap="around" w:vAnchor="text" w:hAnchor="page" w:x="1" w:y="-1416"/>
                    <w:pBdr>
                      <w:top w:val="single" w:sz="6" w:space="1" w:color="auto"/>
                    </w:pBdr>
                    <w:spacing w:after="0" w:line="240" w:lineRule="auto"/>
                    <w:ind w:left="0" w:firstLine="0"/>
                    <w:jc w:val="center"/>
                    <w:rPr>
                      <w:rFonts w:asciiTheme="majorHAnsi" w:hAnsiTheme="majorHAnsi" w:cs="Arial"/>
                      <w:b/>
                      <w:vanish/>
                      <w:color w:val="auto"/>
                      <w:sz w:val="18"/>
                      <w:szCs w:val="18"/>
                      <w:lang w:val="en-US"/>
                    </w:rPr>
                  </w:pPr>
                </w:p>
              </w:tc>
              <w:tc>
                <w:tcPr>
                  <w:tcW w:w="0" w:type="auto"/>
                  <w:vAlign w:val="center"/>
                </w:tcPr>
                <w:p w:rsidR="00A45643" w:rsidRPr="00135C7F" w:rsidRDefault="00A45643" w:rsidP="00582164">
                  <w:pPr>
                    <w:framePr w:hSpace="141" w:wrap="around" w:vAnchor="text" w:hAnchor="page" w:x="1" w:y="-1416"/>
                    <w:spacing w:after="0" w:line="240" w:lineRule="auto"/>
                    <w:ind w:left="0" w:firstLine="0"/>
                    <w:rPr>
                      <w:rFonts w:asciiTheme="majorHAnsi" w:hAnsiTheme="majorHAnsi"/>
                      <w:b/>
                      <w:color w:val="auto"/>
                      <w:sz w:val="18"/>
                      <w:szCs w:val="18"/>
                      <w:lang w:val="en-US"/>
                    </w:rPr>
                  </w:pPr>
                </w:p>
              </w:tc>
            </w:tr>
          </w:tbl>
          <w:p w:rsidR="00A45643" w:rsidRPr="00135C7F" w:rsidRDefault="00A45643" w:rsidP="00AB6868">
            <w:pPr>
              <w:spacing w:after="0" w:line="240" w:lineRule="auto"/>
              <w:ind w:left="0" w:firstLine="0"/>
              <w:rPr>
                <w:rFonts w:asciiTheme="majorHAnsi" w:hAnsiTheme="majorHAnsi" w:cs="Arial"/>
                <w:b/>
                <w:bCs/>
                <w:color w:val="333333"/>
                <w:sz w:val="18"/>
                <w:szCs w:val="18"/>
                <w:lang w:val="en-US"/>
              </w:rPr>
            </w:pPr>
            <w:r w:rsidRPr="00135C7F">
              <w:rPr>
                <w:b/>
                <w:lang w:val="en-US"/>
              </w:rPr>
              <w:t>Appendix 2: Search terms and results</w:t>
            </w:r>
          </w:p>
        </w:tc>
        <w:tc>
          <w:tcPr>
            <w:tcW w:w="0" w:type="auto"/>
            <w:tcBorders>
              <w:top w:val="single" w:sz="6" w:space="0" w:color="CCCCCC"/>
              <w:left w:val="single" w:sz="6" w:space="0" w:color="CCCCCC"/>
              <w:bottom w:val="single" w:sz="6" w:space="0" w:color="CCCCCC"/>
              <w:right w:val="nil"/>
            </w:tcBorders>
            <w:shd w:val="clear" w:color="auto" w:fill="FFFFFF"/>
          </w:tcPr>
          <w:p w:rsidR="00A45643" w:rsidRPr="00135C7F" w:rsidRDefault="00A45643" w:rsidP="00952158">
            <w:pPr>
              <w:pBdr>
                <w:top w:val="single" w:sz="6" w:space="1" w:color="auto"/>
              </w:pBdr>
              <w:spacing w:after="0" w:line="240" w:lineRule="auto"/>
              <w:ind w:left="0" w:firstLine="0"/>
              <w:jc w:val="center"/>
              <w:rPr>
                <w:rFonts w:asciiTheme="majorHAnsi" w:hAnsiTheme="majorHAnsi" w:cs="Arial"/>
                <w:b/>
                <w:vanish/>
                <w:color w:val="auto"/>
                <w:sz w:val="18"/>
                <w:szCs w:val="18"/>
                <w:lang w:val="en-US"/>
              </w:rPr>
            </w:pPr>
          </w:p>
        </w:tc>
      </w:tr>
      <w:tr w:rsidR="00A45643" w:rsidRPr="00AB6868" w:rsidTr="00E33D07">
        <w:trPr>
          <w:tblCellSpacing w:w="0" w:type="dxa"/>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A45643" w:rsidRPr="00AB6868" w:rsidRDefault="00A45643" w:rsidP="00AB6868">
            <w:pPr>
              <w:spacing w:after="0" w:line="240" w:lineRule="auto"/>
              <w:ind w:left="0" w:firstLine="0"/>
              <w:jc w:val="center"/>
              <w:rPr>
                <w:rFonts w:asciiTheme="majorHAnsi" w:hAnsiTheme="majorHAnsi" w:cs="Arial"/>
                <w:color w:val="333333"/>
                <w:sz w:val="18"/>
                <w:szCs w:val="18"/>
              </w:rPr>
            </w:pPr>
            <w:r w:rsidRPr="00AB6868">
              <w:rPr>
                <w:rFonts w:asciiTheme="majorHAnsi" w:hAnsiTheme="majorHAnsi" w:cs="Arial"/>
                <w:color w:val="333333"/>
                <w:sz w:val="18"/>
                <w:szCs w:val="18"/>
              </w:rPr>
              <w:t>#18</w:t>
            </w:r>
          </w:p>
        </w:tc>
        <w:tc>
          <w:tcPr>
            <w:tcW w:w="0" w:type="auto"/>
            <w:gridSpan w:val="8"/>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A45643" w:rsidRPr="00AB6868" w:rsidRDefault="00A45643" w:rsidP="00AB6868">
            <w:pPr>
              <w:spacing w:after="0" w:line="240" w:lineRule="auto"/>
              <w:ind w:left="0" w:firstLine="0"/>
              <w:rPr>
                <w:rFonts w:asciiTheme="majorHAnsi" w:hAnsiTheme="majorHAnsi" w:cs="Arial"/>
                <w:color w:val="333333"/>
                <w:sz w:val="18"/>
                <w:szCs w:val="18"/>
              </w:rPr>
            </w:pPr>
            <w:r w:rsidRPr="00AB6868">
              <w:rPr>
                <w:rFonts w:asciiTheme="majorHAnsi" w:hAnsiTheme="majorHAnsi" w:cs="Arial"/>
                <w:color w:val="333333"/>
                <w:sz w:val="18"/>
                <w:szCs w:val="18"/>
              </w:rPr>
              <w:t>#1 AND #16 AND #17 </w:t>
            </w:r>
          </w:p>
        </w:tc>
        <w:tc>
          <w:tcPr>
            <w:tcW w:w="0" w:type="auto"/>
            <w:tcBorders>
              <w:top w:val="single" w:sz="6" w:space="0" w:color="CCCCCC"/>
              <w:left w:val="single" w:sz="6" w:space="0" w:color="CCCCCC"/>
              <w:bottom w:val="single" w:sz="6" w:space="0" w:color="CCCCCC"/>
              <w:right w:val="nil"/>
            </w:tcBorders>
            <w:shd w:val="clear" w:color="auto" w:fill="FFFFFF"/>
          </w:tcPr>
          <w:p w:rsidR="00A45643" w:rsidRPr="00AB6868" w:rsidRDefault="00A45643" w:rsidP="00AB6868">
            <w:pPr>
              <w:spacing w:after="0" w:line="240" w:lineRule="auto"/>
              <w:ind w:left="0" w:firstLine="0"/>
              <w:rPr>
                <w:rFonts w:asciiTheme="majorHAnsi" w:hAnsiTheme="majorHAnsi" w:cs="Arial"/>
                <w:color w:val="333333"/>
                <w:sz w:val="18"/>
                <w:szCs w:val="18"/>
              </w:rPr>
            </w:pPr>
          </w:p>
        </w:tc>
      </w:tr>
      <w:tr w:rsidR="00A45643" w:rsidRPr="00582164" w:rsidTr="00E33D07">
        <w:trPr>
          <w:tblCellSpacing w:w="0" w:type="dxa"/>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A45643" w:rsidRPr="00AB6868" w:rsidRDefault="00A45643" w:rsidP="00AB6868">
            <w:pPr>
              <w:spacing w:after="0" w:line="240" w:lineRule="auto"/>
              <w:ind w:left="0" w:firstLine="0"/>
              <w:jc w:val="center"/>
              <w:rPr>
                <w:rFonts w:asciiTheme="majorHAnsi" w:hAnsiTheme="majorHAnsi" w:cs="Arial"/>
                <w:color w:val="333333"/>
                <w:sz w:val="18"/>
                <w:szCs w:val="18"/>
              </w:rPr>
            </w:pPr>
            <w:r w:rsidRPr="00AB6868">
              <w:rPr>
                <w:rFonts w:asciiTheme="majorHAnsi" w:hAnsiTheme="majorHAnsi" w:cs="Arial"/>
                <w:color w:val="333333"/>
                <w:sz w:val="18"/>
                <w:szCs w:val="18"/>
              </w:rPr>
              <w:t>#17</w:t>
            </w:r>
          </w:p>
        </w:tc>
        <w:tc>
          <w:tcPr>
            <w:tcW w:w="0" w:type="auto"/>
            <w:gridSpan w:val="8"/>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A45643" w:rsidRPr="00135C7F" w:rsidRDefault="00A45643" w:rsidP="00AB6868">
            <w:pPr>
              <w:spacing w:after="0" w:line="240" w:lineRule="auto"/>
              <w:ind w:left="0" w:firstLine="0"/>
              <w:rPr>
                <w:rFonts w:asciiTheme="majorHAnsi" w:hAnsiTheme="majorHAnsi" w:cs="Arial"/>
                <w:color w:val="333333"/>
                <w:sz w:val="18"/>
                <w:szCs w:val="18"/>
                <w:lang w:val="en-US"/>
              </w:rPr>
            </w:pPr>
            <w:r w:rsidRPr="00135C7F">
              <w:rPr>
                <w:rFonts w:asciiTheme="majorHAnsi" w:hAnsiTheme="majorHAnsi" w:cs="Arial"/>
                <w:color w:val="333333"/>
                <w:sz w:val="18"/>
                <w:szCs w:val="18"/>
                <w:lang w:val="en-US"/>
              </w:rPr>
              <w:t>#11 OR #10 OR #9 OR #8 OR #7 OR #6 OR #5 OR #4 OR #3 OR #2 </w:t>
            </w:r>
          </w:p>
        </w:tc>
        <w:tc>
          <w:tcPr>
            <w:tcW w:w="0" w:type="auto"/>
            <w:tcBorders>
              <w:top w:val="single" w:sz="6" w:space="0" w:color="CCCCCC"/>
              <w:left w:val="single" w:sz="6" w:space="0" w:color="CCCCCC"/>
              <w:bottom w:val="single" w:sz="6" w:space="0" w:color="CCCCCC"/>
              <w:right w:val="nil"/>
            </w:tcBorders>
            <w:shd w:val="clear" w:color="auto" w:fill="FFFFFF"/>
          </w:tcPr>
          <w:p w:rsidR="00A45643" w:rsidRPr="00135C7F" w:rsidRDefault="00A45643" w:rsidP="00AB6868">
            <w:pPr>
              <w:spacing w:after="0" w:line="240" w:lineRule="auto"/>
              <w:ind w:left="0" w:firstLine="0"/>
              <w:rPr>
                <w:rFonts w:asciiTheme="majorHAnsi" w:hAnsiTheme="majorHAnsi" w:cs="Arial"/>
                <w:color w:val="333333"/>
                <w:sz w:val="18"/>
                <w:szCs w:val="18"/>
                <w:lang w:val="en-US"/>
              </w:rPr>
            </w:pPr>
          </w:p>
        </w:tc>
      </w:tr>
      <w:tr w:rsidR="00A45643" w:rsidRPr="00AB6868" w:rsidTr="00E33D07">
        <w:trPr>
          <w:tblCellSpacing w:w="0" w:type="dxa"/>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A45643" w:rsidRPr="00AB6868" w:rsidRDefault="00A45643" w:rsidP="00AB6868">
            <w:pPr>
              <w:spacing w:after="0" w:line="240" w:lineRule="auto"/>
              <w:ind w:left="0" w:firstLine="0"/>
              <w:jc w:val="center"/>
              <w:rPr>
                <w:rFonts w:asciiTheme="majorHAnsi" w:hAnsiTheme="majorHAnsi" w:cs="Arial"/>
                <w:color w:val="333333"/>
                <w:sz w:val="18"/>
                <w:szCs w:val="18"/>
              </w:rPr>
            </w:pPr>
            <w:r w:rsidRPr="00AB6868">
              <w:rPr>
                <w:rFonts w:asciiTheme="majorHAnsi" w:hAnsiTheme="majorHAnsi" w:cs="Arial"/>
                <w:color w:val="333333"/>
                <w:sz w:val="18"/>
                <w:szCs w:val="18"/>
              </w:rPr>
              <w:t>#16</w:t>
            </w:r>
          </w:p>
        </w:tc>
        <w:tc>
          <w:tcPr>
            <w:tcW w:w="0" w:type="auto"/>
            <w:gridSpan w:val="8"/>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A45643" w:rsidRPr="00AB6868" w:rsidRDefault="00A45643" w:rsidP="00AB6868">
            <w:pPr>
              <w:spacing w:after="0" w:line="240" w:lineRule="auto"/>
              <w:ind w:left="0" w:firstLine="0"/>
              <w:rPr>
                <w:rFonts w:asciiTheme="majorHAnsi" w:hAnsiTheme="majorHAnsi" w:cs="Arial"/>
                <w:color w:val="333333"/>
                <w:sz w:val="18"/>
                <w:szCs w:val="18"/>
              </w:rPr>
            </w:pPr>
            <w:r w:rsidRPr="00AB6868">
              <w:rPr>
                <w:rFonts w:asciiTheme="majorHAnsi" w:hAnsiTheme="majorHAnsi" w:cs="Arial"/>
                <w:color w:val="333333"/>
                <w:sz w:val="18"/>
                <w:szCs w:val="18"/>
              </w:rPr>
              <w:t>#15 OR #14 OR #13 OR #12 </w:t>
            </w:r>
          </w:p>
        </w:tc>
        <w:tc>
          <w:tcPr>
            <w:tcW w:w="0" w:type="auto"/>
            <w:tcBorders>
              <w:top w:val="single" w:sz="6" w:space="0" w:color="CCCCCC"/>
              <w:left w:val="single" w:sz="6" w:space="0" w:color="CCCCCC"/>
              <w:bottom w:val="single" w:sz="6" w:space="0" w:color="CCCCCC"/>
              <w:right w:val="nil"/>
            </w:tcBorders>
            <w:shd w:val="clear" w:color="auto" w:fill="FFFFFF"/>
          </w:tcPr>
          <w:p w:rsidR="00A45643" w:rsidRPr="00AB6868" w:rsidRDefault="00A45643" w:rsidP="00AB6868">
            <w:pPr>
              <w:spacing w:after="0" w:line="240" w:lineRule="auto"/>
              <w:ind w:left="0" w:firstLine="0"/>
              <w:rPr>
                <w:rFonts w:asciiTheme="majorHAnsi" w:hAnsiTheme="majorHAnsi" w:cs="Arial"/>
                <w:color w:val="333333"/>
                <w:sz w:val="18"/>
                <w:szCs w:val="18"/>
              </w:rPr>
            </w:pPr>
          </w:p>
        </w:tc>
      </w:tr>
      <w:tr w:rsidR="00135C7F" w:rsidRPr="00135C7F" w:rsidTr="00E33D07">
        <w:trPr>
          <w:tblCellSpacing w:w="0" w:type="dxa"/>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135C7F" w:rsidRPr="00AB6868" w:rsidRDefault="00135C7F" w:rsidP="00AB6868">
            <w:pPr>
              <w:spacing w:after="0" w:line="240" w:lineRule="auto"/>
              <w:ind w:left="0" w:firstLine="0"/>
              <w:jc w:val="center"/>
              <w:rPr>
                <w:rFonts w:asciiTheme="majorHAnsi" w:hAnsiTheme="majorHAnsi" w:cs="Arial"/>
                <w:color w:val="333333"/>
                <w:sz w:val="18"/>
                <w:szCs w:val="18"/>
              </w:rPr>
            </w:pPr>
            <w:r w:rsidRPr="00AB6868">
              <w:rPr>
                <w:rFonts w:asciiTheme="majorHAnsi" w:hAnsiTheme="majorHAnsi" w:cs="Arial"/>
                <w:color w:val="333333"/>
                <w:sz w:val="18"/>
                <w:szCs w:val="18"/>
              </w:rPr>
              <w:t>#15</w:t>
            </w:r>
          </w:p>
        </w:tc>
        <w:tc>
          <w:tcPr>
            <w:tcW w:w="10095" w:type="dxa"/>
            <w:tcBorders>
              <w:top w:val="single" w:sz="6" w:space="0" w:color="CCCCCC"/>
              <w:left w:val="single" w:sz="6" w:space="0" w:color="CCCCCC"/>
              <w:bottom w:val="single" w:sz="6" w:space="0" w:color="CCCCCC"/>
              <w:right w:val="single" w:sz="4" w:space="0" w:color="auto"/>
            </w:tcBorders>
            <w:shd w:val="clear" w:color="auto" w:fill="FFFFFF"/>
            <w:tcMar>
              <w:top w:w="30" w:type="dxa"/>
              <w:left w:w="75" w:type="dxa"/>
              <w:bottom w:w="30" w:type="dxa"/>
              <w:right w:w="75" w:type="dxa"/>
            </w:tcMar>
            <w:vAlign w:val="center"/>
            <w:hideMark/>
          </w:tcPr>
          <w:p w:rsidR="00135C7F" w:rsidRPr="00135C7F" w:rsidRDefault="00135C7F" w:rsidP="00A45643">
            <w:pPr>
              <w:spacing w:after="0" w:line="240" w:lineRule="auto"/>
              <w:ind w:left="0" w:firstLine="0"/>
              <w:jc w:val="both"/>
              <w:rPr>
                <w:rFonts w:asciiTheme="majorHAnsi" w:hAnsiTheme="majorHAnsi" w:cs="Arial"/>
                <w:color w:val="333333"/>
                <w:sz w:val="18"/>
                <w:szCs w:val="18"/>
                <w:lang w:val="en-US"/>
              </w:rPr>
            </w:pPr>
            <w:r w:rsidRPr="00135C7F">
              <w:rPr>
                <w:rFonts w:asciiTheme="majorHAnsi" w:hAnsiTheme="majorHAnsi" w:cs="Arial"/>
                <w:color w:val="333333"/>
                <w:sz w:val="18"/>
                <w:szCs w:val="18"/>
                <w:lang w:val="en-US"/>
              </w:rPr>
              <w:t xml:space="preserve">(gyrus orbital or sulcus </w:t>
            </w:r>
            <w:proofErr w:type="spellStart"/>
            <w:r w:rsidRPr="00135C7F">
              <w:rPr>
                <w:rFonts w:asciiTheme="majorHAnsi" w:hAnsiTheme="majorHAnsi" w:cs="Arial"/>
                <w:color w:val="333333"/>
                <w:sz w:val="18"/>
                <w:szCs w:val="18"/>
                <w:lang w:val="en-US"/>
              </w:rPr>
              <w:t>olfactoryor</w:t>
            </w:r>
            <w:proofErr w:type="spellEnd"/>
            <w:r w:rsidRPr="00135C7F">
              <w:rPr>
                <w:rFonts w:asciiTheme="majorHAnsi" w:hAnsiTheme="majorHAnsi" w:cs="Arial"/>
                <w:color w:val="333333"/>
                <w:sz w:val="18"/>
                <w:szCs w:val="18"/>
                <w:lang w:val="en-US"/>
              </w:rPr>
              <w:t xml:space="preserve"> convolutions superior frontal or orbitofrontal cortices lateral or gyrus frontalis superior or rectal </w:t>
            </w:r>
            <w:proofErr w:type="spellStart"/>
            <w:r w:rsidRPr="00135C7F">
              <w:rPr>
                <w:rFonts w:asciiTheme="majorHAnsi" w:hAnsiTheme="majorHAnsi" w:cs="Arial"/>
                <w:color w:val="333333"/>
                <w:sz w:val="18"/>
                <w:szCs w:val="18"/>
                <w:lang w:val="en-US"/>
              </w:rPr>
              <w:t>gyrusor</w:t>
            </w:r>
            <w:proofErr w:type="spellEnd"/>
            <w:r w:rsidRPr="00135C7F">
              <w:rPr>
                <w:rFonts w:asciiTheme="majorHAnsi" w:hAnsiTheme="majorHAnsi" w:cs="Arial"/>
                <w:color w:val="333333"/>
                <w:sz w:val="18"/>
                <w:szCs w:val="18"/>
                <w:lang w:val="en-US"/>
              </w:rPr>
              <w:t xml:space="preserve">  cortices ventromedial prefrontal or orbital cortices or cortex orbital or prefrontal cortices ventromedial or inferiors gyrus frontalis or orbital gyri or orbital area or convolution superior frontal or frontalis superiors gyrus or inferior frontal gyrus or gyri orbitofrontal or orbitofrontal regions or frontalis inferiors gyrus or frontal sulcus or prefrontal cortex ventromedial or straight gyrus or cortex lateral orbitofrontal or gyrus frontalis inferior or </w:t>
            </w:r>
            <w:proofErr w:type="spellStart"/>
            <w:r w:rsidRPr="00135C7F">
              <w:rPr>
                <w:rFonts w:asciiTheme="majorHAnsi" w:hAnsiTheme="majorHAnsi" w:cs="Arial"/>
                <w:color w:val="333333"/>
                <w:sz w:val="18"/>
                <w:szCs w:val="18"/>
                <w:lang w:val="en-US"/>
              </w:rPr>
              <w:t>sulciolfactory</w:t>
            </w:r>
            <w:proofErr w:type="spellEnd"/>
            <w:r w:rsidRPr="00135C7F">
              <w:rPr>
                <w:rFonts w:asciiTheme="majorHAnsi" w:hAnsiTheme="majorHAnsi" w:cs="Arial"/>
                <w:color w:val="333333"/>
                <w:sz w:val="18"/>
                <w:szCs w:val="18"/>
                <w:lang w:val="en-US"/>
              </w:rPr>
              <w:t xml:space="preserve"> or orbital areas or orbitofrontal gyri or area orbital or orbitofrontal region or cortices lateral orbitofrontal or lateral orbitofrontal cortex or superior frontal convolution or cortex orbitofrontal or medial frontal gyrus or gyrus orbitofrontal or gyrus straight or superior frontal gyrus or frontal gyrus medial or ventromedial prefrontal cortex or gyrus rectal or subcallosal area or olfactory sulcus or prefrontal cortex or superior frontal convolutions or sulcus frontal or olfactory sulci or region orbitofrontal or superiors gyrus frontalis or superior gyrus frontalis or gyrus superior frontal </w:t>
            </w:r>
            <w:proofErr w:type="spellStart"/>
            <w:r w:rsidRPr="00135C7F">
              <w:rPr>
                <w:rFonts w:asciiTheme="majorHAnsi" w:hAnsiTheme="majorHAnsi" w:cs="Arial"/>
                <w:color w:val="333333"/>
                <w:sz w:val="18"/>
                <w:szCs w:val="18"/>
                <w:lang w:val="en-US"/>
              </w:rPr>
              <w:t>ororbitofrontal</w:t>
            </w:r>
            <w:proofErr w:type="spellEnd"/>
            <w:r w:rsidRPr="00135C7F">
              <w:rPr>
                <w:rFonts w:asciiTheme="majorHAnsi" w:hAnsiTheme="majorHAnsi" w:cs="Arial"/>
                <w:color w:val="333333"/>
                <w:sz w:val="18"/>
                <w:szCs w:val="18"/>
                <w:lang w:val="en-US"/>
              </w:rPr>
              <w:t xml:space="preserve"> cortex or frontal gyrus inferior or gyrus frontalis inferiors or cortex ventromedial prefrontal or marginal gyrus or rectus gyrus or orbital cortex or gyrus medial frontal or </w:t>
            </w:r>
            <w:proofErr w:type="spellStart"/>
            <w:r w:rsidRPr="00135C7F">
              <w:rPr>
                <w:rFonts w:asciiTheme="majorHAnsi" w:hAnsiTheme="majorHAnsi" w:cs="Arial"/>
                <w:color w:val="333333"/>
                <w:sz w:val="18"/>
                <w:szCs w:val="18"/>
                <w:lang w:val="en-US"/>
              </w:rPr>
              <w:t>orbitali</w:t>
            </w:r>
            <w:proofErr w:type="spellEnd"/>
            <w:r w:rsidRPr="00135C7F">
              <w:rPr>
                <w:rFonts w:asciiTheme="majorHAnsi" w:hAnsiTheme="majorHAnsi" w:cs="Arial"/>
                <w:color w:val="333333"/>
                <w:sz w:val="18"/>
                <w:szCs w:val="18"/>
                <w:lang w:val="en-US"/>
              </w:rPr>
              <w:t xml:space="preserve"> gyrus or orbitofrontal gyrus or inferior gyrus frontalis or frontal gyrus superior or gyri orbital or areas orbital or cortex prefrontal or cortices orbital or gyrus rectus or frontalis superior gyrus or lateral orbitofrontal cortices or orbitofrontal cortices or gyrus frontalis superiors or orbitofrontal cortex lateral or gyrus marginal or </w:t>
            </w:r>
            <w:proofErr w:type="spellStart"/>
            <w:r w:rsidRPr="00135C7F">
              <w:rPr>
                <w:rFonts w:asciiTheme="majorHAnsi" w:hAnsiTheme="majorHAnsi" w:cs="Arial"/>
                <w:color w:val="333333"/>
                <w:sz w:val="18"/>
                <w:szCs w:val="18"/>
                <w:lang w:val="en-US"/>
              </w:rPr>
              <w:t>Broca</w:t>
            </w:r>
            <w:proofErr w:type="spellEnd"/>
            <w:r w:rsidRPr="00135C7F">
              <w:rPr>
                <w:rFonts w:asciiTheme="majorHAnsi" w:hAnsiTheme="majorHAnsi" w:cs="Arial"/>
                <w:color w:val="333333"/>
                <w:sz w:val="18"/>
                <w:szCs w:val="18"/>
                <w:lang w:val="en-US"/>
              </w:rPr>
              <w:t xml:space="preserve"> or Neocortex or neocortical molecular layer or neocortices cerebral or </w:t>
            </w:r>
            <w:proofErr w:type="spellStart"/>
            <w:r w:rsidRPr="00135C7F">
              <w:rPr>
                <w:rFonts w:asciiTheme="majorHAnsi" w:hAnsiTheme="majorHAnsi" w:cs="Arial"/>
                <w:color w:val="333333"/>
                <w:sz w:val="18"/>
                <w:szCs w:val="18"/>
                <w:lang w:val="en-US"/>
              </w:rPr>
              <w:t>isocortex</w:t>
            </w:r>
            <w:proofErr w:type="spellEnd"/>
            <w:r w:rsidRPr="00135C7F">
              <w:rPr>
                <w:rFonts w:asciiTheme="majorHAnsi" w:hAnsiTheme="majorHAnsi" w:cs="Arial"/>
                <w:color w:val="333333"/>
                <w:sz w:val="18"/>
                <w:szCs w:val="18"/>
                <w:lang w:val="en-US"/>
              </w:rPr>
              <w:t xml:space="preserve"> or cerebral neocortices or </w:t>
            </w:r>
            <w:proofErr w:type="spellStart"/>
            <w:r w:rsidRPr="00135C7F">
              <w:rPr>
                <w:rFonts w:asciiTheme="majorHAnsi" w:hAnsiTheme="majorHAnsi" w:cs="Arial"/>
                <w:color w:val="333333"/>
                <w:sz w:val="18"/>
                <w:szCs w:val="18"/>
                <w:lang w:val="en-US"/>
              </w:rPr>
              <w:t>neopalliumsor</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corticalis</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substantiaor</w:t>
            </w:r>
            <w:proofErr w:type="spellEnd"/>
            <w:r w:rsidRPr="00135C7F">
              <w:rPr>
                <w:rFonts w:asciiTheme="majorHAnsi" w:hAnsiTheme="majorHAnsi" w:cs="Arial"/>
                <w:color w:val="333333"/>
                <w:sz w:val="18"/>
                <w:szCs w:val="18"/>
                <w:lang w:val="en-US"/>
              </w:rPr>
              <w:t xml:space="preserve"> multiforme layer neocortical or neocortical multiform layer or layer neocortical molecular or cortices </w:t>
            </w:r>
            <w:proofErr w:type="spellStart"/>
            <w:r w:rsidRPr="00135C7F">
              <w:rPr>
                <w:rFonts w:asciiTheme="majorHAnsi" w:hAnsiTheme="majorHAnsi" w:cs="Arial"/>
                <w:color w:val="333333"/>
                <w:sz w:val="18"/>
                <w:szCs w:val="18"/>
                <w:lang w:val="en-US"/>
              </w:rPr>
              <w:t>neopallial</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neopallial</w:t>
            </w:r>
            <w:proofErr w:type="spellEnd"/>
            <w:r w:rsidRPr="00135C7F">
              <w:rPr>
                <w:rFonts w:asciiTheme="majorHAnsi" w:hAnsiTheme="majorHAnsi" w:cs="Arial"/>
                <w:color w:val="333333"/>
                <w:sz w:val="18"/>
                <w:szCs w:val="18"/>
                <w:lang w:val="en-US"/>
              </w:rPr>
              <w:t xml:space="preserve"> cortex or neocortical internal pyramidal layer or molecular layer neocortical or </w:t>
            </w:r>
            <w:proofErr w:type="spellStart"/>
            <w:r w:rsidRPr="00135C7F">
              <w:rPr>
                <w:rFonts w:asciiTheme="majorHAnsi" w:hAnsiTheme="majorHAnsi" w:cs="Arial"/>
                <w:color w:val="333333"/>
                <w:sz w:val="18"/>
                <w:szCs w:val="18"/>
                <w:lang w:val="en-US"/>
              </w:rPr>
              <w:t>neopallial</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corticesor</w:t>
            </w:r>
            <w:proofErr w:type="spellEnd"/>
            <w:r w:rsidRPr="00135C7F">
              <w:rPr>
                <w:rFonts w:asciiTheme="majorHAnsi" w:hAnsiTheme="majorHAnsi" w:cs="Arial"/>
                <w:color w:val="333333"/>
                <w:sz w:val="18"/>
                <w:szCs w:val="18"/>
                <w:lang w:val="en-US"/>
              </w:rPr>
              <w:t xml:space="preserve"> cortex </w:t>
            </w:r>
            <w:proofErr w:type="spellStart"/>
            <w:r w:rsidRPr="00135C7F">
              <w:rPr>
                <w:rFonts w:asciiTheme="majorHAnsi" w:hAnsiTheme="majorHAnsi" w:cs="Arial"/>
                <w:color w:val="333333"/>
                <w:sz w:val="18"/>
                <w:szCs w:val="18"/>
                <w:lang w:val="en-US"/>
              </w:rPr>
              <w:t>neopallial</w:t>
            </w:r>
            <w:proofErr w:type="spellEnd"/>
            <w:r w:rsidRPr="00135C7F">
              <w:rPr>
                <w:rFonts w:asciiTheme="majorHAnsi" w:hAnsiTheme="majorHAnsi" w:cs="Arial"/>
                <w:color w:val="333333"/>
                <w:sz w:val="18"/>
                <w:szCs w:val="18"/>
                <w:lang w:val="en-US"/>
              </w:rPr>
              <w:t xml:space="preserve"> or layers neocortical multiform or neocortex </w:t>
            </w:r>
            <w:proofErr w:type="spellStart"/>
            <w:r w:rsidRPr="00135C7F">
              <w:rPr>
                <w:rFonts w:asciiTheme="majorHAnsi" w:hAnsiTheme="majorHAnsi" w:cs="Arial"/>
                <w:color w:val="333333"/>
                <w:sz w:val="18"/>
                <w:szCs w:val="18"/>
                <w:lang w:val="en-US"/>
              </w:rPr>
              <w:t>cerebralor</w:t>
            </w:r>
            <w:proofErr w:type="spellEnd"/>
            <w:r w:rsidRPr="00135C7F">
              <w:rPr>
                <w:rFonts w:asciiTheme="majorHAnsi" w:hAnsiTheme="majorHAnsi" w:cs="Arial"/>
                <w:color w:val="333333"/>
                <w:sz w:val="18"/>
                <w:szCs w:val="18"/>
                <w:lang w:val="en-US"/>
              </w:rPr>
              <w:t xml:space="preserve"> molecular layers neocortical or neocortical internal granular layer or neocortical multiform layers or cerebral neocortex or neocortical external pyramidal layer or neocortical molecular layers or </w:t>
            </w:r>
            <w:proofErr w:type="spellStart"/>
            <w:r w:rsidRPr="00135C7F">
              <w:rPr>
                <w:rFonts w:asciiTheme="majorHAnsi" w:hAnsiTheme="majorHAnsi" w:cs="Arial"/>
                <w:color w:val="333333"/>
                <w:sz w:val="18"/>
                <w:szCs w:val="18"/>
                <w:lang w:val="en-US"/>
              </w:rPr>
              <w:t>isocortices</w:t>
            </w:r>
            <w:proofErr w:type="spellEnd"/>
            <w:r w:rsidRPr="00135C7F">
              <w:rPr>
                <w:rFonts w:asciiTheme="majorHAnsi" w:hAnsiTheme="majorHAnsi" w:cs="Arial"/>
                <w:color w:val="333333"/>
                <w:sz w:val="18"/>
                <w:szCs w:val="18"/>
                <w:lang w:val="en-US"/>
              </w:rPr>
              <w:t xml:space="preserve"> or external granular layer or substantia </w:t>
            </w:r>
            <w:proofErr w:type="spellStart"/>
            <w:r w:rsidRPr="00135C7F">
              <w:rPr>
                <w:rFonts w:asciiTheme="majorHAnsi" w:hAnsiTheme="majorHAnsi" w:cs="Arial"/>
                <w:color w:val="333333"/>
                <w:sz w:val="18"/>
                <w:szCs w:val="18"/>
                <w:lang w:val="en-US"/>
              </w:rPr>
              <w:t>corticali</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corticali</w:t>
            </w:r>
            <w:proofErr w:type="spellEnd"/>
            <w:r w:rsidRPr="00135C7F">
              <w:rPr>
                <w:rFonts w:asciiTheme="majorHAnsi" w:hAnsiTheme="majorHAnsi" w:cs="Arial"/>
                <w:color w:val="333333"/>
                <w:sz w:val="18"/>
                <w:szCs w:val="18"/>
                <w:lang w:val="en-US"/>
              </w:rPr>
              <w:t xml:space="preserve"> substantia or layer neocortical </w:t>
            </w:r>
            <w:proofErr w:type="spellStart"/>
            <w:r w:rsidRPr="00135C7F">
              <w:rPr>
                <w:rFonts w:asciiTheme="majorHAnsi" w:hAnsiTheme="majorHAnsi" w:cs="Arial"/>
                <w:color w:val="333333"/>
                <w:sz w:val="18"/>
                <w:szCs w:val="18"/>
                <w:lang w:val="en-US"/>
              </w:rPr>
              <w:t>multiformor</w:t>
            </w:r>
            <w:proofErr w:type="spellEnd"/>
            <w:r w:rsidRPr="00135C7F">
              <w:rPr>
                <w:rFonts w:asciiTheme="majorHAnsi" w:hAnsiTheme="majorHAnsi" w:cs="Arial"/>
                <w:color w:val="333333"/>
                <w:sz w:val="18"/>
                <w:szCs w:val="18"/>
                <w:lang w:val="en-US"/>
              </w:rPr>
              <w:t xml:space="preserve"> multiform layers neocortical or Occipital Lobe or occipital cortex or cuneus or gyrus annectant or sulcus lunate or gyrus lingual or gyrus </w:t>
            </w:r>
            <w:proofErr w:type="spellStart"/>
            <w:r w:rsidRPr="00135C7F">
              <w:rPr>
                <w:rFonts w:asciiTheme="majorHAnsi" w:hAnsiTheme="majorHAnsi" w:cs="Arial"/>
                <w:color w:val="333333"/>
                <w:sz w:val="18"/>
                <w:szCs w:val="18"/>
                <w:lang w:val="en-US"/>
              </w:rPr>
              <w:t>occipitalor</w:t>
            </w:r>
            <w:proofErr w:type="spellEnd"/>
            <w:r w:rsidRPr="00135C7F">
              <w:rPr>
                <w:rFonts w:asciiTheme="majorHAnsi" w:hAnsiTheme="majorHAnsi" w:cs="Arial"/>
                <w:color w:val="333333"/>
                <w:sz w:val="18"/>
                <w:szCs w:val="18"/>
                <w:lang w:val="en-US"/>
              </w:rPr>
              <w:t xml:space="preserve"> calcarine fissures or regions occipital or occipitotemporal gyrus medial or sulcus calcarine or lunate sulcus or occipital lobe or gyrus medial occipitotemporal or cuneate lobule or region occipital or fissures calcarine or </w:t>
            </w:r>
            <w:proofErr w:type="spellStart"/>
            <w:r w:rsidRPr="00135C7F">
              <w:rPr>
                <w:rFonts w:asciiTheme="majorHAnsi" w:hAnsiTheme="majorHAnsi" w:cs="Arial"/>
                <w:color w:val="333333"/>
                <w:sz w:val="18"/>
                <w:szCs w:val="18"/>
                <w:lang w:val="en-US"/>
              </w:rPr>
              <w:t>calcarinus</w:t>
            </w:r>
            <w:proofErr w:type="spellEnd"/>
            <w:r w:rsidRPr="00135C7F">
              <w:rPr>
                <w:rFonts w:asciiTheme="majorHAnsi" w:hAnsiTheme="majorHAnsi" w:cs="Arial"/>
                <w:color w:val="333333"/>
                <w:sz w:val="18"/>
                <w:szCs w:val="18"/>
                <w:lang w:val="en-US"/>
              </w:rPr>
              <w:t xml:space="preserve"> sulcus or sulcus </w:t>
            </w:r>
            <w:proofErr w:type="spellStart"/>
            <w:r w:rsidRPr="00135C7F">
              <w:rPr>
                <w:rFonts w:asciiTheme="majorHAnsi" w:hAnsiTheme="majorHAnsi" w:cs="Arial"/>
                <w:color w:val="333333"/>
                <w:sz w:val="18"/>
                <w:szCs w:val="18"/>
                <w:lang w:val="en-US"/>
              </w:rPr>
              <w:t>calcarinus</w:t>
            </w:r>
            <w:proofErr w:type="spellEnd"/>
            <w:r w:rsidRPr="00135C7F">
              <w:rPr>
                <w:rFonts w:asciiTheme="majorHAnsi" w:hAnsiTheme="majorHAnsi" w:cs="Arial"/>
                <w:color w:val="333333"/>
                <w:sz w:val="18"/>
                <w:szCs w:val="18"/>
                <w:lang w:val="en-US"/>
              </w:rPr>
              <w:t xml:space="preserve"> or lobe occipital or lobes occipital or occipital region or gyrus lingualis or occipital gyrus or annectant gyrus or occipital regions or lobules cuneate or occipital sulcus or cortices occipital or calcarine sulcus or fissure calcarine</w:t>
            </w:r>
          </w:p>
          <w:p w:rsidR="00135C7F" w:rsidRPr="00135C7F" w:rsidRDefault="00135C7F" w:rsidP="00A45643">
            <w:pPr>
              <w:spacing w:after="0" w:line="240" w:lineRule="auto"/>
              <w:ind w:left="0" w:firstLine="0"/>
              <w:jc w:val="both"/>
              <w:rPr>
                <w:rFonts w:asciiTheme="majorHAnsi" w:hAnsiTheme="majorHAnsi" w:cs="Arial"/>
                <w:color w:val="333333"/>
                <w:sz w:val="18"/>
                <w:szCs w:val="18"/>
                <w:lang w:val="en-US"/>
              </w:rPr>
            </w:pPr>
            <w:r w:rsidRPr="00135C7F">
              <w:rPr>
                <w:rFonts w:asciiTheme="majorHAnsi" w:hAnsiTheme="majorHAnsi" w:cs="Arial"/>
                <w:color w:val="333333"/>
                <w:sz w:val="18"/>
                <w:szCs w:val="18"/>
                <w:lang w:val="en-US"/>
              </w:rPr>
              <w:t xml:space="preserve"> or lingual gyrus or lobule cuneate or cortex cuneus or </w:t>
            </w:r>
            <w:proofErr w:type="spellStart"/>
            <w:r w:rsidRPr="00135C7F">
              <w:rPr>
                <w:rFonts w:asciiTheme="majorHAnsi" w:hAnsiTheme="majorHAnsi" w:cs="Arial"/>
                <w:color w:val="333333"/>
                <w:sz w:val="18"/>
                <w:szCs w:val="18"/>
                <w:lang w:val="en-US"/>
              </w:rPr>
              <w:t>linguali</w:t>
            </w:r>
            <w:proofErr w:type="spellEnd"/>
            <w:r w:rsidRPr="00135C7F">
              <w:rPr>
                <w:rFonts w:asciiTheme="majorHAnsi" w:hAnsiTheme="majorHAnsi" w:cs="Arial"/>
                <w:color w:val="333333"/>
                <w:sz w:val="18"/>
                <w:szCs w:val="18"/>
                <w:lang w:val="en-US"/>
              </w:rPr>
              <w:t xml:space="preserve"> gyrus or Visual Cortex or primary visual cortices or visual cortex primaries or primaries visual cortex or cortices </w:t>
            </w:r>
            <w:proofErr w:type="spellStart"/>
            <w:r w:rsidRPr="00135C7F">
              <w:rPr>
                <w:rFonts w:asciiTheme="majorHAnsi" w:hAnsiTheme="majorHAnsi" w:cs="Arial"/>
                <w:color w:val="333333"/>
                <w:sz w:val="18"/>
                <w:szCs w:val="18"/>
                <w:lang w:val="en-US"/>
              </w:rPr>
              <w:t>extrastriate</w:t>
            </w:r>
            <w:proofErr w:type="spellEnd"/>
            <w:r w:rsidRPr="00135C7F">
              <w:rPr>
                <w:rFonts w:asciiTheme="majorHAnsi" w:hAnsiTheme="majorHAnsi" w:cs="Arial"/>
                <w:color w:val="333333"/>
                <w:sz w:val="18"/>
                <w:szCs w:val="18"/>
                <w:lang w:val="en-US"/>
              </w:rPr>
              <w:t xml:space="preserve"> or visual cortices primary or </w:t>
            </w:r>
            <w:proofErr w:type="spellStart"/>
            <w:r w:rsidRPr="00135C7F">
              <w:rPr>
                <w:rFonts w:asciiTheme="majorHAnsi" w:hAnsiTheme="majorHAnsi" w:cs="Arial"/>
                <w:color w:val="333333"/>
                <w:sz w:val="18"/>
                <w:szCs w:val="18"/>
                <w:lang w:val="en-US"/>
              </w:rPr>
              <w:t>extrastriate</w:t>
            </w:r>
            <w:proofErr w:type="spellEnd"/>
            <w:r w:rsidRPr="00135C7F">
              <w:rPr>
                <w:rFonts w:asciiTheme="majorHAnsi" w:hAnsiTheme="majorHAnsi" w:cs="Arial"/>
                <w:color w:val="333333"/>
                <w:sz w:val="18"/>
                <w:szCs w:val="18"/>
                <w:lang w:val="en-US"/>
              </w:rPr>
              <w:t xml:space="preserve"> cortices or cortex primaries visual or cortex primary visual or striate cortex or cortices primary visual or visual cortex primary or visual cortex or cortex striate or cortex </w:t>
            </w:r>
            <w:proofErr w:type="spellStart"/>
            <w:r w:rsidRPr="00135C7F">
              <w:rPr>
                <w:rFonts w:asciiTheme="majorHAnsi" w:hAnsiTheme="majorHAnsi" w:cs="Arial"/>
                <w:color w:val="333333"/>
                <w:sz w:val="18"/>
                <w:szCs w:val="18"/>
                <w:lang w:val="en-US"/>
              </w:rPr>
              <w:t>extrastriate</w:t>
            </w:r>
            <w:proofErr w:type="spellEnd"/>
            <w:r w:rsidRPr="00135C7F">
              <w:rPr>
                <w:rFonts w:asciiTheme="majorHAnsi" w:hAnsiTheme="majorHAnsi" w:cs="Arial"/>
                <w:color w:val="333333"/>
                <w:sz w:val="18"/>
                <w:szCs w:val="18"/>
                <w:lang w:val="en-US"/>
              </w:rPr>
              <w:t xml:space="preserve"> or cortex visual or </w:t>
            </w:r>
            <w:proofErr w:type="spellStart"/>
            <w:r w:rsidRPr="00135C7F">
              <w:rPr>
                <w:rFonts w:asciiTheme="majorHAnsi" w:hAnsiTheme="majorHAnsi" w:cs="Arial"/>
                <w:color w:val="333333"/>
                <w:sz w:val="18"/>
                <w:szCs w:val="18"/>
                <w:lang w:val="en-US"/>
              </w:rPr>
              <w:t>extrastriate</w:t>
            </w:r>
            <w:proofErr w:type="spellEnd"/>
            <w:r w:rsidRPr="00135C7F">
              <w:rPr>
                <w:rFonts w:asciiTheme="majorHAnsi" w:hAnsiTheme="majorHAnsi" w:cs="Arial"/>
                <w:color w:val="333333"/>
                <w:sz w:val="18"/>
                <w:szCs w:val="18"/>
                <w:lang w:val="en-US"/>
              </w:rPr>
              <w:t xml:space="preserve"> cortex or primary visual cortex or Olfactory Cortex or Basal Forebrain or Piriform Cortex or sulcus intraparietal or regions parietal or lobes parietal or paracentral lobules posterior or gyrus supramarginal or precuneus cortices or parietal cortex or gyrus </w:t>
            </w:r>
            <w:proofErr w:type="spellStart"/>
            <w:r w:rsidRPr="00135C7F">
              <w:rPr>
                <w:rFonts w:asciiTheme="majorHAnsi" w:hAnsiTheme="majorHAnsi" w:cs="Arial"/>
                <w:color w:val="333333"/>
                <w:sz w:val="18"/>
                <w:szCs w:val="18"/>
                <w:lang w:val="en-US"/>
              </w:rPr>
              <w:t>angulari</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praecuneus</w:t>
            </w:r>
            <w:proofErr w:type="spellEnd"/>
            <w:r w:rsidRPr="00135C7F">
              <w:rPr>
                <w:rFonts w:asciiTheme="majorHAnsi" w:hAnsiTheme="majorHAnsi" w:cs="Arial"/>
                <w:color w:val="333333"/>
                <w:sz w:val="18"/>
                <w:szCs w:val="18"/>
                <w:lang w:val="en-US"/>
              </w:rPr>
              <w:t xml:space="preserve"> or gyrus angularis or gyrus </w:t>
            </w:r>
            <w:proofErr w:type="spellStart"/>
            <w:r w:rsidRPr="00135C7F">
              <w:rPr>
                <w:rFonts w:asciiTheme="majorHAnsi" w:hAnsiTheme="majorHAnsi" w:cs="Arial"/>
                <w:color w:val="333333"/>
                <w:sz w:val="18"/>
                <w:szCs w:val="18"/>
                <w:lang w:val="en-US"/>
              </w:rPr>
              <w:t>supramarginali</w:t>
            </w:r>
            <w:proofErr w:type="spellEnd"/>
            <w:r w:rsidRPr="00135C7F">
              <w:rPr>
                <w:rFonts w:asciiTheme="majorHAnsi" w:hAnsiTheme="majorHAnsi" w:cs="Arial"/>
                <w:color w:val="333333"/>
                <w:sz w:val="18"/>
                <w:szCs w:val="18"/>
                <w:lang w:val="en-US"/>
              </w:rPr>
              <w:t xml:space="preserve"> or parietal regions or gyrus </w:t>
            </w:r>
            <w:proofErr w:type="spellStart"/>
            <w:r w:rsidRPr="00135C7F">
              <w:rPr>
                <w:rFonts w:asciiTheme="majorHAnsi" w:hAnsiTheme="majorHAnsi" w:cs="Arial"/>
                <w:color w:val="333333"/>
                <w:sz w:val="18"/>
                <w:szCs w:val="18"/>
                <w:lang w:val="en-US"/>
              </w:rPr>
              <w:t>prelunate</w:t>
            </w:r>
            <w:proofErr w:type="spellEnd"/>
            <w:r w:rsidRPr="00135C7F">
              <w:rPr>
                <w:rFonts w:asciiTheme="majorHAnsi" w:hAnsiTheme="majorHAnsi" w:cs="Arial"/>
                <w:color w:val="333333"/>
                <w:sz w:val="18"/>
                <w:szCs w:val="18"/>
                <w:lang w:val="en-US"/>
              </w:rPr>
              <w:t xml:space="preserve"> or lobules parietal or lobe parietal or parietal cortices posterior or gyrus </w:t>
            </w:r>
            <w:proofErr w:type="spellStart"/>
            <w:r w:rsidRPr="00135C7F">
              <w:rPr>
                <w:rFonts w:asciiTheme="majorHAnsi" w:hAnsiTheme="majorHAnsi" w:cs="Arial"/>
                <w:color w:val="333333"/>
                <w:sz w:val="18"/>
                <w:szCs w:val="18"/>
                <w:lang w:val="en-US"/>
              </w:rPr>
              <w:t>supramarginals</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angulari</w:t>
            </w:r>
            <w:proofErr w:type="spellEnd"/>
            <w:r w:rsidRPr="00135C7F">
              <w:rPr>
                <w:rFonts w:asciiTheme="majorHAnsi" w:hAnsiTheme="majorHAnsi" w:cs="Arial"/>
                <w:color w:val="333333"/>
                <w:sz w:val="18"/>
                <w:szCs w:val="18"/>
                <w:lang w:val="en-US"/>
              </w:rPr>
              <w:t xml:space="preserve"> gyrus or </w:t>
            </w:r>
            <w:proofErr w:type="spellStart"/>
            <w:r w:rsidRPr="00135C7F">
              <w:rPr>
                <w:rFonts w:asciiTheme="majorHAnsi" w:hAnsiTheme="majorHAnsi" w:cs="Arial"/>
                <w:color w:val="333333"/>
                <w:sz w:val="18"/>
                <w:szCs w:val="18"/>
                <w:lang w:val="en-US"/>
              </w:rPr>
              <w:t>supramarginali</w:t>
            </w:r>
            <w:proofErr w:type="spellEnd"/>
            <w:r w:rsidRPr="00135C7F">
              <w:rPr>
                <w:rFonts w:asciiTheme="majorHAnsi" w:hAnsiTheme="majorHAnsi" w:cs="Arial"/>
                <w:color w:val="333333"/>
                <w:sz w:val="18"/>
                <w:szCs w:val="18"/>
                <w:lang w:val="en-US"/>
              </w:rPr>
              <w:t xml:space="preserve"> gyrus or marginal sulcus or posterior parietal cortex or </w:t>
            </w:r>
            <w:proofErr w:type="spellStart"/>
            <w:r w:rsidRPr="00135C7F">
              <w:rPr>
                <w:rFonts w:asciiTheme="majorHAnsi" w:hAnsiTheme="majorHAnsi" w:cs="Arial"/>
                <w:color w:val="333333"/>
                <w:sz w:val="18"/>
                <w:szCs w:val="18"/>
                <w:lang w:val="en-US"/>
              </w:rPr>
              <w:t>prelunate</w:t>
            </w:r>
            <w:proofErr w:type="spellEnd"/>
            <w:r w:rsidRPr="00135C7F">
              <w:rPr>
                <w:rFonts w:asciiTheme="majorHAnsi" w:hAnsiTheme="majorHAnsi" w:cs="Arial"/>
                <w:color w:val="333333"/>
                <w:sz w:val="18"/>
                <w:szCs w:val="18"/>
                <w:lang w:val="en-US"/>
              </w:rPr>
              <w:t xml:space="preserve"> gyrus or posterior parietal cortices or intraparietal sulcus or angularis gyrus or region parietal or parietal lobules or precuneus or cortex parietal or gyrus angular or precuneus cortex or lobule parietal or parietal lobule or cortices precuneus or posterior paracentral lobule or lobules posterior paracentral or sulcus marginal or posterior paracentral lobules or Parietal Lobe or sulcus intraparietal or regions parietal or lobes parietal or paracentral lobules posterior or gyrus supramarginal or precuneus</w:t>
            </w:r>
          </w:p>
          <w:p w:rsidR="00135C7F" w:rsidRPr="00135C7F" w:rsidRDefault="00135C7F" w:rsidP="00A45643">
            <w:pPr>
              <w:spacing w:after="0" w:line="240" w:lineRule="auto"/>
              <w:ind w:left="0" w:firstLine="0"/>
              <w:jc w:val="both"/>
              <w:rPr>
                <w:rFonts w:asciiTheme="majorHAnsi" w:hAnsiTheme="majorHAnsi" w:cs="Arial"/>
                <w:color w:val="333333"/>
                <w:sz w:val="18"/>
                <w:szCs w:val="18"/>
                <w:lang w:val="en-US"/>
              </w:rPr>
            </w:pPr>
            <w:r w:rsidRPr="00135C7F">
              <w:rPr>
                <w:rFonts w:asciiTheme="majorHAnsi" w:hAnsiTheme="majorHAnsi" w:cs="Arial"/>
                <w:color w:val="333333"/>
                <w:sz w:val="18"/>
                <w:szCs w:val="18"/>
                <w:lang w:val="en-US"/>
              </w:rPr>
              <w:t xml:space="preserve"> cortices or parietal cortex or gyrus </w:t>
            </w:r>
            <w:proofErr w:type="spellStart"/>
            <w:r w:rsidRPr="00135C7F">
              <w:rPr>
                <w:rFonts w:asciiTheme="majorHAnsi" w:hAnsiTheme="majorHAnsi" w:cs="Arial"/>
                <w:color w:val="333333"/>
                <w:sz w:val="18"/>
                <w:szCs w:val="18"/>
                <w:lang w:val="en-US"/>
              </w:rPr>
              <w:t>angulari</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praecuneus</w:t>
            </w:r>
            <w:proofErr w:type="spellEnd"/>
            <w:r w:rsidRPr="00135C7F">
              <w:rPr>
                <w:rFonts w:asciiTheme="majorHAnsi" w:hAnsiTheme="majorHAnsi" w:cs="Arial"/>
                <w:color w:val="333333"/>
                <w:sz w:val="18"/>
                <w:szCs w:val="18"/>
                <w:lang w:val="en-US"/>
              </w:rPr>
              <w:t xml:space="preserve"> or gyrus angularis or gyrus </w:t>
            </w:r>
            <w:proofErr w:type="spellStart"/>
            <w:r w:rsidRPr="00135C7F">
              <w:rPr>
                <w:rFonts w:asciiTheme="majorHAnsi" w:hAnsiTheme="majorHAnsi" w:cs="Arial"/>
                <w:color w:val="333333"/>
                <w:sz w:val="18"/>
                <w:szCs w:val="18"/>
                <w:lang w:val="en-US"/>
              </w:rPr>
              <w:t>supramarginali</w:t>
            </w:r>
            <w:proofErr w:type="spellEnd"/>
            <w:r w:rsidRPr="00135C7F">
              <w:rPr>
                <w:rFonts w:asciiTheme="majorHAnsi" w:hAnsiTheme="majorHAnsi" w:cs="Arial"/>
                <w:color w:val="333333"/>
                <w:sz w:val="18"/>
                <w:szCs w:val="18"/>
                <w:lang w:val="en-US"/>
              </w:rPr>
              <w:t xml:space="preserve"> or parietal regions or gyrus </w:t>
            </w:r>
            <w:proofErr w:type="spellStart"/>
            <w:r w:rsidRPr="00135C7F">
              <w:rPr>
                <w:rFonts w:asciiTheme="majorHAnsi" w:hAnsiTheme="majorHAnsi" w:cs="Arial"/>
                <w:color w:val="333333"/>
                <w:sz w:val="18"/>
                <w:szCs w:val="18"/>
                <w:lang w:val="en-US"/>
              </w:rPr>
              <w:t>prelunate</w:t>
            </w:r>
            <w:proofErr w:type="spellEnd"/>
            <w:r w:rsidRPr="00135C7F">
              <w:rPr>
                <w:rFonts w:asciiTheme="majorHAnsi" w:hAnsiTheme="majorHAnsi" w:cs="Arial"/>
                <w:color w:val="333333"/>
                <w:sz w:val="18"/>
                <w:szCs w:val="18"/>
                <w:lang w:val="en-US"/>
              </w:rPr>
              <w:t xml:space="preserve"> or lobules parietal or lobe parietal or parietal cortices posterior or gyrus </w:t>
            </w:r>
            <w:proofErr w:type="spellStart"/>
            <w:r w:rsidRPr="00135C7F">
              <w:rPr>
                <w:rFonts w:asciiTheme="majorHAnsi" w:hAnsiTheme="majorHAnsi" w:cs="Arial"/>
                <w:color w:val="333333"/>
                <w:sz w:val="18"/>
                <w:szCs w:val="18"/>
                <w:lang w:val="en-US"/>
              </w:rPr>
              <w:t>supramarginalis</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angulari</w:t>
            </w:r>
            <w:proofErr w:type="spellEnd"/>
            <w:r w:rsidRPr="00135C7F">
              <w:rPr>
                <w:rFonts w:asciiTheme="majorHAnsi" w:hAnsiTheme="majorHAnsi" w:cs="Arial"/>
                <w:color w:val="333333"/>
                <w:sz w:val="18"/>
                <w:szCs w:val="18"/>
                <w:lang w:val="en-US"/>
              </w:rPr>
              <w:t xml:space="preserve"> gyrus or </w:t>
            </w:r>
            <w:proofErr w:type="spellStart"/>
            <w:r w:rsidRPr="00135C7F">
              <w:rPr>
                <w:rFonts w:asciiTheme="majorHAnsi" w:hAnsiTheme="majorHAnsi" w:cs="Arial"/>
                <w:color w:val="333333"/>
                <w:sz w:val="18"/>
                <w:szCs w:val="18"/>
                <w:lang w:val="en-US"/>
              </w:rPr>
              <w:t>supramarginali</w:t>
            </w:r>
            <w:proofErr w:type="spellEnd"/>
            <w:r w:rsidRPr="00135C7F">
              <w:rPr>
                <w:rFonts w:asciiTheme="majorHAnsi" w:hAnsiTheme="majorHAnsi" w:cs="Arial"/>
                <w:color w:val="333333"/>
                <w:sz w:val="18"/>
                <w:szCs w:val="18"/>
                <w:lang w:val="en-US"/>
              </w:rPr>
              <w:t xml:space="preserve"> gyrus or marginal sulcus or posterior parietal cortex or </w:t>
            </w:r>
            <w:proofErr w:type="spellStart"/>
            <w:r w:rsidRPr="00135C7F">
              <w:rPr>
                <w:rFonts w:asciiTheme="majorHAnsi" w:hAnsiTheme="majorHAnsi" w:cs="Arial"/>
                <w:color w:val="333333"/>
                <w:sz w:val="18"/>
                <w:szCs w:val="18"/>
                <w:lang w:val="en-US"/>
              </w:rPr>
              <w:t>prelunate</w:t>
            </w:r>
            <w:proofErr w:type="spellEnd"/>
            <w:r w:rsidRPr="00135C7F">
              <w:rPr>
                <w:rFonts w:asciiTheme="majorHAnsi" w:hAnsiTheme="majorHAnsi" w:cs="Arial"/>
                <w:color w:val="333333"/>
                <w:sz w:val="18"/>
                <w:szCs w:val="18"/>
                <w:lang w:val="en-US"/>
              </w:rPr>
              <w:t xml:space="preserve"> gyrus or posterior parietal cortices or intraparietal sulcus or angularis gyrus or region parietal or parietal lobules or precuneus or cortex parietal or gyrus angular or precuneus cortex or lobule parietal or parietal lobule or cortices precuneus or posterior paracentral lobule or lobules posterior paracentral or sulcus marginal or posterior paracentral lobules or </w:t>
            </w:r>
            <w:proofErr w:type="spellStart"/>
            <w:r w:rsidRPr="00135C7F">
              <w:rPr>
                <w:rFonts w:asciiTheme="majorHAnsi" w:hAnsiTheme="majorHAnsi" w:cs="Arial"/>
                <w:color w:val="333333"/>
                <w:sz w:val="18"/>
                <w:szCs w:val="18"/>
                <w:lang w:val="en-US"/>
              </w:rPr>
              <w:t>omatosensory</w:t>
            </w:r>
            <w:proofErr w:type="spellEnd"/>
            <w:r w:rsidRPr="00135C7F">
              <w:rPr>
                <w:rFonts w:asciiTheme="majorHAnsi" w:hAnsiTheme="majorHAnsi" w:cs="Arial"/>
                <w:color w:val="333333"/>
                <w:sz w:val="18"/>
                <w:szCs w:val="18"/>
                <w:lang w:val="en-US"/>
              </w:rPr>
              <w:t xml:space="preserve"> Cortex or postcentral gyrus or</w:t>
            </w:r>
            <w:r>
              <w:rPr>
                <w:rFonts w:asciiTheme="majorHAnsi" w:hAnsiTheme="majorHAnsi" w:cs="Arial"/>
                <w:color w:val="333333"/>
                <w:sz w:val="18"/>
                <w:szCs w:val="18"/>
                <w:lang w:val="en-US"/>
              </w:rPr>
              <w:t xml:space="preserve"> </w:t>
            </w:r>
            <w:r w:rsidRPr="00135C7F">
              <w:rPr>
                <w:rFonts w:asciiTheme="majorHAnsi" w:hAnsiTheme="majorHAnsi" w:cs="Arial"/>
                <w:color w:val="333333"/>
                <w:sz w:val="18"/>
                <w:szCs w:val="18"/>
                <w:lang w:val="en-US"/>
              </w:rPr>
              <w:t xml:space="preserve">somatosensory cortices primary or somatosensory cortex primary or cortex anterior parietal or cortices anterior parietal or cortices primary somatosensory or anterior parietal cortices or cortex secondary sensory or areas primary somatosensory or primary somatosensory cortices or cortex </w:t>
            </w:r>
            <w:proofErr w:type="spellStart"/>
            <w:r w:rsidRPr="00135C7F">
              <w:rPr>
                <w:rFonts w:asciiTheme="majorHAnsi" w:hAnsiTheme="majorHAnsi" w:cs="Arial"/>
                <w:color w:val="333333"/>
                <w:sz w:val="18"/>
                <w:szCs w:val="18"/>
                <w:lang w:val="en-US"/>
              </w:rPr>
              <w:t>si</w:t>
            </w:r>
            <w:proofErr w:type="spellEnd"/>
            <w:r w:rsidRPr="00135C7F">
              <w:rPr>
                <w:rFonts w:asciiTheme="majorHAnsi" w:hAnsiTheme="majorHAnsi" w:cs="Arial"/>
                <w:color w:val="333333"/>
                <w:sz w:val="18"/>
                <w:szCs w:val="18"/>
                <w:lang w:val="en-US"/>
              </w:rPr>
              <w:t xml:space="preserve"> or gyrus post central or secondary somatosensory areas or post central gyrus or parietal cortices anterior or gyrus </w:t>
            </w:r>
            <w:proofErr w:type="spellStart"/>
            <w:r w:rsidRPr="00135C7F">
              <w:rPr>
                <w:rFonts w:asciiTheme="majorHAnsi" w:hAnsiTheme="majorHAnsi" w:cs="Arial"/>
                <w:color w:val="333333"/>
                <w:sz w:val="18"/>
                <w:szCs w:val="18"/>
                <w:lang w:val="en-US"/>
              </w:rPr>
              <w:t>postcentrali</w:t>
            </w:r>
            <w:proofErr w:type="spellEnd"/>
            <w:r w:rsidRPr="00135C7F">
              <w:rPr>
                <w:rFonts w:asciiTheme="majorHAnsi" w:hAnsiTheme="majorHAnsi" w:cs="Arial"/>
                <w:color w:val="333333"/>
                <w:sz w:val="18"/>
                <w:szCs w:val="18"/>
                <w:lang w:val="en-US"/>
              </w:rPr>
              <w:t xml:space="preserve"> or secondary somatosensory cortex or somatosensory cortex or areas secondary somatosensory or somatosensory cortex secondary or area primary somatosensory or </w:t>
            </w:r>
            <w:proofErr w:type="spellStart"/>
            <w:r w:rsidRPr="00135C7F">
              <w:rPr>
                <w:rFonts w:asciiTheme="majorHAnsi" w:hAnsiTheme="majorHAnsi" w:cs="Arial"/>
                <w:color w:val="333333"/>
                <w:sz w:val="18"/>
                <w:szCs w:val="18"/>
                <w:lang w:val="en-US"/>
              </w:rPr>
              <w:t>postcentralis</w:t>
            </w:r>
            <w:proofErr w:type="spellEnd"/>
            <w:r w:rsidRPr="00135C7F">
              <w:rPr>
                <w:rFonts w:asciiTheme="majorHAnsi" w:hAnsiTheme="majorHAnsi" w:cs="Arial"/>
                <w:color w:val="333333"/>
                <w:sz w:val="18"/>
                <w:szCs w:val="18"/>
                <w:lang w:val="en-US"/>
              </w:rPr>
              <w:t xml:space="preserve"> gyrus or cortices secondary sensory or secondary sensory cortex or primary somatosensory cortex or somatosensory areas secondary or </w:t>
            </w:r>
            <w:proofErr w:type="spellStart"/>
            <w:r w:rsidRPr="00135C7F">
              <w:rPr>
                <w:rFonts w:asciiTheme="majorHAnsi" w:hAnsiTheme="majorHAnsi" w:cs="Arial"/>
                <w:color w:val="333333"/>
                <w:sz w:val="18"/>
                <w:szCs w:val="18"/>
                <w:lang w:val="en-US"/>
              </w:rPr>
              <w:t>si</w:t>
            </w:r>
            <w:proofErr w:type="spellEnd"/>
            <w:r w:rsidRPr="00135C7F">
              <w:rPr>
                <w:rFonts w:asciiTheme="majorHAnsi" w:hAnsiTheme="majorHAnsi" w:cs="Arial"/>
                <w:color w:val="333333"/>
                <w:sz w:val="18"/>
                <w:szCs w:val="18"/>
                <w:lang w:val="en-US"/>
              </w:rPr>
              <w:t xml:space="preserve"> cortex or primary somatosensory areas or secondary somatosensory cortices or gyrus </w:t>
            </w:r>
            <w:proofErr w:type="spellStart"/>
            <w:r w:rsidRPr="00135C7F">
              <w:rPr>
                <w:rFonts w:asciiTheme="majorHAnsi" w:hAnsiTheme="majorHAnsi" w:cs="Arial"/>
                <w:color w:val="333333"/>
                <w:sz w:val="18"/>
                <w:szCs w:val="18"/>
                <w:lang w:val="en-US"/>
              </w:rPr>
              <w:t>postcentralis</w:t>
            </w:r>
            <w:proofErr w:type="spellEnd"/>
            <w:r w:rsidRPr="00135C7F">
              <w:rPr>
                <w:rFonts w:asciiTheme="majorHAnsi" w:hAnsiTheme="majorHAnsi" w:cs="Arial"/>
                <w:color w:val="333333"/>
                <w:sz w:val="18"/>
                <w:szCs w:val="18"/>
                <w:lang w:val="en-US"/>
              </w:rPr>
              <w:t xml:space="preserve"> or area secondary somatosensory or primary somatosensory area or cortex primary somatosensory or secondary somatosensory area or secondary sensory cortices or cortices secondary somatosensory or primary somatic sensory area or </w:t>
            </w:r>
            <w:proofErr w:type="spellStart"/>
            <w:r w:rsidRPr="00135C7F">
              <w:rPr>
                <w:rFonts w:asciiTheme="majorHAnsi" w:hAnsiTheme="majorHAnsi" w:cs="Arial"/>
                <w:color w:val="333333"/>
                <w:sz w:val="18"/>
                <w:szCs w:val="18"/>
                <w:lang w:val="en-US"/>
              </w:rPr>
              <w:t>postcentrali</w:t>
            </w:r>
            <w:proofErr w:type="spellEnd"/>
            <w:r w:rsidRPr="00135C7F">
              <w:rPr>
                <w:rFonts w:asciiTheme="majorHAnsi" w:hAnsiTheme="majorHAnsi" w:cs="Arial"/>
                <w:color w:val="333333"/>
                <w:sz w:val="18"/>
                <w:szCs w:val="18"/>
                <w:lang w:val="en-US"/>
              </w:rPr>
              <w:t xml:space="preserve"> gyrus or gyrus postcentral or Wernicke Area or Sensorimotor Cortex or Auditory Cortex or gyrus transverse temporal or auditory areas temporal or temporal auditory areas or areas auditory or cortex primary auditory or transverse temporal gyrus or cortex auditory or auditory areas or transverse temporal gyri or convolutions </w:t>
            </w:r>
            <w:proofErr w:type="spellStart"/>
            <w:r w:rsidRPr="00135C7F">
              <w:rPr>
                <w:rFonts w:asciiTheme="majorHAnsi" w:hAnsiTheme="majorHAnsi" w:cs="Arial"/>
                <w:color w:val="333333"/>
                <w:sz w:val="18"/>
                <w:szCs w:val="18"/>
                <w:lang w:val="en-US"/>
              </w:rPr>
              <w:t>heschl's</w:t>
            </w:r>
            <w:proofErr w:type="spellEnd"/>
            <w:r w:rsidRPr="00135C7F">
              <w:rPr>
                <w:rFonts w:asciiTheme="majorHAnsi" w:hAnsiTheme="majorHAnsi" w:cs="Arial"/>
                <w:color w:val="333333"/>
                <w:sz w:val="18"/>
                <w:szCs w:val="18"/>
                <w:lang w:val="en-US"/>
              </w:rPr>
              <w:t xml:space="preserve"> or auditory cortex or auditory area or auditory </w:t>
            </w:r>
            <w:proofErr w:type="spellStart"/>
            <w:r w:rsidRPr="00135C7F">
              <w:rPr>
                <w:rFonts w:asciiTheme="majorHAnsi" w:hAnsiTheme="majorHAnsi" w:cs="Arial"/>
                <w:color w:val="333333"/>
                <w:sz w:val="18"/>
                <w:szCs w:val="18"/>
                <w:lang w:val="en-US"/>
              </w:rPr>
              <w:t>córtex</w:t>
            </w:r>
            <w:proofErr w:type="spellEnd"/>
            <w:r w:rsidRPr="00135C7F">
              <w:rPr>
                <w:rFonts w:asciiTheme="majorHAnsi" w:hAnsiTheme="majorHAnsi" w:cs="Arial"/>
                <w:color w:val="333333"/>
                <w:sz w:val="18"/>
                <w:szCs w:val="18"/>
                <w:lang w:val="en-US"/>
              </w:rPr>
              <w:t xml:space="preserve"> primary or auditory cortices primary or areas temporal auditory or area auditory or gyri transverse temporal or primary auditory cortices or </w:t>
            </w:r>
            <w:proofErr w:type="spellStart"/>
            <w:r w:rsidRPr="00135C7F">
              <w:rPr>
                <w:rFonts w:asciiTheme="majorHAnsi" w:hAnsiTheme="majorHAnsi" w:cs="Arial"/>
                <w:color w:val="333333"/>
                <w:sz w:val="18"/>
                <w:szCs w:val="18"/>
                <w:lang w:val="en-US"/>
              </w:rPr>
              <w:t>heschl</w:t>
            </w:r>
            <w:proofErr w:type="spellEnd"/>
            <w:r w:rsidRPr="00135C7F">
              <w:rPr>
                <w:rFonts w:asciiTheme="majorHAnsi" w:hAnsiTheme="majorHAnsi" w:cs="Arial"/>
                <w:color w:val="333333"/>
                <w:sz w:val="18"/>
                <w:szCs w:val="18"/>
                <w:lang w:val="en-US"/>
              </w:rPr>
              <w:t xml:space="preserve"> gyri or </w:t>
            </w:r>
            <w:proofErr w:type="spellStart"/>
            <w:r w:rsidRPr="00135C7F">
              <w:rPr>
                <w:rFonts w:asciiTheme="majorHAnsi" w:hAnsiTheme="majorHAnsi" w:cs="Arial"/>
                <w:color w:val="333333"/>
                <w:sz w:val="18"/>
                <w:szCs w:val="18"/>
                <w:lang w:val="en-US"/>
              </w:rPr>
              <w:t>heschl</w:t>
            </w:r>
            <w:proofErr w:type="spellEnd"/>
            <w:r w:rsidRPr="00135C7F">
              <w:rPr>
                <w:rFonts w:asciiTheme="majorHAnsi" w:hAnsiTheme="majorHAnsi" w:cs="Arial"/>
                <w:color w:val="333333"/>
                <w:sz w:val="18"/>
                <w:szCs w:val="18"/>
                <w:lang w:val="en-US"/>
              </w:rPr>
              <w:t xml:space="preserve"> convolutions or temporal gyri transverse or auditory area temporal or temporal auditory area or </w:t>
            </w:r>
            <w:proofErr w:type="spellStart"/>
            <w:r w:rsidRPr="00135C7F">
              <w:rPr>
                <w:rFonts w:asciiTheme="majorHAnsi" w:hAnsiTheme="majorHAnsi" w:cs="Arial"/>
                <w:color w:val="333333"/>
                <w:sz w:val="18"/>
                <w:szCs w:val="18"/>
                <w:lang w:val="en-US"/>
              </w:rPr>
              <w:t>heschls</w:t>
            </w:r>
            <w:proofErr w:type="spellEnd"/>
            <w:r w:rsidRPr="00135C7F">
              <w:rPr>
                <w:rFonts w:asciiTheme="majorHAnsi" w:hAnsiTheme="majorHAnsi" w:cs="Arial"/>
                <w:color w:val="333333"/>
                <w:sz w:val="18"/>
                <w:szCs w:val="18"/>
                <w:lang w:val="en-US"/>
              </w:rPr>
              <w:t xml:space="preserve"> gyri or primary auditory cortex or Temporal Lobe or temporal </w:t>
            </w:r>
            <w:proofErr w:type="spellStart"/>
            <w:r w:rsidRPr="00135C7F">
              <w:rPr>
                <w:rFonts w:asciiTheme="majorHAnsi" w:hAnsiTheme="majorHAnsi" w:cs="Arial"/>
                <w:color w:val="333333"/>
                <w:sz w:val="18"/>
                <w:szCs w:val="18"/>
                <w:lang w:val="en-US"/>
              </w:rPr>
              <w:t>operculums</w:t>
            </w:r>
            <w:proofErr w:type="spellEnd"/>
            <w:r w:rsidRPr="00135C7F">
              <w:rPr>
                <w:rFonts w:asciiTheme="majorHAnsi" w:hAnsiTheme="majorHAnsi" w:cs="Arial"/>
                <w:color w:val="333333"/>
                <w:sz w:val="18"/>
                <w:szCs w:val="18"/>
                <w:lang w:val="en-US"/>
              </w:rPr>
              <w:t xml:space="preserve"> or superior temporal gyrus or </w:t>
            </w:r>
            <w:proofErr w:type="spellStart"/>
            <w:r w:rsidRPr="00135C7F">
              <w:rPr>
                <w:rFonts w:asciiTheme="majorHAnsi" w:hAnsiTheme="majorHAnsi" w:cs="Arial"/>
                <w:color w:val="333333"/>
                <w:sz w:val="18"/>
                <w:szCs w:val="18"/>
                <w:lang w:val="en-US"/>
              </w:rPr>
              <w:t>occipito</w:t>
            </w:r>
            <w:proofErr w:type="spellEnd"/>
            <w:r w:rsidRPr="00135C7F">
              <w:rPr>
                <w:rFonts w:asciiTheme="majorHAnsi" w:hAnsiTheme="majorHAnsi" w:cs="Arial"/>
                <w:color w:val="333333"/>
                <w:sz w:val="18"/>
                <w:szCs w:val="18"/>
                <w:lang w:val="en-US"/>
              </w:rPr>
              <w:t xml:space="preserve">-temporal gyrus lateral or gyrus fusiform or gyrus lateral </w:t>
            </w:r>
            <w:proofErr w:type="spellStart"/>
            <w:r w:rsidRPr="00135C7F">
              <w:rPr>
                <w:rFonts w:asciiTheme="majorHAnsi" w:hAnsiTheme="majorHAnsi" w:cs="Arial"/>
                <w:color w:val="333333"/>
                <w:sz w:val="18"/>
                <w:szCs w:val="18"/>
                <w:lang w:val="en-US"/>
              </w:rPr>
              <w:t>occipito</w:t>
            </w:r>
            <w:proofErr w:type="spellEnd"/>
            <w:r w:rsidRPr="00135C7F">
              <w:rPr>
                <w:rFonts w:asciiTheme="majorHAnsi" w:hAnsiTheme="majorHAnsi" w:cs="Arial"/>
                <w:color w:val="333333"/>
                <w:sz w:val="18"/>
                <w:szCs w:val="18"/>
                <w:lang w:val="en-US"/>
              </w:rPr>
              <w:t xml:space="preserve">-temporal or gyrus temporalis superior or occipitotemporal gyrus or horns temporal or inferior horn of lateral ventricle or temporal sulcus or regions temporal or </w:t>
            </w:r>
            <w:proofErr w:type="spellStart"/>
            <w:r w:rsidRPr="00135C7F">
              <w:rPr>
                <w:rFonts w:asciiTheme="majorHAnsi" w:hAnsiTheme="majorHAnsi" w:cs="Arial"/>
                <w:color w:val="333333"/>
                <w:sz w:val="18"/>
                <w:szCs w:val="18"/>
                <w:lang w:val="en-US"/>
              </w:rPr>
              <w:t>operculums</w:t>
            </w:r>
            <w:proofErr w:type="spellEnd"/>
            <w:r w:rsidRPr="00135C7F">
              <w:rPr>
                <w:rFonts w:asciiTheme="majorHAnsi" w:hAnsiTheme="majorHAnsi" w:cs="Arial"/>
                <w:color w:val="333333"/>
                <w:sz w:val="18"/>
                <w:szCs w:val="18"/>
                <w:lang w:val="en-US"/>
              </w:rPr>
              <w:t xml:space="preserve"> temporal or cortex temporal or lobes temporal or planum </w:t>
            </w:r>
            <w:proofErr w:type="spellStart"/>
            <w:r w:rsidRPr="00135C7F">
              <w:rPr>
                <w:rFonts w:asciiTheme="majorHAnsi" w:hAnsiTheme="majorHAnsi" w:cs="Arial"/>
                <w:color w:val="333333"/>
                <w:sz w:val="18"/>
                <w:szCs w:val="18"/>
                <w:lang w:val="en-US"/>
              </w:rPr>
              <w:t>polares</w:t>
            </w:r>
            <w:proofErr w:type="spellEnd"/>
            <w:r w:rsidRPr="00135C7F">
              <w:rPr>
                <w:rFonts w:asciiTheme="majorHAnsi" w:hAnsiTheme="majorHAnsi" w:cs="Arial"/>
                <w:color w:val="333333"/>
                <w:sz w:val="18"/>
                <w:szCs w:val="18"/>
                <w:lang w:val="en-US"/>
              </w:rPr>
              <w:t xml:space="preserve"> or temporalis superior gyrus or gyrus superior temporal or horn temporal or lobe temporal or temporal horn or temporal cortices or gyrus lateral occipitotemporal or temporalis superiors gyrus or region temporal or </w:t>
            </w:r>
            <w:proofErr w:type="spellStart"/>
            <w:r w:rsidRPr="00135C7F">
              <w:rPr>
                <w:rFonts w:asciiTheme="majorHAnsi" w:hAnsiTheme="majorHAnsi" w:cs="Arial"/>
                <w:color w:val="333333"/>
                <w:sz w:val="18"/>
                <w:szCs w:val="18"/>
                <w:lang w:val="en-US"/>
              </w:rPr>
              <w:t>fusiformi</w:t>
            </w:r>
            <w:proofErr w:type="spellEnd"/>
            <w:r w:rsidRPr="00135C7F">
              <w:rPr>
                <w:rFonts w:asciiTheme="majorHAnsi" w:hAnsiTheme="majorHAnsi" w:cs="Arial"/>
                <w:color w:val="333333"/>
                <w:sz w:val="18"/>
                <w:szCs w:val="18"/>
                <w:lang w:val="en-US"/>
              </w:rPr>
              <w:t xml:space="preserve"> gyrus or temporal region or temporal horns or lateral </w:t>
            </w:r>
            <w:proofErr w:type="spellStart"/>
            <w:r w:rsidRPr="00135C7F">
              <w:rPr>
                <w:rFonts w:asciiTheme="majorHAnsi" w:hAnsiTheme="majorHAnsi" w:cs="Arial"/>
                <w:color w:val="333333"/>
                <w:sz w:val="18"/>
                <w:szCs w:val="18"/>
                <w:lang w:val="en-US"/>
              </w:rPr>
              <w:t>occipito</w:t>
            </w:r>
            <w:proofErr w:type="spellEnd"/>
            <w:r w:rsidRPr="00135C7F">
              <w:rPr>
                <w:rFonts w:asciiTheme="majorHAnsi" w:hAnsiTheme="majorHAnsi" w:cs="Arial"/>
                <w:color w:val="333333"/>
                <w:sz w:val="18"/>
                <w:szCs w:val="18"/>
                <w:lang w:val="en-US"/>
              </w:rPr>
              <w:t xml:space="preserve">-temporal gyrus or temporal cortex or gyrus temporal or temporal operculum or temporal regions or operculum temporal or cortices temporal or temporal horn of the lateral ventricle or </w:t>
            </w:r>
            <w:proofErr w:type="spellStart"/>
            <w:r w:rsidRPr="00135C7F">
              <w:rPr>
                <w:rFonts w:asciiTheme="majorHAnsi" w:hAnsiTheme="majorHAnsi" w:cs="Arial"/>
                <w:color w:val="333333"/>
                <w:sz w:val="18"/>
                <w:szCs w:val="18"/>
                <w:lang w:val="en-US"/>
              </w:rPr>
              <w:t>polare</w:t>
            </w:r>
            <w:proofErr w:type="spellEnd"/>
            <w:r w:rsidRPr="00135C7F">
              <w:rPr>
                <w:rFonts w:asciiTheme="majorHAnsi" w:hAnsiTheme="majorHAnsi" w:cs="Arial"/>
                <w:color w:val="333333"/>
                <w:sz w:val="18"/>
                <w:szCs w:val="18"/>
                <w:lang w:val="en-US"/>
              </w:rPr>
              <w:t xml:space="preserve"> planum or fusiformis gyrus or sulcus temporal or </w:t>
            </w:r>
            <w:proofErr w:type="spellStart"/>
            <w:r w:rsidRPr="00135C7F">
              <w:rPr>
                <w:rFonts w:asciiTheme="majorHAnsi" w:hAnsiTheme="majorHAnsi" w:cs="Arial"/>
                <w:color w:val="333333"/>
                <w:sz w:val="18"/>
                <w:szCs w:val="18"/>
                <w:lang w:val="en-US"/>
              </w:rPr>
              <w:t>polares</w:t>
            </w:r>
            <w:proofErr w:type="spellEnd"/>
            <w:r w:rsidRPr="00135C7F">
              <w:rPr>
                <w:rFonts w:asciiTheme="majorHAnsi" w:hAnsiTheme="majorHAnsi" w:cs="Arial"/>
                <w:color w:val="333333"/>
                <w:sz w:val="18"/>
                <w:szCs w:val="18"/>
                <w:lang w:val="en-US"/>
              </w:rPr>
              <w:t xml:space="preserve"> planum or planum </w:t>
            </w:r>
            <w:proofErr w:type="spellStart"/>
            <w:r w:rsidRPr="00135C7F">
              <w:rPr>
                <w:rFonts w:asciiTheme="majorHAnsi" w:hAnsiTheme="majorHAnsi" w:cs="Arial"/>
                <w:color w:val="333333"/>
                <w:sz w:val="18"/>
                <w:szCs w:val="18"/>
                <w:lang w:val="en-US"/>
              </w:rPr>
              <w:t>polare</w:t>
            </w:r>
            <w:proofErr w:type="spellEnd"/>
            <w:r w:rsidRPr="00135C7F">
              <w:rPr>
                <w:rFonts w:asciiTheme="majorHAnsi" w:hAnsiTheme="majorHAnsi" w:cs="Arial"/>
                <w:color w:val="333333"/>
                <w:sz w:val="18"/>
                <w:szCs w:val="18"/>
                <w:lang w:val="en-US"/>
              </w:rPr>
              <w:t xml:space="preserve"> or temporal lobe or Diagonal Band of </w:t>
            </w:r>
            <w:proofErr w:type="spellStart"/>
            <w:r w:rsidRPr="00135C7F">
              <w:rPr>
                <w:rFonts w:asciiTheme="majorHAnsi" w:hAnsiTheme="majorHAnsi" w:cs="Arial"/>
                <w:color w:val="333333"/>
                <w:sz w:val="18"/>
                <w:szCs w:val="18"/>
                <w:lang w:val="en-US"/>
              </w:rPr>
              <w:t>Broca</w:t>
            </w:r>
            <w:proofErr w:type="spellEnd"/>
            <w:r w:rsidRPr="00135C7F">
              <w:rPr>
                <w:rFonts w:asciiTheme="majorHAnsi" w:hAnsiTheme="majorHAnsi" w:cs="Arial"/>
                <w:color w:val="333333"/>
                <w:sz w:val="18"/>
                <w:szCs w:val="18"/>
                <w:lang w:val="en-US"/>
              </w:rPr>
              <w:t xml:space="preserve"> or diagonal band of </w:t>
            </w:r>
            <w:proofErr w:type="spellStart"/>
            <w:r w:rsidRPr="00135C7F">
              <w:rPr>
                <w:rFonts w:asciiTheme="majorHAnsi" w:hAnsiTheme="majorHAnsi" w:cs="Arial"/>
                <w:color w:val="333333"/>
                <w:sz w:val="18"/>
                <w:szCs w:val="18"/>
                <w:lang w:val="en-US"/>
              </w:rPr>
              <w:t>broca</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broca</w:t>
            </w:r>
            <w:proofErr w:type="spellEnd"/>
            <w:r w:rsidRPr="00135C7F">
              <w:rPr>
                <w:rFonts w:asciiTheme="majorHAnsi" w:hAnsiTheme="majorHAnsi" w:cs="Arial"/>
                <w:color w:val="333333"/>
                <w:sz w:val="18"/>
                <w:szCs w:val="18"/>
                <w:lang w:val="en-US"/>
              </w:rPr>
              <w:t xml:space="preserve"> diagonal band or External Capsule or olfactory tracts or olfactory tract lateral or main olfactory bulbs or bulbs main olfactory or bulb </w:t>
            </w:r>
            <w:r w:rsidRPr="00135C7F">
              <w:rPr>
                <w:rFonts w:asciiTheme="majorHAnsi" w:hAnsiTheme="majorHAnsi" w:cs="Arial"/>
                <w:color w:val="333333"/>
                <w:sz w:val="18"/>
                <w:szCs w:val="18"/>
                <w:lang w:val="en-US"/>
              </w:rPr>
              <w:lastRenderedPageBreak/>
              <w:t xml:space="preserve">olfactory or glomerulus olfactory or lateral olfactory tracts or olfactory tract or bulb main olfactory or olfactory bulbs or olfactory bulb main or accessory olfactory bulb or accessory olfactory bulbs or tracts olfactory or bulbs accessory olfactory or olfactory glomerulus or bulbs olfactory or olfactory bulb accessory or tract olfactory or bulb accessory olfactory or tract lateral olfactory or </w:t>
            </w:r>
            <w:proofErr w:type="spellStart"/>
            <w:r w:rsidRPr="00135C7F">
              <w:rPr>
                <w:rFonts w:asciiTheme="majorHAnsi" w:hAnsiTheme="majorHAnsi" w:cs="Arial"/>
                <w:color w:val="333333"/>
                <w:sz w:val="18"/>
                <w:szCs w:val="18"/>
                <w:lang w:val="en-US"/>
              </w:rPr>
              <w:t>olfactorius</w:t>
            </w:r>
            <w:proofErr w:type="spellEnd"/>
            <w:r w:rsidRPr="00135C7F">
              <w:rPr>
                <w:rFonts w:asciiTheme="majorHAnsi" w:hAnsiTheme="majorHAnsi" w:cs="Arial"/>
                <w:color w:val="333333"/>
                <w:sz w:val="18"/>
                <w:szCs w:val="18"/>
                <w:lang w:val="en-US"/>
              </w:rPr>
              <w:t xml:space="preserve"> bulbus or olfactory bulb or lateral olfactory tract or Olfactory Bulb or olfactory tracts or olfactory tract lateral or main olfactory bulbs or bulbs main olfactory or bulb olfactory or glomerulus olfactory or lateral olfactory tracts or olfactory tract or bulb main olfactory or olfactory bulbs or olfactory bulb main or accessory olfactory bulb or accessory olfactory bulbs or tracts olfactory or bulbs accessory olfactory or olfactory glomerulus or bulbs olfactory or olfactory bulb accessory or tract olfactory or bulb accessory olfactory or tract lateral olfactory or </w:t>
            </w:r>
            <w:proofErr w:type="spellStart"/>
            <w:r w:rsidRPr="00135C7F">
              <w:rPr>
                <w:rFonts w:asciiTheme="majorHAnsi" w:hAnsiTheme="majorHAnsi" w:cs="Arial"/>
                <w:color w:val="333333"/>
                <w:sz w:val="18"/>
                <w:szCs w:val="18"/>
                <w:lang w:val="en-US"/>
              </w:rPr>
              <w:t>olfactorius</w:t>
            </w:r>
            <w:proofErr w:type="spellEnd"/>
            <w:r w:rsidRPr="00135C7F">
              <w:rPr>
                <w:rFonts w:asciiTheme="majorHAnsi" w:hAnsiTheme="majorHAnsi" w:cs="Arial"/>
                <w:color w:val="333333"/>
                <w:sz w:val="18"/>
                <w:szCs w:val="18"/>
                <w:lang w:val="en-US"/>
              </w:rPr>
              <w:t xml:space="preserve"> bulbus or olfactory bulb or lateral olfactory tract or Telencephalic Commissures or Anterior Cerebellar Commissure or Corpus Callosum or corpus </w:t>
            </w:r>
            <w:proofErr w:type="spellStart"/>
            <w:r w:rsidRPr="00135C7F">
              <w:rPr>
                <w:rFonts w:asciiTheme="majorHAnsi" w:hAnsiTheme="majorHAnsi" w:cs="Arial"/>
                <w:color w:val="333333"/>
                <w:sz w:val="18"/>
                <w:szCs w:val="18"/>
                <w:lang w:val="en-US"/>
              </w:rPr>
              <w:t>callosums</w:t>
            </w:r>
            <w:proofErr w:type="spellEnd"/>
            <w:r w:rsidRPr="00135C7F">
              <w:rPr>
                <w:rFonts w:asciiTheme="majorHAnsi" w:hAnsiTheme="majorHAnsi" w:cs="Arial"/>
                <w:color w:val="333333"/>
                <w:sz w:val="18"/>
                <w:szCs w:val="18"/>
                <w:lang w:val="en-US"/>
              </w:rPr>
              <w:t xml:space="preserve"> or commissures neocortical or neocortical commissures or corpus callosum or </w:t>
            </w:r>
            <w:proofErr w:type="spellStart"/>
            <w:r w:rsidRPr="00135C7F">
              <w:rPr>
                <w:rFonts w:asciiTheme="majorHAnsi" w:hAnsiTheme="majorHAnsi" w:cs="Arial"/>
                <w:color w:val="333333"/>
                <w:sz w:val="18"/>
                <w:szCs w:val="18"/>
                <w:lang w:val="en-US"/>
              </w:rPr>
              <w:t>callosums</w:t>
            </w:r>
            <w:proofErr w:type="spellEnd"/>
            <w:r w:rsidRPr="00135C7F">
              <w:rPr>
                <w:rFonts w:asciiTheme="majorHAnsi" w:hAnsiTheme="majorHAnsi" w:cs="Arial"/>
                <w:color w:val="333333"/>
                <w:sz w:val="18"/>
                <w:szCs w:val="18"/>
                <w:lang w:val="en-US"/>
              </w:rPr>
              <w:t xml:space="preserve"> corpus or interhemispheric commissure or interhemispheric commissures or neocortical commissure or callosum corpus or commissures interhemispheric or commissure interhemispheric or commissure neocortical or Internal Capsule or internal capsules or </w:t>
            </w:r>
            <w:proofErr w:type="spellStart"/>
            <w:r w:rsidRPr="00135C7F">
              <w:rPr>
                <w:rFonts w:asciiTheme="majorHAnsi" w:hAnsiTheme="majorHAnsi" w:cs="Arial"/>
                <w:color w:val="333333"/>
                <w:sz w:val="18"/>
                <w:szCs w:val="18"/>
                <w:lang w:val="en-US"/>
              </w:rPr>
              <w:t>interna</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capsula</w:t>
            </w:r>
            <w:proofErr w:type="spellEnd"/>
            <w:r w:rsidRPr="00135C7F">
              <w:rPr>
                <w:rFonts w:asciiTheme="majorHAnsi" w:hAnsiTheme="majorHAnsi" w:cs="Arial"/>
                <w:color w:val="333333"/>
                <w:sz w:val="18"/>
                <w:szCs w:val="18"/>
                <w:lang w:val="en-US"/>
              </w:rPr>
              <w:t xml:space="preserve"> or capsules internal or capsule internal or </w:t>
            </w:r>
            <w:proofErr w:type="spellStart"/>
            <w:r w:rsidRPr="00135C7F">
              <w:rPr>
                <w:rFonts w:asciiTheme="majorHAnsi" w:hAnsiTheme="majorHAnsi" w:cs="Arial"/>
                <w:color w:val="333333"/>
                <w:sz w:val="18"/>
                <w:szCs w:val="18"/>
                <w:lang w:val="en-US"/>
              </w:rPr>
              <w:t>capsula</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internas</w:t>
            </w:r>
            <w:proofErr w:type="spellEnd"/>
            <w:r w:rsidRPr="00135C7F">
              <w:rPr>
                <w:rFonts w:asciiTheme="majorHAnsi" w:hAnsiTheme="majorHAnsi" w:cs="Arial"/>
                <w:color w:val="333333"/>
                <w:sz w:val="18"/>
                <w:szCs w:val="18"/>
                <w:lang w:val="en-US"/>
              </w:rPr>
              <w:t xml:space="preserve"> or </w:t>
            </w:r>
          </w:p>
          <w:p w:rsidR="00135C7F" w:rsidRPr="00135C7F" w:rsidRDefault="00135C7F" w:rsidP="00A45643">
            <w:pPr>
              <w:spacing w:after="0" w:line="240" w:lineRule="auto"/>
              <w:ind w:left="0" w:firstLine="0"/>
              <w:jc w:val="both"/>
              <w:rPr>
                <w:rFonts w:asciiTheme="majorHAnsi" w:hAnsiTheme="majorHAnsi" w:cs="Arial"/>
                <w:color w:val="333333"/>
                <w:sz w:val="18"/>
                <w:szCs w:val="18"/>
                <w:lang w:val="en-US"/>
              </w:rPr>
            </w:pPr>
            <w:r w:rsidRPr="00135C7F">
              <w:rPr>
                <w:rFonts w:asciiTheme="majorHAnsi" w:hAnsiTheme="majorHAnsi" w:cs="Arial"/>
                <w:color w:val="333333"/>
                <w:sz w:val="18"/>
                <w:szCs w:val="18"/>
                <w:lang w:val="en-US"/>
              </w:rPr>
              <w:t xml:space="preserve">internal capsule or </w:t>
            </w:r>
            <w:proofErr w:type="spellStart"/>
            <w:r w:rsidRPr="00135C7F">
              <w:rPr>
                <w:rFonts w:asciiTheme="majorHAnsi" w:hAnsiTheme="majorHAnsi" w:cs="Arial"/>
                <w:color w:val="333333"/>
                <w:sz w:val="18"/>
                <w:szCs w:val="18"/>
                <w:lang w:val="en-US"/>
              </w:rPr>
              <w:t>capsula</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interna</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internas</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capsula</w:t>
            </w:r>
            <w:proofErr w:type="spellEnd"/>
            <w:r w:rsidRPr="00135C7F">
              <w:rPr>
                <w:rFonts w:asciiTheme="majorHAnsi" w:hAnsiTheme="majorHAnsi" w:cs="Arial"/>
                <w:color w:val="333333"/>
                <w:sz w:val="18"/>
                <w:szCs w:val="18"/>
                <w:lang w:val="en-US"/>
              </w:rPr>
              <w:t xml:space="preserve"> or Myelencephalon) </w:t>
            </w:r>
          </w:p>
        </w:tc>
        <w:tc>
          <w:tcPr>
            <w:tcW w:w="20629" w:type="dxa"/>
            <w:gridSpan w:val="7"/>
            <w:tcBorders>
              <w:top w:val="single" w:sz="6" w:space="0" w:color="CCCCCC"/>
              <w:left w:val="single" w:sz="4" w:space="0" w:color="auto"/>
              <w:bottom w:val="single" w:sz="6" w:space="0" w:color="CCCCCC"/>
              <w:right w:val="nil"/>
            </w:tcBorders>
            <w:shd w:val="clear" w:color="auto" w:fill="FFFFFF"/>
            <w:vAlign w:val="center"/>
          </w:tcPr>
          <w:p w:rsidR="00135C7F" w:rsidRPr="00135C7F" w:rsidRDefault="00135C7F" w:rsidP="00E33D07">
            <w:pPr>
              <w:spacing w:after="0" w:line="240" w:lineRule="auto"/>
              <w:ind w:left="1836" w:firstLine="0"/>
              <w:jc w:val="both"/>
              <w:rPr>
                <w:rFonts w:asciiTheme="majorHAnsi" w:hAnsiTheme="majorHAnsi" w:cs="Arial"/>
                <w:color w:val="333333"/>
                <w:sz w:val="18"/>
                <w:szCs w:val="18"/>
                <w:lang w:val="en-US"/>
              </w:rPr>
            </w:pPr>
          </w:p>
        </w:tc>
        <w:tc>
          <w:tcPr>
            <w:tcW w:w="0" w:type="auto"/>
            <w:tcBorders>
              <w:top w:val="single" w:sz="6" w:space="0" w:color="CCCCCC"/>
              <w:left w:val="single" w:sz="6" w:space="0" w:color="CCCCCC"/>
              <w:bottom w:val="single" w:sz="6" w:space="0" w:color="CCCCCC"/>
              <w:right w:val="nil"/>
            </w:tcBorders>
            <w:shd w:val="clear" w:color="auto" w:fill="FFFFFF"/>
          </w:tcPr>
          <w:p w:rsidR="00135C7F" w:rsidRPr="00135C7F" w:rsidRDefault="00135C7F" w:rsidP="00A45643">
            <w:pPr>
              <w:spacing w:after="0" w:line="240" w:lineRule="auto"/>
              <w:ind w:left="0" w:firstLine="0"/>
              <w:jc w:val="both"/>
              <w:rPr>
                <w:rFonts w:asciiTheme="majorHAnsi" w:hAnsiTheme="majorHAnsi" w:cs="Arial"/>
                <w:color w:val="333333"/>
                <w:sz w:val="18"/>
                <w:szCs w:val="18"/>
                <w:lang w:val="en-US"/>
              </w:rPr>
            </w:pPr>
          </w:p>
        </w:tc>
      </w:tr>
      <w:tr w:rsidR="00135C7F" w:rsidRPr="00582164" w:rsidTr="00E33D07">
        <w:trPr>
          <w:tblCellSpacing w:w="0" w:type="dxa"/>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135C7F" w:rsidRPr="00AB6868" w:rsidRDefault="00135C7F" w:rsidP="00AB6868">
            <w:pPr>
              <w:spacing w:after="0" w:line="240" w:lineRule="auto"/>
              <w:ind w:left="0" w:firstLine="0"/>
              <w:jc w:val="center"/>
              <w:rPr>
                <w:rFonts w:asciiTheme="majorHAnsi" w:hAnsiTheme="majorHAnsi" w:cs="Arial"/>
                <w:color w:val="333333"/>
                <w:sz w:val="18"/>
                <w:szCs w:val="18"/>
              </w:rPr>
            </w:pPr>
            <w:r w:rsidRPr="00AB6868">
              <w:rPr>
                <w:rFonts w:asciiTheme="majorHAnsi" w:hAnsiTheme="majorHAnsi" w:cs="Arial"/>
                <w:color w:val="333333"/>
                <w:sz w:val="18"/>
                <w:szCs w:val="18"/>
              </w:rPr>
              <w:t>#14</w:t>
            </w:r>
          </w:p>
        </w:tc>
        <w:tc>
          <w:tcPr>
            <w:tcW w:w="10230" w:type="dxa"/>
            <w:gridSpan w:val="3"/>
            <w:tcBorders>
              <w:top w:val="single" w:sz="6" w:space="0" w:color="CCCCCC"/>
              <w:left w:val="single" w:sz="6" w:space="0" w:color="CCCCCC"/>
              <w:bottom w:val="single" w:sz="6" w:space="0" w:color="CCCCCC"/>
              <w:right w:val="single" w:sz="4" w:space="0" w:color="auto"/>
            </w:tcBorders>
            <w:shd w:val="clear" w:color="auto" w:fill="FFFFFF"/>
            <w:tcMar>
              <w:top w:w="30" w:type="dxa"/>
              <w:left w:w="75" w:type="dxa"/>
              <w:bottom w:w="30" w:type="dxa"/>
              <w:right w:w="75" w:type="dxa"/>
            </w:tcMar>
            <w:vAlign w:val="center"/>
            <w:hideMark/>
          </w:tcPr>
          <w:p w:rsidR="00135C7F" w:rsidRPr="00135C7F" w:rsidRDefault="00135C7F" w:rsidP="00A45643">
            <w:pPr>
              <w:spacing w:after="0" w:line="240" w:lineRule="auto"/>
              <w:ind w:left="0" w:firstLine="0"/>
              <w:jc w:val="both"/>
              <w:rPr>
                <w:rFonts w:asciiTheme="majorHAnsi" w:hAnsiTheme="majorHAnsi" w:cs="Arial"/>
                <w:color w:val="333333"/>
                <w:sz w:val="18"/>
                <w:szCs w:val="18"/>
                <w:lang w:val="en-US"/>
              </w:rPr>
            </w:pPr>
            <w:r w:rsidRPr="00135C7F">
              <w:rPr>
                <w:rFonts w:asciiTheme="majorHAnsi" w:hAnsiTheme="majorHAnsi" w:cs="Arial"/>
                <w:color w:val="333333"/>
                <w:sz w:val="18"/>
                <w:szCs w:val="18"/>
                <w:lang w:val="en-US"/>
              </w:rPr>
              <w:t>(anterior pulvinar nucleus or pulvinar nucleus or nucleus anterior pulvinar or lateral pulvinar nucleus or pulvinar nucleus oral or oral pulvinar</w:t>
            </w:r>
            <w:r>
              <w:rPr>
                <w:rFonts w:asciiTheme="majorHAnsi" w:hAnsiTheme="majorHAnsi" w:cs="Arial"/>
                <w:color w:val="333333"/>
                <w:sz w:val="18"/>
                <w:szCs w:val="18"/>
                <w:lang w:val="en-US"/>
              </w:rPr>
              <w:t xml:space="preserve"> </w:t>
            </w:r>
            <w:r w:rsidRPr="00135C7F">
              <w:rPr>
                <w:rFonts w:asciiTheme="majorHAnsi" w:hAnsiTheme="majorHAnsi" w:cs="Arial"/>
                <w:color w:val="333333"/>
                <w:sz w:val="18"/>
                <w:szCs w:val="18"/>
                <w:lang w:val="en-US"/>
              </w:rPr>
              <w:t xml:space="preserve"> nucleus or pulvinar nucleus inferior or </w:t>
            </w:r>
            <w:proofErr w:type="spellStart"/>
            <w:r w:rsidRPr="00135C7F">
              <w:rPr>
                <w:rFonts w:asciiTheme="majorHAnsi" w:hAnsiTheme="majorHAnsi" w:cs="Arial"/>
                <w:color w:val="333333"/>
                <w:sz w:val="18"/>
                <w:szCs w:val="18"/>
                <w:lang w:val="en-US"/>
              </w:rPr>
              <w:t>pulvinars</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pulvinari</w:t>
            </w:r>
            <w:proofErr w:type="spellEnd"/>
            <w:r w:rsidRPr="00135C7F">
              <w:rPr>
                <w:rFonts w:asciiTheme="majorHAnsi" w:hAnsiTheme="majorHAnsi" w:cs="Arial"/>
                <w:color w:val="333333"/>
                <w:sz w:val="18"/>
                <w:szCs w:val="18"/>
                <w:lang w:val="en-US"/>
              </w:rPr>
              <w:t xml:space="preserve"> nucleus or nucleus oral pulvinar or nucleus pulvinar or pulvinar thalami or nucleus </w:t>
            </w:r>
            <w:proofErr w:type="spellStart"/>
            <w:r w:rsidRPr="00135C7F">
              <w:rPr>
                <w:rFonts w:asciiTheme="majorHAnsi" w:hAnsiTheme="majorHAnsi" w:cs="Arial"/>
                <w:color w:val="333333"/>
                <w:sz w:val="18"/>
                <w:szCs w:val="18"/>
                <w:lang w:val="en-US"/>
              </w:rPr>
              <w:t>pulvinari</w:t>
            </w:r>
            <w:proofErr w:type="spellEnd"/>
            <w:r w:rsidRPr="00135C7F">
              <w:rPr>
                <w:rFonts w:asciiTheme="majorHAnsi" w:hAnsiTheme="majorHAnsi" w:cs="Arial"/>
                <w:color w:val="333333"/>
                <w:sz w:val="18"/>
                <w:szCs w:val="18"/>
                <w:lang w:val="en-US"/>
              </w:rPr>
              <w:t xml:space="preserve"> or nucleus lateral pulvinar or thalami pulvinar or nucleus inferior pulvinar or </w:t>
            </w:r>
            <w:proofErr w:type="spellStart"/>
            <w:r w:rsidRPr="00135C7F">
              <w:rPr>
                <w:rFonts w:asciiTheme="majorHAnsi" w:hAnsiTheme="majorHAnsi" w:cs="Arial"/>
                <w:color w:val="333333"/>
                <w:sz w:val="18"/>
                <w:szCs w:val="18"/>
                <w:lang w:val="en-US"/>
              </w:rPr>
              <w:t>pulvinaris</w:t>
            </w:r>
            <w:proofErr w:type="spellEnd"/>
            <w:r w:rsidRPr="00135C7F">
              <w:rPr>
                <w:rFonts w:asciiTheme="majorHAnsi" w:hAnsiTheme="majorHAnsi" w:cs="Arial"/>
                <w:color w:val="333333"/>
                <w:sz w:val="18"/>
                <w:szCs w:val="18"/>
                <w:lang w:val="en-US"/>
              </w:rPr>
              <w:t xml:space="preserve"> nucleus or nucleus </w:t>
            </w:r>
            <w:proofErr w:type="spellStart"/>
            <w:r w:rsidRPr="00135C7F">
              <w:rPr>
                <w:rFonts w:asciiTheme="majorHAnsi" w:hAnsiTheme="majorHAnsi" w:cs="Arial"/>
                <w:color w:val="333333"/>
                <w:sz w:val="18"/>
                <w:szCs w:val="18"/>
                <w:lang w:val="en-US"/>
              </w:rPr>
              <w:t>pulvinaris</w:t>
            </w:r>
            <w:proofErr w:type="spellEnd"/>
            <w:r w:rsidRPr="00135C7F">
              <w:rPr>
                <w:rFonts w:asciiTheme="majorHAnsi" w:hAnsiTheme="majorHAnsi" w:cs="Arial"/>
                <w:color w:val="333333"/>
                <w:sz w:val="18"/>
                <w:szCs w:val="18"/>
                <w:lang w:val="en-US"/>
              </w:rPr>
              <w:t xml:space="preserve"> or pulvinar thalamus or inferior pulvinar nucleus or pulvinar nucleus lateral or Mediodorsal Thalamic Nucleus or medialis </w:t>
            </w:r>
            <w:proofErr w:type="spellStart"/>
            <w:r w:rsidRPr="00135C7F">
              <w:rPr>
                <w:rFonts w:asciiTheme="majorHAnsi" w:hAnsiTheme="majorHAnsi" w:cs="Arial"/>
                <w:color w:val="333333"/>
                <w:sz w:val="18"/>
                <w:szCs w:val="18"/>
                <w:lang w:val="en-US"/>
              </w:rPr>
              <w:t>dorsali</w:t>
            </w:r>
            <w:proofErr w:type="spellEnd"/>
            <w:r w:rsidRPr="00135C7F">
              <w:rPr>
                <w:rFonts w:asciiTheme="majorHAnsi" w:hAnsiTheme="majorHAnsi" w:cs="Arial"/>
                <w:color w:val="333333"/>
                <w:sz w:val="18"/>
                <w:szCs w:val="18"/>
                <w:lang w:val="en-US"/>
              </w:rPr>
              <w:t xml:space="preserve"> nucleus or medial dorsal thalamic nucleus or mediodorsal nucleus or </w:t>
            </w:r>
            <w:proofErr w:type="spellStart"/>
            <w:r w:rsidRPr="00135C7F">
              <w:rPr>
                <w:rFonts w:asciiTheme="majorHAnsi" w:hAnsiTheme="majorHAnsi" w:cs="Arial"/>
                <w:color w:val="333333"/>
                <w:sz w:val="18"/>
                <w:szCs w:val="18"/>
                <w:lang w:val="en-US"/>
              </w:rPr>
              <w:t>dorsomedialis</w:t>
            </w:r>
            <w:proofErr w:type="spellEnd"/>
            <w:r w:rsidRPr="00135C7F">
              <w:rPr>
                <w:rFonts w:asciiTheme="majorHAnsi" w:hAnsiTheme="majorHAnsi" w:cs="Arial"/>
                <w:color w:val="333333"/>
                <w:sz w:val="18"/>
                <w:szCs w:val="18"/>
                <w:lang w:val="en-US"/>
              </w:rPr>
              <w:t xml:space="preserve"> thalamus nucleus or nucleus dorsomedial thalamic or nuclei medial thalamic or </w:t>
            </w:r>
            <w:proofErr w:type="spellStart"/>
            <w:r w:rsidRPr="00135C7F">
              <w:rPr>
                <w:rFonts w:asciiTheme="majorHAnsi" w:hAnsiTheme="majorHAnsi" w:cs="Arial"/>
                <w:color w:val="333333"/>
                <w:sz w:val="18"/>
                <w:szCs w:val="18"/>
                <w:lang w:val="en-US"/>
              </w:rPr>
              <w:t>dorsali</w:t>
            </w:r>
            <w:proofErr w:type="spellEnd"/>
            <w:r w:rsidRPr="00135C7F">
              <w:rPr>
                <w:rFonts w:asciiTheme="majorHAnsi" w:hAnsiTheme="majorHAnsi" w:cs="Arial"/>
                <w:color w:val="333333"/>
                <w:sz w:val="18"/>
                <w:szCs w:val="18"/>
                <w:lang w:val="en-US"/>
              </w:rPr>
              <w:t xml:space="preserve"> nucleus medialis or nucleus mediodorsal or nucleus </w:t>
            </w:r>
            <w:proofErr w:type="spellStart"/>
            <w:r w:rsidRPr="00135C7F">
              <w:rPr>
                <w:rFonts w:asciiTheme="majorHAnsi" w:hAnsiTheme="majorHAnsi" w:cs="Arial"/>
                <w:color w:val="333333"/>
                <w:sz w:val="18"/>
                <w:szCs w:val="18"/>
                <w:lang w:val="en-US"/>
              </w:rPr>
              <w:t>dorsomedialis</w:t>
            </w:r>
            <w:proofErr w:type="spellEnd"/>
            <w:r w:rsidRPr="00135C7F">
              <w:rPr>
                <w:rFonts w:asciiTheme="majorHAnsi" w:hAnsiTheme="majorHAnsi" w:cs="Arial"/>
                <w:color w:val="333333"/>
                <w:sz w:val="18"/>
                <w:szCs w:val="18"/>
                <w:lang w:val="en-US"/>
              </w:rPr>
              <w:t xml:space="preserve"> thalamus or nucleus medialis </w:t>
            </w:r>
            <w:proofErr w:type="spellStart"/>
            <w:r w:rsidRPr="00135C7F">
              <w:rPr>
                <w:rFonts w:asciiTheme="majorHAnsi" w:hAnsiTheme="majorHAnsi" w:cs="Arial"/>
                <w:color w:val="333333"/>
                <w:sz w:val="18"/>
                <w:szCs w:val="18"/>
                <w:lang w:val="en-US"/>
              </w:rPr>
              <w:t>dorsali</w:t>
            </w:r>
            <w:proofErr w:type="spellEnd"/>
            <w:r w:rsidRPr="00135C7F">
              <w:rPr>
                <w:rFonts w:asciiTheme="majorHAnsi" w:hAnsiTheme="majorHAnsi" w:cs="Arial"/>
                <w:color w:val="333333"/>
                <w:sz w:val="18"/>
                <w:szCs w:val="18"/>
                <w:lang w:val="en-US"/>
              </w:rPr>
              <w:t xml:space="preserve"> or nucleus mediodorsal thalamic or thalami nucleus </w:t>
            </w:r>
            <w:proofErr w:type="spellStart"/>
            <w:r w:rsidRPr="00135C7F">
              <w:rPr>
                <w:rFonts w:asciiTheme="majorHAnsi" w:hAnsiTheme="majorHAnsi" w:cs="Arial"/>
                <w:color w:val="333333"/>
                <w:sz w:val="18"/>
                <w:szCs w:val="18"/>
                <w:lang w:val="en-US"/>
              </w:rPr>
              <w:t>dorsomedialis</w:t>
            </w:r>
            <w:proofErr w:type="spellEnd"/>
            <w:r w:rsidRPr="00135C7F">
              <w:rPr>
                <w:rFonts w:asciiTheme="majorHAnsi" w:hAnsiTheme="majorHAnsi" w:cs="Arial"/>
                <w:color w:val="333333"/>
                <w:sz w:val="18"/>
                <w:szCs w:val="18"/>
                <w:lang w:val="en-US"/>
              </w:rPr>
              <w:t xml:space="preserve"> or thalamus nucleus </w:t>
            </w:r>
            <w:proofErr w:type="spellStart"/>
            <w:r w:rsidRPr="00135C7F">
              <w:rPr>
                <w:rFonts w:asciiTheme="majorHAnsi" w:hAnsiTheme="majorHAnsi" w:cs="Arial"/>
                <w:color w:val="333333"/>
                <w:sz w:val="18"/>
                <w:szCs w:val="18"/>
                <w:lang w:val="en-US"/>
              </w:rPr>
              <w:t>dorsomedialis</w:t>
            </w:r>
            <w:proofErr w:type="spellEnd"/>
            <w:r w:rsidRPr="00135C7F">
              <w:rPr>
                <w:rFonts w:asciiTheme="majorHAnsi" w:hAnsiTheme="majorHAnsi" w:cs="Arial"/>
                <w:color w:val="333333"/>
                <w:sz w:val="18"/>
                <w:szCs w:val="18"/>
                <w:lang w:val="en-US"/>
              </w:rPr>
              <w:t xml:space="preserve"> or thalamic nucleus medial or </w:t>
            </w:r>
            <w:proofErr w:type="spellStart"/>
            <w:r w:rsidRPr="00135C7F">
              <w:rPr>
                <w:rFonts w:asciiTheme="majorHAnsi" w:hAnsiTheme="majorHAnsi" w:cs="Arial"/>
                <w:color w:val="333333"/>
                <w:sz w:val="18"/>
                <w:szCs w:val="18"/>
                <w:lang w:val="en-US"/>
              </w:rPr>
              <w:t>dorsomedialis</w:t>
            </w:r>
            <w:proofErr w:type="spellEnd"/>
            <w:r w:rsidRPr="00135C7F">
              <w:rPr>
                <w:rFonts w:asciiTheme="majorHAnsi" w:hAnsiTheme="majorHAnsi" w:cs="Arial"/>
                <w:color w:val="333333"/>
                <w:sz w:val="18"/>
                <w:szCs w:val="18"/>
                <w:lang w:val="en-US"/>
              </w:rPr>
              <w:t xml:space="preserve"> thalami nucleus or thalamic nuclei medial or nucleus medial thalamic or mediodorsal thalamic nucleus or nucleus dorsomedial or nucleus medialis dorsalis or thalamic nucleus mediodorsal or dorsal medial nucleus or medialis dorsalis nucleus or nucleus </w:t>
            </w:r>
            <w:proofErr w:type="spellStart"/>
            <w:r w:rsidRPr="00135C7F">
              <w:rPr>
                <w:rFonts w:asciiTheme="majorHAnsi" w:hAnsiTheme="majorHAnsi" w:cs="Arial"/>
                <w:color w:val="333333"/>
                <w:sz w:val="18"/>
                <w:szCs w:val="18"/>
                <w:lang w:val="en-US"/>
              </w:rPr>
              <w:t>dorsomedialis</w:t>
            </w:r>
            <w:proofErr w:type="spellEnd"/>
            <w:r w:rsidRPr="00135C7F">
              <w:rPr>
                <w:rFonts w:asciiTheme="majorHAnsi" w:hAnsiTheme="majorHAnsi" w:cs="Arial"/>
                <w:color w:val="333333"/>
                <w:sz w:val="18"/>
                <w:szCs w:val="18"/>
                <w:lang w:val="en-US"/>
              </w:rPr>
              <w:t xml:space="preserve"> thalami or medial thalamic nucleus or Midline Thalamic Nuclei or </w:t>
            </w:r>
            <w:proofErr w:type="spellStart"/>
            <w:r w:rsidRPr="00135C7F">
              <w:rPr>
                <w:rFonts w:asciiTheme="majorHAnsi" w:hAnsiTheme="majorHAnsi" w:cs="Arial"/>
                <w:color w:val="333333"/>
                <w:sz w:val="18"/>
                <w:szCs w:val="18"/>
                <w:lang w:val="en-US"/>
              </w:rPr>
              <w:t>parataenial</w:t>
            </w:r>
            <w:proofErr w:type="spellEnd"/>
            <w:r w:rsidRPr="00135C7F">
              <w:rPr>
                <w:rFonts w:asciiTheme="majorHAnsi" w:hAnsiTheme="majorHAnsi" w:cs="Arial"/>
                <w:color w:val="333333"/>
                <w:sz w:val="18"/>
                <w:szCs w:val="18"/>
                <w:lang w:val="en-US"/>
              </w:rPr>
              <w:t xml:space="preserve"> nucleus or nucleus </w:t>
            </w:r>
            <w:proofErr w:type="spellStart"/>
            <w:r w:rsidRPr="00135C7F">
              <w:rPr>
                <w:rFonts w:asciiTheme="majorHAnsi" w:hAnsiTheme="majorHAnsi" w:cs="Arial"/>
                <w:color w:val="333333"/>
                <w:sz w:val="18"/>
                <w:szCs w:val="18"/>
                <w:lang w:val="en-US"/>
              </w:rPr>
              <w:t>reunien</w:t>
            </w:r>
            <w:proofErr w:type="spellEnd"/>
            <w:r w:rsidRPr="00135C7F">
              <w:rPr>
                <w:rFonts w:asciiTheme="majorHAnsi" w:hAnsiTheme="majorHAnsi" w:cs="Arial"/>
                <w:color w:val="333333"/>
                <w:sz w:val="18"/>
                <w:szCs w:val="18"/>
                <w:lang w:val="en-US"/>
              </w:rPr>
              <w:t xml:space="preserve"> or rhomboid </w:t>
            </w:r>
            <w:proofErr w:type="spellStart"/>
            <w:r w:rsidRPr="00135C7F">
              <w:rPr>
                <w:rFonts w:asciiTheme="majorHAnsi" w:hAnsiTheme="majorHAnsi" w:cs="Arial"/>
                <w:color w:val="333333"/>
                <w:sz w:val="18"/>
                <w:szCs w:val="18"/>
                <w:lang w:val="en-US"/>
              </w:rPr>
              <w:t>nucleusor</w:t>
            </w:r>
            <w:proofErr w:type="spellEnd"/>
            <w:r w:rsidRPr="00135C7F">
              <w:rPr>
                <w:rFonts w:asciiTheme="majorHAnsi" w:hAnsiTheme="majorHAnsi" w:cs="Arial"/>
                <w:color w:val="333333"/>
                <w:sz w:val="18"/>
                <w:szCs w:val="18"/>
                <w:lang w:val="en-US"/>
              </w:rPr>
              <w:t xml:space="preserve"> nucleus </w:t>
            </w:r>
            <w:proofErr w:type="spellStart"/>
            <w:r w:rsidRPr="00135C7F">
              <w:rPr>
                <w:rFonts w:asciiTheme="majorHAnsi" w:hAnsiTheme="majorHAnsi" w:cs="Arial"/>
                <w:color w:val="333333"/>
                <w:sz w:val="18"/>
                <w:szCs w:val="18"/>
                <w:lang w:val="en-US"/>
              </w:rPr>
              <w:t>subfascular</w:t>
            </w:r>
            <w:proofErr w:type="spellEnd"/>
            <w:r w:rsidRPr="00135C7F">
              <w:rPr>
                <w:rFonts w:asciiTheme="majorHAnsi" w:hAnsiTheme="majorHAnsi" w:cs="Arial"/>
                <w:color w:val="333333"/>
                <w:sz w:val="18"/>
                <w:szCs w:val="18"/>
                <w:lang w:val="en-US"/>
              </w:rPr>
              <w:t xml:space="preserve"> or nuclear group midline or </w:t>
            </w:r>
            <w:proofErr w:type="spellStart"/>
            <w:r w:rsidRPr="00135C7F">
              <w:rPr>
                <w:rFonts w:asciiTheme="majorHAnsi" w:hAnsiTheme="majorHAnsi" w:cs="Arial"/>
                <w:color w:val="333333"/>
                <w:sz w:val="18"/>
                <w:szCs w:val="18"/>
                <w:lang w:val="en-US"/>
              </w:rPr>
              <w:t>paratenial</w:t>
            </w:r>
            <w:proofErr w:type="spellEnd"/>
            <w:r w:rsidRPr="00135C7F">
              <w:rPr>
                <w:rFonts w:asciiTheme="majorHAnsi" w:hAnsiTheme="majorHAnsi" w:cs="Arial"/>
                <w:color w:val="333333"/>
                <w:sz w:val="18"/>
                <w:szCs w:val="18"/>
                <w:lang w:val="en-US"/>
              </w:rPr>
              <w:t xml:space="preserve"> nucleus or rhomboidal nucleus or rhomboid thalamic nucleus or nucleus rhomboid thalamic or </w:t>
            </w:r>
            <w:proofErr w:type="spellStart"/>
            <w:r w:rsidRPr="00135C7F">
              <w:rPr>
                <w:rFonts w:asciiTheme="majorHAnsi" w:hAnsiTheme="majorHAnsi" w:cs="Arial"/>
                <w:color w:val="333333"/>
                <w:sz w:val="18"/>
                <w:szCs w:val="18"/>
                <w:lang w:val="en-US"/>
              </w:rPr>
              <w:t>reuniens</w:t>
            </w:r>
            <w:proofErr w:type="spellEnd"/>
            <w:r w:rsidRPr="00135C7F">
              <w:rPr>
                <w:rFonts w:asciiTheme="majorHAnsi" w:hAnsiTheme="majorHAnsi" w:cs="Arial"/>
                <w:color w:val="333333"/>
                <w:sz w:val="18"/>
                <w:szCs w:val="18"/>
                <w:lang w:val="en-US"/>
              </w:rPr>
              <w:t xml:space="preserve"> nucleus or </w:t>
            </w:r>
            <w:proofErr w:type="spellStart"/>
            <w:r w:rsidRPr="00135C7F">
              <w:rPr>
                <w:rFonts w:asciiTheme="majorHAnsi" w:hAnsiTheme="majorHAnsi" w:cs="Arial"/>
                <w:color w:val="333333"/>
                <w:sz w:val="18"/>
                <w:szCs w:val="18"/>
                <w:lang w:val="en-US"/>
              </w:rPr>
              <w:t>subfascular</w:t>
            </w:r>
            <w:proofErr w:type="spellEnd"/>
            <w:r w:rsidRPr="00135C7F">
              <w:rPr>
                <w:rFonts w:asciiTheme="majorHAnsi" w:hAnsiTheme="majorHAnsi" w:cs="Arial"/>
                <w:color w:val="333333"/>
                <w:sz w:val="18"/>
                <w:szCs w:val="18"/>
                <w:lang w:val="en-US"/>
              </w:rPr>
              <w:t xml:space="preserve"> nucleus or thalamus nucleus </w:t>
            </w:r>
            <w:proofErr w:type="spellStart"/>
            <w:r w:rsidRPr="00135C7F">
              <w:rPr>
                <w:rFonts w:asciiTheme="majorHAnsi" w:hAnsiTheme="majorHAnsi" w:cs="Arial"/>
                <w:color w:val="333333"/>
                <w:sz w:val="18"/>
                <w:szCs w:val="18"/>
                <w:lang w:val="en-US"/>
              </w:rPr>
              <w:t>reuniens</w:t>
            </w:r>
            <w:proofErr w:type="spellEnd"/>
            <w:r w:rsidRPr="00135C7F">
              <w:rPr>
                <w:rFonts w:asciiTheme="majorHAnsi" w:hAnsiTheme="majorHAnsi" w:cs="Arial"/>
                <w:color w:val="333333"/>
                <w:sz w:val="18"/>
                <w:szCs w:val="18"/>
                <w:lang w:val="en-US"/>
              </w:rPr>
              <w:t xml:space="preserve"> or thalami nucleus </w:t>
            </w:r>
            <w:proofErr w:type="spellStart"/>
            <w:r w:rsidRPr="00135C7F">
              <w:rPr>
                <w:rFonts w:asciiTheme="majorHAnsi" w:hAnsiTheme="majorHAnsi" w:cs="Arial"/>
                <w:color w:val="333333"/>
                <w:sz w:val="18"/>
                <w:szCs w:val="18"/>
                <w:lang w:val="en-US"/>
              </w:rPr>
              <w:t>reuniens</w:t>
            </w:r>
            <w:proofErr w:type="spellEnd"/>
            <w:r w:rsidRPr="00135C7F">
              <w:rPr>
                <w:rFonts w:asciiTheme="majorHAnsi" w:hAnsiTheme="majorHAnsi" w:cs="Arial"/>
                <w:color w:val="333333"/>
                <w:sz w:val="18"/>
                <w:szCs w:val="18"/>
                <w:lang w:val="en-US"/>
              </w:rPr>
              <w:t xml:space="preserve"> or nucleus paraventricular thalamic or </w:t>
            </w:r>
            <w:proofErr w:type="spellStart"/>
            <w:r w:rsidRPr="00135C7F">
              <w:rPr>
                <w:rFonts w:asciiTheme="majorHAnsi" w:hAnsiTheme="majorHAnsi" w:cs="Arial"/>
                <w:color w:val="333333"/>
                <w:sz w:val="18"/>
                <w:szCs w:val="18"/>
                <w:lang w:val="en-US"/>
              </w:rPr>
              <w:t>reunien</w:t>
            </w:r>
            <w:proofErr w:type="spellEnd"/>
            <w:r w:rsidRPr="00135C7F">
              <w:rPr>
                <w:rFonts w:asciiTheme="majorHAnsi" w:hAnsiTheme="majorHAnsi" w:cs="Arial"/>
                <w:color w:val="333333"/>
                <w:sz w:val="18"/>
                <w:szCs w:val="18"/>
                <w:lang w:val="en-US"/>
              </w:rPr>
              <w:t xml:space="preserve"> nucleus or </w:t>
            </w:r>
            <w:proofErr w:type="spellStart"/>
            <w:r w:rsidRPr="00135C7F">
              <w:rPr>
                <w:rFonts w:asciiTheme="majorHAnsi" w:hAnsiTheme="majorHAnsi" w:cs="Arial"/>
                <w:color w:val="333333"/>
                <w:sz w:val="18"/>
                <w:szCs w:val="18"/>
                <w:lang w:val="en-US"/>
              </w:rPr>
              <w:t>reuniens</w:t>
            </w:r>
            <w:proofErr w:type="spellEnd"/>
            <w:r w:rsidRPr="00135C7F">
              <w:rPr>
                <w:rFonts w:asciiTheme="majorHAnsi" w:hAnsiTheme="majorHAnsi" w:cs="Arial"/>
                <w:color w:val="333333"/>
                <w:sz w:val="18"/>
                <w:szCs w:val="18"/>
                <w:lang w:val="en-US"/>
              </w:rPr>
              <w:t xml:space="preserve"> thalami </w:t>
            </w:r>
            <w:proofErr w:type="spellStart"/>
            <w:r w:rsidRPr="00135C7F">
              <w:rPr>
                <w:rFonts w:asciiTheme="majorHAnsi" w:hAnsiTheme="majorHAnsi" w:cs="Arial"/>
                <w:color w:val="333333"/>
                <w:sz w:val="18"/>
                <w:szCs w:val="18"/>
                <w:lang w:val="en-US"/>
              </w:rPr>
              <w:t>nucleusor</w:t>
            </w:r>
            <w:proofErr w:type="spellEnd"/>
            <w:r w:rsidRPr="00135C7F">
              <w:rPr>
                <w:rFonts w:asciiTheme="majorHAnsi" w:hAnsiTheme="majorHAnsi" w:cs="Arial"/>
                <w:color w:val="333333"/>
                <w:sz w:val="18"/>
                <w:szCs w:val="18"/>
                <w:lang w:val="en-US"/>
              </w:rPr>
              <w:t xml:space="preserve"> paraventricular nucleus of thalamus or paraventricular thalamic nucleus or midline thalamic nucleus or thalamic nuclei midline or </w:t>
            </w:r>
            <w:proofErr w:type="spellStart"/>
            <w:r w:rsidRPr="00135C7F">
              <w:rPr>
                <w:rFonts w:asciiTheme="majorHAnsi" w:hAnsiTheme="majorHAnsi" w:cs="Arial"/>
                <w:color w:val="333333"/>
                <w:sz w:val="18"/>
                <w:szCs w:val="18"/>
                <w:lang w:val="en-US"/>
              </w:rPr>
              <w:t>paratenial</w:t>
            </w:r>
            <w:proofErr w:type="spellEnd"/>
            <w:r>
              <w:rPr>
                <w:rFonts w:asciiTheme="majorHAnsi" w:hAnsiTheme="majorHAnsi" w:cs="Arial"/>
                <w:color w:val="333333"/>
                <w:sz w:val="18"/>
                <w:szCs w:val="18"/>
                <w:lang w:val="en-US"/>
              </w:rPr>
              <w:t xml:space="preserve"> </w:t>
            </w:r>
            <w:r w:rsidRPr="00135C7F">
              <w:rPr>
                <w:rFonts w:asciiTheme="majorHAnsi" w:hAnsiTheme="majorHAnsi" w:cs="Arial"/>
                <w:color w:val="333333"/>
                <w:sz w:val="18"/>
                <w:szCs w:val="18"/>
                <w:lang w:val="en-US"/>
              </w:rPr>
              <w:t xml:space="preserve"> thalamic nucleus or thalamic nucleus rhomboid or periventricular nuclei of thalamus or thalamic nucleus </w:t>
            </w:r>
            <w:proofErr w:type="spellStart"/>
            <w:r w:rsidRPr="00135C7F">
              <w:rPr>
                <w:rFonts w:asciiTheme="majorHAnsi" w:hAnsiTheme="majorHAnsi" w:cs="Arial"/>
                <w:color w:val="333333"/>
                <w:sz w:val="18"/>
                <w:szCs w:val="18"/>
                <w:lang w:val="en-US"/>
              </w:rPr>
              <w:t>reuniens</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reuniens</w:t>
            </w:r>
            <w:proofErr w:type="spellEnd"/>
            <w:r w:rsidRPr="00135C7F">
              <w:rPr>
                <w:rFonts w:asciiTheme="majorHAnsi" w:hAnsiTheme="majorHAnsi" w:cs="Arial"/>
                <w:color w:val="333333"/>
                <w:sz w:val="18"/>
                <w:szCs w:val="18"/>
                <w:lang w:val="en-US"/>
              </w:rPr>
              <w:t xml:space="preserve"> thalamus nucleus or thalamus midline nucleus or nucleus </w:t>
            </w:r>
            <w:proofErr w:type="spellStart"/>
            <w:r w:rsidRPr="00135C7F">
              <w:rPr>
                <w:rFonts w:asciiTheme="majorHAnsi" w:hAnsiTheme="majorHAnsi" w:cs="Arial"/>
                <w:color w:val="333333"/>
                <w:sz w:val="18"/>
                <w:szCs w:val="18"/>
                <w:lang w:val="en-US"/>
              </w:rPr>
              <w:t>paratenial</w:t>
            </w:r>
            <w:proofErr w:type="spellEnd"/>
            <w:r w:rsidRPr="00135C7F">
              <w:rPr>
                <w:rFonts w:asciiTheme="majorHAnsi" w:hAnsiTheme="majorHAnsi" w:cs="Arial"/>
                <w:color w:val="333333"/>
                <w:sz w:val="18"/>
                <w:szCs w:val="18"/>
                <w:lang w:val="en-US"/>
              </w:rPr>
              <w:t xml:space="preserve"> or thalamus paraventricular nucleus or midline thalamic nuclei or thalamic nucleus </w:t>
            </w:r>
            <w:proofErr w:type="spellStart"/>
            <w:r w:rsidRPr="00135C7F">
              <w:rPr>
                <w:rFonts w:asciiTheme="majorHAnsi" w:hAnsiTheme="majorHAnsi" w:cs="Arial"/>
                <w:color w:val="333333"/>
                <w:sz w:val="18"/>
                <w:szCs w:val="18"/>
                <w:lang w:val="en-US"/>
              </w:rPr>
              <w:t>subfascular</w:t>
            </w:r>
            <w:proofErr w:type="spellEnd"/>
            <w:r w:rsidRPr="00135C7F">
              <w:rPr>
                <w:rFonts w:asciiTheme="majorHAnsi" w:hAnsiTheme="majorHAnsi" w:cs="Arial"/>
                <w:color w:val="333333"/>
                <w:sz w:val="18"/>
                <w:szCs w:val="18"/>
                <w:lang w:val="en-US"/>
              </w:rPr>
              <w:t xml:space="preserve"> or nucleus </w:t>
            </w:r>
            <w:proofErr w:type="spellStart"/>
            <w:r w:rsidRPr="00135C7F">
              <w:rPr>
                <w:rFonts w:asciiTheme="majorHAnsi" w:hAnsiTheme="majorHAnsi" w:cs="Arial"/>
                <w:color w:val="333333"/>
                <w:sz w:val="18"/>
                <w:szCs w:val="18"/>
                <w:lang w:val="en-US"/>
              </w:rPr>
              <w:t>reuniens</w:t>
            </w:r>
            <w:proofErr w:type="spellEnd"/>
            <w:r w:rsidRPr="00135C7F">
              <w:rPr>
                <w:rFonts w:asciiTheme="majorHAnsi" w:hAnsiTheme="majorHAnsi" w:cs="Arial"/>
                <w:color w:val="333333"/>
                <w:sz w:val="18"/>
                <w:szCs w:val="18"/>
                <w:lang w:val="en-US"/>
              </w:rPr>
              <w:t xml:space="preserve"> thalamus or thalamic nucleus </w:t>
            </w:r>
            <w:proofErr w:type="spellStart"/>
            <w:r w:rsidRPr="00135C7F">
              <w:rPr>
                <w:rFonts w:asciiTheme="majorHAnsi" w:hAnsiTheme="majorHAnsi" w:cs="Arial"/>
                <w:color w:val="333333"/>
                <w:sz w:val="18"/>
                <w:szCs w:val="18"/>
                <w:lang w:val="en-US"/>
              </w:rPr>
              <w:t>paratenial</w:t>
            </w:r>
            <w:proofErr w:type="spellEnd"/>
            <w:r w:rsidRPr="00135C7F">
              <w:rPr>
                <w:rFonts w:asciiTheme="majorHAnsi" w:hAnsiTheme="majorHAnsi" w:cs="Arial"/>
                <w:color w:val="333333"/>
                <w:sz w:val="18"/>
                <w:szCs w:val="18"/>
                <w:lang w:val="en-US"/>
              </w:rPr>
              <w:t xml:space="preserve"> or nucleus </w:t>
            </w:r>
            <w:proofErr w:type="spellStart"/>
            <w:r w:rsidRPr="00135C7F">
              <w:rPr>
                <w:rFonts w:asciiTheme="majorHAnsi" w:hAnsiTheme="majorHAnsi" w:cs="Arial"/>
                <w:color w:val="333333"/>
                <w:sz w:val="18"/>
                <w:szCs w:val="18"/>
                <w:lang w:val="en-US"/>
              </w:rPr>
              <w:t>reuniens</w:t>
            </w:r>
            <w:proofErr w:type="spellEnd"/>
            <w:r w:rsidRPr="00135C7F">
              <w:rPr>
                <w:rFonts w:asciiTheme="majorHAnsi" w:hAnsiTheme="majorHAnsi" w:cs="Arial"/>
                <w:color w:val="333333"/>
                <w:sz w:val="18"/>
                <w:szCs w:val="18"/>
                <w:lang w:val="en-US"/>
              </w:rPr>
              <w:t xml:space="preserve"> or nucleus rhomboid or thalamic nucleus paraventricular or midline nuclear group or Posterior Thalamic Nuclei or </w:t>
            </w:r>
            <w:proofErr w:type="spellStart"/>
            <w:r w:rsidRPr="00135C7F">
              <w:rPr>
                <w:rFonts w:asciiTheme="majorHAnsi" w:hAnsiTheme="majorHAnsi" w:cs="Arial"/>
                <w:color w:val="333333"/>
                <w:sz w:val="18"/>
                <w:szCs w:val="18"/>
                <w:lang w:val="en-US"/>
              </w:rPr>
              <w:t>supergeniculate</w:t>
            </w:r>
            <w:proofErr w:type="spellEnd"/>
            <w:r w:rsidRPr="00135C7F">
              <w:rPr>
                <w:rFonts w:asciiTheme="majorHAnsi" w:hAnsiTheme="majorHAnsi" w:cs="Arial"/>
                <w:color w:val="333333"/>
                <w:sz w:val="18"/>
                <w:szCs w:val="18"/>
                <w:lang w:val="en-US"/>
              </w:rPr>
              <w:t xml:space="preserve"> nucleus or posterior nuclear </w:t>
            </w:r>
            <w:proofErr w:type="spellStart"/>
            <w:r w:rsidRPr="00135C7F">
              <w:rPr>
                <w:rFonts w:asciiTheme="majorHAnsi" w:hAnsiTheme="majorHAnsi" w:cs="Arial"/>
                <w:color w:val="333333"/>
                <w:sz w:val="18"/>
                <w:szCs w:val="18"/>
                <w:lang w:val="en-US"/>
              </w:rPr>
              <w:t>complicesor</w:t>
            </w:r>
            <w:proofErr w:type="spellEnd"/>
            <w:r w:rsidRPr="00135C7F">
              <w:rPr>
                <w:rFonts w:asciiTheme="majorHAnsi" w:hAnsiTheme="majorHAnsi" w:cs="Arial"/>
                <w:color w:val="333333"/>
                <w:sz w:val="18"/>
                <w:szCs w:val="18"/>
                <w:lang w:val="en-US"/>
              </w:rPr>
              <w:t xml:space="preserve"> nucleus </w:t>
            </w:r>
            <w:proofErr w:type="spellStart"/>
            <w:r w:rsidRPr="00135C7F">
              <w:rPr>
                <w:rFonts w:asciiTheme="majorHAnsi" w:hAnsiTheme="majorHAnsi" w:cs="Arial"/>
                <w:color w:val="333333"/>
                <w:sz w:val="18"/>
                <w:szCs w:val="18"/>
                <w:lang w:val="en-US"/>
              </w:rPr>
              <w:t>supergeniculateor</w:t>
            </w:r>
            <w:proofErr w:type="spellEnd"/>
            <w:r w:rsidRPr="00135C7F">
              <w:rPr>
                <w:rFonts w:asciiTheme="majorHAnsi" w:hAnsiTheme="majorHAnsi" w:cs="Arial"/>
                <w:color w:val="333333"/>
                <w:sz w:val="18"/>
                <w:szCs w:val="18"/>
                <w:lang w:val="en-US"/>
              </w:rPr>
              <w:t xml:space="preserve"> posterior thalamic nuclei or </w:t>
            </w:r>
            <w:proofErr w:type="spellStart"/>
            <w:r w:rsidRPr="00135C7F">
              <w:rPr>
                <w:rFonts w:asciiTheme="majorHAnsi" w:hAnsiTheme="majorHAnsi" w:cs="Arial"/>
                <w:color w:val="333333"/>
                <w:sz w:val="18"/>
                <w:szCs w:val="18"/>
                <w:lang w:val="en-US"/>
              </w:rPr>
              <w:t>suprageniculate</w:t>
            </w:r>
            <w:proofErr w:type="spellEnd"/>
            <w:r w:rsidRPr="00135C7F">
              <w:rPr>
                <w:rFonts w:asciiTheme="majorHAnsi" w:hAnsiTheme="majorHAnsi" w:cs="Arial"/>
                <w:color w:val="333333"/>
                <w:sz w:val="18"/>
                <w:szCs w:val="18"/>
                <w:lang w:val="en-US"/>
              </w:rPr>
              <w:t xml:space="preserve"> thalamic nucleus or </w:t>
            </w:r>
            <w:proofErr w:type="spellStart"/>
            <w:r w:rsidRPr="00135C7F">
              <w:rPr>
                <w:rFonts w:asciiTheme="majorHAnsi" w:hAnsiTheme="majorHAnsi" w:cs="Arial"/>
                <w:color w:val="333333"/>
                <w:sz w:val="18"/>
                <w:szCs w:val="18"/>
                <w:lang w:val="en-US"/>
              </w:rPr>
              <w:t>submedial</w:t>
            </w:r>
            <w:proofErr w:type="spellEnd"/>
            <w:r w:rsidRPr="00135C7F">
              <w:rPr>
                <w:rFonts w:asciiTheme="majorHAnsi" w:hAnsiTheme="majorHAnsi" w:cs="Arial"/>
                <w:color w:val="333333"/>
                <w:sz w:val="18"/>
                <w:szCs w:val="18"/>
                <w:lang w:val="en-US"/>
              </w:rPr>
              <w:t xml:space="preserve"> nucleus or limitans nucleus or thalamic nuclei posterior or nucleus </w:t>
            </w:r>
            <w:proofErr w:type="spellStart"/>
            <w:r w:rsidRPr="00135C7F">
              <w:rPr>
                <w:rFonts w:asciiTheme="majorHAnsi" w:hAnsiTheme="majorHAnsi" w:cs="Arial"/>
                <w:color w:val="333333"/>
                <w:sz w:val="18"/>
                <w:szCs w:val="18"/>
                <w:lang w:val="en-US"/>
              </w:rPr>
              <w:t>limitan</w:t>
            </w:r>
            <w:proofErr w:type="spellEnd"/>
            <w:r w:rsidRPr="00135C7F">
              <w:rPr>
                <w:rFonts w:asciiTheme="majorHAnsi" w:hAnsiTheme="majorHAnsi" w:cs="Arial"/>
                <w:color w:val="333333"/>
                <w:sz w:val="18"/>
                <w:szCs w:val="18"/>
                <w:lang w:val="en-US"/>
              </w:rPr>
              <w:t xml:space="preserve"> or thalamic nucleus</w:t>
            </w:r>
            <w:r>
              <w:rPr>
                <w:rFonts w:asciiTheme="majorHAnsi" w:hAnsiTheme="majorHAnsi" w:cs="Arial"/>
                <w:color w:val="333333"/>
                <w:sz w:val="18"/>
                <w:szCs w:val="18"/>
                <w:lang w:val="en-US"/>
              </w:rPr>
              <w:t xml:space="preserve"> </w:t>
            </w:r>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suprageniculate</w:t>
            </w:r>
            <w:proofErr w:type="spellEnd"/>
            <w:r w:rsidRPr="00135C7F">
              <w:rPr>
                <w:rFonts w:asciiTheme="majorHAnsi" w:hAnsiTheme="majorHAnsi" w:cs="Arial"/>
                <w:color w:val="333333"/>
                <w:sz w:val="18"/>
                <w:szCs w:val="18"/>
                <w:lang w:val="en-US"/>
              </w:rPr>
              <w:t xml:space="preserve"> or nucleus </w:t>
            </w:r>
            <w:proofErr w:type="spellStart"/>
            <w:r w:rsidRPr="00135C7F">
              <w:rPr>
                <w:rFonts w:asciiTheme="majorHAnsi" w:hAnsiTheme="majorHAnsi" w:cs="Arial"/>
                <w:color w:val="333333"/>
                <w:sz w:val="18"/>
                <w:szCs w:val="18"/>
                <w:lang w:val="en-US"/>
              </w:rPr>
              <w:t>submedial</w:t>
            </w:r>
            <w:proofErr w:type="spellEnd"/>
            <w:r w:rsidRPr="00135C7F">
              <w:rPr>
                <w:rFonts w:asciiTheme="majorHAnsi" w:hAnsiTheme="majorHAnsi" w:cs="Arial"/>
                <w:color w:val="333333"/>
                <w:sz w:val="18"/>
                <w:szCs w:val="18"/>
                <w:lang w:val="en-US"/>
              </w:rPr>
              <w:t xml:space="preserve"> or nuclear </w:t>
            </w:r>
            <w:proofErr w:type="spellStart"/>
            <w:r w:rsidRPr="00135C7F">
              <w:rPr>
                <w:rFonts w:asciiTheme="majorHAnsi" w:hAnsiTheme="majorHAnsi" w:cs="Arial"/>
                <w:color w:val="333333"/>
                <w:sz w:val="18"/>
                <w:szCs w:val="18"/>
                <w:lang w:val="en-US"/>
              </w:rPr>
              <w:t>complices</w:t>
            </w:r>
            <w:proofErr w:type="spellEnd"/>
            <w:r w:rsidRPr="00135C7F">
              <w:rPr>
                <w:rFonts w:asciiTheme="majorHAnsi" w:hAnsiTheme="majorHAnsi" w:cs="Arial"/>
                <w:color w:val="333333"/>
                <w:sz w:val="18"/>
                <w:szCs w:val="18"/>
                <w:lang w:val="en-US"/>
              </w:rPr>
              <w:t xml:space="preserve"> posterior or </w:t>
            </w:r>
            <w:proofErr w:type="spellStart"/>
            <w:r w:rsidRPr="00135C7F">
              <w:rPr>
                <w:rFonts w:asciiTheme="majorHAnsi" w:hAnsiTheme="majorHAnsi" w:cs="Arial"/>
                <w:color w:val="333333"/>
                <w:sz w:val="18"/>
                <w:szCs w:val="18"/>
                <w:lang w:val="en-US"/>
              </w:rPr>
              <w:t>complices</w:t>
            </w:r>
            <w:proofErr w:type="spellEnd"/>
            <w:r w:rsidRPr="00135C7F">
              <w:rPr>
                <w:rFonts w:asciiTheme="majorHAnsi" w:hAnsiTheme="majorHAnsi" w:cs="Arial"/>
                <w:color w:val="333333"/>
                <w:sz w:val="18"/>
                <w:szCs w:val="18"/>
                <w:lang w:val="en-US"/>
              </w:rPr>
              <w:t xml:space="preserve"> posterior nuclear or posterior nucleus of thalamus or nucleus limitans or nucleus </w:t>
            </w:r>
            <w:proofErr w:type="spellStart"/>
            <w:r w:rsidRPr="00135C7F">
              <w:rPr>
                <w:rFonts w:asciiTheme="majorHAnsi" w:hAnsiTheme="majorHAnsi" w:cs="Arial"/>
                <w:color w:val="333333"/>
                <w:sz w:val="18"/>
                <w:szCs w:val="18"/>
                <w:lang w:val="en-US"/>
              </w:rPr>
              <w:t>suprageniculate</w:t>
            </w:r>
            <w:proofErr w:type="spellEnd"/>
            <w:r w:rsidRPr="00135C7F">
              <w:rPr>
                <w:rFonts w:asciiTheme="majorHAnsi" w:hAnsiTheme="majorHAnsi" w:cs="Arial"/>
                <w:color w:val="333333"/>
                <w:sz w:val="18"/>
                <w:szCs w:val="18"/>
                <w:lang w:val="en-US"/>
              </w:rPr>
              <w:t xml:space="preserve"> thalamic or posterior thalamic nucleus or posterior thalamic nuclear group or posterior nuclear complex or nuclear complex posterior or thalamus posterior nucleus or Ventral Thalamic Nuclei or posterior nucleus ventral or ventrolateral thalamic nucleus or intermedius nucleus </w:t>
            </w:r>
            <w:proofErr w:type="spellStart"/>
            <w:r w:rsidRPr="00135C7F">
              <w:rPr>
                <w:rFonts w:asciiTheme="majorHAnsi" w:hAnsiTheme="majorHAnsi" w:cs="Arial"/>
                <w:color w:val="333333"/>
                <w:sz w:val="18"/>
                <w:szCs w:val="18"/>
                <w:lang w:val="en-US"/>
              </w:rPr>
              <w:t>ventralis</w:t>
            </w:r>
            <w:proofErr w:type="spellEnd"/>
            <w:r w:rsidRPr="00135C7F">
              <w:rPr>
                <w:rFonts w:asciiTheme="majorHAnsi" w:hAnsiTheme="majorHAnsi" w:cs="Arial"/>
                <w:color w:val="333333"/>
                <w:sz w:val="18"/>
                <w:szCs w:val="18"/>
                <w:lang w:val="en-US"/>
              </w:rPr>
              <w:t xml:space="preserve"> or ventral posterior nucleus or </w:t>
            </w:r>
            <w:proofErr w:type="spellStart"/>
            <w:r w:rsidRPr="00135C7F">
              <w:rPr>
                <w:rFonts w:asciiTheme="majorHAnsi" w:hAnsiTheme="majorHAnsi" w:cs="Arial"/>
                <w:color w:val="333333"/>
                <w:sz w:val="18"/>
                <w:szCs w:val="18"/>
                <w:lang w:val="en-US"/>
              </w:rPr>
              <w:t>ventralis</w:t>
            </w:r>
            <w:proofErr w:type="spellEnd"/>
            <w:r w:rsidRPr="00135C7F">
              <w:rPr>
                <w:rFonts w:asciiTheme="majorHAnsi" w:hAnsiTheme="majorHAnsi" w:cs="Arial"/>
                <w:color w:val="333333"/>
                <w:sz w:val="18"/>
                <w:szCs w:val="18"/>
                <w:lang w:val="en-US"/>
              </w:rPr>
              <w:t xml:space="preserve"> intermedius nucleus or </w:t>
            </w:r>
            <w:proofErr w:type="spellStart"/>
            <w:r w:rsidRPr="00135C7F">
              <w:rPr>
                <w:rFonts w:asciiTheme="majorHAnsi" w:hAnsiTheme="majorHAnsi" w:cs="Arial"/>
                <w:color w:val="333333"/>
                <w:sz w:val="18"/>
                <w:szCs w:val="18"/>
                <w:lang w:val="en-US"/>
              </w:rPr>
              <w:t>ventrobasal</w:t>
            </w:r>
            <w:proofErr w:type="spellEnd"/>
            <w:r w:rsidRPr="00135C7F">
              <w:rPr>
                <w:rFonts w:asciiTheme="majorHAnsi" w:hAnsiTheme="majorHAnsi" w:cs="Arial"/>
                <w:color w:val="333333"/>
                <w:sz w:val="18"/>
                <w:szCs w:val="18"/>
                <w:lang w:val="en-US"/>
              </w:rPr>
              <w:t xml:space="preserve"> complex or </w:t>
            </w:r>
            <w:proofErr w:type="spellStart"/>
            <w:r w:rsidRPr="00135C7F">
              <w:rPr>
                <w:rFonts w:asciiTheme="majorHAnsi" w:hAnsiTheme="majorHAnsi" w:cs="Arial"/>
                <w:color w:val="333333"/>
                <w:sz w:val="18"/>
                <w:szCs w:val="18"/>
                <w:lang w:val="en-US"/>
              </w:rPr>
              <w:t>ventralis</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posteromediali</w:t>
            </w:r>
            <w:proofErr w:type="spellEnd"/>
            <w:r>
              <w:rPr>
                <w:rFonts w:asciiTheme="majorHAnsi" w:hAnsiTheme="majorHAnsi" w:cs="Arial"/>
                <w:color w:val="333333"/>
                <w:sz w:val="18"/>
                <w:szCs w:val="18"/>
                <w:lang w:val="en-US"/>
              </w:rPr>
              <w:t xml:space="preserve"> </w:t>
            </w:r>
            <w:r w:rsidRPr="00135C7F">
              <w:rPr>
                <w:rFonts w:asciiTheme="majorHAnsi" w:hAnsiTheme="majorHAnsi" w:cs="Arial"/>
                <w:color w:val="333333"/>
                <w:sz w:val="18"/>
                <w:szCs w:val="18"/>
                <w:lang w:val="en-US"/>
              </w:rPr>
              <w:t xml:space="preserve"> nucleus or nuclear mass ventral or group ventral nuclear or </w:t>
            </w:r>
            <w:proofErr w:type="spellStart"/>
            <w:r w:rsidRPr="00135C7F">
              <w:rPr>
                <w:rFonts w:asciiTheme="majorHAnsi" w:hAnsiTheme="majorHAnsi" w:cs="Arial"/>
                <w:color w:val="333333"/>
                <w:sz w:val="18"/>
                <w:szCs w:val="18"/>
                <w:lang w:val="en-US"/>
              </w:rPr>
              <w:t>ventralis</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posterolateralis</w:t>
            </w:r>
            <w:proofErr w:type="spellEnd"/>
            <w:r w:rsidRPr="00135C7F">
              <w:rPr>
                <w:rFonts w:asciiTheme="majorHAnsi" w:hAnsiTheme="majorHAnsi" w:cs="Arial"/>
                <w:color w:val="333333"/>
                <w:sz w:val="18"/>
                <w:szCs w:val="18"/>
                <w:lang w:val="en-US"/>
              </w:rPr>
              <w:t xml:space="preserve"> nucleus or nucleus ventral anterior or ventral nuclear groups or </w:t>
            </w:r>
            <w:proofErr w:type="spellStart"/>
            <w:r w:rsidRPr="00135C7F">
              <w:rPr>
                <w:rFonts w:asciiTheme="majorHAnsi" w:hAnsiTheme="majorHAnsi" w:cs="Arial"/>
                <w:color w:val="333333"/>
                <w:sz w:val="18"/>
                <w:szCs w:val="18"/>
                <w:lang w:val="en-US"/>
              </w:rPr>
              <w:t>laterali</w:t>
            </w:r>
            <w:proofErr w:type="spellEnd"/>
            <w:r w:rsidRPr="00135C7F">
              <w:rPr>
                <w:rFonts w:asciiTheme="majorHAnsi" w:hAnsiTheme="majorHAnsi" w:cs="Arial"/>
                <w:color w:val="333333"/>
                <w:sz w:val="18"/>
                <w:szCs w:val="18"/>
                <w:lang w:val="en-US"/>
              </w:rPr>
              <w:t xml:space="preserve"> nucleus </w:t>
            </w:r>
            <w:proofErr w:type="spellStart"/>
            <w:r w:rsidRPr="00135C7F">
              <w:rPr>
                <w:rFonts w:asciiTheme="majorHAnsi" w:hAnsiTheme="majorHAnsi" w:cs="Arial"/>
                <w:color w:val="333333"/>
                <w:sz w:val="18"/>
                <w:szCs w:val="18"/>
                <w:lang w:val="en-US"/>
              </w:rPr>
              <w:t>ventralis</w:t>
            </w:r>
            <w:proofErr w:type="spellEnd"/>
            <w:r w:rsidRPr="00135C7F">
              <w:rPr>
                <w:rFonts w:asciiTheme="majorHAnsi" w:hAnsiTheme="majorHAnsi" w:cs="Arial"/>
                <w:color w:val="333333"/>
                <w:sz w:val="18"/>
                <w:szCs w:val="18"/>
                <w:lang w:val="en-US"/>
              </w:rPr>
              <w:t xml:space="preserve"> or nucleus ventral posterolateral or </w:t>
            </w:r>
            <w:proofErr w:type="spellStart"/>
            <w:r w:rsidRPr="00135C7F">
              <w:rPr>
                <w:rFonts w:asciiTheme="majorHAnsi" w:hAnsiTheme="majorHAnsi" w:cs="Arial"/>
                <w:color w:val="333333"/>
                <w:sz w:val="18"/>
                <w:szCs w:val="18"/>
                <w:lang w:val="en-US"/>
              </w:rPr>
              <w:t>ventralis</w:t>
            </w:r>
            <w:proofErr w:type="spellEnd"/>
            <w:r w:rsidRPr="00135C7F">
              <w:rPr>
                <w:rFonts w:asciiTheme="majorHAnsi" w:hAnsiTheme="majorHAnsi" w:cs="Arial"/>
                <w:color w:val="333333"/>
                <w:sz w:val="18"/>
                <w:szCs w:val="18"/>
                <w:lang w:val="en-US"/>
              </w:rPr>
              <w:t xml:space="preserve"> posterior nucleus or masses ventral nuclear or nucleus </w:t>
            </w:r>
            <w:proofErr w:type="spellStart"/>
            <w:r w:rsidRPr="00135C7F">
              <w:rPr>
                <w:rFonts w:asciiTheme="majorHAnsi" w:hAnsiTheme="majorHAnsi" w:cs="Arial"/>
                <w:color w:val="333333"/>
                <w:sz w:val="18"/>
                <w:szCs w:val="18"/>
                <w:lang w:val="en-US"/>
              </w:rPr>
              <w:t>ventralis</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posterolaterali</w:t>
            </w:r>
            <w:proofErr w:type="spellEnd"/>
            <w:r w:rsidRPr="00135C7F">
              <w:rPr>
                <w:rFonts w:asciiTheme="majorHAnsi" w:hAnsiTheme="majorHAnsi" w:cs="Arial"/>
                <w:color w:val="333333"/>
                <w:sz w:val="18"/>
                <w:szCs w:val="18"/>
                <w:lang w:val="en-US"/>
              </w:rPr>
              <w:t xml:space="preserve"> or ventral lateral nucleus or nucleus </w:t>
            </w:r>
            <w:proofErr w:type="spellStart"/>
            <w:r w:rsidRPr="00135C7F">
              <w:rPr>
                <w:rFonts w:asciiTheme="majorHAnsi" w:hAnsiTheme="majorHAnsi" w:cs="Arial"/>
                <w:color w:val="333333"/>
                <w:sz w:val="18"/>
                <w:szCs w:val="18"/>
                <w:lang w:val="en-US"/>
              </w:rPr>
              <w:t>ventralis</w:t>
            </w:r>
            <w:proofErr w:type="spellEnd"/>
            <w:r w:rsidRPr="00135C7F">
              <w:rPr>
                <w:rFonts w:asciiTheme="majorHAnsi" w:hAnsiTheme="majorHAnsi" w:cs="Arial"/>
                <w:color w:val="333333"/>
                <w:sz w:val="18"/>
                <w:szCs w:val="18"/>
                <w:lang w:val="en-US"/>
              </w:rPr>
              <w:t xml:space="preserve"> intermedius or ventral anterior thalamic nucleus or thalamic nucleus ventral or </w:t>
            </w:r>
            <w:proofErr w:type="spellStart"/>
            <w:r w:rsidRPr="00135C7F">
              <w:rPr>
                <w:rFonts w:asciiTheme="majorHAnsi" w:hAnsiTheme="majorHAnsi" w:cs="Arial"/>
                <w:color w:val="333333"/>
                <w:sz w:val="18"/>
                <w:szCs w:val="18"/>
                <w:lang w:val="en-US"/>
              </w:rPr>
              <w:t>posterolaterali</w:t>
            </w:r>
            <w:proofErr w:type="spellEnd"/>
            <w:r w:rsidRPr="00135C7F">
              <w:rPr>
                <w:rFonts w:asciiTheme="majorHAnsi" w:hAnsiTheme="majorHAnsi" w:cs="Arial"/>
                <w:color w:val="333333"/>
                <w:sz w:val="18"/>
                <w:szCs w:val="18"/>
                <w:lang w:val="en-US"/>
              </w:rPr>
              <w:t xml:space="preserve"> nucleus </w:t>
            </w:r>
            <w:proofErr w:type="spellStart"/>
            <w:r w:rsidRPr="00135C7F">
              <w:rPr>
                <w:rFonts w:asciiTheme="majorHAnsi" w:hAnsiTheme="majorHAnsi" w:cs="Arial"/>
                <w:color w:val="333333"/>
                <w:sz w:val="18"/>
                <w:szCs w:val="18"/>
                <w:lang w:val="en-US"/>
              </w:rPr>
              <w:t>ventralis</w:t>
            </w:r>
            <w:proofErr w:type="spellEnd"/>
            <w:r w:rsidRPr="00135C7F">
              <w:rPr>
                <w:rFonts w:asciiTheme="majorHAnsi" w:hAnsiTheme="majorHAnsi" w:cs="Arial"/>
                <w:color w:val="333333"/>
                <w:sz w:val="18"/>
                <w:szCs w:val="18"/>
                <w:lang w:val="en-US"/>
              </w:rPr>
              <w:t xml:space="preserve"> or ventral posteromedial thalamic nucleus or nucleus </w:t>
            </w:r>
            <w:proofErr w:type="spellStart"/>
            <w:r w:rsidRPr="00135C7F">
              <w:rPr>
                <w:rFonts w:asciiTheme="majorHAnsi" w:hAnsiTheme="majorHAnsi" w:cs="Arial"/>
                <w:color w:val="333333"/>
                <w:sz w:val="18"/>
                <w:szCs w:val="18"/>
                <w:lang w:val="en-US"/>
              </w:rPr>
              <w:t>ventrolateralis</w:t>
            </w:r>
            <w:proofErr w:type="spellEnd"/>
            <w:r w:rsidRPr="00135C7F">
              <w:rPr>
                <w:rFonts w:asciiTheme="majorHAnsi" w:hAnsiTheme="majorHAnsi" w:cs="Arial"/>
                <w:color w:val="333333"/>
                <w:sz w:val="18"/>
                <w:szCs w:val="18"/>
                <w:lang w:val="en-US"/>
              </w:rPr>
              <w:t xml:space="preserve"> thalamus or </w:t>
            </w:r>
            <w:proofErr w:type="spellStart"/>
            <w:r w:rsidRPr="00135C7F">
              <w:rPr>
                <w:rFonts w:asciiTheme="majorHAnsi" w:hAnsiTheme="majorHAnsi" w:cs="Arial"/>
                <w:color w:val="333333"/>
                <w:sz w:val="18"/>
                <w:szCs w:val="18"/>
                <w:lang w:val="en-US"/>
              </w:rPr>
              <w:t>ventrobasal</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complices</w:t>
            </w:r>
            <w:proofErr w:type="spellEnd"/>
            <w:r w:rsidRPr="00135C7F">
              <w:rPr>
                <w:rFonts w:asciiTheme="majorHAnsi" w:hAnsiTheme="majorHAnsi" w:cs="Arial"/>
                <w:color w:val="333333"/>
                <w:sz w:val="18"/>
                <w:szCs w:val="18"/>
                <w:lang w:val="en-US"/>
              </w:rPr>
              <w:t xml:space="preserve"> or nucleus </w:t>
            </w:r>
            <w:proofErr w:type="spellStart"/>
            <w:r w:rsidRPr="00135C7F">
              <w:rPr>
                <w:rFonts w:asciiTheme="majorHAnsi" w:hAnsiTheme="majorHAnsi" w:cs="Arial"/>
                <w:color w:val="333333"/>
                <w:sz w:val="18"/>
                <w:szCs w:val="18"/>
                <w:lang w:val="en-US"/>
              </w:rPr>
              <w:t>ventralis</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posteromedialis</w:t>
            </w:r>
            <w:proofErr w:type="spellEnd"/>
            <w:r w:rsidRPr="00135C7F">
              <w:rPr>
                <w:rFonts w:asciiTheme="majorHAnsi" w:hAnsiTheme="majorHAnsi" w:cs="Arial"/>
                <w:color w:val="333333"/>
                <w:sz w:val="18"/>
                <w:szCs w:val="18"/>
                <w:lang w:val="en-US"/>
              </w:rPr>
              <w:t xml:space="preserve"> or nuclei ventral thalamic or nucleus </w:t>
            </w:r>
            <w:proofErr w:type="spellStart"/>
            <w:r w:rsidRPr="00135C7F">
              <w:rPr>
                <w:rFonts w:asciiTheme="majorHAnsi" w:hAnsiTheme="majorHAnsi" w:cs="Arial"/>
                <w:color w:val="333333"/>
                <w:sz w:val="18"/>
                <w:szCs w:val="18"/>
                <w:lang w:val="en-US"/>
              </w:rPr>
              <w:t>ventrolateralis</w:t>
            </w:r>
            <w:proofErr w:type="spellEnd"/>
            <w:r w:rsidRPr="00135C7F">
              <w:rPr>
                <w:rFonts w:asciiTheme="majorHAnsi" w:hAnsiTheme="majorHAnsi" w:cs="Arial"/>
                <w:color w:val="333333"/>
                <w:sz w:val="18"/>
                <w:szCs w:val="18"/>
                <w:lang w:val="en-US"/>
              </w:rPr>
              <w:t xml:space="preserve"> thalami or mass ventral </w:t>
            </w:r>
            <w:proofErr w:type="spellStart"/>
            <w:r w:rsidRPr="00135C7F">
              <w:rPr>
                <w:rFonts w:asciiTheme="majorHAnsi" w:hAnsiTheme="majorHAnsi" w:cs="Arial"/>
                <w:color w:val="333333"/>
                <w:sz w:val="18"/>
                <w:szCs w:val="18"/>
                <w:lang w:val="en-US"/>
              </w:rPr>
              <w:t>nuclearor</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ventrolateralis</w:t>
            </w:r>
            <w:proofErr w:type="spellEnd"/>
            <w:r w:rsidRPr="00135C7F">
              <w:rPr>
                <w:rFonts w:asciiTheme="majorHAnsi" w:hAnsiTheme="majorHAnsi" w:cs="Arial"/>
                <w:color w:val="333333"/>
                <w:sz w:val="18"/>
                <w:szCs w:val="18"/>
                <w:lang w:val="en-US"/>
              </w:rPr>
              <w:t xml:space="preserve"> thalami nucleus or </w:t>
            </w:r>
            <w:proofErr w:type="spellStart"/>
            <w:r w:rsidRPr="00135C7F">
              <w:rPr>
                <w:rFonts w:asciiTheme="majorHAnsi" w:hAnsiTheme="majorHAnsi" w:cs="Arial"/>
                <w:color w:val="333333"/>
                <w:sz w:val="18"/>
                <w:szCs w:val="18"/>
                <w:lang w:val="en-US"/>
              </w:rPr>
              <w:t>ventrolateralis</w:t>
            </w:r>
            <w:proofErr w:type="spellEnd"/>
            <w:r w:rsidRPr="00135C7F">
              <w:rPr>
                <w:rFonts w:asciiTheme="majorHAnsi" w:hAnsiTheme="majorHAnsi" w:cs="Arial"/>
                <w:color w:val="333333"/>
                <w:sz w:val="18"/>
                <w:szCs w:val="18"/>
                <w:lang w:val="en-US"/>
              </w:rPr>
              <w:t xml:space="preserve"> thalamus nucleus or posterolateral nucleus ventral or nuclear group ventral or arcuate nucleus 3 or nucleus </w:t>
            </w:r>
            <w:proofErr w:type="spellStart"/>
            <w:r w:rsidRPr="00135C7F">
              <w:rPr>
                <w:rFonts w:asciiTheme="majorHAnsi" w:hAnsiTheme="majorHAnsi" w:cs="Arial"/>
                <w:color w:val="333333"/>
                <w:sz w:val="18"/>
                <w:szCs w:val="18"/>
                <w:lang w:val="en-US"/>
              </w:rPr>
              <w:t>ventralis</w:t>
            </w:r>
            <w:proofErr w:type="spellEnd"/>
            <w:r w:rsidRPr="00135C7F">
              <w:rPr>
                <w:rFonts w:asciiTheme="majorHAnsi" w:hAnsiTheme="majorHAnsi" w:cs="Arial"/>
                <w:color w:val="333333"/>
                <w:sz w:val="18"/>
                <w:szCs w:val="18"/>
                <w:lang w:val="en-US"/>
              </w:rPr>
              <w:t xml:space="preserve"> posteriors or ventral posterior thalamic nucleus or ventral posterior medial nucleus or ventral posteroinferior nucleus or posteroinferior nucleus ventral or posteriors nucleus </w:t>
            </w:r>
            <w:proofErr w:type="spellStart"/>
            <w:r w:rsidRPr="00135C7F">
              <w:rPr>
                <w:rFonts w:asciiTheme="majorHAnsi" w:hAnsiTheme="majorHAnsi" w:cs="Arial"/>
                <w:color w:val="333333"/>
                <w:sz w:val="18"/>
                <w:szCs w:val="18"/>
                <w:lang w:val="en-US"/>
              </w:rPr>
              <w:t>ventralis</w:t>
            </w:r>
            <w:proofErr w:type="spellEnd"/>
            <w:r w:rsidRPr="00135C7F">
              <w:rPr>
                <w:rFonts w:asciiTheme="majorHAnsi" w:hAnsiTheme="majorHAnsi" w:cs="Arial"/>
                <w:color w:val="333333"/>
                <w:sz w:val="18"/>
                <w:szCs w:val="18"/>
                <w:lang w:val="en-US"/>
              </w:rPr>
              <w:t xml:space="preserve"> or arcuate nucleus-3 or thalamus nucleus </w:t>
            </w:r>
            <w:proofErr w:type="spellStart"/>
            <w:r w:rsidRPr="00135C7F">
              <w:rPr>
                <w:rFonts w:asciiTheme="majorHAnsi" w:hAnsiTheme="majorHAnsi" w:cs="Arial"/>
                <w:color w:val="333333"/>
                <w:sz w:val="18"/>
                <w:szCs w:val="18"/>
                <w:lang w:val="en-US"/>
              </w:rPr>
              <w:t>ventrolateralis</w:t>
            </w:r>
            <w:proofErr w:type="spellEnd"/>
            <w:r w:rsidRPr="00135C7F">
              <w:rPr>
                <w:rFonts w:asciiTheme="majorHAnsi" w:hAnsiTheme="majorHAnsi" w:cs="Arial"/>
                <w:color w:val="333333"/>
                <w:sz w:val="18"/>
                <w:szCs w:val="18"/>
                <w:lang w:val="en-US"/>
              </w:rPr>
              <w:t xml:space="preserve"> or nucleus </w:t>
            </w:r>
            <w:proofErr w:type="spellStart"/>
            <w:r w:rsidRPr="00135C7F">
              <w:rPr>
                <w:rFonts w:asciiTheme="majorHAnsi" w:hAnsiTheme="majorHAnsi" w:cs="Arial"/>
                <w:color w:val="333333"/>
                <w:sz w:val="18"/>
                <w:szCs w:val="18"/>
                <w:lang w:val="en-US"/>
              </w:rPr>
              <w:t>ventralis</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posteromediali</w:t>
            </w:r>
            <w:proofErr w:type="spellEnd"/>
            <w:r w:rsidRPr="00135C7F">
              <w:rPr>
                <w:rFonts w:asciiTheme="majorHAnsi" w:hAnsiTheme="majorHAnsi" w:cs="Arial"/>
                <w:color w:val="333333"/>
                <w:sz w:val="18"/>
                <w:szCs w:val="18"/>
                <w:lang w:val="en-US"/>
              </w:rPr>
              <w:t xml:space="preserve"> or complex </w:t>
            </w:r>
            <w:proofErr w:type="spellStart"/>
            <w:r w:rsidRPr="00135C7F">
              <w:rPr>
                <w:rFonts w:asciiTheme="majorHAnsi" w:hAnsiTheme="majorHAnsi" w:cs="Arial"/>
                <w:color w:val="333333"/>
                <w:sz w:val="18"/>
                <w:szCs w:val="18"/>
                <w:lang w:val="en-US"/>
              </w:rPr>
              <w:t>ventrobasal</w:t>
            </w:r>
            <w:proofErr w:type="spellEnd"/>
            <w:r w:rsidRPr="00135C7F">
              <w:rPr>
                <w:rFonts w:asciiTheme="majorHAnsi" w:hAnsiTheme="majorHAnsi" w:cs="Arial"/>
                <w:color w:val="333333"/>
                <w:sz w:val="18"/>
                <w:szCs w:val="18"/>
                <w:lang w:val="en-US"/>
              </w:rPr>
              <w:t xml:space="preserve"> or ventral lateral thalamic nucleus or ventral thalamic nuclei or ventral lateral thalamic nuclei or ventral posteromedial nucleus or </w:t>
            </w:r>
            <w:proofErr w:type="spellStart"/>
            <w:r w:rsidRPr="00135C7F">
              <w:rPr>
                <w:rFonts w:asciiTheme="majorHAnsi" w:hAnsiTheme="majorHAnsi" w:cs="Arial"/>
                <w:color w:val="333333"/>
                <w:sz w:val="18"/>
                <w:szCs w:val="18"/>
                <w:lang w:val="en-US"/>
              </w:rPr>
              <w:t>posteromedialis</w:t>
            </w:r>
            <w:proofErr w:type="spellEnd"/>
            <w:r w:rsidRPr="00135C7F">
              <w:rPr>
                <w:rFonts w:asciiTheme="majorHAnsi" w:hAnsiTheme="majorHAnsi" w:cs="Arial"/>
                <w:color w:val="333333"/>
                <w:sz w:val="18"/>
                <w:szCs w:val="18"/>
                <w:lang w:val="en-US"/>
              </w:rPr>
              <w:t xml:space="preserve"> nucleus </w:t>
            </w:r>
            <w:proofErr w:type="spellStart"/>
            <w:r w:rsidRPr="00135C7F">
              <w:rPr>
                <w:rFonts w:asciiTheme="majorHAnsi" w:hAnsiTheme="majorHAnsi" w:cs="Arial"/>
                <w:color w:val="333333"/>
                <w:sz w:val="18"/>
                <w:szCs w:val="18"/>
                <w:lang w:val="en-US"/>
              </w:rPr>
              <w:t>ventralis</w:t>
            </w:r>
            <w:proofErr w:type="spellEnd"/>
            <w:r w:rsidRPr="00135C7F">
              <w:rPr>
                <w:rFonts w:asciiTheme="majorHAnsi" w:hAnsiTheme="majorHAnsi" w:cs="Arial"/>
                <w:color w:val="333333"/>
                <w:sz w:val="18"/>
                <w:szCs w:val="18"/>
                <w:lang w:val="en-US"/>
              </w:rPr>
              <w:t xml:space="preserve"> or ventral anterior nucleus or ventral posterolateral nucleus or nuclear masses ventral or ventral posterior inferior thalamic nucleus or thalamic nucleus ventrolateral or ventral nuclear group or thalamus ventrolateral or thalami nucleus </w:t>
            </w:r>
            <w:proofErr w:type="spellStart"/>
            <w:r w:rsidRPr="00135C7F">
              <w:rPr>
                <w:rFonts w:asciiTheme="majorHAnsi" w:hAnsiTheme="majorHAnsi" w:cs="Arial"/>
                <w:color w:val="333333"/>
                <w:sz w:val="18"/>
                <w:szCs w:val="18"/>
                <w:lang w:val="en-US"/>
              </w:rPr>
              <w:t>ventrolateralis</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posteromediali</w:t>
            </w:r>
            <w:proofErr w:type="spellEnd"/>
            <w:r w:rsidRPr="00135C7F">
              <w:rPr>
                <w:rFonts w:asciiTheme="majorHAnsi" w:hAnsiTheme="majorHAnsi" w:cs="Arial"/>
                <w:color w:val="333333"/>
                <w:sz w:val="18"/>
                <w:szCs w:val="18"/>
                <w:lang w:val="en-US"/>
              </w:rPr>
              <w:t xml:space="preserve"> nucleus </w:t>
            </w:r>
            <w:proofErr w:type="spellStart"/>
            <w:r w:rsidRPr="00135C7F">
              <w:rPr>
                <w:rFonts w:asciiTheme="majorHAnsi" w:hAnsiTheme="majorHAnsi" w:cs="Arial"/>
                <w:color w:val="333333"/>
                <w:sz w:val="18"/>
                <w:szCs w:val="18"/>
                <w:lang w:val="en-US"/>
              </w:rPr>
              <w:t>ventralis</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posterolateralis</w:t>
            </w:r>
            <w:proofErr w:type="spellEnd"/>
            <w:r w:rsidRPr="00135C7F">
              <w:rPr>
                <w:rFonts w:asciiTheme="majorHAnsi" w:hAnsiTheme="majorHAnsi" w:cs="Arial"/>
                <w:color w:val="333333"/>
                <w:sz w:val="18"/>
                <w:szCs w:val="18"/>
                <w:lang w:val="en-US"/>
              </w:rPr>
              <w:t xml:space="preserve"> nucleus </w:t>
            </w:r>
            <w:proofErr w:type="spellStart"/>
            <w:r w:rsidRPr="00135C7F">
              <w:rPr>
                <w:rFonts w:asciiTheme="majorHAnsi" w:hAnsiTheme="majorHAnsi" w:cs="Arial"/>
                <w:color w:val="333333"/>
                <w:sz w:val="18"/>
                <w:szCs w:val="18"/>
                <w:lang w:val="en-US"/>
              </w:rPr>
              <w:t>ventralis</w:t>
            </w:r>
            <w:proofErr w:type="spellEnd"/>
            <w:r w:rsidRPr="00135C7F">
              <w:rPr>
                <w:rFonts w:asciiTheme="majorHAnsi" w:hAnsiTheme="majorHAnsi" w:cs="Arial"/>
                <w:color w:val="333333"/>
                <w:sz w:val="18"/>
                <w:szCs w:val="18"/>
                <w:lang w:val="en-US"/>
              </w:rPr>
              <w:t xml:space="preserve"> or posterior nucleus </w:t>
            </w:r>
            <w:proofErr w:type="spellStart"/>
            <w:r w:rsidRPr="00135C7F">
              <w:rPr>
                <w:rFonts w:asciiTheme="majorHAnsi" w:hAnsiTheme="majorHAnsi" w:cs="Arial"/>
                <w:color w:val="333333"/>
                <w:sz w:val="18"/>
                <w:szCs w:val="18"/>
                <w:lang w:val="en-US"/>
              </w:rPr>
              <w:t>ventralis</w:t>
            </w:r>
            <w:proofErr w:type="spellEnd"/>
            <w:r w:rsidRPr="00135C7F">
              <w:rPr>
                <w:rFonts w:asciiTheme="majorHAnsi" w:hAnsiTheme="majorHAnsi" w:cs="Arial"/>
                <w:color w:val="333333"/>
                <w:sz w:val="18"/>
                <w:szCs w:val="18"/>
                <w:lang w:val="en-US"/>
              </w:rPr>
              <w:t xml:space="preserve"> or nucleus ventral posteromedial or nucleus </w:t>
            </w:r>
            <w:proofErr w:type="spellStart"/>
            <w:r w:rsidRPr="00135C7F">
              <w:rPr>
                <w:rFonts w:asciiTheme="majorHAnsi" w:hAnsiTheme="majorHAnsi" w:cs="Arial"/>
                <w:color w:val="333333"/>
                <w:sz w:val="18"/>
                <w:szCs w:val="18"/>
                <w:lang w:val="en-US"/>
              </w:rPr>
              <w:t>ventralis</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laterali</w:t>
            </w:r>
            <w:proofErr w:type="spellEnd"/>
            <w:r w:rsidRPr="00135C7F">
              <w:rPr>
                <w:rFonts w:asciiTheme="majorHAnsi" w:hAnsiTheme="majorHAnsi" w:cs="Arial"/>
                <w:color w:val="333333"/>
                <w:sz w:val="18"/>
                <w:szCs w:val="18"/>
                <w:lang w:val="en-US"/>
              </w:rPr>
              <w:t xml:space="preserve"> or ventral posterolateral thalamic nucleus or nucleus ventral thalamic or </w:t>
            </w:r>
            <w:proofErr w:type="spellStart"/>
            <w:r w:rsidRPr="00135C7F">
              <w:rPr>
                <w:rFonts w:asciiTheme="majorHAnsi" w:hAnsiTheme="majorHAnsi" w:cs="Arial"/>
                <w:color w:val="333333"/>
                <w:sz w:val="18"/>
                <w:szCs w:val="18"/>
                <w:lang w:val="en-US"/>
              </w:rPr>
              <w:t>ventralis</w:t>
            </w:r>
            <w:proofErr w:type="spellEnd"/>
            <w:r w:rsidRPr="00135C7F">
              <w:rPr>
                <w:rFonts w:asciiTheme="majorHAnsi" w:hAnsiTheme="majorHAnsi" w:cs="Arial"/>
                <w:color w:val="333333"/>
                <w:sz w:val="18"/>
                <w:szCs w:val="18"/>
                <w:lang w:val="en-US"/>
              </w:rPr>
              <w:t xml:space="preserve"> lateralis nucleus or ventral nuclear mass or </w:t>
            </w:r>
            <w:proofErr w:type="spellStart"/>
            <w:r w:rsidRPr="00135C7F">
              <w:rPr>
                <w:rFonts w:asciiTheme="majorHAnsi" w:hAnsiTheme="majorHAnsi" w:cs="Arial"/>
                <w:color w:val="333333"/>
                <w:sz w:val="18"/>
                <w:szCs w:val="18"/>
                <w:lang w:val="en-US"/>
              </w:rPr>
              <w:t>ventralis</w:t>
            </w:r>
            <w:proofErr w:type="spellEnd"/>
            <w:r w:rsidRPr="00135C7F">
              <w:rPr>
                <w:rFonts w:asciiTheme="majorHAnsi" w:hAnsiTheme="majorHAnsi" w:cs="Arial"/>
                <w:color w:val="333333"/>
                <w:sz w:val="18"/>
                <w:szCs w:val="18"/>
                <w:lang w:val="en-US"/>
              </w:rPr>
              <w:t xml:space="preserve"> posteriors nucleus or </w:t>
            </w:r>
            <w:proofErr w:type="spellStart"/>
            <w:r w:rsidRPr="00135C7F">
              <w:rPr>
                <w:rFonts w:asciiTheme="majorHAnsi" w:hAnsiTheme="majorHAnsi" w:cs="Arial"/>
                <w:color w:val="333333"/>
                <w:sz w:val="18"/>
                <w:szCs w:val="18"/>
                <w:lang w:val="en-US"/>
              </w:rPr>
              <w:t>ventralis</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laterali</w:t>
            </w:r>
            <w:proofErr w:type="spellEnd"/>
            <w:r w:rsidRPr="00135C7F">
              <w:rPr>
                <w:rFonts w:asciiTheme="majorHAnsi" w:hAnsiTheme="majorHAnsi" w:cs="Arial"/>
                <w:color w:val="333333"/>
                <w:sz w:val="18"/>
                <w:szCs w:val="18"/>
                <w:lang w:val="en-US"/>
              </w:rPr>
              <w:t xml:space="preserve"> nucleus or nucleus ventral posterior or ventral thalamic nucleus or ventrolateral thalamus or nucleus </w:t>
            </w:r>
            <w:proofErr w:type="spellStart"/>
            <w:r w:rsidRPr="00135C7F">
              <w:rPr>
                <w:rFonts w:asciiTheme="majorHAnsi" w:hAnsiTheme="majorHAnsi" w:cs="Arial"/>
                <w:color w:val="333333"/>
                <w:sz w:val="18"/>
                <w:szCs w:val="18"/>
                <w:lang w:val="en-US"/>
              </w:rPr>
              <w:t>ventralis</w:t>
            </w:r>
            <w:proofErr w:type="spellEnd"/>
            <w:r w:rsidRPr="00135C7F">
              <w:rPr>
                <w:rFonts w:asciiTheme="majorHAnsi" w:hAnsiTheme="majorHAnsi" w:cs="Arial"/>
                <w:color w:val="333333"/>
                <w:sz w:val="18"/>
                <w:szCs w:val="18"/>
                <w:lang w:val="en-US"/>
              </w:rPr>
              <w:t xml:space="preserve"> lateralis or Telencephalon or telencephalon or endbrain or endbrains or Cerebrum or cerebrum or cerebral hemisphere left or cerebral hemisphere right or cerebral hemispheres or right cerebral hemisphere or cerebral hemisphere or left cerebral hemisphere or Basal Ganglia or ganglia basal or nuclei basal or basal ganglia or ganglion basal or basal nuclei or claustrum or Corpus Striatum or lenticular nucleus or nucleus lentiform or </w:t>
            </w:r>
            <w:proofErr w:type="spellStart"/>
            <w:r w:rsidRPr="00135C7F">
              <w:rPr>
                <w:rFonts w:asciiTheme="majorHAnsi" w:hAnsiTheme="majorHAnsi" w:cs="Arial"/>
                <w:color w:val="333333"/>
                <w:sz w:val="18"/>
                <w:szCs w:val="18"/>
                <w:lang w:val="en-US"/>
              </w:rPr>
              <w:t>lentiformis</w:t>
            </w:r>
            <w:proofErr w:type="spellEnd"/>
            <w:r w:rsidRPr="00135C7F">
              <w:rPr>
                <w:rFonts w:asciiTheme="majorHAnsi" w:hAnsiTheme="majorHAnsi" w:cs="Arial"/>
                <w:color w:val="333333"/>
                <w:sz w:val="18"/>
                <w:szCs w:val="18"/>
                <w:lang w:val="en-US"/>
              </w:rPr>
              <w:t xml:space="preserve"> nucleus or lentiform nucleus or corpus striatum or nucleus lenticular or nucleus </w:t>
            </w:r>
            <w:proofErr w:type="spellStart"/>
            <w:r w:rsidRPr="00135C7F">
              <w:rPr>
                <w:rFonts w:asciiTheme="majorHAnsi" w:hAnsiTheme="majorHAnsi" w:cs="Arial"/>
                <w:color w:val="333333"/>
                <w:sz w:val="18"/>
                <w:szCs w:val="18"/>
                <w:lang w:val="en-US"/>
              </w:rPr>
              <w:t>lentiformis</w:t>
            </w:r>
            <w:proofErr w:type="spellEnd"/>
            <w:r w:rsidRPr="00135C7F">
              <w:rPr>
                <w:rFonts w:asciiTheme="majorHAnsi" w:hAnsiTheme="majorHAnsi" w:cs="Arial"/>
                <w:color w:val="333333"/>
                <w:sz w:val="18"/>
                <w:szCs w:val="18"/>
                <w:lang w:val="en-US"/>
              </w:rPr>
              <w:t xml:space="preserve"> or lentiform nuclei or striatum corpus or nuclei lentiform or Globus Pallidus or pallidum or </w:t>
            </w:r>
            <w:proofErr w:type="spellStart"/>
            <w:r w:rsidRPr="00135C7F">
              <w:rPr>
                <w:rFonts w:asciiTheme="majorHAnsi" w:hAnsiTheme="majorHAnsi" w:cs="Arial"/>
                <w:color w:val="333333"/>
                <w:sz w:val="18"/>
                <w:szCs w:val="18"/>
                <w:lang w:val="en-US"/>
              </w:rPr>
              <w:t>paleostriatum</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globus</w:t>
            </w:r>
            <w:proofErr w:type="spellEnd"/>
            <w:r w:rsidRPr="00135C7F">
              <w:rPr>
                <w:rFonts w:asciiTheme="majorHAnsi" w:hAnsiTheme="majorHAnsi" w:cs="Arial"/>
                <w:color w:val="333333"/>
                <w:sz w:val="18"/>
                <w:szCs w:val="18"/>
                <w:lang w:val="en-US"/>
              </w:rPr>
              <w:t xml:space="preserve"> pallidus or </w:t>
            </w:r>
            <w:proofErr w:type="spellStart"/>
            <w:r w:rsidRPr="00135C7F">
              <w:rPr>
                <w:rFonts w:asciiTheme="majorHAnsi" w:hAnsiTheme="majorHAnsi" w:cs="Arial"/>
                <w:color w:val="333333"/>
                <w:sz w:val="18"/>
                <w:szCs w:val="18"/>
                <w:lang w:val="en-US"/>
              </w:rPr>
              <w:t>pallidums</w:t>
            </w:r>
            <w:proofErr w:type="spellEnd"/>
            <w:r w:rsidRPr="00135C7F">
              <w:rPr>
                <w:rFonts w:asciiTheme="majorHAnsi" w:hAnsiTheme="majorHAnsi" w:cs="Arial"/>
                <w:color w:val="333333"/>
                <w:sz w:val="18"/>
                <w:szCs w:val="18"/>
                <w:lang w:val="en-US"/>
              </w:rPr>
              <w:t xml:space="preserve"> or Neostriatum or Caudate Nucleus or nucleus </w:t>
            </w:r>
            <w:proofErr w:type="spellStart"/>
            <w:r w:rsidRPr="00135C7F">
              <w:rPr>
                <w:rFonts w:asciiTheme="majorHAnsi" w:hAnsiTheme="majorHAnsi" w:cs="Arial"/>
                <w:color w:val="333333"/>
                <w:sz w:val="18"/>
                <w:szCs w:val="18"/>
                <w:lang w:val="en-US"/>
              </w:rPr>
              <w:t>caudatus</w:t>
            </w:r>
            <w:proofErr w:type="spellEnd"/>
            <w:r w:rsidRPr="00135C7F">
              <w:rPr>
                <w:rFonts w:asciiTheme="majorHAnsi" w:hAnsiTheme="majorHAnsi" w:cs="Arial"/>
                <w:color w:val="333333"/>
                <w:sz w:val="18"/>
                <w:szCs w:val="18"/>
                <w:lang w:val="en-US"/>
              </w:rPr>
              <w:t xml:space="preserve"> or caudate nucleus or </w:t>
            </w:r>
            <w:proofErr w:type="spellStart"/>
            <w:r w:rsidRPr="00135C7F">
              <w:rPr>
                <w:rFonts w:asciiTheme="majorHAnsi" w:hAnsiTheme="majorHAnsi" w:cs="Arial"/>
                <w:color w:val="333333"/>
                <w:sz w:val="18"/>
                <w:szCs w:val="18"/>
                <w:lang w:val="en-US"/>
              </w:rPr>
              <w:t>caudatus</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nucleusor</w:t>
            </w:r>
            <w:proofErr w:type="spellEnd"/>
            <w:r w:rsidRPr="00135C7F">
              <w:rPr>
                <w:rFonts w:asciiTheme="majorHAnsi" w:hAnsiTheme="majorHAnsi" w:cs="Arial"/>
                <w:color w:val="333333"/>
                <w:sz w:val="18"/>
                <w:szCs w:val="18"/>
                <w:lang w:val="en-US"/>
              </w:rPr>
              <w:t xml:space="preserve"> nucleus caudate or </w:t>
            </w:r>
            <w:proofErr w:type="spellStart"/>
            <w:r w:rsidRPr="00135C7F">
              <w:rPr>
                <w:rFonts w:asciiTheme="majorHAnsi" w:hAnsiTheme="majorHAnsi" w:cs="Arial"/>
                <w:color w:val="333333"/>
                <w:sz w:val="18"/>
                <w:szCs w:val="18"/>
                <w:lang w:val="en-US"/>
              </w:rPr>
              <w:t>caudatus</w:t>
            </w:r>
            <w:proofErr w:type="spellEnd"/>
            <w:r w:rsidRPr="00135C7F">
              <w:rPr>
                <w:rFonts w:asciiTheme="majorHAnsi" w:hAnsiTheme="majorHAnsi" w:cs="Arial"/>
                <w:color w:val="333333"/>
                <w:sz w:val="18"/>
                <w:szCs w:val="18"/>
                <w:lang w:val="en-US"/>
              </w:rPr>
              <w:t xml:space="preserve"> or High Vocal Center or Putamen or </w:t>
            </w:r>
            <w:proofErr w:type="spellStart"/>
            <w:r w:rsidRPr="00135C7F">
              <w:rPr>
                <w:rFonts w:asciiTheme="majorHAnsi" w:hAnsiTheme="majorHAnsi" w:cs="Arial"/>
                <w:color w:val="333333"/>
                <w:sz w:val="18"/>
                <w:szCs w:val="18"/>
                <w:lang w:val="en-US"/>
              </w:rPr>
              <w:t>putamens</w:t>
            </w:r>
            <w:proofErr w:type="spellEnd"/>
            <w:r w:rsidRPr="00135C7F">
              <w:rPr>
                <w:rFonts w:asciiTheme="majorHAnsi" w:hAnsiTheme="majorHAnsi" w:cs="Arial"/>
                <w:color w:val="333333"/>
                <w:sz w:val="18"/>
                <w:szCs w:val="18"/>
                <w:lang w:val="en-US"/>
              </w:rPr>
              <w:t xml:space="preserve"> or nucleus </w:t>
            </w:r>
            <w:proofErr w:type="spellStart"/>
            <w:r w:rsidRPr="00135C7F">
              <w:rPr>
                <w:rFonts w:asciiTheme="majorHAnsi" w:hAnsiTheme="majorHAnsi" w:cs="Arial"/>
                <w:color w:val="333333"/>
                <w:sz w:val="18"/>
                <w:szCs w:val="18"/>
                <w:lang w:val="en-US"/>
              </w:rPr>
              <w:t>putamens</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putamens</w:t>
            </w:r>
            <w:proofErr w:type="spellEnd"/>
            <w:r w:rsidRPr="00135C7F">
              <w:rPr>
                <w:rFonts w:asciiTheme="majorHAnsi" w:hAnsiTheme="majorHAnsi" w:cs="Arial"/>
                <w:color w:val="333333"/>
                <w:sz w:val="18"/>
                <w:szCs w:val="18"/>
                <w:lang w:val="en-US"/>
              </w:rPr>
              <w:t xml:space="preserve"> nucleus or putamen nucleus or nucleus putamen or putamen or Ventral Striatum or Nucleus </w:t>
            </w:r>
            <w:proofErr w:type="spellStart"/>
            <w:r w:rsidRPr="00135C7F">
              <w:rPr>
                <w:rFonts w:asciiTheme="majorHAnsi" w:hAnsiTheme="majorHAnsi" w:cs="Arial"/>
                <w:color w:val="333333"/>
                <w:sz w:val="18"/>
                <w:szCs w:val="18"/>
                <w:lang w:val="en-US"/>
              </w:rPr>
              <w:t>Accumbens</w:t>
            </w:r>
            <w:proofErr w:type="spellEnd"/>
            <w:r w:rsidRPr="00135C7F">
              <w:rPr>
                <w:rFonts w:asciiTheme="majorHAnsi" w:hAnsiTheme="majorHAnsi" w:cs="Arial"/>
                <w:color w:val="333333"/>
                <w:sz w:val="18"/>
                <w:szCs w:val="18"/>
                <w:lang w:val="en-US"/>
              </w:rPr>
              <w:t xml:space="preserve"> or nucleus </w:t>
            </w:r>
            <w:proofErr w:type="spellStart"/>
            <w:r w:rsidRPr="00135C7F">
              <w:rPr>
                <w:rFonts w:asciiTheme="majorHAnsi" w:hAnsiTheme="majorHAnsi" w:cs="Arial"/>
                <w:color w:val="333333"/>
                <w:sz w:val="18"/>
                <w:szCs w:val="18"/>
                <w:lang w:val="en-US"/>
              </w:rPr>
              <w:t>accumbens</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accumbens</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septus</w:t>
            </w:r>
            <w:proofErr w:type="spellEnd"/>
            <w:r w:rsidRPr="00135C7F">
              <w:rPr>
                <w:rFonts w:asciiTheme="majorHAnsi" w:hAnsiTheme="majorHAnsi" w:cs="Arial"/>
                <w:color w:val="333333"/>
                <w:sz w:val="18"/>
                <w:szCs w:val="18"/>
                <w:lang w:val="en-US"/>
              </w:rPr>
              <w:t xml:space="preserve"> nucleus or </w:t>
            </w:r>
            <w:proofErr w:type="spellStart"/>
            <w:r w:rsidRPr="00135C7F">
              <w:rPr>
                <w:rFonts w:asciiTheme="majorHAnsi" w:hAnsiTheme="majorHAnsi" w:cs="Arial"/>
                <w:color w:val="333333"/>
                <w:sz w:val="18"/>
                <w:szCs w:val="18"/>
                <w:lang w:val="en-US"/>
              </w:rPr>
              <w:t>accumbens</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septi</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nucleusor</w:t>
            </w:r>
            <w:proofErr w:type="spellEnd"/>
            <w:r w:rsidRPr="00135C7F">
              <w:rPr>
                <w:rFonts w:asciiTheme="majorHAnsi" w:hAnsiTheme="majorHAnsi" w:cs="Arial"/>
                <w:color w:val="333333"/>
                <w:sz w:val="18"/>
                <w:szCs w:val="18"/>
                <w:lang w:val="en-US"/>
              </w:rPr>
              <w:t xml:space="preserve"> nucleus </w:t>
            </w:r>
            <w:proofErr w:type="spellStart"/>
            <w:r w:rsidRPr="00135C7F">
              <w:rPr>
                <w:rFonts w:asciiTheme="majorHAnsi" w:hAnsiTheme="majorHAnsi" w:cs="Arial"/>
                <w:color w:val="333333"/>
                <w:sz w:val="18"/>
                <w:szCs w:val="18"/>
                <w:lang w:val="en-US"/>
              </w:rPr>
              <w:t>accumbens</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septi</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septi</w:t>
            </w:r>
            <w:proofErr w:type="spellEnd"/>
            <w:r w:rsidRPr="00135C7F">
              <w:rPr>
                <w:rFonts w:asciiTheme="majorHAnsi" w:hAnsiTheme="majorHAnsi" w:cs="Arial"/>
                <w:color w:val="333333"/>
                <w:sz w:val="18"/>
                <w:szCs w:val="18"/>
                <w:lang w:val="en-US"/>
              </w:rPr>
              <w:t xml:space="preserve"> nucleus </w:t>
            </w:r>
            <w:proofErr w:type="spellStart"/>
            <w:r w:rsidRPr="00135C7F">
              <w:rPr>
                <w:rFonts w:asciiTheme="majorHAnsi" w:hAnsiTheme="majorHAnsi" w:cs="Arial"/>
                <w:color w:val="333333"/>
                <w:sz w:val="18"/>
                <w:szCs w:val="18"/>
                <w:lang w:val="en-US"/>
              </w:rPr>
              <w:t>accumbens</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accumbens</w:t>
            </w:r>
            <w:proofErr w:type="spellEnd"/>
            <w:r w:rsidRPr="00135C7F">
              <w:rPr>
                <w:rFonts w:asciiTheme="majorHAnsi" w:hAnsiTheme="majorHAnsi" w:cs="Arial"/>
                <w:color w:val="333333"/>
                <w:sz w:val="18"/>
                <w:szCs w:val="18"/>
                <w:lang w:val="en-US"/>
              </w:rPr>
              <w:t xml:space="preserve"> nucleus or </w:t>
            </w:r>
            <w:proofErr w:type="spellStart"/>
            <w:r w:rsidRPr="00135C7F">
              <w:rPr>
                <w:rFonts w:asciiTheme="majorHAnsi" w:hAnsiTheme="majorHAnsi" w:cs="Arial"/>
                <w:color w:val="333333"/>
                <w:sz w:val="18"/>
                <w:szCs w:val="18"/>
                <w:lang w:val="en-US"/>
              </w:rPr>
              <w:t>septus</w:t>
            </w:r>
            <w:proofErr w:type="spellEnd"/>
            <w:r w:rsidRPr="00135C7F">
              <w:rPr>
                <w:rFonts w:asciiTheme="majorHAnsi" w:hAnsiTheme="majorHAnsi" w:cs="Arial"/>
                <w:color w:val="333333"/>
                <w:sz w:val="18"/>
                <w:szCs w:val="18"/>
                <w:lang w:val="en-US"/>
              </w:rPr>
              <w:t xml:space="preserve"> nucleus </w:t>
            </w:r>
            <w:proofErr w:type="spellStart"/>
            <w:r w:rsidRPr="00135C7F">
              <w:rPr>
                <w:rFonts w:asciiTheme="majorHAnsi" w:hAnsiTheme="majorHAnsi" w:cs="Arial"/>
                <w:color w:val="333333"/>
                <w:sz w:val="18"/>
                <w:szCs w:val="18"/>
                <w:lang w:val="en-US"/>
              </w:rPr>
              <w:t>accumbens</w:t>
            </w:r>
            <w:proofErr w:type="spellEnd"/>
            <w:r w:rsidRPr="00135C7F">
              <w:rPr>
                <w:rFonts w:asciiTheme="majorHAnsi" w:hAnsiTheme="majorHAnsi" w:cs="Arial"/>
                <w:color w:val="333333"/>
                <w:sz w:val="18"/>
                <w:szCs w:val="18"/>
                <w:lang w:val="en-US"/>
              </w:rPr>
              <w:t xml:space="preserve"> or nucleus </w:t>
            </w:r>
            <w:proofErr w:type="spellStart"/>
            <w:r w:rsidRPr="00135C7F">
              <w:rPr>
                <w:rFonts w:asciiTheme="majorHAnsi" w:hAnsiTheme="majorHAnsi" w:cs="Arial"/>
                <w:color w:val="333333"/>
                <w:sz w:val="18"/>
                <w:szCs w:val="18"/>
                <w:lang w:val="en-US"/>
              </w:rPr>
              <w:t>accumbens</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septus</w:t>
            </w:r>
            <w:proofErr w:type="spellEnd"/>
            <w:r w:rsidRPr="00135C7F">
              <w:rPr>
                <w:rFonts w:asciiTheme="majorHAnsi" w:hAnsiTheme="majorHAnsi" w:cs="Arial"/>
                <w:color w:val="333333"/>
                <w:sz w:val="18"/>
                <w:szCs w:val="18"/>
                <w:lang w:val="en-US"/>
              </w:rPr>
              <w:t xml:space="preserve"> or Olfactory </w:t>
            </w:r>
            <w:proofErr w:type="spellStart"/>
            <w:r w:rsidRPr="00135C7F">
              <w:rPr>
                <w:rFonts w:asciiTheme="majorHAnsi" w:hAnsiTheme="majorHAnsi" w:cs="Arial"/>
                <w:color w:val="333333"/>
                <w:sz w:val="18"/>
                <w:szCs w:val="18"/>
                <w:lang w:val="en-US"/>
              </w:rPr>
              <w:t>Tubercleor</w:t>
            </w:r>
            <w:proofErr w:type="spellEnd"/>
            <w:r w:rsidRPr="00135C7F">
              <w:rPr>
                <w:rFonts w:asciiTheme="majorHAnsi" w:hAnsiTheme="majorHAnsi" w:cs="Arial"/>
                <w:color w:val="333333"/>
                <w:sz w:val="18"/>
                <w:szCs w:val="18"/>
                <w:lang w:val="en-US"/>
              </w:rPr>
              <w:t xml:space="preserve"> Islands of Calleja or Basal Nucleus of </w:t>
            </w:r>
            <w:proofErr w:type="spellStart"/>
            <w:r w:rsidRPr="00135C7F">
              <w:rPr>
                <w:rFonts w:asciiTheme="majorHAnsi" w:hAnsiTheme="majorHAnsi" w:cs="Arial"/>
                <w:color w:val="333333"/>
                <w:sz w:val="18"/>
                <w:szCs w:val="18"/>
                <w:lang w:val="en-US"/>
              </w:rPr>
              <w:t>Meynert</w:t>
            </w:r>
            <w:proofErr w:type="spellEnd"/>
            <w:r w:rsidRPr="00135C7F">
              <w:rPr>
                <w:rFonts w:asciiTheme="majorHAnsi" w:hAnsiTheme="majorHAnsi" w:cs="Arial"/>
                <w:color w:val="333333"/>
                <w:sz w:val="18"/>
                <w:szCs w:val="18"/>
                <w:lang w:val="en-US"/>
              </w:rPr>
              <w:t xml:space="preserve"> or nucleus basalis of </w:t>
            </w:r>
            <w:proofErr w:type="spellStart"/>
            <w:r w:rsidRPr="00135C7F">
              <w:rPr>
                <w:rFonts w:asciiTheme="majorHAnsi" w:hAnsiTheme="majorHAnsi" w:cs="Arial"/>
                <w:color w:val="333333"/>
                <w:sz w:val="18"/>
                <w:szCs w:val="18"/>
                <w:lang w:val="en-US"/>
              </w:rPr>
              <w:t>meynert</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meynert</w:t>
            </w:r>
            <w:proofErr w:type="spellEnd"/>
            <w:r w:rsidRPr="00135C7F">
              <w:rPr>
                <w:rFonts w:asciiTheme="majorHAnsi" w:hAnsiTheme="majorHAnsi" w:cs="Arial"/>
                <w:color w:val="333333"/>
                <w:sz w:val="18"/>
                <w:szCs w:val="18"/>
                <w:lang w:val="en-US"/>
              </w:rPr>
              <w:t xml:space="preserve"> basal nucleus or nucleus basalis </w:t>
            </w:r>
            <w:proofErr w:type="spellStart"/>
            <w:r w:rsidRPr="00135C7F">
              <w:rPr>
                <w:rFonts w:asciiTheme="majorHAnsi" w:hAnsiTheme="majorHAnsi" w:cs="Arial"/>
                <w:color w:val="333333"/>
                <w:sz w:val="18"/>
                <w:szCs w:val="18"/>
                <w:lang w:val="en-US"/>
              </w:rPr>
              <w:t>magnocellularis</w:t>
            </w:r>
            <w:proofErr w:type="spellEnd"/>
            <w:r w:rsidRPr="00135C7F">
              <w:rPr>
                <w:rFonts w:asciiTheme="majorHAnsi" w:hAnsiTheme="majorHAnsi" w:cs="Arial"/>
                <w:color w:val="333333"/>
                <w:sz w:val="18"/>
                <w:szCs w:val="18"/>
                <w:lang w:val="en-US"/>
              </w:rPr>
              <w:t xml:space="preserve"> or basal nucleus of </w:t>
            </w:r>
            <w:proofErr w:type="spellStart"/>
            <w:r w:rsidRPr="00135C7F">
              <w:rPr>
                <w:rFonts w:asciiTheme="majorHAnsi" w:hAnsiTheme="majorHAnsi" w:cs="Arial"/>
                <w:color w:val="333333"/>
                <w:sz w:val="18"/>
                <w:szCs w:val="18"/>
                <w:lang w:val="en-US"/>
              </w:rPr>
              <w:t>meynert</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meynert</w:t>
            </w:r>
            <w:proofErr w:type="spellEnd"/>
            <w:r w:rsidRPr="00135C7F">
              <w:rPr>
                <w:rFonts w:asciiTheme="majorHAnsi" w:hAnsiTheme="majorHAnsi" w:cs="Arial"/>
                <w:color w:val="333333"/>
                <w:sz w:val="18"/>
                <w:szCs w:val="18"/>
                <w:lang w:val="en-US"/>
              </w:rPr>
              <w:t xml:space="preserve"> nucleus </w:t>
            </w:r>
            <w:proofErr w:type="spellStart"/>
            <w:r w:rsidRPr="00135C7F">
              <w:rPr>
                <w:rFonts w:asciiTheme="majorHAnsi" w:hAnsiTheme="majorHAnsi" w:cs="Arial"/>
                <w:color w:val="333333"/>
                <w:sz w:val="18"/>
                <w:szCs w:val="18"/>
                <w:lang w:val="en-US"/>
              </w:rPr>
              <w:t>basalisor</w:t>
            </w:r>
            <w:proofErr w:type="spellEnd"/>
            <w:r w:rsidRPr="00135C7F">
              <w:rPr>
                <w:rFonts w:asciiTheme="majorHAnsi" w:hAnsiTheme="majorHAnsi" w:cs="Arial"/>
                <w:color w:val="333333"/>
                <w:sz w:val="18"/>
                <w:szCs w:val="18"/>
                <w:lang w:val="en-US"/>
              </w:rPr>
              <w:t xml:space="preserve"> Cerebral Cortex or plates cortical or insular cortex or cerebral cortices or </w:t>
            </w:r>
            <w:proofErr w:type="spellStart"/>
            <w:r w:rsidRPr="00135C7F">
              <w:rPr>
                <w:rFonts w:asciiTheme="majorHAnsi" w:hAnsiTheme="majorHAnsi" w:cs="Arial"/>
                <w:color w:val="333333"/>
                <w:sz w:val="18"/>
                <w:szCs w:val="18"/>
                <w:lang w:val="en-US"/>
              </w:rPr>
              <w:t>archipalliums</w:t>
            </w:r>
            <w:proofErr w:type="spellEnd"/>
            <w:r w:rsidRPr="00135C7F">
              <w:rPr>
                <w:rFonts w:asciiTheme="majorHAnsi" w:hAnsiTheme="majorHAnsi" w:cs="Arial"/>
                <w:color w:val="333333"/>
                <w:sz w:val="18"/>
                <w:szCs w:val="18"/>
                <w:lang w:val="en-US"/>
              </w:rPr>
              <w:t xml:space="preserve"> or paleocortex or allocortices or </w:t>
            </w:r>
            <w:proofErr w:type="spellStart"/>
            <w:r w:rsidRPr="00135C7F">
              <w:rPr>
                <w:rFonts w:asciiTheme="majorHAnsi" w:hAnsiTheme="majorHAnsi" w:cs="Arial"/>
                <w:color w:val="333333"/>
                <w:sz w:val="18"/>
                <w:szCs w:val="18"/>
                <w:lang w:val="en-US"/>
              </w:rPr>
              <w:t>periallocortices</w:t>
            </w:r>
            <w:proofErr w:type="spellEnd"/>
            <w:r w:rsidRPr="00135C7F">
              <w:rPr>
                <w:rFonts w:asciiTheme="majorHAnsi" w:hAnsiTheme="majorHAnsi" w:cs="Arial"/>
                <w:color w:val="333333"/>
                <w:sz w:val="18"/>
                <w:szCs w:val="18"/>
                <w:lang w:val="en-US"/>
              </w:rPr>
              <w:t xml:space="preserve"> or plate cortical or cerebri cortex or </w:t>
            </w:r>
            <w:r w:rsidRPr="00135C7F">
              <w:rPr>
                <w:rFonts w:asciiTheme="majorHAnsi" w:hAnsiTheme="majorHAnsi" w:cs="Arial"/>
                <w:color w:val="333333"/>
                <w:sz w:val="18"/>
                <w:szCs w:val="18"/>
                <w:lang w:val="en-US"/>
              </w:rPr>
              <w:lastRenderedPageBreak/>
              <w:t xml:space="preserve">cortices cerebral or paleocortices or cortices insular or insular cortices or cortex insular or </w:t>
            </w:r>
            <w:proofErr w:type="spellStart"/>
            <w:r w:rsidRPr="00135C7F">
              <w:rPr>
                <w:rFonts w:asciiTheme="majorHAnsi" w:hAnsiTheme="majorHAnsi" w:cs="Arial"/>
                <w:color w:val="333333"/>
                <w:sz w:val="18"/>
                <w:szCs w:val="18"/>
                <w:lang w:val="en-US"/>
              </w:rPr>
              <w:t>periallocortex</w:t>
            </w:r>
            <w:proofErr w:type="spellEnd"/>
            <w:r w:rsidRPr="00135C7F">
              <w:rPr>
                <w:rFonts w:asciiTheme="majorHAnsi" w:hAnsiTheme="majorHAnsi" w:cs="Arial"/>
                <w:color w:val="333333"/>
                <w:sz w:val="18"/>
                <w:szCs w:val="18"/>
                <w:lang w:val="en-US"/>
              </w:rPr>
              <w:t xml:space="preserve"> or archipallium or cortical plates or cortex cerebral or cortex cerebri or </w:t>
            </w:r>
            <w:proofErr w:type="spellStart"/>
            <w:r w:rsidRPr="00135C7F">
              <w:rPr>
                <w:rFonts w:asciiTheme="majorHAnsi" w:hAnsiTheme="majorHAnsi" w:cs="Arial"/>
                <w:color w:val="333333"/>
                <w:sz w:val="18"/>
                <w:szCs w:val="18"/>
                <w:lang w:val="en-US"/>
              </w:rPr>
              <w:t>reil</w:t>
            </w:r>
            <w:proofErr w:type="spellEnd"/>
            <w:r w:rsidRPr="00135C7F">
              <w:rPr>
                <w:rFonts w:asciiTheme="majorHAnsi" w:hAnsiTheme="majorHAnsi" w:cs="Arial"/>
                <w:color w:val="333333"/>
                <w:sz w:val="18"/>
                <w:szCs w:val="18"/>
                <w:lang w:val="en-US"/>
              </w:rPr>
              <w:t xml:space="preserve"> insula or cortex </w:t>
            </w:r>
            <w:proofErr w:type="spellStart"/>
            <w:r w:rsidRPr="00135C7F">
              <w:rPr>
                <w:rFonts w:asciiTheme="majorHAnsi" w:hAnsiTheme="majorHAnsi" w:cs="Arial"/>
                <w:color w:val="333333"/>
                <w:sz w:val="18"/>
                <w:szCs w:val="18"/>
                <w:lang w:val="en-US"/>
              </w:rPr>
              <w:t>cerebrus</w:t>
            </w:r>
            <w:proofErr w:type="spellEnd"/>
            <w:r w:rsidRPr="00135C7F">
              <w:rPr>
                <w:rFonts w:asciiTheme="majorHAnsi" w:hAnsiTheme="majorHAnsi" w:cs="Arial"/>
                <w:color w:val="333333"/>
                <w:sz w:val="18"/>
                <w:szCs w:val="18"/>
                <w:lang w:val="en-US"/>
              </w:rPr>
              <w:t xml:space="preserve"> or cortical plate or Frontal Lobe or gyrus anterior </w:t>
            </w:r>
            <w:proofErr w:type="spellStart"/>
            <w:r w:rsidRPr="00135C7F">
              <w:rPr>
                <w:rFonts w:asciiTheme="majorHAnsi" w:hAnsiTheme="majorHAnsi" w:cs="Arial"/>
                <w:color w:val="333333"/>
                <w:sz w:val="18"/>
                <w:szCs w:val="18"/>
                <w:lang w:val="en-US"/>
              </w:rPr>
              <w:t>centralor</w:t>
            </w:r>
            <w:proofErr w:type="spellEnd"/>
            <w:r w:rsidRPr="00135C7F">
              <w:rPr>
                <w:rFonts w:asciiTheme="majorHAnsi" w:hAnsiTheme="majorHAnsi" w:cs="Arial"/>
                <w:color w:val="333333"/>
                <w:sz w:val="18"/>
                <w:szCs w:val="18"/>
                <w:lang w:val="en-US"/>
              </w:rPr>
              <w:t xml:space="preserve"> central gyrus anterior or lobe </w:t>
            </w:r>
            <w:proofErr w:type="spellStart"/>
            <w:r w:rsidRPr="00135C7F">
              <w:rPr>
                <w:rFonts w:asciiTheme="majorHAnsi" w:hAnsiTheme="majorHAnsi" w:cs="Arial"/>
                <w:color w:val="333333"/>
                <w:sz w:val="18"/>
                <w:szCs w:val="18"/>
                <w:lang w:val="en-US"/>
              </w:rPr>
              <w:t>frontalor</w:t>
            </w:r>
            <w:proofErr w:type="spellEnd"/>
            <w:r w:rsidRPr="00135C7F">
              <w:rPr>
                <w:rFonts w:asciiTheme="majorHAnsi" w:hAnsiTheme="majorHAnsi" w:cs="Arial"/>
                <w:color w:val="333333"/>
                <w:sz w:val="18"/>
                <w:szCs w:val="18"/>
                <w:lang w:val="en-US"/>
              </w:rPr>
              <w:t xml:space="preserve"> frontal </w:t>
            </w:r>
            <w:proofErr w:type="spellStart"/>
            <w:r w:rsidRPr="00135C7F">
              <w:rPr>
                <w:rFonts w:asciiTheme="majorHAnsi" w:hAnsiTheme="majorHAnsi" w:cs="Arial"/>
                <w:color w:val="333333"/>
                <w:sz w:val="18"/>
                <w:szCs w:val="18"/>
                <w:lang w:val="en-US"/>
              </w:rPr>
              <w:t>lobeor</w:t>
            </w:r>
            <w:proofErr w:type="spellEnd"/>
            <w:r w:rsidRPr="00135C7F">
              <w:rPr>
                <w:rFonts w:asciiTheme="majorHAnsi" w:hAnsiTheme="majorHAnsi" w:cs="Arial"/>
                <w:color w:val="333333"/>
                <w:sz w:val="18"/>
                <w:szCs w:val="18"/>
                <w:lang w:val="en-US"/>
              </w:rPr>
              <w:t xml:space="preserve"> cortex frontal or gyrus </w:t>
            </w:r>
            <w:proofErr w:type="spellStart"/>
            <w:r w:rsidRPr="00135C7F">
              <w:rPr>
                <w:rFonts w:asciiTheme="majorHAnsi" w:hAnsiTheme="majorHAnsi" w:cs="Arial"/>
                <w:color w:val="333333"/>
                <w:sz w:val="18"/>
                <w:szCs w:val="18"/>
                <w:lang w:val="en-US"/>
              </w:rPr>
              <w:t>precentralis</w:t>
            </w:r>
            <w:proofErr w:type="spellEnd"/>
            <w:r w:rsidRPr="00135C7F">
              <w:rPr>
                <w:rFonts w:asciiTheme="majorHAnsi" w:hAnsiTheme="majorHAnsi" w:cs="Arial"/>
                <w:color w:val="333333"/>
                <w:sz w:val="18"/>
                <w:szCs w:val="18"/>
                <w:lang w:val="en-US"/>
              </w:rPr>
              <w:t xml:space="preserve"> or frontal eye </w:t>
            </w:r>
            <w:proofErr w:type="spellStart"/>
            <w:r w:rsidRPr="00135C7F">
              <w:rPr>
                <w:rFonts w:asciiTheme="majorHAnsi" w:hAnsiTheme="majorHAnsi" w:cs="Arial"/>
                <w:color w:val="333333"/>
                <w:sz w:val="18"/>
                <w:szCs w:val="18"/>
                <w:lang w:val="en-US"/>
              </w:rPr>
              <w:t>fieldor</w:t>
            </w:r>
            <w:proofErr w:type="spellEnd"/>
            <w:r w:rsidRPr="00135C7F">
              <w:rPr>
                <w:rFonts w:asciiTheme="majorHAnsi" w:hAnsiTheme="majorHAnsi" w:cs="Arial"/>
                <w:color w:val="333333"/>
                <w:sz w:val="18"/>
                <w:szCs w:val="18"/>
                <w:lang w:val="en-US"/>
              </w:rPr>
              <w:t xml:space="preserve"> supplementary eye field or gyrus </w:t>
            </w:r>
            <w:proofErr w:type="spellStart"/>
            <w:r w:rsidRPr="00135C7F">
              <w:rPr>
                <w:rFonts w:asciiTheme="majorHAnsi" w:hAnsiTheme="majorHAnsi" w:cs="Arial"/>
                <w:color w:val="333333"/>
                <w:sz w:val="18"/>
                <w:szCs w:val="18"/>
                <w:lang w:val="en-US"/>
              </w:rPr>
              <w:t>precentrali</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frontali</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lobusor</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precentrali</w:t>
            </w:r>
            <w:proofErr w:type="spellEnd"/>
            <w:r w:rsidRPr="00135C7F">
              <w:rPr>
                <w:rFonts w:asciiTheme="majorHAnsi" w:hAnsiTheme="majorHAnsi" w:cs="Arial"/>
                <w:color w:val="333333"/>
                <w:sz w:val="18"/>
                <w:szCs w:val="18"/>
                <w:lang w:val="en-US"/>
              </w:rPr>
              <w:t xml:space="preserve"> gyrus or frontal lobes or frontal cortex or field supplementary eye or lobes frontal or eye field</w:t>
            </w:r>
          </w:p>
          <w:p w:rsidR="00135C7F" w:rsidRPr="00135C7F" w:rsidRDefault="00135C7F" w:rsidP="00135C7F">
            <w:pPr>
              <w:spacing w:after="0" w:line="240" w:lineRule="auto"/>
              <w:ind w:left="0" w:firstLine="0"/>
              <w:jc w:val="both"/>
              <w:rPr>
                <w:rFonts w:asciiTheme="majorHAnsi" w:hAnsiTheme="majorHAnsi" w:cs="Arial"/>
                <w:color w:val="333333"/>
                <w:sz w:val="18"/>
                <w:szCs w:val="18"/>
                <w:lang w:val="en-US"/>
              </w:rPr>
            </w:pPr>
            <w:r w:rsidRPr="00135C7F">
              <w:rPr>
                <w:rFonts w:asciiTheme="majorHAnsi" w:hAnsiTheme="majorHAnsi" w:cs="Arial"/>
                <w:color w:val="333333"/>
                <w:sz w:val="18"/>
                <w:szCs w:val="18"/>
                <w:lang w:val="en-US"/>
              </w:rPr>
              <w:t xml:space="preserve"> supplementary or </w:t>
            </w:r>
            <w:proofErr w:type="spellStart"/>
            <w:r w:rsidRPr="00135C7F">
              <w:rPr>
                <w:rFonts w:asciiTheme="majorHAnsi" w:hAnsiTheme="majorHAnsi" w:cs="Arial"/>
                <w:color w:val="333333"/>
                <w:sz w:val="18"/>
                <w:szCs w:val="18"/>
                <w:lang w:val="en-US"/>
              </w:rPr>
              <w:t>lobus</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frontali</w:t>
            </w:r>
            <w:proofErr w:type="spellEnd"/>
            <w:r w:rsidRPr="00135C7F">
              <w:rPr>
                <w:rFonts w:asciiTheme="majorHAnsi" w:hAnsiTheme="majorHAnsi" w:cs="Arial"/>
                <w:color w:val="333333"/>
                <w:sz w:val="18"/>
                <w:szCs w:val="18"/>
                <w:lang w:val="en-US"/>
              </w:rPr>
              <w:t xml:space="preserve"> or supplementary eye fields or frontalis </w:t>
            </w:r>
            <w:proofErr w:type="spellStart"/>
            <w:r w:rsidRPr="00135C7F">
              <w:rPr>
                <w:rFonts w:asciiTheme="majorHAnsi" w:hAnsiTheme="majorHAnsi" w:cs="Arial"/>
                <w:color w:val="333333"/>
                <w:sz w:val="18"/>
                <w:szCs w:val="18"/>
                <w:lang w:val="en-US"/>
              </w:rPr>
              <w:t>lobus</w:t>
            </w:r>
            <w:proofErr w:type="spellEnd"/>
            <w:r w:rsidRPr="00135C7F">
              <w:rPr>
                <w:rFonts w:asciiTheme="majorHAnsi" w:hAnsiTheme="majorHAnsi" w:cs="Arial"/>
                <w:color w:val="333333"/>
                <w:sz w:val="18"/>
                <w:szCs w:val="18"/>
                <w:lang w:val="en-US"/>
              </w:rPr>
              <w:t xml:space="preserve"> or gyrus precentral or eye fields supplementary or eye fields frontal or anterior central gyrus or fields frontal eye or </w:t>
            </w:r>
            <w:proofErr w:type="spellStart"/>
            <w:r w:rsidRPr="00135C7F">
              <w:rPr>
                <w:rFonts w:asciiTheme="majorHAnsi" w:hAnsiTheme="majorHAnsi" w:cs="Arial"/>
                <w:color w:val="333333"/>
                <w:sz w:val="18"/>
                <w:szCs w:val="18"/>
                <w:lang w:val="en-US"/>
              </w:rPr>
              <w:t>lobus</w:t>
            </w:r>
            <w:proofErr w:type="spellEnd"/>
            <w:r w:rsidRPr="00135C7F">
              <w:rPr>
                <w:rFonts w:asciiTheme="majorHAnsi" w:hAnsiTheme="majorHAnsi" w:cs="Arial"/>
                <w:color w:val="333333"/>
                <w:sz w:val="18"/>
                <w:szCs w:val="18"/>
                <w:lang w:val="en-US"/>
              </w:rPr>
              <w:t xml:space="preserve"> frontalis or Motor Cortex or motor area or primary motor cortex or motor area precentral or strip motor or </w:t>
            </w:r>
            <w:proofErr w:type="spellStart"/>
            <w:r w:rsidRPr="00135C7F">
              <w:rPr>
                <w:rFonts w:asciiTheme="majorHAnsi" w:hAnsiTheme="majorHAnsi" w:cs="Arial"/>
                <w:color w:val="333333"/>
                <w:sz w:val="18"/>
                <w:szCs w:val="18"/>
                <w:lang w:val="en-US"/>
              </w:rPr>
              <w:t>somatomotor</w:t>
            </w:r>
            <w:proofErr w:type="spellEnd"/>
            <w:r w:rsidRPr="00135C7F">
              <w:rPr>
                <w:rFonts w:asciiTheme="majorHAnsi" w:hAnsiTheme="majorHAnsi" w:cs="Arial"/>
                <w:color w:val="333333"/>
                <w:sz w:val="18"/>
                <w:szCs w:val="18"/>
                <w:lang w:val="en-US"/>
              </w:rPr>
              <w:t xml:space="preserve"> areas or strips motor or motor cortices primary or premotor areas or motor area secondary or cortex precentral motor or motor area somatic or supplementary motor areas or area primary </w:t>
            </w:r>
            <w:proofErr w:type="spellStart"/>
            <w:r w:rsidRPr="00135C7F">
              <w:rPr>
                <w:rFonts w:asciiTheme="majorHAnsi" w:hAnsiTheme="majorHAnsi" w:cs="Arial"/>
                <w:color w:val="333333"/>
                <w:sz w:val="18"/>
                <w:szCs w:val="18"/>
                <w:lang w:val="en-US"/>
              </w:rPr>
              <w:t>motoror</w:t>
            </w:r>
            <w:proofErr w:type="spellEnd"/>
            <w:r w:rsidRPr="00135C7F">
              <w:rPr>
                <w:rFonts w:asciiTheme="majorHAnsi" w:hAnsiTheme="majorHAnsi" w:cs="Arial"/>
                <w:color w:val="333333"/>
                <w:sz w:val="18"/>
                <w:szCs w:val="18"/>
                <w:lang w:val="en-US"/>
              </w:rPr>
              <w:t xml:space="preserve"> area premotor or secondary motor area or motor cortices secondary or area motor or secondary motor areas or area </w:t>
            </w:r>
            <w:proofErr w:type="spellStart"/>
            <w:r w:rsidRPr="00135C7F">
              <w:rPr>
                <w:rFonts w:asciiTheme="majorHAnsi" w:hAnsiTheme="majorHAnsi" w:cs="Arial"/>
                <w:color w:val="333333"/>
                <w:sz w:val="18"/>
                <w:szCs w:val="18"/>
                <w:lang w:val="en-US"/>
              </w:rPr>
              <w:t>somatomotor</w:t>
            </w:r>
            <w:proofErr w:type="spellEnd"/>
            <w:r w:rsidRPr="00135C7F">
              <w:rPr>
                <w:rFonts w:asciiTheme="majorHAnsi" w:hAnsiTheme="majorHAnsi" w:cs="Arial"/>
                <w:color w:val="333333"/>
                <w:sz w:val="18"/>
                <w:szCs w:val="18"/>
                <w:lang w:val="en-US"/>
              </w:rPr>
              <w:t xml:space="preserve"> or motor areas or motor cortex secondary or precentral motor areas or cortices secondary motor or area supplementary motor or motor areas supplementary or area precentral motor or cortices primary motor or precentral motor cortices or areas somatic motor or area somatic motor or areas motor or motor cortex precentral or motor areas precentral or motor strips or cortex primary motor or </w:t>
            </w:r>
            <w:proofErr w:type="spellStart"/>
            <w:r w:rsidRPr="00135C7F">
              <w:rPr>
                <w:rFonts w:asciiTheme="majorHAnsi" w:hAnsiTheme="majorHAnsi" w:cs="Arial"/>
                <w:color w:val="333333"/>
                <w:sz w:val="18"/>
                <w:szCs w:val="18"/>
                <w:lang w:val="en-US"/>
              </w:rPr>
              <w:t>somatomotor</w:t>
            </w:r>
            <w:proofErr w:type="spellEnd"/>
            <w:r w:rsidRPr="00135C7F">
              <w:rPr>
                <w:rFonts w:asciiTheme="majorHAnsi" w:hAnsiTheme="majorHAnsi" w:cs="Arial"/>
                <w:color w:val="333333"/>
                <w:sz w:val="18"/>
                <w:szCs w:val="18"/>
                <w:lang w:val="en-US"/>
              </w:rPr>
              <w:t xml:space="preserve"> area or premotor area or precentral motor cortex or primary motor area or somatic motor area or motor areas somatic or areas premotor or areas </w:t>
            </w:r>
            <w:proofErr w:type="spellStart"/>
            <w:r w:rsidRPr="00135C7F">
              <w:rPr>
                <w:rFonts w:asciiTheme="majorHAnsi" w:hAnsiTheme="majorHAnsi" w:cs="Arial"/>
                <w:color w:val="333333"/>
                <w:sz w:val="18"/>
                <w:szCs w:val="18"/>
                <w:lang w:val="en-US"/>
              </w:rPr>
              <w:t>somatomotor</w:t>
            </w:r>
            <w:proofErr w:type="spellEnd"/>
            <w:r w:rsidRPr="00135C7F">
              <w:rPr>
                <w:rFonts w:asciiTheme="majorHAnsi" w:hAnsiTheme="majorHAnsi" w:cs="Arial"/>
                <w:color w:val="333333"/>
                <w:sz w:val="18"/>
                <w:szCs w:val="18"/>
                <w:lang w:val="en-US"/>
              </w:rPr>
              <w:t xml:space="preserve"> or areas precentral motor or areas supplementary motor or motor cortex primary or cortex secondary or motor primary motor cortices or motor cortex or motor cortices precentral or motor area supplementary or cortices precentral motor or somatic motor areas or cortex motor or areas secondary motor or Prefrontal Cortex or orbital gyrus) </w:t>
            </w:r>
          </w:p>
        </w:tc>
        <w:tc>
          <w:tcPr>
            <w:tcW w:w="20494" w:type="dxa"/>
            <w:gridSpan w:val="5"/>
            <w:tcBorders>
              <w:top w:val="single" w:sz="6" w:space="0" w:color="CCCCCC"/>
              <w:left w:val="single" w:sz="4" w:space="0" w:color="auto"/>
              <w:bottom w:val="single" w:sz="6" w:space="0" w:color="CCCCCC"/>
              <w:right w:val="single" w:sz="6" w:space="0" w:color="CCCCCC"/>
            </w:tcBorders>
            <w:shd w:val="clear" w:color="auto" w:fill="FFFFFF"/>
            <w:vAlign w:val="center"/>
          </w:tcPr>
          <w:p w:rsidR="00135C7F" w:rsidRPr="00135C7F" w:rsidRDefault="00135C7F" w:rsidP="00A45643">
            <w:pPr>
              <w:spacing w:after="0" w:line="240" w:lineRule="auto"/>
              <w:ind w:left="0" w:firstLine="0"/>
              <w:jc w:val="both"/>
              <w:rPr>
                <w:rFonts w:asciiTheme="majorHAnsi" w:hAnsiTheme="majorHAnsi" w:cs="Arial"/>
                <w:color w:val="333333"/>
                <w:sz w:val="18"/>
                <w:szCs w:val="18"/>
                <w:lang w:val="en-US"/>
              </w:rPr>
            </w:pPr>
          </w:p>
        </w:tc>
        <w:tc>
          <w:tcPr>
            <w:tcW w:w="0" w:type="auto"/>
            <w:tcBorders>
              <w:top w:val="single" w:sz="6" w:space="0" w:color="CCCCCC"/>
              <w:left w:val="single" w:sz="6" w:space="0" w:color="CCCCCC"/>
              <w:bottom w:val="single" w:sz="6" w:space="0" w:color="CCCCCC"/>
              <w:right w:val="nil"/>
            </w:tcBorders>
            <w:shd w:val="clear" w:color="auto" w:fill="FFFFFF"/>
          </w:tcPr>
          <w:p w:rsidR="00135C7F" w:rsidRPr="00135C7F" w:rsidRDefault="00135C7F" w:rsidP="00A45643">
            <w:pPr>
              <w:spacing w:after="0" w:line="240" w:lineRule="auto"/>
              <w:ind w:left="0" w:firstLine="0"/>
              <w:jc w:val="both"/>
              <w:rPr>
                <w:rFonts w:asciiTheme="majorHAnsi" w:hAnsiTheme="majorHAnsi" w:cs="Arial"/>
                <w:color w:val="333333"/>
                <w:sz w:val="18"/>
                <w:szCs w:val="18"/>
                <w:lang w:val="en-US"/>
              </w:rPr>
            </w:pPr>
          </w:p>
        </w:tc>
      </w:tr>
      <w:tr w:rsidR="00135C7F" w:rsidRPr="00582164" w:rsidTr="00E33D07">
        <w:trPr>
          <w:tblCellSpacing w:w="0" w:type="dxa"/>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135C7F" w:rsidRPr="00AB6868" w:rsidRDefault="00135C7F" w:rsidP="00AB6868">
            <w:pPr>
              <w:spacing w:after="0" w:line="240" w:lineRule="auto"/>
              <w:ind w:left="0" w:firstLine="0"/>
              <w:jc w:val="center"/>
              <w:rPr>
                <w:rFonts w:asciiTheme="majorHAnsi" w:hAnsiTheme="majorHAnsi" w:cs="Arial"/>
                <w:color w:val="333333"/>
                <w:sz w:val="18"/>
                <w:szCs w:val="18"/>
              </w:rPr>
            </w:pPr>
            <w:r w:rsidRPr="00AB6868">
              <w:rPr>
                <w:rFonts w:asciiTheme="majorHAnsi" w:hAnsiTheme="majorHAnsi" w:cs="Arial"/>
                <w:color w:val="333333"/>
                <w:sz w:val="18"/>
                <w:szCs w:val="18"/>
              </w:rPr>
              <w:t>#13</w:t>
            </w:r>
          </w:p>
        </w:tc>
        <w:tc>
          <w:tcPr>
            <w:tcW w:w="10230" w:type="dxa"/>
            <w:gridSpan w:val="3"/>
            <w:tcBorders>
              <w:top w:val="single" w:sz="6" w:space="0" w:color="CCCCCC"/>
              <w:left w:val="single" w:sz="6" w:space="0" w:color="CCCCCC"/>
              <w:bottom w:val="single" w:sz="6" w:space="0" w:color="CCCCCC"/>
              <w:right w:val="single" w:sz="4" w:space="0" w:color="auto"/>
            </w:tcBorders>
            <w:shd w:val="clear" w:color="auto" w:fill="FFFFFF"/>
            <w:tcMar>
              <w:top w:w="30" w:type="dxa"/>
              <w:left w:w="75" w:type="dxa"/>
              <w:bottom w:w="30" w:type="dxa"/>
              <w:right w:w="75" w:type="dxa"/>
            </w:tcMar>
            <w:vAlign w:val="center"/>
            <w:hideMark/>
          </w:tcPr>
          <w:p w:rsidR="00135C7F" w:rsidRPr="00135C7F" w:rsidRDefault="00135C7F" w:rsidP="00A45643">
            <w:pPr>
              <w:spacing w:after="0" w:line="240" w:lineRule="auto"/>
              <w:ind w:left="0" w:firstLine="0"/>
              <w:jc w:val="both"/>
              <w:rPr>
                <w:rFonts w:asciiTheme="majorHAnsi" w:hAnsiTheme="majorHAnsi" w:cs="Arial"/>
                <w:color w:val="333333"/>
                <w:sz w:val="18"/>
                <w:szCs w:val="18"/>
                <w:lang w:val="en-US"/>
              </w:rPr>
            </w:pPr>
            <w:r w:rsidRPr="00135C7F">
              <w:rPr>
                <w:rFonts w:asciiTheme="majorHAnsi" w:hAnsiTheme="majorHAnsi" w:cs="Arial"/>
                <w:color w:val="333333"/>
                <w:sz w:val="18"/>
                <w:szCs w:val="18"/>
                <w:lang w:val="en-US"/>
              </w:rPr>
              <w:t xml:space="preserve"> (hippocampal mossy fibers or mossy fiber hippocampal or Fornix, Brain or hippocampal commissure or hippocampal commissures or </w:t>
            </w:r>
          </w:p>
          <w:p w:rsidR="00135C7F" w:rsidRPr="00135C7F" w:rsidRDefault="00135C7F" w:rsidP="00A45643">
            <w:pPr>
              <w:spacing w:after="0" w:line="240" w:lineRule="auto"/>
              <w:ind w:left="0" w:firstLine="0"/>
              <w:jc w:val="both"/>
              <w:rPr>
                <w:rFonts w:asciiTheme="majorHAnsi" w:hAnsiTheme="majorHAnsi" w:cs="Arial"/>
                <w:color w:val="333333"/>
                <w:sz w:val="18"/>
                <w:szCs w:val="18"/>
                <w:lang w:val="en-US"/>
              </w:rPr>
            </w:pPr>
            <w:r w:rsidRPr="00135C7F">
              <w:rPr>
                <w:rFonts w:asciiTheme="majorHAnsi" w:hAnsiTheme="majorHAnsi" w:cs="Arial"/>
                <w:color w:val="333333"/>
                <w:sz w:val="18"/>
                <w:szCs w:val="18"/>
                <w:lang w:val="en-US"/>
              </w:rPr>
              <w:t xml:space="preserve">commissures dorsal hippocampal or fornix commissures or </w:t>
            </w:r>
            <w:proofErr w:type="spellStart"/>
            <w:r w:rsidRPr="00135C7F">
              <w:rPr>
                <w:rFonts w:asciiTheme="majorHAnsi" w:hAnsiTheme="majorHAnsi" w:cs="Arial"/>
                <w:color w:val="333333"/>
                <w:sz w:val="18"/>
                <w:szCs w:val="18"/>
                <w:lang w:val="en-US"/>
              </w:rPr>
              <w:t>fornices</w:t>
            </w:r>
            <w:proofErr w:type="spellEnd"/>
            <w:r w:rsidRPr="00135C7F">
              <w:rPr>
                <w:rFonts w:asciiTheme="majorHAnsi" w:hAnsiTheme="majorHAnsi" w:cs="Arial"/>
                <w:color w:val="333333"/>
                <w:sz w:val="18"/>
                <w:szCs w:val="18"/>
                <w:lang w:val="en-US"/>
              </w:rPr>
              <w:t xml:space="preserve"> or brain </w:t>
            </w:r>
            <w:proofErr w:type="spellStart"/>
            <w:r w:rsidRPr="00135C7F">
              <w:rPr>
                <w:rFonts w:asciiTheme="majorHAnsi" w:hAnsiTheme="majorHAnsi" w:cs="Arial"/>
                <w:color w:val="333333"/>
                <w:sz w:val="18"/>
                <w:szCs w:val="18"/>
                <w:lang w:val="en-US"/>
              </w:rPr>
              <w:t>fimbrias</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fornical</w:t>
            </w:r>
            <w:proofErr w:type="spellEnd"/>
            <w:r w:rsidRPr="00135C7F">
              <w:rPr>
                <w:rFonts w:asciiTheme="majorHAnsi" w:hAnsiTheme="majorHAnsi" w:cs="Arial"/>
                <w:color w:val="333333"/>
                <w:sz w:val="18"/>
                <w:szCs w:val="18"/>
                <w:lang w:val="en-US"/>
              </w:rPr>
              <w:t xml:space="preserve"> commissures or </w:t>
            </w:r>
            <w:proofErr w:type="spellStart"/>
            <w:r w:rsidRPr="00135C7F">
              <w:rPr>
                <w:rFonts w:asciiTheme="majorHAnsi" w:hAnsiTheme="majorHAnsi" w:cs="Arial"/>
                <w:color w:val="333333"/>
                <w:sz w:val="18"/>
                <w:szCs w:val="18"/>
                <w:lang w:val="en-US"/>
              </w:rPr>
              <w:t>fornical</w:t>
            </w:r>
            <w:proofErr w:type="spellEnd"/>
            <w:r w:rsidRPr="00135C7F">
              <w:rPr>
                <w:rFonts w:asciiTheme="majorHAnsi" w:hAnsiTheme="majorHAnsi" w:cs="Arial"/>
                <w:color w:val="333333"/>
                <w:sz w:val="18"/>
                <w:szCs w:val="18"/>
                <w:lang w:val="en-US"/>
              </w:rPr>
              <w:t xml:space="preserve"> commissure or fornix or hippocampal commissures dorsal or commissures hippocampal or fornix-fimbria or hippocampal commissure dorsal or fimbria or fornix fimbria or</w:t>
            </w:r>
            <w:r>
              <w:rPr>
                <w:rFonts w:asciiTheme="majorHAnsi" w:hAnsiTheme="majorHAnsi" w:cs="Arial"/>
                <w:color w:val="333333"/>
                <w:sz w:val="18"/>
                <w:szCs w:val="18"/>
                <w:lang w:val="en-US"/>
              </w:rPr>
              <w:t xml:space="preserve"> </w:t>
            </w:r>
            <w:r w:rsidRPr="00135C7F">
              <w:rPr>
                <w:rFonts w:asciiTheme="majorHAnsi" w:hAnsiTheme="majorHAnsi" w:cs="Arial"/>
                <w:color w:val="333333"/>
                <w:sz w:val="18"/>
                <w:szCs w:val="18"/>
                <w:lang w:val="en-US"/>
              </w:rPr>
              <w:t xml:space="preserve"> fimbria of hippocampus or brain </w:t>
            </w:r>
            <w:proofErr w:type="spellStart"/>
            <w:r w:rsidRPr="00135C7F">
              <w:rPr>
                <w:rFonts w:asciiTheme="majorHAnsi" w:hAnsiTheme="majorHAnsi" w:cs="Arial"/>
                <w:color w:val="333333"/>
                <w:sz w:val="18"/>
                <w:szCs w:val="18"/>
                <w:lang w:val="en-US"/>
              </w:rPr>
              <w:t>fornices</w:t>
            </w:r>
            <w:proofErr w:type="spellEnd"/>
            <w:r w:rsidRPr="00135C7F">
              <w:rPr>
                <w:rFonts w:asciiTheme="majorHAnsi" w:hAnsiTheme="majorHAnsi" w:cs="Arial"/>
                <w:color w:val="333333"/>
                <w:sz w:val="18"/>
                <w:szCs w:val="18"/>
                <w:lang w:val="en-US"/>
              </w:rPr>
              <w:t xml:space="preserve"> or dorsal hippocampal commissure or commissure </w:t>
            </w:r>
            <w:proofErr w:type="spellStart"/>
            <w:r w:rsidRPr="00135C7F">
              <w:rPr>
                <w:rFonts w:asciiTheme="majorHAnsi" w:hAnsiTheme="majorHAnsi" w:cs="Arial"/>
                <w:color w:val="333333"/>
                <w:sz w:val="18"/>
                <w:szCs w:val="18"/>
                <w:lang w:val="en-US"/>
              </w:rPr>
              <w:t>fornical</w:t>
            </w:r>
            <w:proofErr w:type="spellEnd"/>
            <w:r w:rsidRPr="00135C7F">
              <w:rPr>
                <w:rFonts w:asciiTheme="majorHAnsi" w:hAnsiTheme="majorHAnsi" w:cs="Arial"/>
                <w:color w:val="333333"/>
                <w:sz w:val="18"/>
                <w:szCs w:val="18"/>
                <w:lang w:val="en-US"/>
              </w:rPr>
              <w:t xml:space="preserve"> or commissure dorsal hippocampal or commissure of fornix or commissures </w:t>
            </w:r>
            <w:proofErr w:type="spellStart"/>
            <w:r w:rsidRPr="00135C7F">
              <w:rPr>
                <w:rFonts w:asciiTheme="majorHAnsi" w:hAnsiTheme="majorHAnsi" w:cs="Arial"/>
                <w:color w:val="333333"/>
                <w:sz w:val="18"/>
                <w:szCs w:val="18"/>
                <w:lang w:val="en-US"/>
              </w:rPr>
              <w:t>fornical</w:t>
            </w:r>
            <w:proofErr w:type="spellEnd"/>
            <w:r w:rsidRPr="00135C7F">
              <w:rPr>
                <w:rFonts w:asciiTheme="majorHAnsi" w:hAnsiTheme="majorHAnsi" w:cs="Arial"/>
                <w:color w:val="333333"/>
                <w:sz w:val="18"/>
                <w:szCs w:val="18"/>
                <w:lang w:val="en-US"/>
              </w:rPr>
              <w:t xml:space="preserve"> or commissure hippocampal or fornix commissure or fimbria-fornix or fimbria fornix or fimbria brain or hippocampus </w:t>
            </w:r>
            <w:proofErr w:type="spellStart"/>
            <w:r w:rsidRPr="00135C7F">
              <w:rPr>
                <w:rFonts w:asciiTheme="majorHAnsi" w:hAnsiTheme="majorHAnsi" w:cs="Arial"/>
                <w:color w:val="333333"/>
                <w:sz w:val="18"/>
                <w:szCs w:val="18"/>
                <w:lang w:val="en-US"/>
              </w:rPr>
              <w:t>fimbrias</w:t>
            </w:r>
            <w:proofErr w:type="spellEnd"/>
            <w:r w:rsidRPr="00135C7F">
              <w:rPr>
                <w:rFonts w:asciiTheme="majorHAnsi" w:hAnsiTheme="majorHAnsi" w:cs="Arial"/>
                <w:color w:val="333333"/>
                <w:sz w:val="18"/>
                <w:szCs w:val="18"/>
                <w:lang w:val="en-US"/>
              </w:rPr>
              <w:t xml:space="preserve"> or hippocampus fimbria or brain fimbria or Hypothalamus or </w:t>
            </w:r>
            <w:proofErr w:type="spellStart"/>
            <w:r w:rsidRPr="00135C7F">
              <w:rPr>
                <w:rFonts w:asciiTheme="majorHAnsi" w:hAnsiTheme="majorHAnsi" w:cs="Arial"/>
                <w:color w:val="333333"/>
                <w:sz w:val="18"/>
                <w:szCs w:val="18"/>
                <w:lang w:val="en-US"/>
              </w:rPr>
              <w:t>preoptico</w:t>
            </w:r>
            <w:proofErr w:type="spellEnd"/>
            <w:r w:rsidRPr="00135C7F">
              <w:rPr>
                <w:rFonts w:asciiTheme="majorHAnsi" w:hAnsiTheme="majorHAnsi" w:cs="Arial"/>
                <w:color w:val="333333"/>
                <w:sz w:val="18"/>
                <w:szCs w:val="18"/>
                <w:lang w:val="en-US"/>
              </w:rPr>
              <w:t xml:space="preserve">-hypothalamic areas or </w:t>
            </w:r>
            <w:proofErr w:type="spellStart"/>
            <w:r w:rsidRPr="00135C7F">
              <w:rPr>
                <w:rFonts w:asciiTheme="majorHAnsi" w:hAnsiTheme="majorHAnsi" w:cs="Arial"/>
                <w:color w:val="333333"/>
                <w:sz w:val="18"/>
                <w:szCs w:val="18"/>
                <w:lang w:val="en-US"/>
              </w:rPr>
              <w:t>preoptico</w:t>
            </w:r>
            <w:proofErr w:type="spellEnd"/>
            <w:r w:rsidRPr="00135C7F">
              <w:rPr>
                <w:rFonts w:asciiTheme="majorHAnsi" w:hAnsiTheme="majorHAnsi" w:cs="Arial"/>
                <w:color w:val="333333"/>
                <w:sz w:val="18"/>
                <w:szCs w:val="18"/>
                <w:lang w:val="en-US"/>
              </w:rPr>
              <w:t xml:space="preserve"> hypothalamic area or lamina terminalis or hypothalamus or areas </w:t>
            </w:r>
            <w:proofErr w:type="spellStart"/>
            <w:r w:rsidRPr="00135C7F">
              <w:rPr>
                <w:rFonts w:asciiTheme="majorHAnsi" w:hAnsiTheme="majorHAnsi" w:cs="Arial"/>
                <w:color w:val="333333"/>
                <w:sz w:val="18"/>
                <w:szCs w:val="18"/>
                <w:lang w:val="en-US"/>
              </w:rPr>
              <w:t>preoptico</w:t>
            </w:r>
            <w:proofErr w:type="spellEnd"/>
            <w:r w:rsidRPr="00135C7F">
              <w:rPr>
                <w:rFonts w:asciiTheme="majorHAnsi" w:hAnsiTheme="majorHAnsi" w:cs="Arial"/>
                <w:color w:val="333333"/>
                <w:sz w:val="18"/>
                <w:szCs w:val="18"/>
                <w:lang w:val="en-US"/>
              </w:rPr>
              <w:t xml:space="preserve">-hypothalamic or area </w:t>
            </w:r>
            <w:proofErr w:type="spellStart"/>
            <w:r w:rsidRPr="00135C7F">
              <w:rPr>
                <w:rFonts w:asciiTheme="majorHAnsi" w:hAnsiTheme="majorHAnsi" w:cs="Arial"/>
                <w:color w:val="333333"/>
                <w:sz w:val="18"/>
                <w:szCs w:val="18"/>
                <w:lang w:val="en-US"/>
              </w:rPr>
              <w:t>preoptico</w:t>
            </w:r>
            <w:proofErr w:type="spellEnd"/>
            <w:r w:rsidRPr="00135C7F">
              <w:rPr>
                <w:rFonts w:asciiTheme="majorHAnsi" w:hAnsiTheme="majorHAnsi" w:cs="Arial"/>
                <w:color w:val="333333"/>
                <w:sz w:val="18"/>
                <w:szCs w:val="18"/>
                <w:lang w:val="en-US"/>
              </w:rPr>
              <w:t xml:space="preserve">-hypothalamic or </w:t>
            </w:r>
            <w:proofErr w:type="spellStart"/>
            <w:r w:rsidRPr="00135C7F">
              <w:rPr>
                <w:rFonts w:asciiTheme="majorHAnsi" w:hAnsiTheme="majorHAnsi" w:cs="Arial"/>
                <w:color w:val="333333"/>
                <w:sz w:val="18"/>
                <w:szCs w:val="18"/>
                <w:lang w:val="en-US"/>
              </w:rPr>
              <w:t>preoptico</w:t>
            </w:r>
            <w:proofErr w:type="spellEnd"/>
            <w:r w:rsidRPr="00135C7F">
              <w:rPr>
                <w:rFonts w:asciiTheme="majorHAnsi" w:hAnsiTheme="majorHAnsi" w:cs="Arial"/>
                <w:color w:val="333333"/>
                <w:sz w:val="18"/>
                <w:szCs w:val="18"/>
                <w:lang w:val="en-US"/>
              </w:rPr>
              <w:t xml:space="preserve">-hypothalamic area or Hypothalamic Area,  Lateral or area </w:t>
            </w:r>
            <w:proofErr w:type="spellStart"/>
            <w:r w:rsidRPr="00135C7F">
              <w:rPr>
                <w:rFonts w:asciiTheme="majorHAnsi" w:hAnsiTheme="majorHAnsi" w:cs="Arial"/>
                <w:color w:val="333333"/>
                <w:sz w:val="18"/>
                <w:szCs w:val="18"/>
                <w:lang w:val="en-US"/>
              </w:rPr>
              <w:t>hypothalamica</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laterali</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hypothalamica</w:t>
            </w:r>
            <w:proofErr w:type="spellEnd"/>
            <w:r w:rsidRPr="00135C7F">
              <w:rPr>
                <w:rFonts w:asciiTheme="majorHAnsi" w:hAnsiTheme="majorHAnsi" w:cs="Arial"/>
                <w:color w:val="333333"/>
                <w:sz w:val="18"/>
                <w:szCs w:val="18"/>
                <w:lang w:val="en-US"/>
              </w:rPr>
              <w:t xml:space="preserve"> </w:t>
            </w:r>
          </w:p>
          <w:p w:rsidR="00135C7F" w:rsidRPr="00135C7F" w:rsidRDefault="00135C7F" w:rsidP="00A45643">
            <w:pPr>
              <w:spacing w:after="0" w:line="240" w:lineRule="auto"/>
              <w:ind w:left="0" w:firstLine="0"/>
              <w:jc w:val="both"/>
              <w:rPr>
                <w:rFonts w:asciiTheme="majorHAnsi" w:hAnsiTheme="majorHAnsi" w:cs="Arial"/>
                <w:color w:val="333333"/>
                <w:sz w:val="18"/>
                <w:szCs w:val="18"/>
                <w:lang w:val="en-US"/>
              </w:rPr>
            </w:pPr>
            <w:proofErr w:type="spellStart"/>
            <w:r w:rsidRPr="00135C7F">
              <w:rPr>
                <w:rFonts w:asciiTheme="majorHAnsi" w:hAnsiTheme="majorHAnsi" w:cs="Arial"/>
                <w:color w:val="333333"/>
                <w:sz w:val="18"/>
                <w:szCs w:val="18"/>
                <w:lang w:val="en-US"/>
              </w:rPr>
              <w:t>laterali</w:t>
            </w:r>
            <w:proofErr w:type="spellEnd"/>
            <w:r w:rsidRPr="00135C7F">
              <w:rPr>
                <w:rFonts w:asciiTheme="majorHAnsi" w:hAnsiTheme="majorHAnsi" w:cs="Arial"/>
                <w:color w:val="333333"/>
                <w:sz w:val="18"/>
                <w:szCs w:val="18"/>
                <w:lang w:val="en-US"/>
              </w:rPr>
              <w:t xml:space="preserve"> area or </w:t>
            </w:r>
            <w:proofErr w:type="spellStart"/>
            <w:r w:rsidRPr="00135C7F">
              <w:rPr>
                <w:rFonts w:asciiTheme="majorHAnsi" w:hAnsiTheme="majorHAnsi" w:cs="Arial"/>
                <w:color w:val="333333"/>
                <w:sz w:val="18"/>
                <w:szCs w:val="18"/>
                <w:lang w:val="en-US"/>
              </w:rPr>
              <w:t>hypothalami</w:t>
            </w:r>
            <w:proofErr w:type="spellEnd"/>
            <w:r w:rsidRPr="00135C7F">
              <w:rPr>
                <w:rFonts w:asciiTheme="majorHAnsi" w:hAnsiTheme="majorHAnsi" w:cs="Arial"/>
                <w:color w:val="333333"/>
                <w:sz w:val="18"/>
                <w:szCs w:val="18"/>
                <w:lang w:val="en-US"/>
              </w:rPr>
              <w:t xml:space="preserve"> area lateralis or lateralis area </w:t>
            </w:r>
            <w:proofErr w:type="spellStart"/>
            <w:r w:rsidRPr="00135C7F">
              <w:rPr>
                <w:rFonts w:asciiTheme="majorHAnsi" w:hAnsiTheme="majorHAnsi" w:cs="Arial"/>
                <w:color w:val="333333"/>
                <w:sz w:val="18"/>
                <w:szCs w:val="18"/>
                <w:lang w:val="en-US"/>
              </w:rPr>
              <w:t>hypothalamica</w:t>
            </w:r>
            <w:proofErr w:type="spellEnd"/>
            <w:r w:rsidRPr="00135C7F">
              <w:rPr>
                <w:rFonts w:asciiTheme="majorHAnsi" w:hAnsiTheme="majorHAnsi" w:cs="Arial"/>
                <w:color w:val="333333"/>
                <w:sz w:val="18"/>
                <w:szCs w:val="18"/>
                <w:lang w:val="en-US"/>
              </w:rPr>
              <w:t xml:space="preserve"> or hypothalamus area lateralis or </w:t>
            </w:r>
            <w:proofErr w:type="spellStart"/>
            <w:r w:rsidRPr="00135C7F">
              <w:rPr>
                <w:rFonts w:asciiTheme="majorHAnsi" w:hAnsiTheme="majorHAnsi" w:cs="Arial"/>
                <w:color w:val="333333"/>
                <w:sz w:val="18"/>
                <w:szCs w:val="18"/>
                <w:lang w:val="en-US"/>
              </w:rPr>
              <w:t>laterali</w:t>
            </w:r>
            <w:proofErr w:type="spellEnd"/>
            <w:r w:rsidRPr="00135C7F">
              <w:rPr>
                <w:rFonts w:asciiTheme="majorHAnsi" w:hAnsiTheme="majorHAnsi" w:cs="Arial"/>
                <w:color w:val="333333"/>
                <w:sz w:val="18"/>
                <w:szCs w:val="18"/>
                <w:lang w:val="en-US"/>
              </w:rPr>
              <w:t xml:space="preserve"> area </w:t>
            </w:r>
            <w:proofErr w:type="spellStart"/>
            <w:r w:rsidRPr="00135C7F">
              <w:rPr>
                <w:rFonts w:asciiTheme="majorHAnsi" w:hAnsiTheme="majorHAnsi" w:cs="Arial"/>
                <w:color w:val="333333"/>
                <w:sz w:val="18"/>
                <w:szCs w:val="18"/>
                <w:lang w:val="en-US"/>
              </w:rPr>
              <w:t>hypothalamica</w:t>
            </w:r>
            <w:proofErr w:type="spellEnd"/>
            <w:r w:rsidRPr="00135C7F">
              <w:rPr>
                <w:rFonts w:asciiTheme="majorHAnsi" w:hAnsiTheme="majorHAnsi" w:cs="Arial"/>
                <w:color w:val="333333"/>
                <w:sz w:val="18"/>
                <w:szCs w:val="18"/>
                <w:lang w:val="en-US"/>
              </w:rPr>
              <w:t xml:space="preserve"> or areas lateral hypothalamic or lateralis </w:t>
            </w:r>
            <w:proofErr w:type="spellStart"/>
            <w:r w:rsidRPr="00135C7F">
              <w:rPr>
                <w:rFonts w:asciiTheme="majorHAnsi" w:hAnsiTheme="majorHAnsi" w:cs="Arial"/>
                <w:color w:val="333333"/>
                <w:sz w:val="18"/>
                <w:szCs w:val="18"/>
                <w:lang w:val="en-US"/>
              </w:rPr>
              <w:t>hypothalami</w:t>
            </w:r>
            <w:proofErr w:type="spellEnd"/>
            <w:r w:rsidRPr="00135C7F">
              <w:rPr>
                <w:rFonts w:asciiTheme="majorHAnsi" w:hAnsiTheme="majorHAnsi" w:cs="Arial"/>
                <w:color w:val="333333"/>
                <w:sz w:val="18"/>
                <w:szCs w:val="18"/>
                <w:lang w:val="en-US"/>
              </w:rPr>
              <w:t xml:space="preserve"> area or lateral hypothalamic areas or accessory nucleus of the ventral horn or lateral </w:t>
            </w:r>
            <w:proofErr w:type="spellStart"/>
            <w:r w:rsidRPr="00135C7F">
              <w:rPr>
                <w:rFonts w:asciiTheme="majorHAnsi" w:hAnsiTheme="majorHAnsi" w:cs="Arial"/>
                <w:color w:val="333333"/>
                <w:sz w:val="18"/>
                <w:szCs w:val="18"/>
                <w:lang w:val="en-US"/>
              </w:rPr>
              <w:t>tuberal</w:t>
            </w:r>
            <w:proofErr w:type="spellEnd"/>
            <w:r w:rsidRPr="00135C7F">
              <w:rPr>
                <w:rFonts w:asciiTheme="majorHAnsi" w:hAnsiTheme="majorHAnsi" w:cs="Arial"/>
                <w:color w:val="333333"/>
                <w:sz w:val="18"/>
                <w:szCs w:val="18"/>
                <w:lang w:val="en-US"/>
              </w:rPr>
              <w:t xml:space="preserve"> nuclei or </w:t>
            </w:r>
            <w:proofErr w:type="spellStart"/>
            <w:r w:rsidRPr="00135C7F">
              <w:rPr>
                <w:rFonts w:asciiTheme="majorHAnsi" w:hAnsiTheme="majorHAnsi" w:cs="Arial"/>
                <w:color w:val="333333"/>
                <w:sz w:val="18"/>
                <w:szCs w:val="18"/>
                <w:lang w:val="en-US"/>
              </w:rPr>
              <w:t>tuberal</w:t>
            </w:r>
            <w:proofErr w:type="spellEnd"/>
            <w:r w:rsidRPr="00135C7F">
              <w:rPr>
                <w:rFonts w:asciiTheme="majorHAnsi" w:hAnsiTheme="majorHAnsi" w:cs="Arial"/>
                <w:color w:val="333333"/>
                <w:sz w:val="18"/>
                <w:szCs w:val="18"/>
                <w:lang w:val="en-US"/>
              </w:rPr>
              <w:t xml:space="preserve"> nucleus lateral or lateral hypothalamus or area </w:t>
            </w:r>
            <w:proofErr w:type="spellStart"/>
            <w:r w:rsidRPr="00135C7F">
              <w:rPr>
                <w:rFonts w:asciiTheme="majorHAnsi" w:hAnsiTheme="majorHAnsi" w:cs="Arial"/>
                <w:color w:val="333333"/>
                <w:sz w:val="18"/>
                <w:szCs w:val="18"/>
                <w:lang w:val="en-US"/>
              </w:rPr>
              <w:t>hypothalamica</w:t>
            </w:r>
            <w:proofErr w:type="spellEnd"/>
            <w:r w:rsidRPr="00135C7F">
              <w:rPr>
                <w:rFonts w:asciiTheme="majorHAnsi" w:hAnsiTheme="majorHAnsi" w:cs="Arial"/>
                <w:color w:val="333333"/>
                <w:sz w:val="18"/>
                <w:szCs w:val="18"/>
                <w:lang w:val="en-US"/>
              </w:rPr>
              <w:t xml:space="preserve"> lateralis or hypothalamus lateral or tuberomammillary nucleus or hypothalamic area lateral or nucleus tuberomammillary or nuclei lateral </w:t>
            </w:r>
            <w:proofErr w:type="spellStart"/>
            <w:r w:rsidRPr="00135C7F">
              <w:rPr>
                <w:rFonts w:asciiTheme="majorHAnsi" w:hAnsiTheme="majorHAnsi" w:cs="Arial"/>
                <w:color w:val="333333"/>
                <w:sz w:val="18"/>
                <w:szCs w:val="18"/>
                <w:lang w:val="en-US"/>
              </w:rPr>
              <w:t>tuberal</w:t>
            </w:r>
            <w:proofErr w:type="spellEnd"/>
            <w:r w:rsidRPr="00135C7F">
              <w:rPr>
                <w:rFonts w:asciiTheme="majorHAnsi" w:hAnsiTheme="majorHAnsi" w:cs="Arial"/>
                <w:color w:val="333333"/>
                <w:sz w:val="18"/>
                <w:szCs w:val="18"/>
                <w:lang w:val="en-US"/>
              </w:rPr>
              <w:t xml:space="preserve"> or nucleus lateral hypothalamic or lateralis hypothalamus area or area lateral hypothalamic or hypothalamic nucleus lateral or area lateralis hypothalamus or nucleus lateral </w:t>
            </w:r>
            <w:proofErr w:type="spellStart"/>
            <w:r w:rsidRPr="00135C7F">
              <w:rPr>
                <w:rFonts w:asciiTheme="majorHAnsi" w:hAnsiTheme="majorHAnsi" w:cs="Arial"/>
                <w:color w:val="333333"/>
                <w:sz w:val="18"/>
                <w:szCs w:val="18"/>
                <w:lang w:val="en-US"/>
              </w:rPr>
              <w:t>tuberal</w:t>
            </w:r>
            <w:proofErr w:type="spellEnd"/>
            <w:r w:rsidRPr="00135C7F">
              <w:rPr>
                <w:rFonts w:asciiTheme="majorHAnsi" w:hAnsiTheme="majorHAnsi" w:cs="Arial"/>
                <w:color w:val="333333"/>
                <w:sz w:val="18"/>
                <w:szCs w:val="18"/>
                <w:lang w:val="en-US"/>
              </w:rPr>
              <w:t xml:space="preserve"> or Hypothalamus, Anterior or commissures anterior hypothalamic or anterior hypothalamic decussation of </w:t>
            </w:r>
            <w:proofErr w:type="spellStart"/>
            <w:r w:rsidRPr="00135C7F">
              <w:rPr>
                <w:rFonts w:asciiTheme="majorHAnsi" w:hAnsiTheme="majorHAnsi" w:cs="Arial"/>
                <w:color w:val="333333"/>
                <w:sz w:val="18"/>
                <w:szCs w:val="18"/>
                <w:lang w:val="en-US"/>
              </w:rPr>
              <w:t>ganser</w:t>
            </w:r>
            <w:proofErr w:type="spellEnd"/>
            <w:r w:rsidRPr="00135C7F">
              <w:rPr>
                <w:rFonts w:asciiTheme="majorHAnsi" w:hAnsiTheme="majorHAnsi" w:cs="Arial"/>
                <w:color w:val="333333"/>
                <w:sz w:val="18"/>
                <w:szCs w:val="18"/>
                <w:lang w:val="en-US"/>
              </w:rPr>
              <w:t xml:space="preserve"> or hypothalamic commissures anterior or anterior hypothalamic commissures or commissure anterior hypothalamic or periventricular nucleus anteroventral or nucleus anteroventral periventricular or anterior hypothalamic commissure or hypothalamic commissure anterior or hypothalamus anterior or hypothalamus supraoptic or anteroventral periventricular nucleus or anterior hypothalamus or supraoptic hypothalamus or Anterior Hypothalamic Nucleus or areas anterior hypothalamic or hypothalamic area anterior or nucleus anterior hypothalamic or anterior hypothalamic nucleus or </w:t>
            </w:r>
            <w:proofErr w:type="spellStart"/>
            <w:r w:rsidRPr="00135C7F">
              <w:rPr>
                <w:rFonts w:asciiTheme="majorHAnsi" w:hAnsiTheme="majorHAnsi" w:cs="Arial"/>
                <w:color w:val="333333"/>
                <w:sz w:val="18"/>
                <w:szCs w:val="18"/>
                <w:lang w:val="en-US"/>
              </w:rPr>
              <w:t>hypothalami</w:t>
            </w:r>
            <w:proofErr w:type="spellEnd"/>
            <w:r w:rsidRPr="00135C7F">
              <w:rPr>
                <w:rFonts w:asciiTheme="majorHAnsi" w:hAnsiTheme="majorHAnsi" w:cs="Arial"/>
                <w:color w:val="333333"/>
                <w:sz w:val="18"/>
                <w:szCs w:val="18"/>
                <w:lang w:val="en-US"/>
              </w:rPr>
              <w:t xml:space="preserve"> nucleus anterior or hypothalamic areas anterior or anterior </w:t>
            </w:r>
            <w:proofErr w:type="spellStart"/>
            <w:r w:rsidRPr="00135C7F">
              <w:rPr>
                <w:rFonts w:asciiTheme="majorHAnsi" w:hAnsiTheme="majorHAnsi" w:cs="Arial"/>
                <w:color w:val="333333"/>
                <w:sz w:val="18"/>
                <w:szCs w:val="18"/>
                <w:lang w:val="en-US"/>
              </w:rPr>
              <w:t>hypothalami</w:t>
            </w:r>
            <w:proofErr w:type="spellEnd"/>
            <w:r w:rsidRPr="00135C7F">
              <w:rPr>
                <w:rFonts w:asciiTheme="majorHAnsi" w:hAnsiTheme="majorHAnsi" w:cs="Arial"/>
                <w:color w:val="333333"/>
                <w:sz w:val="18"/>
                <w:szCs w:val="18"/>
                <w:lang w:val="en-US"/>
              </w:rPr>
              <w:t xml:space="preserve"> nucleus or anterior hypothalamic area or area anterior hypothalamic or nucleus anterior hypothalamus or hypothalamus nucleus anterior or anterior hypothalamic areas or anterior hypothalamus nucleus or nucleus anterior </w:t>
            </w:r>
            <w:proofErr w:type="spellStart"/>
            <w:r w:rsidRPr="00135C7F">
              <w:rPr>
                <w:rFonts w:asciiTheme="majorHAnsi" w:hAnsiTheme="majorHAnsi" w:cs="Arial"/>
                <w:color w:val="333333"/>
                <w:sz w:val="18"/>
                <w:szCs w:val="18"/>
                <w:lang w:val="en-US"/>
              </w:rPr>
              <w:t>hypothalami</w:t>
            </w:r>
            <w:proofErr w:type="spellEnd"/>
            <w:r w:rsidRPr="00135C7F">
              <w:rPr>
                <w:rFonts w:asciiTheme="majorHAnsi" w:hAnsiTheme="majorHAnsi" w:cs="Arial"/>
                <w:color w:val="333333"/>
                <w:sz w:val="18"/>
                <w:szCs w:val="18"/>
                <w:lang w:val="en-US"/>
              </w:rPr>
              <w:t xml:space="preserve"> or hypothalamic nucleus anterior or Organum </w:t>
            </w:r>
            <w:proofErr w:type="spellStart"/>
            <w:r w:rsidRPr="00135C7F">
              <w:rPr>
                <w:rFonts w:asciiTheme="majorHAnsi" w:hAnsiTheme="majorHAnsi" w:cs="Arial"/>
                <w:color w:val="333333"/>
                <w:sz w:val="18"/>
                <w:szCs w:val="18"/>
                <w:lang w:val="en-US"/>
              </w:rPr>
              <w:t>Vasculosum</w:t>
            </w:r>
            <w:proofErr w:type="spellEnd"/>
            <w:r w:rsidRPr="00135C7F">
              <w:rPr>
                <w:rFonts w:asciiTheme="majorHAnsi" w:hAnsiTheme="majorHAnsi" w:cs="Arial"/>
                <w:color w:val="333333"/>
                <w:sz w:val="18"/>
                <w:szCs w:val="18"/>
                <w:lang w:val="en-US"/>
              </w:rPr>
              <w:t xml:space="preserve"> or Paraventricular Hypothalamic Nucleus or hypothalamic paraventricular nucleus or paraventricular hypothalamic nucleus or nucleus paraventricular hypothalamic or nucleus hypothalamic paraventricular or nucleus paraventricular or paraventricular nucleus or hypothalamic nucleus paraventricular or paraventricular nucleus hypothalamic or Preoptic Area or area medial preoptic or preoptic area medial or preoptic nucleus or nuclei preoptic or lateral preoptic area or preoptic areas lateral or area preoptic or areas medial preoptic or area lateral preoptic or preoptic areas medial or lateral preoptic areas or </w:t>
            </w:r>
            <w:proofErr w:type="spellStart"/>
            <w:r w:rsidRPr="00135C7F">
              <w:rPr>
                <w:rFonts w:asciiTheme="majorHAnsi" w:hAnsiTheme="majorHAnsi" w:cs="Arial"/>
                <w:color w:val="333333"/>
                <w:sz w:val="18"/>
                <w:szCs w:val="18"/>
                <w:lang w:val="en-US"/>
              </w:rPr>
              <w:t>preoptica</w:t>
            </w:r>
            <w:proofErr w:type="spellEnd"/>
            <w:r w:rsidRPr="00135C7F">
              <w:rPr>
                <w:rFonts w:asciiTheme="majorHAnsi" w:hAnsiTheme="majorHAnsi" w:cs="Arial"/>
                <w:color w:val="333333"/>
                <w:sz w:val="18"/>
                <w:szCs w:val="18"/>
                <w:lang w:val="en-US"/>
              </w:rPr>
              <w:t xml:space="preserve"> area or nucleus preoptic or medial preoptic areas or areas lateral preoptic or area </w:t>
            </w:r>
            <w:proofErr w:type="spellStart"/>
            <w:r w:rsidRPr="00135C7F">
              <w:rPr>
                <w:rFonts w:asciiTheme="majorHAnsi" w:hAnsiTheme="majorHAnsi" w:cs="Arial"/>
                <w:color w:val="333333"/>
                <w:sz w:val="18"/>
                <w:szCs w:val="18"/>
                <w:lang w:val="en-US"/>
              </w:rPr>
              <w:t>preoptica</w:t>
            </w:r>
            <w:proofErr w:type="spellEnd"/>
            <w:r w:rsidRPr="00135C7F">
              <w:rPr>
                <w:rFonts w:asciiTheme="majorHAnsi" w:hAnsiTheme="majorHAnsi" w:cs="Arial"/>
                <w:color w:val="333333"/>
                <w:sz w:val="18"/>
                <w:szCs w:val="18"/>
                <w:lang w:val="en-US"/>
              </w:rPr>
              <w:t xml:space="preserve"> or areas preoptic or preoptic nuclei or medial preoptic area or preoptic area or preoptic areas or Suprachiasmatic Nucleus or nucleus suprachiasmatic or suprachiasmatic nucleus or Supraoptic Nucleus or hypothalamus supraoptic nucleus or supraoptic group accessory or accessory supraoptic groups or supraoptic nucleus of hypothalamus or </w:t>
            </w:r>
            <w:proofErr w:type="spellStart"/>
            <w:r w:rsidRPr="00135C7F">
              <w:rPr>
                <w:rFonts w:asciiTheme="majorHAnsi" w:hAnsiTheme="majorHAnsi" w:cs="Arial"/>
                <w:color w:val="333333"/>
                <w:sz w:val="18"/>
                <w:szCs w:val="18"/>
                <w:lang w:val="en-US"/>
              </w:rPr>
              <w:t>supraopticus</w:t>
            </w:r>
            <w:proofErr w:type="spellEnd"/>
            <w:r w:rsidRPr="00135C7F">
              <w:rPr>
                <w:rFonts w:asciiTheme="majorHAnsi" w:hAnsiTheme="majorHAnsi" w:cs="Arial"/>
                <w:color w:val="333333"/>
                <w:sz w:val="18"/>
                <w:szCs w:val="18"/>
                <w:lang w:val="en-US"/>
              </w:rPr>
              <w:t xml:space="preserve"> nucleus or groups accessory supraoptic or nucleus supraoptic or group accessory supraoptic or accessory supraoptic group or nucleus </w:t>
            </w:r>
            <w:proofErr w:type="spellStart"/>
            <w:r w:rsidRPr="00135C7F">
              <w:rPr>
                <w:rFonts w:asciiTheme="majorHAnsi" w:hAnsiTheme="majorHAnsi" w:cs="Arial"/>
                <w:color w:val="333333"/>
                <w:sz w:val="18"/>
                <w:szCs w:val="18"/>
                <w:lang w:val="en-US"/>
              </w:rPr>
              <w:t>supraopticus</w:t>
            </w:r>
            <w:proofErr w:type="spellEnd"/>
            <w:r w:rsidRPr="00135C7F">
              <w:rPr>
                <w:rFonts w:asciiTheme="majorHAnsi" w:hAnsiTheme="majorHAnsi" w:cs="Arial"/>
                <w:color w:val="333333"/>
                <w:sz w:val="18"/>
                <w:szCs w:val="18"/>
                <w:lang w:val="en-US"/>
              </w:rPr>
              <w:t xml:space="preserve"> or supraoptic groups accessory or supraoptic nucleus or Hypothalamus, Middle or regions intermediate hypothalamic or hypothalamic region intermediate or region intermediate hypothalamic or middle hypothalamus or hypothalamus medial or hypothalamic regions intermediate or intermediate hypothalamic regions or intermediate hypothalamic region or hypothalamus middle or medial hypothalamus or Arcuate Nucleus of Hypothalamus or nucleus arcuate or arcuate nucleus or hypothalamus arcuate nucleus or nucleus infundibular or infundibular nucleus or arcuate nucleus of hypothalamus or Dorsomedial Hypothalamic Nucleus or nucleus arcuate or arcuate nucleus or hypothalamus arcuate nucleus or nucleus infundibular or infundibular nucleus or arcuate nucleus of hypothalamus or </w:t>
            </w:r>
            <w:proofErr w:type="spellStart"/>
            <w:r w:rsidRPr="00135C7F">
              <w:rPr>
                <w:rFonts w:asciiTheme="majorHAnsi" w:hAnsiTheme="majorHAnsi" w:cs="Arial"/>
                <w:color w:val="333333"/>
                <w:sz w:val="18"/>
                <w:szCs w:val="18"/>
                <w:lang w:val="en-US"/>
              </w:rPr>
              <w:t>Hypothalamo</w:t>
            </w:r>
            <w:proofErr w:type="spellEnd"/>
            <w:r w:rsidRPr="00135C7F">
              <w:rPr>
                <w:rFonts w:asciiTheme="majorHAnsi" w:hAnsiTheme="majorHAnsi" w:cs="Arial"/>
                <w:color w:val="333333"/>
                <w:sz w:val="18"/>
                <w:szCs w:val="18"/>
                <w:lang w:val="en-US"/>
              </w:rPr>
              <w:t xml:space="preserve">-Hypophyseal System or hypothalamic pituitary unit or </w:t>
            </w:r>
            <w:proofErr w:type="spellStart"/>
            <w:r w:rsidRPr="00135C7F">
              <w:rPr>
                <w:rFonts w:asciiTheme="majorHAnsi" w:hAnsiTheme="majorHAnsi" w:cs="Arial"/>
                <w:color w:val="333333"/>
                <w:sz w:val="18"/>
                <w:szCs w:val="18"/>
                <w:lang w:val="en-US"/>
              </w:rPr>
              <w:t>hypothalamo</w:t>
            </w:r>
            <w:proofErr w:type="spellEnd"/>
            <w:r w:rsidRPr="00135C7F">
              <w:rPr>
                <w:rFonts w:asciiTheme="majorHAnsi" w:hAnsiTheme="majorHAnsi" w:cs="Arial"/>
                <w:color w:val="333333"/>
                <w:sz w:val="18"/>
                <w:szCs w:val="18"/>
                <w:lang w:val="en-US"/>
              </w:rPr>
              <w:t xml:space="preserve"> hypophyseal system or </w:t>
            </w:r>
            <w:proofErr w:type="spellStart"/>
            <w:r w:rsidRPr="00135C7F">
              <w:rPr>
                <w:rFonts w:asciiTheme="majorHAnsi" w:hAnsiTheme="majorHAnsi" w:cs="Arial"/>
                <w:color w:val="333333"/>
                <w:sz w:val="18"/>
                <w:szCs w:val="18"/>
                <w:lang w:val="en-US"/>
              </w:rPr>
              <w:t>hypothalamo</w:t>
            </w:r>
            <w:proofErr w:type="spellEnd"/>
            <w:r w:rsidRPr="00135C7F">
              <w:rPr>
                <w:rFonts w:asciiTheme="majorHAnsi" w:hAnsiTheme="majorHAnsi" w:cs="Arial"/>
                <w:color w:val="333333"/>
                <w:sz w:val="18"/>
                <w:szCs w:val="18"/>
                <w:lang w:val="en-US"/>
              </w:rPr>
              <w:t xml:space="preserve">-hypophyseal system or hypothalamic-pituitary unit or Median Eminence or </w:t>
            </w:r>
            <w:proofErr w:type="spellStart"/>
            <w:r w:rsidRPr="00135C7F">
              <w:rPr>
                <w:rFonts w:asciiTheme="majorHAnsi" w:hAnsiTheme="majorHAnsi" w:cs="Arial"/>
                <w:color w:val="333333"/>
                <w:sz w:val="18"/>
                <w:szCs w:val="18"/>
                <w:lang w:val="en-US"/>
              </w:rPr>
              <w:t>eminentia</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medianas</w:t>
            </w:r>
            <w:proofErr w:type="spellEnd"/>
            <w:r w:rsidRPr="00135C7F">
              <w:rPr>
                <w:rFonts w:asciiTheme="majorHAnsi" w:hAnsiTheme="majorHAnsi" w:cs="Arial"/>
                <w:color w:val="333333"/>
                <w:sz w:val="18"/>
                <w:szCs w:val="18"/>
                <w:lang w:val="en-US"/>
              </w:rPr>
              <w:t xml:space="preserve"> or median eminence or eminences medial or eminence medial or medial eminences or </w:t>
            </w:r>
            <w:proofErr w:type="spellStart"/>
            <w:r w:rsidRPr="00135C7F">
              <w:rPr>
                <w:rFonts w:asciiTheme="majorHAnsi" w:hAnsiTheme="majorHAnsi" w:cs="Arial"/>
                <w:color w:val="333333"/>
                <w:sz w:val="18"/>
                <w:szCs w:val="18"/>
                <w:lang w:val="en-US"/>
              </w:rPr>
              <w:t>medianas</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eminentia</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eminentia</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mediana</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mediana</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eminentia</w:t>
            </w:r>
            <w:proofErr w:type="spellEnd"/>
            <w:r w:rsidRPr="00135C7F">
              <w:rPr>
                <w:rFonts w:asciiTheme="majorHAnsi" w:hAnsiTheme="majorHAnsi" w:cs="Arial"/>
                <w:color w:val="333333"/>
                <w:sz w:val="18"/>
                <w:szCs w:val="18"/>
                <w:lang w:val="en-US"/>
              </w:rPr>
              <w:t xml:space="preserve"> or eminence median or medial eminence or Pituitary Gland or hypophyseal infundibulum or infundibular hypothalamus or pituitary glands or infundibulum or stalk infundibular or </w:t>
            </w:r>
          </w:p>
          <w:p w:rsidR="00135C7F" w:rsidRPr="00135C7F" w:rsidRDefault="00135C7F" w:rsidP="00A45643">
            <w:pPr>
              <w:spacing w:after="0" w:line="240" w:lineRule="auto"/>
              <w:ind w:left="0" w:firstLine="0"/>
              <w:jc w:val="both"/>
              <w:rPr>
                <w:rFonts w:asciiTheme="majorHAnsi" w:hAnsiTheme="majorHAnsi" w:cs="Arial"/>
                <w:color w:val="333333"/>
                <w:sz w:val="18"/>
                <w:szCs w:val="18"/>
                <w:lang w:val="en-US"/>
              </w:rPr>
            </w:pPr>
            <w:r w:rsidRPr="00135C7F">
              <w:rPr>
                <w:rFonts w:asciiTheme="majorHAnsi" w:hAnsiTheme="majorHAnsi" w:cs="Arial"/>
                <w:color w:val="333333"/>
                <w:sz w:val="18"/>
                <w:szCs w:val="18"/>
                <w:lang w:val="en-US"/>
              </w:rPr>
              <w:t xml:space="preserve">hypothalamus infundibular or </w:t>
            </w:r>
            <w:proofErr w:type="spellStart"/>
            <w:r w:rsidRPr="00135C7F">
              <w:rPr>
                <w:rFonts w:asciiTheme="majorHAnsi" w:hAnsiTheme="majorHAnsi" w:cs="Arial"/>
                <w:color w:val="333333"/>
                <w:sz w:val="18"/>
                <w:szCs w:val="18"/>
                <w:lang w:val="en-US"/>
              </w:rPr>
              <w:t>infundibulums</w:t>
            </w:r>
            <w:proofErr w:type="spellEnd"/>
            <w:r w:rsidRPr="00135C7F">
              <w:rPr>
                <w:rFonts w:asciiTheme="majorHAnsi" w:hAnsiTheme="majorHAnsi" w:cs="Arial"/>
                <w:color w:val="333333"/>
                <w:sz w:val="18"/>
                <w:szCs w:val="18"/>
                <w:lang w:val="en-US"/>
              </w:rPr>
              <w:t xml:space="preserve"> or pituitary stalks or pituitary gland or hypophysis or pituitary stalk or infundibular stem or stalks infundibular or glands pituitary or hypophysis cerebri or hypophyseal stalks or cerebri hypophysis </w:t>
            </w:r>
            <w:proofErr w:type="spellStart"/>
            <w:r w:rsidRPr="00135C7F">
              <w:rPr>
                <w:rFonts w:asciiTheme="majorHAnsi" w:hAnsiTheme="majorHAnsi" w:cs="Arial"/>
                <w:color w:val="333333"/>
                <w:sz w:val="18"/>
                <w:szCs w:val="18"/>
                <w:lang w:val="en-US"/>
              </w:rPr>
              <w:t>orstalk</w:t>
            </w:r>
            <w:proofErr w:type="spellEnd"/>
            <w:r w:rsidRPr="00135C7F">
              <w:rPr>
                <w:rFonts w:asciiTheme="majorHAnsi" w:hAnsiTheme="majorHAnsi" w:cs="Arial"/>
                <w:color w:val="333333"/>
                <w:sz w:val="18"/>
                <w:szCs w:val="18"/>
                <w:lang w:val="en-US"/>
              </w:rPr>
              <w:t xml:space="preserve"> hypophyseal or infundibular stalk or infundibular stalks or hypophysis </w:t>
            </w:r>
            <w:proofErr w:type="spellStart"/>
            <w:r w:rsidRPr="00135C7F">
              <w:rPr>
                <w:rFonts w:asciiTheme="majorHAnsi" w:hAnsiTheme="majorHAnsi" w:cs="Arial"/>
                <w:color w:val="333333"/>
                <w:sz w:val="18"/>
                <w:szCs w:val="18"/>
                <w:lang w:val="en-US"/>
              </w:rPr>
              <w:t>cerebrus</w:t>
            </w:r>
            <w:proofErr w:type="spellEnd"/>
            <w:r w:rsidRPr="00135C7F">
              <w:rPr>
                <w:rFonts w:asciiTheme="majorHAnsi" w:hAnsiTheme="majorHAnsi" w:cs="Arial"/>
                <w:color w:val="333333"/>
                <w:sz w:val="18"/>
                <w:szCs w:val="18"/>
                <w:lang w:val="en-US"/>
              </w:rPr>
              <w:t xml:space="preserve"> or hypophyseal stalk or Pituitary Gland, Anterior or </w:t>
            </w:r>
            <w:proofErr w:type="spellStart"/>
            <w:r w:rsidRPr="00135C7F">
              <w:rPr>
                <w:rFonts w:asciiTheme="majorHAnsi" w:hAnsiTheme="majorHAnsi" w:cs="Arial"/>
                <w:color w:val="333333"/>
                <w:sz w:val="18"/>
                <w:szCs w:val="18"/>
                <w:lang w:val="en-US"/>
              </w:rPr>
              <w:t>lobus</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anteriors</w:t>
            </w:r>
            <w:proofErr w:type="spellEnd"/>
            <w:r w:rsidRPr="00135C7F">
              <w:rPr>
                <w:rFonts w:asciiTheme="majorHAnsi" w:hAnsiTheme="majorHAnsi" w:cs="Arial"/>
                <w:color w:val="333333"/>
                <w:sz w:val="18"/>
                <w:szCs w:val="18"/>
                <w:lang w:val="en-US"/>
              </w:rPr>
              <w:t xml:space="preserve"> or anterior lobe of pituitary or anterior </w:t>
            </w:r>
            <w:proofErr w:type="spellStart"/>
            <w:r w:rsidRPr="00135C7F">
              <w:rPr>
                <w:rFonts w:asciiTheme="majorHAnsi" w:hAnsiTheme="majorHAnsi" w:cs="Arial"/>
                <w:color w:val="333333"/>
                <w:sz w:val="18"/>
                <w:szCs w:val="18"/>
                <w:lang w:val="en-US"/>
              </w:rPr>
              <w:t>lobus</w:t>
            </w:r>
            <w:proofErr w:type="spellEnd"/>
            <w:r w:rsidRPr="00135C7F">
              <w:rPr>
                <w:rFonts w:asciiTheme="majorHAnsi" w:hAnsiTheme="majorHAnsi" w:cs="Arial"/>
                <w:color w:val="333333"/>
                <w:sz w:val="18"/>
                <w:szCs w:val="18"/>
                <w:lang w:val="en-US"/>
              </w:rPr>
              <w:t xml:space="preserve"> or pituitary pars distalis or anterior pituitary glands or </w:t>
            </w:r>
            <w:proofErr w:type="spellStart"/>
            <w:r w:rsidRPr="00135C7F">
              <w:rPr>
                <w:rFonts w:asciiTheme="majorHAnsi" w:hAnsiTheme="majorHAnsi" w:cs="Arial"/>
                <w:color w:val="333333"/>
                <w:sz w:val="18"/>
                <w:szCs w:val="18"/>
                <w:lang w:val="en-US"/>
              </w:rPr>
              <w:t>anteriors</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lobus</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lobus</w:t>
            </w:r>
            <w:proofErr w:type="spellEnd"/>
            <w:r w:rsidRPr="00135C7F">
              <w:rPr>
                <w:rFonts w:asciiTheme="majorHAnsi" w:hAnsiTheme="majorHAnsi" w:cs="Arial"/>
                <w:color w:val="333333"/>
                <w:sz w:val="18"/>
                <w:szCs w:val="18"/>
                <w:lang w:val="en-US"/>
              </w:rPr>
              <w:t xml:space="preserve"> anterior or pituitary gland anterior or adenohypophyses or pituitary glands anterior or adenohypophysis or pituitary anterior lobe or anterior pituitary gland or pars distalis of pituitary or </w:t>
            </w:r>
            <w:proofErr w:type="spellStart"/>
            <w:r w:rsidRPr="00135C7F">
              <w:rPr>
                <w:rFonts w:asciiTheme="majorHAnsi" w:hAnsiTheme="majorHAnsi" w:cs="Arial"/>
                <w:color w:val="333333"/>
                <w:sz w:val="18"/>
                <w:szCs w:val="18"/>
                <w:lang w:val="en-US"/>
              </w:rPr>
              <w:t>Corticotrophs</w:t>
            </w:r>
            <w:proofErr w:type="spellEnd"/>
            <w:r w:rsidRPr="00135C7F">
              <w:rPr>
                <w:rFonts w:asciiTheme="majorHAnsi" w:hAnsiTheme="majorHAnsi" w:cs="Arial"/>
                <w:color w:val="333333"/>
                <w:sz w:val="18"/>
                <w:szCs w:val="18"/>
                <w:lang w:val="en-US"/>
              </w:rPr>
              <w:t xml:space="preserve"> or Gonadotrophs or </w:t>
            </w:r>
            <w:proofErr w:type="spellStart"/>
            <w:r w:rsidRPr="00135C7F">
              <w:rPr>
                <w:rFonts w:asciiTheme="majorHAnsi" w:hAnsiTheme="majorHAnsi" w:cs="Arial"/>
                <w:color w:val="333333"/>
                <w:sz w:val="18"/>
                <w:szCs w:val="18"/>
                <w:lang w:val="en-US"/>
              </w:rPr>
              <w:t>lh</w:t>
            </w:r>
            <w:proofErr w:type="spellEnd"/>
            <w:r w:rsidRPr="00135C7F">
              <w:rPr>
                <w:rFonts w:asciiTheme="majorHAnsi" w:hAnsiTheme="majorHAnsi" w:cs="Arial"/>
                <w:color w:val="333333"/>
                <w:sz w:val="18"/>
                <w:szCs w:val="18"/>
                <w:lang w:val="en-US"/>
              </w:rPr>
              <w:t xml:space="preserve"> producing cells or </w:t>
            </w:r>
            <w:proofErr w:type="spellStart"/>
            <w:r w:rsidRPr="00135C7F">
              <w:rPr>
                <w:rFonts w:asciiTheme="majorHAnsi" w:hAnsiTheme="majorHAnsi" w:cs="Arial"/>
                <w:color w:val="333333"/>
                <w:sz w:val="18"/>
                <w:szCs w:val="18"/>
                <w:lang w:val="en-US"/>
              </w:rPr>
              <w:t>lh</w:t>
            </w:r>
            <w:proofErr w:type="spellEnd"/>
            <w:r w:rsidRPr="00135C7F">
              <w:rPr>
                <w:rFonts w:asciiTheme="majorHAnsi" w:hAnsiTheme="majorHAnsi" w:cs="Arial"/>
                <w:color w:val="333333"/>
                <w:sz w:val="18"/>
                <w:szCs w:val="18"/>
                <w:lang w:val="en-US"/>
              </w:rPr>
              <w:t xml:space="preserve">-secreting cells or </w:t>
            </w:r>
            <w:proofErr w:type="spellStart"/>
            <w:r w:rsidRPr="00135C7F">
              <w:rPr>
                <w:rFonts w:asciiTheme="majorHAnsi" w:hAnsiTheme="majorHAnsi" w:cs="Arial"/>
                <w:color w:val="333333"/>
                <w:sz w:val="18"/>
                <w:szCs w:val="18"/>
                <w:lang w:val="en-US"/>
              </w:rPr>
              <w:t>fsh</w:t>
            </w:r>
            <w:proofErr w:type="spellEnd"/>
            <w:r w:rsidRPr="00135C7F">
              <w:rPr>
                <w:rFonts w:asciiTheme="majorHAnsi" w:hAnsiTheme="majorHAnsi" w:cs="Arial"/>
                <w:color w:val="333333"/>
                <w:sz w:val="18"/>
                <w:szCs w:val="18"/>
                <w:lang w:val="en-US"/>
              </w:rPr>
              <w:t xml:space="preserve"> cells or gonadotrophs or </w:t>
            </w:r>
            <w:proofErr w:type="spellStart"/>
            <w:r w:rsidRPr="00135C7F">
              <w:rPr>
                <w:rFonts w:asciiTheme="majorHAnsi" w:hAnsiTheme="majorHAnsi" w:cs="Arial"/>
                <w:color w:val="333333"/>
                <w:sz w:val="18"/>
                <w:szCs w:val="18"/>
                <w:lang w:val="en-US"/>
              </w:rPr>
              <w:t>lh</w:t>
            </w:r>
            <w:proofErr w:type="spellEnd"/>
            <w:r w:rsidRPr="00135C7F">
              <w:rPr>
                <w:rFonts w:asciiTheme="majorHAnsi" w:hAnsiTheme="majorHAnsi" w:cs="Arial"/>
                <w:color w:val="333333"/>
                <w:sz w:val="18"/>
                <w:szCs w:val="18"/>
                <w:lang w:val="en-US"/>
              </w:rPr>
              <w:t xml:space="preserve"> cell or </w:t>
            </w:r>
            <w:proofErr w:type="spellStart"/>
            <w:r w:rsidRPr="00135C7F">
              <w:rPr>
                <w:rFonts w:asciiTheme="majorHAnsi" w:hAnsiTheme="majorHAnsi" w:cs="Arial"/>
                <w:color w:val="333333"/>
                <w:sz w:val="18"/>
                <w:szCs w:val="18"/>
                <w:lang w:val="en-US"/>
              </w:rPr>
              <w:t>fsh</w:t>
            </w:r>
            <w:proofErr w:type="spellEnd"/>
            <w:r w:rsidRPr="00135C7F">
              <w:rPr>
                <w:rFonts w:asciiTheme="majorHAnsi" w:hAnsiTheme="majorHAnsi" w:cs="Arial"/>
                <w:color w:val="333333"/>
                <w:sz w:val="18"/>
                <w:szCs w:val="18"/>
                <w:lang w:val="en-US"/>
              </w:rPr>
              <w:t xml:space="preserve">-secreting </w:t>
            </w:r>
            <w:proofErr w:type="spellStart"/>
            <w:r w:rsidRPr="00135C7F">
              <w:rPr>
                <w:rFonts w:asciiTheme="majorHAnsi" w:hAnsiTheme="majorHAnsi" w:cs="Arial"/>
                <w:color w:val="333333"/>
                <w:sz w:val="18"/>
                <w:szCs w:val="18"/>
                <w:lang w:val="en-US"/>
              </w:rPr>
              <w:lastRenderedPageBreak/>
              <w:t>cellsor</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fsh</w:t>
            </w:r>
            <w:proofErr w:type="spellEnd"/>
            <w:r w:rsidRPr="00135C7F">
              <w:rPr>
                <w:rFonts w:asciiTheme="majorHAnsi" w:hAnsiTheme="majorHAnsi" w:cs="Arial"/>
                <w:color w:val="333333"/>
                <w:sz w:val="18"/>
                <w:szCs w:val="18"/>
                <w:lang w:val="en-US"/>
              </w:rPr>
              <w:t xml:space="preserve"> secreting cells or </w:t>
            </w:r>
            <w:proofErr w:type="spellStart"/>
            <w:r w:rsidRPr="00135C7F">
              <w:rPr>
                <w:rFonts w:asciiTheme="majorHAnsi" w:hAnsiTheme="majorHAnsi" w:cs="Arial"/>
                <w:color w:val="333333"/>
                <w:sz w:val="18"/>
                <w:szCs w:val="18"/>
                <w:lang w:val="en-US"/>
              </w:rPr>
              <w:t>fshproducing</w:t>
            </w:r>
            <w:proofErr w:type="spellEnd"/>
            <w:r w:rsidRPr="00135C7F">
              <w:rPr>
                <w:rFonts w:asciiTheme="majorHAnsi" w:hAnsiTheme="majorHAnsi" w:cs="Arial"/>
                <w:color w:val="333333"/>
                <w:sz w:val="18"/>
                <w:szCs w:val="18"/>
                <w:lang w:val="en-US"/>
              </w:rPr>
              <w:t xml:space="preserve"> cells or </w:t>
            </w:r>
            <w:proofErr w:type="spellStart"/>
            <w:r w:rsidRPr="00135C7F">
              <w:rPr>
                <w:rFonts w:asciiTheme="majorHAnsi" w:hAnsiTheme="majorHAnsi" w:cs="Arial"/>
                <w:color w:val="333333"/>
                <w:sz w:val="18"/>
                <w:szCs w:val="18"/>
                <w:lang w:val="en-US"/>
              </w:rPr>
              <w:t>fsh</w:t>
            </w:r>
            <w:proofErr w:type="spellEnd"/>
            <w:r w:rsidRPr="00135C7F">
              <w:rPr>
                <w:rFonts w:asciiTheme="majorHAnsi" w:hAnsiTheme="majorHAnsi" w:cs="Arial"/>
                <w:color w:val="333333"/>
                <w:sz w:val="18"/>
                <w:szCs w:val="18"/>
                <w:lang w:val="en-US"/>
              </w:rPr>
              <w:t xml:space="preserve">-producing cell or </w:t>
            </w:r>
            <w:proofErr w:type="spellStart"/>
            <w:r w:rsidRPr="00135C7F">
              <w:rPr>
                <w:rFonts w:asciiTheme="majorHAnsi" w:hAnsiTheme="majorHAnsi" w:cs="Arial"/>
                <w:color w:val="333333"/>
                <w:sz w:val="18"/>
                <w:szCs w:val="18"/>
                <w:lang w:val="en-US"/>
              </w:rPr>
              <w:t>fsh</w:t>
            </w:r>
            <w:proofErr w:type="spellEnd"/>
            <w:r w:rsidRPr="00135C7F">
              <w:rPr>
                <w:rFonts w:asciiTheme="majorHAnsi" w:hAnsiTheme="majorHAnsi" w:cs="Arial"/>
                <w:color w:val="333333"/>
                <w:sz w:val="18"/>
                <w:szCs w:val="18"/>
                <w:lang w:val="en-US"/>
              </w:rPr>
              <w:t xml:space="preserve"> cell or </w:t>
            </w:r>
            <w:proofErr w:type="spellStart"/>
            <w:r w:rsidRPr="00135C7F">
              <w:rPr>
                <w:rFonts w:asciiTheme="majorHAnsi" w:hAnsiTheme="majorHAnsi" w:cs="Arial"/>
                <w:color w:val="333333"/>
                <w:sz w:val="18"/>
                <w:szCs w:val="18"/>
                <w:lang w:val="en-US"/>
              </w:rPr>
              <w:t>lh</w:t>
            </w:r>
            <w:proofErr w:type="spellEnd"/>
            <w:r w:rsidRPr="00135C7F">
              <w:rPr>
                <w:rFonts w:asciiTheme="majorHAnsi" w:hAnsiTheme="majorHAnsi" w:cs="Arial"/>
                <w:color w:val="333333"/>
                <w:sz w:val="18"/>
                <w:szCs w:val="18"/>
                <w:lang w:val="en-US"/>
              </w:rPr>
              <w:t xml:space="preserve">-producing cells or </w:t>
            </w:r>
            <w:proofErr w:type="spellStart"/>
            <w:r w:rsidRPr="00135C7F">
              <w:rPr>
                <w:rFonts w:asciiTheme="majorHAnsi" w:hAnsiTheme="majorHAnsi" w:cs="Arial"/>
                <w:color w:val="333333"/>
                <w:sz w:val="18"/>
                <w:szCs w:val="18"/>
                <w:lang w:val="en-US"/>
              </w:rPr>
              <w:t>fsh</w:t>
            </w:r>
            <w:proofErr w:type="spellEnd"/>
            <w:r w:rsidRPr="00135C7F">
              <w:rPr>
                <w:rFonts w:asciiTheme="majorHAnsi" w:hAnsiTheme="majorHAnsi" w:cs="Arial"/>
                <w:color w:val="333333"/>
                <w:sz w:val="18"/>
                <w:szCs w:val="18"/>
                <w:lang w:val="en-US"/>
              </w:rPr>
              <w:t xml:space="preserve"> producing cells or </w:t>
            </w:r>
            <w:proofErr w:type="spellStart"/>
            <w:r w:rsidRPr="00135C7F">
              <w:rPr>
                <w:rFonts w:asciiTheme="majorHAnsi" w:hAnsiTheme="majorHAnsi" w:cs="Arial"/>
                <w:color w:val="333333"/>
                <w:sz w:val="18"/>
                <w:szCs w:val="18"/>
                <w:lang w:val="en-US"/>
              </w:rPr>
              <w:t>lh</w:t>
            </w:r>
            <w:proofErr w:type="spellEnd"/>
            <w:r w:rsidRPr="00135C7F">
              <w:rPr>
                <w:rFonts w:asciiTheme="majorHAnsi" w:hAnsiTheme="majorHAnsi" w:cs="Arial"/>
                <w:color w:val="333333"/>
                <w:sz w:val="18"/>
                <w:szCs w:val="18"/>
                <w:lang w:val="en-US"/>
              </w:rPr>
              <w:t xml:space="preserve"> secreting cells or </w:t>
            </w:r>
            <w:proofErr w:type="spellStart"/>
            <w:r w:rsidRPr="00135C7F">
              <w:rPr>
                <w:rFonts w:asciiTheme="majorHAnsi" w:hAnsiTheme="majorHAnsi" w:cs="Arial"/>
                <w:color w:val="333333"/>
                <w:sz w:val="18"/>
                <w:szCs w:val="18"/>
                <w:lang w:val="en-US"/>
              </w:rPr>
              <w:t>fsh</w:t>
            </w:r>
            <w:proofErr w:type="spellEnd"/>
            <w:r w:rsidRPr="00135C7F">
              <w:rPr>
                <w:rFonts w:asciiTheme="majorHAnsi" w:hAnsiTheme="majorHAnsi" w:cs="Arial"/>
                <w:color w:val="333333"/>
                <w:sz w:val="18"/>
                <w:szCs w:val="18"/>
                <w:lang w:val="en-US"/>
              </w:rPr>
              <w:t xml:space="preserve">-secreting cell or gonadotroph or </w:t>
            </w:r>
            <w:proofErr w:type="spellStart"/>
            <w:r w:rsidRPr="00135C7F">
              <w:rPr>
                <w:rFonts w:asciiTheme="majorHAnsi" w:hAnsiTheme="majorHAnsi" w:cs="Arial"/>
                <w:color w:val="333333"/>
                <w:sz w:val="18"/>
                <w:szCs w:val="18"/>
                <w:lang w:val="en-US"/>
              </w:rPr>
              <w:t>lh</w:t>
            </w:r>
            <w:proofErr w:type="spellEnd"/>
            <w:r w:rsidRPr="00135C7F">
              <w:rPr>
                <w:rFonts w:asciiTheme="majorHAnsi" w:hAnsiTheme="majorHAnsi" w:cs="Arial"/>
                <w:color w:val="333333"/>
                <w:sz w:val="18"/>
                <w:szCs w:val="18"/>
                <w:lang w:val="en-US"/>
              </w:rPr>
              <w:t xml:space="preserve">-producing cell or </w:t>
            </w:r>
            <w:proofErr w:type="spellStart"/>
            <w:r w:rsidRPr="00135C7F">
              <w:rPr>
                <w:rFonts w:asciiTheme="majorHAnsi" w:hAnsiTheme="majorHAnsi" w:cs="Arial"/>
                <w:color w:val="333333"/>
                <w:sz w:val="18"/>
                <w:szCs w:val="18"/>
                <w:lang w:val="en-US"/>
              </w:rPr>
              <w:t>lh</w:t>
            </w:r>
            <w:proofErr w:type="spellEnd"/>
            <w:r w:rsidRPr="00135C7F">
              <w:rPr>
                <w:rFonts w:asciiTheme="majorHAnsi" w:hAnsiTheme="majorHAnsi" w:cs="Arial"/>
                <w:color w:val="333333"/>
                <w:sz w:val="18"/>
                <w:szCs w:val="18"/>
                <w:lang w:val="en-US"/>
              </w:rPr>
              <w:t xml:space="preserve">-secreting cell or </w:t>
            </w:r>
            <w:proofErr w:type="spellStart"/>
            <w:r w:rsidRPr="00135C7F">
              <w:rPr>
                <w:rFonts w:asciiTheme="majorHAnsi" w:hAnsiTheme="majorHAnsi" w:cs="Arial"/>
                <w:color w:val="333333"/>
                <w:sz w:val="18"/>
                <w:szCs w:val="18"/>
                <w:lang w:val="en-US"/>
              </w:rPr>
              <w:t>lh</w:t>
            </w:r>
            <w:proofErr w:type="spellEnd"/>
            <w:r w:rsidRPr="00135C7F">
              <w:rPr>
                <w:rFonts w:asciiTheme="majorHAnsi" w:hAnsiTheme="majorHAnsi" w:cs="Arial"/>
                <w:color w:val="333333"/>
                <w:sz w:val="18"/>
                <w:szCs w:val="18"/>
                <w:lang w:val="en-US"/>
              </w:rPr>
              <w:t xml:space="preserve"> cell or Lactotrophs or pituitary prolactin-secreting cells or lactotrophs or pituitary prolactin cell or prolactin-secreting cell pituitary or prolactin-secreting cells pituitary or lactotroph or prolactin cell pituitary or prolactin cells pituitary or pituitary prolactin cells or pituitary prolactin-secreting cell or pituitary prolactin secreting cells or Somatotrophs or </w:t>
            </w:r>
            <w:proofErr w:type="spellStart"/>
            <w:r w:rsidRPr="00135C7F">
              <w:rPr>
                <w:rFonts w:asciiTheme="majorHAnsi" w:hAnsiTheme="majorHAnsi" w:cs="Arial"/>
                <w:color w:val="333333"/>
                <w:sz w:val="18"/>
                <w:szCs w:val="18"/>
                <w:lang w:val="en-US"/>
              </w:rPr>
              <w:t>gh</w:t>
            </w:r>
            <w:proofErr w:type="spellEnd"/>
            <w:r w:rsidRPr="00135C7F">
              <w:rPr>
                <w:rFonts w:asciiTheme="majorHAnsi" w:hAnsiTheme="majorHAnsi" w:cs="Arial"/>
                <w:color w:val="333333"/>
                <w:sz w:val="18"/>
                <w:szCs w:val="18"/>
                <w:lang w:val="en-US"/>
              </w:rPr>
              <w:t xml:space="preserve"> cell pituitary or somatotrophs or </w:t>
            </w:r>
            <w:proofErr w:type="spellStart"/>
            <w:r w:rsidRPr="00135C7F">
              <w:rPr>
                <w:rFonts w:asciiTheme="majorHAnsi" w:hAnsiTheme="majorHAnsi" w:cs="Arial"/>
                <w:color w:val="333333"/>
                <w:sz w:val="18"/>
                <w:szCs w:val="18"/>
                <w:lang w:val="en-US"/>
              </w:rPr>
              <w:t>gh</w:t>
            </w:r>
            <w:proofErr w:type="spellEnd"/>
            <w:r w:rsidRPr="00135C7F">
              <w:rPr>
                <w:rFonts w:asciiTheme="majorHAnsi" w:hAnsiTheme="majorHAnsi" w:cs="Arial"/>
                <w:color w:val="333333"/>
                <w:sz w:val="18"/>
                <w:szCs w:val="18"/>
                <w:lang w:val="en-US"/>
              </w:rPr>
              <w:t xml:space="preserve"> cells pituitary or pituitary growth hormone-secreting cells or pituitary </w:t>
            </w:r>
            <w:proofErr w:type="spellStart"/>
            <w:r w:rsidRPr="00135C7F">
              <w:rPr>
                <w:rFonts w:asciiTheme="majorHAnsi" w:hAnsiTheme="majorHAnsi" w:cs="Arial"/>
                <w:color w:val="333333"/>
                <w:sz w:val="18"/>
                <w:szCs w:val="18"/>
                <w:lang w:val="en-US"/>
              </w:rPr>
              <w:t>gh</w:t>
            </w:r>
            <w:proofErr w:type="spellEnd"/>
            <w:r w:rsidRPr="00135C7F">
              <w:rPr>
                <w:rFonts w:asciiTheme="majorHAnsi" w:hAnsiTheme="majorHAnsi" w:cs="Arial"/>
                <w:color w:val="333333"/>
                <w:sz w:val="18"/>
                <w:szCs w:val="18"/>
                <w:lang w:val="en-US"/>
              </w:rPr>
              <w:t xml:space="preserve"> cell or pituitary growth hormone secreting cells or pituitary </w:t>
            </w:r>
            <w:proofErr w:type="spellStart"/>
            <w:r w:rsidRPr="00135C7F">
              <w:rPr>
                <w:rFonts w:asciiTheme="majorHAnsi" w:hAnsiTheme="majorHAnsi" w:cs="Arial"/>
                <w:color w:val="333333"/>
                <w:sz w:val="18"/>
                <w:szCs w:val="18"/>
                <w:lang w:val="en-US"/>
              </w:rPr>
              <w:t>gh</w:t>
            </w:r>
            <w:proofErr w:type="spellEnd"/>
            <w:r w:rsidRPr="00135C7F">
              <w:rPr>
                <w:rFonts w:asciiTheme="majorHAnsi" w:hAnsiTheme="majorHAnsi" w:cs="Arial"/>
                <w:color w:val="333333"/>
                <w:sz w:val="18"/>
                <w:szCs w:val="18"/>
                <w:lang w:val="en-US"/>
              </w:rPr>
              <w:t xml:space="preserve"> cells or somatotroph or </w:t>
            </w:r>
            <w:proofErr w:type="spellStart"/>
            <w:r w:rsidRPr="00135C7F">
              <w:rPr>
                <w:rFonts w:asciiTheme="majorHAnsi" w:hAnsiTheme="majorHAnsi" w:cs="Arial"/>
                <w:color w:val="333333"/>
                <w:sz w:val="18"/>
                <w:szCs w:val="18"/>
                <w:lang w:val="en-US"/>
              </w:rPr>
              <w:t>Thyrotrophs</w:t>
            </w:r>
            <w:proofErr w:type="spellEnd"/>
            <w:r w:rsidRPr="00135C7F">
              <w:rPr>
                <w:rFonts w:asciiTheme="majorHAnsi" w:hAnsiTheme="majorHAnsi" w:cs="Arial"/>
                <w:color w:val="333333"/>
                <w:sz w:val="18"/>
                <w:szCs w:val="18"/>
                <w:lang w:val="en-US"/>
              </w:rPr>
              <w:t xml:space="preserve"> or Pituitary Gland, Intermediate or Melanotrophs or Pituitary Gland, Posterior or lobes neural or posterior pituitary glands or neural lobe or pituitary pars nervosa or infundibular processes or infundibular process or process infundibular or neurohypophysis or lobe neural or gland posterior pituitary or pituitary posterior lobe or pars nervosa of pituitary or posterior lobe of pituitary or neural lobes or </w:t>
            </w:r>
            <w:proofErr w:type="spellStart"/>
            <w:r w:rsidRPr="00135C7F">
              <w:rPr>
                <w:rFonts w:asciiTheme="majorHAnsi" w:hAnsiTheme="majorHAnsi" w:cs="Arial"/>
                <w:color w:val="333333"/>
                <w:sz w:val="18"/>
                <w:szCs w:val="18"/>
                <w:lang w:val="en-US"/>
              </w:rPr>
              <w:t>nervosus</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lobus</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lobus</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nervosus</w:t>
            </w:r>
            <w:proofErr w:type="spellEnd"/>
            <w:r w:rsidRPr="00135C7F">
              <w:rPr>
                <w:rFonts w:asciiTheme="majorHAnsi" w:hAnsiTheme="majorHAnsi" w:cs="Arial"/>
                <w:color w:val="333333"/>
                <w:sz w:val="18"/>
                <w:szCs w:val="18"/>
                <w:lang w:val="en-US"/>
              </w:rPr>
              <w:t xml:space="preserve"> or pituitary gland posterior or processes infundibular or Tuber Cinereum or cinereums tuber or cinereum tuber or tuber cinereum or tuber cinereums or Ventromedial Hypothalamic Nucleus or nucleus ventromedial hypothalamic or hypothalamic nucleus ventromedial or ventromedial hypothalamic nucleus or Hypothalamus, Posterior or posteriors area </w:t>
            </w:r>
            <w:proofErr w:type="spellStart"/>
            <w:r w:rsidRPr="00135C7F">
              <w:rPr>
                <w:rFonts w:asciiTheme="majorHAnsi" w:hAnsiTheme="majorHAnsi" w:cs="Arial"/>
                <w:color w:val="333333"/>
                <w:sz w:val="18"/>
                <w:szCs w:val="18"/>
                <w:lang w:val="en-US"/>
              </w:rPr>
              <w:t>hypothalamica</w:t>
            </w:r>
            <w:proofErr w:type="spellEnd"/>
            <w:r w:rsidRPr="00135C7F">
              <w:rPr>
                <w:rFonts w:asciiTheme="majorHAnsi" w:hAnsiTheme="majorHAnsi" w:cs="Arial"/>
                <w:color w:val="333333"/>
                <w:sz w:val="18"/>
                <w:szCs w:val="18"/>
                <w:lang w:val="en-US"/>
              </w:rPr>
              <w:t xml:space="preserve"> or area </w:t>
            </w:r>
            <w:proofErr w:type="spellStart"/>
            <w:r w:rsidRPr="00135C7F">
              <w:rPr>
                <w:rFonts w:asciiTheme="majorHAnsi" w:hAnsiTheme="majorHAnsi" w:cs="Arial"/>
                <w:color w:val="333333"/>
                <w:sz w:val="18"/>
                <w:szCs w:val="18"/>
                <w:lang w:val="en-US"/>
              </w:rPr>
              <w:t>hypothalamica</w:t>
            </w:r>
            <w:proofErr w:type="spellEnd"/>
            <w:r w:rsidRPr="00135C7F">
              <w:rPr>
                <w:rFonts w:asciiTheme="majorHAnsi" w:hAnsiTheme="majorHAnsi" w:cs="Arial"/>
                <w:color w:val="333333"/>
                <w:sz w:val="18"/>
                <w:szCs w:val="18"/>
                <w:lang w:val="en-US"/>
              </w:rPr>
              <w:t xml:space="preserve"> posterior or mammillary regions or region mammillary or nucleus posterior periventricular or hypothalamic regions posterior or hypothalamus posteriors or mammillary region or posterior area </w:t>
            </w:r>
            <w:proofErr w:type="spellStart"/>
            <w:r w:rsidRPr="00135C7F">
              <w:rPr>
                <w:rFonts w:asciiTheme="majorHAnsi" w:hAnsiTheme="majorHAnsi" w:cs="Arial"/>
                <w:color w:val="333333"/>
                <w:sz w:val="18"/>
                <w:szCs w:val="18"/>
                <w:lang w:val="en-US"/>
              </w:rPr>
              <w:t>hypothalamica</w:t>
            </w:r>
            <w:proofErr w:type="spellEnd"/>
            <w:r w:rsidRPr="00135C7F">
              <w:rPr>
                <w:rFonts w:asciiTheme="majorHAnsi" w:hAnsiTheme="majorHAnsi" w:cs="Arial"/>
                <w:color w:val="333333"/>
                <w:sz w:val="18"/>
                <w:szCs w:val="18"/>
                <w:lang w:val="en-US"/>
              </w:rPr>
              <w:t xml:space="preserve"> or posterior hypothalamic regions or </w:t>
            </w:r>
            <w:proofErr w:type="spellStart"/>
            <w:r w:rsidRPr="00135C7F">
              <w:rPr>
                <w:rFonts w:asciiTheme="majorHAnsi" w:hAnsiTheme="majorHAnsi" w:cs="Arial"/>
                <w:color w:val="333333"/>
                <w:sz w:val="18"/>
                <w:szCs w:val="18"/>
                <w:lang w:val="en-US"/>
              </w:rPr>
              <w:t>supramammillary</w:t>
            </w:r>
            <w:proofErr w:type="spellEnd"/>
            <w:r w:rsidRPr="00135C7F">
              <w:rPr>
                <w:rFonts w:asciiTheme="majorHAnsi" w:hAnsiTheme="majorHAnsi" w:cs="Arial"/>
                <w:color w:val="333333"/>
                <w:sz w:val="18"/>
                <w:szCs w:val="18"/>
                <w:lang w:val="en-US"/>
              </w:rPr>
              <w:t xml:space="preserve"> commissures or region posterior hypothalamic or </w:t>
            </w:r>
            <w:proofErr w:type="spellStart"/>
            <w:r w:rsidRPr="00135C7F">
              <w:rPr>
                <w:rFonts w:asciiTheme="majorHAnsi" w:hAnsiTheme="majorHAnsi" w:cs="Arial"/>
                <w:color w:val="333333"/>
                <w:sz w:val="18"/>
                <w:szCs w:val="18"/>
                <w:lang w:val="en-US"/>
              </w:rPr>
              <w:t>supramammillary</w:t>
            </w:r>
            <w:proofErr w:type="spellEnd"/>
            <w:r w:rsidRPr="00135C7F">
              <w:rPr>
                <w:rFonts w:asciiTheme="majorHAnsi" w:hAnsiTheme="majorHAnsi" w:cs="Arial"/>
                <w:color w:val="333333"/>
                <w:sz w:val="18"/>
                <w:szCs w:val="18"/>
                <w:lang w:val="en-US"/>
              </w:rPr>
              <w:t xml:space="preserve"> commissure or regions posterior hypothalamic or posterior hypothalamus or commissures </w:t>
            </w:r>
            <w:proofErr w:type="spellStart"/>
            <w:r w:rsidRPr="00135C7F">
              <w:rPr>
                <w:rFonts w:asciiTheme="majorHAnsi" w:hAnsiTheme="majorHAnsi" w:cs="Arial"/>
                <w:color w:val="333333"/>
                <w:sz w:val="18"/>
                <w:szCs w:val="18"/>
                <w:lang w:val="en-US"/>
              </w:rPr>
              <w:t>supramammillary</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premammillary</w:t>
            </w:r>
            <w:proofErr w:type="spellEnd"/>
            <w:r w:rsidRPr="00135C7F">
              <w:rPr>
                <w:rFonts w:asciiTheme="majorHAnsi" w:hAnsiTheme="majorHAnsi" w:cs="Arial"/>
                <w:color w:val="333333"/>
                <w:sz w:val="18"/>
                <w:szCs w:val="18"/>
                <w:lang w:val="en-US"/>
              </w:rPr>
              <w:t xml:space="preserve"> nucleus or hypothalamic region posterior or posterior hypothalamic region or commissure </w:t>
            </w:r>
            <w:proofErr w:type="spellStart"/>
            <w:r w:rsidRPr="00135C7F">
              <w:rPr>
                <w:rFonts w:asciiTheme="majorHAnsi" w:hAnsiTheme="majorHAnsi" w:cs="Arial"/>
                <w:color w:val="333333"/>
                <w:sz w:val="18"/>
                <w:szCs w:val="18"/>
                <w:lang w:val="en-US"/>
              </w:rPr>
              <w:t>supramammillary</w:t>
            </w:r>
            <w:proofErr w:type="spellEnd"/>
            <w:r w:rsidRPr="00135C7F">
              <w:rPr>
                <w:rFonts w:asciiTheme="majorHAnsi" w:hAnsiTheme="majorHAnsi" w:cs="Arial"/>
                <w:color w:val="333333"/>
                <w:sz w:val="18"/>
                <w:szCs w:val="18"/>
                <w:lang w:val="en-US"/>
              </w:rPr>
              <w:t xml:space="preserve"> or hypothalamus posterior or </w:t>
            </w:r>
            <w:proofErr w:type="spellStart"/>
            <w:r w:rsidRPr="00135C7F">
              <w:rPr>
                <w:rFonts w:asciiTheme="majorHAnsi" w:hAnsiTheme="majorHAnsi" w:cs="Arial"/>
                <w:color w:val="333333"/>
                <w:sz w:val="18"/>
                <w:szCs w:val="18"/>
                <w:lang w:val="en-US"/>
              </w:rPr>
              <w:t>hypothalamica</w:t>
            </w:r>
            <w:proofErr w:type="spellEnd"/>
            <w:r w:rsidRPr="00135C7F">
              <w:rPr>
                <w:rFonts w:asciiTheme="majorHAnsi" w:hAnsiTheme="majorHAnsi" w:cs="Arial"/>
                <w:color w:val="333333"/>
                <w:sz w:val="18"/>
                <w:szCs w:val="18"/>
                <w:lang w:val="en-US"/>
              </w:rPr>
              <w:t xml:space="preserve"> posteriors area or periventricular nucleus posterior or nucleus </w:t>
            </w:r>
            <w:proofErr w:type="spellStart"/>
            <w:r w:rsidRPr="00135C7F">
              <w:rPr>
                <w:rFonts w:asciiTheme="majorHAnsi" w:hAnsiTheme="majorHAnsi" w:cs="Arial"/>
                <w:color w:val="333333"/>
                <w:sz w:val="18"/>
                <w:szCs w:val="18"/>
                <w:lang w:val="en-US"/>
              </w:rPr>
              <w:t>premammillary</w:t>
            </w:r>
            <w:proofErr w:type="spellEnd"/>
            <w:r w:rsidRPr="00135C7F">
              <w:rPr>
                <w:rFonts w:asciiTheme="majorHAnsi" w:hAnsiTheme="majorHAnsi" w:cs="Arial"/>
                <w:color w:val="333333"/>
                <w:sz w:val="18"/>
                <w:szCs w:val="18"/>
                <w:lang w:val="en-US"/>
              </w:rPr>
              <w:t xml:space="preserve"> or Mammillary Bodies or mammillary bodies </w:t>
            </w:r>
            <w:proofErr w:type="spellStart"/>
            <w:r w:rsidRPr="00135C7F">
              <w:rPr>
                <w:rFonts w:asciiTheme="majorHAnsi" w:hAnsiTheme="majorHAnsi" w:cs="Arial"/>
                <w:color w:val="333333"/>
                <w:sz w:val="18"/>
                <w:szCs w:val="18"/>
                <w:lang w:val="en-US"/>
              </w:rPr>
              <w:t>ormammillary</w:t>
            </w:r>
            <w:proofErr w:type="spellEnd"/>
            <w:r w:rsidRPr="00135C7F">
              <w:rPr>
                <w:rFonts w:asciiTheme="majorHAnsi" w:hAnsiTheme="majorHAnsi" w:cs="Arial"/>
                <w:color w:val="333333"/>
                <w:sz w:val="18"/>
                <w:szCs w:val="18"/>
                <w:lang w:val="en-US"/>
              </w:rPr>
              <w:t xml:space="preserve"> body or body mammillary or mamillary bodies or body mamillary or bodies mamillary or bodies mammillary or mamillary body or Limbic Lobe or Gyrus </w:t>
            </w:r>
            <w:proofErr w:type="spellStart"/>
            <w:r w:rsidRPr="00135C7F">
              <w:rPr>
                <w:rFonts w:asciiTheme="majorHAnsi" w:hAnsiTheme="majorHAnsi" w:cs="Arial"/>
                <w:color w:val="333333"/>
                <w:sz w:val="18"/>
                <w:szCs w:val="18"/>
                <w:lang w:val="en-US"/>
              </w:rPr>
              <w:t>Cinguli</w:t>
            </w:r>
            <w:proofErr w:type="spellEnd"/>
            <w:r w:rsidRPr="00135C7F">
              <w:rPr>
                <w:rFonts w:asciiTheme="majorHAnsi" w:hAnsiTheme="majorHAnsi" w:cs="Arial"/>
                <w:color w:val="333333"/>
                <w:sz w:val="18"/>
                <w:szCs w:val="18"/>
                <w:lang w:val="en-US"/>
              </w:rPr>
              <w:t xml:space="preserve"> or gyrus </w:t>
            </w:r>
            <w:proofErr w:type="spellStart"/>
            <w:r w:rsidRPr="00135C7F">
              <w:rPr>
                <w:rFonts w:asciiTheme="majorHAnsi" w:hAnsiTheme="majorHAnsi" w:cs="Arial"/>
                <w:color w:val="333333"/>
                <w:sz w:val="18"/>
                <w:szCs w:val="18"/>
                <w:lang w:val="en-US"/>
              </w:rPr>
              <w:t>cingular</w:t>
            </w:r>
            <w:proofErr w:type="spellEnd"/>
            <w:r w:rsidRPr="00135C7F">
              <w:rPr>
                <w:rFonts w:asciiTheme="majorHAnsi" w:hAnsiTheme="majorHAnsi" w:cs="Arial"/>
                <w:color w:val="333333"/>
                <w:sz w:val="18"/>
                <w:szCs w:val="18"/>
                <w:lang w:val="en-US"/>
              </w:rPr>
              <w:t xml:space="preserve"> or anterior cingulate gyrus or cingulate gyri posterior or cortex anterior cingulate or posterior cingulate gyrus or </w:t>
            </w:r>
            <w:proofErr w:type="spellStart"/>
            <w:r w:rsidRPr="00135C7F">
              <w:rPr>
                <w:rFonts w:asciiTheme="majorHAnsi" w:hAnsiTheme="majorHAnsi" w:cs="Arial"/>
                <w:color w:val="333333"/>
                <w:sz w:val="18"/>
                <w:szCs w:val="18"/>
                <w:lang w:val="en-US"/>
              </w:rPr>
              <w:t>cinguli</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anteriors</w:t>
            </w:r>
            <w:proofErr w:type="spellEnd"/>
            <w:r w:rsidRPr="00135C7F">
              <w:rPr>
                <w:rFonts w:asciiTheme="majorHAnsi" w:hAnsiTheme="majorHAnsi" w:cs="Arial"/>
                <w:color w:val="333333"/>
                <w:sz w:val="18"/>
                <w:szCs w:val="18"/>
                <w:lang w:val="en-US"/>
              </w:rPr>
              <w:t xml:space="preserve"> gyrus or mesial region superior or gyrus cingulate or cingulate cortex anterior or cingulate cortex or superior mesial regions or regions cingulate or cortex posterior cingulate or anterior cingulate cortices or posterior </w:t>
            </w:r>
            <w:proofErr w:type="spellStart"/>
            <w:r w:rsidRPr="00135C7F">
              <w:rPr>
                <w:rFonts w:asciiTheme="majorHAnsi" w:hAnsiTheme="majorHAnsi" w:cs="Arial"/>
                <w:color w:val="333333"/>
                <w:sz w:val="18"/>
                <w:szCs w:val="18"/>
                <w:lang w:val="en-US"/>
              </w:rPr>
              <w:t>cingulates</w:t>
            </w:r>
            <w:proofErr w:type="spellEnd"/>
            <w:r w:rsidRPr="00135C7F">
              <w:rPr>
                <w:rFonts w:asciiTheme="majorHAnsi" w:hAnsiTheme="majorHAnsi" w:cs="Arial"/>
                <w:color w:val="333333"/>
                <w:sz w:val="18"/>
                <w:szCs w:val="18"/>
                <w:lang w:val="en-US"/>
              </w:rPr>
              <w:t xml:space="preserve"> or cingulate bodies or </w:t>
            </w:r>
            <w:proofErr w:type="spellStart"/>
            <w:r w:rsidRPr="00135C7F">
              <w:rPr>
                <w:rFonts w:asciiTheme="majorHAnsi" w:hAnsiTheme="majorHAnsi" w:cs="Arial"/>
                <w:color w:val="333333"/>
                <w:sz w:val="18"/>
                <w:szCs w:val="18"/>
                <w:lang w:val="en-US"/>
              </w:rPr>
              <w:t>cingulates</w:t>
            </w:r>
            <w:proofErr w:type="spellEnd"/>
            <w:r w:rsidRPr="00135C7F">
              <w:rPr>
                <w:rFonts w:asciiTheme="majorHAnsi" w:hAnsiTheme="majorHAnsi" w:cs="Arial"/>
                <w:color w:val="333333"/>
                <w:sz w:val="18"/>
                <w:szCs w:val="18"/>
                <w:lang w:val="en-US"/>
              </w:rPr>
              <w:t xml:space="preserve"> anterior or cortices anterior cingulate or posterior cingulate cortices or mesial regions superior or posterior cingulate cortex or regions posterior cingulate or cingulate posterior or posterior cingulate region or region posterior cingulate or body cingulate or cortex cingulate or posterior cingulate regions or </w:t>
            </w:r>
          </w:p>
          <w:p w:rsidR="00135C7F" w:rsidRPr="00135C7F" w:rsidRDefault="00135C7F" w:rsidP="00A45643">
            <w:pPr>
              <w:spacing w:after="0" w:line="240" w:lineRule="auto"/>
              <w:ind w:left="0" w:firstLine="0"/>
              <w:jc w:val="both"/>
              <w:rPr>
                <w:rFonts w:asciiTheme="majorHAnsi" w:hAnsiTheme="majorHAnsi" w:cs="Arial"/>
                <w:color w:val="333333"/>
                <w:sz w:val="18"/>
                <w:szCs w:val="18"/>
                <w:lang w:val="en-US"/>
              </w:rPr>
            </w:pPr>
            <w:r w:rsidRPr="00135C7F">
              <w:rPr>
                <w:rFonts w:asciiTheme="majorHAnsi" w:hAnsiTheme="majorHAnsi" w:cs="Arial"/>
                <w:color w:val="333333"/>
                <w:sz w:val="18"/>
                <w:szCs w:val="18"/>
                <w:lang w:val="en-US"/>
              </w:rPr>
              <w:t xml:space="preserve">cingulate gyrus anterior or cingulate gyrus or cingulate gyrus posterior or </w:t>
            </w:r>
            <w:proofErr w:type="spellStart"/>
            <w:r w:rsidRPr="00135C7F">
              <w:rPr>
                <w:rFonts w:asciiTheme="majorHAnsi" w:hAnsiTheme="majorHAnsi" w:cs="Arial"/>
                <w:color w:val="333333"/>
                <w:sz w:val="18"/>
                <w:szCs w:val="18"/>
                <w:lang w:val="en-US"/>
              </w:rPr>
              <w:t>cingular</w:t>
            </w:r>
            <w:proofErr w:type="spellEnd"/>
            <w:r w:rsidRPr="00135C7F">
              <w:rPr>
                <w:rFonts w:asciiTheme="majorHAnsi" w:hAnsiTheme="majorHAnsi" w:cs="Arial"/>
                <w:color w:val="333333"/>
                <w:sz w:val="18"/>
                <w:szCs w:val="18"/>
                <w:lang w:val="en-US"/>
              </w:rPr>
              <w:t xml:space="preserve"> gyrus or bodies cingulate or cingulate area or anterior </w:t>
            </w:r>
            <w:proofErr w:type="spellStart"/>
            <w:r w:rsidRPr="00135C7F">
              <w:rPr>
                <w:rFonts w:asciiTheme="majorHAnsi" w:hAnsiTheme="majorHAnsi" w:cs="Arial"/>
                <w:color w:val="333333"/>
                <w:sz w:val="18"/>
                <w:szCs w:val="18"/>
                <w:lang w:val="en-US"/>
              </w:rPr>
              <w:t>cingulates</w:t>
            </w:r>
            <w:proofErr w:type="spellEnd"/>
            <w:r w:rsidRPr="00135C7F">
              <w:rPr>
                <w:rFonts w:asciiTheme="majorHAnsi" w:hAnsiTheme="majorHAnsi" w:cs="Arial"/>
                <w:color w:val="333333"/>
                <w:sz w:val="18"/>
                <w:szCs w:val="18"/>
                <w:lang w:val="en-US"/>
              </w:rPr>
              <w:t xml:space="preserve"> or area cingulate or cingulate regions or regions superior mesial or </w:t>
            </w:r>
            <w:proofErr w:type="spellStart"/>
            <w:r w:rsidRPr="00135C7F">
              <w:rPr>
                <w:rFonts w:asciiTheme="majorHAnsi" w:hAnsiTheme="majorHAnsi" w:cs="Arial"/>
                <w:color w:val="333333"/>
                <w:sz w:val="18"/>
                <w:szCs w:val="18"/>
                <w:lang w:val="en-US"/>
              </w:rPr>
              <w:t>ingulates</w:t>
            </w:r>
            <w:proofErr w:type="spellEnd"/>
            <w:r w:rsidRPr="00135C7F">
              <w:rPr>
                <w:rFonts w:asciiTheme="majorHAnsi" w:hAnsiTheme="majorHAnsi" w:cs="Arial"/>
                <w:color w:val="333333"/>
                <w:sz w:val="18"/>
                <w:szCs w:val="18"/>
                <w:lang w:val="en-US"/>
              </w:rPr>
              <w:t xml:space="preserve"> posterior or areas cingulate or cingulate cortices anterior or anterior gyrus </w:t>
            </w:r>
            <w:proofErr w:type="spellStart"/>
            <w:r w:rsidRPr="00135C7F">
              <w:rPr>
                <w:rFonts w:asciiTheme="majorHAnsi" w:hAnsiTheme="majorHAnsi" w:cs="Arial"/>
                <w:color w:val="333333"/>
                <w:sz w:val="18"/>
                <w:szCs w:val="18"/>
                <w:lang w:val="en-US"/>
              </w:rPr>
              <w:t>cinguli</w:t>
            </w:r>
            <w:proofErr w:type="spellEnd"/>
            <w:r w:rsidRPr="00135C7F">
              <w:rPr>
                <w:rFonts w:asciiTheme="majorHAnsi" w:hAnsiTheme="majorHAnsi" w:cs="Arial"/>
                <w:color w:val="333333"/>
                <w:sz w:val="18"/>
                <w:szCs w:val="18"/>
                <w:lang w:val="en-US"/>
              </w:rPr>
              <w:t xml:space="preserve"> or gyri posterior cingulate or gyrus anterior cingulate or gyrus </w:t>
            </w:r>
            <w:proofErr w:type="spellStart"/>
            <w:r w:rsidRPr="00135C7F">
              <w:rPr>
                <w:rFonts w:asciiTheme="majorHAnsi" w:hAnsiTheme="majorHAnsi" w:cs="Arial"/>
                <w:color w:val="333333"/>
                <w:sz w:val="18"/>
                <w:szCs w:val="18"/>
                <w:lang w:val="en-US"/>
              </w:rPr>
              <w:t>cinguli</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anteriors</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cinguli</w:t>
            </w:r>
            <w:proofErr w:type="spellEnd"/>
            <w:r w:rsidRPr="00135C7F">
              <w:rPr>
                <w:rFonts w:asciiTheme="majorHAnsi" w:hAnsiTheme="majorHAnsi" w:cs="Arial"/>
                <w:color w:val="333333"/>
                <w:sz w:val="18"/>
                <w:szCs w:val="18"/>
                <w:lang w:val="en-US"/>
              </w:rPr>
              <w:t xml:space="preserve"> anterior gyrus or superior mesial region or anterior cingulate or gyrus </w:t>
            </w:r>
            <w:proofErr w:type="spellStart"/>
            <w:r w:rsidRPr="00135C7F">
              <w:rPr>
                <w:rFonts w:asciiTheme="majorHAnsi" w:hAnsiTheme="majorHAnsi" w:cs="Arial"/>
                <w:color w:val="333333"/>
                <w:sz w:val="18"/>
                <w:szCs w:val="18"/>
                <w:lang w:val="en-US"/>
              </w:rPr>
              <w:t>cinguli</w:t>
            </w:r>
            <w:proofErr w:type="spellEnd"/>
            <w:r w:rsidRPr="00135C7F">
              <w:rPr>
                <w:rFonts w:asciiTheme="majorHAnsi" w:hAnsiTheme="majorHAnsi" w:cs="Arial"/>
                <w:color w:val="333333"/>
                <w:sz w:val="18"/>
                <w:szCs w:val="18"/>
                <w:lang w:val="en-US"/>
              </w:rPr>
              <w:t xml:space="preserve"> anterior or cingulate anterior or region cingulate or cingulate areas or </w:t>
            </w:r>
            <w:proofErr w:type="spellStart"/>
            <w:r w:rsidRPr="00135C7F">
              <w:rPr>
                <w:rFonts w:asciiTheme="majorHAnsi" w:hAnsiTheme="majorHAnsi" w:cs="Arial"/>
                <w:color w:val="333333"/>
                <w:sz w:val="18"/>
                <w:szCs w:val="18"/>
                <w:lang w:val="en-US"/>
              </w:rPr>
              <w:t>Parahippocampal</w:t>
            </w:r>
            <w:proofErr w:type="spellEnd"/>
            <w:r w:rsidRPr="00135C7F">
              <w:rPr>
                <w:rFonts w:asciiTheme="majorHAnsi" w:hAnsiTheme="majorHAnsi" w:cs="Arial"/>
                <w:color w:val="333333"/>
                <w:sz w:val="18"/>
                <w:szCs w:val="18"/>
                <w:lang w:val="en-US"/>
              </w:rPr>
              <w:t xml:space="preserve"> Gyrus or gyrus </w:t>
            </w:r>
            <w:proofErr w:type="spellStart"/>
            <w:r w:rsidRPr="00135C7F">
              <w:rPr>
                <w:rFonts w:asciiTheme="majorHAnsi" w:hAnsiTheme="majorHAnsi" w:cs="Arial"/>
                <w:color w:val="333333"/>
                <w:sz w:val="18"/>
                <w:szCs w:val="18"/>
                <w:lang w:val="en-US"/>
              </w:rPr>
              <w:t>parahippocampal</w:t>
            </w:r>
            <w:proofErr w:type="spellEnd"/>
            <w:r w:rsidRPr="00135C7F">
              <w:rPr>
                <w:rFonts w:asciiTheme="majorHAnsi" w:hAnsiTheme="majorHAnsi" w:cs="Arial"/>
                <w:color w:val="333333"/>
                <w:sz w:val="18"/>
                <w:szCs w:val="18"/>
                <w:lang w:val="en-US"/>
              </w:rPr>
              <w:t xml:space="preserve"> or gyri </w:t>
            </w:r>
            <w:proofErr w:type="spellStart"/>
            <w:r w:rsidRPr="00135C7F">
              <w:rPr>
                <w:rFonts w:asciiTheme="majorHAnsi" w:hAnsiTheme="majorHAnsi" w:cs="Arial"/>
                <w:color w:val="333333"/>
                <w:sz w:val="18"/>
                <w:szCs w:val="18"/>
                <w:lang w:val="en-US"/>
              </w:rPr>
              <w:t>parahippocampal</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parahippocampal</w:t>
            </w:r>
            <w:proofErr w:type="spellEnd"/>
            <w:r w:rsidRPr="00135C7F">
              <w:rPr>
                <w:rFonts w:asciiTheme="majorHAnsi" w:hAnsiTheme="majorHAnsi" w:cs="Arial"/>
                <w:color w:val="333333"/>
                <w:sz w:val="18"/>
                <w:szCs w:val="18"/>
                <w:lang w:val="en-US"/>
              </w:rPr>
              <w:t xml:space="preserve"> gyri posterior or hippocampal gyrus or gyri posterior </w:t>
            </w:r>
            <w:proofErr w:type="spellStart"/>
            <w:r w:rsidRPr="00135C7F">
              <w:rPr>
                <w:rFonts w:asciiTheme="majorHAnsi" w:hAnsiTheme="majorHAnsi" w:cs="Arial"/>
                <w:color w:val="333333"/>
                <w:sz w:val="18"/>
                <w:szCs w:val="18"/>
                <w:lang w:val="en-US"/>
              </w:rPr>
              <w:t>parahippocampal</w:t>
            </w:r>
            <w:proofErr w:type="spellEnd"/>
            <w:r w:rsidRPr="00135C7F">
              <w:rPr>
                <w:rFonts w:asciiTheme="majorHAnsi" w:hAnsiTheme="majorHAnsi" w:cs="Arial"/>
                <w:color w:val="333333"/>
                <w:sz w:val="18"/>
                <w:szCs w:val="18"/>
                <w:lang w:val="en-US"/>
              </w:rPr>
              <w:t xml:space="preserve"> or posterior </w:t>
            </w:r>
            <w:proofErr w:type="spellStart"/>
            <w:r w:rsidRPr="00135C7F">
              <w:rPr>
                <w:rFonts w:asciiTheme="majorHAnsi" w:hAnsiTheme="majorHAnsi" w:cs="Arial"/>
                <w:color w:val="333333"/>
                <w:sz w:val="18"/>
                <w:szCs w:val="18"/>
                <w:lang w:val="en-US"/>
              </w:rPr>
              <w:t>parahippocampal</w:t>
            </w:r>
            <w:proofErr w:type="spellEnd"/>
            <w:r w:rsidRPr="00135C7F">
              <w:rPr>
                <w:rFonts w:asciiTheme="majorHAnsi" w:hAnsiTheme="majorHAnsi" w:cs="Arial"/>
                <w:color w:val="333333"/>
                <w:sz w:val="18"/>
                <w:szCs w:val="18"/>
                <w:lang w:val="en-US"/>
              </w:rPr>
              <w:t xml:space="preserve"> gyrus or gyrus </w:t>
            </w:r>
            <w:proofErr w:type="spellStart"/>
            <w:r w:rsidRPr="00135C7F">
              <w:rPr>
                <w:rFonts w:asciiTheme="majorHAnsi" w:hAnsiTheme="majorHAnsi" w:cs="Arial"/>
                <w:color w:val="333333"/>
                <w:sz w:val="18"/>
                <w:szCs w:val="18"/>
                <w:lang w:val="en-US"/>
              </w:rPr>
              <w:t>parahippocampalis</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parahippocampal</w:t>
            </w:r>
            <w:proofErr w:type="spellEnd"/>
            <w:r w:rsidRPr="00135C7F">
              <w:rPr>
                <w:rFonts w:asciiTheme="majorHAnsi" w:hAnsiTheme="majorHAnsi" w:cs="Arial"/>
                <w:color w:val="333333"/>
                <w:sz w:val="18"/>
                <w:szCs w:val="18"/>
                <w:lang w:val="en-US"/>
              </w:rPr>
              <w:t xml:space="preserve"> gyrus uncus or </w:t>
            </w:r>
            <w:proofErr w:type="spellStart"/>
            <w:r w:rsidRPr="00135C7F">
              <w:rPr>
                <w:rFonts w:asciiTheme="majorHAnsi" w:hAnsiTheme="majorHAnsi" w:cs="Arial"/>
                <w:color w:val="333333"/>
                <w:sz w:val="18"/>
                <w:szCs w:val="18"/>
                <w:lang w:val="en-US"/>
              </w:rPr>
              <w:t>presubiculums</w:t>
            </w:r>
            <w:proofErr w:type="spellEnd"/>
            <w:r w:rsidRPr="00135C7F">
              <w:rPr>
                <w:rFonts w:asciiTheme="majorHAnsi" w:hAnsiTheme="majorHAnsi" w:cs="Arial"/>
                <w:color w:val="333333"/>
                <w:sz w:val="18"/>
                <w:szCs w:val="18"/>
                <w:lang w:val="en-US"/>
              </w:rPr>
              <w:t xml:space="preserve"> or posterior </w:t>
            </w:r>
            <w:proofErr w:type="spellStart"/>
            <w:r w:rsidRPr="00135C7F">
              <w:rPr>
                <w:rFonts w:asciiTheme="majorHAnsi" w:hAnsiTheme="majorHAnsi" w:cs="Arial"/>
                <w:color w:val="333333"/>
                <w:sz w:val="18"/>
                <w:szCs w:val="18"/>
                <w:lang w:val="en-US"/>
              </w:rPr>
              <w:t>parahippocampal</w:t>
            </w:r>
            <w:proofErr w:type="spellEnd"/>
            <w:r w:rsidRPr="00135C7F">
              <w:rPr>
                <w:rFonts w:asciiTheme="majorHAnsi" w:hAnsiTheme="majorHAnsi" w:cs="Arial"/>
                <w:color w:val="333333"/>
                <w:sz w:val="18"/>
                <w:szCs w:val="18"/>
                <w:lang w:val="en-US"/>
              </w:rPr>
              <w:t xml:space="preserve"> gyri or gyrus posterior </w:t>
            </w:r>
            <w:proofErr w:type="spellStart"/>
            <w:r w:rsidRPr="00135C7F">
              <w:rPr>
                <w:rFonts w:asciiTheme="majorHAnsi" w:hAnsiTheme="majorHAnsi" w:cs="Arial"/>
                <w:color w:val="333333"/>
                <w:sz w:val="18"/>
                <w:szCs w:val="18"/>
                <w:lang w:val="en-US"/>
              </w:rPr>
              <w:t>parahippocampal</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parahippocampal</w:t>
            </w:r>
            <w:proofErr w:type="spellEnd"/>
            <w:r w:rsidRPr="00135C7F">
              <w:rPr>
                <w:rFonts w:asciiTheme="majorHAnsi" w:hAnsiTheme="majorHAnsi" w:cs="Arial"/>
                <w:color w:val="333333"/>
                <w:sz w:val="18"/>
                <w:szCs w:val="18"/>
                <w:lang w:val="en-US"/>
              </w:rPr>
              <w:t xml:space="preserve"> gyrus posterior or uncus of </w:t>
            </w:r>
            <w:proofErr w:type="spellStart"/>
            <w:r w:rsidRPr="00135C7F">
              <w:rPr>
                <w:rFonts w:asciiTheme="majorHAnsi" w:hAnsiTheme="majorHAnsi" w:cs="Arial"/>
                <w:color w:val="333333"/>
                <w:sz w:val="18"/>
                <w:szCs w:val="18"/>
                <w:lang w:val="en-US"/>
              </w:rPr>
              <w:t>parahippocampal</w:t>
            </w:r>
            <w:proofErr w:type="spellEnd"/>
            <w:r w:rsidRPr="00135C7F">
              <w:rPr>
                <w:rFonts w:asciiTheme="majorHAnsi" w:hAnsiTheme="majorHAnsi" w:cs="Arial"/>
                <w:color w:val="333333"/>
                <w:sz w:val="18"/>
                <w:szCs w:val="18"/>
                <w:lang w:val="en-US"/>
              </w:rPr>
              <w:t xml:space="preserve"> gyrus or gyri hippocampal or </w:t>
            </w:r>
            <w:proofErr w:type="spellStart"/>
            <w:r w:rsidRPr="00135C7F">
              <w:rPr>
                <w:rFonts w:asciiTheme="majorHAnsi" w:hAnsiTheme="majorHAnsi" w:cs="Arial"/>
                <w:color w:val="333333"/>
                <w:sz w:val="18"/>
                <w:szCs w:val="18"/>
                <w:lang w:val="en-US"/>
              </w:rPr>
              <w:t>parahippocampal</w:t>
            </w:r>
            <w:proofErr w:type="spellEnd"/>
            <w:r w:rsidRPr="00135C7F">
              <w:rPr>
                <w:rFonts w:asciiTheme="majorHAnsi" w:hAnsiTheme="majorHAnsi" w:cs="Arial"/>
                <w:color w:val="333333"/>
                <w:sz w:val="18"/>
                <w:szCs w:val="18"/>
                <w:lang w:val="en-US"/>
              </w:rPr>
              <w:t xml:space="preserve"> gyrus or </w:t>
            </w:r>
            <w:proofErr w:type="spellStart"/>
            <w:r w:rsidRPr="00135C7F">
              <w:rPr>
                <w:rFonts w:asciiTheme="majorHAnsi" w:hAnsiTheme="majorHAnsi" w:cs="Arial"/>
                <w:color w:val="333333"/>
                <w:sz w:val="18"/>
                <w:szCs w:val="18"/>
                <w:lang w:val="en-US"/>
              </w:rPr>
              <w:t>presubiculum</w:t>
            </w:r>
            <w:proofErr w:type="spellEnd"/>
            <w:r w:rsidRPr="00135C7F">
              <w:rPr>
                <w:rFonts w:asciiTheme="majorHAnsi" w:hAnsiTheme="majorHAnsi" w:cs="Arial"/>
                <w:color w:val="333333"/>
                <w:sz w:val="18"/>
                <w:szCs w:val="18"/>
                <w:lang w:val="en-US"/>
              </w:rPr>
              <w:t xml:space="preserve"> or gyrus hippocampi or uncus </w:t>
            </w:r>
            <w:proofErr w:type="spellStart"/>
            <w:r w:rsidRPr="00135C7F">
              <w:rPr>
                <w:rFonts w:asciiTheme="majorHAnsi" w:hAnsiTheme="majorHAnsi" w:cs="Arial"/>
                <w:color w:val="333333"/>
                <w:sz w:val="18"/>
                <w:szCs w:val="18"/>
                <w:lang w:val="en-US"/>
              </w:rPr>
              <w:t>parahippocampal</w:t>
            </w:r>
            <w:proofErr w:type="spellEnd"/>
            <w:r w:rsidRPr="00135C7F">
              <w:rPr>
                <w:rFonts w:asciiTheme="majorHAnsi" w:hAnsiTheme="majorHAnsi" w:cs="Arial"/>
                <w:color w:val="333333"/>
                <w:sz w:val="18"/>
                <w:szCs w:val="18"/>
                <w:lang w:val="en-US"/>
              </w:rPr>
              <w:t xml:space="preserve"> gyrus or gyrus uncus </w:t>
            </w:r>
            <w:proofErr w:type="spellStart"/>
            <w:r w:rsidRPr="00135C7F">
              <w:rPr>
                <w:rFonts w:asciiTheme="majorHAnsi" w:hAnsiTheme="majorHAnsi" w:cs="Arial"/>
                <w:color w:val="333333"/>
                <w:sz w:val="18"/>
                <w:szCs w:val="18"/>
                <w:lang w:val="en-US"/>
              </w:rPr>
              <w:t>parahippocampal</w:t>
            </w:r>
            <w:proofErr w:type="spellEnd"/>
            <w:r w:rsidRPr="00135C7F">
              <w:rPr>
                <w:rFonts w:asciiTheme="majorHAnsi" w:hAnsiTheme="majorHAnsi" w:cs="Arial"/>
                <w:color w:val="333333"/>
                <w:sz w:val="18"/>
                <w:szCs w:val="18"/>
                <w:lang w:val="en-US"/>
              </w:rPr>
              <w:t xml:space="preserve"> or gyrus hippocampal or </w:t>
            </w:r>
            <w:proofErr w:type="spellStart"/>
            <w:r w:rsidRPr="00135C7F">
              <w:rPr>
                <w:rFonts w:asciiTheme="majorHAnsi" w:hAnsiTheme="majorHAnsi" w:cs="Arial"/>
                <w:color w:val="333333"/>
                <w:sz w:val="18"/>
                <w:szCs w:val="18"/>
                <w:lang w:val="en-US"/>
              </w:rPr>
              <w:t>parahippocampal</w:t>
            </w:r>
            <w:proofErr w:type="spellEnd"/>
            <w:r w:rsidRPr="00135C7F">
              <w:rPr>
                <w:rFonts w:asciiTheme="majorHAnsi" w:hAnsiTheme="majorHAnsi" w:cs="Arial"/>
                <w:color w:val="333333"/>
                <w:sz w:val="18"/>
                <w:szCs w:val="18"/>
                <w:lang w:val="en-US"/>
              </w:rPr>
              <w:t xml:space="preserve"> gyri or Entorhinal Cortex or area </w:t>
            </w:r>
            <w:proofErr w:type="spellStart"/>
            <w:r w:rsidRPr="00135C7F">
              <w:rPr>
                <w:rFonts w:asciiTheme="majorHAnsi" w:hAnsiTheme="majorHAnsi" w:cs="Arial"/>
                <w:color w:val="333333"/>
                <w:sz w:val="18"/>
                <w:szCs w:val="18"/>
                <w:lang w:val="en-US"/>
              </w:rPr>
              <w:t>entorhinali</w:t>
            </w:r>
            <w:proofErr w:type="spellEnd"/>
            <w:r w:rsidRPr="00135C7F">
              <w:rPr>
                <w:rFonts w:asciiTheme="majorHAnsi" w:hAnsiTheme="majorHAnsi" w:cs="Arial"/>
                <w:color w:val="333333"/>
                <w:sz w:val="18"/>
                <w:szCs w:val="18"/>
                <w:lang w:val="en-US"/>
              </w:rPr>
              <w:t xml:space="preserve"> or areas entorhinal or </w:t>
            </w:r>
            <w:proofErr w:type="spellStart"/>
            <w:r w:rsidRPr="00135C7F">
              <w:rPr>
                <w:rFonts w:asciiTheme="majorHAnsi" w:hAnsiTheme="majorHAnsi" w:cs="Arial"/>
                <w:color w:val="333333"/>
                <w:sz w:val="18"/>
                <w:szCs w:val="18"/>
                <w:lang w:val="en-US"/>
              </w:rPr>
              <w:t>entorhinalis</w:t>
            </w:r>
            <w:proofErr w:type="spellEnd"/>
            <w:r w:rsidRPr="00135C7F">
              <w:rPr>
                <w:rFonts w:asciiTheme="majorHAnsi" w:hAnsiTheme="majorHAnsi" w:cs="Arial"/>
                <w:color w:val="333333"/>
                <w:sz w:val="18"/>
                <w:szCs w:val="18"/>
                <w:lang w:val="en-US"/>
              </w:rPr>
              <w:t xml:space="preserve"> area or entorhinal area or area entorhinal or entorhinal cortices or area </w:t>
            </w:r>
            <w:proofErr w:type="spellStart"/>
            <w:r w:rsidRPr="00135C7F">
              <w:rPr>
                <w:rFonts w:asciiTheme="majorHAnsi" w:hAnsiTheme="majorHAnsi" w:cs="Arial"/>
                <w:color w:val="333333"/>
                <w:sz w:val="18"/>
                <w:szCs w:val="18"/>
                <w:lang w:val="en-US"/>
              </w:rPr>
              <w:t>entorhinalis</w:t>
            </w:r>
            <w:proofErr w:type="spellEnd"/>
            <w:r w:rsidRPr="00135C7F">
              <w:rPr>
                <w:rFonts w:asciiTheme="majorHAnsi" w:hAnsiTheme="majorHAnsi" w:cs="Arial"/>
                <w:color w:val="333333"/>
                <w:sz w:val="18"/>
                <w:szCs w:val="18"/>
                <w:lang w:val="en-US"/>
              </w:rPr>
              <w:t xml:space="preserve"> or cortices entorhinal or </w:t>
            </w:r>
            <w:proofErr w:type="spellStart"/>
            <w:r w:rsidRPr="00135C7F">
              <w:rPr>
                <w:rFonts w:asciiTheme="majorHAnsi" w:hAnsiTheme="majorHAnsi" w:cs="Arial"/>
                <w:color w:val="333333"/>
                <w:sz w:val="18"/>
                <w:szCs w:val="18"/>
                <w:lang w:val="en-US"/>
              </w:rPr>
              <w:t>entorhinali</w:t>
            </w:r>
            <w:proofErr w:type="spellEnd"/>
            <w:r w:rsidRPr="00135C7F">
              <w:rPr>
                <w:rFonts w:asciiTheme="majorHAnsi" w:hAnsiTheme="majorHAnsi" w:cs="Arial"/>
                <w:color w:val="333333"/>
                <w:sz w:val="18"/>
                <w:szCs w:val="18"/>
                <w:lang w:val="en-US"/>
              </w:rPr>
              <w:t xml:space="preserve"> area or olfactory cortices secondary or secondary olfactory cortex or cortex secondary olfactory or cortices secondary olfactory or entorhinal cortex or olfactory cortex secondary or secondary olfactory cortices or cortex entorhinal or entorhinal areas or Olfactory Pathways or olfactory pathways or pathways olfactory or olfactory pathway or pathway olfactory or </w:t>
            </w:r>
            <w:proofErr w:type="spellStart"/>
            <w:r w:rsidRPr="00135C7F">
              <w:rPr>
                <w:rFonts w:asciiTheme="majorHAnsi" w:hAnsiTheme="majorHAnsi" w:cs="Arial"/>
                <w:color w:val="333333"/>
                <w:sz w:val="18"/>
                <w:szCs w:val="18"/>
                <w:lang w:val="en-US"/>
              </w:rPr>
              <w:t>Perforant</w:t>
            </w:r>
            <w:proofErr w:type="spellEnd"/>
            <w:r w:rsidRPr="00135C7F">
              <w:rPr>
                <w:rFonts w:asciiTheme="majorHAnsi" w:hAnsiTheme="majorHAnsi" w:cs="Arial"/>
                <w:color w:val="333333"/>
                <w:sz w:val="18"/>
                <w:szCs w:val="18"/>
                <w:lang w:val="en-US"/>
              </w:rPr>
              <w:t xml:space="preserve"> Pathway or pathway </w:t>
            </w:r>
            <w:proofErr w:type="spellStart"/>
            <w:r w:rsidRPr="00135C7F">
              <w:rPr>
                <w:rFonts w:asciiTheme="majorHAnsi" w:hAnsiTheme="majorHAnsi" w:cs="Arial"/>
                <w:color w:val="333333"/>
                <w:sz w:val="18"/>
                <w:szCs w:val="18"/>
                <w:lang w:val="en-US"/>
              </w:rPr>
              <w:t>perforant</w:t>
            </w:r>
            <w:proofErr w:type="spellEnd"/>
            <w:r w:rsidRPr="00135C7F">
              <w:rPr>
                <w:rFonts w:asciiTheme="majorHAnsi" w:hAnsiTheme="majorHAnsi" w:cs="Arial"/>
                <w:color w:val="333333"/>
                <w:sz w:val="18"/>
                <w:szCs w:val="18"/>
                <w:lang w:val="en-US"/>
              </w:rPr>
              <w:t xml:space="preserve"> or pathways </w:t>
            </w:r>
            <w:proofErr w:type="spellStart"/>
            <w:r w:rsidRPr="00135C7F">
              <w:rPr>
                <w:rFonts w:asciiTheme="majorHAnsi" w:hAnsiTheme="majorHAnsi" w:cs="Arial"/>
                <w:color w:val="333333"/>
                <w:sz w:val="18"/>
                <w:szCs w:val="18"/>
                <w:lang w:val="en-US"/>
              </w:rPr>
              <w:t>perforant</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perforant</w:t>
            </w:r>
            <w:proofErr w:type="spellEnd"/>
            <w:r w:rsidRPr="00135C7F">
              <w:rPr>
                <w:rFonts w:asciiTheme="majorHAnsi" w:hAnsiTheme="majorHAnsi" w:cs="Arial"/>
                <w:color w:val="333333"/>
                <w:sz w:val="18"/>
                <w:szCs w:val="18"/>
                <w:lang w:val="en-US"/>
              </w:rPr>
              <w:t xml:space="preserve"> paths or </w:t>
            </w:r>
            <w:proofErr w:type="spellStart"/>
            <w:r w:rsidRPr="00135C7F">
              <w:rPr>
                <w:rFonts w:asciiTheme="majorHAnsi" w:hAnsiTheme="majorHAnsi" w:cs="Arial"/>
                <w:color w:val="333333"/>
                <w:sz w:val="18"/>
                <w:szCs w:val="18"/>
                <w:lang w:val="en-US"/>
              </w:rPr>
              <w:t>perforant</w:t>
            </w:r>
            <w:proofErr w:type="spellEnd"/>
            <w:r w:rsidRPr="00135C7F">
              <w:rPr>
                <w:rFonts w:asciiTheme="majorHAnsi" w:hAnsiTheme="majorHAnsi" w:cs="Arial"/>
                <w:color w:val="333333"/>
                <w:sz w:val="18"/>
                <w:szCs w:val="18"/>
                <w:lang w:val="en-US"/>
              </w:rPr>
              <w:t xml:space="preserve"> pathways or </w:t>
            </w:r>
            <w:proofErr w:type="spellStart"/>
            <w:r w:rsidRPr="00135C7F">
              <w:rPr>
                <w:rFonts w:asciiTheme="majorHAnsi" w:hAnsiTheme="majorHAnsi" w:cs="Arial"/>
                <w:color w:val="333333"/>
                <w:sz w:val="18"/>
                <w:szCs w:val="18"/>
                <w:lang w:val="en-US"/>
              </w:rPr>
              <w:t>perforant</w:t>
            </w:r>
            <w:proofErr w:type="spellEnd"/>
            <w:r w:rsidRPr="00135C7F">
              <w:rPr>
                <w:rFonts w:asciiTheme="majorHAnsi" w:hAnsiTheme="majorHAnsi" w:cs="Arial"/>
                <w:color w:val="333333"/>
                <w:sz w:val="18"/>
                <w:szCs w:val="18"/>
                <w:lang w:val="en-US"/>
              </w:rPr>
              <w:t xml:space="preserve"> pathway or fasciculus perforating or paths </w:t>
            </w:r>
            <w:proofErr w:type="spellStart"/>
            <w:r w:rsidRPr="00135C7F">
              <w:rPr>
                <w:rFonts w:asciiTheme="majorHAnsi" w:hAnsiTheme="majorHAnsi" w:cs="Arial"/>
                <w:color w:val="333333"/>
                <w:sz w:val="18"/>
                <w:szCs w:val="18"/>
                <w:lang w:val="en-US"/>
              </w:rPr>
              <w:t>perforant</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perforant</w:t>
            </w:r>
            <w:proofErr w:type="spellEnd"/>
            <w:r w:rsidRPr="00135C7F">
              <w:rPr>
                <w:rFonts w:asciiTheme="majorHAnsi" w:hAnsiTheme="majorHAnsi" w:cs="Arial"/>
                <w:color w:val="333333"/>
                <w:sz w:val="18"/>
                <w:szCs w:val="18"/>
                <w:lang w:val="en-US"/>
              </w:rPr>
              <w:t xml:space="preserve"> path or perforating fasciculus or path </w:t>
            </w:r>
            <w:proofErr w:type="spellStart"/>
            <w:r w:rsidRPr="00135C7F">
              <w:rPr>
                <w:rFonts w:asciiTheme="majorHAnsi" w:hAnsiTheme="majorHAnsi" w:cs="Arial"/>
                <w:color w:val="333333"/>
                <w:sz w:val="18"/>
                <w:szCs w:val="18"/>
                <w:lang w:val="en-US"/>
              </w:rPr>
              <w:t>perforant</w:t>
            </w:r>
            <w:proofErr w:type="spellEnd"/>
            <w:r w:rsidRPr="00135C7F">
              <w:rPr>
                <w:rFonts w:asciiTheme="majorHAnsi" w:hAnsiTheme="majorHAnsi" w:cs="Arial"/>
                <w:color w:val="333333"/>
                <w:sz w:val="18"/>
                <w:szCs w:val="18"/>
                <w:lang w:val="en-US"/>
              </w:rPr>
              <w:t xml:space="preserve"> or Septum of Brain or paraterminal body or brain </w:t>
            </w:r>
            <w:proofErr w:type="spellStart"/>
            <w:r w:rsidRPr="00135C7F">
              <w:rPr>
                <w:rFonts w:asciiTheme="majorHAnsi" w:hAnsiTheme="majorHAnsi" w:cs="Arial"/>
                <w:color w:val="333333"/>
                <w:sz w:val="18"/>
                <w:szCs w:val="18"/>
                <w:lang w:val="en-US"/>
              </w:rPr>
              <w:t>septums</w:t>
            </w:r>
            <w:proofErr w:type="spellEnd"/>
            <w:r w:rsidRPr="00135C7F">
              <w:rPr>
                <w:rFonts w:asciiTheme="majorHAnsi" w:hAnsiTheme="majorHAnsi" w:cs="Arial"/>
                <w:color w:val="333333"/>
                <w:sz w:val="18"/>
                <w:szCs w:val="18"/>
                <w:lang w:val="en-US"/>
              </w:rPr>
              <w:t xml:space="preserve"> or brain septum or septum of brain or paraterminal bodies or area septal or bodies paraterminal or body paraterminal or septal area or region septal or septal region or Septal Nuclei or nucleus of the stria terminalis or </w:t>
            </w:r>
            <w:proofErr w:type="spellStart"/>
            <w:r w:rsidRPr="00135C7F">
              <w:rPr>
                <w:rFonts w:asciiTheme="majorHAnsi" w:hAnsiTheme="majorHAnsi" w:cs="Arial"/>
                <w:color w:val="333333"/>
                <w:sz w:val="18"/>
                <w:szCs w:val="18"/>
                <w:lang w:val="en-US"/>
              </w:rPr>
              <w:t>septi</w:t>
            </w:r>
            <w:proofErr w:type="spellEnd"/>
            <w:r w:rsidRPr="00135C7F">
              <w:rPr>
                <w:rFonts w:asciiTheme="majorHAnsi" w:hAnsiTheme="majorHAnsi" w:cs="Arial"/>
                <w:color w:val="333333"/>
                <w:sz w:val="18"/>
                <w:szCs w:val="18"/>
                <w:lang w:val="en-US"/>
              </w:rPr>
              <w:t xml:space="preserve"> lateralis nucleus or septal nuclear </w:t>
            </w:r>
            <w:proofErr w:type="spellStart"/>
            <w:r w:rsidRPr="00135C7F">
              <w:rPr>
                <w:rFonts w:asciiTheme="majorHAnsi" w:hAnsiTheme="majorHAnsi" w:cs="Arial"/>
                <w:color w:val="333333"/>
                <w:sz w:val="18"/>
                <w:szCs w:val="18"/>
                <w:lang w:val="en-US"/>
              </w:rPr>
              <w:t>complices</w:t>
            </w:r>
            <w:proofErr w:type="spellEnd"/>
            <w:r w:rsidRPr="00135C7F">
              <w:rPr>
                <w:rFonts w:asciiTheme="majorHAnsi" w:hAnsiTheme="majorHAnsi" w:cs="Arial"/>
                <w:color w:val="333333"/>
                <w:sz w:val="18"/>
                <w:szCs w:val="18"/>
                <w:lang w:val="en-US"/>
              </w:rPr>
              <w:t xml:space="preserve"> or nucleus of anterior commissure or </w:t>
            </w:r>
            <w:proofErr w:type="spellStart"/>
            <w:r w:rsidRPr="00135C7F">
              <w:rPr>
                <w:rFonts w:asciiTheme="majorHAnsi" w:hAnsiTheme="majorHAnsi" w:cs="Arial"/>
                <w:color w:val="333333"/>
                <w:sz w:val="18"/>
                <w:szCs w:val="18"/>
                <w:lang w:val="en-US"/>
              </w:rPr>
              <w:t>terminali</w:t>
            </w:r>
            <w:proofErr w:type="spellEnd"/>
            <w:r w:rsidRPr="00135C7F">
              <w:rPr>
                <w:rFonts w:asciiTheme="majorHAnsi" w:hAnsiTheme="majorHAnsi" w:cs="Arial"/>
                <w:color w:val="333333"/>
                <w:sz w:val="18"/>
                <w:szCs w:val="18"/>
                <w:lang w:val="en-US"/>
              </w:rPr>
              <w:t xml:space="preserve"> nucleus striae or </w:t>
            </w:r>
            <w:proofErr w:type="spellStart"/>
            <w:r w:rsidRPr="00135C7F">
              <w:rPr>
                <w:rFonts w:asciiTheme="majorHAnsi" w:hAnsiTheme="majorHAnsi" w:cs="Arial"/>
                <w:color w:val="333333"/>
                <w:sz w:val="18"/>
                <w:szCs w:val="18"/>
                <w:lang w:val="en-US"/>
              </w:rPr>
              <w:t>laterali</w:t>
            </w:r>
            <w:proofErr w:type="spellEnd"/>
            <w:r w:rsidRPr="00135C7F">
              <w:rPr>
                <w:rFonts w:asciiTheme="majorHAnsi" w:hAnsiTheme="majorHAnsi" w:cs="Arial"/>
                <w:color w:val="333333"/>
                <w:sz w:val="18"/>
                <w:szCs w:val="18"/>
                <w:lang w:val="en-US"/>
              </w:rPr>
              <w:t xml:space="preserve"> nucleus </w:t>
            </w:r>
            <w:proofErr w:type="spellStart"/>
            <w:r w:rsidRPr="00135C7F">
              <w:rPr>
                <w:rFonts w:asciiTheme="majorHAnsi" w:hAnsiTheme="majorHAnsi" w:cs="Arial"/>
                <w:color w:val="333333"/>
                <w:sz w:val="18"/>
                <w:szCs w:val="18"/>
                <w:lang w:val="en-US"/>
              </w:rPr>
              <w:t>septalis</w:t>
            </w:r>
            <w:proofErr w:type="spellEnd"/>
            <w:r w:rsidRPr="00135C7F">
              <w:rPr>
                <w:rFonts w:asciiTheme="majorHAnsi" w:hAnsiTheme="majorHAnsi" w:cs="Arial"/>
                <w:color w:val="333333"/>
                <w:sz w:val="18"/>
                <w:szCs w:val="18"/>
                <w:lang w:val="en-US"/>
              </w:rPr>
              <w:t xml:space="preserve"> or nucleus lateralis </w:t>
            </w:r>
            <w:proofErr w:type="spellStart"/>
            <w:r w:rsidRPr="00135C7F">
              <w:rPr>
                <w:rFonts w:asciiTheme="majorHAnsi" w:hAnsiTheme="majorHAnsi" w:cs="Arial"/>
                <w:color w:val="333333"/>
                <w:sz w:val="18"/>
                <w:szCs w:val="18"/>
                <w:lang w:val="en-US"/>
              </w:rPr>
              <w:t>septi</w:t>
            </w:r>
            <w:proofErr w:type="spellEnd"/>
            <w:r w:rsidRPr="00135C7F">
              <w:rPr>
                <w:rFonts w:asciiTheme="majorHAnsi" w:hAnsiTheme="majorHAnsi" w:cs="Arial"/>
                <w:color w:val="333333"/>
                <w:sz w:val="18"/>
                <w:szCs w:val="18"/>
                <w:lang w:val="en-US"/>
              </w:rPr>
              <w:t xml:space="preserve"> or nucleus lateralis </w:t>
            </w:r>
            <w:proofErr w:type="spellStart"/>
            <w:r w:rsidRPr="00135C7F">
              <w:rPr>
                <w:rFonts w:asciiTheme="majorHAnsi" w:hAnsiTheme="majorHAnsi" w:cs="Arial"/>
                <w:color w:val="333333"/>
                <w:sz w:val="18"/>
                <w:szCs w:val="18"/>
                <w:lang w:val="en-US"/>
              </w:rPr>
              <w:t>septus</w:t>
            </w:r>
            <w:proofErr w:type="spellEnd"/>
            <w:r w:rsidRPr="00135C7F">
              <w:rPr>
                <w:rFonts w:asciiTheme="majorHAnsi" w:hAnsiTheme="majorHAnsi" w:cs="Arial"/>
                <w:color w:val="333333"/>
                <w:sz w:val="18"/>
                <w:szCs w:val="18"/>
                <w:lang w:val="en-US"/>
              </w:rPr>
              <w:t xml:space="preserve"> or nuclear </w:t>
            </w:r>
            <w:proofErr w:type="spellStart"/>
            <w:r w:rsidRPr="00135C7F">
              <w:rPr>
                <w:rFonts w:asciiTheme="majorHAnsi" w:hAnsiTheme="majorHAnsi" w:cs="Arial"/>
                <w:color w:val="333333"/>
                <w:sz w:val="18"/>
                <w:szCs w:val="18"/>
                <w:lang w:val="en-US"/>
              </w:rPr>
              <w:t>complices</w:t>
            </w:r>
            <w:proofErr w:type="spellEnd"/>
            <w:r w:rsidRPr="00135C7F">
              <w:rPr>
                <w:rFonts w:asciiTheme="majorHAnsi" w:hAnsiTheme="majorHAnsi" w:cs="Arial"/>
                <w:color w:val="333333"/>
                <w:sz w:val="18"/>
                <w:szCs w:val="18"/>
                <w:lang w:val="en-US"/>
              </w:rPr>
              <w:t xml:space="preserve"> septal or </w:t>
            </w:r>
            <w:proofErr w:type="spellStart"/>
            <w:r w:rsidRPr="00135C7F">
              <w:rPr>
                <w:rFonts w:asciiTheme="majorHAnsi" w:hAnsiTheme="majorHAnsi" w:cs="Arial"/>
                <w:color w:val="333333"/>
                <w:sz w:val="18"/>
                <w:szCs w:val="18"/>
                <w:lang w:val="en-US"/>
              </w:rPr>
              <w:t>septofimbrial</w:t>
            </w:r>
            <w:proofErr w:type="spellEnd"/>
            <w:r w:rsidRPr="00135C7F">
              <w:rPr>
                <w:rFonts w:asciiTheme="majorHAnsi" w:hAnsiTheme="majorHAnsi" w:cs="Arial"/>
                <w:color w:val="333333"/>
                <w:sz w:val="18"/>
                <w:szCs w:val="18"/>
                <w:lang w:val="en-US"/>
              </w:rPr>
              <w:t xml:space="preserve"> nucleus or diagonal band nucleus or nucleus </w:t>
            </w:r>
            <w:proofErr w:type="spellStart"/>
            <w:r w:rsidRPr="00135C7F">
              <w:rPr>
                <w:rFonts w:asciiTheme="majorHAnsi" w:hAnsiTheme="majorHAnsi" w:cs="Arial"/>
                <w:color w:val="333333"/>
                <w:sz w:val="18"/>
                <w:szCs w:val="18"/>
                <w:lang w:val="en-US"/>
              </w:rPr>
              <w:t>septofimbrial</w:t>
            </w:r>
            <w:proofErr w:type="spellEnd"/>
            <w:r w:rsidRPr="00135C7F">
              <w:rPr>
                <w:rFonts w:asciiTheme="majorHAnsi" w:hAnsiTheme="majorHAnsi" w:cs="Arial"/>
                <w:color w:val="333333"/>
                <w:sz w:val="18"/>
                <w:szCs w:val="18"/>
                <w:lang w:val="en-US"/>
              </w:rPr>
              <w:t xml:space="preserve"> or nucleus </w:t>
            </w:r>
            <w:proofErr w:type="spellStart"/>
            <w:r w:rsidRPr="00135C7F">
              <w:rPr>
                <w:rFonts w:asciiTheme="majorHAnsi" w:hAnsiTheme="majorHAnsi" w:cs="Arial"/>
                <w:color w:val="333333"/>
                <w:sz w:val="18"/>
                <w:szCs w:val="18"/>
                <w:lang w:val="en-US"/>
              </w:rPr>
              <w:t>septi</w:t>
            </w:r>
            <w:proofErr w:type="spellEnd"/>
            <w:r w:rsidRPr="00135C7F">
              <w:rPr>
                <w:rFonts w:asciiTheme="majorHAnsi" w:hAnsiTheme="majorHAnsi" w:cs="Arial"/>
                <w:color w:val="333333"/>
                <w:sz w:val="18"/>
                <w:szCs w:val="18"/>
                <w:lang w:val="en-US"/>
              </w:rPr>
              <w:t xml:space="preserve"> lateralis or </w:t>
            </w:r>
            <w:proofErr w:type="spellStart"/>
            <w:r w:rsidRPr="00135C7F">
              <w:rPr>
                <w:rFonts w:asciiTheme="majorHAnsi" w:hAnsiTheme="majorHAnsi" w:cs="Arial"/>
                <w:color w:val="333333"/>
                <w:sz w:val="18"/>
                <w:szCs w:val="18"/>
                <w:lang w:val="en-US"/>
              </w:rPr>
              <w:t>laterali</w:t>
            </w:r>
            <w:proofErr w:type="spellEnd"/>
            <w:r w:rsidRPr="00135C7F">
              <w:rPr>
                <w:rFonts w:asciiTheme="majorHAnsi" w:hAnsiTheme="majorHAnsi" w:cs="Arial"/>
                <w:color w:val="333333"/>
                <w:sz w:val="18"/>
                <w:szCs w:val="18"/>
                <w:lang w:val="en-US"/>
              </w:rPr>
              <w:t xml:space="preserve"> nucleus </w:t>
            </w:r>
            <w:proofErr w:type="spellStart"/>
            <w:r w:rsidRPr="00135C7F">
              <w:rPr>
                <w:rFonts w:asciiTheme="majorHAnsi" w:hAnsiTheme="majorHAnsi" w:cs="Arial"/>
                <w:color w:val="333333"/>
                <w:sz w:val="18"/>
                <w:szCs w:val="18"/>
                <w:lang w:val="en-US"/>
              </w:rPr>
              <w:t>septi</w:t>
            </w:r>
            <w:proofErr w:type="spellEnd"/>
            <w:r w:rsidRPr="00135C7F">
              <w:rPr>
                <w:rFonts w:asciiTheme="majorHAnsi" w:hAnsiTheme="majorHAnsi" w:cs="Arial"/>
                <w:color w:val="333333"/>
                <w:sz w:val="18"/>
                <w:szCs w:val="18"/>
                <w:lang w:val="en-US"/>
              </w:rPr>
              <w:t xml:space="preserve"> or nucleus triangular septal or medial septal nucleus or nucleus of diagonal band or nucleus </w:t>
            </w:r>
            <w:proofErr w:type="spellStart"/>
            <w:r w:rsidRPr="00135C7F">
              <w:rPr>
                <w:rFonts w:asciiTheme="majorHAnsi" w:hAnsiTheme="majorHAnsi" w:cs="Arial"/>
                <w:color w:val="333333"/>
                <w:sz w:val="18"/>
                <w:szCs w:val="18"/>
                <w:lang w:val="en-US"/>
              </w:rPr>
              <w:t>septalis</w:t>
            </w:r>
            <w:proofErr w:type="spellEnd"/>
            <w:r w:rsidRPr="00135C7F">
              <w:rPr>
                <w:rFonts w:asciiTheme="majorHAnsi" w:hAnsiTheme="majorHAnsi" w:cs="Arial"/>
                <w:color w:val="333333"/>
                <w:sz w:val="18"/>
                <w:szCs w:val="18"/>
                <w:lang w:val="en-US"/>
              </w:rPr>
              <w:t xml:space="preserve"> lateralis or nucleus striae </w:t>
            </w:r>
            <w:proofErr w:type="spellStart"/>
            <w:r w:rsidRPr="00135C7F">
              <w:rPr>
                <w:rFonts w:asciiTheme="majorHAnsi" w:hAnsiTheme="majorHAnsi" w:cs="Arial"/>
                <w:color w:val="333333"/>
                <w:sz w:val="18"/>
                <w:szCs w:val="18"/>
                <w:lang w:val="en-US"/>
              </w:rPr>
              <w:t>terminali</w:t>
            </w:r>
            <w:proofErr w:type="spellEnd"/>
            <w:r w:rsidRPr="00135C7F">
              <w:rPr>
                <w:rFonts w:asciiTheme="majorHAnsi" w:hAnsiTheme="majorHAnsi" w:cs="Arial"/>
                <w:color w:val="333333"/>
                <w:sz w:val="18"/>
                <w:szCs w:val="18"/>
                <w:lang w:val="en-US"/>
              </w:rPr>
              <w:t xml:space="preserve"> or nuclear complex septal or septum nucleus lateral or lateral septal nucleus or lateralis nucleus </w:t>
            </w:r>
            <w:proofErr w:type="spellStart"/>
            <w:r w:rsidRPr="00135C7F">
              <w:rPr>
                <w:rFonts w:asciiTheme="majorHAnsi" w:hAnsiTheme="majorHAnsi" w:cs="Arial"/>
                <w:color w:val="333333"/>
                <w:sz w:val="18"/>
                <w:szCs w:val="18"/>
                <w:lang w:val="en-US"/>
              </w:rPr>
              <w:t>septalis</w:t>
            </w:r>
            <w:proofErr w:type="spellEnd"/>
            <w:r w:rsidRPr="00135C7F">
              <w:rPr>
                <w:rFonts w:asciiTheme="majorHAnsi" w:hAnsiTheme="majorHAnsi" w:cs="Arial"/>
                <w:color w:val="333333"/>
                <w:sz w:val="18"/>
                <w:szCs w:val="18"/>
                <w:lang w:val="en-US"/>
              </w:rPr>
              <w:t xml:space="preserve"> or septal nucleus lateral or </w:t>
            </w:r>
            <w:proofErr w:type="spellStart"/>
            <w:r w:rsidRPr="00135C7F">
              <w:rPr>
                <w:rFonts w:asciiTheme="majorHAnsi" w:hAnsiTheme="majorHAnsi" w:cs="Arial"/>
                <w:color w:val="333333"/>
                <w:sz w:val="18"/>
                <w:szCs w:val="18"/>
                <w:lang w:val="en-US"/>
              </w:rPr>
              <w:t>septalis</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laterali</w:t>
            </w:r>
            <w:proofErr w:type="spellEnd"/>
            <w:r w:rsidRPr="00135C7F">
              <w:rPr>
                <w:rFonts w:asciiTheme="majorHAnsi" w:hAnsiTheme="majorHAnsi" w:cs="Arial"/>
                <w:color w:val="333333"/>
                <w:sz w:val="18"/>
                <w:szCs w:val="18"/>
                <w:lang w:val="en-US"/>
              </w:rPr>
              <w:t xml:space="preserve"> nucleus or nuclei septal or anterior commissure nucleus or </w:t>
            </w:r>
            <w:proofErr w:type="spellStart"/>
            <w:r w:rsidRPr="00135C7F">
              <w:rPr>
                <w:rFonts w:asciiTheme="majorHAnsi" w:hAnsiTheme="majorHAnsi" w:cs="Arial"/>
                <w:color w:val="333333"/>
                <w:sz w:val="18"/>
                <w:szCs w:val="18"/>
                <w:lang w:val="en-US"/>
              </w:rPr>
              <w:t>septus</w:t>
            </w:r>
            <w:proofErr w:type="spellEnd"/>
            <w:r w:rsidRPr="00135C7F">
              <w:rPr>
                <w:rFonts w:asciiTheme="majorHAnsi" w:hAnsiTheme="majorHAnsi" w:cs="Arial"/>
                <w:color w:val="333333"/>
                <w:sz w:val="18"/>
                <w:szCs w:val="18"/>
                <w:lang w:val="en-US"/>
              </w:rPr>
              <w:t xml:space="preserve"> nucleus lateralis or </w:t>
            </w:r>
            <w:proofErr w:type="spellStart"/>
            <w:r w:rsidRPr="00135C7F">
              <w:rPr>
                <w:rFonts w:asciiTheme="majorHAnsi" w:hAnsiTheme="majorHAnsi" w:cs="Arial"/>
                <w:color w:val="333333"/>
                <w:sz w:val="18"/>
                <w:szCs w:val="18"/>
                <w:lang w:val="en-US"/>
              </w:rPr>
              <w:t>septi</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laterali</w:t>
            </w:r>
            <w:proofErr w:type="spellEnd"/>
            <w:r w:rsidRPr="00135C7F">
              <w:rPr>
                <w:rFonts w:asciiTheme="majorHAnsi" w:hAnsiTheme="majorHAnsi" w:cs="Arial"/>
                <w:color w:val="333333"/>
                <w:sz w:val="18"/>
                <w:szCs w:val="18"/>
                <w:lang w:val="en-US"/>
              </w:rPr>
              <w:t xml:space="preserve"> nucleus or nucleus medial septum or nucleus </w:t>
            </w:r>
            <w:proofErr w:type="spellStart"/>
            <w:r w:rsidRPr="00135C7F">
              <w:rPr>
                <w:rFonts w:asciiTheme="majorHAnsi" w:hAnsiTheme="majorHAnsi" w:cs="Arial"/>
                <w:color w:val="333333"/>
                <w:sz w:val="18"/>
                <w:szCs w:val="18"/>
                <w:lang w:val="en-US"/>
              </w:rPr>
              <w:t>septalis</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laterali</w:t>
            </w:r>
            <w:proofErr w:type="spellEnd"/>
            <w:r w:rsidRPr="00135C7F">
              <w:rPr>
                <w:rFonts w:asciiTheme="majorHAnsi" w:hAnsiTheme="majorHAnsi" w:cs="Arial"/>
                <w:color w:val="333333"/>
                <w:sz w:val="18"/>
                <w:szCs w:val="18"/>
                <w:lang w:val="en-US"/>
              </w:rPr>
              <w:t xml:space="preserve"> or triangularis </w:t>
            </w:r>
            <w:proofErr w:type="spellStart"/>
            <w:r w:rsidRPr="00135C7F">
              <w:rPr>
                <w:rFonts w:asciiTheme="majorHAnsi" w:hAnsiTheme="majorHAnsi" w:cs="Arial"/>
                <w:color w:val="333333"/>
                <w:sz w:val="18"/>
                <w:szCs w:val="18"/>
                <w:lang w:val="en-US"/>
              </w:rPr>
              <w:t>septus</w:t>
            </w:r>
            <w:proofErr w:type="spellEnd"/>
            <w:r w:rsidRPr="00135C7F">
              <w:rPr>
                <w:rFonts w:asciiTheme="majorHAnsi" w:hAnsiTheme="majorHAnsi" w:cs="Arial"/>
                <w:color w:val="333333"/>
                <w:sz w:val="18"/>
                <w:szCs w:val="18"/>
                <w:lang w:val="en-US"/>
              </w:rPr>
              <w:t xml:space="preserve"> nucleus or lateralis nucleus </w:t>
            </w:r>
            <w:proofErr w:type="spellStart"/>
            <w:r w:rsidRPr="00135C7F">
              <w:rPr>
                <w:rFonts w:asciiTheme="majorHAnsi" w:hAnsiTheme="majorHAnsi" w:cs="Arial"/>
                <w:color w:val="333333"/>
                <w:sz w:val="18"/>
                <w:szCs w:val="18"/>
                <w:lang w:val="en-US"/>
              </w:rPr>
              <w:t>septi</w:t>
            </w:r>
            <w:proofErr w:type="spellEnd"/>
            <w:r w:rsidRPr="00135C7F">
              <w:rPr>
                <w:rFonts w:asciiTheme="majorHAnsi" w:hAnsiTheme="majorHAnsi" w:cs="Arial"/>
                <w:color w:val="333333"/>
                <w:sz w:val="18"/>
                <w:szCs w:val="18"/>
                <w:lang w:val="en-US"/>
              </w:rPr>
              <w:t xml:space="preserve"> or complex septal nuclear or nucleus striae terminalis or nucleus of stria terminalis or </w:t>
            </w:r>
            <w:proofErr w:type="spellStart"/>
            <w:r w:rsidRPr="00135C7F">
              <w:rPr>
                <w:rFonts w:asciiTheme="majorHAnsi" w:hAnsiTheme="majorHAnsi" w:cs="Arial"/>
                <w:color w:val="333333"/>
                <w:sz w:val="18"/>
                <w:szCs w:val="18"/>
                <w:lang w:val="en-US"/>
              </w:rPr>
              <w:t>septalis</w:t>
            </w:r>
            <w:proofErr w:type="spellEnd"/>
            <w:r w:rsidRPr="00135C7F">
              <w:rPr>
                <w:rFonts w:asciiTheme="majorHAnsi" w:hAnsiTheme="majorHAnsi" w:cs="Arial"/>
                <w:color w:val="333333"/>
                <w:sz w:val="18"/>
                <w:szCs w:val="18"/>
                <w:lang w:val="en-US"/>
              </w:rPr>
              <w:t xml:space="preserve"> lateralis nucleus or dorsal septal nucleus or nucleus triangularis </w:t>
            </w:r>
            <w:proofErr w:type="spellStart"/>
            <w:r w:rsidRPr="00135C7F">
              <w:rPr>
                <w:rFonts w:asciiTheme="majorHAnsi" w:hAnsiTheme="majorHAnsi" w:cs="Arial"/>
                <w:color w:val="333333"/>
                <w:sz w:val="18"/>
                <w:szCs w:val="18"/>
                <w:lang w:val="en-US"/>
              </w:rPr>
              <w:t>septus</w:t>
            </w:r>
            <w:proofErr w:type="spellEnd"/>
            <w:r w:rsidRPr="00135C7F">
              <w:rPr>
                <w:rFonts w:asciiTheme="majorHAnsi" w:hAnsiTheme="majorHAnsi" w:cs="Arial"/>
                <w:color w:val="333333"/>
                <w:sz w:val="18"/>
                <w:szCs w:val="18"/>
                <w:lang w:val="en-US"/>
              </w:rPr>
              <w:t xml:space="preserve"> or nucleus lateral </w:t>
            </w:r>
            <w:proofErr w:type="spellStart"/>
            <w:r w:rsidRPr="00135C7F">
              <w:rPr>
                <w:rFonts w:asciiTheme="majorHAnsi" w:hAnsiTheme="majorHAnsi" w:cs="Arial"/>
                <w:color w:val="333333"/>
                <w:sz w:val="18"/>
                <w:szCs w:val="18"/>
                <w:lang w:val="en-US"/>
              </w:rPr>
              <w:t>septumor</w:t>
            </w:r>
            <w:proofErr w:type="spellEnd"/>
            <w:r w:rsidRPr="00135C7F">
              <w:rPr>
                <w:rFonts w:asciiTheme="majorHAnsi" w:hAnsiTheme="majorHAnsi" w:cs="Arial"/>
                <w:color w:val="333333"/>
                <w:sz w:val="18"/>
                <w:szCs w:val="18"/>
                <w:lang w:val="en-US"/>
              </w:rPr>
              <w:t xml:space="preserve"> nucleus triangularis </w:t>
            </w:r>
            <w:proofErr w:type="spellStart"/>
            <w:r w:rsidRPr="00135C7F">
              <w:rPr>
                <w:rFonts w:asciiTheme="majorHAnsi" w:hAnsiTheme="majorHAnsi" w:cs="Arial"/>
                <w:color w:val="333333"/>
                <w:sz w:val="18"/>
                <w:szCs w:val="18"/>
                <w:lang w:val="en-US"/>
              </w:rPr>
              <w:t>septi</w:t>
            </w:r>
            <w:proofErr w:type="spellEnd"/>
            <w:r w:rsidRPr="00135C7F">
              <w:rPr>
                <w:rFonts w:asciiTheme="majorHAnsi" w:hAnsiTheme="majorHAnsi" w:cs="Arial"/>
                <w:color w:val="333333"/>
                <w:sz w:val="18"/>
                <w:szCs w:val="18"/>
                <w:lang w:val="en-US"/>
              </w:rPr>
              <w:t xml:space="preserve"> or nucleus lateral septal or septal nucleus triangular or terminalis nucleus striae or </w:t>
            </w:r>
            <w:proofErr w:type="spellStart"/>
            <w:r w:rsidRPr="00135C7F">
              <w:rPr>
                <w:rFonts w:asciiTheme="majorHAnsi" w:hAnsiTheme="majorHAnsi" w:cs="Arial"/>
                <w:color w:val="333333"/>
                <w:sz w:val="18"/>
                <w:szCs w:val="18"/>
                <w:lang w:val="en-US"/>
              </w:rPr>
              <w:t>septi</w:t>
            </w:r>
            <w:proofErr w:type="spellEnd"/>
            <w:r w:rsidRPr="00135C7F">
              <w:rPr>
                <w:rFonts w:asciiTheme="majorHAnsi" w:hAnsiTheme="majorHAnsi" w:cs="Arial"/>
                <w:color w:val="333333"/>
                <w:sz w:val="18"/>
                <w:szCs w:val="18"/>
                <w:lang w:val="en-US"/>
              </w:rPr>
              <w:t xml:space="preserve"> nucleus lateralis or </w:t>
            </w:r>
            <w:proofErr w:type="spellStart"/>
            <w:r w:rsidRPr="00135C7F">
              <w:rPr>
                <w:rFonts w:asciiTheme="majorHAnsi" w:hAnsiTheme="majorHAnsi" w:cs="Arial"/>
                <w:color w:val="333333"/>
                <w:sz w:val="18"/>
                <w:szCs w:val="18"/>
                <w:lang w:val="en-US"/>
              </w:rPr>
              <w:t>septi</w:t>
            </w:r>
            <w:proofErr w:type="spellEnd"/>
            <w:r w:rsidRPr="00135C7F">
              <w:rPr>
                <w:rFonts w:asciiTheme="majorHAnsi" w:hAnsiTheme="majorHAnsi" w:cs="Arial"/>
                <w:color w:val="333333"/>
                <w:sz w:val="18"/>
                <w:szCs w:val="18"/>
                <w:lang w:val="en-US"/>
              </w:rPr>
              <w:t xml:space="preserve"> nucleus triangularis or triangular septal nucleus or </w:t>
            </w:r>
            <w:proofErr w:type="spellStart"/>
            <w:r w:rsidRPr="00135C7F">
              <w:rPr>
                <w:rFonts w:asciiTheme="majorHAnsi" w:hAnsiTheme="majorHAnsi" w:cs="Arial"/>
                <w:color w:val="333333"/>
                <w:sz w:val="18"/>
                <w:szCs w:val="18"/>
                <w:lang w:val="en-US"/>
              </w:rPr>
              <w:t>septus</w:t>
            </w:r>
            <w:proofErr w:type="spellEnd"/>
            <w:r w:rsidRPr="00135C7F">
              <w:rPr>
                <w:rFonts w:asciiTheme="majorHAnsi" w:hAnsiTheme="majorHAnsi" w:cs="Arial"/>
                <w:color w:val="333333"/>
                <w:sz w:val="18"/>
                <w:szCs w:val="18"/>
                <w:lang w:val="en-US"/>
              </w:rPr>
              <w:t xml:space="preserve"> nucleus triangularis or nucleus medial septal or </w:t>
            </w:r>
            <w:proofErr w:type="spellStart"/>
            <w:r w:rsidRPr="00135C7F">
              <w:rPr>
                <w:rFonts w:asciiTheme="majorHAnsi" w:hAnsiTheme="majorHAnsi" w:cs="Arial"/>
                <w:color w:val="333333"/>
                <w:sz w:val="18"/>
                <w:szCs w:val="18"/>
                <w:lang w:val="en-US"/>
              </w:rPr>
              <w:t>complices</w:t>
            </w:r>
            <w:proofErr w:type="spellEnd"/>
            <w:r w:rsidRPr="00135C7F">
              <w:rPr>
                <w:rFonts w:asciiTheme="majorHAnsi" w:hAnsiTheme="majorHAnsi" w:cs="Arial"/>
                <w:color w:val="333333"/>
                <w:sz w:val="18"/>
                <w:szCs w:val="18"/>
                <w:lang w:val="en-US"/>
              </w:rPr>
              <w:t xml:space="preserve"> septal nuclear or lateralis </w:t>
            </w:r>
            <w:proofErr w:type="spellStart"/>
            <w:r w:rsidRPr="00135C7F">
              <w:rPr>
                <w:rFonts w:asciiTheme="majorHAnsi" w:hAnsiTheme="majorHAnsi" w:cs="Arial"/>
                <w:color w:val="333333"/>
                <w:sz w:val="18"/>
                <w:szCs w:val="18"/>
                <w:lang w:val="en-US"/>
              </w:rPr>
              <w:t>septus</w:t>
            </w:r>
            <w:proofErr w:type="spellEnd"/>
            <w:r w:rsidRPr="00135C7F">
              <w:rPr>
                <w:rFonts w:asciiTheme="majorHAnsi" w:hAnsiTheme="majorHAnsi" w:cs="Arial"/>
                <w:color w:val="333333"/>
                <w:sz w:val="18"/>
                <w:szCs w:val="18"/>
                <w:lang w:val="en-US"/>
              </w:rPr>
              <w:t xml:space="preserve"> nucleus or medial septum nucleus or lateralis </w:t>
            </w:r>
            <w:proofErr w:type="spellStart"/>
            <w:r w:rsidRPr="00135C7F">
              <w:rPr>
                <w:rFonts w:asciiTheme="majorHAnsi" w:hAnsiTheme="majorHAnsi" w:cs="Arial"/>
                <w:color w:val="333333"/>
                <w:sz w:val="18"/>
                <w:szCs w:val="18"/>
                <w:lang w:val="en-US"/>
              </w:rPr>
              <w:t>septi</w:t>
            </w:r>
            <w:proofErr w:type="spellEnd"/>
            <w:r w:rsidRPr="00135C7F">
              <w:rPr>
                <w:rFonts w:asciiTheme="majorHAnsi" w:hAnsiTheme="majorHAnsi" w:cs="Arial"/>
                <w:color w:val="333333"/>
                <w:sz w:val="18"/>
                <w:szCs w:val="18"/>
                <w:lang w:val="en-US"/>
              </w:rPr>
              <w:t xml:space="preserve"> nucleus or Substantia </w:t>
            </w:r>
            <w:proofErr w:type="spellStart"/>
            <w:r w:rsidRPr="00135C7F">
              <w:rPr>
                <w:rFonts w:asciiTheme="majorHAnsi" w:hAnsiTheme="majorHAnsi" w:cs="Arial"/>
                <w:color w:val="333333"/>
                <w:sz w:val="18"/>
                <w:szCs w:val="18"/>
                <w:lang w:val="en-US"/>
              </w:rPr>
              <w:t>Innominata</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innominata</w:t>
            </w:r>
            <w:proofErr w:type="spellEnd"/>
            <w:r w:rsidRPr="00135C7F">
              <w:rPr>
                <w:rFonts w:asciiTheme="majorHAnsi" w:hAnsiTheme="majorHAnsi" w:cs="Arial"/>
                <w:color w:val="333333"/>
                <w:sz w:val="18"/>
                <w:szCs w:val="18"/>
                <w:lang w:val="en-US"/>
              </w:rPr>
              <w:t xml:space="preserve"> substantia or substantia </w:t>
            </w:r>
            <w:proofErr w:type="spellStart"/>
            <w:r w:rsidRPr="00135C7F">
              <w:rPr>
                <w:rFonts w:asciiTheme="majorHAnsi" w:hAnsiTheme="majorHAnsi" w:cs="Arial"/>
                <w:color w:val="333333"/>
                <w:sz w:val="18"/>
                <w:szCs w:val="18"/>
                <w:lang w:val="en-US"/>
              </w:rPr>
              <w:t>innominata</w:t>
            </w:r>
            <w:proofErr w:type="spellEnd"/>
            <w:r w:rsidRPr="00135C7F">
              <w:rPr>
                <w:rFonts w:asciiTheme="majorHAnsi" w:hAnsiTheme="majorHAnsi" w:cs="Arial"/>
                <w:color w:val="333333"/>
                <w:sz w:val="18"/>
                <w:szCs w:val="18"/>
                <w:lang w:val="en-US"/>
              </w:rPr>
              <w:t xml:space="preserve"> or Prosencephalon or prosencephalon or forebrains or forebrain or Diencephalon or diencephalon or interbrain or interbrains or Optic Chiasm or chiasmas optic or optic chiasms or decussation optic or chiasma optic or optic chiasm or optic chiasma or optic decussation or </w:t>
            </w:r>
            <w:proofErr w:type="spellStart"/>
            <w:r w:rsidRPr="00135C7F">
              <w:rPr>
                <w:rFonts w:asciiTheme="majorHAnsi" w:hAnsiTheme="majorHAnsi" w:cs="Arial"/>
                <w:color w:val="333333"/>
                <w:sz w:val="18"/>
                <w:szCs w:val="18"/>
                <w:lang w:val="en-US"/>
              </w:rPr>
              <w:t>opticums</w:t>
            </w:r>
            <w:proofErr w:type="spellEnd"/>
            <w:r w:rsidRPr="00135C7F">
              <w:rPr>
                <w:rFonts w:asciiTheme="majorHAnsi" w:hAnsiTheme="majorHAnsi" w:cs="Arial"/>
                <w:color w:val="333333"/>
                <w:sz w:val="18"/>
                <w:szCs w:val="18"/>
                <w:lang w:val="en-US"/>
              </w:rPr>
              <w:t xml:space="preserve"> chiasma or optic decussations or chiasma </w:t>
            </w:r>
            <w:proofErr w:type="spellStart"/>
            <w:r w:rsidRPr="00135C7F">
              <w:rPr>
                <w:rFonts w:asciiTheme="majorHAnsi" w:hAnsiTheme="majorHAnsi" w:cs="Arial"/>
                <w:color w:val="333333"/>
                <w:sz w:val="18"/>
                <w:szCs w:val="18"/>
                <w:lang w:val="en-US"/>
              </w:rPr>
              <w:t>opticum</w:t>
            </w:r>
            <w:proofErr w:type="spellEnd"/>
            <w:r w:rsidRPr="00135C7F">
              <w:rPr>
                <w:rFonts w:asciiTheme="majorHAnsi" w:hAnsiTheme="majorHAnsi" w:cs="Arial"/>
                <w:color w:val="333333"/>
                <w:sz w:val="18"/>
                <w:szCs w:val="18"/>
                <w:lang w:val="en-US"/>
              </w:rPr>
              <w:t xml:space="preserve"> or decussations optic or </w:t>
            </w:r>
            <w:proofErr w:type="spellStart"/>
            <w:r w:rsidRPr="00135C7F">
              <w:rPr>
                <w:rFonts w:asciiTheme="majorHAnsi" w:hAnsiTheme="majorHAnsi" w:cs="Arial"/>
                <w:color w:val="333333"/>
                <w:sz w:val="18"/>
                <w:szCs w:val="18"/>
                <w:lang w:val="en-US"/>
              </w:rPr>
              <w:t>opticum</w:t>
            </w:r>
            <w:proofErr w:type="spellEnd"/>
            <w:r w:rsidRPr="00135C7F">
              <w:rPr>
                <w:rFonts w:asciiTheme="majorHAnsi" w:hAnsiTheme="majorHAnsi" w:cs="Arial"/>
                <w:color w:val="333333"/>
                <w:sz w:val="18"/>
                <w:szCs w:val="18"/>
                <w:lang w:val="en-US"/>
              </w:rPr>
              <w:t xml:space="preserve"> chiasma or optic chiasmas or chiasma </w:t>
            </w:r>
            <w:proofErr w:type="spellStart"/>
            <w:r w:rsidRPr="00135C7F">
              <w:rPr>
                <w:rFonts w:asciiTheme="majorHAnsi" w:hAnsiTheme="majorHAnsi" w:cs="Arial"/>
                <w:color w:val="333333"/>
                <w:sz w:val="18"/>
                <w:szCs w:val="18"/>
                <w:lang w:val="en-US"/>
              </w:rPr>
              <w:t>opticums</w:t>
            </w:r>
            <w:proofErr w:type="spellEnd"/>
            <w:r w:rsidRPr="00135C7F">
              <w:rPr>
                <w:rFonts w:asciiTheme="majorHAnsi" w:hAnsiTheme="majorHAnsi" w:cs="Arial"/>
                <w:color w:val="333333"/>
                <w:sz w:val="18"/>
                <w:szCs w:val="18"/>
                <w:lang w:val="en-US"/>
              </w:rPr>
              <w:t xml:space="preserve"> or chiasms optic or chiasm optic or Optic Tract or Subthalamus or subthalamus or fasciculus thalamic or field h nucleus or </w:t>
            </w:r>
            <w:proofErr w:type="spellStart"/>
            <w:r w:rsidRPr="00135C7F">
              <w:rPr>
                <w:rFonts w:asciiTheme="majorHAnsi" w:hAnsiTheme="majorHAnsi" w:cs="Arial"/>
                <w:color w:val="333333"/>
                <w:sz w:val="18"/>
                <w:szCs w:val="18"/>
                <w:lang w:val="en-US"/>
              </w:rPr>
              <w:t>campi</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forelus</w:t>
            </w:r>
            <w:proofErr w:type="spellEnd"/>
            <w:r w:rsidRPr="00135C7F">
              <w:rPr>
                <w:rFonts w:asciiTheme="majorHAnsi" w:hAnsiTheme="majorHAnsi" w:cs="Arial"/>
                <w:color w:val="333333"/>
                <w:sz w:val="18"/>
                <w:szCs w:val="18"/>
                <w:lang w:val="en-US"/>
              </w:rPr>
              <w:t xml:space="preserve"> nucleus or fasciculus lenticular or field h1 </w:t>
            </w:r>
            <w:proofErr w:type="spellStart"/>
            <w:r w:rsidRPr="00135C7F">
              <w:rPr>
                <w:rFonts w:asciiTheme="majorHAnsi" w:hAnsiTheme="majorHAnsi" w:cs="Arial"/>
                <w:color w:val="333333"/>
                <w:sz w:val="18"/>
                <w:szCs w:val="18"/>
                <w:lang w:val="en-US"/>
              </w:rPr>
              <w:t>forel's</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campi</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foreli</w:t>
            </w:r>
            <w:proofErr w:type="spellEnd"/>
            <w:r w:rsidRPr="00135C7F">
              <w:rPr>
                <w:rFonts w:asciiTheme="majorHAnsi" w:hAnsiTheme="majorHAnsi" w:cs="Arial"/>
                <w:color w:val="333333"/>
                <w:sz w:val="18"/>
                <w:szCs w:val="18"/>
                <w:lang w:val="en-US"/>
              </w:rPr>
              <w:t xml:space="preserve"> nucleus or </w:t>
            </w:r>
            <w:proofErr w:type="spellStart"/>
            <w:r w:rsidRPr="00135C7F">
              <w:rPr>
                <w:rFonts w:asciiTheme="majorHAnsi" w:hAnsiTheme="majorHAnsi" w:cs="Arial"/>
                <w:color w:val="333333"/>
                <w:sz w:val="18"/>
                <w:szCs w:val="18"/>
                <w:lang w:val="en-US"/>
              </w:rPr>
              <w:t>enticular</w:t>
            </w:r>
            <w:proofErr w:type="spellEnd"/>
            <w:r w:rsidRPr="00135C7F">
              <w:rPr>
                <w:rFonts w:asciiTheme="majorHAnsi" w:hAnsiTheme="majorHAnsi" w:cs="Arial"/>
                <w:color w:val="333333"/>
                <w:sz w:val="18"/>
                <w:szCs w:val="18"/>
                <w:lang w:val="en-US"/>
              </w:rPr>
              <w:t xml:space="preserve"> fasciculus or </w:t>
            </w:r>
            <w:proofErr w:type="spellStart"/>
            <w:r w:rsidRPr="00135C7F">
              <w:rPr>
                <w:rFonts w:asciiTheme="majorHAnsi" w:hAnsiTheme="majorHAnsi" w:cs="Arial"/>
                <w:color w:val="333333"/>
                <w:sz w:val="18"/>
                <w:szCs w:val="18"/>
                <w:lang w:val="en-US"/>
              </w:rPr>
              <w:t>forels</w:t>
            </w:r>
            <w:proofErr w:type="spellEnd"/>
            <w:r w:rsidRPr="00135C7F">
              <w:rPr>
                <w:rFonts w:asciiTheme="majorHAnsi" w:hAnsiTheme="majorHAnsi" w:cs="Arial"/>
                <w:color w:val="333333"/>
                <w:sz w:val="18"/>
                <w:szCs w:val="18"/>
                <w:lang w:val="en-US"/>
              </w:rPr>
              <w:t xml:space="preserve"> field h2 or </w:t>
            </w:r>
            <w:proofErr w:type="spellStart"/>
            <w:r w:rsidRPr="00135C7F">
              <w:rPr>
                <w:rFonts w:asciiTheme="majorHAnsi" w:hAnsiTheme="majorHAnsi" w:cs="Arial"/>
                <w:color w:val="333333"/>
                <w:sz w:val="18"/>
                <w:szCs w:val="18"/>
                <w:lang w:val="en-US"/>
              </w:rPr>
              <w:t>forel</w:t>
            </w:r>
            <w:proofErr w:type="spellEnd"/>
            <w:r w:rsidRPr="00135C7F">
              <w:rPr>
                <w:rFonts w:asciiTheme="majorHAnsi" w:hAnsiTheme="majorHAnsi" w:cs="Arial"/>
                <w:color w:val="333333"/>
                <w:sz w:val="18"/>
                <w:szCs w:val="18"/>
                <w:lang w:val="en-US"/>
              </w:rPr>
              <w:t xml:space="preserve"> field h2 or </w:t>
            </w:r>
            <w:proofErr w:type="spellStart"/>
            <w:r w:rsidRPr="00135C7F">
              <w:rPr>
                <w:rFonts w:asciiTheme="majorHAnsi" w:hAnsiTheme="majorHAnsi" w:cs="Arial"/>
                <w:color w:val="333333"/>
                <w:sz w:val="18"/>
                <w:szCs w:val="18"/>
                <w:lang w:val="en-US"/>
              </w:rPr>
              <w:t>thalamicus</w:t>
            </w:r>
            <w:proofErr w:type="spellEnd"/>
            <w:r w:rsidRPr="00135C7F">
              <w:rPr>
                <w:rFonts w:asciiTheme="majorHAnsi" w:hAnsiTheme="majorHAnsi" w:cs="Arial"/>
                <w:color w:val="333333"/>
                <w:sz w:val="18"/>
                <w:szCs w:val="18"/>
                <w:lang w:val="en-US"/>
              </w:rPr>
              <w:t xml:space="preserve"> fasciculus or fasciculus </w:t>
            </w:r>
            <w:proofErr w:type="spellStart"/>
            <w:r w:rsidRPr="00135C7F">
              <w:rPr>
                <w:rFonts w:asciiTheme="majorHAnsi" w:hAnsiTheme="majorHAnsi" w:cs="Arial"/>
                <w:color w:val="333333"/>
                <w:sz w:val="18"/>
                <w:szCs w:val="18"/>
                <w:lang w:val="en-US"/>
              </w:rPr>
              <w:t>thalamicus</w:t>
            </w:r>
            <w:proofErr w:type="spellEnd"/>
            <w:r w:rsidRPr="00135C7F">
              <w:rPr>
                <w:rFonts w:asciiTheme="majorHAnsi" w:hAnsiTheme="majorHAnsi" w:cs="Arial"/>
                <w:color w:val="333333"/>
                <w:sz w:val="18"/>
                <w:szCs w:val="18"/>
                <w:lang w:val="en-US"/>
              </w:rPr>
              <w:t xml:space="preserve"> or thalamic fasciculus or </w:t>
            </w:r>
            <w:proofErr w:type="spellStart"/>
            <w:r w:rsidRPr="00135C7F">
              <w:rPr>
                <w:rFonts w:asciiTheme="majorHAnsi" w:hAnsiTheme="majorHAnsi" w:cs="Arial"/>
                <w:color w:val="333333"/>
                <w:sz w:val="18"/>
                <w:szCs w:val="18"/>
                <w:lang w:val="en-US"/>
              </w:rPr>
              <w:t>forelus</w:t>
            </w:r>
            <w:proofErr w:type="spellEnd"/>
            <w:r w:rsidRPr="00135C7F">
              <w:rPr>
                <w:rFonts w:asciiTheme="majorHAnsi" w:hAnsiTheme="majorHAnsi" w:cs="Arial"/>
                <w:color w:val="333333"/>
                <w:sz w:val="18"/>
                <w:szCs w:val="18"/>
                <w:lang w:val="en-US"/>
              </w:rPr>
              <w:t xml:space="preserve"> nucleus </w:t>
            </w:r>
            <w:proofErr w:type="spellStart"/>
            <w:r w:rsidRPr="00135C7F">
              <w:rPr>
                <w:rFonts w:asciiTheme="majorHAnsi" w:hAnsiTheme="majorHAnsi" w:cs="Arial"/>
                <w:color w:val="333333"/>
                <w:sz w:val="18"/>
                <w:szCs w:val="18"/>
                <w:lang w:val="en-US"/>
              </w:rPr>
              <w:t>campi</w:t>
            </w:r>
            <w:proofErr w:type="spellEnd"/>
            <w:r w:rsidRPr="00135C7F">
              <w:rPr>
                <w:rFonts w:asciiTheme="majorHAnsi" w:hAnsiTheme="majorHAnsi" w:cs="Arial"/>
                <w:color w:val="333333"/>
                <w:sz w:val="18"/>
                <w:szCs w:val="18"/>
                <w:lang w:val="en-US"/>
              </w:rPr>
              <w:t xml:space="preserve"> or nucleus of </w:t>
            </w:r>
            <w:proofErr w:type="spellStart"/>
            <w:r w:rsidRPr="00135C7F">
              <w:rPr>
                <w:rFonts w:asciiTheme="majorHAnsi" w:hAnsiTheme="majorHAnsi" w:cs="Arial"/>
                <w:color w:val="333333"/>
                <w:sz w:val="18"/>
                <w:szCs w:val="18"/>
                <w:lang w:val="en-US"/>
              </w:rPr>
              <w:t>ansa</w:t>
            </w:r>
            <w:proofErr w:type="spellEnd"/>
            <w:r w:rsidRPr="00135C7F">
              <w:rPr>
                <w:rFonts w:asciiTheme="majorHAnsi" w:hAnsiTheme="majorHAnsi" w:cs="Arial"/>
                <w:color w:val="333333"/>
                <w:sz w:val="18"/>
                <w:szCs w:val="18"/>
                <w:lang w:val="en-US"/>
              </w:rPr>
              <w:t xml:space="preserve"> lenticularis or </w:t>
            </w:r>
            <w:proofErr w:type="spellStart"/>
            <w:r w:rsidRPr="00135C7F">
              <w:rPr>
                <w:rFonts w:asciiTheme="majorHAnsi" w:hAnsiTheme="majorHAnsi" w:cs="Arial"/>
                <w:color w:val="333333"/>
                <w:sz w:val="18"/>
                <w:szCs w:val="18"/>
                <w:lang w:val="en-US"/>
              </w:rPr>
              <w:t>foreli</w:t>
            </w:r>
            <w:proofErr w:type="spellEnd"/>
            <w:r w:rsidRPr="00135C7F">
              <w:rPr>
                <w:rFonts w:asciiTheme="majorHAnsi" w:hAnsiTheme="majorHAnsi" w:cs="Arial"/>
                <w:color w:val="333333"/>
                <w:sz w:val="18"/>
                <w:szCs w:val="18"/>
                <w:lang w:val="en-US"/>
              </w:rPr>
              <w:t xml:space="preserve"> nucleus </w:t>
            </w:r>
            <w:proofErr w:type="spellStart"/>
            <w:r w:rsidRPr="00135C7F">
              <w:rPr>
                <w:rFonts w:asciiTheme="majorHAnsi" w:hAnsiTheme="majorHAnsi" w:cs="Arial"/>
                <w:color w:val="333333"/>
                <w:sz w:val="18"/>
                <w:szCs w:val="18"/>
                <w:lang w:val="en-US"/>
              </w:rPr>
              <w:t>campi</w:t>
            </w:r>
            <w:proofErr w:type="spellEnd"/>
            <w:r w:rsidRPr="00135C7F">
              <w:rPr>
                <w:rFonts w:asciiTheme="majorHAnsi" w:hAnsiTheme="majorHAnsi" w:cs="Arial"/>
                <w:color w:val="333333"/>
                <w:sz w:val="18"/>
                <w:szCs w:val="18"/>
                <w:lang w:val="en-US"/>
              </w:rPr>
              <w:t xml:space="preserve"> or nucleus </w:t>
            </w:r>
            <w:proofErr w:type="spellStart"/>
            <w:r w:rsidRPr="00135C7F">
              <w:rPr>
                <w:rFonts w:asciiTheme="majorHAnsi" w:hAnsiTheme="majorHAnsi" w:cs="Arial"/>
                <w:color w:val="333333"/>
                <w:sz w:val="18"/>
                <w:szCs w:val="18"/>
                <w:lang w:val="en-US"/>
              </w:rPr>
              <w:t>campi</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forelus</w:t>
            </w:r>
            <w:proofErr w:type="spellEnd"/>
            <w:r w:rsidRPr="00135C7F">
              <w:rPr>
                <w:rFonts w:asciiTheme="majorHAnsi" w:hAnsiTheme="majorHAnsi" w:cs="Arial"/>
                <w:color w:val="333333"/>
                <w:sz w:val="18"/>
                <w:szCs w:val="18"/>
                <w:lang w:val="en-US"/>
              </w:rPr>
              <w:t xml:space="preserve"> or nucleus of field h or </w:t>
            </w:r>
            <w:proofErr w:type="spellStart"/>
            <w:r w:rsidRPr="00135C7F">
              <w:rPr>
                <w:rFonts w:asciiTheme="majorHAnsi" w:hAnsiTheme="majorHAnsi" w:cs="Arial"/>
                <w:color w:val="333333"/>
                <w:sz w:val="18"/>
                <w:szCs w:val="18"/>
                <w:lang w:val="en-US"/>
              </w:rPr>
              <w:t>forels</w:t>
            </w:r>
            <w:proofErr w:type="spellEnd"/>
            <w:r w:rsidRPr="00135C7F">
              <w:rPr>
                <w:rFonts w:asciiTheme="majorHAnsi" w:hAnsiTheme="majorHAnsi" w:cs="Arial"/>
                <w:color w:val="333333"/>
                <w:sz w:val="18"/>
                <w:szCs w:val="18"/>
                <w:lang w:val="en-US"/>
              </w:rPr>
              <w:t xml:space="preserve"> field h1 or </w:t>
            </w:r>
            <w:proofErr w:type="spellStart"/>
            <w:r w:rsidRPr="00135C7F">
              <w:rPr>
                <w:rFonts w:asciiTheme="majorHAnsi" w:hAnsiTheme="majorHAnsi" w:cs="Arial"/>
                <w:color w:val="333333"/>
                <w:sz w:val="18"/>
                <w:szCs w:val="18"/>
                <w:lang w:val="en-US"/>
              </w:rPr>
              <w:t>forel's</w:t>
            </w:r>
            <w:proofErr w:type="spellEnd"/>
            <w:r w:rsidRPr="00135C7F">
              <w:rPr>
                <w:rFonts w:asciiTheme="majorHAnsi" w:hAnsiTheme="majorHAnsi" w:cs="Arial"/>
                <w:color w:val="333333"/>
                <w:sz w:val="18"/>
                <w:szCs w:val="18"/>
                <w:lang w:val="en-US"/>
              </w:rPr>
              <w:t xml:space="preserve"> field h2 or field h1 of </w:t>
            </w:r>
            <w:proofErr w:type="spellStart"/>
            <w:r w:rsidRPr="00135C7F">
              <w:rPr>
                <w:rFonts w:asciiTheme="majorHAnsi" w:hAnsiTheme="majorHAnsi" w:cs="Arial"/>
                <w:color w:val="333333"/>
                <w:sz w:val="18"/>
                <w:szCs w:val="18"/>
                <w:lang w:val="en-US"/>
              </w:rPr>
              <w:t>forel</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forel</w:t>
            </w:r>
            <w:proofErr w:type="spellEnd"/>
            <w:r w:rsidRPr="00135C7F">
              <w:rPr>
                <w:rFonts w:asciiTheme="majorHAnsi" w:hAnsiTheme="majorHAnsi" w:cs="Arial"/>
                <w:color w:val="333333"/>
                <w:sz w:val="18"/>
                <w:szCs w:val="18"/>
                <w:lang w:val="en-US"/>
              </w:rPr>
              <w:t xml:space="preserve"> field h1 or Entopeduncular Nucleus or Subthalamic Nucleus or nucleus of </w:t>
            </w:r>
            <w:proofErr w:type="spellStart"/>
            <w:r w:rsidRPr="00135C7F">
              <w:rPr>
                <w:rFonts w:asciiTheme="majorHAnsi" w:hAnsiTheme="majorHAnsi" w:cs="Arial"/>
                <w:color w:val="333333"/>
                <w:sz w:val="18"/>
                <w:szCs w:val="18"/>
                <w:lang w:val="en-US"/>
              </w:rPr>
              <w:t>luys</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luys</w:t>
            </w:r>
            <w:proofErr w:type="spellEnd"/>
            <w:r w:rsidRPr="00135C7F">
              <w:rPr>
                <w:rFonts w:asciiTheme="majorHAnsi" w:hAnsiTheme="majorHAnsi" w:cs="Arial"/>
                <w:color w:val="333333"/>
                <w:sz w:val="18"/>
                <w:szCs w:val="18"/>
                <w:lang w:val="en-US"/>
              </w:rPr>
              <w:t xml:space="preserve"> subthalamic nucleus or corpus </w:t>
            </w:r>
            <w:proofErr w:type="spellStart"/>
            <w:r w:rsidRPr="00135C7F">
              <w:rPr>
                <w:rFonts w:asciiTheme="majorHAnsi" w:hAnsiTheme="majorHAnsi" w:cs="Arial"/>
                <w:color w:val="333333"/>
                <w:sz w:val="18"/>
                <w:szCs w:val="18"/>
                <w:lang w:val="en-US"/>
              </w:rPr>
              <w:t>luysi</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luys</w:t>
            </w:r>
            <w:proofErr w:type="spellEnd"/>
            <w:r w:rsidRPr="00135C7F">
              <w:rPr>
                <w:rFonts w:asciiTheme="majorHAnsi" w:hAnsiTheme="majorHAnsi" w:cs="Arial"/>
                <w:color w:val="333333"/>
                <w:sz w:val="18"/>
                <w:szCs w:val="18"/>
                <w:lang w:val="en-US"/>
              </w:rPr>
              <w:t xml:space="preserve"> body or subthalamic nucleus of </w:t>
            </w:r>
            <w:proofErr w:type="spellStart"/>
            <w:r w:rsidRPr="00135C7F">
              <w:rPr>
                <w:rFonts w:asciiTheme="majorHAnsi" w:hAnsiTheme="majorHAnsi" w:cs="Arial"/>
                <w:color w:val="333333"/>
                <w:sz w:val="18"/>
                <w:szCs w:val="18"/>
                <w:lang w:val="en-US"/>
              </w:rPr>
              <w:t>luys</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subthalamicus</w:t>
            </w:r>
            <w:proofErr w:type="spellEnd"/>
            <w:r w:rsidRPr="00135C7F">
              <w:rPr>
                <w:rFonts w:asciiTheme="majorHAnsi" w:hAnsiTheme="majorHAnsi" w:cs="Arial"/>
                <w:color w:val="333333"/>
                <w:sz w:val="18"/>
                <w:szCs w:val="18"/>
                <w:lang w:val="en-US"/>
              </w:rPr>
              <w:t xml:space="preserve"> nucleus or </w:t>
            </w:r>
            <w:proofErr w:type="spellStart"/>
            <w:r w:rsidRPr="00135C7F">
              <w:rPr>
                <w:rFonts w:asciiTheme="majorHAnsi" w:hAnsiTheme="majorHAnsi" w:cs="Arial"/>
                <w:color w:val="333333"/>
                <w:sz w:val="18"/>
                <w:szCs w:val="18"/>
                <w:lang w:val="en-US"/>
              </w:rPr>
              <w:t>luys</w:t>
            </w:r>
            <w:proofErr w:type="spellEnd"/>
            <w:r w:rsidRPr="00135C7F">
              <w:rPr>
                <w:rFonts w:asciiTheme="majorHAnsi" w:hAnsiTheme="majorHAnsi" w:cs="Arial"/>
                <w:color w:val="333333"/>
                <w:sz w:val="18"/>
                <w:szCs w:val="18"/>
                <w:lang w:val="en-US"/>
              </w:rPr>
              <w:t xml:space="preserve"> nucleus or nucleus subthalamic or </w:t>
            </w:r>
            <w:proofErr w:type="spellStart"/>
            <w:r w:rsidRPr="00135C7F">
              <w:rPr>
                <w:rFonts w:asciiTheme="majorHAnsi" w:hAnsiTheme="majorHAnsi" w:cs="Arial"/>
                <w:color w:val="333333"/>
                <w:sz w:val="18"/>
                <w:szCs w:val="18"/>
                <w:lang w:val="en-US"/>
              </w:rPr>
              <w:t>luysi</w:t>
            </w:r>
            <w:proofErr w:type="spellEnd"/>
            <w:r w:rsidRPr="00135C7F">
              <w:rPr>
                <w:rFonts w:asciiTheme="majorHAnsi" w:hAnsiTheme="majorHAnsi" w:cs="Arial"/>
                <w:color w:val="333333"/>
                <w:sz w:val="18"/>
                <w:szCs w:val="18"/>
                <w:lang w:val="en-US"/>
              </w:rPr>
              <w:t xml:space="preserve"> corpus or body of </w:t>
            </w:r>
            <w:proofErr w:type="spellStart"/>
            <w:r w:rsidRPr="00135C7F">
              <w:rPr>
                <w:rFonts w:asciiTheme="majorHAnsi" w:hAnsiTheme="majorHAnsi" w:cs="Arial"/>
                <w:color w:val="333333"/>
                <w:sz w:val="18"/>
                <w:szCs w:val="18"/>
                <w:lang w:val="en-US"/>
              </w:rPr>
              <w:t>luys</w:t>
            </w:r>
            <w:proofErr w:type="spellEnd"/>
            <w:r w:rsidRPr="00135C7F">
              <w:rPr>
                <w:rFonts w:asciiTheme="majorHAnsi" w:hAnsiTheme="majorHAnsi" w:cs="Arial"/>
                <w:color w:val="333333"/>
                <w:sz w:val="18"/>
                <w:szCs w:val="18"/>
                <w:lang w:val="en-US"/>
              </w:rPr>
              <w:t xml:space="preserve"> or nucleus </w:t>
            </w:r>
            <w:proofErr w:type="spellStart"/>
            <w:r w:rsidRPr="00135C7F">
              <w:rPr>
                <w:rFonts w:asciiTheme="majorHAnsi" w:hAnsiTheme="majorHAnsi" w:cs="Arial"/>
                <w:color w:val="333333"/>
                <w:sz w:val="18"/>
                <w:szCs w:val="18"/>
                <w:lang w:val="en-US"/>
              </w:rPr>
              <w:t>subthalamicus</w:t>
            </w:r>
            <w:proofErr w:type="spellEnd"/>
            <w:r w:rsidRPr="00135C7F">
              <w:rPr>
                <w:rFonts w:asciiTheme="majorHAnsi" w:hAnsiTheme="majorHAnsi" w:cs="Arial"/>
                <w:color w:val="333333"/>
                <w:sz w:val="18"/>
                <w:szCs w:val="18"/>
                <w:lang w:val="en-US"/>
              </w:rPr>
              <w:t xml:space="preserve"> or subthalamic nucleus or Zona Incerta or Thalamus or</w:t>
            </w:r>
            <w:r>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thalamencephalon</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thalamencephalons</w:t>
            </w:r>
            <w:proofErr w:type="spellEnd"/>
            <w:r w:rsidRPr="00135C7F">
              <w:rPr>
                <w:rFonts w:asciiTheme="majorHAnsi" w:hAnsiTheme="majorHAnsi" w:cs="Arial"/>
                <w:color w:val="333333"/>
                <w:sz w:val="18"/>
                <w:szCs w:val="18"/>
                <w:lang w:val="en-US"/>
              </w:rPr>
              <w:t xml:space="preserve"> or thalamus or Thalamic Nuclei or nuclei thalamic or thalamic nuclei or Anterior Thalamic Nuclei or nucleus </w:t>
            </w:r>
            <w:proofErr w:type="spellStart"/>
            <w:r w:rsidRPr="00135C7F">
              <w:rPr>
                <w:rFonts w:asciiTheme="majorHAnsi" w:hAnsiTheme="majorHAnsi" w:cs="Arial"/>
                <w:color w:val="333333"/>
                <w:sz w:val="18"/>
                <w:szCs w:val="18"/>
                <w:lang w:val="en-US"/>
              </w:rPr>
              <w:t>anterodorsal</w:t>
            </w:r>
            <w:proofErr w:type="spellEnd"/>
            <w:r w:rsidRPr="00135C7F">
              <w:rPr>
                <w:rFonts w:asciiTheme="majorHAnsi" w:hAnsiTheme="majorHAnsi" w:cs="Arial"/>
                <w:color w:val="333333"/>
                <w:sz w:val="18"/>
                <w:szCs w:val="18"/>
                <w:lang w:val="en-US"/>
              </w:rPr>
              <w:t xml:space="preserve"> thalamic or anterior nuclear group or nucleus anteromedial thalamic or nucleus anteroventral thalamic or thalamus anterior nucleus or anterior thalamic nucleus or nucleus anteroventral or anteroventral nucleus or </w:t>
            </w:r>
            <w:r w:rsidRPr="00135C7F">
              <w:rPr>
                <w:rFonts w:asciiTheme="majorHAnsi" w:hAnsiTheme="majorHAnsi" w:cs="Arial"/>
                <w:color w:val="333333"/>
                <w:sz w:val="18"/>
                <w:szCs w:val="18"/>
                <w:lang w:val="en-US"/>
              </w:rPr>
              <w:lastRenderedPageBreak/>
              <w:t xml:space="preserve">thalamic nucleus </w:t>
            </w:r>
            <w:proofErr w:type="spellStart"/>
            <w:r w:rsidRPr="00135C7F">
              <w:rPr>
                <w:rFonts w:asciiTheme="majorHAnsi" w:hAnsiTheme="majorHAnsi" w:cs="Arial"/>
                <w:color w:val="333333"/>
                <w:sz w:val="18"/>
                <w:szCs w:val="18"/>
                <w:lang w:val="en-US"/>
              </w:rPr>
              <w:t>anterodorsal</w:t>
            </w:r>
            <w:proofErr w:type="spellEnd"/>
            <w:r w:rsidRPr="00135C7F">
              <w:rPr>
                <w:rFonts w:asciiTheme="majorHAnsi" w:hAnsiTheme="majorHAnsi" w:cs="Arial"/>
                <w:color w:val="333333"/>
                <w:sz w:val="18"/>
                <w:szCs w:val="18"/>
                <w:lang w:val="en-US"/>
              </w:rPr>
              <w:t xml:space="preserve"> or nuclei anterior thalamic or thalamic nuclei anterior or anteromedial nucleus or anteromedial thalamic </w:t>
            </w:r>
            <w:proofErr w:type="spellStart"/>
            <w:r w:rsidRPr="00135C7F">
              <w:rPr>
                <w:rFonts w:asciiTheme="majorHAnsi" w:hAnsiTheme="majorHAnsi" w:cs="Arial"/>
                <w:color w:val="333333"/>
                <w:sz w:val="18"/>
                <w:szCs w:val="18"/>
                <w:lang w:val="en-US"/>
              </w:rPr>
              <w:t>nucleusor</w:t>
            </w:r>
            <w:proofErr w:type="spellEnd"/>
            <w:r w:rsidRPr="00135C7F">
              <w:rPr>
                <w:rFonts w:asciiTheme="majorHAnsi" w:hAnsiTheme="majorHAnsi" w:cs="Arial"/>
                <w:color w:val="333333"/>
                <w:sz w:val="18"/>
                <w:szCs w:val="18"/>
                <w:lang w:val="en-US"/>
              </w:rPr>
              <w:t xml:space="preserve"> thalamus anterior or nucleus anteromedial or </w:t>
            </w:r>
            <w:proofErr w:type="spellStart"/>
            <w:r w:rsidRPr="00135C7F">
              <w:rPr>
                <w:rFonts w:asciiTheme="majorHAnsi" w:hAnsiTheme="majorHAnsi" w:cs="Arial"/>
                <w:color w:val="333333"/>
                <w:sz w:val="18"/>
                <w:szCs w:val="18"/>
                <w:lang w:val="en-US"/>
              </w:rPr>
              <w:t>anterodorsal</w:t>
            </w:r>
            <w:proofErr w:type="spellEnd"/>
            <w:r w:rsidRPr="00135C7F">
              <w:rPr>
                <w:rFonts w:asciiTheme="majorHAnsi" w:hAnsiTheme="majorHAnsi" w:cs="Arial"/>
                <w:color w:val="333333"/>
                <w:sz w:val="18"/>
                <w:szCs w:val="18"/>
                <w:lang w:val="en-US"/>
              </w:rPr>
              <w:t xml:space="preserve"> nucleus or anterior thalamus or anterior thalamic nuclei or </w:t>
            </w:r>
            <w:proofErr w:type="spellStart"/>
            <w:r w:rsidRPr="00135C7F">
              <w:rPr>
                <w:rFonts w:asciiTheme="majorHAnsi" w:hAnsiTheme="majorHAnsi" w:cs="Arial"/>
                <w:color w:val="333333"/>
                <w:sz w:val="18"/>
                <w:szCs w:val="18"/>
                <w:lang w:val="en-US"/>
              </w:rPr>
              <w:t>anterodorsal</w:t>
            </w:r>
            <w:proofErr w:type="spellEnd"/>
            <w:r w:rsidRPr="00135C7F">
              <w:rPr>
                <w:rFonts w:asciiTheme="majorHAnsi" w:hAnsiTheme="majorHAnsi" w:cs="Arial"/>
                <w:color w:val="333333"/>
                <w:sz w:val="18"/>
                <w:szCs w:val="18"/>
                <w:lang w:val="en-US"/>
              </w:rPr>
              <w:t xml:space="preserve"> thalamic nucleus or nucleus </w:t>
            </w:r>
            <w:proofErr w:type="spellStart"/>
            <w:r w:rsidRPr="00135C7F">
              <w:rPr>
                <w:rFonts w:asciiTheme="majorHAnsi" w:hAnsiTheme="majorHAnsi" w:cs="Arial"/>
                <w:color w:val="333333"/>
                <w:sz w:val="18"/>
                <w:szCs w:val="18"/>
                <w:lang w:val="en-US"/>
              </w:rPr>
              <w:t>anterodorsal</w:t>
            </w:r>
            <w:proofErr w:type="spellEnd"/>
            <w:r w:rsidRPr="00135C7F">
              <w:rPr>
                <w:rFonts w:asciiTheme="majorHAnsi" w:hAnsiTheme="majorHAnsi" w:cs="Arial"/>
                <w:color w:val="333333"/>
                <w:sz w:val="18"/>
                <w:szCs w:val="18"/>
                <w:lang w:val="en-US"/>
              </w:rPr>
              <w:t xml:space="preserve"> or thalamic nucleus anteroventral or Geniculate Bodies or nucleus geniculate or medial geniculate nucleus or geniculate complex medial or </w:t>
            </w:r>
            <w:proofErr w:type="spellStart"/>
            <w:r w:rsidRPr="00135C7F">
              <w:rPr>
                <w:rFonts w:asciiTheme="majorHAnsi" w:hAnsiTheme="majorHAnsi" w:cs="Arial"/>
                <w:color w:val="333333"/>
                <w:sz w:val="18"/>
                <w:szCs w:val="18"/>
                <w:lang w:val="en-US"/>
              </w:rPr>
              <w:t>geniculatum</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mediales</w:t>
            </w:r>
            <w:proofErr w:type="spellEnd"/>
            <w:r w:rsidRPr="00135C7F">
              <w:rPr>
                <w:rFonts w:asciiTheme="majorHAnsi" w:hAnsiTheme="majorHAnsi" w:cs="Arial"/>
                <w:color w:val="333333"/>
                <w:sz w:val="18"/>
                <w:szCs w:val="18"/>
                <w:lang w:val="en-US"/>
              </w:rPr>
              <w:t xml:space="preserve"> corpus or bodies geniculate or nucleus lateral geniculate or </w:t>
            </w:r>
            <w:proofErr w:type="spellStart"/>
            <w:r w:rsidRPr="00135C7F">
              <w:rPr>
                <w:rFonts w:asciiTheme="majorHAnsi" w:hAnsiTheme="majorHAnsi" w:cs="Arial"/>
                <w:color w:val="333333"/>
                <w:sz w:val="18"/>
                <w:szCs w:val="18"/>
                <w:lang w:val="en-US"/>
              </w:rPr>
              <w:t>mediales</w:t>
            </w:r>
            <w:proofErr w:type="spellEnd"/>
            <w:r w:rsidRPr="00135C7F">
              <w:rPr>
                <w:rFonts w:asciiTheme="majorHAnsi" w:hAnsiTheme="majorHAnsi" w:cs="Arial"/>
                <w:color w:val="333333"/>
                <w:sz w:val="18"/>
                <w:szCs w:val="18"/>
                <w:lang w:val="en-US"/>
              </w:rPr>
              <w:t xml:space="preserve"> corpus </w:t>
            </w:r>
            <w:proofErr w:type="spellStart"/>
            <w:r w:rsidRPr="00135C7F">
              <w:rPr>
                <w:rFonts w:asciiTheme="majorHAnsi" w:hAnsiTheme="majorHAnsi" w:cs="Arial"/>
                <w:color w:val="333333"/>
                <w:sz w:val="18"/>
                <w:szCs w:val="18"/>
                <w:lang w:val="en-US"/>
              </w:rPr>
              <w:t>geniculatum</w:t>
            </w:r>
            <w:proofErr w:type="spellEnd"/>
            <w:r w:rsidRPr="00135C7F">
              <w:rPr>
                <w:rFonts w:asciiTheme="majorHAnsi" w:hAnsiTheme="majorHAnsi" w:cs="Arial"/>
                <w:color w:val="333333"/>
                <w:sz w:val="18"/>
                <w:szCs w:val="18"/>
                <w:lang w:val="en-US"/>
              </w:rPr>
              <w:t xml:space="preserve"> or geniculate bodies medial or </w:t>
            </w:r>
            <w:proofErr w:type="spellStart"/>
            <w:r w:rsidRPr="00135C7F">
              <w:rPr>
                <w:rFonts w:asciiTheme="majorHAnsi" w:hAnsiTheme="majorHAnsi" w:cs="Arial"/>
                <w:color w:val="333333"/>
                <w:sz w:val="18"/>
                <w:szCs w:val="18"/>
                <w:lang w:val="en-US"/>
              </w:rPr>
              <w:t>mediale</w:t>
            </w:r>
            <w:proofErr w:type="spellEnd"/>
            <w:r w:rsidRPr="00135C7F">
              <w:rPr>
                <w:rFonts w:asciiTheme="majorHAnsi" w:hAnsiTheme="majorHAnsi" w:cs="Arial"/>
                <w:color w:val="333333"/>
                <w:sz w:val="18"/>
                <w:szCs w:val="18"/>
                <w:lang w:val="en-US"/>
              </w:rPr>
              <w:t xml:space="preserve"> corpus </w:t>
            </w:r>
            <w:proofErr w:type="spellStart"/>
            <w:r w:rsidRPr="00135C7F">
              <w:rPr>
                <w:rFonts w:asciiTheme="majorHAnsi" w:hAnsiTheme="majorHAnsi" w:cs="Arial"/>
                <w:color w:val="333333"/>
                <w:sz w:val="18"/>
                <w:szCs w:val="18"/>
                <w:lang w:val="en-US"/>
              </w:rPr>
              <w:t>geniculatum</w:t>
            </w:r>
            <w:proofErr w:type="spellEnd"/>
            <w:r w:rsidRPr="00135C7F">
              <w:rPr>
                <w:rFonts w:asciiTheme="majorHAnsi" w:hAnsiTheme="majorHAnsi" w:cs="Arial"/>
                <w:color w:val="333333"/>
                <w:sz w:val="18"/>
                <w:szCs w:val="18"/>
                <w:lang w:val="en-US"/>
              </w:rPr>
              <w:t xml:space="preserve"> or geniculate body or </w:t>
            </w:r>
            <w:proofErr w:type="spellStart"/>
            <w:r w:rsidRPr="00135C7F">
              <w:rPr>
                <w:rFonts w:asciiTheme="majorHAnsi" w:hAnsiTheme="majorHAnsi" w:cs="Arial"/>
                <w:color w:val="333333"/>
                <w:sz w:val="18"/>
                <w:szCs w:val="18"/>
                <w:lang w:val="en-US"/>
              </w:rPr>
              <w:t>geniculatum</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mediale</w:t>
            </w:r>
            <w:proofErr w:type="spellEnd"/>
            <w:r w:rsidRPr="00135C7F">
              <w:rPr>
                <w:rFonts w:asciiTheme="majorHAnsi" w:hAnsiTheme="majorHAnsi" w:cs="Arial"/>
                <w:color w:val="333333"/>
                <w:sz w:val="18"/>
                <w:szCs w:val="18"/>
                <w:lang w:val="en-US"/>
              </w:rPr>
              <w:t xml:space="preserve"> corpus or geniculate nucleus lateral or geniculate bodies or geniculate bodies lateral or </w:t>
            </w:r>
            <w:proofErr w:type="spellStart"/>
            <w:r w:rsidRPr="00135C7F">
              <w:rPr>
                <w:rFonts w:asciiTheme="majorHAnsi" w:hAnsiTheme="majorHAnsi" w:cs="Arial"/>
                <w:color w:val="333333"/>
                <w:sz w:val="18"/>
                <w:szCs w:val="18"/>
                <w:lang w:val="en-US"/>
              </w:rPr>
              <w:t>metathalamus</w:t>
            </w:r>
            <w:proofErr w:type="spellEnd"/>
            <w:r w:rsidRPr="00135C7F">
              <w:rPr>
                <w:rFonts w:asciiTheme="majorHAnsi" w:hAnsiTheme="majorHAnsi" w:cs="Arial"/>
                <w:color w:val="333333"/>
                <w:sz w:val="18"/>
                <w:szCs w:val="18"/>
                <w:lang w:val="en-US"/>
              </w:rPr>
              <w:t xml:space="preserve"> or corpus </w:t>
            </w:r>
            <w:proofErr w:type="spellStart"/>
            <w:r w:rsidRPr="00135C7F">
              <w:rPr>
                <w:rFonts w:asciiTheme="majorHAnsi" w:hAnsiTheme="majorHAnsi" w:cs="Arial"/>
                <w:color w:val="333333"/>
                <w:sz w:val="18"/>
                <w:szCs w:val="18"/>
                <w:lang w:val="en-US"/>
              </w:rPr>
              <w:t>geniculatum</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mediale</w:t>
            </w:r>
            <w:proofErr w:type="spellEnd"/>
            <w:r w:rsidRPr="00135C7F">
              <w:rPr>
                <w:rFonts w:asciiTheme="majorHAnsi" w:hAnsiTheme="majorHAnsi" w:cs="Arial"/>
                <w:color w:val="333333"/>
                <w:sz w:val="18"/>
                <w:szCs w:val="18"/>
                <w:lang w:val="en-US"/>
              </w:rPr>
              <w:t xml:space="preserve"> or geniculate body lateral or complex medial geniculate or nucleus </w:t>
            </w:r>
            <w:proofErr w:type="spellStart"/>
            <w:r w:rsidRPr="00135C7F">
              <w:rPr>
                <w:rFonts w:asciiTheme="majorHAnsi" w:hAnsiTheme="majorHAnsi" w:cs="Arial"/>
                <w:color w:val="333333"/>
                <w:sz w:val="18"/>
                <w:szCs w:val="18"/>
                <w:lang w:val="en-US"/>
              </w:rPr>
              <w:t>geniculatus</w:t>
            </w:r>
            <w:proofErr w:type="spellEnd"/>
            <w:r w:rsidRPr="00135C7F">
              <w:rPr>
                <w:rFonts w:asciiTheme="majorHAnsi" w:hAnsiTheme="majorHAnsi" w:cs="Arial"/>
                <w:color w:val="333333"/>
                <w:sz w:val="18"/>
                <w:szCs w:val="18"/>
                <w:lang w:val="en-US"/>
              </w:rPr>
              <w:t xml:space="preserve"> lateralis pars dorsalis or geniculate body medial or geniculate </w:t>
            </w:r>
            <w:proofErr w:type="spellStart"/>
            <w:r w:rsidRPr="00135C7F">
              <w:rPr>
                <w:rFonts w:asciiTheme="majorHAnsi" w:hAnsiTheme="majorHAnsi" w:cs="Arial"/>
                <w:color w:val="333333"/>
                <w:sz w:val="18"/>
                <w:szCs w:val="18"/>
                <w:lang w:val="en-US"/>
              </w:rPr>
              <w:t>complices</w:t>
            </w:r>
            <w:proofErr w:type="spellEnd"/>
            <w:r w:rsidRPr="00135C7F">
              <w:rPr>
                <w:rFonts w:asciiTheme="majorHAnsi" w:hAnsiTheme="majorHAnsi" w:cs="Arial"/>
                <w:color w:val="333333"/>
                <w:sz w:val="18"/>
                <w:szCs w:val="18"/>
                <w:lang w:val="en-US"/>
              </w:rPr>
              <w:t xml:space="preserve"> medial or geniculate nucleus or </w:t>
            </w:r>
            <w:proofErr w:type="spellStart"/>
            <w:r w:rsidRPr="00135C7F">
              <w:rPr>
                <w:rFonts w:asciiTheme="majorHAnsi" w:hAnsiTheme="majorHAnsi" w:cs="Arial"/>
                <w:color w:val="333333"/>
                <w:sz w:val="18"/>
                <w:szCs w:val="18"/>
                <w:lang w:val="en-US"/>
              </w:rPr>
              <w:t>complices</w:t>
            </w:r>
            <w:proofErr w:type="spellEnd"/>
            <w:r w:rsidRPr="00135C7F">
              <w:rPr>
                <w:rFonts w:asciiTheme="majorHAnsi" w:hAnsiTheme="majorHAnsi" w:cs="Arial"/>
                <w:color w:val="333333"/>
                <w:sz w:val="18"/>
                <w:szCs w:val="18"/>
                <w:lang w:val="en-US"/>
              </w:rPr>
              <w:t xml:space="preserve"> medial geniculate or medial geniculate body or medial geniculate bodies or geniculate nucleus medial or Intralaminar Thalamic Nuclei or nucleus </w:t>
            </w:r>
            <w:proofErr w:type="spellStart"/>
            <w:r w:rsidRPr="00135C7F">
              <w:rPr>
                <w:rFonts w:asciiTheme="majorHAnsi" w:hAnsiTheme="majorHAnsi" w:cs="Arial"/>
                <w:color w:val="333333"/>
                <w:sz w:val="18"/>
                <w:szCs w:val="18"/>
                <w:lang w:val="en-US"/>
              </w:rPr>
              <w:t>paracentrali</w:t>
            </w:r>
            <w:proofErr w:type="spellEnd"/>
            <w:r w:rsidRPr="00135C7F">
              <w:rPr>
                <w:rFonts w:asciiTheme="majorHAnsi" w:hAnsiTheme="majorHAnsi" w:cs="Arial"/>
                <w:color w:val="333333"/>
                <w:sz w:val="18"/>
                <w:szCs w:val="18"/>
                <w:lang w:val="en-US"/>
              </w:rPr>
              <w:t xml:space="preserve"> or centrum </w:t>
            </w:r>
            <w:proofErr w:type="spellStart"/>
            <w:r w:rsidRPr="00135C7F">
              <w:rPr>
                <w:rFonts w:asciiTheme="majorHAnsi" w:hAnsiTheme="majorHAnsi" w:cs="Arial"/>
                <w:color w:val="333333"/>
                <w:sz w:val="18"/>
                <w:szCs w:val="18"/>
                <w:lang w:val="en-US"/>
              </w:rPr>
              <w:t>medianum</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paracentrali</w:t>
            </w:r>
            <w:proofErr w:type="spellEnd"/>
            <w:r w:rsidRPr="00135C7F">
              <w:rPr>
                <w:rFonts w:asciiTheme="majorHAnsi" w:hAnsiTheme="majorHAnsi" w:cs="Arial"/>
                <w:color w:val="333333"/>
                <w:sz w:val="18"/>
                <w:szCs w:val="18"/>
                <w:lang w:val="en-US"/>
              </w:rPr>
              <w:t xml:space="preserve"> nucleus or </w:t>
            </w:r>
            <w:proofErr w:type="spellStart"/>
            <w:r w:rsidRPr="00135C7F">
              <w:rPr>
                <w:rFonts w:asciiTheme="majorHAnsi" w:hAnsiTheme="majorHAnsi" w:cs="Arial"/>
                <w:color w:val="333333"/>
                <w:sz w:val="18"/>
                <w:szCs w:val="18"/>
                <w:lang w:val="en-US"/>
              </w:rPr>
              <w:t>centromedian</w:t>
            </w:r>
            <w:proofErr w:type="spellEnd"/>
            <w:r w:rsidRPr="00135C7F">
              <w:rPr>
                <w:rFonts w:asciiTheme="majorHAnsi" w:hAnsiTheme="majorHAnsi" w:cs="Arial"/>
                <w:color w:val="333333"/>
                <w:sz w:val="18"/>
                <w:szCs w:val="18"/>
                <w:lang w:val="en-US"/>
              </w:rPr>
              <w:t xml:space="preserve"> thalamic nucleus or central lateral nucleus or thalamic nucleus </w:t>
            </w:r>
            <w:proofErr w:type="spellStart"/>
            <w:r w:rsidRPr="00135C7F">
              <w:rPr>
                <w:rFonts w:asciiTheme="majorHAnsi" w:hAnsiTheme="majorHAnsi" w:cs="Arial"/>
                <w:color w:val="333333"/>
                <w:sz w:val="18"/>
                <w:szCs w:val="18"/>
                <w:lang w:val="en-US"/>
              </w:rPr>
              <w:t>parafascicular</w:t>
            </w:r>
            <w:proofErr w:type="spellEnd"/>
            <w:r w:rsidRPr="00135C7F">
              <w:rPr>
                <w:rFonts w:asciiTheme="majorHAnsi" w:hAnsiTheme="majorHAnsi" w:cs="Arial"/>
                <w:color w:val="333333"/>
                <w:sz w:val="18"/>
                <w:szCs w:val="18"/>
                <w:lang w:val="en-US"/>
              </w:rPr>
              <w:t xml:space="preserve"> or central lateral thalamic nucleus or </w:t>
            </w:r>
            <w:proofErr w:type="spellStart"/>
            <w:r w:rsidRPr="00135C7F">
              <w:rPr>
                <w:rFonts w:asciiTheme="majorHAnsi" w:hAnsiTheme="majorHAnsi" w:cs="Arial"/>
                <w:color w:val="333333"/>
                <w:sz w:val="18"/>
                <w:szCs w:val="18"/>
                <w:lang w:val="en-US"/>
              </w:rPr>
              <w:t>parafascicular</w:t>
            </w:r>
            <w:proofErr w:type="spellEnd"/>
            <w:r w:rsidRPr="00135C7F">
              <w:rPr>
                <w:rFonts w:asciiTheme="majorHAnsi" w:hAnsiTheme="majorHAnsi" w:cs="Arial"/>
                <w:color w:val="333333"/>
                <w:sz w:val="18"/>
                <w:szCs w:val="18"/>
                <w:lang w:val="en-US"/>
              </w:rPr>
              <w:t xml:space="preserve"> thalamic nucleus or thalamic nucleus intralaminar or nucleus central dorsal or </w:t>
            </w:r>
            <w:proofErr w:type="spellStart"/>
            <w:r w:rsidRPr="00135C7F">
              <w:rPr>
                <w:rFonts w:asciiTheme="majorHAnsi" w:hAnsiTheme="majorHAnsi" w:cs="Arial"/>
                <w:color w:val="333333"/>
                <w:sz w:val="18"/>
                <w:szCs w:val="18"/>
                <w:lang w:val="en-US"/>
              </w:rPr>
              <w:t>parafascicular</w:t>
            </w:r>
            <w:proofErr w:type="spellEnd"/>
            <w:r w:rsidRPr="00135C7F">
              <w:rPr>
                <w:rFonts w:asciiTheme="majorHAnsi" w:hAnsiTheme="majorHAnsi" w:cs="Arial"/>
                <w:color w:val="333333"/>
                <w:sz w:val="18"/>
                <w:szCs w:val="18"/>
                <w:lang w:val="en-US"/>
              </w:rPr>
              <w:t xml:space="preserve"> nucleus of the thalamus or </w:t>
            </w:r>
            <w:proofErr w:type="spellStart"/>
            <w:r w:rsidRPr="00135C7F">
              <w:rPr>
                <w:rFonts w:asciiTheme="majorHAnsi" w:hAnsiTheme="majorHAnsi" w:cs="Arial"/>
                <w:color w:val="333333"/>
                <w:sz w:val="18"/>
                <w:szCs w:val="18"/>
                <w:lang w:val="en-US"/>
              </w:rPr>
              <w:t>centromedian</w:t>
            </w:r>
            <w:proofErr w:type="spellEnd"/>
            <w:r w:rsidRPr="00135C7F">
              <w:rPr>
                <w:rFonts w:asciiTheme="majorHAnsi" w:hAnsiTheme="majorHAnsi" w:cs="Arial"/>
                <w:color w:val="333333"/>
                <w:sz w:val="18"/>
                <w:szCs w:val="18"/>
                <w:lang w:val="en-US"/>
              </w:rPr>
              <w:t xml:space="preserve"> nucleus or intralaminar nuclei rostral or intralaminar nuclear group or thalamic nucleus </w:t>
            </w:r>
            <w:proofErr w:type="spellStart"/>
            <w:r w:rsidRPr="00135C7F">
              <w:rPr>
                <w:rFonts w:asciiTheme="majorHAnsi" w:hAnsiTheme="majorHAnsi" w:cs="Arial"/>
                <w:color w:val="333333"/>
                <w:sz w:val="18"/>
                <w:szCs w:val="18"/>
                <w:lang w:val="en-US"/>
              </w:rPr>
              <w:t>centromedian</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parafascicularis</w:t>
            </w:r>
            <w:proofErr w:type="spellEnd"/>
            <w:r w:rsidRPr="00135C7F">
              <w:rPr>
                <w:rFonts w:asciiTheme="majorHAnsi" w:hAnsiTheme="majorHAnsi" w:cs="Arial"/>
                <w:color w:val="333333"/>
                <w:sz w:val="18"/>
                <w:szCs w:val="18"/>
                <w:lang w:val="en-US"/>
              </w:rPr>
              <w:t xml:space="preserve"> nucleus or nucleus central lateral or thalamic nuclei intralaminar or central dorsal thalamic nucleus or interlaminar nuclei of thalamus or rostral intralaminar nuclei or thalamus nucleus </w:t>
            </w:r>
            <w:proofErr w:type="spellStart"/>
            <w:r w:rsidRPr="00135C7F">
              <w:rPr>
                <w:rFonts w:asciiTheme="majorHAnsi" w:hAnsiTheme="majorHAnsi" w:cs="Arial"/>
                <w:color w:val="333333"/>
                <w:sz w:val="18"/>
                <w:szCs w:val="18"/>
                <w:lang w:val="en-US"/>
              </w:rPr>
              <w:t>parafascicularis</w:t>
            </w:r>
            <w:proofErr w:type="spellEnd"/>
            <w:r w:rsidRPr="00135C7F">
              <w:rPr>
                <w:rFonts w:asciiTheme="majorHAnsi" w:hAnsiTheme="majorHAnsi" w:cs="Arial"/>
                <w:color w:val="333333"/>
                <w:sz w:val="18"/>
                <w:szCs w:val="18"/>
                <w:lang w:val="en-US"/>
              </w:rPr>
              <w:t xml:space="preserve"> or centrum </w:t>
            </w:r>
            <w:proofErr w:type="spellStart"/>
            <w:r w:rsidRPr="00135C7F">
              <w:rPr>
                <w:rFonts w:asciiTheme="majorHAnsi" w:hAnsiTheme="majorHAnsi" w:cs="Arial"/>
                <w:color w:val="333333"/>
                <w:sz w:val="18"/>
                <w:szCs w:val="18"/>
                <w:lang w:val="en-US"/>
              </w:rPr>
              <w:t>medianums</w:t>
            </w:r>
            <w:proofErr w:type="spellEnd"/>
            <w:r w:rsidRPr="00135C7F">
              <w:rPr>
                <w:rFonts w:asciiTheme="majorHAnsi" w:hAnsiTheme="majorHAnsi" w:cs="Arial"/>
                <w:color w:val="333333"/>
                <w:sz w:val="18"/>
                <w:szCs w:val="18"/>
                <w:lang w:val="en-US"/>
              </w:rPr>
              <w:t xml:space="preserve"> nucleus or </w:t>
            </w:r>
            <w:proofErr w:type="spellStart"/>
            <w:r w:rsidRPr="00135C7F">
              <w:rPr>
                <w:rFonts w:asciiTheme="majorHAnsi" w:hAnsiTheme="majorHAnsi" w:cs="Arial"/>
                <w:color w:val="333333"/>
                <w:sz w:val="18"/>
                <w:szCs w:val="18"/>
                <w:lang w:val="en-US"/>
              </w:rPr>
              <w:t>medianum</w:t>
            </w:r>
            <w:proofErr w:type="spellEnd"/>
            <w:r w:rsidRPr="00135C7F">
              <w:rPr>
                <w:rFonts w:asciiTheme="majorHAnsi" w:hAnsiTheme="majorHAnsi" w:cs="Arial"/>
                <w:color w:val="333333"/>
                <w:sz w:val="18"/>
                <w:szCs w:val="18"/>
                <w:lang w:val="en-US"/>
              </w:rPr>
              <w:t xml:space="preserve"> centrum or thalamic nucleus paracentral or thalamus reticulate nucleus or nucleus paracentral or nucleus central medial or paracentral thalamic nucleus or median nucleus </w:t>
            </w:r>
            <w:proofErr w:type="spellStart"/>
            <w:r w:rsidRPr="00135C7F">
              <w:rPr>
                <w:rFonts w:asciiTheme="majorHAnsi" w:hAnsiTheme="majorHAnsi" w:cs="Arial"/>
                <w:color w:val="333333"/>
                <w:sz w:val="18"/>
                <w:szCs w:val="18"/>
                <w:lang w:val="en-US"/>
              </w:rPr>
              <w:t>centre</w:t>
            </w:r>
            <w:proofErr w:type="spellEnd"/>
            <w:r w:rsidRPr="00135C7F">
              <w:rPr>
                <w:rFonts w:asciiTheme="majorHAnsi" w:hAnsiTheme="majorHAnsi" w:cs="Arial"/>
                <w:color w:val="333333"/>
                <w:sz w:val="18"/>
                <w:szCs w:val="18"/>
                <w:lang w:val="en-US"/>
              </w:rPr>
              <w:t xml:space="preserve"> or nuclei intralaminar thalamic or nuclei rostral intralaminar or </w:t>
            </w:r>
          </w:p>
          <w:p w:rsidR="00135C7F" w:rsidRPr="00135C7F" w:rsidRDefault="00135C7F" w:rsidP="00135C7F">
            <w:pPr>
              <w:spacing w:after="0" w:line="240" w:lineRule="auto"/>
              <w:ind w:left="0" w:firstLine="0"/>
              <w:jc w:val="both"/>
              <w:rPr>
                <w:rFonts w:asciiTheme="majorHAnsi" w:hAnsiTheme="majorHAnsi" w:cs="Arial"/>
                <w:color w:val="333333"/>
                <w:sz w:val="18"/>
                <w:szCs w:val="18"/>
                <w:lang w:val="en-US"/>
              </w:rPr>
            </w:pPr>
            <w:r w:rsidRPr="00135C7F">
              <w:rPr>
                <w:rFonts w:asciiTheme="majorHAnsi" w:hAnsiTheme="majorHAnsi" w:cs="Arial"/>
                <w:color w:val="333333"/>
                <w:sz w:val="18"/>
                <w:szCs w:val="18"/>
                <w:lang w:val="en-US"/>
              </w:rPr>
              <w:t xml:space="preserve">central medial nucleus or nucleus centrum </w:t>
            </w:r>
            <w:proofErr w:type="spellStart"/>
            <w:r w:rsidRPr="00135C7F">
              <w:rPr>
                <w:rFonts w:asciiTheme="majorHAnsi" w:hAnsiTheme="majorHAnsi" w:cs="Arial"/>
                <w:color w:val="333333"/>
                <w:sz w:val="18"/>
                <w:szCs w:val="18"/>
                <w:lang w:val="en-US"/>
              </w:rPr>
              <w:t>medianums</w:t>
            </w:r>
            <w:proofErr w:type="spellEnd"/>
            <w:r w:rsidRPr="00135C7F">
              <w:rPr>
                <w:rFonts w:asciiTheme="majorHAnsi" w:hAnsiTheme="majorHAnsi" w:cs="Arial"/>
                <w:color w:val="333333"/>
                <w:sz w:val="18"/>
                <w:szCs w:val="18"/>
                <w:lang w:val="en-US"/>
              </w:rPr>
              <w:t xml:space="preserve"> or nucleus </w:t>
            </w:r>
            <w:proofErr w:type="spellStart"/>
            <w:r w:rsidRPr="00135C7F">
              <w:rPr>
                <w:rFonts w:asciiTheme="majorHAnsi" w:hAnsiTheme="majorHAnsi" w:cs="Arial"/>
                <w:color w:val="333333"/>
                <w:sz w:val="18"/>
                <w:szCs w:val="18"/>
                <w:lang w:val="en-US"/>
              </w:rPr>
              <w:t>centre</w:t>
            </w:r>
            <w:proofErr w:type="spellEnd"/>
            <w:r w:rsidRPr="00135C7F">
              <w:rPr>
                <w:rFonts w:asciiTheme="majorHAnsi" w:hAnsiTheme="majorHAnsi" w:cs="Arial"/>
                <w:color w:val="333333"/>
                <w:sz w:val="18"/>
                <w:szCs w:val="18"/>
                <w:lang w:val="en-US"/>
              </w:rPr>
              <w:t xml:space="preserve"> median or </w:t>
            </w:r>
            <w:proofErr w:type="spellStart"/>
            <w:r w:rsidRPr="00135C7F">
              <w:rPr>
                <w:rFonts w:asciiTheme="majorHAnsi" w:hAnsiTheme="majorHAnsi" w:cs="Arial"/>
                <w:color w:val="333333"/>
                <w:sz w:val="18"/>
                <w:szCs w:val="18"/>
                <w:lang w:val="en-US"/>
              </w:rPr>
              <w:t>medianum</w:t>
            </w:r>
            <w:proofErr w:type="spellEnd"/>
            <w:r w:rsidRPr="00135C7F">
              <w:rPr>
                <w:rFonts w:asciiTheme="majorHAnsi" w:hAnsiTheme="majorHAnsi" w:cs="Arial"/>
                <w:color w:val="333333"/>
                <w:sz w:val="18"/>
                <w:szCs w:val="18"/>
                <w:lang w:val="en-US"/>
              </w:rPr>
              <w:t xml:space="preserve"> nucleus centrum or nucleus paracentral thalamic or nucleus </w:t>
            </w:r>
            <w:proofErr w:type="spellStart"/>
            <w:r w:rsidRPr="00135C7F">
              <w:rPr>
                <w:rFonts w:asciiTheme="majorHAnsi" w:hAnsiTheme="majorHAnsi" w:cs="Arial"/>
                <w:color w:val="333333"/>
                <w:sz w:val="18"/>
                <w:szCs w:val="18"/>
                <w:lang w:val="en-US"/>
              </w:rPr>
              <w:t>centromedian</w:t>
            </w:r>
            <w:proofErr w:type="spellEnd"/>
            <w:r w:rsidRPr="00135C7F">
              <w:rPr>
                <w:rFonts w:asciiTheme="majorHAnsi" w:hAnsiTheme="majorHAnsi" w:cs="Arial"/>
                <w:color w:val="333333"/>
                <w:sz w:val="18"/>
                <w:szCs w:val="18"/>
                <w:lang w:val="en-US"/>
              </w:rPr>
              <w:t xml:space="preserve"> thalamic or nucleus </w:t>
            </w:r>
            <w:proofErr w:type="spellStart"/>
            <w:r w:rsidRPr="00135C7F">
              <w:rPr>
                <w:rFonts w:asciiTheme="majorHAnsi" w:hAnsiTheme="majorHAnsi" w:cs="Arial"/>
                <w:color w:val="333333"/>
                <w:sz w:val="18"/>
                <w:szCs w:val="18"/>
                <w:lang w:val="en-US"/>
              </w:rPr>
              <w:t>parafascicularis</w:t>
            </w:r>
            <w:proofErr w:type="spellEnd"/>
            <w:r w:rsidRPr="00135C7F">
              <w:rPr>
                <w:rFonts w:asciiTheme="majorHAnsi" w:hAnsiTheme="majorHAnsi" w:cs="Arial"/>
                <w:color w:val="333333"/>
                <w:sz w:val="18"/>
                <w:szCs w:val="18"/>
                <w:lang w:val="en-US"/>
              </w:rPr>
              <w:t xml:space="preserve"> thalamus or nucleus intralaminar thalamic or nucleus centrum </w:t>
            </w:r>
            <w:proofErr w:type="spellStart"/>
            <w:r w:rsidRPr="00135C7F">
              <w:rPr>
                <w:rFonts w:asciiTheme="majorHAnsi" w:hAnsiTheme="majorHAnsi" w:cs="Arial"/>
                <w:color w:val="333333"/>
                <w:sz w:val="18"/>
                <w:szCs w:val="18"/>
                <w:lang w:val="en-US"/>
              </w:rPr>
              <w:t>medianum</w:t>
            </w:r>
            <w:proofErr w:type="spellEnd"/>
            <w:r w:rsidRPr="00135C7F">
              <w:rPr>
                <w:rFonts w:asciiTheme="majorHAnsi" w:hAnsiTheme="majorHAnsi" w:cs="Arial"/>
                <w:color w:val="333333"/>
                <w:sz w:val="18"/>
                <w:szCs w:val="18"/>
                <w:lang w:val="en-US"/>
              </w:rPr>
              <w:t xml:space="preserve"> or nucleus </w:t>
            </w:r>
            <w:proofErr w:type="spellStart"/>
            <w:r w:rsidRPr="00135C7F">
              <w:rPr>
                <w:rFonts w:asciiTheme="majorHAnsi" w:hAnsiTheme="majorHAnsi" w:cs="Arial"/>
                <w:color w:val="333333"/>
                <w:sz w:val="18"/>
                <w:szCs w:val="18"/>
                <w:lang w:val="en-US"/>
              </w:rPr>
              <w:t>parafascicularis</w:t>
            </w:r>
            <w:proofErr w:type="spellEnd"/>
            <w:r w:rsidRPr="00135C7F">
              <w:rPr>
                <w:rFonts w:asciiTheme="majorHAnsi" w:hAnsiTheme="majorHAnsi" w:cs="Arial"/>
                <w:color w:val="333333"/>
                <w:sz w:val="18"/>
                <w:szCs w:val="18"/>
                <w:lang w:val="en-US"/>
              </w:rPr>
              <w:t xml:space="preserve"> thalami or </w:t>
            </w:r>
            <w:proofErr w:type="spellStart"/>
            <w:r w:rsidRPr="00135C7F">
              <w:rPr>
                <w:rFonts w:asciiTheme="majorHAnsi" w:hAnsiTheme="majorHAnsi" w:cs="Arial"/>
                <w:color w:val="333333"/>
                <w:sz w:val="18"/>
                <w:szCs w:val="18"/>
                <w:lang w:val="en-US"/>
              </w:rPr>
              <w:t>parafascicularis</w:t>
            </w:r>
            <w:proofErr w:type="spellEnd"/>
            <w:r w:rsidRPr="00135C7F">
              <w:rPr>
                <w:rFonts w:asciiTheme="majorHAnsi" w:hAnsiTheme="majorHAnsi" w:cs="Arial"/>
                <w:color w:val="333333"/>
                <w:sz w:val="18"/>
                <w:szCs w:val="18"/>
                <w:lang w:val="en-US"/>
              </w:rPr>
              <w:t xml:space="preserve"> thalami nucleus or </w:t>
            </w:r>
            <w:proofErr w:type="spellStart"/>
            <w:r w:rsidRPr="00135C7F">
              <w:rPr>
                <w:rFonts w:asciiTheme="majorHAnsi" w:hAnsiTheme="majorHAnsi" w:cs="Arial"/>
                <w:color w:val="333333"/>
                <w:sz w:val="18"/>
                <w:szCs w:val="18"/>
                <w:lang w:val="en-US"/>
              </w:rPr>
              <w:t>parafascicularis</w:t>
            </w:r>
            <w:proofErr w:type="spellEnd"/>
            <w:r w:rsidRPr="00135C7F">
              <w:rPr>
                <w:rFonts w:asciiTheme="majorHAnsi" w:hAnsiTheme="majorHAnsi" w:cs="Arial"/>
                <w:color w:val="333333"/>
                <w:sz w:val="18"/>
                <w:szCs w:val="18"/>
                <w:lang w:val="en-US"/>
              </w:rPr>
              <w:t xml:space="preserve"> thalamus nucleus or reticulate nuclei of thalamus or nucleus </w:t>
            </w:r>
            <w:proofErr w:type="spellStart"/>
            <w:r w:rsidRPr="00135C7F">
              <w:rPr>
                <w:rFonts w:asciiTheme="majorHAnsi" w:hAnsiTheme="majorHAnsi" w:cs="Arial"/>
                <w:color w:val="333333"/>
                <w:sz w:val="18"/>
                <w:szCs w:val="18"/>
                <w:lang w:val="en-US"/>
              </w:rPr>
              <w:t>parafasciculari</w:t>
            </w:r>
            <w:proofErr w:type="spellEnd"/>
            <w:r w:rsidRPr="00135C7F">
              <w:rPr>
                <w:rFonts w:asciiTheme="majorHAnsi" w:hAnsiTheme="majorHAnsi" w:cs="Arial"/>
                <w:color w:val="333333"/>
                <w:sz w:val="18"/>
                <w:szCs w:val="18"/>
                <w:lang w:val="en-US"/>
              </w:rPr>
              <w:t xml:space="preserve"> or centrum </w:t>
            </w:r>
            <w:proofErr w:type="spellStart"/>
            <w:r w:rsidRPr="00135C7F">
              <w:rPr>
                <w:rFonts w:asciiTheme="majorHAnsi" w:hAnsiTheme="majorHAnsi" w:cs="Arial"/>
                <w:color w:val="333333"/>
                <w:sz w:val="18"/>
                <w:szCs w:val="18"/>
                <w:lang w:val="en-US"/>
              </w:rPr>
              <w:t>medianums</w:t>
            </w:r>
            <w:proofErr w:type="spellEnd"/>
            <w:r w:rsidRPr="00135C7F">
              <w:rPr>
                <w:rFonts w:asciiTheme="majorHAnsi" w:hAnsiTheme="majorHAnsi" w:cs="Arial"/>
                <w:color w:val="333333"/>
                <w:sz w:val="18"/>
                <w:szCs w:val="18"/>
                <w:lang w:val="en-US"/>
              </w:rPr>
              <w:t xml:space="preserve"> or centrum </w:t>
            </w:r>
            <w:proofErr w:type="spellStart"/>
            <w:r w:rsidRPr="00135C7F">
              <w:rPr>
                <w:rFonts w:asciiTheme="majorHAnsi" w:hAnsiTheme="majorHAnsi" w:cs="Arial"/>
                <w:color w:val="333333"/>
                <w:sz w:val="18"/>
                <w:szCs w:val="18"/>
                <w:lang w:val="en-US"/>
              </w:rPr>
              <w:t>medianum</w:t>
            </w:r>
            <w:proofErr w:type="spellEnd"/>
            <w:r w:rsidRPr="00135C7F">
              <w:rPr>
                <w:rFonts w:asciiTheme="majorHAnsi" w:hAnsiTheme="majorHAnsi" w:cs="Arial"/>
                <w:color w:val="333333"/>
                <w:sz w:val="18"/>
                <w:szCs w:val="18"/>
                <w:lang w:val="en-US"/>
              </w:rPr>
              <w:t xml:space="preserve"> nucleus or </w:t>
            </w:r>
            <w:proofErr w:type="spellStart"/>
            <w:r w:rsidRPr="00135C7F">
              <w:rPr>
                <w:rFonts w:asciiTheme="majorHAnsi" w:hAnsiTheme="majorHAnsi" w:cs="Arial"/>
                <w:color w:val="333333"/>
                <w:sz w:val="18"/>
                <w:szCs w:val="18"/>
                <w:lang w:val="en-US"/>
              </w:rPr>
              <w:t>paracentralis</w:t>
            </w:r>
            <w:proofErr w:type="spellEnd"/>
            <w:r w:rsidRPr="00135C7F">
              <w:rPr>
                <w:rFonts w:asciiTheme="majorHAnsi" w:hAnsiTheme="majorHAnsi" w:cs="Arial"/>
                <w:color w:val="333333"/>
                <w:sz w:val="18"/>
                <w:szCs w:val="18"/>
                <w:lang w:val="en-US"/>
              </w:rPr>
              <w:t xml:space="preserve"> nucleus or lateral nucleus central or </w:t>
            </w:r>
            <w:proofErr w:type="spellStart"/>
            <w:r w:rsidRPr="00135C7F">
              <w:rPr>
                <w:rFonts w:asciiTheme="majorHAnsi" w:hAnsiTheme="majorHAnsi" w:cs="Arial"/>
                <w:color w:val="333333"/>
                <w:sz w:val="18"/>
                <w:szCs w:val="18"/>
                <w:lang w:val="en-US"/>
              </w:rPr>
              <w:t>parafascicular</w:t>
            </w:r>
            <w:proofErr w:type="spellEnd"/>
            <w:r w:rsidRPr="00135C7F">
              <w:rPr>
                <w:rFonts w:asciiTheme="majorHAnsi" w:hAnsiTheme="majorHAnsi" w:cs="Arial"/>
                <w:color w:val="333333"/>
                <w:sz w:val="18"/>
                <w:szCs w:val="18"/>
                <w:lang w:val="en-US"/>
              </w:rPr>
              <w:t xml:space="preserve"> nucleus or central medial thalamic nucleus or nucleus </w:t>
            </w:r>
            <w:proofErr w:type="spellStart"/>
            <w:r w:rsidRPr="00135C7F">
              <w:rPr>
                <w:rFonts w:asciiTheme="majorHAnsi" w:hAnsiTheme="majorHAnsi" w:cs="Arial"/>
                <w:color w:val="333333"/>
                <w:sz w:val="18"/>
                <w:szCs w:val="18"/>
                <w:lang w:val="en-US"/>
              </w:rPr>
              <w:t>centromedian</w:t>
            </w:r>
            <w:proofErr w:type="spellEnd"/>
            <w:r w:rsidRPr="00135C7F">
              <w:rPr>
                <w:rFonts w:asciiTheme="majorHAnsi" w:hAnsiTheme="majorHAnsi" w:cs="Arial"/>
                <w:color w:val="333333"/>
                <w:sz w:val="18"/>
                <w:szCs w:val="18"/>
                <w:lang w:val="en-US"/>
              </w:rPr>
              <w:t xml:space="preserve"> or Lateral Thalamic Nuclei or medial pulvinar nucleus or Pulvinar or anterior pulvinar nucleus) </w:t>
            </w:r>
          </w:p>
        </w:tc>
        <w:tc>
          <w:tcPr>
            <w:tcW w:w="20494" w:type="dxa"/>
            <w:gridSpan w:val="5"/>
            <w:tcBorders>
              <w:top w:val="single" w:sz="6" w:space="0" w:color="CCCCCC"/>
              <w:left w:val="single" w:sz="4" w:space="0" w:color="auto"/>
              <w:bottom w:val="single" w:sz="6" w:space="0" w:color="CCCCCC"/>
              <w:right w:val="single" w:sz="6" w:space="0" w:color="CCCCCC"/>
            </w:tcBorders>
            <w:shd w:val="clear" w:color="auto" w:fill="FFFFFF"/>
            <w:vAlign w:val="center"/>
          </w:tcPr>
          <w:p w:rsidR="00135C7F" w:rsidRPr="00135C7F" w:rsidRDefault="00135C7F" w:rsidP="00A45643">
            <w:pPr>
              <w:spacing w:after="0" w:line="240" w:lineRule="auto"/>
              <w:ind w:left="0" w:firstLine="0"/>
              <w:jc w:val="both"/>
              <w:rPr>
                <w:rFonts w:asciiTheme="majorHAnsi" w:hAnsiTheme="majorHAnsi" w:cs="Arial"/>
                <w:color w:val="333333"/>
                <w:sz w:val="18"/>
                <w:szCs w:val="18"/>
                <w:lang w:val="en-US"/>
              </w:rPr>
            </w:pPr>
          </w:p>
        </w:tc>
        <w:tc>
          <w:tcPr>
            <w:tcW w:w="0" w:type="auto"/>
            <w:tcBorders>
              <w:top w:val="single" w:sz="6" w:space="0" w:color="CCCCCC"/>
              <w:left w:val="single" w:sz="6" w:space="0" w:color="CCCCCC"/>
              <w:bottom w:val="single" w:sz="6" w:space="0" w:color="CCCCCC"/>
              <w:right w:val="nil"/>
            </w:tcBorders>
            <w:shd w:val="clear" w:color="auto" w:fill="FFFFFF"/>
          </w:tcPr>
          <w:p w:rsidR="00135C7F" w:rsidRPr="00135C7F" w:rsidRDefault="00135C7F" w:rsidP="00A45643">
            <w:pPr>
              <w:spacing w:after="0" w:line="240" w:lineRule="auto"/>
              <w:ind w:left="0" w:firstLine="0"/>
              <w:jc w:val="both"/>
              <w:rPr>
                <w:rFonts w:asciiTheme="majorHAnsi" w:hAnsiTheme="majorHAnsi" w:cs="Arial"/>
                <w:color w:val="333333"/>
                <w:sz w:val="18"/>
                <w:szCs w:val="18"/>
                <w:lang w:val="en-US"/>
              </w:rPr>
            </w:pPr>
          </w:p>
        </w:tc>
      </w:tr>
      <w:tr w:rsidR="00135C7F" w:rsidRPr="00582164" w:rsidTr="00E33D07">
        <w:trPr>
          <w:tblCellSpacing w:w="0" w:type="dxa"/>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135C7F" w:rsidRPr="00AB6868" w:rsidRDefault="00135C7F" w:rsidP="00AB6868">
            <w:pPr>
              <w:spacing w:after="0" w:line="240" w:lineRule="auto"/>
              <w:ind w:left="0" w:firstLine="0"/>
              <w:jc w:val="center"/>
              <w:rPr>
                <w:rFonts w:asciiTheme="majorHAnsi" w:hAnsiTheme="majorHAnsi" w:cs="Arial"/>
                <w:color w:val="333333"/>
                <w:sz w:val="18"/>
                <w:szCs w:val="18"/>
              </w:rPr>
            </w:pPr>
            <w:r w:rsidRPr="00AB6868">
              <w:rPr>
                <w:rFonts w:asciiTheme="majorHAnsi" w:hAnsiTheme="majorHAnsi" w:cs="Arial"/>
                <w:color w:val="333333"/>
                <w:sz w:val="18"/>
                <w:szCs w:val="18"/>
              </w:rPr>
              <w:lastRenderedPageBreak/>
              <w:t>#12</w:t>
            </w:r>
          </w:p>
        </w:tc>
        <w:tc>
          <w:tcPr>
            <w:tcW w:w="10215" w:type="dxa"/>
            <w:gridSpan w:val="2"/>
            <w:tcBorders>
              <w:top w:val="single" w:sz="6" w:space="0" w:color="CCCCCC"/>
              <w:left w:val="single" w:sz="6" w:space="0" w:color="CCCCCC"/>
              <w:bottom w:val="single" w:sz="6" w:space="0" w:color="CCCCCC"/>
              <w:right w:val="single" w:sz="4" w:space="0" w:color="auto"/>
            </w:tcBorders>
            <w:shd w:val="clear" w:color="auto" w:fill="FFFFFF"/>
            <w:tcMar>
              <w:top w:w="30" w:type="dxa"/>
              <w:left w:w="75" w:type="dxa"/>
              <w:bottom w:w="30" w:type="dxa"/>
              <w:right w:w="75" w:type="dxa"/>
            </w:tcMar>
            <w:vAlign w:val="center"/>
            <w:hideMark/>
          </w:tcPr>
          <w:p w:rsidR="00135C7F" w:rsidRPr="00135C7F" w:rsidRDefault="00135C7F" w:rsidP="00A45643">
            <w:pPr>
              <w:spacing w:after="0" w:line="240" w:lineRule="auto"/>
              <w:ind w:left="0" w:firstLine="0"/>
              <w:jc w:val="both"/>
              <w:rPr>
                <w:rFonts w:asciiTheme="majorHAnsi" w:hAnsiTheme="majorHAnsi" w:cs="Arial"/>
                <w:color w:val="333333"/>
                <w:sz w:val="18"/>
                <w:szCs w:val="18"/>
                <w:lang w:val="en-US"/>
              </w:rPr>
            </w:pPr>
            <w:r w:rsidRPr="00135C7F">
              <w:rPr>
                <w:rFonts w:asciiTheme="majorHAnsi" w:hAnsiTheme="majorHAnsi" w:cs="Arial"/>
                <w:color w:val="333333"/>
                <w:sz w:val="18"/>
                <w:szCs w:val="18"/>
                <w:lang w:val="en-US"/>
              </w:rPr>
              <w:t xml:space="preserve">(Brain* or hippocamp* or encephalon or Blood Brain Barrier or </w:t>
            </w:r>
            <w:proofErr w:type="spellStart"/>
            <w:r w:rsidRPr="00135C7F">
              <w:rPr>
                <w:rFonts w:asciiTheme="majorHAnsi" w:hAnsiTheme="majorHAnsi" w:cs="Arial"/>
                <w:color w:val="333333"/>
                <w:sz w:val="18"/>
                <w:szCs w:val="18"/>
                <w:lang w:val="en-US"/>
              </w:rPr>
              <w:t>hemato</w:t>
            </w:r>
            <w:proofErr w:type="spellEnd"/>
            <w:r w:rsidRPr="00135C7F">
              <w:rPr>
                <w:rFonts w:asciiTheme="majorHAnsi" w:hAnsiTheme="majorHAnsi" w:cs="Arial"/>
                <w:color w:val="333333"/>
                <w:sz w:val="18"/>
                <w:szCs w:val="18"/>
                <w:lang w:val="en-US"/>
              </w:rPr>
              <w:t xml:space="preserve">-encephalic barriers or barriers brain-blood or </w:t>
            </w:r>
            <w:proofErr w:type="spellStart"/>
            <w:r w:rsidRPr="00135C7F">
              <w:rPr>
                <w:rFonts w:asciiTheme="majorHAnsi" w:hAnsiTheme="majorHAnsi" w:cs="Arial"/>
                <w:color w:val="333333"/>
                <w:sz w:val="18"/>
                <w:szCs w:val="18"/>
                <w:lang w:val="en-US"/>
              </w:rPr>
              <w:t>hemato</w:t>
            </w:r>
            <w:proofErr w:type="spellEnd"/>
            <w:r w:rsidRPr="00135C7F">
              <w:rPr>
                <w:rFonts w:asciiTheme="majorHAnsi" w:hAnsiTheme="majorHAnsi" w:cs="Arial"/>
                <w:color w:val="333333"/>
                <w:sz w:val="18"/>
                <w:szCs w:val="18"/>
                <w:lang w:val="en-US"/>
              </w:rPr>
              <w:t xml:space="preserve"> encephalic</w:t>
            </w:r>
          </w:p>
          <w:p w:rsidR="00135C7F" w:rsidRPr="00135C7F" w:rsidRDefault="00135C7F" w:rsidP="00A45643">
            <w:pPr>
              <w:spacing w:after="0" w:line="240" w:lineRule="auto"/>
              <w:ind w:left="0" w:firstLine="0"/>
              <w:jc w:val="both"/>
              <w:rPr>
                <w:rFonts w:asciiTheme="majorHAnsi" w:hAnsiTheme="majorHAnsi" w:cs="Arial"/>
                <w:color w:val="333333"/>
                <w:sz w:val="18"/>
                <w:szCs w:val="18"/>
                <w:lang w:val="en-US"/>
              </w:rPr>
            </w:pPr>
            <w:r w:rsidRPr="00135C7F">
              <w:rPr>
                <w:rFonts w:asciiTheme="majorHAnsi" w:hAnsiTheme="majorHAnsi" w:cs="Arial"/>
                <w:color w:val="333333"/>
                <w:sz w:val="18"/>
                <w:szCs w:val="18"/>
                <w:lang w:val="en-US"/>
              </w:rPr>
              <w:t xml:space="preserve"> barrier or barriers </w:t>
            </w:r>
            <w:proofErr w:type="spellStart"/>
            <w:r w:rsidRPr="00135C7F">
              <w:rPr>
                <w:rFonts w:asciiTheme="majorHAnsi" w:hAnsiTheme="majorHAnsi" w:cs="Arial"/>
                <w:color w:val="333333"/>
                <w:sz w:val="18"/>
                <w:szCs w:val="18"/>
                <w:lang w:val="en-US"/>
              </w:rPr>
              <w:t>hemato</w:t>
            </w:r>
            <w:proofErr w:type="spellEnd"/>
            <w:r w:rsidRPr="00135C7F">
              <w:rPr>
                <w:rFonts w:asciiTheme="majorHAnsi" w:hAnsiTheme="majorHAnsi" w:cs="Arial"/>
                <w:color w:val="333333"/>
                <w:sz w:val="18"/>
                <w:szCs w:val="18"/>
                <w:lang w:val="en-US"/>
              </w:rPr>
              <w:t xml:space="preserve">-encephalic or barrier </w:t>
            </w:r>
            <w:proofErr w:type="spellStart"/>
            <w:r w:rsidRPr="00135C7F">
              <w:rPr>
                <w:rFonts w:asciiTheme="majorHAnsi" w:hAnsiTheme="majorHAnsi" w:cs="Arial"/>
                <w:color w:val="333333"/>
                <w:sz w:val="18"/>
                <w:szCs w:val="18"/>
                <w:lang w:val="en-US"/>
              </w:rPr>
              <w:t>hemato</w:t>
            </w:r>
            <w:proofErr w:type="spellEnd"/>
            <w:r w:rsidRPr="00135C7F">
              <w:rPr>
                <w:rFonts w:asciiTheme="majorHAnsi" w:hAnsiTheme="majorHAnsi" w:cs="Arial"/>
                <w:color w:val="333333"/>
                <w:sz w:val="18"/>
                <w:szCs w:val="18"/>
                <w:lang w:val="en-US"/>
              </w:rPr>
              <w:t xml:space="preserve">-encephalic or </w:t>
            </w:r>
            <w:proofErr w:type="spellStart"/>
            <w:r w:rsidRPr="00135C7F">
              <w:rPr>
                <w:rFonts w:asciiTheme="majorHAnsi" w:hAnsiTheme="majorHAnsi" w:cs="Arial"/>
                <w:color w:val="333333"/>
                <w:sz w:val="18"/>
                <w:szCs w:val="18"/>
                <w:lang w:val="en-US"/>
              </w:rPr>
              <w:t>hemato</w:t>
            </w:r>
            <w:proofErr w:type="spellEnd"/>
            <w:r w:rsidRPr="00135C7F">
              <w:rPr>
                <w:rFonts w:asciiTheme="majorHAnsi" w:hAnsiTheme="majorHAnsi" w:cs="Arial"/>
                <w:color w:val="333333"/>
                <w:sz w:val="18"/>
                <w:szCs w:val="18"/>
                <w:lang w:val="en-US"/>
              </w:rPr>
              <w:t xml:space="preserve">-encephalic barrier or truncus </w:t>
            </w:r>
            <w:proofErr w:type="spellStart"/>
            <w:r w:rsidRPr="00135C7F">
              <w:rPr>
                <w:rFonts w:asciiTheme="majorHAnsi" w:hAnsiTheme="majorHAnsi" w:cs="Arial"/>
                <w:color w:val="333333"/>
                <w:sz w:val="18"/>
                <w:szCs w:val="18"/>
                <w:lang w:val="en-US"/>
              </w:rPr>
              <w:t>cerebrus</w:t>
            </w:r>
            <w:proofErr w:type="spellEnd"/>
            <w:r w:rsidRPr="00135C7F">
              <w:rPr>
                <w:rFonts w:asciiTheme="majorHAnsi" w:hAnsiTheme="majorHAnsi" w:cs="Arial"/>
                <w:color w:val="333333"/>
                <w:sz w:val="18"/>
                <w:szCs w:val="18"/>
                <w:lang w:val="en-US"/>
              </w:rPr>
              <w:t xml:space="preserve"> or truncus cerebri or cerebri</w:t>
            </w:r>
            <w:r>
              <w:rPr>
                <w:rFonts w:asciiTheme="majorHAnsi" w:hAnsiTheme="majorHAnsi" w:cs="Arial"/>
                <w:color w:val="333333"/>
                <w:sz w:val="18"/>
                <w:szCs w:val="18"/>
                <w:lang w:val="en-US"/>
              </w:rPr>
              <w:t xml:space="preserve"> </w:t>
            </w:r>
            <w:r w:rsidRPr="00135C7F">
              <w:rPr>
                <w:rFonts w:asciiTheme="majorHAnsi" w:hAnsiTheme="majorHAnsi" w:cs="Arial"/>
                <w:color w:val="333333"/>
                <w:sz w:val="18"/>
                <w:szCs w:val="18"/>
                <w:lang w:val="en-US"/>
              </w:rPr>
              <w:t xml:space="preserve"> truncus or brainstems or </w:t>
            </w:r>
            <w:proofErr w:type="spellStart"/>
            <w:r w:rsidRPr="00135C7F">
              <w:rPr>
                <w:rFonts w:asciiTheme="majorHAnsi" w:hAnsiTheme="majorHAnsi" w:cs="Arial"/>
                <w:color w:val="333333"/>
                <w:sz w:val="18"/>
                <w:szCs w:val="18"/>
                <w:lang w:val="en-US"/>
              </w:rPr>
              <w:t>cerebrus</w:t>
            </w:r>
            <w:proofErr w:type="spellEnd"/>
            <w:r w:rsidRPr="00135C7F">
              <w:rPr>
                <w:rFonts w:asciiTheme="majorHAnsi" w:hAnsiTheme="majorHAnsi" w:cs="Arial"/>
                <w:color w:val="333333"/>
                <w:sz w:val="18"/>
                <w:szCs w:val="18"/>
                <w:lang w:val="en-US"/>
              </w:rPr>
              <w:t xml:space="preserve"> truncus or Mesencephalon or mesencephalon or </w:t>
            </w:r>
            <w:proofErr w:type="spellStart"/>
            <w:r w:rsidRPr="00135C7F">
              <w:rPr>
                <w:rFonts w:asciiTheme="majorHAnsi" w:hAnsiTheme="majorHAnsi" w:cs="Arial"/>
                <w:color w:val="333333"/>
                <w:sz w:val="18"/>
                <w:szCs w:val="18"/>
                <w:lang w:val="en-US"/>
              </w:rPr>
              <w:t>mesencephalons</w:t>
            </w:r>
            <w:proofErr w:type="spellEnd"/>
            <w:r w:rsidRPr="00135C7F">
              <w:rPr>
                <w:rFonts w:asciiTheme="majorHAnsi" w:hAnsiTheme="majorHAnsi" w:cs="Arial"/>
                <w:color w:val="333333"/>
                <w:sz w:val="18"/>
                <w:szCs w:val="18"/>
                <w:lang w:val="en-US"/>
              </w:rPr>
              <w:t xml:space="preserve"> or midbrains or midbrain or Cerebral Peduncle or Cerebral Crus or Substantia </w:t>
            </w:r>
            <w:proofErr w:type="spellStart"/>
            <w:r w:rsidRPr="00135C7F">
              <w:rPr>
                <w:rFonts w:asciiTheme="majorHAnsi" w:hAnsiTheme="majorHAnsi" w:cs="Arial"/>
                <w:color w:val="333333"/>
                <w:sz w:val="18"/>
                <w:szCs w:val="18"/>
                <w:lang w:val="en-US"/>
              </w:rPr>
              <w:t>Nigra</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nigras</w:t>
            </w:r>
            <w:proofErr w:type="spellEnd"/>
            <w:r w:rsidRPr="00135C7F">
              <w:rPr>
                <w:rFonts w:asciiTheme="majorHAnsi" w:hAnsiTheme="majorHAnsi" w:cs="Arial"/>
                <w:color w:val="333333"/>
                <w:sz w:val="18"/>
                <w:szCs w:val="18"/>
                <w:lang w:val="en-US"/>
              </w:rPr>
              <w:t xml:space="preserve"> substantia or </w:t>
            </w:r>
            <w:proofErr w:type="spellStart"/>
            <w:r w:rsidRPr="00135C7F">
              <w:rPr>
                <w:rFonts w:asciiTheme="majorHAnsi" w:hAnsiTheme="majorHAnsi" w:cs="Arial"/>
                <w:color w:val="333333"/>
                <w:sz w:val="18"/>
                <w:szCs w:val="18"/>
                <w:lang w:val="en-US"/>
              </w:rPr>
              <w:t>nigra</w:t>
            </w:r>
            <w:proofErr w:type="spellEnd"/>
            <w:r w:rsidRPr="00135C7F">
              <w:rPr>
                <w:rFonts w:asciiTheme="majorHAnsi" w:hAnsiTheme="majorHAnsi" w:cs="Arial"/>
                <w:color w:val="333333"/>
                <w:sz w:val="18"/>
                <w:szCs w:val="18"/>
                <w:lang w:val="en-US"/>
              </w:rPr>
              <w:t xml:space="preserve"> substantia or substantia </w:t>
            </w:r>
            <w:proofErr w:type="spellStart"/>
            <w:r w:rsidRPr="00135C7F">
              <w:rPr>
                <w:rFonts w:asciiTheme="majorHAnsi" w:hAnsiTheme="majorHAnsi" w:cs="Arial"/>
                <w:color w:val="333333"/>
                <w:sz w:val="18"/>
                <w:szCs w:val="18"/>
                <w:lang w:val="en-US"/>
              </w:rPr>
              <w:t>nigras</w:t>
            </w:r>
            <w:proofErr w:type="spellEnd"/>
            <w:r w:rsidRPr="00135C7F">
              <w:rPr>
                <w:rFonts w:asciiTheme="majorHAnsi" w:hAnsiTheme="majorHAnsi" w:cs="Arial"/>
                <w:color w:val="333333"/>
                <w:sz w:val="18"/>
                <w:szCs w:val="18"/>
                <w:lang w:val="en-US"/>
              </w:rPr>
              <w:t xml:space="preserve"> or Pars Compacta or Pars Reticulata or Tegmentum </w:t>
            </w:r>
            <w:proofErr w:type="spellStart"/>
            <w:r w:rsidRPr="00135C7F">
              <w:rPr>
                <w:rFonts w:asciiTheme="majorHAnsi" w:hAnsiTheme="majorHAnsi" w:cs="Arial"/>
                <w:color w:val="333333"/>
                <w:sz w:val="18"/>
                <w:szCs w:val="18"/>
                <w:lang w:val="en-US"/>
              </w:rPr>
              <w:t>Mesencephali</w:t>
            </w:r>
            <w:proofErr w:type="spellEnd"/>
            <w:r w:rsidRPr="00135C7F">
              <w:rPr>
                <w:rFonts w:asciiTheme="majorHAnsi" w:hAnsiTheme="majorHAnsi" w:cs="Arial"/>
                <w:color w:val="333333"/>
                <w:sz w:val="18"/>
                <w:szCs w:val="18"/>
                <w:lang w:val="en-US"/>
              </w:rPr>
              <w:t xml:space="preserve"> or midbrain trigeminal nucleus or nucleus </w:t>
            </w:r>
            <w:proofErr w:type="spellStart"/>
            <w:r w:rsidRPr="00135C7F">
              <w:rPr>
                <w:rFonts w:asciiTheme="majorHAnsi" w:hAnsiTheme="majorHAnsi" w:cs="Arial"/>
                <w:color w:val="333333"/>
                <w:sz w:val="18"/>
                <w:szCs w:val="18"/>
                <w:lang w:val="en-US"/>
              </w:rPr>
              <w:t>peripeduncular</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annulari</w:t>
            </w:r>
            <w:proofErr w:type="spellEnd"/>
            <w:r w:rsidRPr="00135C7F">
              <w:rPr>
                <w:rFonts w:asciiTheme="majorHAnsi" w:hAnsiTheme="majorHAnsi" w:cs="Arial"/>
                <w:color w:val="333333"/>
                <w:sz w:val="18"/>
                <w:szCs w:val="18"/>
                <w:lang w:val="en-US"/>
              </w:rPr>
              <w:t xml:space="preserve"> nucleus or </w:t>
            </w:r>
            <w:proofErr w:type="spellStart"/>
            <w:r w:rsidRPr="00135C7F">
              <w:rPr>
                <w:rFonts w:asciiTheme="majorHAnsi" w:hAnsiTheme="majorHAnsi" w:cs="Arial"/>
                <w:color w:val="333333"/>
                <w:sz w:val="18"/>
                <w:szCs w:val="18"/>
                <w:lang w:val="en-US"/>
              </w:rPr>
              <w:t>nervi</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trochlearis</w:t>
            </w:r>
            <w:proofErr w:type="spellEnd"/>
            <w:r w:rsidRPr="00135C7F">
              <w:rPr>
                <w:rFonts w:asciiTheme="majorHAnsi" w:hAnsiTheme="majorHAnsi" w:cs="Arial"/>
                <w:color w:val="333333"/>
                <w:sz w:val="18"/>
                <w:szCs w:val="18"/>
                <w:lang w:val="en-US"/>
              </w:rPr>
              <w:t xml:space="preserve"> nucleus or midbrain tegmentum or </w:t>
            </w:r>
            <w:proofErr w:type="spellStart"/>
            <w:r w:rsidRPr="00135C7F">
              <w:rPr>
                <w:rFonts w:asciiTheme="majorHAnsi" w:hAnsiTheme="majorHAnsi" w:cs="Arial"/>
                <w:color w:val="333333"/>
                <w:sz w:val="18"/>
                <w:szCs w:val="18"/>
                <w:lang w:val="en-US"/>
              </w:rPr>
              <w:t>mesencephalus</w:t>
            </w:r>
            <w:proofErr w:type="spellEnd"/>
            <w:r w:rsidRPr="00135C7F">
              <w:rPr>
                <w:rFonts w:asciiTheme="majorHAnsi" w:hAnsiTheme="majorHAnsi" w:cs="Arial"/>
                <w:color w:val="333333"/>
                <w:sz w:val="18"/>
                <w:szCs w:val="18"/>
                <w:lang w:val="en-US"/>
              </w:rPr>
              <w:t xml:space="preserve"> tegmentum or tegmental nucleus ventral or mesencephalic tegmentums or midbrain tegmentums or trigeminal nucleus mesencephalic or tegmentums midbrain or </w:t>
            </w:r>
            <w:proofErr w:type="spellStart"/>
            <w:r w:rsidRPr="00135C7F">
              <w:rPr>
                <w:rFonts w:asciiTheme="majorHAnsi" w:hAnsiTheme="majorHAnsi" w:cs="Arial"/>
                <w:color w:val="333333"/>
                <w:sz w:val="18"/>
                <w:szCs w:val="18"/>
                <w:lang w:val="en-US"/>
              </w:rPr>
              <w:t>trochlearis</w:t>
            </w:r>
            <w:proofErr w:type="spellEnd"/>
            <w:r w:rsidRPr="00135C7F">
              <w:rPr>
                <w:rFonts w:asciiTheme="majorHAnsi" w:hAnsiTheme="majorHAnsi" w:cs="Arial"/>
                <w:color w:val="333333"/>
                <w:sz w:val="18"/>
                <w:szCs w:val="18"/>
                <w:lang w:val="en-US"/>
              </w:rPr>
              <w:t xml:space="preserve"> nucleus </w:t>
            </w:r>
            <w:proofErr w:type="spellStart"/>
            <w:r w:rsidRPr="00135C7F">
              <w:rPr>
                <w:rFonts w:asciiTheme="majorHAnsi" w:hAnsiTheme="majorHAnsi" w:cs="Arial"/>
                <w:color w:val="333333"/>
                <w:sz w:val="18"/>
                <w:szCs w:val="18"/>
                <w:lang w:val="en-US"/>
              </w:rPr>
              <w:t>nervi</w:t>
            </w:r>
            <w:proofErr w:type="spellEnd"/>
            <w:r w:rsidRPr="00135C7F">
              <w:rPr>
                <w:rFonts w:asciiTheme="majorHAnsi" w:hAnsiTheme="majorHAnsi" w:cs="Arial"/>
                <w:color w:val="333333"/>
                <w:sz w:val="18"/>
                <w:szCs w:val="18"/>
                <w:lang w:val="en-US"/>
              </w:rPr>
              <w:t xml:space="preserve"> or nucleus </w:t>
            </w:r>
            <w:proofErr w:type="spellStart"/>
            <w:r w:rsidRPr="00135C7F">
              <w:rPr>
                <w:rFonts w:asciiTheme="majorHAnsi" w:hAnsiTheme="majorHAnsi" w:cs="Arial"/>
                <w:color w:val="333333"/>
                <w:sz w:val="18"/>
                <w:szCs w:val="18"/>
                <w:lang w:val="en-US"/>
              </w:rPr>
              <w:t>annularis</w:t>
            </w:r>
            <w:proofErr w:type="spellEnd"/>
            <w:r w:rsidRPr="00135C7F">
              <w:rPr>
                <w:rFonts w:asciiTheme="majorHAnsi" w:hAnsiTheme="majorHAnsi" w:cs="Arial"/>
                <w:color w:val="333333"/>
                <w:sz w:val="18"/>
                <w:szCs w:val="18"/>
                <w:lang w:val="en-US"/>
              </w:rPr>
              <w:t xml:space="preserve"> or trigeminal nucleus midbrain or nucleus annular or </w:t>
            </w:r>
            <w:proofErr w:type="spellStart"/>
            <w:r w:rsidRPr="00135C7F">
              <w:rPr>
                <w:rFonts w:asciiTheme="majorHAnsi" w:hAnsiTheme="majorHAnsi" w:cs="Arial"/>
                <w:color w:val="333333"/>
                <w:sz w:val="18"/>
                <w:szCs w:val="18"/>
                <w:lang w:val="en-US"/>
              </w:rPr>
              <w:t>mesencephali</w:t>
            </w:r>
            <w:proofErr w:type="spellEnd"/>
            <w:r w:rsidRPr="00135C7F">
              <w:rPr>
                <w:rFonts w:asciiTheme="majorHAnsi" w:hAnsiTheme="majorHAnsi" w:cs="Arial"/>
                <w:color w:val="333333"/>
                <w:sz w:val="18"/>
                <w:szCs w:val="18"/>
                <w:lang w:val="en-US"/>
              </w:rPr>
              <w:t xml:space="preserve"> tegmentum or </w:t>
            </w:r>
            <w:proofErr w:type="spellStart"/>
            <w:r w:rsidRPr="00135C7F">
              <w:rPr>
                <w:rFonts w:asciiTheme="majorHAnsi" w:hAnsiTheme="majorHAnsi" w:cs="Arial"/>
                <w:color w:val="333333"/>
                <w:sz w:val="18"/>
                <w:szCs w:val="18"/>
                <w:lang w:val="en-US"/>
              </w:rPr>
              <w:t>darkshevichs</w:t>
            </w:r>
            <w:proofErr w:type="spellEnd"/>
            <w:r w:rsidRPr="00135C7F">
              <w:rPr>
                <w:rFonts w:asciiTheme="majorHAnsi" w:hAnsiTheme="majorHAnsi" w:cs="Arial"/>
                <w:color w:val="333333"/>
                <w:sz w:val="18"/>
                <w:szCs w:val="18"/>
                <w:lang w:val="en-US"/>
              </w:rPr>
              <w:t xml:space="preserve"> nucleus or tegmentums mesencephalic or ventral tegmental nucleus or mesencephalic trigeminal nucleus or </w:t>
            </w:r>
            <w:proofErr w:type="spellStart"/>
            <w:r w:rsidRPr="00135C7F">
              <w:rPr>
                <w:rFonts w:asciiTheme="majorHAnsi" w:hAnsiTheme="majorHAnsi" w:cs="Arial"/>
                <w:color w:val="333333"/>
                <w:sz w:val="18"/>
                <w:szCs w:val="18"/>
                <w:lang w:val="en-US"/>
              </w:rPr>
              <w:t>nervi</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trochleari</w:t>
            </w:r>
            <w:proofErr w:type="spellEnd"/>
            <w:r w:rsidRPr="00135C7F">
              <w:rPr>
                <w:rFonts w:asciiTheme="majorHAnsi" w:hAnsiTheme="majorHAnsi" w:cs="Arial"/>
                <w:color w:val="333333"/>
                <w:sz w:val="18"/>
                <w:szCs w:val="18"/>
                <w:lang w:val="en-US"/>
              </w:rPr>
              <w:t xml:space="preserve"> nucleus or nucleus </w:t>
            </w:r>
            <w:proofErr w:type="spellStart"/>
            <w:r w:rsidRPr="00135C7F">
              <w:rPr>
                <w:rFonts w:asciiTheme="majorHAnsi" w:hAnsiTheme="majorHAnsi" w:cs="Arial"/>
                <w:color w:val="333333"/>
                <w:sz w:val="18"/>
                <w:szCs w:val="18"/>
                <w:lang w:val="en-US"/>
              </w:rPr>
              <w:t>darkshevich's</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darkschewitsch</w:t>
            </w:r>
            <w:proofErr w:type="spellEnd"/>
            <w:r w:rsidRPr="00135C7F">
              <w:rPr>
                <w:rFonts w:asciiTheme="majorHAnsi" w:hAnsiTheme="majorHAnsi" w:cs="Arial"/>
                <w:color w:val="333333"/>
                <w:sz w:val="18"/>
                <w:szCs w:val="18"/>
                <w:lang w:val="en-US"/>
              </w:rPr>
              <w:t xml:space="preserve"> nucleus or tegmentum of midbrain or nucleus </w:t>
            </w:r>
            <w:proofErr w:type="spellStart"/>
            <w:r w:rsidRPr="00135C7F">
              <w:rPr>
                <w:rFonts w:asciiTheme="majorHAnsi" w:hAnsiTheme="majorHAnsi" w:cs="Arial"/>
                <w:color w:val="333333"/>
                <w:sz w:val="18"/>
                <w:szCs w:val="18"/>
                <w:lang w:val="en-US"/>
              </w:rPr>
              <w:t>annulari</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cajal</w:t>
            </w:r>
            <w:proofErr w:type="spellEnd"/>
            <w:r w:rsidRPr="00135C7F">
              <w:rPr>
                <w:rFonts w:asciiTheme="majorHAnsi" w:hAnsiTheme="majorHAnsi" w:cs="Arial"/>
                <w:color w:val="333333"/>
                <w:sz w:val="18"/>
                <w:szCs w:val="18"/>
                <w:lang w:val="en-US"/>
              </w:rPr>
              <w:t xml:space="preserve"> interstitial nucleus or mesencephalic tegmentum or nuclei accessory oculomotor or trochlear nucleus or </w:t>
            </w:r>
            <w:proofErr w:type="spellStart"/>
            <w:r w:rsidRPr="00135C7F">
              <w:rPr>
                <w:rFonts w:asciiTheme="majorHAnsi" w:hAnsiTheme="majorHAnsi" w:cs="Arial"/>
                <w:color w:val="333333"/>
                <w:sz w:val="18"/>
                <w:szCs w:val="18"/>
                <w:lang w:val="en-US"/>
              </w:rPr>
              <w:t>annularis</w:t>
            </w:r>
            <w:proofErr w:type="spellEnd"/>
            <w:r w:rsidRPr="00135C7F">
              <w:rPr>
                <w:rFonts w:asciiTheme="majorHAnsi" w:hAnsiTheme="majorHAnsi" w:cs="Arial"/>
                <w:color w:val="333333"/>
                <w:sz w:val="18"/>
                <w:szCs w:val="18"/>
                <w:lang w:val="en-US"/>
              </w:rPr>
              <w:t xml:space="preserve"> nucleus or nucleus mesencephalic trigeminal or nucleus of </w:t>
            </w:r>
            <w:proofErr w:type="spellStart"/>
            <w:r w:rsidRPr="00135C7F">
              <w:rPr>
                <w:rFonts w:asciiTheme="majorHAnsi" w:hAnsiTheme="majorHAnsi" w:cs="Arial"/>
                <w:color w:val="333333"/>
                <w:sz w:val="18"/>
                <w:szCs w:val="18"/>
                <w:lang w:val="en-US"/>
              </w:rPr>
              <w:t>darkschewitschor</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peripeduncular</w:t>
            </w:r>
            <w:proofErr w:type="spellEnd"/>
            <w:r w:rsidRPr="00135C7F">
              <w:rPr>
                <w:rFonts w:asciiTheme="majorHAnsi" w:hAnsiTheme="majorHAnsi" w:cs="Arial"/>
                <w:color w:val="333333"/>
                <w:sz w:val="18"/>
                <w:szCs w:val="18"/>
                <w:lang w:val="en-US"/>
              </w:rPr>
              <w:t xml:space="preserve"> nucleus or oculomotor nuclei accessory or tegmentum midbrain or tegmentum </w:t>
            </w:r>
            <w:proofErr w:type="spellStart"/>
            <w:r w:rsidRPr="00135C7F">
              <w:rPr>
                <w:rFonts w:asciiTheme="majorHAnsi" w:hAnsiTheme="majorHAnsi" w:cs="Arial"/>
                <w:color w:val="333333"/>
                <w:sz w:val="18"/>
                <w:szCs w:val="18"/>
                <w:lang w:val="en-US"/>
              </w:rPr>
              <w:t>mesencephali</w:t>
            </w:r>
            <w:proofErr w:type="spellEnd"/>
            <w:r w:rsidRPr="00135C7F">
              <w:rPr>
                <w:rFonts w:asciiTheme="majorHAnsi" w:hAnsiTheme="majorHAnsi" w:cs="Arial"/>
                <w:color w:val="333333"/>
                <w:sz w:val="18"/>
                <w:szCs w:val="18"/>
                <w:lang w:val="en-US"/>
              </w:rPr>
              <w:t xml:space="preserve"> or nucleus </w:t>
            </w:r>
            <w:proofErr w:type="spellStart"/>
            <w:r w:rsidRPr="00135C7F">
              <w:rPr>
                <w:rFonts w:asciiTheme="majorHAnsi" w:hAnsiTheme="majorHAnsi" w:cs="Arial"/>
                <w:color w:val="333333"/>
                <w:sz w:val="18"/>
                <w:szCs w:val="18"/>
                <w:lang w:val="en-US"/>
              </w:rPr>
              <w:t>nervi</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trochlearis</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darkshevich</w:t>
            </w:r>
            <w:proofErr w:type="spellEnd"/>
            <w:r w:rsidRPr="00135C7F">
              <w:rPr>
                <w:rFonts w:asciiTheme="majorHAnsi" w:hAnsiTheme="majorHAnsi" w:cs="Arial"/>
                <w:color w:val="333333"/>
                <w:sz w:val="18"/>
                <w:szCs w:val="18"/>
                <w:lang w:val="en-US"/>
              </w:rPr>
              <w:t xml:space="preserve"> nucleus or nucleus </w:t>
            </w:r>
            <w:proofErr w:type="spellStart"/>
            <w:r w:rsidRPr="00135C7F">
              <w:rPr>
                <w:rFonts w:asciiTheme="majorHAnsi" w:hAnsiTheme="majorHAnsi" w:cs="Arial"/>
                <w:color w:val="333333"/>
                <w:sz w:val="18"/>
                <w:szCs w:val="18"/>
                <w:lang w:val="en-US"/>
              </w:rPr>
              <w:t>tractus</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mesencephalici</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nervi</w:t>
            </w:r>
            <w:proofErr w:type="spellEnd"/>
            <w:r w:rsidRPr="00135C7F">
              <w:rPr>
                <w:rFonts w:asciiTheme="majorHAnsi" w:hAnsiTheme="majorHAnsi" w:cs="Arial"/>
                <w:color w:val="333333"/>
                <w:sz w:val="18"/>
                <w:szCs w:val="18"/>
                <w:lang w:val="en-US"/>
              </w:rPr>
              <w:t xml:space="preserve"> trigemini or interstitial nucleus of </w:t>
            </w:r>
            <w:proofErr w:type="spellStart"/>
            <w:r w:rsidRPr="00135C7F">
              <w:rPr>
                <w:rFonts w:asciiTheme="majorHAnsi" w:hAnsiTheme="majorHAnsi" w:cs="Arial"/>
                <w:color w:val="333333"/>
                <w:sz w:val="18"/>
                <w:szCs w:val="18"/>
                <w:lang w:val="en-US"/>
              </w:rPr>
              <w:t>cajal</w:t>
            </w:r>
            <w:proofErr w:type="spellEnd"/>
            <w:r w:rsidRPr="00135C7F">
              <w:rPr>
                <w:rFonts w:asciiTheme="majorHAnsi" w:hAnsiTheme="majorHAnsi" w:cs="Arial"/>
                <w:color w:val="333333"/>
                <w:sz w:val="18"/>
                <w:szCs w:val="18"/>
                <w:lang w:val="en-US"/>
              </w:rPr>
              <w:t xml:space="preserve"> or Cerebral Aqueduct or ducts mesencephalic or mesencephalic ducts or aqueduct mesencephalic or sylvian aqueducts or duct mesencephalic or </w:t>
            </w:r>
            <w:proofErr w:type="spellStart"/>
            <w:r w:rsidRPr="00135C7F">
              <w:rPr>
                <w:rFonts w:asciiTheme="majorHAnsi" w:hAnsiTheme="majorHAnsi" w:cs="Arial"/>
                <w:color w:val="333333"/>
                <w:sz w:val="18"/>
                <w:szCs w:val="18"/>
                <w:lang w:val="en-US"/>
              </w:rPr>
              <w:t>sylvius</w:t>
            </w:r>
            <w:proofErr w:type="spellEnd"/>
            <w:r w:rsidRPr="00135C7F">
              <w:rPr>
                <w:rFonts w:asciiTheme="majorHAnsi" w:hAnsiTheme="majorHAnsi" w:cs="Arial"/>
                <w:color w:val="333333"/>
                <w:sz w:val="18"/>
                <w:szCs w:val="18"/>
                <w:lang w:val="en-US"/>
              </w:rPr>
              <w:t xml:space="preserve"> aqueduct or </w:t>
            </w:r>
            <w:proofErr w:type="spellStart"/>
            <w:r w:rsidRPr="00135C7F">
              <w:rPr>
                <w:rFonts w:asciiTheme="majorHAnsi" w:hAnsiTheme="majorHAnsi" w:cs="Arial"/>
                <w:color w:val="333333"/>
                <w:sz w:val="18"/>
                <w:szCs w:val="18"/>
                <w:lang w:val="en-US"/>
              </w:rPr>
              <w:t>cerebrus</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aqueductus</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aqueductus</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cerebrus</w:t>
            </w:r>
            <w:proofErr w:type="spellEnd"/>
            <w:r w:rsidRPr="00135C7F">
              <w:rPr>
                <w:rFonts w:asciiTheme="majorHAnsi" w:hAnsiTheme="majorHAnsi" w:cs="Arial"/>
                <w:color w:val="333333"/>
                <w:sz w:val="18"/>
                <w:szCs w:val="18"/>
                <w:lang w:val="en-US"/>
              </w:rPr>
              <w:t xml:space="preserve"> or cerebral aqueduct or aqueduct sylvian or aqueduct of </w:t>
            </w:r>
            <w:proofErr w:type="spellStart"/>
            <w:r w:rsidRPr="00135C7F">
              <w:rPr>
                <w:rFonts w:asciiTheme="majorHAnsi" w:hAnsiTheme="majorHAnsi" w:cs="Arial"/>
                <w:color w:val="333333"/>
                <w:sz w:val="18"/>
                <w:szCs w:val="18"/>
                <w:lang w:val="en-US"/>
              </w:rPr>
              <w:t>sylvius</w:t>
            </w:r>
            <w:proofErr w:type="spellEnd"/>
            <w:r w:rsidRPr="00135C7F">
              <w:rPr>
                <w:rFonts w:asciiTheme="majorHAnsi" w:hAnsiTheme="majorHAnsi" w:cs="Arial"/>
                <w:color w:val="333333"/>
                <w:sz w:val="18"/>
                <w:szCs w:val="18"/>
                <w:lang w:val="en-US"/>
              </w:rPr>
              <w:t xml:space="preserve"> or mesencephalic duct or cerebral aqueducts or aqueducts sylvian or aqueduct cerebral or sylvian aqueduct or </w:t>
            </w:r>
            <w:proofErr w:type="spellStart"/>
            <w:r w:rsidRPr="00135C7F">
              <w:rPr>
                <w:rFonts w:asciiTheme="majorHAnsi" w:hAnsiTheme="majorHAnsi" w:cs="Arial"/>
                <w:color w:val="333333"/>
                <w:sz w:val="18"/>
                <w:szCs w:val="18"/>
                <w:lang w:val="en-US"/>
              </w:rPr>
              <w:t>aqueductus</w:t>
            </w:r>
            <w:proofErr w:type="spellEnd"/>
            <w:r w:rsidRPr="00135C7F">
              <w:rPr>
                <w:rFonts w:asciiTheme="majorHAnsi" w:hAnsiTheme="majorHAnsi" w:cs="Arial"/>
                <w:color w:val="333333"/>
                <w:sz w:val="18"/>
                <w:szCs w:val="18"/>
                <w:lang w:val="en-US"/>
              </w:rPr>
              <w:t xml:space="preserve"> cerebri or aqueducts mesencephalic or cerebri </w:t>
            </w:r>
            <w:proofErr w:type="spellStart"/>
            <w:r w:rsidRPr="00135C7F">
              <w:rPr>
                <w:rFonts w:asciiTheme="majorHAnsi" w:hAnsiTheme="majorHAnsi" w:cs="Arial"/>
                <w:color w:val="333333"/>
                <w:sz w:val="18"/>
                <w:szCs w:val="18"/>
                <w:lang w:val="en-US"/>
              </w:rPr>
              <w:t>aqueductus</w:t>
            </w:r>
            <w:proofErr w:type="spellEnd"/>
            <w:r w:rsidRPr="00135C7F">
              <w:rPr>
                <w:rFonts w:asciiTheme="majorHAnsi" w:hAnsiTheme="majorHAnsi" w:cs="Arial"/>
                <w:color w:val="333333"/>
                <w:sz w:val="18"/>
                <w:szCs w:val="18"/>
                <w:lang w:val="en-US"/>
              </w:rPr>
              <w:t xml:space="preserve"> or mesencephalic aqueduct or Midbrain Reticular Formation or Pedunculopontine Tegmental Nucleus or nucleus </w:t>
            </w:r>
            <w:proofErr w:type="spellStart"/>
            <w:r w:rsidRPr="00135C7F">
              <w:rPr>
                <w:rFonts w:asciiTheme="majorHAnsi" w:hAnsiTheme="majorHAnsi" w:cs="Arial"/>
                <w:color w:val="333333"/>
                <w:sz w:val="18"/>
                <w:szCs w:val="18"/>
                <w:lang w:val="en-US"/>
              </w:rPr>
              <w:t>tegmentalis</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pedunculopontinus</w:t>
            </w:r>
            <w:proofErr w:type="spellEnd"/>
            <w:r w:rsidRPr="00135C7F">
              <w:rPr>
                <w:rFonts w:asciiTheme="majorHAnsi" w:hAnsiTheme="majorHAnsi" w:cs="Arial"/>
                <w:color w:val="333333"/>
                <w:sz w:val="18"/>
                <w:szCs w:val="18"/>
                <w:lang w:val="en-US"/>
              </w:rPr>
              <w:t xml:space="preserve"> or nucleus pedunculopontine tegmental or tegmental nucleus pedunculopontine or pedunculopontine tegmental nucleus or Oculomotor Nuclear Complex or Edinger-Westphal Nucleus or Periaqueductal Grey or greys central periaqueductal or griseum </w:t>
            </w:r>
            <w:proofErr w:type="spellStart"/>
            <w:r w:rsidRPr="00135C7F">
              <w:rPr>
                <w:rFonts w:asciiTheme="majorHAnsi" w:hAnsiTheme="majorHAnsi" w:cs="Arial"/>
                <w:color w:val="333333"/>
                <w:sz w:val="18"/>
                <w:szCs w:val="18"/>
                <w:lang w:val="en-US"/>
              </w:rPr>
              <w:t>centrales</w:t>
            </w:r>
            <w:proofErr w:type="spellEnd"/>
            <w:r w:rsidRPr="00135C7F">
              <w:rPr>
                <w:rFonts w:asciiTheme="majorHAnsi" w:hAnsiTheme="majorHAnsi" w:cs="Arial"/>
                <w:color w:val="333333"/>
                <w:sz w:val="18"/>
                <w:szCs w:val="18"/>
                <w:lang w:val="en-US"/>
              </w:rPr>
              <w:t xml:space="preserve"> or central grey substance of midbrain or periaqueductal greys central or grey matter periaqueductal or grey central periaqueductal or substantia </w:t>
            </w:r>
            <w:proofErr w:type="spellStart"/>
            <w:r w:rsidRPr="00135C7F">
              <w:rPr>
                <w:rFonts w:asciiTheme="majorHAnsi" w:hAnsiTheme="majorHAnsi" w:cs="Arial"/>
                <w:color w:val="333333"/>
                <w:sz w:val="18"/>
                <w:szCs w:val="18"/>
                <w:lang w:val="en-US"/>
              </w:rPr>
              <w:t>grisea</w:t>
            </w:r>
            <w:proofErr w:type="spellEnd"/>
            <w:r w:rsidRPr="00135C7F">
              <w:rPr>
                <w:rFonts w:asciiTheme="majorHAnsi" w:hAnsiTheme="majorHAnsi" w:cs="Arial"/>
                <w:color w:val="333333"/>
                <w:sz w:val="18"/>
                <w:szCs w:val="18"/>
                <w:lang w:val="en-US"/>
              </w:rPr>
              <w:t xml:space="preserve"> centralis or periaqueductal grey matter or central periaqueductal grey or </w:t>
            </w:r>
            <w:proofErr w:type="spellStart"/>
            <w:r w:rsidRPr="00135C7F">
              <w:rPr>
                <w:rFonts w:asciiTheme="majorHAnsi" w:hAnsiTheme="majorHAnsi" w:cs="Arial"/>
                <w:color w:val="333333"/>
                <w:sz w:val="18"/>
                <w:szCs w:val="18"/>
                <w:lang w:val="en-US"/>
              </w:rPr>
              <w:t>grisea</w:t>
            </w:r>
            <w:proofErr w:type="spellEnd"/>
            <w:r w:rsidRPr="00135C7F">
              <w:rPr>
                <w:rFonts w:asciiTheme="majorHAnsi" w:hAnsiTheme="majorHAnsi" w:cs="Arial"/>
                <w:color w:val="333333"/>
                <w:sz w:val="18"/>
                <w:szCs w:val="18"/>
                <w:lang w:val="en-US"/>
              </w:rPr>
              <w:t xml:space="preserve"> centralis substantia or periaqueductal grey or </w:t>
            </w:r>
            <w:proofErr w:type="spellStart"/>
            <w:r w:rsidRPr="00135C7F">
              <w:rPr>
                <w:rFonts w:asciiTheme="majorHAnsi" w:hAnsiTheme="majorHAnsi" w:cs="Arial"/>
                <w:color w:val="333333"/>
                <w:sz w:val="18"/>
                <w:szCs w:val="18"/>
                <w:lang w:val="en-US"/>
              </w:rPr>
              <w:t>centrale</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mesencephali</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griseumor</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centrale</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mesencephalus</w:t>
            </w:r>
            <w:proofErr w:type="spellEnd"/>
            <w:r w:rsidRPr="00135C7F">
              <w:rPr>
                <w:rFonts w:asciiTheme="majorHAnsi" w:hAnsiTheme="majorHAnsi" w:cs="Arial"/>
                <w:color w:val="333333"/>
                <w:sz w:val="18"/>
                <w:szCs w:val="18"/>
                <w:lang w:val="en-US"/>
              </w:rPr>
              <w:t xml:space="preserve"> griseum or </w:t>
            </w:r>
            <w:proofErr w:type="spellStart"/>
            <w:r w:rsidRPr="00135C7F">
              <w:rPr>
                <w:rFonts w:asciiTheme="majorHAnsi" w:hAnsiTheme="majorHAnsi" w:cs="Arial"/>
                <w:color w:val="333333"/>
                <w:sz w:val="18"/>
                <w:szCs w:val="18"/>
                <w:lang w:val="en-US"/>
              </w:rPr>
              <w:t>centrale</w:t>
            </w:r>
            <w:proofErr w:type="spellEnd"/>
            <w:r w:rsidRPr="00135C7F">
              <w:rPr>
                <w:rFonts w:asciiTheme="majorHAnsi" w:hAnsiTheme="majorHAnsi" w:cs="Arial"/>
                <w:color w:val="333333"/>
                <w:sz w:val="18"/>
                <w:szCs w:val="18"/>
                <w:lang w:val="en-US"/>
              </w:rPr>
              <w:t xml:space="preserve"> griseum or grey matters </w:t>
            </w:r>
            <w:proofErr w:type="spellStart"/>
            <w:r w:rsidRPr="00135C7F">
              <w:rPr>
                <w:rFonts w:asciiTheme="majorHAnsi" w:hAnsiTheme="majorHAnsi" w:cs="Arial"/>
                <w:color w:val="333333"/>
                <w:sz w:val="18"/>
                <w:szCs w:val="18"/>
                <w:lang w:val="en-US"/>
              </w:rPr>
              <w:t>periaqueductalor</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centrales</w:t>
            </w:r>
            <w:proofErr w:type="spellEnd"/>
            <w:r w:rsidRPr="00135C7F">
              <w:rPr>
                <w:rFonts w:asciiTheme="majorHAnsi" w:hAnsiTheme="majorHAnsi" w:cs="Arial"/>
                <w:color w:val="333333"/>
                <w:sz w:val="18"/>
                <w:szCs w:val="18"/>
                <w:lang w:val="en-US"/>
              </w:rPr>
              <w:t xml:space="preserve"> griseum or periaqueductal grey central or substantia </w:t>
            </w:r>
            <w:proofErr w:type="spellStart"/>
            <w:r w:rsidRPr="00135C7F">
              <w:rPr>
                <w:rFonts w:asciiTheme="majorHAnsi" w:hAnsiTheme="majorHAnsi" w:cs="Arial"/>
                <w:color w:val="333333"/>
                <w:sz w:val="18"/>
                <w:szCs w:val="18"/>
                <w:lang w:val="en-US"/>
              </w:rPr>
              <w:t>grisea</w:t>
            </w:r>
            <w:proofErr w:type="spellEnd"/>
            <w:r w:rsidRPr="00135C7F">
              <w:rPr>
                <w:rFonts w:asciiTheme="majorHAnsi" w:hAnsiTheme="majorHAnsi" w:cs="Arial"/>
                <w:color w:val="333333"/>
                <w:sz w:val="18"/>
                <w:szCs w:val="18"/>
                <w:lang w:val="en-US"/>
              </w:rPr>
              <w:t xml:space="preserve"> centralis </w:t>
            </w:r>
            <w:proofErr w:type="spellStart"/>
            <w:r w:rsidRPr="00135C7F">
              <w:rPr>
                <w:rFonts w:asciiTheme="majorHAnsi" w:hAnsiTheme="majorHAnsi" w:cs="Arial"/>
                <w:color w:val="333333"/>
                <w:sz w:val="18"/>
                <w:szCs w:val="18"/>
                <w:lang w:val="en-US"/>
              </w:rPr>
              <w:t>mesencephali</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mesencephalus</w:t>
            </w:r>
            <w:proofErr w:type="spellEnd"/>
            <w:r w:rsidRPr="00135C7F">
              <w:rPr>
                <w:rFonts w:asciiTheme="majorHAnsi" w:hAnsiTheme="majorHAnsi" w:cs="Arial"/>
                <w:color w:val="333333"/>
                <w:sz w:val="18"/>
                <w:szCs w:val="18"/>
                <w:lang w:val="en-US"/>
              </w:rPr>
              <w:t xml:space="preserve"> griseum central or midbrain central grey or central grey mesencephalic or central periaqueductal greys or central grey midbrain or griseum </w:t>
            </w:r>
            <w:proofErr w:type="spellStart"/>
            <w:r w:rsidRPr="00135C7F">
              <w:rPr>
                <w:rFonts w:asciiTheme="majorHAnsi" w:hAnsiTheme="majorHAnsi" w:cs="Arial"/>
                <w:color w:val="333333"/>
                <w:sz w:val="18"/>
                <w:szCs w:val="18"/>
                <w:lang w:val="en-US"/>
              </w:rPr>
              <w:t>centrale</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mesencephali</w:t>
            </w:r>
            <w:proofErr w:type="spellEnd"/>
            <w:r w:rsidRPr="00135C7F">
              <w:rPr>
                <w:rFonts w:asciiTheme="majorHAnsi" w:hAnsiTheme="majorHAnsi" w:cs="Arial"/>
                <w:color w:val="333333"/>
                <w:sz w:val="18"/>
                <w:szCs w:val="18"/>
                <w:lang w:val="en-US"/>
              </w:rPr>
              <w:t xml:space="preserve"> or Raphe Nuclei or nucleus </w:t>
            </w:r>
            <w:proofErr w:type="spellStart"/>
            <w:r w:rsidRPr="00135C7F">
              <w:rPr>
                <w:rFonts w:asciiTheme="majorHAnsi" w:hAnsiTheme="majorHAnsi" w:cs="Arial"/>
                <w:color w:val="333333"/>
                <w:sz w:val="18"/>
                <w:szCs w:val="18"/>
                <w:lang w:val="en-US"/>
              </w:rPr>
              <w:t>incertus</w:t>
            </w:r>
            <w:proofErr w:type="spellEnd"/>
            <w:r w:rsidRPr="00135C7F">
              <w:rPr>
                <w:rFonts w:asciiTheme="majorHAnsi" w:hAnsiTheme="majorHAnsi" w:cs="Arial"/>
                <w:color w:val="333333"/>
                <w:sz w:val="18"/>
                <w:szCs w:val="18"/>
                <w:lang w:val="en-US"/>
              </w:rPr>
              <w:t xml:space="preserve"> or nucleus superior central </w:t>
            </w:r>
            <w:proofErr w:type="spellStart"/>
            <w:r w:rsidRPr="00135C7F">
              <w:rPr>
                <w:rFonts w:asciiTheme="majorHAnsi" w:hAnsiTheme="majorHAnsi" w:cs="Arial"/>
                <w:color w:val="333333"/>
                <w:sz w:val="18"/>
                <w:szCs w:val="18"/>
                <w:lang w:val="en-US"/>
              </w:rPr>
              <w:t>ornuclei</w:t>
            </w:r>
            <w:proofErr w:type="spellEnd"/>
            <w:r w:rsidRPr="00135C7F">
              <w:rPr>
                <w:rFonts w:asciiTheme="majorHAnsi" w:hAnsiTheme="majorHAnsi" w:cs="Arial"/>
                <w:color w:val="333333"/>
                <w:sz w:val="18"/>
                <w:szCs w:val="18"/>
                <w:lang w:val="en-US"/>
              </w:rPr>
              <w:t xml:space="preserve"> raphe </w:t>
            </w:r>
            <w:proofErr w:type="spellStart"/>
            <w:r w:rsidRPr="00135C7F">
              <w:rPr>
                <w:rFonts w:asciiTheme="majorHAnsi" w:hAnsiTheme="majorHAnsi" w:cs="Arial"/>
                <w:color w:val="333333"/>
                <w:sz w:val="18"/>
                <w:szCs w:val="18"/>
                <w:lang w:val="en-US"/>
              </w:rPr>
              <w:t>ornucleus</w:t>
            </w:r>
            <w:proofErr w:type="spellEnd"/>
            <w:r w:rsidRPr="00135C7F">
              <w:rPr>
                <w:rFonts w:asciiTheme="majorHAnsi" w:hAnsiTheme="majorHAnsi" w:cs="Arial"/>
                <w:color w:val="333333"/>
                <w:sz w:val="18"/>
                <w:szCs w:val="18"/>
                <w:lang w:val="en-US"/>
              </w:rPr>
              <w:t xml:space="preserve"> interfascicular or superior central nucleus or raphe nuclei or interfascicular nucleus or raphe nucleus or </w:t>
            </w:r>
            <w:proofErr w:type="spellStart"/>
            <w:r w:rsidRPr="00135C7F">
              <w:rPr>
                <w:rFonts w:asciiTheme="majorHAnsi" w:hAnsiTheme="majorHAnsi" w:cs="Arial"/>
                <w:color w:val="333333"/>
                <w:sz w:val="18"/>
                <w:szCs w:val="18"/>
                <w:lang w:val="en-US"/>
              </w:rPr>
              <w:t>incertus</w:t>
            </w:r>
            <w:proofErr w:type="spellEnd"/>
            <w:r w:rsidRPr="00135C7F">
              <w:rPr>
                <w:rFonts w:asciiTheme="majorHAnsi" w:hAnsiTheme="majorHAnsi" w:cs="Arial"/>
                <w:color w:val="333333"/>
                <w:sz w:val="18"/>
                <w:szCs w:val="18"/>
                <w:lang w:val="en-US"/>
              </w:rPr>
              <w:t xml:space="preserve"> nucleus or central nucleus superior or rostral linear nucleus of the raphe or caudal linear nucleus of the raphe or rostral linear nucleus of raphe or nucleus </w:t>
            </w:r>
            <w:proofErr w:type="spellStart"/>
            <w:r w:rsidRPr="00135C7F">
              <w:rPr>
                <w:rFonts w:asciiTheme="majorHAnsi" w:hAnsiTheme="majorHAnsi" w:cs="Arial"/>
                <w:color w:val="333333"/>
                <w:sz w:val="18"/>
                <w:szCs w:val="18"/>
                <w:lang w:val="en-US"/>
              </w:rPr>
              <w:t>rapheor</w:t>
            </w:r>
            <w:proofErr w:type="spellEnd"/>
            <w:r w:rsidRPr="00135C7F">
              <w:rPr>
                <w:rFonts w:asciiTheme="majorHAnsi" w:hAnsiTheme="majorHAnsi" w:cs="Arial"/>
                <w:color w:val="333333"/>
                <w:sz w:val="18"/>
                <w:szCs w:val="18"/>
                <w:lang w:val="en-US"/>
              </w:rPr>
              <w:t xml:space="preserve"> Dorsal Raphe Nucleus or Interpeduncular Nucleus or Midbrain Raphe Nuclei or Red Nucleus or nucleus </w:t>
            </w:r>
            <w:proofErr w:type="spellStart"/>
            <w:r w:rsidRPr="00135C7F">
              <w:rPr>
                <w:rFonts w:asciiTheme="majorHAnsi" w:hAnsiTheme="majorHAnsi" w:cs="Arial"/>
                <w:color w:val="333333"/>
                <w:sz w:val="18"/>
                <w:szCs w:val="18"/>
                <w:lang w:val="en-US"/>
              </w:rPr>
              <w:t>ruber</w:t>
            </w:r>
            <w:proofErr w:type="spellEnd"/>
            <w:r w:rsidRPr="00135C7F">
              <w:rPr>
                <w:rFonts w:asciiTheme="majorHAnsi" w:hAnsiTheme="majorHAnsi" w:cs="Arial"/>
                <w:color w:val="333333"/>
                <w:sz w:val="18"/>
                <w:szCs w:val="18"/>
                <w:lang w:val="en-US"/>
              </w:rPr>
              <w:t xml:space="preserve"> or red nucleus or nucleus red or Ventral Tegmental Area or </w:t>
            </w:r>
            <w:proofErr w:type="spellStart"/>
            <w:r w:rsidRPr="00135C7F">
              <w:rPr>
                <w:rFonts w:asciiTheme="majorHAnsi" w:hAnsiTheme="majorHAnsi" w:cs="Arial"/>
                <w:color w:val="333333"/>
                <w:sz w:val="18"/>
                <w:szCs w:val="18"/>
                <w:lang w:val="en-US"/>
              </w:rPr>
              <w:t>tegmentalis</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ventralis</w:t>
            </w:r>
            <w:proofErr w:type="spellEnd"/>
            <w:r w:rsidRPr="00135C7F">
              <w:rPr>
                <w:rFonts w:asciiTheme="majorHAnsi" w:hAnsiTheme="majorHAnsi" w:cs="Arial"/>
                <w:color w:val="333333"/>
                <w:sz w:val="18"/>
                <w:szCs w:val="18"/>
                <w:lang w:val="en-US"/>
              </w:rPr>
              <w:t xml:space="preserve"> area or </w:t>
            </w:r>
            <w:proofErr w:type="spellStart"/>
            <w:r w:rsidRPr="00135C7F">
              <w:rPr>
                <w:rFonts w:asciiTheme="majorHAnsi" w:hAnsiTheme="majorHAnsi" w:cs="Arial"/>
                <w:color w:val="333333"/>
                <w:sz w:val="18"/>
                <w:szCs w:val="18"/>
                <w:lang w:val="en-US"/>
              </w:rPr>
              <w:t>tegmentalis</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ventrali</w:t>
            </w:r>
            <w:proofErr w:type="spellEnd"/>
            <w:r w:rsidRPr="00135C7F">
              <w:rPr>
                <w:rFonts w:asciiTheme="majorHAnsi" w:hAnsiTheme="majorHAnsi" w:cs="Arial"/>
                <w:color w:val="333333"/>
                <w:sz w:val="18"/>
                <w:szCs w:val="18"/>
                <w:lang w:val="en-US"/>
              </w:rPr>
              <w:t xml:space="preserve"> area or area </w:t>
            </w:r>
            <w:proofErr w:type="spellStart"/>
            <w:r w:rsidRPr="00135C7F">
              <w:rPr>
                <w:rFonts w:asciiTheme="majorHAnsi" w:hAnsiTheme="majorHAnsi" w:cs="Arial"/>
                <w:color w:val="333333"/>
                <w:sz w:val="18"/>
                <w:szCs w:val="18"/>
                <w:lang w:val="en-US"/>
              </w:rPr>
              <w:t>tegmentalis</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ventralis</w:t>
            </w:r>
            <w:proofErr w:type="spellEnd"/>
            <w:r w:rsidRPr="00135C7F">
              <w:rPr>
                <w:rFonts w:asciiTheme="majorHAnsi" w:hAnsiTheme="majorHAnsi" w:cs="Arial"/>
                <w:color w:val="333333"/>
                <w:sz w:val="18"/>
                <w:szCs w:val="18"/>
                <w:lang w:val="en-US"/>
              </w:rPr>
              <w:t xml:space="preserve"> or ventral tegmental area of </w:t>
            </w:r>
            <w:proofErr w:type="spellStart"/>
            <w:r w:rsidRPr="00135C7F">
              <w:rPr>
                <w:rFonts w:asciiTheme="majorHAnsi" w:hAnsiTheme="majorHAnsi" w:cs="Arial"/>
                <w:color w:val="333333"/>
                <w:sz w:val="18"/>
                <w:szCs w:val="18"/>
                <w:lang w:val="en-US"/>
              </w:rPr>
              <w:t>tsai</w:t>
            </w:r>
            <w:proofErr w:type="spellEnd"/>
            <w:r w:rsidRPr="00135C7F">
              <w:rPr>
                <w:rFonts w:asciiTheme="majorHAnsi" w:hAnsiTheme="majorHAnsi" w:cs="Arial"/>
                <w:color w:val="333333"/>
                <w:sz w:val="18"/>
                <w:szCs w:val="18"/>
                <w:lang w:val="en-US"/>
              </w:rPr>
              <w:t xml:space="preserve"> or ventral tegmental area or tegmental area ventral or area </w:t>
            </w:r>
            <w:proofErr w:type="spellStart"/>
            <w:r w:rsidRPr="00135C7F">
              <w:rPr>
                <w:rFonts w:asciiTheme="majorHAnsi" w:hAnsiTheme="majorHAnsi" w:cs="Arial"/>
                <w:color w:val="333333"/>
                <w:sz w:val="18"/>
                <w:szCs w:val="18"/>
                <w:lang w:val="en-US"/>
              </w:rPr>
              <w:t>tegmentalis</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ventrali</w:t>
            </w:r>
            <w:proofErr w:type="spellEnd"/>
            <w:r w:rsidRPr="00135C7F">
              <w:rPr>
                <w:rFonts w:asciiTheme="majorHAnsi" w:hAnsiTheme="majorHAnsi" w:cs="Arial"/>
                <w:color w:val="333333"/>
                <w:sz w:val="18"/>
                <w:szCs w:val="18"/>
                <w:lang w:val="en-US"/>
              </w:rPr>
              <w:t xml:space="preserve"> or Locus Coeruleus or coeruleus complex locus or </w:t>
            </w:r>
            <w:proofErr w:type="spellStart"/>
            <w:r w:rsidRPr="00135C7F">
              <w:rPr>
                <w:rFonts w:asciiTheme="majorHAnsi" w:hAnsiTheme="majorHAnsi" w:cs="Arial"/>
                <w:color w:val="333333"/>
                <w:sz w:val="18"/>
                <w:szCs w:val="18"/>
                <w:lang w:val="en-US"/>
              </w:rPr>
              <w:t>complices</w:t>
            </w:r>
            <w:proofErr w:type="spellEnd"/>
            <w:r w:rsidRPr="00135C7F">
              <w:rPr>
                <w:rFonts w:asciiTheme="majorHAnsi" w:hAnsiTheme="majorHAnsi" w:cs="Arial"/>
                <w:color w:val="333333"/>
                <w:sz w:val="18"/>
                <w:szCs w:val="18"/>
                <w:lang w:val="en-US"/>
              </w:rPr>
              <w:t xml:space="preserve"> locus coeruleus or locus caeruleus or complex locus </w:t>
            </w:r>
            <w:proofErr w:type="spellStart"/>
            <w:r w:rsidRPr="00135C7F">
              <w:rPr>
                <w:rFonts w:asciiTheme="majorHAnsi" w:hAnsiTheme="majorHAnsi" w:cs="Arial"/>
                <w:color w:val="333333"/>
                <w:sz w:val="18"/>
                <w:szCs w:val="18"/>
                <w:lang w:val="en-US"/>
              </w:rPr>
              <w:t>ceruleus</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complices</w:t>
            </w:r>
            <w:proofErr w:type="spellEnd"/>
            <w:r w:rsidRPr="00135C7F">
              <w:rPr>
                <w:rFonts w:asciiTheme="majorHAnsi" w:hAnsiTheme="majorHAnsi" w:cs="Arial"/>
                <w:color w:val="333333"/>
                <w:sz w:val="18"/>
                <w:szCs w:val="18"/>
                <w:lang w:val="en-US"/>
              </w:rPr>
              <w:t xml:space="preserve"> locus </w:t>
            </w:r>
            <w:proofErr w:type="spellStart"/>
            <w:r w:rsidRPr="00135C7F">
              <w:rPr>
                <w:rFonts w:asciiTheme="majorHAnsi" w:hAnsiTheme="majorHAnsi" w:cs="Arial"/>
                <w:color w:val="333333"/>
                <w:sz w:val="18"/>
                <w:szCs w:val="18"/>
                <w:lang w:val="en-US"/>
              </w:rPr>
              <w:t>ceruleus</w:t>
            </w:r>
            <w:proofErr w:type="spellEnd"/>
            <w:r w:rsidRPr="00135C7F">
              <w:rPr>
                <w:rFonts w:asciiTheme="majorHAnsi" w:hAnsiTheme="majorHAnsi" w:cs="Arial"/>
                <w:color w:val="333333"/>
                <w:sz w:val="18"/>
                <w:szCs w:val="18"/>
                <w:lang w:val="en-US"/>
              </w:rPr>
              <w:t xml:space="preserve"> or coeruleus </w:t>
            </w:r>
            <w:proofErr w:type="spellStart"/>
            <w:r w:rsidRPr="00135C7F">
              <w:rPr>
                <w:rFonts w:asciiTheme="majorHAnsi" w:hAnsiTheme="majorHAnsi" w:cs="Arial"/>
                <w:color w:val="333333"/>
                <w:sz w:val="18"/>
                <w:szCs w:val="18"/>
                <w:lang w:val="en-US"/>
              </w:rPr>
              <w:t>complices</w:t>
            </w:r>
            <w:proofErr w:type="spellEnd"/>
            <w:r w:rsidRPr="00135C7F">
              <w:rPr>
                <w:rFonts w:asciiTheme="majorHAnsi" w:hAnsiTheme="majorHAnsi" w:cs="Arial"/>
                <w:color w:val="333333"/>
                <w:sz w:val="18"/>
                <w:szCs w:val="18"/>
                <w:lang w:val="en-US"/>
              </w:rPr>
              <w:t xml:space="preserve"> locus or </w:t>
            </w:r>
            <w:proofErr w:type="spellStart"/>
            <w:r w:rsidRPr="00135C7F">
              <w:rPr>
                <w:rFonts w:asciiTheme="majorHAnsi" w:hAnsiTheme="majorHAnsi" w:cs="Arial"/>
                <w:color w:val="333333"/>
                <w:sz w:val="18"/>
                <w:szCs w:val="18"/>
                <w:lang w:val="en-US"/>
              </w:rPr>
              <w:t>ceruleus</w:t>
            </w:r>
            <w:proofErr w:type="spellEnd"/>
            <w:r w:rsidRPr="00135C7F">
              <w:rPr>
                <w:rFonts w:asciiTheme="majorHAnsi" w:hAnsiTheme="majorHAnsi" w:cs="Arial"/>
                <w:color w:val="333333"/>
                <w:sz w:val="18"/>
                <w:szCs w:val="18"/>
                <w:lang w:val="en-US"/>
              </w:rPr>
              <w:t xml:space="preserve"> complex locus or locus </w:t>
            </w:r>
            <w:proofErr w:type="spellStart"/>
            <w:r w:rsidRPr="00135C7F">
              <w:rPr>
                <w:rFonts w:asciiTheme="majorHAnsi" w:hAnsiTheme="majorHAnsi" w:cs="Arial"/>
                <w:color w:val="333333"/>
                <w:sz w:val="18"/>
                <w:szCs w:val="18"/>
                <w:lang w:val="en-US"/>
              </w:rPr>
              <w:t>ceruleus</w:t>
            </w:r>
            <w:proofErr w:type="spellEnd"/>
            <w:r w:rsidRPr="00135C7F">
              <w:rPr>
                <w:rFonts w:asciiTheme="majorHAnsi" w:hAnsiTheme="majorHAnsi" w:cs="Arial"/>
                <w:color w:val="333333"/>
                <w:sz w:val="18"/>
                <w:szCs w:val="18"/>
                <w:lang w:val="en-US"/>
              </w:rPr>
              <w:t xml:space="preserve"> complex or complex locus coeruleus or locus </w:t>
            </w:r>
            <w:proofErr w:type="spellStart"/>
            <w:r w:rsidRPr="00135C7F">
              <w:rPr>
                <w:rFonts w:asciiTheme="majorHAnsi" w:hAnsiTheme="majorHAnsi" w:cs="Arial"/>
                <w:color w:val="333333"/>
                <w:sz w:val="18"/>
                <w:szCs w:val="18"/>
                <w:lang w:val="en-US"/>
              </w:rPr>
              <w:t>ceruleus</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complices</w:t>
            </w:r>
            <w:proofErr w:type="spellEnd"/>
            <w:r w:rsidRPr="00135C7F">
              <w:rPr>
                <w:rFonts w:asciiTheme="majorHAnsi" w:hAnsiTheme="majorHAnsi" w:cs="Arial"/>
                <w:color w:val="333333"/>
                <w:sz w:val="18"/>
                <w:szCs w:val="18"/>
                <w:lang w:val="en-US"/>
              </w:rPr>
              <w:t xml:space="preserve"> or locus </w:t>
            </w:r>
            <w:proofErr w:type="spellStart"/>
            <w:r w:rsidRPr="00135C7F">
              <w:rPr>
                <w:rFonts w:asciiTheme="majorHAnsi" w:hAnsiTheme="majorHAnsi" w:cs="Arial"/>
                <w:color w:val="333333"/>
                <w:sz w:val="18"/>
                <w:szCs w:val="18"/>
                <w:lang w:val="en-US"/>
              </w:rPr>
              <w:t>ceruleus</w:t>
            </w:r>
            <w:proofErr w:type="spellEnd"/>
            <w:r w:rsidRPr="00135C7F">
              <w:rPr>
                <w:rFonts w:asciiTheme="majorHAnsi" w:hAnsiTheme="majorHAnsi" w:cs="Arial"/>
                <w:color w:val="333333"/>
                <w:sz w:val="18"/>
                <w:szCs w:val="18"/>
                <w:lang w:val="en-US"/>
              </w:rPr>
              <w:t xml:space="preserve"> or nucleus </w:t>
            </w:r>
            <w:proofErr w:type="spellStart"/>
            <w:r w:rsidRPr="00135C7F">
              <w:rPr>
                <w:rFonts w:asciiTheme="majorHAnsi" w:hAnsiTheme="majorHAnsi" w:cs="Arial"/>
                <w:color w:val="333333"/>
                <w:sz w:val="18"/>
                <w:szCs w:val="18"/>
                <w:lang w:val="en-US"/>
              </w:rPr>
              <w:t>pigmentosus</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pontis</w:t>
            </w:r>
            <w:proofErr w:type="spellEnd"/>
            <w:r w:rsidRPr="00135C7F">
              <w:rPr>
                <w:rFonts w:asciiTheme="majorHAnsi" w:hAnsiTheme="majorHAnsi" w:cs="Arial"/>
                <w:color w:val="333333"/>
                <w:sz w:val="18"/>
                <w:szCs w:val="18"/>
                <w:lang w:val="en-US"/>
              </w:rPr>
              <w:t xml:space="preserve"> or locus coeruleus </w:t>
            </w:r>
            <w:proofErr w:type="spellStart"/>
            <w:r w:rsidRPr="00135C7F">
              <w:rPr>
                <w:rFonts w:asciiTheme="majorHAnsi" w:hAnsiTheme="majorHAnsi" w:cs="Arial"/>
                <w:color w:val="333333"/>
                <w:sz w:val="18"/>
                <w:szCs w:val="18"/>
                <w:lang w:val="en-US"/>
              </w:rPr>
              <w:t>complices</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pontis</w:t>
            </w:r>
            <w:proofErr w:type="spellEnd"/>
            <w:r w:rsidRPr="00135C7F">
              <w:rPr>
                <w:rFonts w:asciiTheme="majorHAnsi" w:hAnsiTheme="majorHAnsi" w:cs="Arial"/>
                <w:color w:val="333333"/>
                <w:sz w:val="18"/>
                <w:szCs w:val="18"/>
                <w:lang w:val="en-US"/>
              </w:rPr>
              <w:t xml:space="preserve"> nucleus </w:t>
            </w:r>
            <w:proofErr w:type="spellStart"/>
            <w:r w:rsidRPr="00135C7F">
              <w:rPr>
                <w:rFonts w:asciiTheme="majorHAnsi" w:hAnsiTheme="majorHAnsi" w:cs="Arial"/>
                <w:color w:val="333333"/>
                <w:sz w:val="18"/>
                <w:szCs w:val="18"/>
                <w:lang w:val="en-US"/>
              </w:rPr>
              <w:t>pigmentosus</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ceruleus</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complices</w:t>
            </w:r>
            <w:proofErr w:type="spellEnd"/>
            <w:r w:rsidRPr="00135C7F">
              <w:rPr>
                <w:rFonts w:asciiTheme="majorHAnsi" w:hAnsiTheme="majorHAnsi" w:cs="Arial"/>
                <w:color w:val="333333"/>
                <w:sz w:val="18"/>
                <w:szCs w:val="18"/>
                <w:lang w:val="en-US"/>
              </w:rPr>
              <w:t xml:space="preserve"> locus or locus coeruleus or locus coeruleus complex or Tectum </w:t>
            </w:r>
            <w:proofErr w:type="spellStart"/>
            <w:r w:rsidRPr="00135C7F">
              <w:rPr>
                <w:rFonts w:asciiTheme="majorHAnsi" w:hAnsiTheme="majorHAnsi" w:cs="Arial"/>
                <w:color w:val="333333"/>
                <w:sz w:val="18"/>
                <w:szCs w:val="18"/>
                <w:lang w:val="en-US"/>
              </w:rPr>
              <w:t>Mesencephali</w:t>
            </w:r>
            <w:proofErr w:type="spellEnd"/>
            <w:r w:rsidRPr="00135C7F">
              <w:rPr>
                <w:rFonts w:asciiTheme="majorHAnsi" w:hAnsiTheme="majorHAnsi" w:cs="Arial"/>
                <w:color w:val="333333"/>
                <w:sz w:val="18"/>
                <w:szCs w:val="18"/>
                <w:lang w:val="en-US"/>
              </w:rPr>
              <w:t xml:space="preserve"> or corpora quadrigemina or inferior colliculus commissures or colliculus commissures superior or colliculus commissures inferior or quadrigeminal plates or superior colliculus commissure or plate quadrigeminal or commissure of superior colliculus or quadrigemina corpora or commissure of inferior colliculus or lamina quadrigemina or inferior colliculus commissure or colliculus commissure inferior or quadrigeminal plate or tectum </w:t>
            </w:r>
            <w:proofErr w:type="spellStart"/>
            <w:r w:rsidRPr="00135C7F">
              <w:rPr>
                <w:rFonts w:asciiTheme="majorHAnsi" w:hAnsiTheme="majorHAnsi" w:cs="Arial"/>
                <w:color w:val="333333"/>
                <w:sz w:val="18"/>
                <w:szCs w:val="18"/>
                <w:lang w:val="en-US"/>
              </w:rPr>
              <w:t>mesencephalus</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mesencephalus</w:t>
            </w:r>
            <w:proofErr w:type="spellEnd"/>
            <w:r w:rsidRPr="00135C7F">
              <w:rPr>
                <w:rFonts w:asciiTheme="majorHAnsi" w:hAnsiTheme="majorHAnsi" w:cs="Arial"/>
                <w:color w:val="333333"/>
                <w:sz w:val="18"/>
                <w:szCs w:val="18"/>
                <w:lang w:val="en-US"/>
              </w:rPr>
              <w:t xml:space="preserve"> tectum or plates quadrigeminal or quadrigemina lamina or colliculus commissure superior or Inferior Colliculi or colliculi inferior or inferior colliculi or inferiors colliculus or posterior colliculus or brachial nucleus of the inferior colliculus or caudal colliculus or colliculus inferiors or colliculus caudal or inferior colliculus or colliculus posterior or colliculus inferior or </w:t>
            </w:r>
            <w:proofErr w:type="spellStart"/>
            <w:r w:rsidRPr="00135C7F">
              <w:rPr>
                <w:rFonts w:asciiTheme="majorHAnsi" w:hAnsiTheme="majorHAnsi" w:cs="Arial"/>
                <w:color w:val="333333"/>
                <w:sz w:val="18"/>
                <w:szCs w:val="18"/>
                <w:lang w:val="en-US"/>
              </w:rPr>
              <w:t>Subcommissural</w:t>
            </w:r>
            <w:proofErr w:type="spellEnd"/>
            <w:r w:rsidRPr="00135C7F">
              <w:rPr>
                <w:rFonts w:asciiTheme="majorHAnsi" w:hAnsiTheme="majorHAnsi" w:cs="Arial"/>
                <w:color w:val="333333"/>
                <w:sz w:val="18"/>
                <w:szCs w:val="18"/>
                <w:lang w:val="en-US"/>
              </w:rPr>
              <w:t xml:space="preserve"> Organ or </w:t>
            </w:r>
            <w:proofErr w:type="spellStart"/>
            <w:r w:rsidRPr="00135C7F">
              <w:rPr>
                <w:rFonts w:asciiTheme="majorHAnsi" w:hAnsiTheme="majorHAnsi" w:cs="Arial"/>
                <w:color w:val="333333"/>
                <w:sz w:val="18"/>
                <w:szCs w:val="18"/>
                <w:lang w:val="en-US"/>
              </w:rPr>
              <w:t>subcommissural</w:t>
            </w:r>
            <w:proofErr w:type="spellEnd"/>
            <w:r w:rsidRPr="00135C7F">
              <w:rPr>
                <w:rFonts w:asciiTheme="majorHAnsi" w:hAnsiTheme="majorHAnsi" w:cs="Arial"/>
                <w:color w:val="333333"/>
                <w:sz w:val="18"/>
                <w:szCs w:val="18"/>
                <w:lang w:val="en-US"/>
              </w:rPr>
              <w:t xml:space="preserve"> organs or </w:t>
            </w:r>
            <w:proofErr w:type="spellStart"/>
            <w:r w:rsidRPr="00135C7F">
              <w:rPr>
                <w:rFonts w:asciiTheme="majorHAnsi" w:hAnsiTheme="majorHAnsi" w:cs="Arial"/>
                <w:color w:val="333333"/>
                <w:sz w:val="18"/>
                <w:szCs w:val="18"/>
                <w:lang w:val="en-US"/>
              </w:rPr>
              <w:t>subcommissural</w:t>
            </w:r>
            <w:proofErr w:type="spellEnd"/>
            <w:r w:rsidRPr="00135C7F">
              <w:rPr>
                <w:rFonts w:asciiTheme="majorHAnsi" w:hAnsiTheme="majorHAnsi" w:cs="Arial"/>
                <w:color w:val="333333"/>
                <w:sz w:val="18"/>
                <w:szCs w:val="18"/>
                <w:lang w:val="en-US"/>
              </w:rPr>
              <w:t xml:space="preserve"> organ or organs </w:t>
            </w:r>
            <w:proofErr w:type="spellStart"/>
            <w:r w:rsidRPr="00135C7F">
              <w:rPr>
                <w:rFonts w:asciiTheme="majorHAnsi" w:hAnsiTheme="majorHAnsi" w:cs="Arial"/>
                <w:color w:val="333333"/>
                <w:sz w:val="18"/>
                <w:szCs w:val="18"/>
                <w:lang w:val="en-US"/>
              </w:rPr>
              <w:t>subcommissural</w:t>
            </w:r>
            <w:proofErr w:type="spellEnd"/>
            <w:r w:rsidRPr="00135C7F">
              <w:rPr>
                <w:rFonts w:asciiTheme="majorHAnsi" w:hAnsiTheme="majorHAnsi" w:cs="Arial"/>
                <w:color w:val="333333"/>
                <w:sz w:val="18"/>
                <w:szCs w:val="18"/>
                <w:lang w:val="en-US"/>
              </w:rPr>
              <w:t xml:space="preserve"> or organ </w:t>
            </w:r>
            <w:proofErr w:type="spellStart"/>
            <w:r w:rsidRPr="00135C7F">
              <w:rPr>
                <w:rFonts w:asciiTheme="majorHAnsi" w:hAnsiTheme="majorHAnsi" w:cs="Arial"/>
                <w:color w:val="333333"/>
                <w:sz w:val="18"/>
                <w:szCs w:val="18"/>
                <w:lang w:val="en-US"/>
              </w:rPr>
              <w:t>subcommissural</w:t>
            </w:r>
            <w:proofErr w:type="spellEnd"/>
            <w:r w:rsidRPr="00135C7F">
              <w:rPr>
                <w:rFonts w:asciiTheme="majorHAnsi" w:hAnsiTheme="majorHAnsi" w:cs="Arial"/>
                <w:color w:val="333333"/>
                <w:sz w:val="18"/>
                <w:szCs w:val="18"/>
                <w:lang w:val="en-US"/>
              </w:rPr>
              <w:t xml:space="preserve"> or Superior Colliculi or mammalian optic </w:t>
            </w:r>
            <w:proofErr w:type="spellStart"/>
            <w:r w:rsidRPr="00135C7F">
              <w:rPr>
                <w:rFonts w:asciiTheme="majorHAnsi" w:hAnsiTheme="majorHAnsi" w:cs="Arial"/>
                <w:color w:val="333333"/>
                <w:sz w:val="18"/>
                <w:szCs w:val="18"/>
                <w:lang w:val="en-US"/>
              </w:rPr>
              <w:t>lobesor</w:t>
            </w:r>
            <w:proofErr w:type="spellEnd"/>
            <w:r w:rsidRPr="00135C7F">
              <w:rPr>
                <w:rFonts w:asciiTheme="majorHAnsi" w:hAnsiTheme="majorHAnsi" w:cs="Arial"/>
                <w:color w:val="333333"/>
                <w:sz w:val="18"/>
                <w:szCs w:val="18"/>
                <w:lang w:val="en-US"/>
              </w:rPr>
              <w:t xml:space="preserve"> optic lobe </w:t>
            </w:r>
            <w:r w:rsidRPr="00135C7F">
              <w:rPr>
                <w:rFonts w:asciiTheme="majorHAnsi" w:hAnsiTheme="majorHAnsi" w:cs="Arial"/>
                <w:color w:val="333333"/>
                <w:sz w:val="18"/>
                <w:szCs w:val="18"/>
                <w:lang w:val="en-US"/>
              </w:rPr>
              <w:lastRenderedPageBreak/>
              <w:t xml:space="preserve">mammalian or optic </w:t>
            </w:r>
            <w:proofErr w:type="spellStart"/>
            <w:r w:rsidRPr="00135C7F">
              <w:rPr>
                <w:rFonts w:asciiTheme="majorHAnsi" w:hAnsiTheme="majorHAnsi" w:cs="Arial"/>
                <w:color w:val="333333"/>
                <w:sz w:val="18"/>
                <w:szCs w:val="18"/>
                <w:lang w:val="en-US"/>
              </w:rPr>
              <w:t>tectums</w:t>
            </w:r>
            <w:proofErr w:type="spellEnd"/>
            <w:r w:rsidRPr="00135C7F">
              <w:rPr>
                <w:rFonts w:asciiTheme="majorHAnsi" w:hAnsiTheme="majorHAnsi" w:cs="Arial"/>
                <w:color w:val="333333"/>
                <w:sz w:val="18"/>
                <w:szCs w:val="18"/>
                <w:lang w:val="en-US"/>
              </w:rPr>
              <w:t xml:space="preserve"> or superior colliculi or optic tectum or anterior colliculus or colliculus superior or human optic lobes or superior colliculus or optic lobes human or optic lobes </w:t>
            </w:r>
            <w:proofErr w:type="spellStart"/>
            <w:r w:rsidRPr="00135C7F">
              <w:rPr>
                <w:rFonts w:asciiTheme="majorHAnsi" w:hAnsiTheme="majorHAnsi" w:cs="Arial"/>
                <w:color w:val="333333"/>
                <w:sz w:val="18"/>
                <w:szCs w:val="18"/>
                <w:lang w:val="en-US"/>
              </w:rPr>
              <w:t>mamalian</w:t>
            </w:r>
            <w:proofErr w:type="spellEnd"/>
            <w:r w:rsidRPr="00135C7F">
              <w:rPr>
                <w:rFonts w:asciiTheme="majorHAnsi" w:hAnsiTheme="majorHAnsi" w:cs="Arial"/>
                <w:color w:val="333333"/>
                <w:sz w:val="18"/>
                <w:szCs w:val="18"/>
                <w:lang w:val="en-US"/>
              </w:rPr>
              <w:t xml:space="preserve"> or optic lobe human or colliculi superior or tectum optic or </w:t>
            </w:r>
            <w:proofErr w:type="spellStart"/>
            <w:r w:rsidRPr="00135C7F">
              <w:rPr>
                <w:rFonts w:asciiTheme="majorHAnsi" w:hAnsiTheme="majorHAnsi" w:cs="Arial"/>
                <w:color w:val="333333"/>
                <w:sz w:val="18"/>
                <w:szCs w:val="18"/>
                <w:lang w:val="en-US"/>
              </w:rPr>
              <w:t>tectums</w:t>
            </w:r>
            <w:proofErr w:type="spellEnd"/>
            <w:r w:rsidRPr="00135C7F">
              <w:rPr>
                <w:rFonts w:asciiTheme="majorHAnsi" w:hAnsiTheme="majorHAnsi" w:cs="Arial"/>
                <w:color w:val="333333"/>
                <w:sz w:val="18"/>
                <w:szCs w:val="18"/>
                <w:lang w:val="en-US"/>
              </w:rPr>
              <w:t xml:space="preserve"> optic or mammalian optic lobe or human optic lobe or colliculus anterior or Reticular Formation or formations reticular or reticular formation or reticular formations or formation reticular or </w:t>
            </w:r>
            <w:proofErr w:type="spellStart"/>
            <w:r w:rsidRPr="00135C7F">
              <w:rPr>
                <w:rFonts w:asciiTheme="majorHAnsi" w:hAnsiTheme="majorHAnsi" w:cs="Arial"/>
                <w:color w:val="333333"/>
                <w:sz w:val="18"/>
                <w:szCs w:val="18"/>
                <w:lang w:val="en-US"/>
              </w:rPr>
              <w:t>edunculopontine</w:t>
            </w:r>
            <w:proofErr w:type="spellEnd"/>
            <w:r w:rsidRPr="00135C7F">
              <w:rPr>
                <w:rFonts w:asciiTheme="majorHAnsi" w:hAnsiTheme="majorHAnsi" w:cs="Arial"/>
                <w:color w:val="333333"/>
                <w:sz w:val="18"/>
                <w:szCs w:val="18"/>
                <w:lang w:val="en-US"/>
              </w:rPr>
              <w:t xml:space="preserve"> Tegmental Nucleus or nucleus </w:t>
            </w:r>
            <w:proofErr w:type="spellStart"/>
            <w:r w:rsidRPr="00135C7F">
              <w:rPr>
                <w:rFonts w:asciiTheme="majorHAnsi" w:hAnsiTheme="majorHAnsi" w:cs="Arial"/>
                <w:color w:val="333333"/>
                <w:sz w:val="18"/>
                <w:szCs w:val="18"/>
                <w:lang w:val="en-US"/>
              </w:rPr>
              <w:t>tegmentalis</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pedunculopontinus</w:t>
            </w:r>
            <w:proofErr w:type="spellEnd"/>
            <w:r w:rsidRPr="00135C7F">
              <w:rPr>
                <w:rFonts w:asciiTheme="majorHAnsi" w:hAnsiTheme="majorHAnsi" w:cs="Arial"/>
                <w:color w:val="333333"/>
                <w:sz w:val="18"/>
                <w:szCs w:val="18"/>
                <w:lang w:val="en-US"/>
              </w:rPr>
              <w:t xml:space="preserve"> or nucleus pedunculopontine tegmental or tegmental nucleus pedunculopontine or pedunculopontine tegmental nucleus or Respiratory Center or centers respiratory or respiratory centers or center respiratory or respiratory center or </w:t>
            </w:r>
            <w:proofErr w:type="spellStart"/>
            <w:r w:rsidRPr="00135C7F">
              <w:rPr>
                <w:rFonts w:asciiTheme="majorHAnsi" w:hAnsiTheme="majorHAnsi" w:cs="Arial"/>
                <w:color w:val="333333"/>
                <w:sz w:val="18"/>
                <w:szCs w:val="18"/>
                <w:lang w:val="en-US"/>
              </w:rPr>
              <w:t>hombencephalon</w:t>
            </w:r>
            <w:proofErr w:type="spellEnd"/>
            <w:r w:rsidRPr="00135C7F">
              <w:rPr>
                <w:rFonts w:asciiTheme="majorHAnsi" w:hAnsiTheme="majorHAnsi" w:cs="Arial"/>
                <w:color w:val="333333"/>
                <w:sz w:val="18"/>
                <w:szCs w:val="18"/>
                <w:lang w:val="en-US"/>
              </w:rPr>
              <w:t xml:space="preserve"> or hind brains or brains hind or rhombencephalons or hindbrain or hindbrains or brain hind or rhombencephalon or hind brain or Medulla Oblongata or medulla oblongata or nucleus ambiguous or arcuate nucleus-1 or accessory cuneate nucleus or nucleus external cuneate or cuneate nucleus accessory or nucleus ambiguous or medulla </w:t>
            </w:r>
            <w:proofErr w:type="spellStart"/>
            <w:r w:rsidRPr="00135C7F">
              <w:rPr>
                <w:rFonts w:asciiTheme="majorHAnsi" w:hAnsiTheme="majorHAnsi" w:cs="Arial"/>
                <w:color w:val="333333"/>
                <w:sz w:val="18"/>
                <w:szCs w:val="18"/>
                <w:lang w:val="en-US"/>
              </w:rPr>
              <w:t>oblongatas</w:t>
            </w:r>
            <w:proofErr w:type="spellEnd"/>
            <w:r w:rsidRPr="00135C7F">
              <w:rPr>
                <w:rFonts w:asciiTheme="majorHAnsi" w:hAnsiTheme="majorHAnsi" w:cs="Arial"/>
                <w:color w:val="333333"/>
                <w:sz w:val="18"/>
                <w:szCs w:val="18"/>
                <w:lang w:val="en-US"/>
              </w:rPr>
              <w:t xml:space="preserve"> or arcuate nucleus of the medulla or cuneate nucleus </w:t>
            </w:r>
            <w:proofErr w:type="spellStart"/>
            <w:r w:rsidRPr="00135C7F">
              <w:rPr>
                <w:rFonts w:asciiTheme="majorHAnsi" w:hAnsiTheme="majorHAnsi" w:cs="Arial"/>
                <w:color w:val="333333"/>
                <w:sz w:val="18"/>
                <w:szCs w:val="18"/>
                <w:lang w:val="en-US"/>
              </w:rPr>
              <w:t>lateralor</w:t>
            </w:r>
            <w:proofErr w:type="spellEnd"/>
            <w:r w:rsidRPr="00135C7F">
              <w:rPr>
                <w:rFonts w:asciiTheme="majorHAnsi" w:hAnsiTheme="majorHAnsi" w:cs="Arial"/>
                <w:color w:val="333333"/>
                <w:sz w:val="18"/>
                <w:szCs w:val="18"/>
                <w:lang w:val="en-US"/>
              </w:rPr>
              <w:t xml:space="preserve"> nucleus lateral cuneate or ambiguous nucleus or cuneate nucleus external or arcuate nucleus 1 or external cuneate nucleus or </w:t>
            </w:r>
            <w:proofErr w:type="spellStart"/>
            <w:r w:rsidRPr="00135C7F">
              <w:rPr>
                <w:rFonts w:asciiTheme="majorHAnsi" w:hAnsiTheme="majorHAnsi" w:cs="Arial"/>
                <w:color w:val="333333"/>
                <w:sz w:val="18"/>
                <w:szCs w:val="18"/>
                <w:lang w:val="en-US"/>
              </w:rPr>
              <w:t>ambiguus</w:t>
            </w:r>
            <w:proofErr w:type="spellEnd"/>
            <w:r w:rsidRPr="00135C7F">
              <w:rPr>
                <w:rFonts w:asciiTheme="majorHAnsi" w:hAnsiTheme="majorHAnsi" w:cs="Arial"/>
                <w:color w:val="333333"/>
                <w:sz w:val="18"/>
                <w:szCs w:val="18"/>
                <w:lang w:val="en-US"/>
              </w:rPr>
              <w:t xml:space="preserve"> nucleus or arcuate nucleus-1s or lateral cuneate nucleus or Area Postrema or area </w:t>
            </w:r>
            <w:proofErr w:type="spellStart"/>
            <w:r w:rsidRPr="00135C7F">
              <w:rPr>
                <w:rFonts w:asciiTheme="majorHAnsi" w:hAnsiTheme="majorHAnsi" w:cs="Arial"/>
                <w:color w:val="333333"/>
                <w:sz w:val="18"/>
                <w:szCs w:val="18"/>
                <w:lang w:val="en-US"/>
              </w:rPr>
              <w:t>postremas</w:t>
            </w:r>
            <w:proofErr w:type="spellEnd"/>
            <w:r w:rsidRPr="00135C7F">
              <w:rPr>
                <w:rFonts w:asciiTheme="majorHAnsi" w:hAnsiTheme="majorHAnsi" w:cs="Arial"/>
                <w:color w:val="333333"/>
                <w:sz w:val="18"/>
                <w:szCs w:val="18"/>
                <w:lang w:val="en-US"/>
              </w:rPr>
              <w:t xml:space="preserve"> or trigger zone chemoreceptor or chemoreceptor trigger zone or chemoreceptor trigger zones or trigger zones chemoreceptor or zone chemoreceptor trigger or postrema area or zones chemoreceptor trigger or area postrema or Olivary Nucleus </w:t>
            </w:r>
            <w:proofErr w:type="spellStart"/>
            <w:r w:rsidRPr="00135C7F">
              <w:rPr>
                <w:rFonts w:asciiTheme="majorHAnsi" w:hAnsiTheme="majorHAnsi" w:cs="Arial"/>
                <w:color w:val="333333"/>
                <w:sz w:val="18"/>
                <w:szCs w:val="18"/>
                <w:lang w:val="en-US"/>
              </w:rPr>
              <w:t>ornucleus</w:t>
            </w:r>
            <w:proofErr w:type="spellEnd"/>
            <w:r w:rsidRPr="00135C7F">
              <w:rPr>
                <w:rFonts w:asciiTheme="majorHAnsi" w:hAnsiTheme="majorHAnsi" w:cs="Arial"/>
                <w:color w:val="333333"/>
                <w:sz w:val="18"/>
                <w:szCs w:val="18"/>
                <w:lang w:val="en-US"/>
              </w:rPr>
              <w:t xml:space="preserve"> basalis olivary or nucleus olivary or basalis olivary nucleus or nucleus olivary basal or olivary basal nucleus or basal nucleus olivary or olivary nucleus or Raphe nuclei or nucleus </w:t>
            </w:r>
            <w:proofErr w:type="spellStart"/>
            <w:r w:rsidRPr="00135C7F">
              <w:rPr>
                <w:rFonts w:asciiTheme="majorHAnsi" w:hAnsiTheme="majorHAnsi" w:cs="Arial"/>
                <w:color w:val="333333"/>
                <w:sz w:val="18"/>
                <w:szCs w:val="18"/>
                <w:lang w:val="en-US"/>
              </w:rPr>
              <w:t>incertus</w:t>
            </w:r>
            <w:proofErr w:type="spellEnd"/>
            <w:r w:rsidRPr="00135C7F">
              <w:rPr>
                <w:rFonts w:asciiTheme="majorHAnsi" w:hAnsiTheme="majorHAnsi" w:cs="Arial"/>
                <w:color w:val="333333"/>
                <w:sz w:val="18"/>
                <w:szCs w:val="18"/>
                <w:lang w:val="en-US"/>
              </w:rPr>
              <w:t xml:space="preserve"> or nucleus superior central or nuclei raphe or nucleus interfascicular or superior central nucleus or raphe nuclei or interfascicular nucleus or raphe nucleus or </w:t>
            </w:r>
            <w:proofErr w:type="spellStart"/>
            <w:r w:rsidRPr="00135C7F">
              <w:rPr>
                <w:rFonts w:asciiTheme="majorHAnsi" w:hAnsiTheme="majorHAnsi" w:cs="Arial"/>
                <w:color w:val="333333"/>
                <w:sz w:val="18"/>
                <w:szCs w:val="18"/>
                <w:lang w:val="en-US"/>
              </w:rPr>
              <w:t>incertus</w:t>
            </w:r>
            <w:proofErr w:type="spellEnd"/>
            <w:r w:rsidRPr="00135C7F">
              <w:rPr>
                <w:rFonts w:asciiTheme="majorHAnsi" w:hAnsiTheme="majorHAnsi" w:cs="Arial"/>
                <w:color w:val="333333"/>
                <w:sz w:val="18"/>
                <w:szCs w:val="18"/>
                <w:lang w:val="en-US"/>
              </w:rPr>
              <w:t xml:space="preserve"> nucleus or central nucleus superior or rostral linear nucleus of the raphe or caudal linear nucleus </w:t>
            </w:r>
            <w:proofErr w:type="spellStart"/>
            <w:r w:rsidRPr="00135C7F">
              <w:rPr>
                <w:rFonts w:asciiTheme="majorHAnsi" w:hAnsiTheme="majorHAnsi" w:cs="Arial"/>
                <w:color w:val="333333"/>
                <w:sz w:val="18"/>
                <w:szCs w:val="18"/>
                <w:lang w:val="en-US"/>
              </w:rPr>
              <w:t>ofthe</w:t>
            </w:r>
            <w:proofErr w:type="spellEnd"/>
            <w:r w:rsidRPr="00135C7F">
              <w:rPr>
                <w:rFonts w:asciiTheme="majorHAnsi" w:hAnsiTheme="majorHAnsi" w:cs="Arial"/>
                <w:color w:val="333333"/>
                <w:sz w:val="18"/>
                <w:szCs w:val="18"/>
                <w:lang w:val="en-US"/>
              </w:rPr>
              <w:t xml:space="preserve"> raphe or rostral linear nucleus of raphe or nucleus raphe or Nucleus Raphe Obscurus or Nucleus Raphe Pallidus or Solitary </w:t>
            </w:r>
            <w:proofErr w:type="spellStart"/>
            <w:r w:rsidRPr="00135C7F">
              <w:rPr>
                <w:rFonts w:asciiTheme="majorHAnsi" w:hAnsiTheme="majorHAnsi" w:cs="Arial"/>
                <w:color w:val="333333"/>
                <w:sz w:val="18"/>
                <w:szCs w:val="18"/>
                <w:lang w:val="en-US"/>
              </w:rPr>
              <w:t>Nucleusor</w:t>
            </w:r>
            <w:proofErr w:type="spellEnd"/>
            <w:r w:rsidRPr="00135C7F">
              <w:rPr>
                <w:rFonts w:asciiTheme="majorHAnsi" w:hAnsiTheme="majorHAnsi" w:cs="Arial"/>
                <w:color w:val="333333"/>
                <w:sz w:val="18"/>
                <w:szCs w:val="18"/>
                <w:lang w:val="en-US"/>
              </w:rPr>
              <w:t xml:space="preserve"> solitary nuclear </w:t>
            </w:r>
            <w:proofErr w:type="spellStart"/>
            <w:r w:rsidRPr="00135C7F">
              <w:rPr>
                <w:rFonts w:asciiTheme="majorHAnsi" w:hAnsiTheme="majorHAnsi" w:cs="Arial"/>
                <w:color w:val="333333"/>
                <w:sz w:val="18"/>
                <w:szCs w:val="18"/>
                <w:lang w:val="en-US"/>
              </w:rPr>
              <w:t>complices</w:t>
            </w:r>
            <w:proofErr w:type="spellEnd"/>
            <w:r w:rsidRPr="00135C7F">
              <w:rPr>
                <w:rFonts w:asciiTheme="majorHAnsi" w:hAnsiTheme="majorHAnsi" w:cs="Arial"/>
                <w:color w:val="333333"/>
                <w:sz w:val="18"/>
                <w:szCs w:val="18"/>
                <w:lang w:val="en-US"/>
              </w:rPr>
              <w:t xml:space="preserve"> or nucleus of </w:t>
            </w:r>
            <w:proofErr w:type="spellStart"/>
            <w:r w:rsidRPr="00135C7F">
              <w:rPr>
                <w:rFonts w:asciiTheme="majorHAnsi" w:hAnsiTheme="majorHAnsi" w:cs="Arial"/>
                <w:color w:val="333333"/>
                <w:sz w:val="18"/>
                <w:szCs w:val="18"/>
                <w:lang w:val="en-US"/>
              </w:rPr>
              <w:t>tractus</w:t>
            </w:r>
            <w:proofErr w:type="spellEnd"/>
            <w:r w:rsidRPr="00135C7F">
              <w:rPr>
                <w:rFonts w:asciiTheme="majorHAnsi" w:hAnsiTheme="majorHAnsi" w:cs="Arial"/>
                <w:color w:val="333333"/>
                <w:sz w:val="18"/>
                <w:szCs w:val="18"/>
                <w:lang w:val="en-US"/>
              </w:rPr>
              <w:t xml:space="preserve"> solitaries or complex solitary nuclear or </w:t>
            </w:r>
            <w:proofErr w:type="spellStart"/>
            <w:r w:rsidRPr="00135C7F">
              <w:rPr>
                <w:rFonts w:asciiTheme="majorHAnsi" w:hAnsiTheme="majorHAnsi" w:cs="Arial"/>
                <w:color w:val="333333"/>
                <w:sz w:val="18"/>
                <w:szCs w:val="18"/>
                <w:lang w:val="en-US"/>
              </w:rPr>
              <w:t>tractus</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solitarii</w:t>
            </w:r>
            <w:proofErr w:type="spellEnd"/>
            <w:r w:rsidRPr="00135C7F">
              <w:rPr>
                <w:rFonts w:asciiTheme="majorHAnsi" w:hAnsiTheme="majorHAnsi" w:cs="Arial"/>
                <w:color w:val="333333"/>
                <w:sz w:val="18"/>
                <w:szCs w:val="18"/>
                <w:lang w:val="en-US"/>
              </w:rPr>
              <w:t xml:space="preserve"> nuclei or nucleus solitaries or solitarius nucleus </w:t>
            </w:r>
            <w:proofErr w:type="spellStart"/>
            <w:r w:rsidRPr="00135C7F">
              <w:rPr>
                <w:rFonts w:asciiTheme="majorHAnsi" w:hAnsiTheme="majorHAnsi" w:cs="Arial"/>
                <w:color w:val="333333"/>
                <w:sz w:val="18"/>
                <w:szCs w:val="18"/>
                <w:lang w:val="en-US"/>
              </w:rPr>
              <w:t>tractus</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tractus</w:t>
            </w:r>
            <w:proofErr w:type="spellEnd"/>
            <w:r w:rsidRPr="00135C7F">
              <w:rPr>
                <w:rFonts w:asciiTheme="majorHAnsi" w:hAnsiTheme="majorHAnsi" w:cs="Arial"/>
                <w:color w:val="333333"/>
                <w:sz w:val="18"/>
                <w:szCs w:val="18"/>
                <w:lang w:val="en-US"/>
              </w:rPr>
              <w:t xml:space="preserve"> solitarius nucleus or </w:t>
            </w:r>
            <w:proofErr w:type="spellStart"/>
            <w:r w:rsidRPr="00135C7F">
              <w:rPr>
                <w:rFonts w:asciiTheme="majorHAnsi" w:hAnsiTheme="majorHAnsi" w:cs="Arial"/>
                <w:color w:val="333333"/>
                <w:sz w:val="18"/>
                <w:szCs w:val="18"/>
                <w:lang w:val="en-US"/>
              </w:rPr>
              <w:t>solitariusnuclei</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tractus</w:t>
            </w:r>
            <w:proofErr w:type="spellEnd"/>
            <w:r w:rsidRPr="00135C7F">
              <w:rPr>
                <w:rFonts w:asciiTheme="majorHAnsi" w:hAnsiTheme="majorHAnsi" w:cs="Arial"/>
                <w:color w:val="333333"/>
                <w:sz w:val="18"/>
                <w:szCs w:val="18"/>
                <w:lang w:val="en-US"/>
              </w:rPr>
              <w:t xml:space="preserve"> or solitary tract nucleus or nucleus solitary tract or solitary nuclear complex or </w:t>
            </w:r>
            <w:proofErr w:type="spellStart"/>
            <w:r w:rsidRPr="00135C7F">
              <w:rPr>
                <w:rFonts w:asciiTheme="majorHAnsi" w:hAnsiTheme="majorHAnsi" w:cs="Arial"/>
                <w:color w:val="333333"/>
                <w:sz w:val="18"/>
                <w:szCs w:val="18"/>
                <w:lang w:val="en-US"/>
              </w:rPr>
              <w:t>tractus</w:t>
            </w:r>
            <w:proofErr w:type="spellEnd"/>
            <w:r w:rsidRPr="00135C7F">
              <w:rPr>
                <w:rFonts w:asciiTheme="majorHAnsi" w:hAnsiTheme="majorHAnsi" w:cs="Arial"/>
                <w:color w:val="333333"/>
                <w:sz w:val="18"/>
                <w:szCs w:val="18"/>
                <w:lang w:val="en-US"/>
              </w:rPr>
              <w:t xml:space="preserve"> solitarius nuclei or nuclear</w:t>
            </w:r>
          </w:p>
          <w:p w:rsidR="00135C7F" w:rsidRPr="00135C7F" w:rsidRDefault="00135C7F" w:rsidP="00C609DA">
            <w:pPr>
              <w:spacing w:after="0" w:line="240" w:lineRule="auto"/>
              <w:ind w:left="0" w:firstLine="0"/>
              <w:jc w:val="both"/>
              <w:rPr>
                <w:rFonts w:asciiTheme="majorHAnsi" w:hAnsiTheme="majorHAnsi" w:cs="Arial"/>
                <w:color w:val="333333"/>
                <w:sz w:val="18"/>
                <w:szCs w:val="18"/>
                <w:lang w:val="en-US"/>
              </w:rPr>
            </w:pPr>
            <w:proofErr w:type="spellStart"/>
            <w:r w:rsidRPr="00135C7F">
              <w:rPr>
                <w:rFonts w:asciiTheme="majorHAnsi" w:hAnsiTheme="majorHAnsi" w:cs="Arial"/>
                <w:color w:val="333333"/>
                <w:sz w:val="18"/>
                <w:szCs w:val="18"/>
                <w:lang w:val="en-US"/>
              </w:rPr>
              <w:t>complices</w:t>
            </w:r>
            <w:proofErr w:type="spellEnd"/>
            <w:r w:rsidRPr="00135C7F">
              <w:rPr>
                <w:rFonts w:asciiTheme="majorHAnsi" w:hAnsiTheme="majorHAnsi" w:cs="Arial"/>
                <w:color w:val="333333"/>
                <w:sz w:val="18"/>
                <w:szCs w:val="18"/>
                <w:lang w:val="en-US"/>
              </w:rPr>
              <w:t xml:space="preserve"> solitary or nuclei </w:t>
            </w:r>
            <w:proofErr w:type="spellStart"/>
            <w:r w:rsidRPr="00135C7F">
              <w:rPr>
                <w:rFonts w:asciiTheme="majorHAnsi" w:hAnsiTheme="majorHAnsi" w:cs="Arial"/>
                <w:color w:val="333333"/>
                <w:sz w:val="18"/>
                <w:szCs w:val="18"/>
                <w:lang w:val="en-US"/>
              </w:rPr>
              <w:t>tractus</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solitarii</w:t>
            </w:r>
            <w:proofErr w:type="spellEnd"/>
            <w:r w:rsidRPr="00135C7F">
              <w:rPr>
                <w:rFonts w:asciiTheme="majorHAnsi" w:hAnsiTheme="majorHAnsi" w:cs="Arial"/>
                <w:color w:val="333333"/>
                <w:sz w:val="18"/>
                <w:szCs w:val="18"/>
                <w:lang w:val="en-US"/>
              </w:rPr>
              <w:t xml:space="preserve"> or solitary nucleus </w:t>
            </w:r>
            <w:proofErr w:type="spellStart"/>
            <w:r w:rsidRPr="00135C7F">
              <w:rPr>
                <w:rFonts w:asciiTheme="majorHAnsi" w:hAnsiTheme="majorHAnsi" w:cs="Arial"/>
                <w:color w:val="333333"/>
                <w:sz w:val="18"/>
                <w:szCs w:val="18"/>
                <w:lang w:val="en-US"/>
              </w:rPr>
              <w:t>ornucleus</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solitaryor</w:t>
            </w:r>
            <w:proofErr w:type="spellEnd"/>
            <w:r w:rsidRPr="00135C7F">
              <w:rPr>
                <w:rFonts w:asciiTheme="majorHAnsi" w:hAnsiTheme="majorHAnsi" w:cs="Arial"/>
                <w:color w:val="333333"/>
                <w:sz w:val="18"/>
                <w:szCs w:val="18"/>
                <w:lang w:val="en-US"/>
              </w:rPr>
              <w:t xml:space="preserve"> nucleus of the solitary tract or nuclear complex solitary or </w:t>
            </w:r>
            <w:proofErr w:type="spellStart"/>
            <w:r w:rsidRPr="00135C7F">
              <w:rPr>
                <w:rFonts w:asciiTheme="majorHAnsi" w:hAnsiTheme="majorHAnsi" w:cs="Arial"/>
                <w:color w:val="333333"/>
                <w:sz w:val="18"/>
                <w:szCs w:val="18"/>
                <w:lang w:val="en-US"/>
              </w:rPr>
              <w:t>complices</w:t>
            </w:r>
            <w:proofErr w:type="spellEnd"/>
            <w:r w:rsidRPr="00135C7F">
              <w:rPr>
                <w:rFonts w:asciiTheme="majorHAnsi" w:hAnsiTheme="majorHAnsi" w:cs="Arial"/>
                <w:color w:val="333333"/>
                <w:sz w:val="18"/>
                <w:szCs w:val="18"/>
                <w:lang w:val="en-US"/>
              </w:rPr>
              <w:t xml:space="preserve"> solitary nuclear or nucleus of solitary tract or nucleus </w:t>
            </w:r>
            <w:proofErr w:type="spellStart"/>
            <w:r w:rsidRPr="00135C7F">
              <w:rPr>
                <w:rFonts w:asciiTheme="majorHAnsi" w:hAnsiTheme="majorHAnsi" w:cs="Arial"/>
                <w:color w:val="333333"/>
                <w:sz w:val="18"/>
                <w:szCs w:val="18"/>
                <w:lang w:val="en-US"/>
              </w:rPr>
              <w:t>tractus</w:t>
            </w:r>
            <w:proofErr w:type="spellEnd"/>
            <w:r w:rsidRPr="00135C7F">
              <w:rPr>
                <w:rFonts w:asciiTheme="majorHAnsi" w:hAnsiTheme="majorHAnsi" w:cs="Arial"/>
                <w:color w:val="333333"/>
                <w:sz w:val="18"/>
                <w:szCs w:val="18"/>
                <w:lang w:val="en-US"/>
              </w:rPr>
              <w:t xml:space="preserve"> solitaries or Trigeminal Nucleus, Spinal or trigeminal nucleus spinal or nucleus spinal trigeminal or spinal trigeminal nucleus or Trigeminal Caudal Nucleus or caudal nucleus trigeminal or nucleus trigeminal caudal or trigeminal caudal nucleus or Metencephalon or </w:t>
            </w:r>
            <w:proofErr w:type="spellStart"/>
            <w:r w:rsidRPr="00135C7F">
              <w:rPr>
                <w:rFonts w:asciiTheme="majorHAnsi" w:hAnsiTheme="majorHAnsi" w:cs="Arial"/>
                <w:color w:val="333333"/>
                <w:sz w:val="18"/>
                <w:szCs w:val="18"/>
                <w:lang w:val="en-US"/>
              </w:rPr>
              <w:t>Cerebellumor</w:t>
            </w:r>
            <w:proofErr w:type="spellEnd"/>
            <w:r w:rsidRPr="00135C7F">
              <w:rPr>
                <w:rFonts w:asciiTheme="majorHAnsi" w:hAnsiTheme="majorHAnsi" w:cs="Arial"/>
                <w:color w:val="333333"/>
                <w:sz w:val="18"/>
                <w:szCs w:val="18"/>
                <w:lang w:val="en-US"/>
              </w:rPr>
              <w:t xml:space="preserve"> corpus </w:t>
            </w:r>
            <w:proofErr w:type="spellStart"/>
            <w:r w:rsidRPr="00135C7F">
              <w:rPr>
                <w:rFonts w:asciiTheme="majorHAnsi" w:hAnsiTheme="majorHAnsi" w:cs="Arial"/>
                <w:color w:val="333333"/>
                <w:sz w:val="18"/>
                <w:szCs w:val="18"/>
                <w:lang w:val="en-US"/>
              </w:rPr>
              <w:t>cerebellus</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parencephalons</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cerebellus</w:t>
            </w:r>
            <w:proofErr w:type="spellEnd"/>
            <w:r w:rsidRPr="00135C7F">
              <w:rPr>
                <w:rFonts w:asciiTheme="majorHAnsi" w:hAnsiTheme="majorHAnsi" w:cs="Arial"/>
                <w:color w:val="333333"/>
                <w:sz w:val="18"/>
                <w:szCs w:val="18"/>
                <w:lang w:val="en-US"/>
              </w:rPr>
              <w:t xml:space="preserve"> corpus or cerebellum or cerebellums or corpus cerebelli or </w:t>
            </w:r>
            <w:proofErr w:type="spellStart"/>
            <w:r w:rsidRPr="00135C7F">
              <w:rPr>
                <w:rFonts w:asciiTheme="majorHAnsi" w:hAnsiTheme="majorHAnsi" w:cs="Arial"/>
                <w:color w:val="333333"/>
                <w:sz w:val="18"/>
                <w:szCs w:val="18"/>
                <w:lang w:val="en-US"/>
              </w:rPr>
              <w:t>parencephalon</w:t>
            </w:r>
            <w:proofErr w:type="spellEnd"/>
            <w:r w:rsidRPr="00135C7F">
              <w:rPr>
                <w:rFonts w:asciiTheme="majorHAnsi" w:hAnsiTheme="majorHAnsi" w:cs="Arial"/>
                <w:color w:val="333333"/>
                <w:sz w:val="18"/>
                <w:szCs w:val="18"/>
                <w:lang w:val="en-US"/>
              </w:rPr>
              <w:t xml:space="preserve"> or cerebelli corpus or Cerebellar Cortex or cerebelli cortex or cortex </w:t>
            </w:r>
            <w:proofErr w:type="spellStart"/>
            <w:r w:rsidRPr="00135C7F">
              <w:rPr>
                <w:rFonts w:asciiTheme="majorHAnsi" w:hAnsiTheme="majorHAnsi" w:cs="Arial"/>
                <w:color w:val="333333"/>
                <w:sz w:val="18"/>
                <w:szCs w:val="18"/>
                <w:lang w:val="en-US"/>
              </w:rPr>
              <w:t>cerebellus</w:t>
            </w:r>
            <w:proofErr w:type="spellEnd"/>
            <w:r w:rsidRPr="00135C7F">
              <w:rPr>
                <w:rFonts w:asciiTheme="majorHAnsi" w:hAnsiTheme="majorHAnsi" w:cs="Arial"/>
                <w:color w:val="333333"/>
                <w:sz w:val="18"/>
                <w:szCs w:val="18"/>
                <w:lang w:val="en-US"/>
              </w:rPr>
              <w:t xml:space="preserve"> or cerebellar cortex or cortex cerebelli </w:t>
            </w:r>
            <w:proofErr w:type="spellStart"/>
            <w:r w:rsidRPr="00135C7F">
              <w:rPr>
                <w:rFonts w:asciiTheme="majorHAnsi" w:hAnsiTheme="majorHAnsi" w:cs="Arial"/>
                <w:color w:val="333333"/>
                <w:sz w:val="18"/>
                <w:szCs w:val="18"/>
                <w:lang w:val="en-US"/>
              </w:rPr>
              <w:t>orcerebellus</w:t>
            </w:r>
            <w:proofErr w:type="spellEnd"/>
            <w:r w:rsidRPr="00135C7F">
              <w:rPr>
                <w:rFonts w:asciiTheme="majorHAnsi" w:hAnsiTheme="majorHAnsi" w:cs="Arial"/>
                <w:color w:val="333333"/>
                <w:sz w:val="18"/>
                <w:szCs w:val="18"/>
                <w:lang w:val="en-US"/>
              </w:rPr>
              <w:t xml:space="preserve"> cortex </w:t>
            </w:r>
            <w:proofErr w:type="spellStart"/>
            <w:r w:rsidRPr="00135C7F">
              <w:rPr>
                <w:rFonts w:asciiTheme="majorHAnsi" w:hAnsiTheme="majorHAnsi" w:cs="Arial"/>
                <w:color w:val="333333"/>
                <w:sz w:val="18"/>
                <w:szCs w:val="18"/>
                <w:lang w:val="en-US"/>
              </w:rPr>
              <w:t>orcortex</w:t>
            </w:r>
            <w:proofErr w:type="spellEnd"/>
            <w:r w:rsidRPr="00135C7F">
              <w:rPr>
                <w:rFonts w:asciiTheme="majorHAnsi" w:hAnsiTheme="majorHAnsi" w:cs="Arial"/>
                <w:color w:val="333333"/>
                <w:sz w:val="18"/>
                <w:szCs w:val="18"/>
                <w:lang w:val="en-US"/>
              </w:rPr>
              <w:t xml:space="preserve"> cerebellar or Cerebellar Vermis or Purkinje Cells or </w:t>
            </w:r>
            <w:proofErr w:type="spellStart"/>
            <w:r w:rsidRPr="00135C7F">
              <w:rPr>
                <w:rFonts w:asciiTheme="majorHAnsi" w:hAnsiTheme="majorHAnsi" w:cs="Arial"/>
                <w:color w:val="333333"/>
                <w:sz w:val="18"/>
                <w:szCs w:val="18"/>
                <w:lang w:val="en-US"/>
              </w:rPr>
              <w:t>purkinje</w:t>
            </w:r>
            <w:proofErr w:type="spellEnd"/>
            <w:r w:rsidRPr="00135C7F">
              <w:rPr>
                <w:rFonts w:asciiTheme="majorHAnsi" w:hAnsiTheme="majorHAnsi" w:cs="Arial"/>
                <w:color w:val="333333"/>
                <w:sz w:val="18"/>
                <w:szCs w:val="18"/>
                <w:lang w:val="en-US"/>
              </w:rPr>
              <w:t xml:space="preserve"> cells or cells </w:t>
            </w:r>
            <w:proofErr w:type="spellStart"/>
            <w:r w:rsidRPr="00135C7F">
              <w:rPr>
                <w:rFonts w:asciiTheme="majorHAnsi" w:hAnsiTheme="majorHAnsi" w:cs="Arial"/>
                <w:color w:val="333333"/>
                <w:sz w:val="18"/>
                <w:szCs w:val="18"/>
                <w:lang w:val="en-US"/>
              </w:rPr>
              <w:t>purkinje</w:t>
            </w:r>
            <w:proofErr w:type="spellEnd"/>
            <w:r w:rsidRPr="00135C7F">
              <w:rPr>
                <w:rFonts w:asciiTheme="majorHAnsi" w:hAnsiTheme="majorHAnsi" w:cs="Arial"/>
                <w:color w:val="333333"/>
                <w:sz w:val="18"/>
                <w:szCs w:val="18"/>
                <w:lang w:val="en-US"/>
              </w:rPr>
              <w:t xml:space="preserve"> or Cerebellar Nuclei or nucleus </w:t>
            </w:r>
            <w:proofErr w:type="spellStart"/>
            <w:r w:rsidRPr="00135C7F">
              <w:rPr>
                <w:rFonts w:asciiTheme="majorHAnsi" w:hAnsiTheme="majorHAnsi" w:cs="Arial"/>
                <w:color w:val="333333"/>
                <w:sz w:val="18"/>
                <w:szCs w:val="18"/>
                <w:lang w:val="en-US"/>
              </w:rPr>
              <w:t>dentatus</w:t>
            </w:r>
            <w:proofErr w:type="spellEnd"/>
            <w:r w:rsidRPr="00135C7F">
              <w:rPr>
                <w:rFonts w:asciiTheme="majorHAnsi" w:hAnsiTheme="majorHAnsi" w:cs="Arial"/>
                <w:color w:val="333333"/>
                <w:sz w:val="18"/>
                <w:szCs w:val="18"/>
                <w:lang w:val="en-US"/>
              </w:rPr>
              <w:t xml:space="preserve"> or Cerebellopontine Angle or central nucleus or central nucleus or interposed nucleus anterior or nucleus </w:t>
            </w:r>
            <w:proofErr w:type="spellStart"/>
            <w:r w:rsidRPr="00135C7F">
              <w:rPr>
                <w:rFonts w:asciiTheme="majorHAnsi" w:hAnsiTheme="majorHAnsi" w:cs="Arial"/>
                <w:color w:val="333333"/>
                <w:sz w:val="18"/>
                <w:szCs w:val="18"/>
                <w:lang w:val="en-US"/>
              </w:rPr>
              <w:t>globosus</w:t>
            </w:r>
            <w:proofErr w:type="spellEnd"/>
            <w:r w:rsidRPr="00135C7F">
              <w:rPr>
                <w:rFonts w:asciiTheme="majorHAnsi" w:hAnsiTheme="majorHAnsi" w:cs="Arial"/>
                <w:color w:val="333333"/>
                <w:sz w:val="18"/>
                <w:szCs w:val="18"/>
                <w:lang w:val="en-US"/>
              </w:rPr>
              <w:t xml:space="preserve"> or medial cerebellar nucleus or </w:t>
            </w:r>
            <w:proofErr w:type="spellStart"/>
            <w:r w:rsidRPr="00135C7F">
              <w:rPr>
                <w:rFonts w:asciiTheme="majorHAnsi" w:hAnsiTheme="majorHAnsi" w:cs="Arial"/>
                <w:color w:val="333333"/>
                <w:sz w:val="18"/>
                <w:szCs w:val="18"/>
                <w:lang w:val="en-US"/>
              </w:rPr>
              <w:t>emboliformis</w:t>
            </w:r>
            <w:proofErr w:type="spellEnd"/>
            <w:r w:rsidRPr="00135C7F">
              <w:rPr>
                <w:rFonts w:asciiTheme="majorHAnsi" w:hAnsiTheme="majorHAnsi" w:cs="Arial"/>
                <w:color w:val="333333"/>
                <w:sz w:val="18"/>
                <w:szCs w:val="18"/>
                <w:lang w:val="en-US"/>
              </w:rPr>
              <w:t xml:space="preserve"> nucleus or nuclei cerebellar or intracerebellar nuclei or nucleus </w:t>
            </w:r>
            <w:proofErr w:type="spellStart"/>
            <w:r w:rsidRPr="00135C7F">
              <w:rPr>
                <w:rFonts w:asciiTheme="majorHAnsi" w:hAnsiTheme="majorHAnsi" w:cs="Arial"/>
                <w:color w:val="333333"/>
                <w:sz w:val="18"/>
                <w:szCs w:val="18"/>
                <w:lang w:val="en-US"/>
              </w:rPr>
              <w:t>fastigii</w:t>
            </w:r>
            <w:proofErr w:type="spellEnd"/>
            <w:r w:rsidRPr="00135C7F">
              <w:rPr>
                <w:rFonts w:asciiTheme="majorHAnsi" w:hAnsiTheme="majorHAnsi" w:cs="Arial"/>
                <w:color w:val="333333"/>
                <w:sz w:val="18"/>
                <w:szCs w:val="18"/>
                <w:lang w:val="en-US"/>
              </w:rPr>
              <w:t xml:space="preserve"> or nucleus fastigial </w:t>
            </w:r>
            <w:proofErr w:type="spellStart"/>
            <w:r w:rsidRPr="00135C7F">
              <w:rPr>
                <w:rFonts w:asciiTheme="majorHAnsi" w:hAnsiTheme="majorHAnsi" w:cs="Arial"/>
                <w:color w:val="333333"/>
                <w:sz w:val="18"/>
                <w:szCs w:val="18"/>
                <w:lang w:val="en-US"/>
              </w:rPr>
              <w:t>orfastigii</w:t>
            </w:r>
            <w:proofErr w:type="spellEnd"/>
            <w:r w:rsidRPr="00135C7F">
              <w:rPr>
                <w:rFonts w:asciiTheme="majorHAnsi" w:hAnsiTheme="majorHAnsi" w:cs="Arial"/>
                <w:color w:val="333333"/>
                <w:sz w:val="18"/>
                <w:szCs w:val="18"/>
                <w:lang w:val="en-US"/>
              </w:rPr>
              <w:t xml:space="preserve"> nucleus or central nuclei or nuclei central or deep cerebellar nucleus or intracerebellar nucleus or nucleus fastigial cerebellar or nucleus anterior interposed or nucleus intracerebellar </w:t>
            </w:r>
            <w:proofErr w:type="spellStart"/>
            <w:r w:rsidRPr="00135C7F">
              <w:rPr>
                <w:rFonts w:asciiTheme="majorHAnsi" w:hAnsiTheme="majorHAnsi" w:cs="Arial"/>
                <w:color w:val="333333"/>
                <w:sz w:val="18"/>
                <w:szCs w:val="18"/>
                <w:lang w:val="en-US"/>
              </w:rPr>
              <w:t>oranterior</w:t>
            </w:r>
            <w:proofErr w:type="spellEnd"/>
            <w:r w:rsidRPr="00135C7F">
              <w:rPr>
                <w:rFonts w:asciiTheme="majorHAnsi" w:hAnsiTheme="majorHAnsi" w:cs="Arial"/>
                <w:color w:val="333333"/>
                <w:sz w:val="18"/>
                <w:szCs w:val="18"/>
                <w:lang w:val="en-US"/>
              </w:rPr>
              <w:t xml:space="preserve"> interposed nucleus or nucleus anterior </w:t>
            </w:r>
            <w:proofErr w:type="spellStart"/>
            <w:r w:rsidRPr="00135C7F">
              <w:rPr>
                <w:rFonts w:asciiTheme="majorHAnsi" w:hAnsiTheme="majorHAnsi" w:cs="Arial"/>
                <w:color w:val="333333"/>
                <w:sz w:val="18"/>
                <w:szCs w:val="18"/>
                <w:lang w:val="en-US"/>
              </w:rPr>
              <w:t>interpositus</w:t>
            </w:r>
            <w:proofErr w:type="spellEnd"/>
            <w:r w:rsidRPr="00135C7F">
              <w:rPr>
                <w:rFonts w:asciiTheme="majorHAnsi" w:hAnsiTheme="majorHAnsi" w:cs="Arial"/>
                <w:color w:val="333333"/>
                <w:sz w:val="18"/>
                <w:szCs w:val="18"/>
                <w:lang w:val="en-US"/>
              </w:rPr>
              <w:t xml:space="preserve"> or nucleus medial cerebellar or nuclei intracerebellar or nucleus dentate or dentate nucleus or </w:t>
            </w:r>
            <w:proofErr w:type="spellStart"/>
            <w:r w:rsidRPr="00135C7F">
              <w:rPr>
                <w:rFonts w:asciiTheme="majorHAnsi" w:hAnsiTheme="majorHAnsi" w:cs="Arial"/>
                <w:color w:val="333333"/>
                <w:sz w:val="18"/>
                <w:szCs w:val="18"/>
                <w:lang w:val="en-US"/>
              </w:rPr>
              <w:t>interpositus</w:t>
            </w:r>
            <w:proofErr w:type="spellEnd"/>
            <w:r w:rsidRPr="00135C7F">
              <w:rPr>
                <w:rFonts w:asciiTheme="majorHAnsi" w:hAnsiTheme="majorHAnsi" w:cs="Arial"/>
                <w:color w:val="333333"/>
                <w:sz w:val="18"/>
                <w:szCs w:val="18"/>
                <w:lang w:val="en-US"/>
              </w:rPr>
              <w:t xml:space="preserve"> nucleus anterior or </w:t>
            </w:r>
            <w:proofErr w:type="spellStart"/>
            <w:r w:rsidRPr="00135C7F">
              <w:rPr>
                <w:rFonts w:asciiTheme="majorHAnsi" w:hAnsiTheme="majorHAnsi" w:cs="Arial"/>
                <w:color w:val="333333"/>
                <w:sz w:val="18"/>
                <w:szCs w:val="18"/>
                <w:lang w:val="en-US"/>
              </w:rPr>
              <w:t>globosus</w:t>
            </w:r>
            <w:proofErr w:type="spellEnd"/>
            <w:r w:rsidRPr="00135C7F">
              <w:rPr>
                <w:rFonts w:asciiTheme="majorHAnsi" w:hAnsiTheme="majorHAnsi" w:cs="Arial"/>
                <w:color w:val="333333"/>
                <w:sz w:val="18"/>
                <w:szCs w:val="18"/>
                <w:lang w:val="en-US"/>
              </w:rPr>
              <w:t xml:space="preserve"> nucleus </w:t>
            </w:r>
            <w:proofErr w:type="spellStart"/>
            <w:r w:rsidRPr="00135C7F">
              <w:rPr>
                <w:rFonts w:asciiTheme="majorHAnsi" w:hAnsiTheme="majorHAnsi" w:cs="Arial"/>
                <w:color w:val="333333"/>
                <w:sz w:val="18"/>
                <w:szCs w:val="18"/>
                <w:lang w:val="en-US"/>
              </w:rPr>
              <w:t>orcerebellar</w:t>
            </w:r>
            <w:proofErr w:type="spellEnd"/>
            <w:r w:rsidRPr="00135C7F">
              <w:rPr>
                <w:rFonts w:asciiTheme="majorHAnsi" w:hAnsiTheme="majorHAnsi" w:cs="Arial"/>
                <w:color w:val="333333"/>
                <w:sz w:val="18"/>
                <w:szCs w:val="18"/>
                <w:lang w:val="en-US"/>
              </w:rPr>
              <w:t xml:space="preserve"> nucleus deep or nucleus central or nucleus cerebellar or cerebellar nuclei deep or nucleus dentate cerebellar or anterior </w:t>
            </w:r>
            <w:proofErr w:type="spellStart"/>
            <w:r w:rsidRPr="00135C7F">
              <w:rPr>
                <w:rFonts w:asciiTheme="majorHAnsi" w:hAnsiTheme="majorHAnsi" w:cs="Arial"/>
                <w:color w:val="333333"/>
                <w:sz w:val="18"/>
                <w:szCs w:val="18"/>
                <w:lang w:val="en-US"/>
              </w:rPr>
              <w:t>interpositus</w:t>
            </w:r>
            <w:proofErr w:type="spellEnd"/>
            <w:r w:rsidRPr="00135C7F">
              <w:rPr>
                <w:rFonts w:asciiTheme="majorHAnsi" w:hAnsiTheme="majorHAnsi" w:cs="Arial"/>
                <w:color w:val="333333"/>
                <w:sz w:val="18"/>
                <w:szCs w:val="18"/>
                <w:lang w:val="en-US"/>
              </w:rPr>
              <w:t xml:space="preserve"> nucleus or cerebellar nucleus medial or cerebellar nuclei or fastigial cerebellar nucleus or Pons or pons or </w:t>
            </w:r>
            <w:proofErr w:type="spellStart"/>
            <w:r w:rsidRPr="00135C7F">
              <w:rPr>
                <w:rFonts w:asciiTheme="majorHAnsi" w:hAnsiTheme="majorHAnsi" w:cs="Arial"/>
                <w:color w:val="333333"/>
                <w:sz w:val="18"/>
                <w:szCs w:val="18"/>
                <w:lang w:val="en-US"/>
              </w:rPr>
              <w:t>varolii</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ponsor</w:t>
            </w:r>
            <w:proofErr w:type="spellEnd"/>
            <w:r w:rsidRPr="00135C7F">
              <w:rPr>
                <w:rFonts w:asciiTheme="majorHAnsi" w:hAnsiTheme="majorHAnsi" w:cs="Arial"/>
                <w:color w:val="333333"/>
                <w:sz w:val="18"/>
                <w:szCs w:val="18"/>
                <w:lang w:val="en-US"/>
              </w:rPr>
              <w:t xml:space="preserve"> pontes or pons </w:t>
            </w:r>
            <w:proofErr w:type="spellStart"/>
            <w:r w:rsidRPr="00135C7F">
              <w:rPr>
                <w:rFonts w:asciiTheme="majorHAnsi" w:hAnsiTheme="majorHAnsi" w:cs="Arial"/>
                <w:color w:val="333333"/>
                <w:sz w:val="18"/>
                <w:szCs w:val="18"/>
                <w:lang w:val="en-US"/>
              </w:rPr>
              <w:t>varolius</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varolius</w:t>
            </w:r>
            <w:proofErr w:type="spellEnd"/>
            <w:r w:rsidRPr="00135C7F">
              <w:rPr>
                <w:rFonts w:asciiTheme="majorHAnsi" w:hAnsiTheme="majorHAnsi" w:cs="Arial"/>
                <w:color w:val="333333"/>
                <w:sz w:val="18"/>
                <w:szCs w:val="18"/>
                <w:lang w:val="en-US"/>
              </w:rPr>
              <w:t xml:space="preserve"> pons or pons </w:t>
            </w:r>
            <w:proofErr w:type="spellStart"/>
            <w:r w:rsidRPr="00135C7F">
              <w:rPr>
                <w:rFonts w:asciiTheme="majorHAnsi" w:hAnsiTheme="majorHAnsi" w:cs="Arial"/>
                <w:color w:val="333333"/>
                <w:sz w:val="18"/>
                <w:szCs w:val="18"/>
                <w:lang w:val="en-US"/>
              </w:rPr>
              <w:t>varolii</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ponte</w:t>
            </w:r>
            <w:proofErr w:type="spellEnd"/>
            <w:r w:rsidRPr="00135C7F">
              <w:rPr>
                <w:rFonts w:asciiTheme="majorHAnsi" w:hAnsiTheme="majorHAnsi" w:cs="Arial"/>
                <w:color w:val="333333"/>
                <w:sz w:val="18"/>
                <w:szCs w:val="18"/>
                <w:lang w:val="en-US"/>
              </w:rPr>
              <w:t xml:space="preserve"> or Barrington's </w:t>
            </w:r>
            <w:proofErr w:type="spellStart"/>
            <w:r w:rsidRPr="00135C7F">
              <w:rPr>
                <w:rFonts w:asciiTheme="majorHAnsi" w:hAnsiTheme="majorHAnsi" w:cs="Arial"/>
                <w:color w:val="333333"/>
                <w:sz w:val="18"/>
                <w:szCs w:val="18"/>
                <w:lang w:val="en-US"/>
              </w:rPr>
              <w:t>Nucleusor</w:t>
            </w:r>
            <w:proofErr w:type="spellEnd"/>
            <w:r w:rsidRPr="00135C7F">
              <w:rPr>
                <w:rFonts w:asciiTheme="majorHAnsi" w:hAnsiTheme="majorHAnsi" w:cs="Arial"/>
                <w:color w:val="333333"/>
                <w:sz w:val="18"/>
                <w:szCs w:val="18"/>
                <w:lang w:val="en-US"/>
              </w:rPr>
              <w:t xml:space="preserve"> Cochlear Nucleus or cochlear nucleus or nuclei cochlear or cochlear nuclei or nucleus cochlear or </w:t>
            </w:r>
            <w:proofErr w:type="spellStart"/>
            <w:r w:rsidRPr="00135C7F">
              <w:rPr>
                <w:rFonts w:asciiTheme="majorHAnsi" w:hAnsiTheme="majorHAnsi" w:cs="Arial"/>
                <w:color w:val="333333"/>
                <w:sz w:val="18"/>
                <w:szCs w:val="18"/>
                <w:lang w:val="en-US"/>
              </w:rPr>
              <w:t>Kolliker</w:t>
            </w:r>
            <w:proofErr w:type="spellEnd"/>
            <w:r w:rsidRPr="00135C7F">
              <w:rPr>
                <w:rFonts w:asciiTheme="majorHAnsi" w:hAnsiTheme="majorHAnsi" w:cs="Arial"/>
                <w:color w:val="333333"/>
                <w:sz w:val="18"/>
                <w:szCs w:val="18"/>
                <w:lang w:val="en-US"/>
              </w:rPr>
              <w:t xml:space="preserve">-Fuse Nucleus or Middle Cerebellar Peduncle or Pontine Tegmentum or Abducens Nucleus or Facial Nucleus or Parabrachial Nucleus or Nucleus Raphe Magnus or Superior Olivary Complex or Trapezoid Body or Trigeminal Motor Nucleus or Vestibular Nuclei or </w:t>
            </w:r>
            <w:proofErr w:type="spellStart"/>
            <w:r w:rsidRPr="00135C7F">
              <w:rPr>
                <w:rFonts w:asciiTheme="majorHAnsi" w:hAnsiTheme="majorHAnsi" w:cs="Arial"/>
                <w:color w:val="333333"/>
                <w:sz w:val="18"/>
                <w:szCs w:val="18"/>
                <w:lang w:val="en-US"/>
              </w:rPr>
              <w:t>schwalbes</w:t>
            </w:r>
            <w:proofErr w:type="spellEnd"/>
            <w:r w:rsidRPr="00135C7F">
              <w:rPr>
                <w:rFonts w:asciiTheme="majorHAnsi" w:hAnsiTheme="majorHAnsi" w:cs="Arial"/>
                <w:color w:val="333333"/>
                <w:sz w:val="18"/>
                <w:szCs w:val="18"/>
                <w:lang w:val="en-US"/>
              </w:rPr>
              <w:t xml:space="preserve"> nucleus or nucleus </w:t>
            </w:r>
            <w:proofErr w:type="spellStart"/>
            <w:r w:rsidRPr="00135C7F">
              <w:rPr>
                <w:rFonts w:asciiTheme="majorHAnsi" w:hAnsiTheme="majorHAnsi" w:cs="Arial"/>
                <w:color w:val="333333"/>
                <w:sz w:val="18"/>
                <w:szCs w:val="18"/>
                <w:lang w:val="en-US"/>
              </w:rPr>
              <w:t>schwalbe</w:t>
            </w:r>
            <w:proofErr w:type="spellEnd"/>
            <w:r w:rsidRPr="00135C7F">
              <w:rPr>
                <w:rFonts w:asciiTheme="majorHAnsi" w:hAnsiTheme="majorHAnsi" w:cs="Arial"/>
                <w:color w:val="333333"/>
                <w:sz w:val="18"/>
                <w:szCs w:val="18"/>
                <w:lang w:val="en-US"/>
              </w:rPr>
              <w:t xml:space="preserve"> or vestibular nuclei or vestibular nucleus medial or nuclei vestibular or </w:t>
            </w:r>
            <w:proofErr w:type="spellStart"/>
            <w:r w:rsidRPr="00135C7F">
              <w:rPr>
                <w:rFonts w:asciiTheme="majorHAnsi" w:hAnsiTheme="majorHAnsi" w:cs="Arial"/>
                <w:color w:val="333333"/>
                <w:sz w:val="18"/>
                <w:szCs w:val="18"/>
                <w:lang w:val="en-US"/>
              </w:rPr>
              <w:t>schwalbe's</w:t>
            </w:r>
            <w:proofErr w:type="spellEnd"/>
            <w:r w:rsidRPr="00135C7F">
              <w:rPr>
                <w:rFonts w:asciiTheme="majorHAnsi" w:hAnsiTheme="majorHAnsi" w:cs="Arial"/>
                <w:color w:val="333333"/>
                <w:sz w:val="18"/>
                <w:szCs w:val="18"/>
                <w:lang w:val="en-US"/>
              </w:rPr>
              <w:t xml:space="preserve"> nucleus or nucleus </w:t>
            </w:r>
            <w:proofErr w:type="spellStart"/>
            <w:r w:rsidRPr="00135C7F">
              <w:rPr>
                <w:rFonts w:asciiTheme="majorHAnsi" w:hAnsiTheme="majorHAnsi" w:cs="Arial"/>
                <w:color w:val="333333"/>
                <w:sz w:val="18"/>
                <w:szCs w:val="18"/>
                <w:lang w:val="en-US"/>
              </w:rPr>
              <w:t>schwalbe's</w:t>
            </w:r>
            <w:proofErr w:type="spellEnd"/>
            <w:r w:rsidRPr="00135C7F">
              <w:rPr>
                <w:rFonts w:asciiTheme="majorHAnsi" w:hAnsiTheme="majorHAnsi" w:cs="Arial"/>
                <w:color w:val="333333"/>
                <w:sz w:val="18"/>
                <w:szCs w:val="18"/>
                <w:lang w:val="en-US"/>
              </w:rPr>
              <w:t xml:space="preserve"> or medial vestibular nucleus or </w:t>
            </w:r>
            <w:proofErr w:type="spellStart"/>
            <w:r w:rsidRPr="00135C7F">
              <w:rPr>
                <w:rFonts w:asciiTheme="majorHAnsi" w:hAnsiTheme="majorHAnsi" w:cs="Arial"/>
                <w:color w:val="333333"/>
                <w:sz w:val="18"/>
                <w:szCs w:val="18"/>
                <w:lang w:val="en-US"/>
              </w:rPr>
              <w:t>schwalbe</w:t>
            </w:r>
            <w:proofErr w:type="spellEnd"/>
            <w:r w:rsidRPr="00135C7F">
              <w:rPr>
                <w:rFonts w:asciiTheme="majorHAnsi" w:hAnsiTheme="majorHAnsi" w:cs="Arial"/>
                <w:color w:val="333333"/>
                <w:sz w:val="18"/>
                <w:szCs w:val="18"/>
                <w:lang w:val="en-US"/>
              </w:rPr>
              <w:t xml:space="preserve"> nucleus or nucleus medial vestibular or Vestibular Nucleus, Lateral or </w:t>
            </w:r>
            <w:proofErr w:type="spellStart"/>
            <w:r w:rsidRPr="00135C7F">
              <w:rPr>
                <w:rFonts w:asciiTheme="majorHAnsi" w:hAnsiTheme="majorHAnsi" w:cs="Arial"/>
                <w:color w:val="333333"/>
                <w:sz w:val="18"/>
                <w:szCs w:val="18"/>
                <w:lang w:val="en-US"/>
              </w:rPr>
              <w:t>deiters</w:t>
            </w:r>
            <w:proofErr w:type="spellEnd"/>
            <w:r w:rsidRPr="00135C7F">
              <w:rPr>
                <w:rFonts w:asciiTheme="majorHAnsi" w:hAnsiTheme="majorHAnsi" w:cs="Arial"/>
                <w:color w:val="333333"/>
                <w:sz w:val="18"/>
                <w:szCs w:val="18"/>
                <w:lang w:val="en-US"/>
              </w:rPr>
              <w:t xml:space="preserve"> nucleus or </w:t>
            </w:r>
            <w:proofErr w:type="spellStart"/>
            <w:r w:rsidRPr="00135C7F">
              <w:rPr>
                <w:rFonts w:asciiTheme="majorHAnsi" w:hAnsiTheme="majorHAnsi" w:cs="Arial"/>
                <w:color w:val="333333"/>
                <w:sz w:val="18"/>
                <w:szCs w:val="18"/>
                <w:lang w:val="en-US"/>
              </w:rPr>
              <w:t>deiter's</w:t>
            </w:r>
            <w:proofErr w:type="spellEnd"/>
            <w:r w:rsidRPr="00135C7F">
              <w:rPr>
                <w:rFonts w:asciiTheme="majorHAnsi" w:hAnsiTheme="majorHAnsi" w:cs="Arial"/>
                <w:color w:val="333333"/>
                <w:sz w:val="18"/>
                <w:szCs w:val="18"/>
                <w:lang w:val="en-US"/>
              </w:rPr>
              <w:t xml:space="preserve"> nucleus or nucleus of </w:t>
            </w:r>
            <w:proofErr w:type="spellStart"/>
            <w:r w:rsidRPr="00135C7F">
              <w:rPr>
                <w:rFonts w:asciiTheme="majorHAnsi" w:hAnsiTheme="majorHAnsi" w:cs="Arial"/>
                <w:color w:val="333333"/>
                <w:sz w:val="18"/>
                <w:szCs w:val="18"/>
                <w:lang w:val="en-US"/>
              </w:rPr>
              <w:t>deiters</w:t>
            </w:r>
            <w:proofErr w:type="spellEnd"/>
            <w:r w:rsidRPr="00135C7F">
              <w:rPr>
                <w:rFonts w:asciiTheme="majorHAnsi" w:hAnsiTheme="majorHAnsi" w:cs="Arial"/>
                <w:color w:val="333333"/>
                <w:sz w:val="18"/>
                <w:szCs w:val="18"/>
                <w:lang w:val="en-US"/>
              </w:rPr>
              <w:t xml:space="preserve"> or lateral vestibular nucleus or nucleus lateral vestibular or </w:t>
            </w:r>
            <w:proofErr w:type="spellStart"/>
            <w:r w:rsidRPr="00135C7F">
              <w:rPr>
                <w:rFonts w:asciiTheme="majorHAnsi" w:hAnsiTheme="majorHAnsi" w:cs="Arial"/>
                <w:color w:val="333333"/>
                <w:sz w:val="18"/>
                <w:szCs w:val="18"/>
                <w:lang w:val="en-US"/>
              </w:rPr>
              <w:t>vestibularis</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laterali</w:t>
            </w:r>
            <w:proofErr w:type="spellEnd"/>
            <w:r w:rsidRPr="00135C7F">
              <w:rPr>
                <w:rFonts w:asciiTheme="majorHAnsi" w:hAnsiTheme="majorHAnsi" w:cs="Arial"/>
                <w:color w:val="333333"/>
                <w:sz w:val="18"/>
                <w:szCs w:val="18"/>
                <w:lang w:val="en-US"/>
              </w:rPr>
              <w:t xml:space="preserve"> nucleus or nucleus </w:t>
            </w:r>
            <w:proofErr w:type="spellStart"/>
            <w:r w:rsidRPr="00135C7F">
              <w:rPr>
                <w:rFonts w:asciiTheme="majorHAnsi" w:hAnsiTheme="majorHAnsi" w:cs="Arial"/>
                <w:color w:val="333333"/>
                <w:sz w:val="18"/>
                <w:szCs w:val="18"/>
                <w:lang w:val="en-US"/>
              </w:rPr>
              <w:t>vestibularis</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laterali</w:t>
            </w:r>
            <w:proofErr w:type="spellEnd"/>
            <w:r w:rsidRPr="00135C7F">
              <w:rPr>
                <w:rFonts w:asciiTheme="majorHAnsi" w:hAnsiTheme="majorHAnsi" w:cs="Arial"/>
                <w:color w:val="333333"/>
                <w:sz w:val="18"/>
                <w:szCs w:val="18"/>
                <w:lang w:val="en-US"/>
              </w:rPr>
              <w:t xml:space="preserve"> or vestibular nucleus lateral or </w:t>
            </w:r>
            <w:proofErr w:type="spellStart"/>
            <w:r w:rsidRPr="00135C7F">
              <w:rPr>
                <w:rFonts w:asciiTheme="majorHAnsi" w:hAnsiTheme="majorHAnsi" w:cs="Arial"/>
                <w:color w:val="333333"/>
                <w:sz w:val="18"/>
                <w:szCs w:val="18"/>
                <w:lang w:val="en-US"/>
              </w:rPr>
              <w:t>vestibularis</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magnocellulari</w:t>
            </w:r>
            <w:proofErr w:type="spellEnd"/>
            <w:r w:rsidRPr="00135C7F">
              <w:rPr>
                <w:rFonts w:asciiTheme="majorHAnsi" w:hAnsiTheme="majorHAnsi" w:cs="Arial"/>
                <w:color w:val="333333"/>
                <w:sz w:val="18"/>
                <w:szCs w:val="18"/>
                <w:lang w:val="en-US"/>
              </w:rPr>
              <w:t xml:space="preserve"> nucleus or </w:t>
            </w:r>
            <w:proofErr w:type="spellStart"/>
            <w:r w:rsidRPr="00135C7F">
              <w:rPr>
                <w:rFonts w:asciiTheme="majorHAnsi" w:hAnsiTheme="majorHAnsi" w:cs="Arial"/>
                <w:color w:val="333333"/>
                <w:sz w:val="18"/>
                <w:szCs w:val="18"/>
                <w:lang w:val="en-US"/>
              </w:rPr>
              <w:t>vestibularis</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magnocellularis</w:t>
            </w:r>
            <w:proofErr w:type="spellEnd"/>
            <w:r w:rsidRPr="00135C7F">
              <w:rPr>
                <w:rFonts w:asciiTheme="majorHAnsi" w:hAnsiTheme="majorHAnsi" w:cs="Arial"/>
                <w:color w:val="333333"/>
                <w:sz w:val="18"/>
                <w:szCs w:val="18"/>
                <w:lang w:val="en-US"/>
              </w:rPr>
              <w:t xml:space="preserve"> nucleus or </w:t>
            </w:r>
            <w:proofErr w:type="spellStart"/>
            <w:r w:rsidRPr="00135C7F">
              <w:rPr>
                <w:rFonts w:asciiTheme="majorHAnsi" w:hAnsiTheme="majorHAnsi" w:cs="Arial"/>
                <w:color w:val="333333"/>
                <w:sz w:val="18"/>
                <w:szCs w:val="18"/>
                <w:lang w:val="en-US"/>
              </w:rPr>
              <w:t>deiter</w:t>
            </w:r>
            <w:proofErr w:type="spellEnd"/>
            <w:r w:rsidRPr="00135C7F">
              <w:rPr>
                <w:rFonts w:asciiTheme="majorHAnsi" w:hAnsiTheme="majorHAnsi" w:cs="Arial"/>
                <w:color w:val="333333"/>
                <w:sz w:val="18"/>
                <w:szCs w:val="18"/>
                <w:lang w:val="en-US"/>
              </w:rPr>
              <w:t xml:space="preserve"> nucleus or nucleus </w:t>
            </w:r>
            <w:proofErr w:type="spellStart"/>
            <w:r w:rsidRPr="00135C7F">
              <w:rPr>
                <w:rFonts w:asciiTheme="majorHAnsi" w:hAnsiTheme="majorHAnsi" w:cs="Arial"/>
                <w:color w:val="333333"/>
                <w:sz w:val="18"/>
                <w:szCs w:val="18"/>
                <w:lang w:val="en-US"/>
              </w:rPr>
              <w:t>vestibularis</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magnocellularis</w:t>
            </w:r>
            <w:proofErr w:type="spellEnd"/>
            <w:r w:rsidRPr="00135C7F">
              <w:rPr>
                <w:rFonts w:asciiTheme="majorHAnsi" w:hAnsiTheme="majorHAnsi" w:cs="Arial"/>
                <w:color w:val="333333"/>
                <w:sz w:val="18"/>
                <w:szCs w:val="18"/>
                <w:lang w:val="en-US"/>
              </w:rPr>
              <w:t xml:space="preserve"> or nucleus </w:t>
            </w:r>
            <w:proofErr w:type="spellStart"/>
            <w:r w:rsidRPr="00135C7F">
              <w:rPr>
                <w:rFonts w:asciiTheme="majorHAnsi" w:hAnsiTheme="majorHAnsi" w:cs="Arial"/>
                <w:color w:val="333333"/>
                <w:sz w:val="18"/>
                <w:szCs w:val="18"/>
                <w:lang w:val="en-US"/>
              </w:rPr>
              <w:t>vestibularis</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magnocellulari</w:t>
            </w:r>
            <w:proofErr w:type="spellEnd"/>
            <w:r w:rsidRPr="00135C7F">
              <w:rPr>
                <w:rFonts w:asciiTheme="majorHAnsi" w:hAnsiTheme="majorHAnsi" w:cs="Arial"/>
                <w:color w:val="333333"/>
                <w:sz w:val="18"/>
                <w:szCs w:val="18"/>
                <w:lang w:val="en-US"/>
              </w:rPr>
              <w:t xml:space="preserve"> or nucleus </w:t>
            </w:r>
            <w:proofErr w:type="spellStart"/>
            <w:r w:rsidRPr="00135C7F">
              <w:rPr>
                <w:rFonts w:asciiTheme="majorHAnsi" w:hAnsiTheme="majorHAnsi" w:cs="Arial"/>
                <w:color w:val="333333"/>
                <w:sz w:val="18"/>
                <w:szCs w:val="18"/>
                <w:lang w:val="en-US"/>
              </w:rPr>
              <w:t>deiter</w:t>
            </w:r>
            <w:proofErr w:type="spellEnd"/>
            <w:r w:rsidRPr="00135C7F">
              <w:rPr>
                <w:rFonts w:asciiTheme="majorHAnsi" w:hAnsiTheme="majorHAnsi" w:cs="Arial"/>
                <w:color w:val="333333"/>
                <w:sz w:val="18"/>
                <w:szCs w:val="18"/>
                <w:lang w:val="en-US"/>
              </w:rPr>
              <w:t xml:space="preserve"> or nucleus </w:t>
            </w:r>
            <w:proofErr w:type="spellStart"/>
            <w:r w:rsidRPr="00135C7F">
              <w:rPr>
                <w:rFonts w:asciiTheme="majorHAnsi" w:hAnsiTheme="majorHAnsi" w:cs="Arial"/>
                <w:color w:val="333333"/>
                <w:sz w:val="18"/>
                <w:szCs w:val="18"/>
                <w:lang w:val="en-US"/>
              </w:rPr>
              <w:t>vestibularis</w:t>
            </w:r>
            <w:proofErr w:type="spellEnd"/>
            <w:r w:rsidRPr="00135C7F">
              <w:rPr>
                <w:rFonts w:asciiTheme="majorHAnsi" w:hAnsiTheme="majorHAnsi" w:cs="Arial"/>
                <w:color w:val="333333"/>
                <w:sz w:val="18"/>
                <w:szCs w:val="18"/>
                <w:lang w:val="en-US"/>
              </w:rPr>
              <w:t xml:space="preserve"> lateralis or </w:t>
            </w:r>
            <w:proofErr w:type="spellStart"/>
            <w:r w:rsidRPr="00135C7F">
              <w:rPr>
                <w:rFonts w:asciiTheme="majorHAnsi" w:hAnsiTheme="majorHAnsi" w:cs="Arial"/>
                <w:color w:val="333333"/>
                <w:sz w:val="18"/>
                <w:szCs w:val="18"/>
                <w:lang w:val="en-US"/>
              </w:rPr>
              <w:t>vestibularis</w:t>
            </w:r>
            <w:proofErr w:type="spellEnd"/>
            <w:r w:rsidRPr="00135C7F">
              <w:rPr>
                <w:rFonts w:asciiTheme="majorHAnsi" w:hAnsiTheme="majorHAnsi" w:cs="Arial"/>
                <w:color w:val="333333"/>
                <w:sz w:val="18"/>
                <w:szCs w:val="18"/>
                <w:lang w:val="en-US"/>
              </w:rPr>
              <w:t xml:space="preserve"> lateralis nucleus or nucleus </w:t>
            </w:r>
            <w:proofErr w:type="spellStart"/>
            <w:r w:rsidRPr="00135C7F">
              <w:rPr>
                <w:rFonts w:asciiTheme="majorHAnsi" w:hAnsiTheme="majorHAnsi" w:cs="Arial"/>
                <w:color w:val="333333"/>
                <w:sz w:val="18"/>
                <w:szCs w:val="18"/>
                <w:lang w:val="en-US"/>
              </w:rPr>
              <w:t>deiter's</w:t>
            </w:r>
            <w:proofErr w:type="spellEnd"/>
            <w:r w:rsidRPr="00135C7F">
              <w:rPr>
                <w:rFonts w:asciiTheme="majorHAnsi" w:hAnsiTheme="majorHAnsi" w:cs="Arial"/>
                <w:color w:val="333333"/>
                <w:sz w:val="18"/>
                <w:szCs w:val="18"/>
                <w:lang w:val="en-US"/>
              </w:rPr>
              <w:t xml:space="preserve"> or Tectospinal Fibers or Trigeminal Nuclei or trigeminal nucleus or trigeminal nuclear </w:t>
            </w:r>
            <w:proofErr w:type="spellStart"/>
            <w:r w:rsidRPr="00135C7F">
              <w:rPr>
                <w:rFonts w:asciiTheme="majorHAnsi" w:hAnsiTheme="majorHAnsi" w:cs="Arial"/>
                <w:color w:val="333333"/>
                <w:sz w:val="18"/>
                <w:szCs w:val="18"/>
                <w:lang w:val="en-US"/>
              </w:rPr>
              <w:t>complices</w:t>
            </w:r>
            <w:proofErr w:type="spellEnd"/>
            <w:r w:rsidRPr="00135C7F">
              <w:rPr>
                <w:rFonts w:asciiTheme="majorHAnsi" w:hAnsiTheme="majorHAnsi" w:cs="Arial"/>
                <w:color w:val="333333"/>
                <w:sz w:val="18"/>
                <w:szCs w:val="18"/>
                <w:lang w:val="en-US"/>
              </w:rPr>
              <w:t xml:space="preserve"> or trigeminal nuclear complex or nuclei trigeminal or trigeminal nuclei or nucleus trigeminal or nuclear </w:t>
            </w:r>
            <w:proofErr w:type="spellStart"/>
            <w:r w:rsidRPr="00135C7F">
              <w:rPr>
                <w:rFonts w:asciiTheme="majorHAnsi" w:hAnsiTheme="majorHAnsi" w:cs="Arial"/>
                <w:color w:val="333333"/>
                <w:sz w:val="18"/>
                <w:szCs w:val="18"/>
                <w:lang w:val="en-US"/>
              </w:rPr>
              <w:t>complices</w:t>
            </w:r>
            <w:proofErr w:type="spellEnd"/>
            <w:r w:rsidRPr="00135C7F">
              <w:rPr>
                <w:rFonts w:asciiTheme="majorHAnsi" w:hAnsiTheme="majorHAnsi" w:cs="Arial"/>
                <w:color w:val="333333"/>
                <w:sz w:val="18"/>
                <w:szCs w:val="18"/>
                <w:lang w:val="en-US"/>
              </w:rPr>
              <w:t xml:space="preserve"> trigeminal or nuclear complex trigeminal or Grey Matter or grey matter or grey matters cerebellar or grey matter cerebellar or matters grey or matter cerebellar grey or grey matter cerebellar or cerebellar grey matters or grey matters or matter cerebellar grey or cerebellar grey matter or matters grey or cerebellar grey matters or matters cerebellar grey or grey matters cerebellar or matters cerebellar grey or grey matter or cerebellar grey matter or matter grey or matter grey or White Matter or white matter cerebellar or matter cerebellar white or matter white or matters cerebellar white or white matters cerebellar or cerebellar white matters or cerebellar white matter or matters white or white matter </w:t>
            </w:r>
            <w:proofErr w:type="spellStart"/>
            <w:r w:rsidRPr="00135C7F">
              <w:rPr>
                <w:rFonts w:asciiTheme="majorHAnsi" w:hAnsiTheme="majorHAnsi" w:cs="Arial"/>
                <w:color w:val="333333"/>
                <w:sz w:val="18"/>
                <w:szCs w:val="18"/>
                <w:lang w:val="en-US"/>
              </w:rPr>
              <w:t>orwhite</w:t>
            </w:r>
            <w:proofErr w:type="spellEnd"/>
            <w:r w:rsidRPr="00135C7F">
              <w:rPr>
                <w:rFonts w:asciiTheme="majorHAnsi" w:hAnsiTheme="majorHAnsi" w:cs="Arial"/>
                <w:color w:val="333333"/>
                <w:sz w:val="18"/>
                <w:szCs w:val="18"/>
                <w:lang w:val="en-US"/>
              </w:rPr>
              <w:t xml:space="preserve"> matters or Cerebral Ventricles or cerebral ventricle or cerebral </w:t>
            </w:r>
            <w:proofErr w:type="spellStart"/>
            <w:r w:rsidRPr="00135C7F">
              <w:rPr>
                <w:rFonts w:asciiTheme="majorHAnsi" w:hAnsiTheme="majorHAnsi" w:cs="Arial"/>
                <w:color w:val="333333"/>
                <w:sz w:val="18"/>
                <w:szCs w:val="18"/>
                <w:lang w:val="en-US"/>
              </w:rPr>
              <w:t>ventriclesor</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monro</w:t>
            </w:r>
            <w:proofErr w:type="spellEnd"/>
            <w:r w:rsidRPr="00135C7F">
              <w:rPr>
                <w:rFonts w:asciiTheme="majorHAnsi" w:hAnsiTheme="majorHAnsi" w:cs="Arial"/>
                <w:color w:val="333333"/>
                <w:sz w:val="18"/>
                <w:szCs w:val="18"/>
                <w:lang w:val="en-US"/>
              </w:rPr>
              <w:t xml:space="preserve"> foramen or ventricles cerebral or foramen of </w:t>
            </w:r>
            <w:proofErr w:type="spellStart"/>
            <w:r w:rsidRPr="00135C7F">
              <w:rPr>
                <w:rFonts w:asciiTheme="majorHAnsi" w:hAnsiTheme="majorHAnsi" w:cs="Arial"/>
                <w:color w:val="333333"/>
                <w:sz w:val="18"/>
                <w:szCs w:val="18"/>
                <w:lang w:val="en-US"/>
              </w:rPr>
              <w:t>monro</w:t>
            </w:r>
            <w:proofErr w:type="spellEnd"/>
            <w:r w:rsidRPr="00135C7F">
              <w:rPr>
                <w:rFonts w:asciiTheme="majorHAnsi" w:hAnsiTheme="majorHAnsi" w:cs="Arial"/>
                <w:color w:val="333333"/>
                <w:sz w:val="18"/>
                <w:szCs w:val="18"/>
                <w:lang w:val="en-US"/>
              </w:rPr>
              <w:t xml:space="preserve"> or cerebral ventricular system or ventricle cerebral or Choroid Plexus or </w:t>
            </w:r>
            <w:proofErr w:type="spellStart"/>
            <w:r w:rsidRPr="00135C7F">
              <w:rPr>
                <w:rFonts w:asciiTheme="majorHAnsi" w:hAnsiTheme="majorHAnsi" w:cs="Arial"/>
                <w:color w:val="333333"/>
                <w:sz w:val="18"/>
                <w:szCs w:val="18"/>
                <w:lang w:val="en-US"/>
              </w:rPr>
              <w:t>choroideus</w:t>
            </w:r>
            <w:proofErr w:type="spellEnd"/>
            <w:r w:rsidRPr="00135C7F">
              <w:rPr>
                <w:rFonts w:asciiTheme="majorHAnsi" w:hAnsiTheme="majorHAnsi" w:cs="Arial"/>
                <w:color w:val="333333"/>
                <w:sz w:val="18"/>
                <w:szCs w:val="18"/>
                <w:lang w:val="en-US"/>
              </w:rPr>
              <w:t xml:space="preserve"> plexus or plexus </w:t>
            </w:r>
            <w:proofErr w:type="spellStart"/>
            <w:r w:rsidRPr="00135C7F">
              <w:rPr>
                <w:rFonts w:asciiTheme="majorHAnsi" w:hAnsiTheme="majorHAnsi" w:cs="Arial"/>
                <w:color w:val="333333"/>
                <w:sz w:val="18"/>
                <w:szCs w:val="18"/>
                <w:lang w:val="en-US"/>
              </w:rPr>
              <w:t>choroideusor</w:t>
            </w:r>
            <w:proofErr w:type="spellEnd"/>
            <w:r w:rsidRPr="00135C7F">
              <w:rPr>
                <w:rFonts w:asciiTheme="majorHAnsi" w:hAnsiTheme="majorHAnsi" w:cs="Arial"/>
                <w:color w:val="333333"/>
                <w:sz w:val="18"/>
                <w:szCs w:val="18"/>
                <w:lang w:val="en-US"/>
              </w:rPr>
              <w:t xml:space="preserve"> choroid plexus or </w:t>
            </w:r>
            <w:proofErr w:type="spellStart"/>
            <w:r w:rsidRPr="00135C7F">
              <w:rPr>
                <w:rFonts w:asciiTheme="majorHAnsi" w:hAnsiTheme="majorHAnsi" w:cs="Arial"/>
                <w:color w:val="333333"/>
                <w:sz w:val="18"/>
                <w:szCs w:val="18"/>
                <w:lang w:val="en-US"/>
              </w:rPr>
              <w:t>chorioid</w:t>
            </w:r>
            <w:proofErr w:type="spellEnd"/>
            <w:r w:rsidRPr="00135C7F">
              <w:rPr>
                <w:rFonts w:asciiTheme="majorHAnsi" w:hAnsiTheme="majorHAnsi" w:cs="Arial"/>
                <w:color w:val="333333"/>
                <w:sz w:val="18"/>
                <w:szCs w:val="18"/>
                <w:lang w:val="en-US"/>
              </w:rPr>
              <w:t xml:space="preserve"> plexus or plexus </w:t>
            </w:r>
            <w:proofErr w:type="spellStart"/>
            <w:r w:rsidRPr="00135C7F">
              <w:rPr>
                <w:rFonts w:asciiTheme="majorHAnsi" w:hAnsiTheme="majorHAnsi" w:cs="Arial"/>
                <w:color w:val="333333"/>
                <w:sz w:val="18"/>
                <w:szCs w:val="18"/>
                <w:lang w:val="en-US"/>
              </w:rPr>
              <w:t>chorioid</w:t>
            </w:r>
            <w:proofErr w:type="spellEnd"/>
            <w:r w:rsidRPr="00135C7F">
              <w:rPr>
                <w:rFonts w:asciiTheme="majorHAnsi" w:hAnsiTheme="majorHAnsi" w:cs="Arial"/>
                <w:color w:val="333333"/>
                <w:sz w:val="18"/>
                <w:szCs w:val="18"/>
                <w:lang w:val="en-US"/>
              </w:rPr>
              <w:t xml:space="preserve"> or plexus choroid or Ependyma or ependymal or ependymas or Fourth Ventricle or </w:t>
            </w:r>
            <w:proofErr w:type="spellStart"/>
            <w:r w:rsidRPr="00135C7F">
              <w:rPr>
                <w:rFonts w:asciiTheme="majorHAnsi" w:hAnsiTheme="majorHAnsi" w:cs="Arial"/>
                <w:color w:val="333333"/>
                <w:sz w:val="18"/>
                <w:szCs w:val="18"/>
                <w:lang w:val="en-US"/>
              </w:rPr>
              <w:t>ventricolo</w:t>
            </w:r>
            <w:proofErr w:type="spellEnd"/>
            <w:r w:rsidRPr="00135C7F">
              <w:rPr>
                <w:rFonts w:asciiTheme="majorHAnsi" w:hAnsiTheme="majorHAnsi" w:cs="Arial"/>
                <w:color w:val="333333"/>
                <w:sz w:val="18"/>
                <w:szCs w:val="18"/>
                <w:lang w:val="en-US"/>
              </w:rPr>
              <w:t xml:space="preserve"> quarto or ventricles fourth or ventricle fourth or 4th ventricle or quarto </w:t>
            </w:r>
            <w:proofErr w:type="spellStart"/>
            <w:r w:rsidRPr="00135C7F">
              <w:rPr>
                <w:rFonts w:asciiTheme="majorHAnsi" w:hAnsiTheme="majorHAnsi" w:cs="Arial"/>
                <w:color w:val="333333"/>
                <w:sz w:val="18"/>
                <w:szCs w:val="18"/>
                <w:lang w:val="en-US"/>
              </w:rPr>
              <w:t>ventricolos</w:t>
            </w:r>
            <w:proofErr w:type="spellEnd"/>
            <w:r w:rsidRPr="00135C7F">
              <w:rPr>
                <w:rFonts w:asciiTheme="majorHAnsi" w:hAnsiTheme="majorHAnsi" w:cs="Arial"/>
                <w:color w:val="333333"/>
                <w:sz w:val="18"/>
                <w:szCs w:val="18"/>
                <w:lang w:val="en-US"/>
              </w:rPr>
              <w:t xml:space="preserve"> or ventricle 4th or ventricles 4th or fourth ventricle or </w:t>
            </w:r>
            <w:proofErr w:type="spellStart"/>
            <w:r w:rsidRPr="00135C7F">
              <w:rPr>
                <w:rFonts w:asciiTheme="majorHAnsi" w:hAnsiTheme="majorHAnsi" w:cs="Arial"/>
                <w:color w:val="333333"/>
                <w:sz w:val="18"/>
                <w:szCs w:val="18"/>
                <w:lang w:val="en-US"/>
              </w:rPr>
              <w:t>ventricolos</w:t>
            </w:r>
            <w:proofErr w:type="spellEnd"/>
            <w:r w:rsidRPr="00135C7F">
              <w:rPr>
                <w:rFonts w:asciiTheme="majorHAnsi" w:hAnsiTheme="majorHAnsi" w:cs="Arial"/>
                <w:color w:val="333333"/>
                <w:sz w:val="18"/>
                <w:szCs w:val="18"/>
                <w:lang w:val="en-US"/>
              </w:rPr>
              <w:t xml:space="preserve"> quarto or fourth ventricles or 4th ventricles or quarto </w:t>
            </w:r>
            <w:proofErr w:type="spellStart"/>
            <w:r w:rsidRPr="00135C7F">
              <w:rPr>
                <w:rFonts w:asciiTheme="majorHAnsi" w:hAnsiTheme="majorHAnsi" w:cs="Arial"/>
                <w:color w:val="333333"/>
                <w:sz w:val="18"/>
                <w:szCs w:val="18"/>
                <w:lang w:val="en-US"/>
              </w:rPr>
              <w:t>ventricolo</w:t>
            </w:r>
            <w:proofErr w:type="spellEnd"/>
            <w:r w:rsidRPr="00135C7F">
              <w:rPr>
                <w:rFonts w:asciiTheme="majorHAnsi" w:hAnsiTheme="majorHAnsi" w:cs="Arial"/>
                <w:color w:val="333333"/>
                <w:sz w:val="18"/>
                <w:szCs w:val="18"/>
                <w:lang w:val="en-US"/>
              </w:rPr>
              <w:t xml:space="preserve"> or Lateral Ventricles or lateral ventricle </w:t>
            </w:r>
            <w:proofErr w:type="spellStart"/>
            <w:r w:rsidRPr="00135C7F">
              <w:rPr>
                <w:rFonts w:asciiTheme="majorHAnsi" w:hAnsiTheme="majorHAnsi" w:cs="Arial"/>
                <w:color w:val="333333"/>
                <w:sz w:val="18"/>
                <w:szCs w:val="18"/>
                <w:lang w:val="en-US"/>
              </w:rPr>
              <w:t>orsubventricular</w:t>
            </w:r>
            <w:proofErr w:type="spellEnd"/>
            <w:r w:rsidRPr="00135C7F">
              <w:rPr>
                <w:rFonts w:asciiTheme="majorHAnsi" w:hAnsiTheme="majorHAnsi" w:cs="Arial"/>
                <w:color w:val="333333"/>
                <w:sz w:val="18"/>
                <w:szCs w:val="18"/>
                <w:lang w:val="en-US"/>
              </w:rPr>
              <w:t xml:space="preserve"> zones or lateral ventricles or ventricle lateral or zone subventricular or ventricles lateral or subventricular zone or zones subventricular or Septum Pellucidum or septum </w:t>
            </w:r>
            <w:proofErr w:type="spellStart"/>
            <w:r w:rsidRPr="00135C7F">
              <w:rPr>
                <w:rFonts w:asciiTheme="majorHAnsi" w:hAnsiTheme="majorHAnsi" w:cs="Arial"/>
                <w:color w:val="333333"/>
                <w:sz w:val="18"/>
                <w:szCs w:val="18"/>
                <w:lang w:val="en-US"/>
              </w:rPr>
              <w:t>supracommissural</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pelusidum</w:t>
            </w:r>
            <w:proofErr w:type="spellEnd"/>
            <w:r w:rsidRPr="00135C7F">
              <w:rPr>
                <w:rFonts w:asciiTheme="majorHAnsi" w:hAnsiTheme="majorHAnsi" w:cs="Arial"/>
                <w:color w:val="333333"/>
                <w:sz w:val="18"/>
                <w:szCs w:val="18"/>
                <w:lang w:val="en-US"/>
              </w:rPr>
              <w:t xml:space="preserve"> septum or septum pellucidum or </w:t>
            </w:r>
            <w:proofErr w:type="spellStart"/>
            <w:r w:rsidRPr="00135C7F">
              <w:rPr>
                <w:rFonts w:asciiTheme="majorHAnsi" w:hAnsiTheme="majorHAnsi" w:cs="Arial"/>
                <w:color w:val="333333"/>
                <w:sz w:val="18"/>
                <w:szCs w:val="18"/>
                <w:lang w:val="en-US"/>
              </w:rPr>
              <w:t>lucidums</w:t>
            </w:r>
            <w:proofErr w:type="spellEnd"/>
            <w:r w:rsidRPr="00135C7F">
              <w:rPr>
                <w:rFonts w:asciiTheme="majorHAnsi" w:hAnsiTheme="majorHAnsi" w:cs="Arial"/>
                <w:color w:val="333333"/>
                <w:sz w:val="18"/>
                <w:szCs w:val="18"/>
                <w:lang w:val="en-US"/>
              </w:rPr>
              <w:t xml:space="preserve"> septum or </w:t>
            </w:r>
            <w:proofErr w:type="spellStart"/>
            <w:r w:rsidRPr="00135C7F">
              <w:rPr>
                <w:rFonts w:asciiTheme="majorHAnsi" w:hAnsiTheme="majorHAnsi" w:cs="Arial"/>
                <w:color w:val="333333"/>
                <w:sz w:val="18"/>
                <w:szCs w:val="18"/>
                <w:lang w:val="en-US"/>
              </w:rPr>
              <w:t>supracommissural</w:t>
            </w:r>
            <w:proofErr w:type="spellEnd"/>
            <w:r w:rsidRPr="00135C7F">
              <w:rPr>
                <w:rFonts w:asciiTheme="majorHAnsi" w:hAnsiTheme="majorHAnsi" w:cs="Arial"/>
                <w:color w:val="333333"/>
                <w:sz w:val="18"/>
                <w:szCs w:val="18"/>
                <w:lang w:val="en-US"/>
              </w:rPr>
              <w:t xml:space="preserve"> septum or pellucidum septum or septum </w:t>
            </w:r>
            <w:proofErr w:type="spellStart"/>
            <w:r w:rsidRPr="00135C7F">
              <w:rPr>
                <w:rFonts w:asciiTheme="majorHAnsi" w:hAnsiTheme="majorHAnsi" w:cs="Arial"/>
                <w:color w:val="333333"/>
                <w:sz w:val="18"/>
                <w:szCs w:val="18"/>
                <w:lang w:val="en-US"/>
              </w:rPr>
              <w:t>pelusidums</w:t>
            </w:r>
            <w:proofErr w:type="spellEnd"/>
            <w:r w:rsidRPr="00135C7F">
              <w:rPr>
                <w:rFonts w:asciiTheme="majorHAnsi" w:hAnsiTheme="majorHAnsi" w:cs="Arial"/>
                <w:color w:val="333333"/>
                <w:sz w:val="18"/>
                <w:szCs w:val="18"/>
                <w:lang w:val="en-US"/>
              </w:rPr>
              <w:t xml:space="preserve"> or septum </w:t>
            </w:r>
            <w:proofErr w:type="spellStart"/>
            <w:r w:rsidRPr="00135C7F">
              <w:rPr>
                <w:rFonts w:asciiTheme="majorHAnsi" w:hAnsiTheme="majorHAnsi" w:cs="Arial"/>
                <w:color w:val="333333"/>
                <w:sz w:val="18"/>
                <w:szCs w:val="18"/>
                <w:lang w:val="en-US"/>
              </w:rPr>
              <w:t>pelusidum</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pelusidums</w:t>
            </w:r>
            <w:proofErr w:type="spellEnd"/>
            <w:r w:rsidRPr="00135C7F">
              <w:rPr>
                <w:rFonts w:asciiTheme="majorHAnsi" w:hAnsiTheme="majorHAnsi" w:cs="Arial"/>
                <w:color w:val="333333"/>
                <w:sz w:val="18"/>
                <w:szCs w:val="18"/>
                <w:lang w:val="en-US"/>
              </w:rPr>
              <w:t xml:space="preserve"> septum or septum </w:t>
            </w:r>
            <w:proofErr w:type="spellStart"/>
            <w:r w:rsidRPr="00135C7F">
              <w:rPr>
                <w:rFonts w:asciiTheme="majorHAnsi" w:hAnsiTheme="majorHAnsi" w:cs="Arial"/>
                <w:color w:val="333333"/>
                <w:sz w:val="18"/>
                <w:szCs w:val="18"/>
                <w:lang w:val="en-US"/>
              </w:rPr>
              <w:t>lucidums</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supracommissural</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septums</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septums</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supracommissural</w:t>
            </w:r>
            <w:proofErr w:type="spellEnd"/>
            <w:r w:rsidRPr="00135C7F">
              <w:rPr>
                <w:rFonts w:asciiTheme="majorHAnsi" w:hAnsiTheme="majorHAnsi" w:cs="Arial"/>
                <w:color w:val="333333"/>
                <w:sz w:val="18"/>
                <w:szCs w:val="18"/>
                <w:lang w:val="en-US"/>
              </w:rPr>
              <w:t xml:space="preserve"> or lucidum septum or septum lucidum or Third Ventricle or ventricle or ventricles third or ventricles 3rd or third ventricle or ventricle 3rd or 3rd ventricles or third ventricles or ventricle third or Limbic System or limbic system or system limbic or systems limbic or limbic systems or Amygdala or amygdaloid bodies or corpus </w:t>
            </w:r>
            <w:proofErr w:type="spellStart"/>
            <w:r w:rsidRPr="00135C7F">
              <w:rPr>
                <w:rFonts w:asciiTheme="majorHAnsi" w:hAnsiTheme="majorHAnsi" w:cs="Arial"/>
                <w:color w:val="333333"/>
                <w:sz w:val="18"/>
                <w:szCs w:val="18"/>
                <w:lang w:val="en-US"/>
              </w:rPr>
              <w:t>amygdaloideums</w:t>
            </w:r>
            <w:proofErr w:type="spellEnd"/>
            <w:r w:rsidRPr="00135C7F">
              <w:rPr>
                <w:rFonts w:asciiTheme="majorHAnsi" w:hAnsiTheme="majorHAnsi" w:cs="Arial"/>
                <w:color w:val="333333"/>
                <w:sz w:val="18"/>
                <w:szCs w:val="18"/>
                <w:lang w:val="en-US"/>
              </w:rPr>
              <w:t xml:space="preserve"> or nucleus intercalated amygdaloid or corpus </w:t>
            </w:r>
            <w:proofErr w:type="spellStart"/>
            <w:r w:rsidRPr="00135C7F">
              <w:rPr>
                <w:rFonts w:asciiTheme="majorHAnsi" w:hAnsiTheme="majorHAnsi" w:cs="Arial"/>
                <w:color w:val="333333"/>
                <w:sz w:val="18"/>
                <w:szCs w:val="18"/>
                <w:lang w:val="en-US"/>
              </w:rPr>
              <w:t>amygdaloideum</w:t>
            </w:r>
            <w:proofErr w:type="spellEnd"/>
            <w:r w:rsidRPr="00135C7F">
              <w:rPr>
                <w:rFonts w:asciiTheme="majorHAnsi" w:hAnsiTheme="majorHAnsi" w:cs="Arial"/>
                <w:color w:val="333333"/>
                <w:sz w:val="18"/>
                <w:szCs w:val="18"/>
                <w:lang w:val="en-US"/>
              </w:rPr>
              <w:t xml:space="preserve"> or amygdaloid body or complex amygdaloid nuclear or amygdaloid nuclear </w:t>
            </w:r>
            <w:proofErr w:type="spellStart"/>
            <w:r w:rsidRPr="00135C7F">
              <w:rPr>
                <w:rFonts w:asciiTheme="majorHAnsi" w:hAnsiTheme="majorHAnsi" w:cs="Arial"/>
                <w:color w:val="333333"/>
                <w:sz w:val="18"/>
                <w:szCs w:val="18"/>
                <w:lang w:val="en-US"/>
              </w:rPr>
              <w:t>complices</w:t>
            </w:r>
            <w:proofErr w:type="spellEnd"/>
            <w:r w:rsidRPr="00135C7F">
              <w:rPr>
                <w:rFonts w:asciiTheme="majorHAnsi" w:hAnsiTheme="majorHAnsi" w:cs="Arial"/>
                <w:color w:val="333333"/>
                <w:sz w:val="18"/>
                <w:szCs w:val="18"/>
                <w:lang w:val="en-US"/>
              </w:rPr>
              <w:t xml:space="preserve"> or amygdaloid </w:t>
            </w:r>
            <w:proofErr w:type="spellStart"/>
            <w:r w:rsidRPr="00135C7F">
              <w:rPr>
                <w:rFonts w:asciiTheme="majorHAnsi" w:hAnsiTheme="majorHAnsi" w:cs="Arial"/>
                <w:color w:val="333333"/>
                <w:sz w:val="18"/>
                <w:szCs w:val="18"/>
                <w:lang w:val="en-US"/>
              </w:rPr>
              <w:t>nucleusor</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intercalata</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massa</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amygdaloideums</w:t>
            </w:r>
            <w:proofErr w:type="spellEnd"/>
            <w:r w:rsidRPr="00135C7F">
              <w:rPr>
                <w:rFonts w:asciiTheme="majorHAnsi" w:hAnsiTheme="majorHAnsi" w:cs="Arial"/>
                <w:color w:val="333333"/>
                <w:sz w:val="18"/>
                <w:szCs w:val="18"/>
                <w:lang w:val="en-US"/>
              </w:rPr>
              <w:t xml:space="preserve"> corpus or </w:t>
            </w:r>
            <w:proofErr w:type="spellStart"/>
            <w:r w:rsidRPr="00135C7F">
              <w:rPr>
                <w:rFonts w:asciiTheme="majorHAnsi" w:hAnsiTheme="majorHAnsi" w:cs="Arial"/>
                <w:color w:val="333333"/>
                <w:sz w:val="18"/>
                <w:szCs w:val="18"/>
                <w:lang w:val="en-US"/>
              </w:rPr>
              <w:t>intercalatas</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massa</w:t>
            </w:r>
            <w:proofErr w:type="spellEnd"/>
            <w:r w:rsidRPr="00135C7F">
              <w:rPr>
                <w:rFonts w:asciiTheme="majorHAnsi" w:hAnsiTheme="majorHAnsi" w:cs="Arial"/>
                <w:color w:val="333333"/>
                <w:sz w:val="18"/>
                <w:szCs w:val="18"/>
                <w:lang w:val="en-US"/>
              </w:rPr>
              <w:t xml:space="preserve"> or amygdaloid nucleus intercalated or nuclear </w:t>
            </w:r>
            <w:proofErr w:type="spellStart"/>
            <w:r w:rsidRPr="00135C7F">
              <w:rPr>
                <w:rFonts w:asciiTheme="majorHAnsi" w:hAnsiTheme="majorHAnsi" w:cs="Arial"/>
                <w:color w:val="333333"/>
                <w:sz w:val="18"/>
                <w:szCs w:val="18"/>
                <w:lang w:val="en-US"/>
              </w:rPr>
              <w:t>complices</w:t>
            </w:r>
            <w:proofErr w:type="spellEnd"/>
            <w:r w:rsidRPr="00135C7F">
              <w:rPr>
                <w:rFonts w:asciiTheme="majorHAnsi" w:hAnsiTheme="majorHAnsi" w:cs="Arial"/>
                <w:color w:val="333333"/>
                <w:sz w:val="18"/>
                <w:szCs w:val="18"/>
                <w:lang w:val="en-US"/>
              </w:rPr>
              <w:t xml:space="preserve"> amygdaloid or </w:t>
            </w:r>
            <w:proofErr w:type="spellStart"/>
            <w:r w:rsidRPr="00135C7F">
              <w:rPr>
                <w:rFonts w:asciiTheme="majorHAnsi" w:hAnsiTheme="majorHAnsi" w:cs="Arial"/>
                <w:color w:val="333333"/>
                <w:sz w:val="18"/>
                <w:szCs w:val="18"/>
                <w:lang w:val="en-US"/>
              </w:rPr>
              <w:t>archistriatums</w:t>
            </w:r>
            <w:proofErr w:type="spellEnd"/>
            <w:r w:rsidRPr="00135C7F">
              <w:rPr>
                <w:rFonts w:asciiTheme="majorHAnsi" w:hAnsiTheme="majorHAnsi" w:cs="Arial"/>
                <w:color w:val="333333"/>
                <w:sz w:val="18"/>
                <w:szCs w:val="18"/>
                <w:lang w:val="en-US"/>
              </w:rPr>
              <w:t xml:space="preserve"> or amygdala or </w:t>
            </w:r>
            <w:proofErr w:type="spellStart"/>
            <w:r w:rsidRPr="00135C7F">
              <w:rPr>
                <w:rFonts w:asciiTheme="majorHAnsi" w:hAnsiTheme="majorHAnsi" w:cs="Arial"/>
                <w:color w:val="333333"/>
                <w:sz w:val="18"/>
                <w:szCs w:val="18"/>
                <w:lang w:val="en-US"/>
              </w:rPr>
              <w:t>massa</w:t>
            </w:r>
            <w:proofErr w:type="spellEnd"/>
            <w:r w:rsidRPr="00135C7F">
              <w:rPr>
                <w:rFonts w:asciiTheme="majorHAnsi" w:hAnsiTheme="majorHAnsi" w:cs="Arial"/>
                <w:color w:val="333333"/>
                <w:sz w:val="18"/>
                <w:szCs w:val="18"/>
                <w:lang w:val="en-US"/>
              </w:rPr>
              <w:t xml:space="preserve"> intercalates or nucleus amygdaloid or </w:t>
            </w:r>
            <w:proofErr w:type="spellStart"/>
            <w:r w:rsidRPr="00135C7F">
              <w:rPr>
                <w:rFonts w:asciiTheme="majorHAnsi" w:hAnsiTheme="majorHAnsi" w:cs="Arial"/>
                <w:color w:val="333333"/>
                <w:sz w:val="18"/>
                <w:szCs w:val="18"/>
                <w:lang w:val="en-US"/>
              </w:rPr>
              <w:t>amygdaloideum</w:t>
            </w:r>
            <w:proofErr w:type="spellEnd"/>
            <w:r w:rsidRPr="00135C7F">
              <w:rPr>
                <w:rFonts w:asciiTheme="majorHAnsi" w:hAnsiTheme="majorHAnsi" w:cs="Arial"/>
                <w:color w:val="333333"/>
                <w:sz w:val="18"/>
                <w:szCs w:val="18"/>
                <w:lang w:val="en-US"/>
              </w:rPr>
              <w:t xml:space="preserve"> corpus or amygdalae nucleus or nuclear complex amygdaloid or </w:t>
            </w:r>
            <w:proofErr w:type="spellStart"/>
            <w:r w:rsidRPr="00135C7F">
              <w:rPr>
                <w:rFonts w:asciiTheme="majorHAnsi" w:hAnsiTheme="majorHAnsi" w:cs="Arial"/>
                <w:color w:val="333333"/>
                <w:sz w:val="18"/>
                <w:szCs w:val="18"/>
                <w:lang w:val="en-US"/>
              </w:rPr>
              <w:t>archistriatum</w:t>
            </w:r>
            <w:proofErr w:type="spellEnd"/>
            <w:r w:rsidRPr="00135C7F">
              <w:rPr>
                <w:rFonts w:asciiTheme="majorHAnsi" w:hAnsiTheme="majorHAnsi" w:cs="Arial"/>
                <w:color w:val="333333"/>
                <w:sz w:val="18"/>
                <w:szCs w:val="18"/>
                <w:lang w:val="en-US"/>
              </w:rPr>
              <w:t xml:space="preserve"> or nucleus amygdalae or amygdaloid nuclear complex or Basolateral Nuclear Complex or Central Amygdaloid Nucleus or </w:t>
            </w:r>
            <w:proofErr w:type="spellStart"/>
            <w:r w:rsidRPr="00135C7F">
              <w:rPr>
                <w:rFonts w:asciiTheme="majorHAnsi" w:hAnsiTheme="majorHAnsi" w:cs="Arial"/>
                <w:color w:val="333333"/>
                <w:sz w:val="18"/>
                <w:szCs w:val="18"/>
                <w:lang w:val="en-US"/>
              </w:rPr>
              <w:t>Corticomedial</w:t>
            </w:r>
            <w:proofErr w:type="spellEnd"/>
            <w:r w:rsidRPr="00135C7F">
              <w:rPr>
                <w:rFonts w:asciiTheme="majorHAnsi" w:hAnsiTheme="majorHAnsi" w:cs="Arial"/>
                <w:color w:val="333333"/>
                <w:sz w:val="18"/>
                <w:szCs w:val="18"/>
                <w:lang w:val="en-US"/>
              </w:rPr>
              <w:t xml:space="preserve"> Nuclear Complex or </w:t>
            </w:r>
            <w:proofErr w:type="spellStart"/>
            <w:r w:rsidRPr="00135C7F">
              <w:rPr>
                <w:rFonts w:asciiTheme="majorHAnsi" w:hAnsiTheme="majorHAnsi" w:cs="Arial"/>
                <w:color w:val="333333"/>
                <w:sz w:val="18"/>
                <w:szCs w:val="18"/>
                <w:lang w:val="en-US"/>
              </w:rPr>
              <w:lastRenderedPageBreak/>
              <w:t>Periamygdaloid</w:t>
            </w:r>
            <w:proofErr w:type="spellEnd"/>
            <w:r w:rsidRPr="00135C7F">
              <w:rPr>
                <w:rFonts w:asciiTheme="majorHAnsi" w:hAnsiTheme="majorHAnsi" w:cs="Arial"/>
                <w:color w:val="333333"/>
                <w:sz w:val="18"/>
                <w:szCs w:val="18"/>
                <w:lang w:val="en-US"/>
              </w:rPr>
              <w:t xml:space="preserve"> Cortex or epithalamus or Habenula or commissure habenular or habenula complex or habenulas or </w:t>
            </w:r>
            <w:proofErr w:type="spellStart"/>
            <w:r w:rsidRPr="00135C7F">
              <w:rPr>
                <w:rFonts w:asciiTheme="majorHAnsi" w:hAnsiTheme="majorHAnsi" w:cs="Arial"/>
                <w:color w:val="333333"/>
                <w:sz w:val="18"/>
                <w:szCs w:val="18"/>
                <w:lang w:val="en-US"/>
              </w:rPr>
              <w:t>complices</w:t>
            </w:r>
            <w:proofErr w:type="spellEnd"/>
            <w:r w:rsidRPr="00135C7F">
              <w:rPr>
                <w:rFonts w:asciiTheme="majorHAnsi" w:hAnsiTheme="majorHAnsi" w:cs="Arial"/>
                <w:color w:val="333333"/>
                <w:sz w:val="18"/>
                <w:szCs w:val="18"/>
                <w:lang w:val="en-US"/>
              </w:rPr>
              <w:t xml:space="preserve"> habenula or nucleus </w:t>
            </w:r>
            <w:proofErr w:type="spellStart"/>
            <w:r w:rsidRPr="00135C7F">
              <w:rPr>
                <w:rFonts w:asciiTheme="majorHAnsi" w:hAnsiTheme="majorHAnsi" w:cs="Arial"/>
                <w:color w:val="333333"/>
                <w:sz w:val="18"/>
                <w:szCs w:val="18"/>
                <w:lang w:val="en-US"/>
              </w:rPr>
              <w:t>habenularis</w:t>
            </w:r>
            <w:proofErr w:type="spellEnd"/>
            <w:r w:rsidRPr="00135C7F">
              <w:rPr>
                <w:rFonts w:asciiTheme="majorHAnsi" w:hAnsiTheme="majorHAnsi" w:cs="Arial"/>
                <w:color w:val="333333"/>
                <w:sz w:val="18"/>
                <w:szCs w:val="18"/>
                <w:lang w:val="en-US"/>
              </w:rPr>
              <w:t xml:space="preserve"> or habenular commissures or complex habenula or habenula </w:t>
            </w:r>
            <w:proofErr w:type="spellStart"/>
            <w:r w:rsidRPr="00135C7F">
              <w:rPr>
                <w:rFonts w:asciiTheme="majorHAnsi" w:hAnsiTheme="majorHAnsi" w:cs="Arial"/>
                <w:color w:val="333333"/>
                <w:sz w:val="18"/>
                <w:szCs w:val="18"/>
                <w:lang w:val="en-US"/>
              </w:rPr>
              <w:t>complices</w:t>
            </w:r>
            <w:proofErr w:type="spellEnd"/>
            <w:r w:rsidRPr="00135C7F">
              <w:rPr>
                <w:rFonts w:asciiTheme="majorHAnsi" w:hAnsiTheme="majorHAnsi" w:cs="Arial"/>
                <w:color w:val="333333"/>
                <w:sz w:val="18"/>
                <w:szCs w:val="18"/>
                <w:lang w:val="en-US"/>
              </w:rPr>
              <w:t xml:space="preserve"> or nucleus habenular or nucleus </w:t>
            </w:r>
            <w:proofErr w:type="spellStart"/>
            <w:r w:rsidRPr="00135C7F">
              <w:rPr>
                <w:rFonts w:asciiTheme="majorHAnsi" w:hAnsiTheme="majorHAnsi" w:cs="Arial"/>
                <w:color w:val="333333"/>
                <w:sz w:val="18"/>
                <w:szCs w:val="18"/>
                <w:lang w:val="en-US"/>
              </w:rPr>
              <w:t>habenulari</w:t>
            </w:r>
            <w:proofErr w:type="spellEnd"/>
            <w:r w:rsidRPr="00135C7F">
              <w:rPr>
                <w:rFonts w:asciiTheme="majorHAnsi" w:hAnsiTheme="majorHAnsi" w:cs="Arial"/>
                <w:color w:val="333333"/>
                <w:sz w:val="18"/>
                <w:szCs w:val="18"/>
                <w:lang w:val="en-US"/>
              </w:rPr>
              <w:t xml:space="preserve"> or commissures habenular or habenula or </w:t>
            </w:r>
            <w:proofErr w:type="spellStart"/>
            <w:r w:rsidRPr="00135C7F">
              <w:rPr>
                <w:rFonts w:asciiTheme="majorHAnsi" w:hAnsiTheme="majorHAnsi" w:cs="Arial"/>
                <w:color w:val="333333"/>
                <w:sz w:val="18"/>
                <w:szCs w:val="18"/>
                <w:lang w:val="en-US"/>
              </w:rPr>
              <w:t>habenularums</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commissura</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commissura</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habenularum</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habenularis</w:t>
            </w:r>
            <w:proofErr w:type="spellEnd"/>
            <w:r w:rsidRPr="00135C7F">
              <w:rPr>
                <w:rFonts w:asciiTheme="majorHAnsi" w:hAnsiTheme="majorHAnsi" w:cs="Arial"/>
                <w:color w:val="333333"/>
                <w:sz w:val="18"/>
                <w:szCs w:val="18"/>
                <w:lang w:val="en-US"/>
              </w:rPr>
              <w:t xml:space="preserve"> nucleus or habenular nuclei or </w:t>
            </w:r>
            <w:proofErr w:type="spellStart"/>
            <w:r w:rsidRPr="00135C7F">
              <w:rPr>
                <w:rFonts w:asciiTheme="majorHAnsi" w:hAnsiTheme="majorHAnsi" w:cs="Arial"/>
                <w:color w:val="333333"/>
                <w:sz w:val="18"/>
                <w:szCs w:val="18"/>
                <w:lang w:val="en-US"/>
              </w:rPr>
              <w:t>commissura</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habenularums</w:t>
            </w:r>
            <w:proofErr w:type="spellEnd"/>
            <w:r w:rsidRPr="00135C7F">
              <w:rPr>
                <w:rFonts w:asciiTheme="majorHAnsi" w:hAnsiTheme="majorHAnsi" w:cs="Arial"/>
                <w:color w:val="333333"/>
                <w:sz w:val="18"/>
                <w:szCs w:val="18"/>
                <w:lang w:val="en-US"/>
              </w:rPr>
              <w:t xml:space="preserve"> or nuclei habenular or </w:t>
            </w:r>
            <w:proofErr w:type="spellStart"/>
            <w:r w:rsidRPr="00135C7F">
              <w:rPr>
                <w:rFonts w:asciiTheme="majorHAnsi" w:hAnsiTheme="majorHAnsi" w:cs="Arial"/>
                <w:color w:val="333333"/>
                <w:sz w:val="18"/>
                <w:szCs w:val="18"/>
                <w:lang w:val="en-US"/>
              </w:rPr>
              <w:t>habenulari</w:t>
            </w:r>
            <w:proofErr w:type="spellEnd"/>
            <w:r w:rsidRPr="00135C7F">
              <w:rPr>
                <w:rFonts w:asciiTheme="majorHAnsi" w:hAnsiTheme="majorHAnsi" w:cs="Arial"/>
                <w:color w:val="333333"/>
                <w:sz w:val="18"/>
                <w:szCs w:val="18"/>
                <w:lang w:val="en-US"/>
              </w:rPr>
              <w:t xml:space="preserve"> nucleus or habenular nucleus or Pineal Gland or </w:t>
            </w:r>
            <w:proofErr w:type="spellStart"/>
            <w:r w:rsidRPr="00135C7F">
              <w:rPr>
                <w:rFonts w:asciiTheme="majorHAnsi" w:hAnsiTheme="majorHAnsi" w:cs="Arial"/>
                <w:color w:val="333333"/>
                <w:sz w:val="18"/>
                <w:szCs w:val="18"/>
                <w:lang w:val="en-US"/>
              </w:rPr>
              <w:t>pineales</w:t>
            </w:r>
            <w:proofErr w:type="spellEnd"/>
            <w:r w:rsidRPr="00135C7F">
              <w:rPr>
                <w:rFonts w:asciiTheme="majorHAnsi" w:hAnsiTheme="majorHAnsi" w:cs="Arial"/>
                <w:color w:val="333333"/>
                <w:sz w:val="18"/>
                <w:szCs w:val="18"/>
                <w:lang w:val="en-US"/>
              </w:rPr>
              <w:t xml:space="preserve"> corpus or body pineal or glands pineal or pineal glands or pineal body or cerebri epiphysis or corpus </w:t>
            </w:r>
            <w:proofErr w:type="spellStart"/>
            <w:r w:rsidRPr="00135C7F">
              <w:rPr>
                <w:rFonts w:asciiTheme="majorHAnsi" w:hAnsiTheme="majorHAnsi" w:cs="Arial"/>
                <w:color w:val="333333"/>
                <w:sz w:val="18"/>
                <w:szCs w:val="18"/>
                <w:lang w:val="en-US"/>
              </w:rPr>
              <w:t>pineales</w:t>
            </w:r>
            <w:proofErr w:type="spellEnd"/>
            <w:r w:rsidRPr="00135C7F">
              <w:rPr>
                <w:rFonts w:asciiTheme="majorHAnsi" w:hAnsiTheme="majorHAnsi" w:cs="Arial"/>
                <w:color w:val="333333"/>
                <w:sz w:val="18"/>
                <w:szCs w:val="18"/>
                <w:lang w:val="en-US"/>
              </w:rPr>
              <w:t xml:space="preserve"> or gland pineal or </w:t>
            </w:r>
            <w:proofErr w:type="spellStart"/>
            <w:r w:rsidRPr="00135C7F">
              <w:rPr>
                <w:rFonts w:asciiTheme="majorHAnsi" w:hAnsiTheme="majorHAnsi" w:cs="Arial"/>
                <w:color w:val="333333"/>
                <w:sz w:val="18"/>
                <w:szCs w:val="18"/>
                <w:lang w:val="en-US"/>
              </w:rPr>
              <w:t>pineale</w:t>
            </w:r>
            <w:proofErr w:type="spellEnd"/>
            <w:r w:rsidRPr="00135C7F">
              <w:rPr>
                <w:rFonts w:asciiTheme="majorHAnsi" w:hAnsiTheme="majorHAnsi" w:cs="Arial"/>
                <w:color w:val="333333"/>
                <w:sz w:val="18"/>
                <w:szCs w:val="18"/>
                <w:lang w:val="en-US"/>
              </w:rPr>
              <w:t xml:space="preserve"> corpus or bodies pineal or corpus </w:t>
            </w:r>
            <w:proofErr w:type="spellStart"/>
            <w:r w:rsidRPr="00135C7F">
              <w:rPr>
                <w:rFonts w:asciiTheme="majorHAnsi" w:hAnsiTheme="majorHAnsi" w:cs="Arial"/>
                <w:color w:val="333333"/>
                <w:sz w:val="18"/>
                <w:szCs w:val="18"/>
                <w:lang w:val="en-US"/>
              </w:rPr>
              <w:t>pineale</w:t>
            </w:r>
            <w:proofErr w:type="spellEnd"/>
            <w:r w:rsidRPr="00135C7F">
              <w:rPr>
                <w:rFonts w:asciiTheme="majorHAnsi" w:hAnsiTheme="majorHAnsi" w:cs="Arial"/>
                <w:color w:val="333333"/>
                <w:sz w:val="18"/>
                <w:szCs w:val="18"/>
                <w:lang w:val="en-US"/>
              </w:rPr>
              <w:t xml:space="preserve"> or pineal gland or pineal bodies or epiphysis cerebri or Hippocampus or hippocampal formation or </w:t>
            </w:r>
            <w:proofErr w:type="spellStart"/>
            <w:r w:rsidRPr="00135C7F">
              <w:rPr>
                <w:rFonts w:asciiTheme="majorHAnsi" w:hAnsiTheme="majorHAnsi" w:cs="Arial"/>
                <w:color w:val="333333"/>
                <w:sz w:val="18"/>
                <w:szCs w:val="18"/>
                <w:lang w:val="en-US"/>
              </w:rPr>
              <w:t>propers</w:t>
            </w:r>
            <w:proofErr w:type="spellEnd"/>
            <w:r w:rsidRPr="00135C7F">
              <w:rPr>
                <w:rFonts w:asciiTheme="majorHAnsi" w:hAnsiTheme="majorHAnsi" w:cs="Arial"/>
                <w:color w:val="333333"/>
                <w:sz w:val="18"/>
                <w:szCs w:val="18"/>
                <w:lang w:val="en-US"/>
              </w:rPr>
              <w:t xml:space="preserve"> hippocampus or hippocampus </w:t>
            </w:r>
            <w:proofErr w:type="spellStart"/>
            <w:r w:rsidRPr="00135C7F">
              <w:rPr>
                <w:rFonts w:asciiTheme="majorHAnsi" w:hAnsiTheme="majorHAnsi" w:cs="Arial"/>
                <w:color w:val="333333"/>
                <w:sz w:val="18"/>
                <w:szCs w:val="18"/>
                <w:lang w:val="en-US"/>
              </w:rPr>
              <w:t>propers</w:t>
            </w:r>
            <w:proofErr w:type="spellEnd"/>
            <w:r w:rsidRPr="00135C7F">
              <w:rPr>
                <w:rFonts w:asciiTheme="majorHAnsi" w:hAnsiTheme="majorHAnsi" w:cs="Arial"/>
                <w:color w:val="333333"/>
                <w:sz w:val="18"/>
                <w:szCs w:val="18"/>
                <w:lang w:val="en-US"/>
              </w:rPr>
              <w:t xml:space="preserve"> or formations hippocampal or horn </w:t>
            </w:r>
            <w:proofErr w:type="spellStart"/>
            <w:r w:rsidRPr="00135C7F">
              <w:rPr>
                <w:rFonts w:asciiTheme="majorHAnsi" w:hAnsiTheme="majorHAnsi" w:cs="Arial"/>
                <w:color w:val="333333"/>
                <w:sz w:val="18"/>
                <w:szCs w:val="18"/>
                <w:lang w:val="en-US"/>
              </w:rPr>
              <w:t>ammon's</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schaffer</w:t>
            </w:r>
            <w:proofErr w:type="spellEnd"/>
            <w:r w:rsidRPr="00135C7F">
              <w:rPr>
                <w:rFonts w:asciiTheme="majorHAnsi" w:hAnsiTheme="majorHAnsi" w:cs="Arial"/>
                <w:color w:val="333333"/>
                <w:sz w:val="18"/>
                <w:szCs w:val="18"/>
                <w:lang w:val="en-US"/>
              </w:rPr>
              <w:t xml:space="preserve"> collateral or </w:t>
            </w:r>
            <w:proofErr w:type="spellStart"/>
            <w:r w:rsidRPr="00135C7F">
              <w:rPr>
                <w:rFonts w:asciiTheme="majorHAnsi" w:hAnsiTheme="majorHAnsi" w:cs="Arial"/>
                <w:color w:val="333333"/>
                <w:sz w:val="18"/>
                <w:szCs w:val="18"/>
                <w:lang w:val="en-US"/>
              </w:rPr>
              <w:t>ammon</w:t>
            </w:r>
            <w:proofErr w:type="spellEnd"/>
            <w:r w:rsidRPr="00135C7F">
              <w:rPr>
                <w:rFonts w:asciiTheme="majorHAnsi" w:hAnsiTheme="majorHAnsi" w:cs="Arial"/>
                <w:color w:val="333333"/>
                <w:sz w:val="18"/>
                <w:szCs w:val="18"/>
                <w:lang w:val="en-US"/>
              </w:rPr>
              <w:t xml:space="preserve"> horn or hippocampus or horn </w:t>
            </w:r>
            <w:proofErr w:type="spellStart"/>
            <w:r w:rsidRPr="00135C7F">
              <w:rPr>
                <w:rFonts w:asciiTheme="majorHAnsi" w:hAnsiTheme="majorHAnsi" w:cs="Arial"/>
                <w:color w:val="333333"/>
                <w:sz w:val="18"/>
                <w:szCs w:val="18"/>
                <w:lang w:val="en-US"/>
              </w:rPr>
              <w:t>ammon</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cornu</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ammonis</w:t>
            </w:r>
            <w:proofErr w:type="spellEnd"/>
            <w:r w:rsidRPr="00135C7F">
              <w:rPr>
                <w:rFonts w:asciiTheme="majorHAnsi" w:hAnsiTheme="majorHAnsi" w:cs="Arial"/>
                <w:color w:val="333333"/>
                <w:sz w:val="18"/>
                <w:szCs w:val="18"/>
                <w:lang w:val="en-US"/>
              </w:rPr>
              <w:t xml:space="preserve"> or hippocampus proper or proper hippocampus or collaterals </w:t>
            </w:r>
            <w:proofErr w:type="spellStart"/>
            <w:r w:rsidRPr="00135C7F">
              <w:rPr>
                <w:rFonts w:asciiTheme="majorHAnsi" w:hAnsiTheme="majorHAnsi" w:cs="Arial"/>
                <w:color w:val="333333"/>
                <w:sz w:val="18"/>
                <w:szCs w:val="18"/>
                <w:lang w:val="en-US"/>
              </w:rPr>
              <w:t>schaffer</w:t>
            </w:r>
            <w:proofErr w:type="spellEnd"/>
            <w:r w:rsidRPr="00135C7F">
              <w:rPr>
                <w:rFonts w:asciiTheme="majorHAnsi" w:hAnsiTheme="majorHAnsi" w:cs="Arial"/>
                <w:color w:val="333333"/>
                <w:sz w:val="18"/>
                <w:szCs w:val="18"/>
                <w:lang w:val="en-US"/>
              </w:rPr>
              <w:t xml:space="preserve"> or formation hippocampal or hippocampal formations or subiculum or </w:t>
            </w:r>
            <w:proofErr w:type="spellStart"/>
            <w:r w:rsidRPr="00135C7F">
              <w:rPr>
                <w:rFonts w:asciiTheme="majorHAnsi" w:hAnsiTheme="majorHAnsi" w:cs="Arial"/>
                <w:color w:val="333333"/>
                <w:sz w:val="18"/>
                <w:szCs w:val="18"/>
                <w:lang w:val="en-US"/>
              </w:rPr>
              <w:t>subiculums</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ammon's</w:t>
            </w:r>
            <w:proofErr w:type="spellEnd"/>
            <w:r w:rsidRPr="00135C7F">
              <w:rPr>
                <w:rFonts w:asciiTheme="majorHAnsi" w:hAnsiTheme="majorHAnsi" w:cs="Arial"/>
                <w:color w:val="333333"/>
                <w:sz w:val="18"/>
                <w:szCs w:val="18"/>
                <w:lang w:val="en-US"/>
              </w:rPr>
              <w:t xml:space="preserve"> horn or CA1 Region, Hippocampal or </w:t>
            </w:r>
            <w:proofErr w:type="spellStart"/>
            <w:r w:rsidRPr="00135C7F">
              <w:rPr>
                <w:rFonts w:asciiTheme="majorHAnsi" w:hAnsiTheme="majorHAnsi" w:cs="Arial"/>
                <w:color w:val="333333"/>
                <w:sz w:val="18"/>
                <w:szCs w:val="18"/>
                <w:lang w:val="en-US"/>
              </w:rPr>
              <w:t>regio</w:t>
            </w:r>
            <w:proofErr w:type="spellEnd"/>
            <w:r w:rsidRPr="00135C7F">
              <w:rPr>
                <w:rFonts w:asciiTheme="majorHAnsi" w:hAnsiTheme="majorHAnsi" w:cs="Arial"/>
                <w:color w:val="333333"/>
                <w:sz w:val="18"/>
                <w:szCs w:val="18"/>
                <w:lang w:val="en-US"/>
              </w:rPr>
              <w:t xml:space="preserve"> superior of hippocampus or field hippocampus ca1 or ca1 stratum </w:t>
            </w:r>
            <w:proofErr w:type="spellStart"/>
            <w:r w:rsidRPr="00135C7F">
              <w:rPr>
                <w:rFonts w:asciiTheme="majorHAnsi" w:hAnsiTheme="majorHAnsi" w:cs="Arial"/>
                <w:color w:val="333333"/>
                <w:sz w:val="18"/>
                <w:szCs w:val="18"/>
                <w:lang w:val="en-US"/>
              </w:rPr>
              <w:t>radiatum</w:t>
            </w:r>
            <w:proofErr w:type="spellEnd"/>
            <w:r w:rsidRPr="00135C7F">
              <w:rPr>
                <w:rFonts w:asciiTheme="majorHAnsi" w:hAnsiTheme="majorHAnsi" w:cs="Arial"/>
                <w:color w:val="333333"/>
                <w:sz w:val="18"/>
                <w:szCs w:val="18"/>
                <w:lang w:val="en-US"/>
              </w:rPr>
              <w:t xml:space="preserve"> or stratum </w:t>
            </w:r>
            <w:proofErr w:type="spellStart"/>
            <w:r w:rsidRPr="00135C7F">
              <w:rPr>
                <w:rFonts w:asciiTheme="majorHAnsi" w:hAnsiTheme="majorHAnsi" w:cs="Arial"/>
                <w:color w:val="333333"/>
                <w:sz w:val="18"/>
                <w:szCs w:val="18"/>
                <w:lang w:val="en-US"/>
              </w:rPr>
              <w:t>radiatum</w:t>
            </w:r>
            <w:proofErr w:type="spellEnd"/>
            <w:r w:rsidRPr="00135C7F">
              <w:rPr>
                <w:rFonts w:asciiTheme="majorHAnsi" w:hAnsiTheme="majorHAnsi" w:cs="Arial"/>
                <w:color w:val="333333"/>
                <w:sz w:val="18"/>
                <w:szCs w:val="18"/>
                <w:lang w:val="en-US"/>
              </w:rPr>
              <w:t xml:space="preserve"> ca1 or hippocampal sector ca1 or hippocampus ca1 field or hippocampus </w:t>
            </w:r>
            <w:proofErr w:type="spellStart"/>
            <w:r w:rsidRPr="00135C7F">
              <w:rPr>
                <w:rFonts w:asciiTheme="majorHAnsi" w:hAnsiTheme="majorHAnsi" w:cs="Arial"/>
                <w:color w:val="333333"/>
                <w:sz w:val="18"/>
                <w:szCs w:val="18"/>
                <w:lang w:val="en-US"/>
              </w:rPr>
              <w:t>regio</w:t>
            </w:r>
            <w:proofErr w:type="spellEnd"/>
            <w:r w:rsidRPr="00135C7F">
              <w:rPr>
                <w:rFonts w:asciiTheme="majorHAnsi" w:hAnsiTheme="majorHAnsi" w:cs="Arial"/>
                <w:color w:val="333333"/>
                <w:sz w:val="18"/>
                <w:szCs w:val="18"/>
                <w:lang w:val="en-US"/>
              </w:rPr>
              <w:t xml:space="preserve"> superior or ca1 stratum </w:t>
            </w:r>
            <w:proofErr w:type="spellStart"/>
            <w:r w:rsidRPr="00135C7F">
              <w:rPr>
                <w:rFonts w:asciiTheme="majorHAnsi" w:hAnsiTheme="majorHAnsi" w:cs="Arial"/>
                <w:color w:val="333333"/>
                <w:sz w:val="18"/>
                <w:szCs w:val="18"/>
                <w:lang w:val="en-US"/>
              </w:rPr>
              <w:t>radiatums</w:t>
            </w:r>
            <w:proofErr w:type="spellEnd"/>
            <w:r w:rsidRPr="00135C7F">
              <w:rPr>
                <w:rFonts w:asciiTheme="majorHAnsi" w:hAnsiTheme="majorHAnsi" w:cs="Arial"/>
                <w:color w:val="333333"/>
                <w:sz w:val="18"/>
                <w:szCs w:val="18"/>
                <w:lang w:val="en-US"/>
              </w:rPr>
              <w:t xml:space="preserve"> or sector ca1 hippocampal or ca1  hippocampus or </w:t>
            </w:r>
            <w:proofErr w:type="spellStart"/>
            <w:r w:rsidRPr="00135C7F">
              <w:rPr>
                <w:rFonts w:asciiTheme="majorHAnsi" w:hAnsiTheme="majorHAnsi" w:cs="Arial"/>
                <w:color w:val="333333"/>
                <w:sz w:val="18"/>
                <w:szCs w:val="18"/>
                <w:lang w:val="en-US"/>
              </w:rPr>
              <w:t>radiatums</w:t>
            </w:r>
            <w:proofErr w:type="spellEnd"/>
            <w:r w:rsidRPr="00135C7F">
              <w:rPr>
                <w:rFonts w:asciiTheme="majorHAnsi" w:hAnsiTheme="majorHAnsi" w:cs="Arial"/>
                <w:color w:val="333333"/>
                <w:sz w:val="18"/>
                <w:szCs w:val="18"/>
                <w:lang w:val="en-US"/>
              </w:rPr>
              <w:t xml:space="preserve"> ca1 stratum or stratum </w:t>
            </w:r>
            <w:proofErr w:type="spellStart"/>
            <w:r w:rsidRPr="00135C7F">
              <w:rPr>
                <w:rFonts w:asciiTheme="majorHAnsi" w:hAnsiTheme="majorHAnsi" w:cs="Arial"/>
                <w:color w:val="333333"/>
                <w:sz w:val="18"/>
                <w:szCs w:val="18"/>
                <w:lang w:val="en-US"/>
              </w:rPr>
              <w:t>radiatums</w:t>
            </w:r>
            <w:proofErr w:type="spellEnd"/>
            <w:r w:rsidRPr="00135C7F">
              <w:rPr>
                <w:rFonts w:asciiTheme="majorHAnsi" w:hAnsiTheme="majorHAnsi" w:cs="Arial"/>
                <w:color w:val="333333"/>
                <w:sz w:val="18"/>
                <w:szCs w:val="18"/>
                <w:lang w:val="en-US"/>
              </w:rPr>
              <w:t xml:space="preserve"> ca1 or ca1 hippocampal sector or ca1 pyramidal cell area or ca1 region hippocampal or ca1 pyramidal cell layer or ca1 stratum </w:t>
            </w:r>
            <w:proofErr w:type="spellStart"/>
            <w:r w:rsidRPr="00135C7F">
              <w:rPr>
                <w:rFonts w:asciiTheme="majorHAnsi" w:hAnsiTheme="majorHAnsi" w:cs="Arial"/>
                <w:color w:val="333333"/>
                <w:sz w:val="18"/>
                <w:szCs w:val="18"/>
                <w:lang w:val="en-US"/>
              </w:rPr>
              <w:t>pyramidale</w:t>
            </w:r>
            <w:proofErr w:type="spellEnd"/>
            <w:r w:rsidRPr="00135C7F">
              <w:rPr>
                <w:rFonts w:asciiTheme="majorHAnsi" w:hAnsiTheme="majorHAnsi" w:cs="Arial"/>
                <w:color w:val="333333"/>
                <w:sz w:val="18"/>
                <w:szCs w:val="18"/>
                <w:lang w:val="en-US"/>
              </w:rPr>
              <w:t xml:space="preserve"> or stratum </w:t>
            </w:r>
            <w:proofErr w:type="spellStart"/>
            <w:r w:rsidRPr="00135C7F">
              <w:rPr>
                <w:rFonts w:asciiTheme="majorHAnsi" w:hAnsiTheme="majorHAnsi" w:cs="Arial"/>
                <w:color w:val="333333"/>
                <w:sz w:val="18"/>
                <w:szCs w:val="18"/>
                <w:lang w:val="en-US"/>
              </w:rPr>
              <w:t>pyramidale</w:t>
            </w:r>
            <w:proofErr w:type="spellEnd"/>
            <w:r w:rsidRPr="00135C7F">
              <w:rPr>
                <w:rFonts w:asciiTheme="majorHAnsi" w:hAnsiTheme="majorHAnsi" w:cs="Arial"/>
                <w:color w:val="333333"/>
                <w:sz w:val="18"/>
                <w:szCs w:val="18"/>
                <w:lang w:val="en-US"/>
              </w:rPr>
              <w:t xml:space="preserve"> ca1 or </w:t>
            </w:r>
            <w:proofErr w:type="spellStart"/>
            <w:r w:rsidRPr="00135C7F">
              <w:rPr>
                <w:rFonts w:asciiTheme="majorHAnsi" w:hAnsiTheme="majorHAnsi" w:cs="Arial"/>
                <w:color w:val="333333"/>
                <w:sz w:val="18"/>
                <w:szCs w:val="18"/>
                <w:lang w:val="en-US"/>
              </w:rPr>
              <w:t>cornu</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ammonis</w:t>
            </w:r>
            <w:proofErr w:type="spellEnd"/>
            <w:r w:rsidRPr="00135C7F">
              <w:rPr>
                <w:rFonts w:asciiTheme="majorHAnsi" w:hAnsiTheme="majorHAnsi" w:cs="Arial"/>
                <w:color w:val="333333"/>
                <w:sz w:val="18"/>
                <w:szCs w:val="18"/>
                <w:lang w:val="en-US"/>
              </w:rPr>
              <w:t xml:space="preserve"> 1 area or </w:t>
            </w:r>
            <w:proofErr w:type="spellStart"/>
            <w:r w:rsidRPr="00135C7F">
              <w:rPr>
                <w:rFonts w:asciiTheme="majorHAnsi" w:hAnsiTheme="majorHAnsi" w:cs="Arial"/>
                <w:color w:val="333333"/>
                <w:sz w:val="18"/>
                <w:szCs w:val="18"/>
                <w:lang w:val="en-US"/>
              </w:rPr>
              <w:t>radiatum</w:t>
            </w:r>
            <w:proofErr w:type="spellEnd"/>
            <w:r w:rsidRPr="00135C7F">
              <w:rPr>
                <w:rFonts w:asciiTheme="majorHAnsi" w:hAnsiTheme="majorHAnsi" w:cs="Arial"/>
                <w:color w:val="333333"/>
                <w:sz w:val="18"/>
                <w:szCs w:val="18"/>
                <w:lang w:val="en-US"/>
              </w:rPr>
              <w:t xml:space="preserve"> ca1 stratum or CA2 Region, Hippocampal or ca2 stratum </w:t>
            </w:r>
            <w:proofErr w:type="spellStart"/>
            <w:r w:rsidRPr="00135C7F">
              <w:rPr>
                <w:rFonts w:asciiTheme="majorHAnsi" w:hAnsiTheme="majorHAnsi" w:cs="Arial"/>
                <w:color w:val="333333"/>
                <w:sz w:val="18"/>
                <w:szCs w:val="18"/>
                <w:lang w:val="en-US"/>
              </w:rPr>
              <w:t>pyramidale</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radiatums</w:t>
            </w:r>
            <w:proofErr w:type="spellEnd"/>
            <w:r w:rsidRPr="00135C7F">
              <w:rPr>
                <w:rFonts w:asciiTheme="majorHAnsi" w:hAnsiTheme="majorHAnsi" w:cs="Arial"/>
                <w:color w:val="333333"/>
                <w:sz w:val="18"/>
                <w:szCs w:val="18"/>
                <w:lang w:val="en-US"/>
              </w:rPr>
              <w:t xml:space="preserve"> ca2 stratum or </w:t>
            </w:r>
            <w:proofErr w:type="spellStart"/>
            <w:r w:rsidRPr="00135C7F">
              <w:rPr>
                <w:rFonts w:asciiTheme="majorHAnsi" w:hAnsiTheme="majorHAnsi" w:cs="Arial"/>
                <w:color w:val="333333"/>
                <w:sz w:val="18"/>
                <w:szCs w:val="18"/>
                <w:lang w:val="en-US"/>
              </w:rPr>
              <w:t>cornu</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ammonis</w:t>
            </w:r>
            <w:proofErr w:type="spellEnd"/>
            <w:r w:rsidRPr="00135C7F">
              <w:rPr>
                <w:rFonts w:asciiTheme="majorHAnsi" w:hAnsiTheme="majorHAnsi" w:cs="Arial"/>
                <w:color w:val="333333"/>
                <w:sz w:val="18"/>
                <w:szCs w:val="18"/>
                <w:lang w:val="en-US"/>
              </w:rPr>
              <w:t xml:space="preserve"> 2 area or ca2 field hippocampus or stratum </w:t>
            </w:r>
            <w:proofErr w:type="spellStart"/>
            <w:r w:rsidRPr="00135C7F">
              <w:rPr>
                <w:rFonts w:asciiTheme="majorHAnsi" w:hAnsiTheme="majorHAnsi" w:cs="Arial"/>
                <w:color w:val="333333"/>
                <w:sz w:val="18"/>
                <w:szCs w:val="18"/>
                <w:lang w:val="en-US"/>
              </w:rPr>
              <w:t>pyramidale</w:t>
            </w:r>
            <w:proofErr w:type="spellEnd"/>
            <w:r w:rsidRPr="00135C7F">
              <w:rPr>
                <w:rFonts w:asciiTheme="majorHAnsi" w:hAnsiTheme="majorHAnsi" w:cs="Arial"/>
                <w:color w:val="333333"/>
                <w:sz w:val="18"/>
                <w:szCs w:val="18"/>
                <w:lang w:val="en-US"/>
              </w:rPr>
              <w:t xml:space="preserve"> ca2 or stratum </w:t>
            </w:r>
            <w:proofErr w:type="spellStart"/>
            <w:r w:rsidRPr="00135C7F">
              <w:rPr>
                <w:rFonts w:asciiTheme="majorHAnsi" w:hAnsiTheme="majorHAnsi" w:cs="Arial"/>
                <w:color w:val="333333"/>
                <w:sz w:val="18"/>
                <w:szCs w:val="18"/>
                <w:lang w:val="en-US"/>
              </w:rPr>
              <w:t>radiatum</w:t>
            </w:r>
            <w:proofErr w:type="spellEnd"/>
            <w:r w:rsidRPr="00135C7F">
              <w:rPr>
                <w:rFonts w:asciiTheme="majorHAnsi" w:hAnsiTheme="majorHAnsi" w:cs="Arial"/>
                <w:color w:val="333333"/>
                <w:sz w:val="18"/>
                <w:szCs w:val="18"/>
                <w:lang w:val="en-US"/>
              </w:rPr>
              <w:t xml:space="preserve"> ca2 or ca2 stratum </w:t>
            </w:r>
            <w:proofErr w:type="spellStart"/>
            <w:r w:rsidRPr="00135C7F">
              <w:rPr>
                <w:rFonts w:asciiTheme="majorHAnsi" w:hAnsiTheme="majorHAnsi" w:cs="Arial"/>
                <w:color w:val="333333"/>
                <w:sz w:val="18"/>
                <w:szCs w:val="18"/>
                <w:lang w:val="en-US"/>
              </w:rPr>
              <w:t>radiatums</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radiatum</w:t>
            </w:r>
            <w:proofErr w:type="spellEnd"/>
            <w:r w:rsidRPr="00135C7F">
              <w:rPr>
                <w:rFonts w:asciiTheme="majorHAnsi" w:hAnsiTheme="majorHAnsi" w:cs="Arial"/>
                <w:color w:val="333333"/>
                <w:sz w:val="18"/>
                <w:szCs w:val="18"/>
                <w:lang w:val="en-US"/>
              </w:rPr>
              <w:t xml:space="preserve"> ca2 stratum or sector ca2 hippocampal or region hippocampal ca2 or ca2 field of hippocampus or stratum </w:t>
            </w:r>
            <w:proofErr w:type="spellStart"/>
            <w:r w:rsidRPr="00135C7F">
              <w:rPr>
                <w:rFonts w:asciiTheme="majorHAnsi" w:hAnsiTheme="majorHAnsi" w:cs="Arial"/>
                <w:color w:val="333333"/>
                <w:sz w:val="18"/>
                <w:szCs w:val="18"/>
                <w:lang w:val="en-US"/>
              </w:rPr>
              <w:t>radiatums</w:t>
            </w:r>
            <w:proofErr w:type="spellEnd"/>
            <w:r w:rsidRPr="00135C7F">
              <w:rPr>
                <w:rFonts w:asciiTheme="majorHAnsi" w:hAnsiTheme="majorHAnsi" w:cs="Arial"/>
                <w:color w:val="333333"/>
                <w:sz w:val="18"/>
                <w:szCs w:val="18"/>
                <w:lang w:val="en-US"/>
              </w:rPr>
              <w:t xml:space="preserve"> ca2 or ca2 region hippocampal or hippocampal sector ca2 or hippocampal ca2 region or hippocampus ca2 field or ca2 pyramidal cell layer or field hippocampus ca2 or ca2 pyramidal cell area or CA3 Region, Hippocampal or </w:t>
            </w:r>
            <w:r w:rsidRPr="00C609DA">
              <w:rPr>
                <w:rFonts w:asciiTheme="majorHAnsi" w:hAnsiTheme="majorHAnsi" w:cs="Arial"/>
                <w:color w:val="333333"/>
                <w:sz w:val="18"/>
                <w:szCs w:val="18"/>
                <w:lang w:val="en-US"/>
              </w:rPr>
              <w:t xml:space="preserve">stratum lucidum ca3 or ca3 stratum lucidum or stratum </w:t>
            </w:r>
            <w:proofErr w:type="spellStart"/>
            <w:r w:rsidRPr="00C609DA">
              <w:rPr>
                <w:rFonts w:asciiTheme="majorHAnsi" w:hAnsiTheme="majorHAnsi" w:cs="Arial"/>
                <w:color w:val="333333"/>
                <w:sz w:val="18"/>
                <w:szCs w:val="18"/>
                <w:lang w:val="en-US"/>
              </w:rPr>
              <w:t>lucidums</w:t>
            </w:r>
            <w:proofErr w:type="spellEnd"/>
            <w:r w:rsidRPr="00C609DA">
              <w:rPr>
                <w:rFonts w:asciiTheme="majorHAnsi" w:hAnsiTheme="majorHAnsi" w:cs="Arial"/>
                <w:color w:val="333333"/>
                <w:sz w:val="18"/>
                <w:szCs w:val="18"/>
                <w:lang w:val="en-US"/>
              </w:rPr>
              <w:t xml:space="preserve"> ca3 or </w:t>
            </w:r>
            <w:r w:rsidRPr="00135C7F">
              <w:rPr>
                <w:rFonts w:asciiTheme="majorHAnsi" w:hAnsiTheme="majorHAnsi" w:cs="Arial"/>
                <w:color w:val="333333"/>
                <w:sz w:val="18"/>
                <w:szCs w:val="18"/>
                <w:lang w:val="en-US"/>
              </w:rPr>
              <w:t xml:space="preserve">lucidum ca3 stratum or ca3 region hippocampal or ca3 pyramidal cell area or hippocampus ca3 field or ca3 hippocampal sector or sector ca3 hippocampal or ca3 stratum </w:t>
            </w:r>
            <w:proofErr w:type="spellStart"/>
            <w:r w:rsidRPr="00135C7F">
              <w:rPr>
                <w:rFonts w:asciiTheme="majorHAnsi" w:hAnsiTheme="majorHAnsi" w:cs="Arial"/>
                <w:color w:val="333333"/>
                <w:sz w:val="18"/>
                <w:szCs w:val="18"/>
                <w:lang w:val="en-US"/>
              </w:rPr>
              <w:t>radiatum</w:t>
            </w:r>
            <w:proofErr w:type="spellEnd"/>
            <w:r w:rsidRPr="00135C7F">
              <w:rPr>
                <w:rFonts w:asciiTheme="majorHAnsi" w:hAnsiTheme="majorHAnsi" w:cs="Arial"/>
                <w:color w:val="333333"/>
                <w:sz w:val="18"/>
                <w:szCs w:val="18"/>
                <w:lang w:val="en-US"/>
              </w:rPr>
              <w:t xml:space="preserve"> or ca3 stratum </w:t>
            </w:r>
            <w:proofErr w:type="spellStart"/>
            <w:r w:rsidRPr="00135C7F">
              <w:rPr>
                <w:rFonts w:asciiTheme="majorHAnsi" w:hAnsiTheme="majorHAnsi" w:cs="Arial"/>
                <w:color w:val="333333"/>
                <w:sz w:val="18"/>
                <w:szCs w:val="18"/>
                <w:lang w:val="en-US"/>
              </w:rPr>
              <w:t>lucidums</w:t>
            </w:r>
            <w:proofErr w:type="spellEnd"/>
            <w:r w:rsidRPr="00135C7F">
              <w:rPr>
                <w:rFonts w:asciiTheme="majorHAnsi" w:hAnsiTheme="majorHAnsi" w:cs="Arial"/>
                <w:color w:val="333333"/>
                <w:sz w:val="18"/>
                <w:szCs w:val="18"/>
                <w:lang w:val="en-US"/>
              </w:rPr>
              <w:t xml:space="preserve"> or hippocampal ca3 regions or </w:t>
            </w:r>
            <w:proofErr w:type="spellStart"/>
            <w:r w:rsidRPr="00135C7F">
              <w:rPr>
                <w:rFonts w:asciiTheme="majorHAnsi" w:hAnsiTheme="majorHAnsi" w:cs="Arial"/>
                <w:color w:val="333333"/>
                <w:sz w:val="18"/>
                <w:szCs w:val="18"/>
                <w:lang w:val="en-US"/>
              </w:rPr>
              <w:t>cornu</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ammonis</w:t>
            </w:r>
            <w:proofErr w:type="spellEnd"/>
            <w:r w:rsidRPr="00135C7F">
              <w:rPr>
                <w:rFonts w:asciiTheme="majorHAnsi" w:hAnsiTheme="majorHAnsi" w:cs="Arial"/>
                <w:color w:val="333333"/>
                <w:sz w:val="18"/>
                <w:szCs w:val="18"/>
                <w:lang w:val="en-US"/>
              </w:rPr>
              <w:t xml:space="preserve"> 3 area or ca3 field of hippocampus or </w:t>
            </w:r>
            <w:proofErr w:type="spellStart"/>
            <w:r w:rsidRPr="00135C7F">
              <w:rPr>
                <w:rFonts w:asciiTheme="majorHAnsi" w:hAnsiTheme="majorHAnsi" w:cs="Arial"/>
                <w:color w:val="333333"/>
                <w:sz w:val="18"/>
                <w:szCs w:val="18"/>
                <w:lang w:val="en-US"/>
              </w:rPr>
              <w:t>radiatum</w:t>
            </w:r>
            <w:proofErr w:type="spellEnd"/>
            <w:r w:rsidRPr="00135C7F">
              <w:rPr>
                <w:rFonts w:asciiTheme="majorHAnsi" w:hAnsiTheme="majorHAnsi" w:cs="Arial"/>
                <w:color w:val="333333"/>
                <w:sz w:val="18"/>
                <w:szCs w:val="18"/>
                <w:lang w:val="en-US"/>
              </w:rPr>
              <w:t xml:space="preserve"> ca3 stratum or field hippocampus ca3 or stratum </w:t>
            </w:r>
            <w:proofErr w:type="spellStart"/>
            <w:r w:rsidRPr="00135C7F">
              <w:rPr>
                <w:rFonts w:asciiTheme="majorHAnsi" w:hAnsiTheme="majorHAnsi" w:cs="Arial"/>
                <w:color w:val="333333"/>
                <w:sz w:val="18"/>
                <w:szCs w:val="18"/>
                <w:lang w:val="en-US"/>
              </w:rPr>
              <w:t>radiatums</w:t>
            </w:r>
            <w:proofErr w:type="spellEnd"/>
            <w:r w:rsidRPr="00135C7F">
              <w:rPr>
                <w:rFonts w:asciiTheme="majorHAnsi" w:hAnsiTheme="majorHAnsi" w:cs="Arial"/>
                <w:color w:val="333333"/>
                <w:sz w:val="18"/>
                <w:szCs w:val="18"/>
                <w:lang w:val="en-US"/>
              </w:rPr>
              <w:t xml:space="preserve"> ca3 or ca3 pyramidal cell layer or </w:t>
            </w:r>
            <w:proofErr w:type="spellStart"/>
            <w:r w:rsidRPr="00135C7F">
              <w:rPr>
                <w:rFonts w:asciiTheme="majorHAnsi" w:hAnsiTheme="majorHAnsi" w:cs="Arial"/>
                <w:color w:val="333333"/>
                <w:sz w:val="18"/>
                <w:szCs w:val="18"/>
                <w:lang w:val="en-US"/>
              </w:rPr>
              <w:t>lucidums</w:t>
            </w:r>
            <w:proofErr w:type="spellEnd"/>
            <w:r w:rsidRPr="00135C7F">
              <w:rPr>
                <w:rFonts w:asciiTheme="majorHAnsi" w:hAnsiTheme="majorHAnsi" w:cs="Arial"/>
                <w:color w:val="333333"/>
                <w:sz w:val="18"/>
                <w:szCs w:val="18"/>
                <w:lang w:val="en-US"/>
              </w:rPr>
              <w:t xml:space="preserve"> ca3 stratum or region hippocampal ca3 or </w:t>
            </w:r>
            <w:proofErr w:type="spellStart"/>
            <w:r w:rsidRPr="00135C7F">
              <w:rPr>
                <w:rFonts w:asciiTheme="majorHAnsi" w:hAnsiTheme="majorHAnsi" w:cs="Arial"/>
                <w:color w:val="333333"/>
                <w:sz w:val="18"/>
                <w:szCs w:val="18"/>
                <w:lang w:val="en-US"/>
              </w:rPr>
              <w:t>radiatums</w:t>
            </w:r>
            <w:proofErr w:type="spellEnd"/>
            <w:r w:rsidRPr="00135C7F">
              <w:rPr>
                <w:rFonts w:asciiTheme="majorHAnsi" w:hAnsiTheme="majorHAnsi" w:cs="Arial"/>
                <w:color w:val="333333"/>
                <w:sz w:val="18"/>
                <w:szCs w:val="18"/>
                <w:lang w:val="en-US"/>
              </w:rPr>
              <w:t xml:space="preserve"> ca3 stratum or ca3 stratum </w:t>
            </w:r>
            <w:proofErr w:type="spellStart"/>
            <w:r w:rsidRPr="00135C7F">
              <w:rPr>
                <w:rFonts w:asciiTheme="majorHAnsi" w:hAnsiTheme="majorHAnsi" w:cs="Arial"/>
                <w:color w:val="333333"/>
                <w:sz w:val="18"/>
                <w:szCs w:val="18"/>
                <w:lang w:val="en-US"/>
              </w:rPr>
              <w:t>pyramidale</w:t>
            </w:r>
            <w:proofErr w:type="spellEnd"/>
            <w:r w:rsidRPr="00135C7F">
              <w:rPr>
                <w:rFonts w:asciiTheme="majorHAnsi" w:hAnsiTheme="majorHAnsi" w:cs="Arial"/>
                <w:color w:val="333333"/>
                <w:sz w:val="18"/>
                <w:szCs w:val="18"/>
                <w:lang w:val="en-US"/>
              </w:rPr>
              <w:t xml:space="preserve"> or ca3 field hippocampus or Dentate Gyrus or ca4 region hippocampal or dentate fascia or </w:t>
            </w:r>
            <w:proofErr w:type="spellStart"/>
            <w:r w:rsidRPr="00135C7F">
              <w:rPr>
                <w:rFonts w:asciiTheme="majorHAnsi" w:hAnsiTheme="majorHAnsi" w:cs="Arial"/>
                <w:color w:val="333333"/>
                <w:sz w:val="18"/>
                <w:szCs w:val="18"/>
                <w:lang w:val="en-US"/>
              </w:rPr>
              <w:t>cornu</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ammonis</w:t>
            </w:r>
            <w:proofErr w:type="spellEnd"/>
            <w:r w:rsidRPr="00135C7F">
              <w:rPr>
                <w:rFonts w:asciiTheme="majorHAnsi" w:hAnsiTheme="majorHAnsi" w:cs="Arial"/>
                <w:color w:val="333333"/>
                <w:sz w:val="18"/>
                <w:szCs w:val="18"/>
                <w:lang w:val="en-US"/>
              </w:rPr>
              <w:t xml:space="preserve"> 4 area or </w:t>
            </w:r>
            <w:proofErr w:type="spellStart"/>
            <w:r w:rsidRPr="00135C7F">
              <w:rPr>
                <w:rFonts w:asciiTheme="majorHAnsi" w:hAnsiTheme="majorHAnsi" w:cs="Arial"/>
                <w:color w:val="333333"/>
                <w:sz w:val="18"/>
                <w:szCs w:val="18"/>
                <w:lang w:val="en-US"/>
              </w:rPr>
              <w:t>hilus</w:t>
            </w:r>
            <w:proofErr w:type="spellEnd"/>
            <w:r w:rsidRPr="00135C7F">
              <w:rPr>
                <w:rFonts w:asciiTheme="majorHAnsi" w:hAnsiTheme="majorHAnsi" w:cs="Arial"/>
                <w:color w:val="333333"/>
                <w:sz w:val="18"/>
                <w:szCs w:val="18"/>
                <w:lang w:val="en-US"/>
              </w:rPr>
              <w:t xml:space="preserve"> gyri dentate or ca4 field of hippocampal formation or ca4 hippocampal sector or gyrus dentate or sector ca4 hippocampal or hippocampal ca4 region or area dentata or region hippocampal ca4 or dentata area or field hippocampal ca4 or gyrus </w:t>
            </w:r>
            <w:proofErr w:type="spellStart"/>
            <w:r w:rsidRPr="00135C7F">
              <w:rPr>
                <w:rFonts w:asciiTheme="majorHAnsi" w:hAnsiTheme="majorHAnsi" w:cs="Arial"/>
                <w:color w:val="333333"/>
                <w:sz w:val="18"/>
                <w:szCs w:val="18"/>
                <w:lang w:val="en-US"/>
              </w:rPr>
              <w:t>dentatus</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hilus</w:t>
            </w:r>
            <w:proofErr w:type="spellEnd"/>
            <w:r w:rsidRPr="00135C7F">
              <w:rPr>
                <w:rFonts w:asciiTheme="majorHAnsi" w:hAnsiTheme="majorHAnsi" w:cs="Arial"/>
                <w:color w:val="333333"/>
                <w:sz w:val="18"/>
                <w:szCs w:val="18"/>
                <w:lang w:val="en-US"/>
              </w:rPr>
              <w:t xml:space="preserve"> of the fascia dentata or </w:t>
            </w:r>
            <w:proofErr w:type="spellStart"/>
            <w:r w:rsidRPr="00135C7F">
              <w:rPr>
                <w:rFonts w:asciiTheme="majorHAnsi" w:hAnsiTheme="majorHAnsi" w:cs="Arial"/>
                <w:color w:val="333333"/>
                <w:sz w:val="18"/>
                <w:szCs w:val="18"/>
                <w:lang w:val="en-US"/>
              </w:rPr>
              <w:t>hilus</w:t>
            </w:r>
            <w:proofErr w:type="spellEnd"/>
            <w:r w:rsidRPr="00135C7F">
              <w:rPr>
                <w:rFonts w:asciiTheme="majorHAnsi" w:hAnsiTheme="majorHAnsi" w:cs="Arial"/>
                <w:color w:val="333333"/>
                <w:sz w:val="18"/>
                <w:szCs w:val="18"/>
                <w:lang w:val="en-US"/>
              </w:rPr>
              <w:t xml:space="preserve"> of dentate gyrus or dentate gyrus or area </w:t>
            </w:r>
            <w:proofErr w:type="spellStart"/>
            <w:r w:rsidRPr="00135C7F">
              <w:rPr>
                <w:rFonts w:asciiTheme="majorHAnsi" w:hAnsiTheme="majorHAnsi" w:cs="Arial"/>
                <w:color w:val="333333"/>
                <w:sz w:val="18"/>
                <w:szCs w:val="18"/>
                <w:lang w:val="en-US"/>
              </w:rPr>
              <w:t>dentatas</w:t>
            </w:r>
            <w:proofErr w:type="spellEnd"/>
            <w:r w:rsidRPr="00135C7F">
              <w:rPr>
                <w:rFonts w:asciiTheme="majorHAnsi" w:hAnsiTheme="majorHAnsi" w:cs="Arial"/>
                <w:color w:val="333333"/>
                <w:sz w:val="18"/>
                <w:szCs w:val="18"/>
                <w:lang w:val="en-US"/>
              </w:rPr>
              <w:t xml:space="preserve"> or dentata fascia or hippocampal sector ca4 or hippocampal ca4 field or ca4 of </w:t>
            </w:r>
            <w:proofErr w:type="spellStart"/>
            <w:r w:rsidRPr="00135C7F">
              <w:rPr>
                <w:rFonts w:asciiTheme="majorHAnsi" w:hAnsiTheme="majorHAnsi" w:cs="Arial"/>
                <w:color w:val="333333"/>
                <w:sz w:val="18"/>
                <w:szCs w:val="18"/>
                <w:lang w:val="en-US"/>
              </w:rPr>
              <w:t>lorente</w:t>
            </w:r>
            <w:proofErr w:type="spellEnd"/>
            <w:r w:rsidRPr="00135C7F">
              <w:rPr>
                <w:rFonts w:asciiTheme="majorHAnsi" w:hAnsiTheme="majorHAnsi" w:cs="Arial"/>
                <w:color w:val="333333"/>
                <w:sz w:val="18"/>
                <w:szCs w:val="18"/>
                <w:lang w:val="en-US"/>
              </w:rPr>
              <w:t xml:space="preserve"> de no or Mossy Fibers, Hippocampal or hippocampal mossy fiber or mossy fibers hippocampal) </w:t>
            </w:r>
          </w:p>
        </w:tc>
        <w:tc>
          <w:tcPr>
            <w:tcW w:w="20509" w:type="dxa"/>
            <w:gridSpan w:val="6"/>
            <w:tcBorders>
              <w:top w:val="single" w:sz="6" w:space="0" w:color="CCCCCC"/>
              <w:left w:val="single" w:sz="4" w:space="0" w:color="auto"/>
              <w:bottom w:val="single" w:sz="6" w:space="0" w:color="CCCCCC"/>
              <w:right w:val="single" w:sz="6" w:space="0" w:color="CCCCCC"/>
            </w:tcBorders>
            <w:shd w:val="clear" w:color="auto" w:fill="FFFFFF"/>
            <w:vAlign w:val="center"/>
          </w:tcPr>
          <w:p w:rsidR="00135C7F" w:rsidRPr="00135C7F" w:rsidRDefault="00135C7F" w:rsidP="00A45643">
            <w:pPr>
              <w:spacing w:after="0" w:line="240" w:lineRule="auto"/>
              <w:ind w:left="0" w:firstLine="0"/>
              <w:jc w:val="both"/>
              <w:rPr>
                <w:rFonts w:asciiTheme="majorHAnsi" w:hAnsiTheme="majorHAnsi" w:cs="Arial"/>
                <w:color w:val="333333"/>
                <w:sz w:val="18"/>
                <w:szCs w:val="18"/>
                <w:lang w:val="en-US"/>
              </w:rPr>
            </w:pPr>
          </w:p>
        </w:tc>
        <w:tc>
          <w:tcPr>
            <w:tcW w:w="0" w:type="auto"/>
            <w:tcBorders>
              <w:top w:val="single" w:sz="6" w:space="0" w:color="CCCCCC"/>
              <w:left w:val="single" w:sz="6" w:space="0" w:color="CCCCCC"/>
              <w:bottom w:val="single" w:sz="6" w:space="0" w:color="CCCCCC"/>
              <w:right w:val="nil"/>
            </w:tcBorders>
            <w:shd w:val="clear" w:color="auto" w:fill="FFFFFF"/>
          </w:tcPr>
          <w:p w:rsidR="00135C7F" w:rsidRPr="00135C7F" w:rsidRDefault="00135C7F" w:rsidP="00A45643">
            <w:pPr>
              <w:spacing w:after="0" w:line="240" w:lineRule="auto"/>
              <w:ind w:left="0" w:firstLine="0"/>
              <w:jc w:val="both"/>
              <w:rPr>
                <w:rFonts w:asciiTheme="majorHAnsi" w:hAnsiTheme="majorHAnsi" w:cs="Arial"/>
                <w:color w:val="333333"/>
                <w:sz w:val="18"/>
                <w:szCs w:val="18"/>
                <w:lang w:val="en-US"/>
              </w:rPr>
            </w:pPr>
          </w:p>
        </w:tc>
      </w:tr>
      <w:tr w:rsidR="00A45643" w:rsidRPr="00582164" w:rsidTr="00E33D07">
        <w:trPr>
          <w:tblCellSpacing w:w="0" w:type="dxa"/>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A45643" w:rsidRPr="00C609DA" w:rsidRDefault="00A45643" w:rsidP="00AB6868">
            <w:pPr>
              <w:spacing w:after="0" w:line="240" w:lineRule="auto"/>
              <w:ind w:left="0" w:firstLine="0"/>
              <w:jc w:val="center"/>
              <w:rPr>
                <w:rFonts w:asciiTheme="majorHAnsi" w:hAnsiTheme="majorHAnsi" w:cs="Arial"/>
                <w:color w:val="333333"/>
                <w:sz w:val="18"/>
                <w:szCs w:val="18"/>
                <w:lang w:val="en-US"/>
              </w:rPr>
            </w:pPr>
            <w:r w:rsidRPr="00C609DA">
              <w:rPr>
                <w:rFonts w:asciiTheme="majorHAnsi" w:hAnsiTheme="majorHAnsi" w:cs="Arial"/>
                <w:color w:val="333333"/>
                <w:sz w:val="18"/>
                <w:szCs w:val="18"/>
                <w:lang w:val="en-US"/>
              </w:rPr>
              <w:lastRenderedPageBreak/>
              <w:t>#11</w:t>
            </w:r>
          </w:p>
        </w:tc>
        <w:tc>
          <w:tcPr>
            <w:tcW w:w="0" w:type="auto"/>
            <w:gridSpan w:val="8"/>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A45643" w:rsidRPr="00135C7F" w:rsidRDefault="00A45643" w:rsidP="00A45643">
            <w:pPr>
              <w:spacing w:after="0" w:line="240" w:lineRule="auto"/>
              <w:ind w:left="0" w:firstLine="0"/>
              <w:jc w:val="both"/>
              <w:rPr>
                <w:rFonts w:asciiTheme="majorHAnsi" w:hAnsiTheme="majorHAnsi" w:cs="Arial"/>
                <w:color w:val="333333"/>
                <w:sz w:val="18"/>
                <w:szCs w:val="18"/>
                <w:lang w:val="en-US"/>
              </w:rPr>
            </w:pPr>
            <w:r w:rsidRPr="00135C7F">
              <w:rPr>
                <w:rFonts w:asciiTheme="majorHAnsi" w:hAnsiTheme="majorHAnsi" w:cs="Arial"/>
                <w:color w:val="333333"/>
                <w:sz w:val="18"/>
                <w:szCs w:val="18"/>
                <w:lang w:val="en-US"/>
              </w:rPr>
              <w:t> (</w:t>
            </w:r>
            <w:proofErr w:type="spellStart"/>
            <w:r w:rsidRPr="00135C7F">
              <w:rPr>
                <w:rFonts w:asciiTheme="majorHAnsi" w:hAnsiTheme="majorHAnsi" w:cs="Arial"/>
                <w:color w:val="333333"/>
                <w:sz w:val="18"/>
                <w:szCs w:val="18"/>
                <w:lang w:val="en-US"/>
              </w:rPr>
              <w:t>IClH</w:t>
            </w:r>
            <w:proofErr w:type="spellEnd"/>
            <w:r w:rsidRPr="00135C7F">
              <w:rPr>
                <w:rFonts w:asciiTheme="majorHAnsi" w:hAnsiTheme="majorHAnsi" w:cs="Arial"/>
                <w:color w:val="333333"/>
                <w:sz w:val="18"/>
                <w:szCs w:val="18"/>
                <w:lang w:val="en-US"/>
              </w:rPr>
              <w:t xml:space="preserve"> OR "Cl channels" OR "acid-activated Cl channels") </w:t>
            </w:r>
          </w:p>
        </w:tc>
        <w:tc>
          <w:tcPr>
            <w:tcW w:w="0" w:type="auto"/>
            <w:tcBorders>
              <w:top w:val="single" w:sz="6" w:space="0" w:color="CCCCCC"/>
              <w:left w:val="single" w:sz="6" w:space="0" w:color="CCCCCC"/>
              <w:bottom w:val="single" w:sz="6" w:space="0" w:color="CCCCCC"/>
              <w:right w:val="nil"/>
            </w:tcBorders>
            <w:shd w:val="clear" w:color="auto" w:fill="FFFFFF"/>
          </w:tcPr>
          <w:p w:rsidR="00A45643" w:rsidRPr="00135C7F" w:rsidRDefault="00A45643" w:rsidP="00A45643">
            <w:pPr>
              <w:spacing w:after="0" w:line="240" w:lineRule="auto"/>
              <w:ind w:left="0" w:firstLine="0"/>
              <w:jc w:val="both"/>
              <w:rPr>
                <w:rFonts w:asciiTheme="majorHAnsi" w:hAnsiTheme="majorHAnsi" w:cs="Arial"/>
                <w:color w:val="333333"/>
                <w:sz w:val="18"/>
                <w:szCs w:val="18"/>
                <w:lang w:val="en-US"/>
              </w:rPr>
            </w:pPr>
          </w:p>
        </w:tc>
      </w:tr>
      <w:tr w:rsidR="00C609DA" w:rsidRPr="00582164" w:rsidTr="00E33D07">
        <w:trPr>
          <w:tblCellSpacing w:w="0" w:type="dxa"/>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C609DA" w:rsidRPr="00C609DA" w:rsidRDefault="00C609DA" w:rsidP="00AB6868">
            <w:pPr>
              <w:spacing w:after="0" w:line="240" w:lineRule="auto"/>
              <w:ind w:left="0" w:firstLine="0"/>
              <w:jc w:val="center"/>
              <w:rPr>
                <w:rFonts w:asciiTheme="majorHAnsi" w:hAnsiTheme="majorHAnsi" w:cs="Arial"/>
                <w:color w:val="333333"/>
                <w:sz w:val="18"/>
                <w:szCs w:val="18"/>
                <w:lang w:val="en-US"/>
              </w:rPr>
            </w:pPr>
            <w:r w:rsidRPr="00C609DA">
              <w:rPr>
                <w:rFonts w:asciiTheme="majorHAnsi" w:hAnsiTheme="majorHAnsi" w:cs="Arial"/>
                <w:color w:val="333333"/>
                <w:sz w:val="18"/>
                <w:szCs w:val="18"/>
                <w:lang w:val="en-US"/>
              </w:rPr>
              <w:t>#10</w:t>
            </w:r>
          </w:p>
        </w:tc>
        <w:tc>
          <w:tcPr>
            <w:tcW w:w="10260" w:type="dxa"/>
            <w:gridSpan w:val="5"/>
            <w:tcBorders>
              <w:top w:val="single" w:sz="6" w:space="0" w:color="CCCCCC"/>
              <w:left w:val="single" w:sz="6" w:space="0" w:color="CCCCCC"/>
              <w:bottom w:val="single" w:sz="6" w:space="0" w:color="CCCCCC"/>
              <w:right w:val="single" w:sz="4" w:space="0" w:color="auto"/>
            </w:tcBorders>
            <w:shd w:val="clear" w:color="auto" w:fill="FFFFFF"/>
            <w:tcMar>
              <w:top w:w="30" w:type="dxa"/>
              <w:left w:w="75" w:type="dxa"/>
              <w:bottom w:w="30" w:type="dxa"/>
              <w:right w:w="75" w:type="dxa"/>
            </w:tcMar>
            <w:vAlign w:val="center"/>
            <w:hideMark/>
          </w:tcPr>
          <w:p w:rsidR="00C609DA" w:rsidRPr="00135C7F" w:rsidRDefault="00C609DA" w:rsidP="00A45643">
            <w:pPr>
              <w:spacing w:after="0" w:line="240" w:lineRule="auto"/>
              <w:ind w:left="0" w:firstLine="0"/>
              <w:jc w:val="both"/>
              <w:rPr>
                <w:rFonts w:asciiTheme="majorHAnsi" w:hAnsiTheme="majorHAnsi" w:cs="Arial"/>
                <w:color w:val="333333"/>
                <w:sz w:val="18"/>
                <w:szCs w:val="18"/>
                <w:lang w:val="en-US"/>
              </w:rPr>
            </w:pPr>
            <w:r w:rsidRPr="00135C7F">
              <w:rPr>
                <w:rFonts w:asciiTheme="majorHAnsi" w:hAnsiTheme="majorHAnsi" w:cs="Arial"/>
                <w:color w:val="333333"/>
                <w:sz w:val="18"/>
                <w:szCs w:val="18"/>
                <w:lang w:val="en-US"/>
              </w:rPr>
              <w:t xml:space="preserve">(GJA1 OR GJA3 OR GJA4 OR GJA5 OR GJA6P OR GJA8 OR GJA9 OR GJA10 OR GJB1 OR GJB2 OR GJB3 OR GJB4 OR GJB5 OR GJB6 OR GJB7 OR </w:t>
            </w:r>
          </w:p>
          <w:p w:rsidR="00C609DA" w:rsidRPr="00135C7F" w:rsidRDefault="00C609DA" w:rsidP="00E33D07">
            <w:pPr>
              <w:spacing w:after="0" w:line="240" w:lineRule="auto"/>
              <w:ind w:left="0" w:firstLine="0"/>
              <w:jc w:val="both"/>
              <w:rPr>
                <w:rFonts w:asciiTheme="majorHAnsi" w:hAnsiTheme="majorHAnsi" w:cs="Arial"/>
                <w:color w:val="333333"/>
                <w:sz w:val="18"/>
                <w:szCs w:val="18"/>
                <w:lang w:val="en-US"/>
              </w:rPr>
            </w:pPr>
            <w:r w:rsidRPr="00135C7F">
              <w:rPr>
                <w:rFonts w:asciiTheme="majorHAnsi" w:hAnsiTheme="majorHAnsi" w:cs="Arial"/>
                <w:color w:val="333333"/>
                <w:sz w:val="18"/>
                <w:szCs w:val="18"/>
                <w:lang w:val="en-US"/>
              </w:rPr>
              <w:t>GJC1 OR GJC2 OR GJC3 OR GJD2 OR GJD3 OR GJD4 OR GJE1 OR "gap junction protein epsilon 1" OR "gap junction protein delta 4" OR "gap junction protein delta 3" OR "gap junction protein delta 2" OR "gap junction protein gamma 3" OR "gap junction protein gamma 2" OR "gap junction protein gamma 1" OR "gap junction protein beta 7" OR "gap junction protein beta 6" OR "gap junction protein beta 5" OR "gap junction protein beta 4" OR "gap junction protein beta 3"OR "gap junction protein beta 2" OR "gap junction protein beta 1" OR "gap junction protein alpha 10"OR "gap junction protein alpha 9" OR "gap junction protein alpha 8" OR "gap junction protein alpha 5" OR "gap junction protein alpha 4" OR "gap junction protein alpha 3" OR "gap junction protein alpha 1" OR "gap junction protein alpha 6 pseudogene" OR CX43 OR ODD OR SDTY3OR CX46 OR CX37 OR CX40 OR CX50 OR CX58 OR CX59 OR CX62 OR CX32 OR CX26 OR CX31 OR CX30.3 OR CX31.1 OR CX45 OR CX47 OR CX46.6 OR CX30.2 OR CX36 OR CX31.9 OR CX40.1 OR CX23) </w:t>
            </w:r>
          </w:p>
        </w:tc>
        <w:tc>
          <w:tcPr>
            <w:tcW w:w="20464" w:type="dxa"/>
            <w:gridSpan w:val="3"/>
            <w:tcBorders>
              <w:top w:val="single" w:sz="6" w:space="0" w:color="CCCCCC"/>
              <w:left w:val="single" w:sz="4" w:space="0" w:color="auto"/>
              <w:bottom w:val="single" w:sz="6" w:space="0" w:color="CCCCCC"/>
              <w:right w:val="single" w:sz="6" w:space="0" w:color="CCCCCC"/>
            </w:tcBorders>
            <w:shd w:val="clear" w:color="auto" w:fill="FFFFFF"/>
            <w:vAlign w:val="center"/>
          </w:tcPr>
          <w:p w:rsidR="00C609DA" w:rsidRPr="00135C7F" w:rsidRDefault="00C609DA" w:rsidP="00A45643">
            <w:pPr>
              <w:spacing w:after="0" w:line="240" w:lineRule="auto"/>
              <w:ind w:left="0" w:firstLine="0"/>
              <w:jc w:val="both"/>
              <w:rPr>
                <w:rFonts w:asciiTheme="majorHAnsi" w:hAnsiTheme="majorHAnsi" w:cs="Arial"/>
                <w:color w:val="333333"/>
                <w:sz w:val="18"/>
                <w:szCs w:val="18"/>
                <w:lang w:val="en-US"/>
              </w:rPr>
            </w:pPr>
          </w:p>
        </w:tc>
        <w:tc>
          <w:tcPr>
            <w:tcW w:w="0" w:type="auto"/>
            <w:tcBorders>
              <w:top w:val="single" w:sz="6" w:space="0" w:color="CCCCCC"/>
              <w:left w:val="single" w:sz="6" w:space="0" w:color="CCCCCC"/>
              <w:bottom w:val="single" w:sz="6" w:space="0" w:color="CCCCCC"/>
              <w:right w:val="nil"/>
            </w:tcBorders>
            <w:shd w:val="clear" w:color="auto" w:fill="FFFFFF"/>
          </w:tcPr>
          <w:p w:rsidR="00C609DA" w:rsidRPr="00135C7F" w:rsidRDefault="00C609DA" w:rsidP="00A45643">
            <w:pPr>
              <w:spacing w:after="0" w:line="240" w:lineRule="auto"/>
              <w:ind w:left="0" w:firstLine="0"/>
              <w:jc w:val="both"/>
              <w:rPr>
                <w:rFonts w:asciiTheme="majorHAnsi" w:hAnsiTheme="majorHAnsi" w:cs="Arial"/>
                <w:color w:val="333333"/>
                <w:sz w:val="18"/>
                <w:szCs w:val="18"/>
                <w:lang w:val="en-US"/>
              </w:rPr>
            </w:pPr>
          </w:p>
        </w:tc>
      </w:tr>
      <w:tr w:rsidR="00C609DA" w:rsidRPr="00582164" w:rsidTr="00E33D07">
        <w:trPr>
          <w:tblCellSpacing w:w="0" w:type="dxa"/>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C609DA" w:rsidRPr="00AB6868" w:rsidRDefault="00C609DA" w:rsidP="00AB6868">
            <w:pPr>
              <w:spacing w:after="0" w:line="240" w:lineRule="auto"/>
              <w:ind w:left="0" w:firstLine="0"/>
              <w:jc w:val="center"/>
              <w:rPr>
                <w:rFonts w:asciiTheme="majorHAnsi" w:hAnsiTheme="majorHAnsi" w:cs="Arial"/>
                <w:color w:val="333333"/>
                <w:sz w:val="18"/>
                <w:szCs w:val="18"/>
              </w:rPr>
            </w:pPr>
            <w:r w:rsidRPr="00AB6868">
              <w:rPr>
                <w:rFonts w:asciiTheme="majorHAnsi" w:hAnsiTheme="majorHAnsi" w:cs="Arial"/>
                <w:color w:val="333333"/>
                <w:sz w:val="18"/>
                <w:szCs w:val="18"/>
              </w:rPr>
              <w:t>#9</w:t>
            </w:r>
          </w:p>
        </w:tc>
        <w:tc>
          <w:tcPr>
            <w:tcW w:w="10260" w:type="dxa"/>
            <w:gridSpan w:val="5"/>
            <w:tcBorders>
              <w:top w:val="single" w:sz="6" w:space="0" w:color="CCCCCC"/>
              <w:left w:val="single" w:sz="6" w:space="0" w:color="CCCCCC"/>
              <w:bottom w:val="single" w:sz="6" w:space="0" w:color="CCCCCC"/>
              <w:right w:val="single" w:sz="4" w:space="0" w:color="auto"/>
            </w:tcBorders>
            <w:shd w:val="clear" w:color="auto" w:fill="FFFFFF"/>
            <w:tcMar>
              <w:top w:w="30" w:type="dxa"/>
              <w:left w:w="75" w:type="dxa"/>
              <w:bottom w:w="30" w:type="dxa"/>
              <w:right w:w="75" w:type="dxa"/>
            </w:tcMar>
            <w:vAlign w:val="center"/>
            <w:hideMark/>
          </w:tcPr>
          <w:p w:rsidR="00C609DA" w:rsidRPr="00135C7F" w:rsidRDefault="00C609DA" w:rsidP="00A45643">
            <w:pPr>
              <w:spacing w:after="0" w:line="240" w:lineRule="auto"/>
              <w:ind w:left="0" w:firstLine="0"/>
              <w:jc w:val="both"/>
              <w:rPr>
                <w:rFonts w:asciiTheme="majorHAnsi" w:hAnsiTheme="majorHAnsi" w:cs="Arial"/>
                <w:color w:val="333333"/>
                <w:sz w:val="18"/>
                <w:szCs w:val="18"/>
                <w:lang w:val="en-US"/>
              </w:rPr>
            </w:pPr>
            <w:r w:rsidRPr="00135C7F">
              <w:rPr>
                <w:rFonts w:asciiTheme="majorHAnsi" w:hAnsiTheme="majorHAnsi" w:cs="Arial"/>
                <w:color w:val="333333"/>
                <w:sz w:val="18"/>
                <w:szCs w:val="18"/>
                <w:lang w:val="en-US"/>
              </w:rPr>
              <w:t xml:space="preserve"> ("cyclic nucleotide gated channel alpha 1" OR "cyclic nucleotide gated channel alpha 2" OR "cyclic nucleotide gated channel alpha 3" OR </w:t>
            </w:r>
          </w:p>
          <w:p w:rsidR="00C609DA" w:rsidRPr="00135C7F" w:rsidRDefault="00C609DA" w:rsidP="00C609DA">
            <w:pPr>
              <w:spacing w:after="0" w:line="240" w:lineRule="auto"/>
              <w:ind w:left="0" w:firstLine="0"/>
              <w:jc w:val="both"/>
              <w:rPr>
                <w:rFonts w:asciiTheme="majorHAnsi" w:hAnsiTheme="majorHAnsi" w:cs="Arial"/>
                <w:color w:val="333333"/>
                <w:sz w:val="18"/>
                <w:szCs w:val="18"/>
                <w:lang w:val="en-US"/>
              </w:rPr>
            </w:pPr>
            <w:r w:rsidRPr="00135C7F">
              <w:rPr>
                <w:rFonts w:asciiTheme="majorHAnsi" w:hAnsiTheme="majorHAnsi" w:cs="Arial"/>
                <w:color w:val="333333"/>
                <w:sz w:val="18"/>
                <w:szCs w:val="18"/>
                <w:lang w:val="en-US"/>
              </w:rPr>
              <w:t xml:space="preserve">"cyclic nucleotide gated channel alpha 4" OR CNGA1 OR CNGA2 OR CNGA3 OR CNGA4 OR "cyclic nucleotide gated channel beta 1" OR "cyclic nucleotide gated channel beta 3" OR CNGB1 OR CNGB3 OR HCN1 OR HCN2 OR HCN3 OR HCN4 OR "hyperpolarization activated cyclic nucleotide gated potassium channel 1" OR "hyperpolarization activated cyclic nucleotide gated potassium channel 3” OR "hyperpolarization activated cyclic nucleotide gated potassium channel 4" OR "hyperpolarization activated cyclic nucleotide gated potassium and sodium channel 2" OR RCNC1 OR </w:t>
            </w:r>
            <w:proofErr w:type="spellStart"/>
            <w:r w:rsidRPr="00135C7F">
              <w:rPr>
                <w:rFonts w:asciiTheme="majorHAnsi" w:hAnsiTheme="majorHAnsi" w:cs="Arial"/>
                <w:color w:val="333333"/>
                <w:sz w:val="18"/>
                <w:szCs w:val="18"/>
                <w:lang w:val="en-US"/>
              </w:rPr>
              <w:t>RCNCa</w:t>
            </w:r>
            <w:proofErr w:type="spellEnd"/>
            <w:r w:rsidRPr="00135C7F">
              <w:rPr>
                <w:rFonts w:asciiTheme="majorHAnsi" w:hAnsiTheme="majorHAnsi" w:cs="Arial"/>
                <w:color w:val="333333"/>
                <w:sz w:val="18"/>
                <w:szCs w:val="18"/>
                <w:lang w:val="en-US"/>
              </w:rPr>
              <w:t xml:space="preserve"> OR CNG1 OR RP49 OR CNG2 OR OCNC1 OR </w:t>
            </w:r>
            <w:proofErr w:type="spellStart"/>
            <w:r w:rsidRPr="00135C7F">
              <w:rPr>
                <w:rFonts w:asciiTheme="majorHAnsi" w:hAnsiTheme="majorHAnsi" w:cs="Arial"/>
                <w:color w:val="333333"/>
                <w:sz w:val="18"/>
                <w:szCs w:val="18"/>
                <w:lang w:val="en-US"/>
              </w:rPr>
              <w:t>OCNCa</w:t>
            </w:r>
            <w:proofErr w:type="spellEnd"/>
            <w:r w:rsidRPr="00135C7F">
              <w:rPr>
                <w:rFonts w:asciiTheme="majorHAnsi" w:hAnsiTheme="majorHAnsi" w:cs="Arial"/>
                <w:color w:val="333333"/>
                <w:sz w:val="18"/>
                <w:szCs w:val="18"/>
                <w:lang w:val="en-US"/>
              </w:rPr>
              <w:t xml:space="preserve"> OR OCNCALPHA OR </w:t>
            </w:r>
            <w:proofErr w:type="spellStart"/>
            <w:r w:rsidRPr="00135C7F">
              <w:rPr>
                <w:rFonts w:asciiTheme="majorHAnsi" w:hAnsiTheme="majorHAnsi" w:cs="Arial"/>
                <w:color w:val="333333"/>
                <w:sz w:val="18"/>
                <w:szCs w:val="18"/>
                <w:lang w:val="en-US"/>
              </w:rPr>
              <w:t>OCNCalpha</w:t>
            </w:r>
            <w:proofErr w:type="spellEnd"/>
            <w:r w:rsidRPr="00135C7F">
              <w:rPr>
                <w:rFonts w:asciiTheme="majorHAnsi" w:hAnsiTheme="majorHAnsi" w:cs="Arial"/>
                <w:color w:val="333333"/>
                <w:sz w:val="18"/>
                <w:szCs w:val="18"/>
                <w:lang w:val="en-US"/>
              </w:rPr>
              <w:t xml:space="preserve"> OR FLJ46312 OR CCNC1 OR </w:t>
            </w:r>
            <w:proofErr w:type="spellStart"/>
            <w:r w:rsidRPr="00135C7F">
              <w:rPr>
                <w:rFonts w:asciiTheme="majorHAnsi" w:hAnsiTheme="majorHAnsi" w:cs="Arial"/>
                <w:color w:val="333333"/>
                <w:sz w:val="18"/>
                <w:szCs w:val="18"/>
                <w:lang w:val="en-US"/>
              </w:rPr>
              <w:t>CCNCa</w:t>
            </w:r>
            <w:proofErr w:type="spellEnd"/>
            <w:r w:rsidRPr="00135C7F">
              <w:rPr>
                <w:rFonts w:asciiTheme="majorHAnsi" w:hAnsiTheme="majorHAnsi" w:cs="Arial"/>
                <w:color w:val="333333"/>
                <w:sz w:val="18"/>
                <w:szCs w:val="18"/>
                <w:lang w:val="en-US"/>
              </w:rPr>
              <w:t xml:space="preserve"> OR CNG3 OR OCNC2 OR </w:t>
            </w:r>
            <w:proofErr w:type="spellStart"/>
            <w:r w:rsidRPr="00135C7F">
              <w:rPr>
                <w:rFonts w:asciiTheme="majorHAnsi" w:hAnsiTheme="majorHAnsi" w:cs="Arial"/>
                <w:color w:val="333333"/>
                <w:sz w:val="18"/>
                <w:szCs w:val="18"/>
                <w:lang w:val="en-US"/>
              </w:rPr>
              <w:t>OCNCb</w:t>
            </w:r>
            <w:proofErr w:type="spellEnd"/>
            <w:r w:rsidRPr="00135C7F">
              <w:rPr>
                <w:rFonts w:asciiTheme="majorHAnsi" w:hAnsiTheme="majorHAnsi" w:cs="Arial"/>
                <w:color w:val="333333"/>
                <w:sz w:val="18"/>
                <w:szCs w:val="18"/>
                <w:lang w:val="en-US"/>
              </w:rPr>
              <w:t xml:space="preserve"> OR CNG5 OR RCNC2 OR </w:t>
            </w:r>
            <w:proofErr w:type="spellStart"/>
            <w:r w:rsidRPr="00135C7F">
              <w:rPr>
                <w:rFonts w:asciiTheme="majorHAnsi" w:hAnsiTheme="majorHAnsi" w:cs="Arial"/>
                <w:color w:val="333333"/>
                <w:sz w:val="18"/>
                <w:szCs w:val="18"/>
                <w:lang w:val="en-US"/>
              </w:rPr>
              <w:t>RCNCb</w:t>
            </w:r>
            <w:proofErr w:type="spellEnd"/>
            <w:r w:rsidRPr="00135C7F">
              <w:rPr>
                <w:rFonts w:asciiTheme="majorHAnsi" w:hAnsiTheme="majorHAnsi" w:cs="Arial"/>
                <w:color w:val="333333"/>
                <w:sz w:val="18"/>
                <w:szCs w:val="18"/>
                <w:lang w:val="en-US"/>
              </w:rPr>
              <w:t xml:space="preserve"> OR GARP OR GAR1 OR CNGB1B OR RP45 OR BCNG-1 OR BCNG-2 OR HAC-2 OR HAC-1 OR KIAA1535) </w:t>
            </w:r>
          </w:p>
        </w:tc>
        <w:tc>
          <w:tcPr>
            <w:tcW w:w="20464" w:type="dxa"/>
            <w:gridSpan w:val="3"/>
            <w:tcBorders>
              <w:top w:val="single" w:sz="6" w:space="0" w:color="CCCCCC"/>
              <w:left w:val="single" w:sz="4" w:space="0" w:color="auto"/>
              <w:bottom w:val="single" w:sz="6" w:space="0" w:color="CCCCCC"/>
              <w:right w:val="single" w:sz="6" w:space="0" w:color="CCCCCC"/>
            </w:tcBorders>
            <w:shd w:val="clear" w:color="auto" w:fill="FFFFFF"/>
            <w:vAlign w:val="center"/>
          </w:tcPr>
          <w:p w:rsidR="00C609DA" w:rsidRPr="00135C7F" w:rsidRDefault="00C609DA" w:rsidP="00A45643">
            <w:pPr>
              <w:spacing w:after="0" w:line="240" w:lineRule="auto"/>
              <w:ind w:left="0" w:firstLine="0"/>
              <w:jc w:val="both"/>
              <w:rPr>
                <w:rFonts w:asciiTheme="majorHAnsi" w:hAnsiTheme="majorHAnsi" w:cs="Arial"/>
                <w:color w:val="333333"/>
                <w:sz w:val="18"/>
                <w:szCs w:val="18"/>
                <w:lang w:val="en-US"/>
              </w:rPr>
            </w:pPr>
          </w:p>
        </w:tc>
        <w:tc>
          <w:tcPr>
            <w:tcW w:w="0" w:type="auto"/>
            <w:tcBorders>
              <w:top w:val="single" w:sz="6" w:space="0" w:color="CCCCCC"/>
              <w:left w:val="single" w:sz="6" w:space="0" w:color="CCCCCC"/>
              <w:bottom w:val="single" w:sz="6" w:space="0" w:color="CCCCCC"/>
              <w:right w:val="nil"/>
            </w:tcBorders>
            <w:shd w:val="clear" w:color="auto" w:fill="FFFFFF"/>
          </w:tcPr>
          <w:p w:rsidR="00C609DA" w:rsidRPr="00135C7F" w:rsidRDefault="00C609DA" w:rsidP="00A45643">
            <w:pPr>
              <w:spacing w:after="0" w:line="240" w:lineRule="auto"/>
              <w:ind w:left="0" w:firstLine="0"/>
              <w:jc w:val="both"/>
              <w:rPr>
                <w:rFonts w:asciiTheme="majorHAnsi" w:hAnsiTheme="majorHAnsi" w:cs="Arial"/>
                <w:color w:val="333333"/>
                <w:sz w:val="18"/>
                <w:szCs w:val="18"/>
                <w:lang w:val="en-US"/>
              </w:rPr>
            </w:pPr>
          </w:p>
        </w:tc>
      </w:tr>
      <w:tr w:rsidR="00C609DA" w:rsidRPr="00582164" w:rsidTr="00E33D07">
        <w:trPr>
          <w:tblCellSpacing w:w="0" w:type="dxa"/>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C609DA" w:rsidRPr="00AB6868" w:rsidRDefault="00C609DA" w:rsidP="00AB6868">
            <w:pPr>
              <w:spacing w:after="0" w:line="240" w:lineRule="auto"/>
              <w:ind w:left="0" w:firstLine="0"/>
              <w:jc w:val="center"/>
              <w:rPr>
                <w:rFonts w:asciiTheme="majorHAnsi" w:hAnsiTheme="majorHAnsi" w:cs="Arial"/>
                <w:color w:val="333333"/>
                <w:sz w:val="18"/>
                <w:szCs w:val="18"/>
              </w:rPr>
            </w:pPr>
            <w:r w:rsidRPr="00AB6868">
              <w:rPr>
                <w:rFonts w:asciiTheme="majorHAnsi" w:hAnsiTheme="majorHAnsi" w:cs="Arial"/>
                <w:color w:val="333333"/>
                <w:sz w:val="18"/>
                <w:szCs w:val="18"/>
              </w:rPr>
              <w:t>#8</w:t>
            </w:r>
          </w:p>
        </w:tc>
        <w:tc>
          <w:tcPr>
            <w:tcW w:w="10245" w:type="dxa"/>
            <w:gridSpan w:val="4"/>
            <w:tcBorders>
              <w:top w:val="single" w:sz="6" w:space="0" w:color="CCCCCC"/>
              <w:left w:val="single" w:sz="6" w:space="0" w:color="CCCCCC"/>
              <w:bottom w:val="single" w:sz="6" w:space="0" w:color="CCCCCC"/>
              <w:right w:val="single" w:sz="4" w:space="0" w:color="auto"/>
            </w:tcBorders>
            <w:shd w:val="clear" w:color="auto" w:fill="FFFFFF"/>
            <w:tcMar>
              <w:top w:w="30" w:type="dxa"/>
              <w:left w:w="75" w:type="dxa"/>
              <w:bottom w:w="30" w:type="dxa"/>
              <w:right w:w="75" w:type="dxa"/>
            </w:tcMar>
            <w:vAlign w:val="center"/>
            <w:hideMark/>
          </w:tcPr>
          <w:p w:rsidR="00C609DA" w:rsidRPr="00135C7F" w:rsidRDefault="00C609DA" w:rsidP="00370CC0">
            <w:pPr>
              <w:spacing w:after="0" w:line="240" w:lineRule="auto"/>
              <w:ind w:left="0" w:firstLine="0"/>
              <w:jc w:val="both"/>
              <w:rPr>
                <w:rFonts w:asciiTheme="majorHAnsi" w:hAnsiTheme="majorHAnsi" w:cs="Arial"/>
                <w:color w:val="333333"/>
                <w:sz w:val="18"/>
                <w:szCs w:val="18"/>
                <w:lang w:val="en-US"/>
              </w:rPr>
            </w:pPr>
            <w:r w:rsidRPr="00135C7F">
              <w:rPr>
                <w:rFonts w:asciiTheme="majorHAnsi" w:hAnsiTheme="majorHAnsi" w:cs="Arial"/>
                <w:color w:val="333333"/>
                <w:sz w:val="18"/>
                <w:szCs w:val="18"/>
                <w:lang w:val="en-US"/>
              </w:rPr>
              <w:t xml:space="preserve"> ("potassium voltage-gated channel modifier subfamily V member 2" OR "potassium voltage-gated channel modifier subfamily V member 1" OR Kv8.2 OR Kv8.1 OR "potassium voltage-gated channel modifier subfamily S member 3" OR "potassium voltage-gated channel modifier subfamily S member 2" OR "potassium voltage-gated channel modifier subfamily S member 1" OR Kv9.3 OR Kv9.2 OR Kv9.1 OR "potassium voltage-gated channel subfamily Q member 5" OR "potassium voltage-gated channel subfamily Q member 4" OR "potassium voltage-gated channel subfamily Q member 3" OR "potassium voltage-gated channel subfamily Q member 2" OR "potassium voltage-gated channel subfamily Q member 1" OR Kv7.5 OR Kv7.4 OR Kv7.3 OR Kv7.2 OR Kv7.1 OR ENB1 OR BFNC OR KCNA11 OR HNSPC OR KCNA8 OR KVLQT1 OR JLNS1 OR LQT1 OR KCNA9 OR LQT OR EBN OR DFNA2 OR EBN2 OR "potassium voltage-gated channel subfamily H member 8" OR "potassium voltage-gated channel subfamily H member 7" OR "potassium voltage-gated channel subfamily H member 6" OR "potassium voltage-gated channel subfamily H member 5" OR "potassium voltage-gated channel subfamily H member 4" OR "potassium voltage-gated channel subfamily H member 3" OR "potassium voltage-gated channel subfamily H member 2" OR "potassium voltage-gated channel subfamily H member 1" OR LQT2 OR Kv12.1 OR elk3 OR Kv11.3 OR HERG3 OR erg3 OR Kv11.2 OR erg2 OR HERG2 OR Kv10.2 OR H-EAG2 OR eag2 OR Kv12.3 OR Kv12.2 OR Kv11.1 OR elk1 OR elk2 OR BEC1 OR erg1 OR HERG OR Kv10.1 OR </w:t>
            </w:r>
            <w:proofErr w:type="spellStart"/>
            <w:r w:rsidRPr="00135C7F">
              <w:rPr>
                <w:rFonts w:asciiTheme="majorHAnsi" w:hAnsiTheme="majorHAnsi" w:cs="Arial"/>
                <w:color w:val="333333"/>
                <w:sz w:val="18"/>
                <w:szCs w:val="18"/>
                <w:lang w:val="en-US"/>
              </w:rPr>
              <w:t>eag</w:t>
            </w:r>
            <w:proofErr w:type="spellEnd"/>
            <w:r w:rsidRPr="00135C7F">
              <w:rPr>
                <w:rFonts w:asciiTheme="majorHAnsi" w:hAnsiTheme="majorHAnsi" w:cs="Arial"/>
                <w:color w:val="333333"/>
                <w:sz w:val="18"/>
                <w:szCs w:val="18"/>
                <w:lang w:val="en-US"/>
              </w:rPr>
              <w:t xml:space="preserve"> OR h-</w:t>
            </w:r>
            <w:proofErr w:type="spellStart"/>
            <w:r w:rsidRPr="00135C7F">
              <w:rPr>
                <w:rFonts w:asciiTheme="majorHAnsi" w:hAnsiTheme="majorHAnsi" w:cs="Arial"/>
                <w:color w:val="333333"/>
                <w:sz w:val="18"/>
                <w:szCs w:val="18"/>
                <w:lang w:val="en-US"/>
              </w:rPr>
              <w:t>eag</w:t>
            </w:r>
            <w:proofErr w:type="spellEnd"/>
            <w:r w:rsidRPr="00135C7F">
              <w:rPr>
                <w:rFonts w:asciiTheme="majorHAnsi" w:hAnsiTheme="majorHAnsi" w:cs="Arial"/>
                <w:color w:val="333333"/>
                <w:sz w:val="18"/>
                <w:szCs w:val="18"/>
                <w:lang w:val="en-US"/>
              </w:rPr>
              <w:t xml:space="preserve"> OR Kv6.4 OR Kv6.3 OR Kv6.2 OR Kv6.1 OR KCNF2 OR kH2 OR K13 OR "potassium voltage-gated channel modifier subfamily G member 4" OR "potassium voltage-gated channel modifier subfamily G member 3" OR "potassium voltage-gated channel modifier subfamily G member 2" OR "potassium voltage-gated channel modifier subfamily G member 1" OR "potassium voltage-gated channel modifier subfamily F member 1" OR KCNF OR Kv5.1 OR "potassium voltage-gated channel subfamily D member 3" OR "potassium voltage-gated channel subfamily D member 2" OR "potassium voltage-gated channel subfamily D member 1" OR Kv4.3 OR Kv4.2 OR Kv4.1 OR "potassium voltage-gated channel subfamily C member 4" </w:t>
            </w:r>
            <w:r w:rsidRPr="00135C7F">
              <w:rPr>
                <w:rFonts w:asciiTheme="majorHAnsi" w:hAnsiTheme="majorHAnsi" w:cs="Arial"/>
                <w:color w:val="333333"/>
                <w:sz w:val="18"/>
                <w:szCs w:val="18"/>
                <w:lang w:val="en-US"/>
              </w:rPr>
              <w:lastRenderedPageBreak/>
              <w:t>OR "potassium voltage-gated channel subfamily C member 3" OR "potassium voltage-gated channel subfamily C member 2" OR "potassium voltage-gated channel subfamily C member 1" OR Kv3.4 OR Kv3.3 OR Kv3.2 OR Kv3.1 OR "potassium voltage-gated channel subfamily B member 2" OR "potassium voltage-gated channel subfamily B member 1" OR Kv2.2 OR Kv2.1 OR "potassium voltage-gated channel subfamily A member 10" OR "potassium voltage-gated channel subfamily A member 7" OR "potassium voltage-gated channel subfamily A member 6" OR "potassium voltage-gated channel subfamily A member 5" OR "potassium voltage-gated channel subfamily A member 4" OR "potassium voltage-gated channel subfamily A member 3" OR "potassium voltage-gated channel subfamily A member 2" OR "potassium voltage-gated channel subfamily A member 1" OR Kv1.8 OR Kv1.7 OR Kv1.6 OR Kv1.5 OR Kv1.4 OR Kv1.3 OR Kv1.2 OR Kv1.1) </w:t>
            </w:r>
          </w:p>
        </w:tc>
        <w:tc>
          <w:tcPr>
            <w:tcW w:w="20479" w:type="dxa"/>
            <w:gridSpan w:val="4"/>
            <w:tcBorders>
              <w:top w:val="single" w:sz="6" w:space="0" w:color="CCCCCC"/>
              <w:left w:val="single" w:sz="4" w:space="0" w:color="auto"/>
              <w:bottom w:val="single" w:sz="6" w:space="0" w:color="CCCCCC"/>
              <w:right w:val="single" w:sz="6" w:space="0" w:color="CCCCCC"/>
            </w:tcBorders>
            <w:shd w:val="clear" w:color="auto" w:fill="FFFFFF"/>
            <w:vAlign w:val="center"/>
          </w:tcPr>
          <w:p w:rsidR="00C609DA" w:rsidRPr="00135C7F" w:rsidRDefault="00C609DA" w:rsidP="00A45643">
            <w:pPr>
              <w:spacing w:after="0" w:line="240" w:lineRule="auto"/>
              <w:ind w:left="0" w:firstLine="0"/>
              <w:jc w:val="both"/>
              <w:rPr>
                <w:rFonts w:asciiTheme="majorHAnsi" w:hAnsiTheme="majorHAnsi" w:cs="Arial"/>
                <w:color w:val="333333"/>
                <w:sz w:val="18"/>
                <w:szCs w:val="18"/>
                <w:lang w:val="en-US"/>
              </w:rPr>
            </w:pPr>
          </w:p>
        </w:tc>
        <w:tc>
          <w:tcPr>
            <w:tcW w:w="0" w:type="auto"/>
            <w:tcBorders>
              <w:top w:val="single" w:sz="6" w:space="0" w:color="CCCCCC"/>
              <w:left w:val="single" w:sz="6" w:space="0" w:color="CCCCCC"/>
              <w:bottom w:val="single" w:sz="6" w:space="0" w:color="CCCCCC"/>
              <w:right w:val="nil"/>
            </w:tcBorders>
            <w:shd w:val="clear" w:color="auto" w:fill="FFFFFF"/>
          </w:tcPr>
          <w:p w:rsidR="00C609DA" w:rsidRPr="00135C7F" w:rsidRDefault="00C609DA" w:rsidP="00A45643">
            <w:pPr>
              <w:spacing w:after="0" w:line="240" w:lineRule="auto"/>
              <w:ind w:left="0" w:firstLine="0"/>
              <w:jc w:val="both"/>
              <w:rPr>
                <w:rFonts w:asciiTheme="majorHAnsi" w:hAnsiTheme="majorHAnsi" w:cs="Arial"/>
                <w:color w:val="333333"/>
                <w:sz w:val="18"/>
                <w:szCs w:val="18"/>
                <w:lang w:val="en-US"/>
              </w:rPr>
            </w:pPr>
          </w:p>
        </w:tc>
      </w:tr>
      <w:tr w:rsidR="00C609DA" w:rsidRPr="00582164" w:rsidTr="00E33D07">
        <w:trPr>
          <w:tblCellSpacing w:w="0" w:type="dxa"/>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C609DA" w:rsidRPr="00AB6868" w:rsidRDefault="00C609DA" w:rsidP="00AB6868">
            <w:pPr>
              <w:spacing w:after="0" w:line="240" w:lineRule="auto"/>
              <w:ind w:left="0" w:firstLine="0"/>
              <w:jc w:val="center"/>
              <w:rPr>
                <w:rFonts w:asciiTheme="majorHAnsi" w:hAnsiTheme="majorHAnsi" w:cs="Arial"/>
                <w:color w:val="333333"/>
                <w:sz w:val="18"/>
                <w:szCs w:val="18"/>
              </w:rPr>
            </w:pPr>
            <w:r w:rsidRPr="00AB6868">
              <w:rPr>
                <w:rFonts w:asciiTheme="majorHAnsi" w:hAnsiTheme="majorHAnsi" w:cs="Arial"/>
                <w:color w:val="333333"/>
                <w:sz w:val="18"/>
                <w:szCs w:val="18"/>
              </w:rPr>
              <w:t>#7</w:t>
            </w:r>
          </w:p>
        </w:tc>
        <w:tc>
          <w:tcPr>
            <w:tcW w:w="10245" w:type="dxa"/>
            <w:gridSpan w:val="4"/>
            <w:tcBorders>
              <w:top w:val="single" w:sz="6" w:space="0" w:color="CCCCCC"/>
              <w:left w:val="single" w:sz="6" w:space="0" w:color="CCCCCC"/>
              <w:bottom w:val="single" w:sz="6" w:space="0" w:color="CCCCCC"/>
              <w:right w:val="single" w:sz="4" w:space="0" w:color="auto"/>
            </w:tcBorders>
            <w:shd w:val="clear" w:color="auto" w:fill="FFFFFF"/>
            <w:tcMar>
              <w:top w:w="30" w:type="dxa"/>
              <w:left w:w="75" w:type="dxa"/>
              <w:bottom w:w="30" w:type="dxa"/>
              <w:right w:w="75" w:type="dxa"/>
            </w:tcMar>
            <w:vAlign w:val="center"/>
            <w:hideMark/>
          </w:tcPr>
          <w:p w:rsidR="00C609DA" w:rsidRPr="00C609DA" w:rsidRDefault="00C609DA" w:rsidP="00C609DA">
            <w:pPr>
              <w:spacing w:after="0" w:line="240" w:lineRule="auto"/>
              <w:ind w:left="0" w:firstLine="0"/>
              <w:jc w:val="both"/>
              <w:rPr>
                <w:rFonts w:asciiTheme="majorHAnsi" w:hAnsiTheme="majorHAnsi" w:cs="Arial"/>
                <w:color w:val="333333"/>
                <w:sz w:val="18"/>
                <w:szCs w:val="18"/>
                <w:lang w:val="en-US"/>
              </w:rPr>
            </w:pPr>
            <w:r w:rsidRPr="00135C7F">
              <w:rPr>
                <w:rFonts w:asciiTheme="majorHAnsi" w:hAnsiTheme="majorHAnsi" w:cs="Arial"/>
                <w:color w:val="333333"/>
                <w:sz w:val="18"/>
                <w:szCs w:val="18"/>
                <w:lang w:val="en-US"/>
              </w:rPr>
              <w:t xml:space="preserve"> (KCNJ1 OR KCNJ2 OR KCNJ3 OR KCNJ4 OR KCNJ5 OR KCNJ6 OR KCNJ8 OR KCNJ9 OR KCNJ10 OR KCNJ11 OR KCNJ12 OR KCNJ13 OR KCNJ14 OR KCNJ15 OR KCNJ16 OR KCNJ18 OR "potassium voltage-gated channel subfamily J member 1" OR "potassium voltage-gated channel subfamily J member 2" OR "potassium voltage-gated channel subfamily J member 3" OR "potassium voltage-gated channel subfamily J member 4" OR "potassium voltage-gated channel subfamily J member 5" OR "potassium voltage-gated channel subfamily J member 6" OR "potassium voltage-gated channel subfamily J member 8" OR "potassium voltage-gated channel subfamily J member 9" OR "potassium voltage-gated channel subfamily J member 10" OR "potassium voltage-gated channel subfamily J member 11" OR "potassium voltage-gated channel subfamily J member 12" OR "potassium voltage-gated channel subfamily J member 13" OR "potassium voltage-gated channel subfamily J member 14" OR "potassium voltage-gated channel subfamily J member 15" OR "potassium voltage-gated channel subfamily J member 16" OR "potassium voltage-gated channel subfamily J member 18" OR KCNJ7 OR KCNJN1 OR ROMK1 OR Kir1.1 OR Kir2.1 OR IRK1 OR LQT7 OR Kir3.1 OR GIRK1 OR KGA OR Kir2.3 OR HIR OR HRK1 OR hIRK2 OR IRK3 OR Kir3.4 OR CIR OR KATP1 OR GIRK4 OR LQT13 OR Kir3.2 OR GIRK2 OR KATP2 OR BIR1 OR hiGIRK2 OR Kir6.1 OR GIRK3 OR Kir3.3 OR Kir4.1 OR Kir1.2 OR BIR OR Kir6.2 OR Kir2.2 OR Kir2.2v OR IRK2 OR hIRK1 OR Kir7.1 OR Kir1.4 OR LCA16 OR Kir2.4 OR IRK4 OR Kir4.2 OR Kir1.3 OR IRKK OR Kir5.1 OR BIR9 OR KIR2.6 OR TTPP2 OR "Inwardly rectifying potassium channels" OR </w:t>
            </w:r>
            <w:proofErr w:type="spellStart"/>
            <w:r w:rsidRPr="00135C7F">
              <w:rPr>
                <w:rFonts w:asciiTheme="majorHAnsi" w:hAnsiTheme="majorHAnsi" w:cs="Arial"/>
                <w:color w:val="333333"/>
                <w:sz w:val="18"/>
                <w:szCs w:val="18"/>
                <w:lang w:val="en-US"/>
              </w:rPr>
              <w:t>Kir</w:t>
            </w:r>
            <w:proofErr w:type="spellEnd"/>
            <w:r w:rsidRPr="00135C7F">
              <w:rPr>
                <w:rFonts w:asciiTheme="majorHAnsi" w:hAnsiTheme="majorHAnsi" w:cs="Arial"/>
                <w:color w:val="333333"/>
                <w:sz w:val="18"/>
                <w:szCs w:val="18"/>
                <w:lang w:val="en-US"/>
              </w:rPr>
              <w:t xml:space="preserve"> OR IRK OR "Voltage-gated potassium channels" OR KCNA1 OR KCNA2 OR KCNA3 OR KCNA4 OR KCNA5 OR KCNA6 OR KCNA7 OR KCNA10 OR KCNB1 OR KCNB2 OR KCNC1 OR KCNC2 OR KCNC3 OR KCNC4 OR KCND1 OR KCND2 OR KCND3 OR KCNF1 OR KCNG1 OR KCNG2 OR KCNG3 OR KCNG4 OR KCNH1 OR KCNH2 OR KCNH3 OR KCNH4 OR KCNH5 OR KCNH6 OR KCNH7 OR KCNH8 OR KCNQ1 OR KCNQ2 OR KCNQ3 OR KCNQ4 OR KCNQ5 OR KCNS1 OR KCNS2 OR </w:t>
            </w:r>
            <w:r w:rsidRPr="00C609DA">
              <w:rPr>
                <w:rFonts w:asciiTheme="majorHAnsi" w:hAnsiTheme="majorHAnsi" w:cs="Arial"/>
                <w:color w:val="333333"/>
                <w:sz w:val="18"/>
                <w:szCs w:val="18"/>
                <w:lang w:val="en-US"/>
              </w:rPr>
              <w:t>KCNS3 OR KCNV1OR KCNV2) </w:t>
            </w:r>
          </w:p>
        </w:tc>
        <w:tc>
          <w:tcPr>
            <w:tcW w:w="20479" w:type="dxa"/>
            <w:gridSpan w:val="4"/>
            <w:tcBorders>
              <w:top w:val="single" w:sz="6" w:space="0" w:color="CCCCCC"/>
              <w:left w:val="single" w:sz="4" w:space="0" w:color="auto"/>
              <w:bottom w:val="single" w:sz="6" w:space="0" w:color="CCCCCC"/>
              <w:right w:val="single" w:sz="6" w:space="0" w:color="CCCCCC"/>
            </w:tcBorders>
            <w:shd w:val="clear" w:color="auto" w:fill="FFFFFF"/>
            <w:vAlign w:val="center"/>
          </w:tcPr>
          <w:p w:rsidR="00C609DA" w:rsidRPr="00C609DA" w:rsidRDefault="00C609DA" w:rsidP="00A45643">
            <w:pPr>
              <w:spacing w:after="0" w:line="240" w:lineRule="auto"/>
              <w:ind w:left="0" w:firstLine="0"/>
              <w:jc w:val="both"/>
              <w:rPr>
                <w:rFonts w:asciiTheme="majorHAnsi" w:hAnsiTheme="majorHAnsi" w:cs="Arial"/>
                <w:color w:val="333333"/>
                <w:sz w:val="18"/>
                <w:szCs w:val="18"/>
                <w:lang w:val="en-US"/>
              </w:rPr>
            </w:pPr>
          </w:p>
        </w:tc>
        <w:tc>
          <w:tcPr>
            <w:tcW w:w="0" w:type="auto"/>
            <w:tcBorders>
              <w:top w:val="single" w:sz="6" w:space="0" w:color="CCCCCC"/>
              <w:left w:val="single" w:sz="6" w:space="0" w:color="CCCCCC"/>
              <w:bottom w:val="single" w:sz="6" w:space="0" w:color="CCCCCC"/>
              <w:right w:val="nil"/>
            </w:tcBorders>
            <w:shd w:val="clear" w:color="auto" w:fill="FFFFFF"/>
          </w:tcPr>
          <w:p w:rsidR="00C609DA" w:rsidRPr="00C609DA" w:rsidRDefault="00C609DA" w:rsidP="00A45643">
            <w:pPr>
              <w:spacing w:after="0" w:line="240" w:lineRule="auto"/>
              <w:ind w:left="0" w:firstLine="0"/>
              <w:jc w:val="both"/>
              <w:rPr>
                <w:rFonts w:asciiTheme="majorHAnsi" w:hAnsiTheme="majorHAnsi" w:cs="Arial"/>
                <w:color w:val="333333"/>
                <w:sz w:val="18"/>
                <w:szCs w:val="18"/>
                <w:lang w:val="en-US"/>
              </w:rPr>
            </w:pPr>
          </w:p>
        </w:tc>
      </w:tr>
      <w:tr w:rsidR="00C609DA" w:rsidRPr="00582164" w:rsidTr="00E33D07">
        <w:trPr>
          <w:tblCellSpacing w:w="0" w:type="dxa"/>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C609DA" w:rsidRPr="00AB6868" w:rsidRDefault="00C609DA" w:rsidP="00AB6868">
            <w:pPr>
              <w:spacing w:after="0" w:line="240" w:lineRule="auto"/>
              <w:ind w:left="0" w:firstLine="0"/>
              <w:jc w:val="center"/>
              <w:rPr>
                <w:rFonts w:asciiTheme="majorHAnsi" w:hAnsiTheme="majorHAnsi" w:cs="Arial"/>
                <w:color w:val="333333"/>
                <w:sz w:val="18"/>
                <w:szCs w:val="18"/>
              </w:rPr>
            </w:pPr>
            <w:r w:rsidRPr="00AB6868">
              <w:rPr>
                <w:rFonts w:asciiTheme="majorHAnsi" w:hAnsiTheme="majorHAnsi" w:cs="Arial"/>
                <w:color w:val="333333"/>
                <w:sz w:val="18"/>
                <w:szCs w:val="18"/>
              </w:rPr>
              <w:t>#6</w:t>
            </w:r>
          </w:p>
        </w:tc>
        <w:tc>
          <w:tcPr>
            <w:tcW w:w="10290" w:type="dxa"/>
            <w:gridSpan w:val="7"/>
            <w:tcBorders>
              <w:top w:val="single" w:sz="6" w:space="0" w:color="CCCCCC"/>
              <w:left w:val="single" w:sz="6" w:space="0" w:color="CCCCCC"/>
              <w:bottom w:val="single" w:sz="6" w:space="0" w:color="CCCCCC"/>
              <w:right w:val="single" w:sz="4" w:space="0" w:color="auto"/>
            </w:tcBorders>
            <w:shd w:val="clear" w:color="auto" w:fill="FFFFFF"/>
            <w:tcMar>
              <w:top w:w="30" w:type="dxa"/>
              <w:left w:w="75" w:type="dxa"/>
              <w:bottom w:w="30" w:type="dxa"/>
              <w:right w:w="75" w:type="dxa"/>
            </w:tcMar>
            <w:vAlign w:val="center"/>
            <w:hideMark/>
          </w:tcPr>
          <w:p w:rsidR="00C609DA" w:rsidRPr="00135C7F" w:rsidRDefault="00C609DA" w:rsidP="00A45643">
            <w:pPr>
              <w:spacing w:after="0" w:line="240" w:lineRule="auto"/>
              <w:ind w:left="0" w:firstLine="0"/>
              <w:jc w:val="both"/>
              <w:rPr>
                <w:rFonts w:asciiTheme="majorHAnsi" w:hAnsiTheme="majorHAnsi" w:cs="Arial"/>
                <w:color w:val="333333"/>
                <w:sz w:val="18"/>
                <w:szCs w:val="18"/>
                <w:lang w:val="en-US"/>
              </w:rPr>
            </w:pPr>
            <w:r w:rsidRPr="00135C7F">
              <w:rPr>
                <w:rFonts w:asciiTheme="majorHAnsi" w:hAnsiTheme="majorHAnsi" w:cs="Arial"/>
                <w:color w:val="333333"/>
                <w:sz w:val="18"/>
                <w:szCs w:val="18"/>
                <w:lang w:val="en-US"/>
              </w:rPr>
              <w:t xml:space="preserve">(FLJ14471 OR FEX OR HG38 OR GPR49 OR GPR67 OR GPR48 OR EBI2 OR "G protein-coupled receptor 183" OR "G protein-coupled receptor </w:t>
            </w:r>
          </w:p>
          <w:p w:rsidR="00C609DA" w:rsidRPr="00135C7F" w:rsidRDefault="00C609DA" w:rsidP="00370CC0">
            <w:pPr>
              <w:spacing w:after="0" w:line="240" w:lineRule="auto"/>
              <w:ind w:left="0" w:firstLine="0"/>
              <w:jc w:val="both"/>
              <w:rPr>
                <w:rFonts w:asciiTheme="majorHAnsi" w:hAnsiTheme="majorHAnsi" w:cs="Arial"/>
                <w:color w:val="333333"/>
                <w:sz w:val="18"/>
                <w:szCs w:val="18"/>
                <w:lang w:val="en-US"/>
              </w:rPr>
            </w:pPr>
            <w:r w:rsidRPr="00135C7F">
              <w:rPr>
                <w:rFonts w:asciiTheme="majorHAnsi" w:hAnsiTheme="majorHAnsi" w:cs="Arial"/>
                <w:color w:val="333333"/>
                <w:sz w:val="18"/>
                <w:szCs w:val="18"/>
                <w:lang w:val="en-US"/>
              </w:rPr>
              <w:t xml:space="preserve">182" OR "G protein-coupled receptor 176" OR "G protein-coupled receptor 174" OR "G protein-coupled receptor 173" OR "G protein-coupled receptor 171" OR "G protein-coupled receptor 162" OR "G protein-coupled receptor 161" OR "G protein-coupled receptor 160" OR "G protein-coupled receptor 153" OR "G protein-coupled receptor 152" OR "G protein-coupled receptor 151" OR "G protein-coupled receptor 150" OR "G protein-coupled receptor 149" OR "G protein-coupled receptor 148" OR "G protein-coupled receptor 146" OR "G protein-coupled receptor 142" OR "G protein-coupled receptor 141" OR "G protein-coupled receptor 139" OR "G protein-coupled receptor 135" OR "G protein-coupled receptor 132" OR "G protein-coupled receptor 119" OR "G protein-coupled receptor 101" OR "G protein-coupled receptor 88" OR "G protein-coupled receptor 87" OR "G protein-coupled receptor 85" OR "G protein-coupled receptor 84" OR "G protein-coupled receptor 82" OR "G protein-coupled receptor 79, pseudogene" OR "G protein-coupled receptor 78" OR "G protein-coupled receptor 75" OR "G protein-coupled receptor 68" OR "G protein-coupled receptor 65" OR "G protein-coupled receptor 63" OR "G protein-coupled receptor 62" OR "G protein-coupled receptor 61" OR "G protein-coupled receptor 55" OR "G protein-coupled receptor 52" OR "G protein-coupled receptor 50" OR "G protein-coupled receptor 45" OR "G protein-coupled receptor 42" OR "G protein-coupled receptor 39" OR "G protein-coupled receptor 37" OR "G protein-coupled receptor 35" OR "G protein-coupled receptor 34" OR "G protein-coupled receptor 33" OR "G protein-coupled receptor 32" OR "G protein-coupled receptor 31" OR "G protein-coupled receptor 27" OR "G protein-coupled receptor 26" OR "G protein-coupled receptor 25" OR "G protein-coupled receptor 22” OR "G protein-coupled receptor 21" OR "G protein-coupled receptor 20" OR "G protein-coupled receptor 19" OR "G protein-coupled receptor 18" OR "G protein-coupled receptor 17" OR "G protein-coupled receptor 15” OR "G protein-coupled receptor 12" OR "G protein-coupled receptor 6" OR "G protein-coupled receptor 4" OR "G protein-coupled receptor 3" OR "G protein-coupled receptor 1" OR ACCA OR PPP1R84 OR GPCR21 OR "G protein-coupled receptor 37 like 1" OR SREB1 OR 12-HETER OR HETER1 OR RVDR1 OR EDNRBL OR </w:t>
            </w:r>
            <w:proofErr w:type="spellStart"/>
            <w:r w:rsidRPr="00135C7F">
              <w:rPr>
                <w:rFonts w:asciiTheme="majorHAnsi" w:hAnsiTheme="majorHAnsi" w:cs="Arial"/>
                <w:color w:val="333333"/>
                <w:sz w:val="18"/>
                <w:szCs w:val="18"/>
                <w:lang w:val="en-US"/>
              </w:rPr>
              <w:t>hET</w:t>
            </w:r>
            <w:proofErr w:type="spellEnd"/>
            <w:r w:rsidRPr="00135C7F">
              <w:rPr>
                <w:rFonts w:asciiTheme="majorHAnsi" w:hAnsiTheme="majorHAnsi" w:cs="Arial"/>
                <w:color w:val="333333"/>
                <w:sz w:val="18"/>
                <w:szCs w:val="18"/>
                <w:lang w:val="en-US"/>
              </w:rPr>
              <w:t xml:space="preserve">(B)R-LP OR PAELR OR ETBR-LP-2 OR GPR42P OR GPR41L OR FFAR3L OR PSP24 OR PSP24A OR H9 OR Mel1c OR BALGR OR PSP24B OR PSP24(beta) OR hTDAG8 OR TDAG8 OR OGR1 OR WI-31133 OR GPR79P OR GPR72 OR EX33 OR SREB2 OR GPR95 OR hGPCR2 OR GPCR2 OR G2A OR PAFR OR HUMNPIIY20 OR PGR3 OR PGR13 OR PGR2 OR PGR8 OR PGR6 OR PGR10 OR PGR11 OR PGR7 OR PGR5 OR PGR1 OR IEDA OR R35 OR GALR4 OR GPCR150 OR GPCR1 OR RE2 OR A-2 OR GRCA OR H963 OR SREB3 OR FKSG79 OR Gm1012 OR </w:t>
            </w:r>
            <w:proofErr w:type="spellStart"/>
            <w:r w:rsidRPr="00135C7F">
              <w:rPr>
                <w:rFonts w:asciiTheme="majorHAnsi" w:hAnsiTheme="majorHAnsi" w:cs="Arial"/>
                <w:color w:val="333333"/>
                <w:sz w:val="18"/>
                <w:szCs w:val="18"/>
                <w:lang w:val="en-US"/>
              </w:rPr>
              <w:t>hrhAMR</w:t>
            </w:r>
            <w:proofErr w:type="spellEnd"/>
            <w:r w:rsidRPr="00135C7F">
              <w:rPr>
                <w:rFonts w:asciiTheme="majorHAnsi" w:hAnsiTheme="majorHAnsi" w:cs="Arial"/>
                <w:color w:val="333333"/>
                <w:sz w:val="18"/>
                <w:szCs w:val="18"/>
                <w:lang w:val="en-US"/>
              </w:rPr>
              <w:t xml:space="preserve"> OR G10D OR AM-R OR ADMR OR "G protein-coupled receptor") </w:t>
            </w:r>
            <w:r w:rsidRPr="00135C7F">
              <w:rPr>
                <w:rFonts w:asciiTheme="majorHAnsi" w:hAnsiTheme="majorHAnsi" w:cs="Arial"/>
                <w:i/>
                <w:iCs/>
                <w:color w:val="666666"/>
                <w:sz w:val="18"/>
                <w:szCs w:val="18"/>
                <w:lang w:val="en-US"/>
              </w:rPr>
              <w:t>;</w:t>
            </w:r>
          </w:p>
        </w:tc>
        <w:tc>
          <w:tcPr>
            <w:tcW w:w="20434" w:type="dxa"/>
            <w:tcBorders>
              <w:top w:val="single" w:sz="6" w:space="0" w:color="CCCCCC"/>
              <w:left w:val="single" w:sz="4" w:space="0" w:color="auto"/>
              <w:bottom w:val="single" w:sz="6" w:space="0" w:color="CCCCCC"/>
              <w:right w:val="single" w:sz="6" w:space="0" w:color="CCCCCC"/>
            </w:tcBorders>
            <w:shd w:val="clear" w:color="auto" w:fill="FFFFFF"/>
            <w:vAlign w:val="center"/>
          </w:tcPr>
          <w:p w:rsidR="00C609DA" w:rsidRPr="00135C7F" w:rsidRDefault="00C609DA" w:rsidP="00A45643">
            <w:pPr>
              <w:spacing w:after="0" w:line="240" w:lineRule="auto"/>
              <w:ind w:left="0" w:firstLine="0"/>
              <w:jc w:val="both"/>
              <w:rPr>
                <w:rFonts w:asciiTheme="majorHAnsi" w:hAnsiTheme="majorHAnsi" w:cs="Arial"/>
                <w:color w:val="333333"/>
                <w:sz w:val="18"/>
                <w:szCs w:val="18"/>
                <w:lang w:val="en-US"/>
              </w:rPr>
            </w:pPr>
          </w:p>
        </w:tc>
        <w:tc>
          <w:tcPr>
            <w:tcW w:w="0" w:type="auto"/>
            <w:tcBorders>
              <w:top w:val="single" w:sz="6" w:space="0" w:color="CCCCCC"/>
              <w:left w:val="single" w:sz="6" w:space="0" w:color="CCCCCC"/>
              <w:bottom w:val="single" w:sz="6" w:space="0" w:color="CCCCCC"/>
              <w:right w:val="nil"/>
            </w:tcBorders>
            <w:shd w:val="clear" w:color="auto" w:fill="FFFFFF"/>
          </w:tcPr>
          <w:p w:rsidR="00C609DA" w:rsidRPr="00135C7F" w:rsidRDefault="00C609DA" w:rsidP="00A45643">
            <w:pPr>
              <w:spacing w:after="0" w:line="240" w:lineRule="auto"/>
              <w:ind w:left="0" w:firstLine="0"/>
              <w:jc w:val="both"/>
              <w:rPr>
                <w:rFonts w:asciiTheme="majorHAnsi" w:hAnsiTheme="majorHAnsi" w:cs="Arial"/>
                <w:color w:val="333333"/>
                <w:sz w:val="18"/>
                <w:szCs w:val="18"/>
                <w:lang w:val="en-US"/>
              </w:rPr>
            </w:pPr>
          </w:p>
        </w:tc>
      </w:tr>
      <w:tr w:rsidR="00C609DA" w:rsidRPr="00582164" w:rsidTr="00E33D07">
        <w:trPr>
          <w:tblCellSpacing w:w="0" w:type="dxa"/>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C609DA" w:rsidRPr="00AB6868" w:rsidRDefault="00C609DA" w:rsidP="00AB6868">
            <w:pPr>
              <w:spacing w:after="0" w:line="240" w:lineRule="auto"/>
              <w:ind w:left="0" w:firstLine="0"/>
              <w:jc w:val="center"/>
              <w:rPr>
                <w:rFonts w:asciiTheme="majorHAnsi" w:hAnsiTheme="majorHAnsi" w:cs="Arial"/>
                <w:color w:val="333333"/>
                <w:sz w:val="18"/>
                <w:szCs w:val="18"/>
              </w:rPr>
            </w:pPr>
            <w:r w:rsidRPr="00AB6868">
              <w:rPr>
                <w:rFonts w:asciiTheme="majorHAnsi" w:hAnsiTheme="majorHAnsi" w:cs="Arial"/>
                <w:color w:val="333333"/>
                <w:sz w:val="18"/>
                <w:szCs w:val="18"/>
              </w:rPr>
              <w:t>#5</w:t>
            </w:r>
          </w:p>
        </w:tc>
        <w:tc>
          <w:tcPr>
            <w:tcW w:w="10290" w:type="dxa"/>
            <w:gridSpan w:val="7"/>
            <w:tcBorders>
              <w:top w:val="single" w:sz="6" w:space="0" w:color="CCCCCC"/>
              <w:left w:val="single" w:sz="6" w:space="0" w:color="CCCCCC"/>
              <w:bottom w:val="single" w:sz="6" w:space="0" w:color="CCCCCC"/>
              <w:right w:val="single" w:sz="4" w:space="0" w:color="auto"/>
            </w:tcBorders>
            <w:shd w:val="clear" w:color="auto" w:fill="FFFFFF"/>
            <w:tcMar>
              <w:top w:w="30" w:type="dxa"/>
              <w:left w:w="75" w:type="dxa"/>
              <w:bottom w:w="30" w:type="dxa"/>
              <w:right w:w="75" w:type="dxa"/>
            </w:tcMar>
            <w:vAlign w:val="center"/>
            <w:hideMark/>
          </w:tcPr>
          <w:p w:rsidR="00C609DA" w:rsidRPr="00135C7F" w:rsidRDefault="00C609DA" w:rsidP="00A45643">
            <w:pPr>
              <w:spacing w:after="0" w:line="240" w:lineRule="auto"/>
              <w:ind w:left="0" w:firstLine="0"/>
              <w:jc w:val="both"/>
              <w:rPr>
                <w:rFonts w:asciiTheme="majorHAnsi" w:hAnsiTheme="majorHAnsi" w:cs="Arial"/>
                <w:color w:val="333333"/>
                <w:sz w:val="18"/>
                <w:szCs w:val="18"/>
                <w:lang w:val="en-US"/>
              </w:rPr>
            </w:pPr>
            <w:r w:rsidRPr="00135C7F">
              <w:rPr>
                <w:rFonts w:asciiTheme="majorHAnsi" w:hAnsiTheme="majorHAnsi" w:cs="Arial"/>
                <w:color w:val="333333"/>
                <w:sz w:val="18"/>
                <w:szCs w:val="18"/>
                <w:lang w:val="en-US"/>
              </w:rPr>
              <w:t> (P2RX1 OR P2RX2 OR P2RX3 OR P2RX4 OR P2RX5 OR P2RX6 OR P2RX7 OR "purinergic receptor P2X 1" OR "purinergic receptor P2X 2" OR</w:t>
            </w:r>
          </w:p>
          <w:p w:rsidR="00C609DA" w:rsidRPr="00135C7F" w:rsidRDefault="00C609DA" w:rsidP="00A45643">
            <w:pPr>
              <w:spacing w:after="0" w:line="240" w:lineRule="auto"/>
              <w:ind w:left="0" w:firstLine="0"/>
              <w:jc w:val="both"/>
              <w:rPr>
                <w:rFonts w:asciiTheme="majorHAnsi" w:hAnsiTheme="majorHAnsi" w:cs="Arial"/>
                <w:color w:val="333333"/>
                <w:sz w:val="18"/>
                <w:szCs w:val="18"/>
                <w:lang w:val="en-US"/>
              </w:rPr>
            </w:pPr>
            <w:r w:rsidRPr="00135C7F">
              <w:rPr>
                <w:rFonts w:asciiTheme="majorHAnsi" w:hAnsiTheme="majorHAnsi" w:cs="Arial"/>
                <w:color w:val="333333"/>
                <w:sz w:val="18"/>
                <w:szCs w:val="18"/>
                <w:lang w:val="en-US"/>
              </w:rPr>
              <w:t xml:space="preserve"> "purinergic receptor P2X 3" OR "purinergic receptor P2X 4" OR "purinergic receptor P2X 5" OR "purinergic receptor P2X 6" OR "purinergic receptor</w:t>
            </w:r>
            <w:r>
              <w:rPr>
                <w:rFonts w:asciiTheme="majorHAnsi" w:hAnsiTheme="majorHAnsi" w:cs="Arial"/>
                <w:color w:val="333333"/>
                <w:sz w:val="18"/>
                <w:szCs w:val="18"/>
                <w:lang w:val="en-US"/>
              </w:rPr>
              <w:t xml:space="preserve"> </w:t>
            </w:r>
            <w:r w:rsidRPr="00135C7F">
              <w:rPr>
                <w:rFonts w:asciiTheme="majorHAnsi" w:hAnsiTheme="majorHAnsi" w:cs="Arial"/>
                <w:color w:val="333333"/>
                <w:sz w:val="18"/>
                <w:szCs w:val="18"/>
                <w:lang w:val="en-US"/>
              </w:rPr>
              <w:t xml:space="preserve"> P2X 7" OR P2X1 OR P2X2 OR P2X3 OR P2X4 OR P2X5 OR P2X6 OR P2X7 OR DFNA41 OR P2RXL1 OR LRH-1 OR P2XM OR MGC129625 OR MGC20089 OR "purinergic receptors" OR "ionotropic purinoceptors" OR GPR1 OR GPR3 OR GPR4 OR GPR6 OR GPR12 OR GPR15 OR GPR17 OR GPR18 OR GPR19 OR GPR20 OR GPR21 OR GPR22 OR GPR25 OR GPR26 OR GPR27 OR GPR31 OR GPR32 OR GPR33 OR GPR34 OR GPR35 OR GPR37 OR GPR37L1 OR GPR39 OR GPR42 OR GPR45 OR GPR50 OR GPR52 OR GPR55 OR GPR61 OR GPR62 OR GPR63 OR GPR65 OR GPR68 OR GPR75 OR GPR78 OR GPR79 OR GPR83 OR GPR82 OR GPR84 OR GPR85 OR GPR87 OR GPR88 OR GPR101 OR GPR119 OR GPR132 OR GPR135 OR GPR139 OR GPR141 OR GPR142 OR GPR146 OR GPR148 OR GPR149 OR GPR150 OR GPR151 OR GPR152 OR GPR153 OR GPR160 OR GPR161 OR GPR162 OR GPR171 OR GPR173 OR GPR174 OR GPR176 OR GPR183 OR GPR182 OR LGR4 OR LGR5 OR LGR6 OR MAS1 OR MAS1L OR MRGPRD OR MRGPRE OR MRGPRF OR MRGPRG OR MRGPRX1 OR MRGPRX2 OR MRGPRX3 OR MRGPRX4 OR P2RY8 OR P2RY10 OR "P2Y receptor family member 10" OR "P2Y receptor family member 8" OR P2Y10 OR P2Y8 OR MRGX4 OR MRGX3 OR MRGX2 OR MRGX1 OR "MAS related GPR family member X4” OR "MAS related GPR family member X3" OR "MAS related GPR family member X2" OR "MAS related GPR Family member X1" OR "MAS related GPR family member G" OR "MAS related GPR Family</w:t>
            </w:r>
          </w:p>
          <w:p w:rsidR="00C609DA" w:rsidRPr="00135C7F" w:rsidRDefault="00C609DA" w:rsidP="00C609DA">
            <w:pPr>
              <w:spacing w:after="0" w:line="240" w:lineRule="auto"/>
              <w:ind w:left="0" w:firstLine="0"/>
              <w:jc w:val="both"/>
              <w:rPr>
                <w:rFonts w:asciiTheme="majorHAnsi" w:hAnsiTheme="majorHAnsi" w:cs="Arial"/>
                <w:color w:val="333333"/>
                <w:sz w:val="18"/>
                <w:szCs w:val="18"/>
                <w:lang w:val="en-US"/>
              </w:rPr>
            </w:pPr>
            <w:r w:rsidRPr="00135C7F">
              <w:rPr>
                <w:rFonts w:asciiTheme="majorHAnsi" w:hAnsiTheme="majorHAnsi" w:cs="Arial"/>
                <w:color w:val="333333"/>
                <w:sz w:val="18"/>
                <w:szCs w:val="18"/>
                <w:lang w:val="en-US"/>
              </w:rPr>
              <w:t xml:space="preserve"> member F" OR "MAS related GPR family member E" OR "MAS related GPR family member D" OR GPR169 OR GPR168 OR GPR167 OR GPR140 OR </w:t>
            </w:r>
            <w:proofErr w:type="spellStart"/>
            <w:r w:rsidRPr="00135C7F">
              <w:rPr>
                <w:rFonts w:asciiTheme="majorHAnsi" w:hAnsiTheme="majorHAnsi" w:cs="Arial"/>
                <w:color w:val="333333"/>
                <w:sz w:val="18"/>
                <w:szCs w:val="18"/>
                <w:lang w:val="en-US"/>
              </w:rPr>
              <w:t>mrgG</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mrgF</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mrgE</w:t>
            </w:r>
            <w:proofErr w:type="spellEnd"/>
            <w:r w:rsidRPr="00135C7F">
              <w:rPr>
                <w:rFonts w:asciiTheme="majorHAnsi" w:hAnsiTheme="majorHAnsi" w:cs="Arial"/>
                <w:color w:val="333333"/>
                <w:sz w:val="18"/>
                <w:szCs w:val="18"/>
                <w:lang w:val="en-US"/>
              </w:rPr>
              <w:t xml:space="preserve"> OR </w:t>
            </w:r>
            <w:proofErr w:type="spellStart"/>
            <w:r w:rsidRPr="00135C7F">
              <w:rPr>
                <w:rFonts w:asciiTheme="majorHAnsi" w:hAnsiTheme="majorHAnsi" w:cs="Arial"/>
                <w:color w:val="333333"/>
                <w:sz w:val="18"/>
                <w:szCs w:val="18"/>
                <w:lang w:val="en-US"/>
              </w:rPr>
              <w:t>mrgD</w:t>
            </w:r>
            <w:proofErr w:type="spellEnd"/>
            <w:r w:rsidRPr="00135C7F">
              <w:rPr>
                <w:rFonts w:asciiTheme="majorHAnsi" w:hAnsiTheme="majorHAnsi" w:cs="Arial"/>
                <w:color w:val="333333"/>
                <w:sz w:val="18"/>
                <w:szCs w:val="18"/>
                <w:lang w:val="en-US"/>
              </w:rPr>
              <w:t xml:space="preserve"> OR MGC21621 OR dJ994E9.2 OR MRG OR MAS-L OR "MAS1 proto-oncogene like, G protein-coupled </w:t>
            </w:r>
            <w:r w:rsidRPr="00135C7F">
              <w:rPr>
                <w:rFonts w:asciiTheme="majorHAnsi" w:hAnsiTheme="majorHAnsi" w:cs="Arial"/>
                <w:color w:val="333333"/>
                <w:sz w:val="18"/>
                <w:szCs w:val="18"/>
                <w:lang w:val="en-US"/>
              </w:rPr>
              <w:lastRenderedPageBreak/>
              <w:t>receptor" OR "MAS1 proto-oncogene, G protein-coupled receptor" OR "leucine rich repeat containing G protein-coupled receptor 6" OR "leucine rich repeat containing G protein-coupled receptor 5" OR "leucine rich repeat containing G protein-coupled receptor 4") </w:t>
            </w:r>
          </w:p>
        </w:tc>
        <w:tc>
          <w:tcPr>
            <w:tcW w:w="20434" w:type="dxa"/>
            <w:tcBorders>
              <w:top w:val="single" w:sz="6" w:space="0" w:color="CCCCCC"/>
              <w:left w:val="single" w:sz="4" w:space="0" w:color="auto"/>
              <w:bottom w:val="single" w:sz="6" w:space="0" w:color="CCCCCC"/>
              <w:right w:val="single" w:sz="6" w:space="0" w:color="CCCCCC"/>
            </w:tcBorders>
            <w:shd w:val="clear" w:color="auto" w:fill="FFFFFF"/>
            <w:vAlign w:val="center"/>
          </w:tcPr>
          <w:p w:rsidR="00C609DA" w:rsidRPr="00135C7F" w:rsidRDefault="00C609DA" w:rsidP="00A45643">
            <w:pPr>
              <w:spacing w:after="0" w:line="240" w:lineRule="auto"/>
              <w:ind w:left="0" w:firstLine="0"/>
              <w:jc w:val="both"/>
              <w:rPr>
                <w:rFonts w:asciiTheme="majorHAnsi" w:hAnsiTheme="majorHAnsi" w:cs="Arial"/>
                <w:color w:val="333333"/>
                <w:sz w:val="18"/>
                <w:szCs w:val="18"/>
                <w:lang w:val="en-US"/>
              </w:rPr>
            </w:pPr>
          </w:p>
        </w:tc>
        <w:tc>
          <w:tcPr>
            <w:tcW w:w="0" w:type="auto"/>
            <w:tcBorders>
              <w:top w:val="single" w:sz="6" w:space="0" w:color="CCCCCC"/>
              <w:left w:val="single" w:sz="6" w:space="0" w:color="CCCCCC"/>
              <w:bottom w:val="single" w:sz="6" w:space="0" w:color="CCCCCC"/>
              <w:right w:val="nil"/>
            </w:tcBorders>
            <w:shd w:val="clear" w:color="auto" w:fill="FFFFFF"/>
          </w:tcPr>
          <w:p w:rsidR="00C609DA" w:rsidRPr="00135C7F" w:rsidRDefault="00C609DA" w:rsidP="00A45643">
            <w:pPr>
              <w:spacing w:after="0" w:line="240" w:lineRule="auto"/>
              <w:ind w:left="0" w:firstLine="0"/>
              <w:jc w:val="both"/>
              <w:rPr>
                <w:rFonts w:asciiTheme="majorHAnsi" w:hAnsiTheme="majorHAnsi" w:cs="Arial"/>
                <w:color w:val="333333"/>
                <w:sz w:val="18"/>
                <w:szCs w:val="18"/>
                <w:lang w:val="en-US"/>
              </w:rPr>
            </w:pPr>
          </w:p>
        </w:tc>
      </w:tr>
      <w:tr w:rsidR="00C609DA" w:rsidRPr="00582164" w:rsidTr="00E33D07">
        <w:trPr>
          <w:tblCellSpacing w:w="0" w:type="dxa"/>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C609DA" w:rsidRPr="00AB6868" w:rsidRDefault="00C609DA" w:rsidP="00AB6868">
            <w:pPr>
              <w:spacing w:after="0" w:line="240" w:lineRule="auto"/>
              <w:ind w:left="0" w:firstLine="0"/>
              <w:jc w:val="center"/>
              <w:rPr>
                <w:rFonts w:asciiTheme="majorHAnsi" w:hAnsiTheme="majorHAnsi" w:cs="Arial"/>
                <w:color w:val="333333"/>
                <w:sz w:val="18"/>
                <w:szCs w:val="18"/>
              </w:rPr>
            </w:pPr>
            <w:r w:rsidRPr="00AB6868">
              <w:rPr>
                <w:rFonts w:asciiTheme="majorHAnsi" w:hAnsiTheme="majorHAnsi" w:cs="Arial"/>
                <w:color w:val="333333"/>
                <w:sz w:val="18"/>
                <w:szCs w:val="18"/>
              </w:rPr>
              <w:t>#4</w:t>
            </w:r>
          </w:p>
        </w:tc>
        <w:tc>
          <w:tcPr>
            <w:tcW w:w="10290" w:type="dxa"/>
            <w:gridSpan w:val="7"/>
            <w:tcBorders>
              <w:top w:val="single" w:sz="6" w:space="0" w:color="CCCCCC"/>
              <w:left w:val="single" w:sz="6" w:space="0" w:color="CCCCCC"/>
              <w:bottom w:val="single" w:sz="6" w:space="0" w:color="CCCCCC"/>
              <w:right w:val="single" w:sz="4" w:space="0" w:color="auto"/>
            </w:tcBorders>
            <w:shd w:val="clear" w:color="auto" w:fill="FFFFFF"/>
            <w:tcMar>
              <w:top w:w="30" w:type="dxa"/>
              <w:left w:w="75" w:type="dxa"/>
              <w:bottom w:w="30" w:type="dxa"/>
              <w:right w:w="75" w:type="dxa"/>
            </w:tcMar>
            <w:vAlign w:val="center"/>
            <w:hideMark/>
          </w:tcPr>
          <w:p w:rsidR="00C609DA" w:rsidRPr="00135C7F" w:rsidRDefault="00C609DA" w:rsidP="00A45643">
            <w:pPr>
              <w:spacing w:after="0" w:line="240" w:lineRule="auto"/>
              <w:ind w:left="0" w:firstLine="0"/>
              <w:jc w:val="both"/>
              <w:rPr>
                <w:rFonts w:asciiTheme="majorHAnsi" w:hAnsiTheme="majorHAnsi" w:cs="Arial"/>
                <w:color w:val="333333"/>
                <w:sz w:val="18"/>
                <w:szCs w:val="18"/>
                <w:lang w:val="en-US"/>
              </w:rPr>
            </w:pPr>
            <w:r w:rsidRPr="00135C7F">
              <w:rPr>
                <w:rFonts w:asciiTheme="majorHAnsi" w:hAnsiTheme="majorHAnsi" w:cs="Arial"/>
                <w:color w:val="333333"/>
                <w:sz w:val="18"/>
                <w:szCs w:val="18"/>
                <w:lang w:val="en-US"/>
              </w:rPr>
              <w:t> (KCNK1 OR KCNK2 OR KCNK3 OR KCNK4 OR KCNK5 OR KCNK6 OR KCNK7 OR KCNK9 OR KCNK10 OR KCNK12 OR KCNK13 OR KCNK15 OR</w:t>
            </w:r>
            <w:r>
              <w:rPr>
                <w:rFonts w:asciiTheme="majorHAnsi" w:hAnsiTheme="majorHAnsi" w:cs="Arial"/>
                <w:color w:val="333333"/>
                <w:sz w:val="18"/>
                <w:szCs w:val="18"/>
                <w:lang w:val="en-US"/>
              </w:rPr>
              <w:t xml:space="preserve"> </w:t>
            </w:r>
            <w:r w:rsidRPr="00135C7F">
              <w:rPr>
                <w:rFonts w:asciiTheme="majorHAnsi" w:hAnsiTheme="majorHAnsi" w:cs="Arial"/>
                <w:color w:val="333333"/>
                <w:sz w:val="18"/>
                <w:szCs w:val="18"/>
                <w:lang w:val="en-US"/>
              </w:rPr>
              <w:t xml:space="preserve"> KCNK16 OR KCNK17 OR KCNK18 OR "potassium two pore domain channel subfamily K member 1" OR "potassium two pore domain channel </w:t>
            </w:r>
          </w:p>
          <w:p w:rsidR="00C609DA" w:rsidRPr="00135C7F" w:rsidRDefault="00C609DA" w:rsidP="00C609DA">
            <w:pPr>
              <w:spacing w:after="0" w:line="240" w:lineRule="auto"/>
              <w:ind w:left="0" w:firstLine="0"/>
              <w:jc w:val="both"/>
              <w:rPr>
                <w:rFonts w:asciiTheme="majorHAnsi" w:hAnsiTheme="majorHAnsi" w:cs="Arial"/>
                <w:color w:val="333333"/>
                <w:sz w:val="18"/>
                <w:szCs w:val="18"/>
                <w:lang w:val="en-US"/>
              </w:rPr>
            </w:pPr>
            <w:r w:rsidRPr="00135C7F">
              <w:rPr>
                <w:rFonts w:asciiTheme="majorHAnsi" w:hAnsiTheme="majorHAnsi" w:cs="Arial"/>
                <w:color w:val="333333"/>
                <w:sz w:val="18"/>
                <w:szCs w:val="18"/>
                <w:lang w:val="en-US"/>
              </w:rPr>
              <w:t>subfamily K member 2" OR "potassium two pore domain channel subfamily K member 3" OR "potassium two pore domain channel subfamily K member 4" OR "potassium two pore domain channel subfamily K member 5" OR "potassium two pore domain channel subfamily K member 6" OR “potassium two pore domain channel subfamily K member 7" OR "potassium two pore domain channel subfamily K member 9" OR "potassium two pore domain channel subfamily K member 10" OR "potassium two pore domain channel subfamily K member 12" OR "potassium two pore domain channel subfamily K member 13" OR "potassium two pore domain channel subfamily K member 15" OR "potassium two pore domain channel subfamily K member 16" OR "potassium two pore domain channel subfamily K member 17" OR "potassium two pore domain channel subfamily K member 18" OR KCNK11 OR KCNK14 OR K2p1.1 OR K2p2.1 OR DPK OR TWIK-1 OR TREK-1 OR K2p3.1 OR TASK OR TASK-1 OR K2p4.1 OR TRAAK OR K2p5.1 OR TASK-2 OR K2p6.1 OR TWIK-2 OR K2p9.1 OR K2p7.1 OR TASK3 OR TASK-3 OR K2p10.1 OR TREK-2 OR TREK2 OR PPP1R97 OR THIK-2 OR THIK2 OR K2p12.1 OR K2p13.1 OR THIK-1 OR THIK1 OR K2p15.1 OR dJ781B1.1 OR KT3.3 OR KIAA0237 OR TASK5 OR TASK-5 OR K2p16.1 OR TALK-1 OR TALK1 OR K2p17.1 OR TALK-2 OR TALK2 OR TASK4 OR TASK-4 OR K2p18.1 OR TRESK-2 OR TRESK2 OR TRESK OR TRIK OR "two-pore-domain potassium channel") </w:t>
            </w:r>
          </w:p>
        </w:tc>
        <w:tc>
          <w:tcPr>
            <w:tcW w:w="20434" w:type="dxa"/>
            <w:tcBorders>
              <w:top w:val="single" w:sz="6" w:space="0" w:color="CCCCCC"/>
              <w:left w:val="single" w:sz="4" w:space="0" w:color="auto"/>
              <w:bottom w:val="single" w:sz="6" w:space="0" w:color="CCCCCC"/>
              <w:right w:val="single" w:sz="6" w:space="0" w:color="CCCCCC"/>
            </w:tcBorders>
            <w:shd w:val="clear" w:color="auto" w:fill="FFFFFF"/>
            <w:vAlign w:val="center"/>
          </w:tcPr>
          <w:p w:rsidR="00C609DA" w:rsidRPr="00135C7F" w:rsidRDefault="00C609DA" w:rsidP="00A45643">
            <w:pPr>
              <w:spacing w:after="0" w:line="240" w:lineRule="auto"/>
              <w:ind w:left="0" w:firstLine="0"/>
              <w:jc w:val="both"/>
              <w:rPr>
                <w:rFonts w:asciiTheme="majorHAnsi" w:hAnsiTheme="majorHAnsi" w:cs="Arial"/>
                <w:color w:val="333333"/>
                <w:sz w:val="18"/>
                <w:szCs w:val="18"/>
                <w:lang w:val="en-US"/>
              </w:rPr>
            </w:pPr>
          </w:p>
        </w:tc>
        <w:tc>
          <w:tcPr>
            <w:tcW w:w="0" w:type="auto"/>
            <w:tcBorders>
              <w:top w:val="single" w:sz="6" w:space="0" w:color="CCCCCC"/>
              <w:left w:val="single" w:sz="6" w:space="0" w:color="CCCCCC"/>
              <w:bottom w:val="single" w:sz="6" w:space="0" w:color="CCCCCC"/>
              <w:right w:val="nil"/>
            </w:tcBorders>
            <w:shd w:val="clear" w:color="auto" w:fill="FFFFFF"/>
          </w:tcPr>
          <w:p w:rsidR="00C609DA" w:rsidRPr="00135C7F" w:rsidRDefault="00C609DA" w:rsidP="00A45643">
            <w:pPr>
              <w:spacing w:after="0" w:line="240" w:lineRule="auto"/>
              <w:ind w:left="0" w:firstLine="0"/>
              <w:jc w:val="both"/>
              <w:rPr>
                <w:rFonts w:asciiTheme="majorHAnsi" w:hAnsiTheme="majorHAnsi" w:cs="Arial"/>
                <w:color w:val="333333"/>
                <w:sz w:val="18"/>
                <w:szCs w:val="18"/>
                <w:lang w:val="en-US"/>
              </w:rPr>
            </w:pPr>
          </w:p>
        </w:tc>
      </w:tr>
      <w:tr w:rsidR="00C609DA" w:rsidRPr="00582164" w:rsidTr="00E33D07">
        <w:trPr>
          <w:tblCellSpacing w:w="0" w:type="dxa"/>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C609DA" w:rsidRPr="00AB6868" w:rsidRDefault="00C609DA" w:rsidP="00AB6868">
            <w:pPr>
              <w:spacing w:after="0" w:line="240" w:lineRule="auto"/>
              <w:ind w:left="0" w:firstLine="0"/>
              <w:jc w:val="center"/>
              <w:rPr>
                <w:rFonts w:asciiTheme="majorHAnsi" w:hAnsiTheme="majorHAnsi" w:cs="Arial"/>
                <w:color w:val="333333"/>
                <w:sz w:val="18"/>
                <w:szCs w:val="18"/>
              </w:rPr>
            </w:pPr>
            <w:r w:rsidRPr="00AB6868">
              <w:rPr>
                <w:rFonts w:asciiTheme="majorHAnsi" w:hAnsiTheme="majorHAnsi" w:cs="Arial"/>
                <w:color w:val="333333"/>
                <w:sz w:val="18"/>
                <w:szCs w:val="18"/>
              </w:rPr>
              <w:t>#3</w:t>
            </w:r>
          </w:p>
        </w:tc>
        <w:tc>
          <w:tcPr>
            <w:tcW w:w="10290" w:type="dxa"/>
            <w:gridSpan w:val="7"/>
            <w:tcBorders>
              <w:top w:val="single" w:sz="6" w:space="0" w:color="CCCCCC"/>
              <w:left w:val="single" w:sz="6" w:space="0" w:color="CCCCCC"/>
              <w:bottom w:val="single" w:sz="6" w:space="0" w:color="CCCCCC"/>
              <w:right w:val="single" w:sz="4" w:space="0" w:color="auto"/>
            </w:tcBorders>
            <w:shd w:val="clear" w:color="auto" w:fill="FFFFFF"/>
            <w:tcMar>
              <w:top w:w="30" w:type="dxa"/>
              <w:left w:w="75" w:type="dxa"/>
              <w:bottom w:w="30" w:type="dxa"/>
              <w:right w:w="75" w:type="dxa"/>
            </w:tcMar>
            <w:vAlign w:val="center"/>
            <w:hideMark/>
          </w:tcPr>
          <w:p w:rsidR="00C609DA" w:rsidRPr="00135C7F" w:rsidRDefault="00C609DA" w:rsidP="00A45643">
            <w:pPr>
              <w:spacing w:after="0" w:line="240" w:lineRule="auto"/>
              <w:ind w:left="0" w:firstLine="0"/>
              <w:jc w:val="both"/>
              <w:rPr>
                <w:rFonts w:asciiTheme="majorHAnsi" w:hAnsiTheme="majorHAnsi" w:cs="Arial"/>
                <w:color w:val="333333"/>
                <w:sz w:val="18"/>
                <w:szCs w:val="18"/>
                <w:lang w:val="en-US"/>
              </w:rPr>
            </w:pPr>
            <w:r w:rsidRPr="00135C7F">
              <w:rPr>
                <w:rFonts w:asciiTheme="majorHAnsi" w:hAnsiTheme="majorHAnsi" w:cs="Arial"/>
                <w:color w:val="333333"/>
                <w:sz w:val="18"/>
                <w:szCs w:val="18"/>
                <w:lang w:val="en-US"/>
              </w:rPr>
              <w:t>(TRPA1 OR "transient receptor potential cation channel subfamily A member 1" OR ANKTM1 OR TRPC1 OR "transient receptor potential</w:t>
            </w:r>
          </w:p>
          <w:p w:rsidR="00C609DA" w:rsidRPr="00135C7F" w:rsidRDefault="00C609DA" w:rsidP="00A45643">
            <w:pPr>
              <w:spacing w:after="0" w:line="240" w:lineRule="auto"/>
              <w:ind w:left="0" w:firstLine="0"/>
              <w:jc w:val="both"/>
              <w:rPr>
                <w:rFonts w:asciiTheme="majorHAnsi" w:hAnsiTheme="majorHAnsi" w:cs="Arial"/>
                <w:color w:val="333333"/>
                <w:sz w:val="18"/>
                <w:szCs w:val="18"/>
                <w:lang w:val="en-US"/>
              </w:rPr>
            </w:pPr>
            <w:r w:rsidRPr="00135C7F">
              <w:rPr>
                <w:rFonts w:asciiTheme="majorHAnsi" w:hAnsiTheme="majorHAnsi" w:cs="Arial"/>
                <w:color w:val="333333"/>
                <w:sz w:val="18"/>
                <w:szCs w:val="18"/>
                <w:lang w:val="en-US"/>
              </w:rPr>
              <w:t xml:space="preserve"> cation channel subfamily C member 1" OR HTRP-1 OR TRPC2 OR "transient receptor potential cation channel subfamily C member 2, pseudogene" OR TRPC3 OR "transient receptor potential cation channel subfamily C member 3" OR "transient receptor potential cation channel subfamily C member 4" OR "transient receptor potential cation channel subfamily C member 5" OR "transient receptor potential cation channel subfamily C member 6" OR "transient receptor potential cation channel subfamily C member 7" OR TRPC4 OR TRPC5 OR TRPC6 OR TRPC7 OR FSGS2 OR HTRP4 OR TRP4 OR PPP1R159 OR TRP6 OR MCOLN1 OR MCOLN2 OR MCOLN3 OR mucolipin 1 OR mucolipin 2 OR mucolipin 3 OR TRPM-L1 OR MSTP080 OR MST080 OR MLIV OR TRPML1 OR ML4 OR FLJ36691 OR TRP-ML2 OR TRPML2 OR TRP-ML3 OR TRPML3 OR FLJ11006 OR TRPM1 OR TRPM2 OR TRPM3 OR TRPM4 OR TRPM5 OR TRPM6 OR TRPM7 OR TRPM8 OR "transient </w:t>
            </w:r>
            <w:proofErr w:type="spellStart"/>
            <w:r w:rsidRPr="00135C7F">
              <w:rPr>
                <w:rFonts w:asciiTheme="majorHAnsi" w:hAnsiTheme="majorHAnsi" w:cs="Arial"/>
                <w:color w:val="333333"/>
                <w:sz w:val="18"/>
                <w:szCs w:val="18"/>
                <w:lang w:val="en-US"/>
              </w:rPr>
              <w:t>receptorpotential</w:t>
            </w:r>
            <w:proofErr w:type="spellEnd"/>
            <w:r w:rsidRPr="00135C7F">
              <w:rPr>
                <w:rFonts w:asciiTheme="majorHAnsi" w:hAnsiTheme="majorHAnsi" w:cs="Arial"/>
                <w:color w:val="333333"/>
                <w:sz w:val="18"/>
                <w:szCs w:val="18"/>
                <w:lang w:val="en-US"/>
              </w:rPr>
              <w:t xml:space="preserve"> cation channel subfamily M member 1" OR "transient receptor potential cation channel subfamily M member 2" OR "transient receptor potential cation channel subfamily M member 3" OR "transient receptor potential cation channel subfamily M member 4" OR "transient receptor potential cation channel subfamily M member 5) OR "transient receptor potential cation channel subfamily </w:t>
            </w:r>
          </w:p>
          <w:p w:rsidR="00C609DA" w:rsidRPr="00135C7F" w:rsidRDefault="00C609DA" w:rsidP="00C609DA">
            <w:pPr>
              <w:spacing w:after="0" w:line="240" w:lineRule="auto"/>
              <w:ind w:left="0" w:firstLine="0"/>
              <w:jc w:val="both"/>
              <w:rPr>
                <w:rFonts w:asciiTheme="majorHAnsi" w:hAnsiTheme="majorHAnsi" w:cs="Arial"/>
                <w:color w:val="333333"/>
                <w:sz w:val="18"/>
                <w:szCs w:val="18"/>
                <w:lang w:val="en-US"/>
              </w:rPr>
            </w:pPr>
            <w:r w:rsidRPr="00135C7F">
              <w:rPr>
                <w:rFonts w:asciiTheme="majorHAnsi" w:hAnsiTheme="majorHAnsi" w:cs="Arial"/>
                <w:color w:val="333333"/>
                <w:sz w:val="18"/>
                <w:szCs w:val="18"/>
                <w:lang w:val="en-US"/>
              </w:rPr>
              <w:t>M member 6” OR "transient receptor potential cation channel subfamily M member 7" OR "transient receptor potential cation channel subfamily M member 8" OR MLSN1 OR LTRPC1 OR CSNB1C OR TRPC7 OR KNP3 OR LTRPC2 OR NUDT9L1 OR NUDT9H OR EREG1 OR KIAA1616 OR LTRPC3 OR GON-2 OR FLJ20041 OR LTRPC5 OR MTR1 OR HOMG OR HSH OR CHAK2 OR FLJ22628 OR CHAK1 OR LTRPC7 OR TRP-PLIK OR PKD2 OR PKD2L1 OR PKD2L2 OR "</w:t>
            </w:r>
            <w:proofErr w:type="spellStart"/>
            <w:r w:rsidRPr="00135C7F">
              <w:rPr>
                <w:rFonts w:asciiTheme="majorHAnsi" w:hAnsiTheme="majorHAnsi" w:cs="Arial"/>
                <w:color w:val="333333"/>
                <w:sz w:val="18"/>
                <w:szCs w:val="18"/>
                <w:lang w:val="en-US"/>
              </w:rPr>
              <w:t>polycystin</w:t>
            </w:r>
            <w:proofErr w:type="spellEnd"/>
            <w:r w:rsidRPr="00135C7F">
              <w:rPr>
                <w:rFonts w:asciiTheme="majorHAnsi" w:hAnsiTheme="majorHAnsi" w:cs="Arial"/>
                <w:color w:val="333333"/>
                <w:sz w:val="18"/>
                <w:szCs w:val="18"/>
                <w:lang w:val="en-US"/>
              </w:rPr>
              <w:t xml:space="preserve"> 2, transient receptor potential cation channel" OR "</w:t>
            </w:r>
            <w:proofErr w:type="spellStart"/>
            <w:r w:rsidRPr="00135C7F">
              <w:rPr>
                <w:rFonts w:asciiTheme="majorHAnsi" w:hAnsiTheme="majorHAnsi" w:cs="Arial"/>
                <w:color w:val="333333"/>
                <w:sz w:val="18"/>
                <w:szCs w:val="18"/>
                <w:lang w:val="en-US"/>
              </w:rPr>
              <w:t>polycystin</w:t>
            </w:r>
            <w:proofErr w:type="spellEnd"/>
            <w:r w:rsidRPr="00135C7F">
              <w:rPr>
                <w:rFonts w:asciiTheme="majorHAnsi" w:hAnsiTheme="majorHAnsi" w:cs="Arial"/>
                <w:color w:val="333333"/>
                <w:sz w:val="18"/>
                <w:szCs w:val="18"/>
                <w:lang w:val="en-US"/>
              </w:rPr>
              <w:t xml:space="preserve"> 2 like 1, transient receptor potential cation channel" OR "</w:t>
            </w:r>
            <w:proofErr w:type="spellStart"/>
            <w:r w:rsidRPr="00135C7F">
              <w:rPr>
                <w:rFonts w:asciiTheme="majorHAnsi" w:hAnsiTheme="majorHAnsi" w:cs="Arial"/>
                <w:color w:val="333333"/>
                <w:sz w:val="18"/>
                <w:szCs w:val="18"/>
                <w:lang w:val="en-US"/>
              </w:rPr>
              <w:t>polycystin</w:t>
            </w:r>
            <w:proofErr w:type="spellEnd"/>
            <w:r w:rsidRPr="00135C7F">
              <w:rPr>
                <w:rFonts w:asciiTheme="majorHAnsi" w:hAnsiTheme="majorHAnsi" w:cs="Arial"/>
                <w:color w:val="333333"/>
                <w:sz w:val="18"/>
                <w:szCs w:val="18"/>
                <w:lang w:val="en-US"/>
              </w:rPr>
              <w:t xml:space="preserve"> 2 like 2, transient receptor potential cation channel" OR PKD2L OR PKDL OR TRPP3 OR PCL OR TRPP5 OR VR1 OR TRPV1 OR TRPV2 OR TRPV3 OR TRPV4 OR TRPV5 OR TRPV6 OR "transient receptor potential cation channel subfamily V member 1” OR "transient receptor potential cation channel subfamily V member 2" OR "transient receptor potential cation channel subfamily V member 3" OR "transient receptor potential cation channel subfamily V member 4" OR "transient receptor potential cation channel subfamily V member 5" OR "transient receptor potential cation channel subfamily V member 6" OR VRL OR VRL-1 OR VRL1 OR VRL3 OR OTRPC4 OR TRP12 OR VROAC OR VRL-2 OR VR-OAC OR CMT2C OR ECAC1 OR CaT2 OR ECAC2 OR CaT1 OR Transient receptor potential channels OR TRP channels OR "vanilloid receptor subtype 1" OR "amiloride-sensitive cation channel 1, neuronal" OR ""amiloride-sensitive cation channel" OR acid </w:t>
            </w:r>
            <w:proofErr w:type="spellStart"/>
            <w:r w:rsidRPr="00135C7F">
              <w:rPr>
                <w:rFonts w:asciiTheme="majorHAnsi" w:hAnsiTheme="majorHAnsi" w:cs="Arial"/>
                <w:color w:val="333333"/>
                <w:sz w:val="18"/>
                <w:szCs w:val="18"/>
                <w:lang w:val="en-US"/>
              </w:rPr>
              <w:t>chemosensors</w:t>
            </w:r>
            <w:proofErr w:type="spellEnd"/>
            <w:r w:rsidRPr="00135C7F">
              <w:rPr>
                <w:rFonts w:asciiTheme="majorHAnsi" w:hAnsiTheme="majorHAnsi" w:cs="Arial"/>
                <w:color w:val="333333"/>
                <w:sz w:val="18"/>
                <w:szCs w:val="18"/>
                <w:lang w:val="en-US"/>
              </w:rPr>
              <w:t>) </w:t>
            </w:r>
          </w:p>
        </w:tc>
        <w:tc>
          <w:tcPr>
            <w:tcW w:w="20434" w:type="dxa"/>
            <w:tcBorders>
              <w:top w:val="single" w:sz="6" w:space="0" w:color="CCCCCC"/>
              <w:left w:val="single" w:sz="4" w:space="0" w:color="auto"/>
              <w:bottom w:val="single" w:sz="6" w:space="0" w:color="CCCCCC"/>
              <w:right w:val="single" w:sz="6" w:space="0" w:color="CCCCCC"/>
            </w:tcBorders>
            <w:shd w:val="clear" w:color="auto" w:fill="FFFFFF"/>
            <w:vAlign w:val="center"/>
          </w:tcPr>
          <w:p w:rsidR="00C609DA" w:rsidRPr="00135C7F" w:rsidRDefault="00C609DA" w:rsidP="00A45643">
            <w:pPr>
              <w:spacing w:after="0" w:line="240" w:lineRule="auto"/>
              <w:ind w:left="0" w:firstLine="0"/>
              <w:jc w:val="both"/>
              <w:rPr>
                <w:rFonts w:asciiTheme="majorHAnsi" w:hAnsiTheme="majorHAnsi" w:cs="Arial"/>
                <w:color w:val="333333"/>
                <w:sz w:val="18"/>
                <w:szCs w:val="18"/>
                <w:lang w:val="en-US"/>
              </w:rPr>
            </w:pPr>
          </w:p>
        </w:tc>
        <w:tc>
          <w:tcPr>
            <w:tcW w:w="0" w:type="auto"/>
            <w:tcBorders>
              <w:top w:val="single" w:sz="6" w:space="0" w:color="CCCCCC"/>
              <w:left w:val="single" w:sz="6" w:space="0" w:color="CCCCCC"/>
              <w:bottom w:val="single" w:sz="6" w:space="0" w:color="CCCCCC"/>
              <w:right w:val="nil"/>
            </w:tcBorders>
            <w:shd w:val="clear" w:color="auto" w:fill="FFFFFF"/>
          </w:tcPr>
          <w:p w:rsidR="00C609DA" w:rsidRPr="00135C7F" w:rsidRDefault="00C609DA" w:rsidP="00A45643">
            <w:pPr>
              <w:spacing w:after="0" w:line="240" w:lineRule="auto"/>
              <w:ind w:left="0" w:firstLine="0"/>
              <w:jc w:val="both"/>
              <w:rPr>
                <w:rFonts w:asciiTheme="majorHAnsi" w:hAnsiTheme="majorHAnsi" w:cs="Arial"/>
                <w:color w:val="333333"/>
                <w:sz w:val="18"/>
                <w:szCs w:val="18"/>
                <w:lang w:val="en-US"/>
              </w:rPr>
            </w:pPr>
          </w:p>
        </w:tc>
      </w:tr>
      <w:tr w:rsidR="00C609DA" w:rsidRPr="00582164" w:rsidTr="00E33D07">
        <w:trPr>
          <w:tblCellSpacing w:w="0" w:type="dxa"/>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C609DA" w:rsidRPr="00AB6868" w:rsidRDefault="00C609DA" w:rsidP="00AB6868">
            <w:pPr>
              <w:spacing w:after="0" w:line="240" w:lineRule="auto"/>
              <w:ind w:left="0" w:firstLine="0"/>
              <w:jc w:val="center"/>
              <w:rPr>
                <w:rFonts w:asciiTheme="majorHAnsi" w:hAnsiTheme="majorHAnsi" w:cs="Arial"/>
                <w:color w:val="333333"/>
                <w:sz w:val="18"/>
                <w:szCs w:val="18"/>
              </w:rPr>
            </w:pPr>
            <w:r w:rsidRPr="00AB6868">
              <w:rPr>
                <w:rFonts w:asciiTheme="majorHAnsi" w:hAnsiTheme="majorHAnsi" w:cs="Arial"/>
                <w:color w:val="333333"/>
                <w:sz w:val="18"/>
                <w:szCs w:val="18"/>
              </w:rPr>
              <w:t>#2</w:t>
            </w:r>
          </w:p>
        </w:tc>
        <w:tc>
          <w:tcPr>
            <w:tcW w:w="10275" w:type="dxa"/>
            <w:gridSpan w:val="6"/>
            <w:tcBorders>
              <w:top w:val="single" w:sz="6" w:space="0" w:color="CCCCCC"/>
              <w:left w:val="single" w:sz="6" w:space="0" w:color="CCCCCC"/>
              <w:bottom w:val="single" w:sz="6" w:space="0" w:color="CCCCCC"/>
              <w:right w:val="single" w:sz="4" w:space="0" w:color="auto"/>
            </w:tcBorders>
            <w:shd w:val="clear" w:color="auto" w:fill="FFFFFF"/>
            <w:tcMar>
              <w:top w:w="30" w:type="dxa"/>
              <w:left w:w="75" w:type="dxa"/>
              <w:bottom w:w="30" w:type="dxa"/>
              <w:right w:w="75" w:type="dxa"/>
            </w:tcMar>
            <w:vAlign w:val="center"/>
            <w:hideMark/>
          </w:tcPr>
          <w:p w:rsidR="00C609DA" w:rsidRPr="00135C7F" w:rsidRDefault="00C609DA" w:rsidP="00A45643">
            <w:pPr>
              <w:spacing w:after="0" w:line="240" w:lineRule="auto"/>
              <w:ind w:left="0" w:firstLine="0"/>
              <w:jc w:val="both"/>
              <w:rPr>
                <w:rFonts w:asciiTheme="majorHAnsi" w:hAnsiTheme="majorHAnsi" w:cs="Arial"/>
                <w:color w:val="333333"/>
                <w:sz w:val="18"/>
                <w:szCs w:val="18"/>
                <w:lang w:val="en-US"/>
              </w:rPr>
            </w:pPr>
            <w:r w:rsidRPr="00135C7F">
              <w:rPr>
                <w:rFonts w:asciiTheme="majorHAnsi" w:hAnsiTheme="majorHAnsi" w:cs="Arial"/>
                <w:color w:val="333333"/>
                <w:sz w:val="18"/>
                <w:szCs w:val="18"/>
                <w:lang w:val="en-US"/>
              </w:rPr>
              <w:t xml:space="preserve">("acid sensing ion channels" OR ASIC* OR ASIC2 OR "acid-sensing ion channels" OR ASIC 2 OR ASIC3 OR ASIC 3 OR ASIC1 OR ASIC 1 OR ASIC4 </w:t>
            </w:r>
          </w:p>
          <w:p w:rsidR="00C609DA" w:rsidRPr="00C609DA" w:rsidRDefault="00C609DA" w:rsidP="00C609DA">
            <w:pPr>
              <w:spacing w:after="0" w:line="240" w:lineRule="auto"/>
              <w:ind w:left="0" w:firstLine="0"/>
              <w:jc w:val="both"/>
              <w:rPr>
                <w:rFonts w:asciiTheme="majorHAnsi" w:hAnsiTheme="majorHAnsi" w:cs="Arial"/>
                <w:color w:val="333333"/>
                <w:sz w:val="18"/>
                <w:szCs w:val="18"/>
                <w:lang w:val="en-US"/>
              </w:rPr>
            </w:pPr>
            <w:r w:rsidRPr="00135C7F">
              <w:rPr>
                <w:rFonts w:asciiTheme="majorHAnsi" w:hAnsiTheme="majorHAnsi" w:cs="Arial"/>
                <w:color w:val="333333"/>
                <w:sz w:val="18"/>
                <w:szCs w:val="18"/>
                <w:lang w:val="en-US"/>
              </w:rPr>
              <w:t xml:space="preserve">OR ASIC 4 OR ASIC5 OR ASIC 5 OR BNaC2 OR hBNaC2 OR ASIC2a OR BNC1 OR BNaC1 OR hBNaC1 OR MDEG OR TNaC1 OR DRASIC OR BNAC4 OR INAC OR HINAC OR ACCN2 OR ACCN OR ACCN1 OR ACCN3 OR ACCN4 OR ACCN5 OR "acid sensing ion channel subunit 1" OR "acid sensing ion channel subunit 2" OR "acid sensing ion channel subunit 3" OR "acid sensing ion channel subunit family member 4" OR "acid sensing ion channel subunit family </w:t>
            </w:r>
            <w:r w:rsidRPr="00C609DA">
              <w:rPr>
                <w:rFonts w:asciiTheme="majorHAnsi" w:hAnsiTheme="majorHAnsi" w:cs="Arial"/>
                <w:color w:val="333333"/>
                <w:sz w:val="18"/>
                <w:szCs w:val="18"/>
                <w:lang w:val="en-US"/>
              </w:rPr>
              <w:t>member 5”) </w:t>
            </w:r>
          </w:p>
        </w:tc>
        <w:tc>
          <w:tcPr>
            <w:tcW w:w="20449" w:type="dxa"/>
            <w:gridSpan w:val="2"/>
            <w:tcBorders>
              <w:top w:val="single" w:sz="6" w:space="0" w:color="CCCCCC"/>
              <w:left w:val="single" w:sz="4" w:space="0" w:color="auto"/>
              <w:bottom w:val="single" w:sz="6" w:space="0" w:color="CCCCCC"/>
              <w:right w:val="single" w:sz="6" w:space="0" w:color="CCCCCC"/>
            </w:tcBorders>
            <w:shd w:val="clear" w:color="auto" w:fill="FFFFFF"/>
            <w:vAlign w:val="center"/>
          </w:tcPr>
          <w:p w:rsidR="00C609DA" w:rsidRPr="00C609DA" w:rsidRDefault="00C609DA" w:rsidP="00A45643">
            <w:pPr>
              <w:spacing w:after="0" w:line="240" w:lineRule="auto"/>
              <w:ind w:left="0" w:firstLine="0"/>
              <w:jc w:val="both"/>
              <w:rPr>
                <w:rFonts w:asciiTheme="majorHAnsi" w:hAnsiTheme="majorHAnsi" w:cs="Arial"/>
                <w:color w:val="333333"/>
                <w:sz w:val="18"/>
                <w:szCs w:val="18"/>
                <w:lang w:val="en-US"/>
              </w:rPr>
            </w:pPr>
          </w:p>
        </w:tc>
        <w:tc>
          <w:tcPr>
            <w:tcW w:w="0" w:type="auto"/>
            <w:tcBorders>
              <w:top w:val="single" w:sz="6" w:space="0" w:color="CCCCCC"/>
              <w:left w:val="single" w:sz="6" w:space="0" w:color="CCCCCC"/>
              <w:bottom w:val="single" w:sz="6" w:space="0" w:color="CCCCCC"/>
              <w:right w:val="nil"/>
            </w:tcBorders>
            <w:shd w:val="clear" w:color="auto" w:fill="FFFFFF"/>
          </w:tcPr>
          <w:p w:rsidR="00C609DA" w:rsidRPr="00C609DA" w:rsidRDefault="00C609DA" w:rsidP="00A45643">
            <w:pPr>
              <w:spacing w:after="0" w:line="240" w:lineRule="auto"/>
              <w:ind w:left="0" w:firstLine="0"/>
              <w:jc w:val="both"/>
              <w:rPr>
                <w:rFonts w:asciiTheme="majorHAnsi" w:hAnsiTheme="majorHAnsi" w:cs="Arial"/>
                <w:color w:val="333333"/>
                <w:sz w:val="18"/>
                <w:szCs w:val="18"/>
                <w:lang w:val="en-US"/>
              </w:rPr>
            </w:pPr>
          </w:p>
        </w:tc>
      </w:tr>
      <w:tr w:rsidR="00C609DA" w:rsidRPr="00582164" w:rsidTr="00E33D07">
        <w:trPr>
          <w:tblCellSpacing w:w="0" w:type="dxa"/>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rsidR="00C609DA" w:rsidRPr="00AB6868" w:rsidRDefault="00C609DA" w:rsidP="00AB6868">
            <w:pPr>
              <w:spacing w:after="0" w:line="240" w:lineRule="auto"/>
              <w:ind w:left="0" w:firstLine="0"/>
              <w:jc w:val="center"/>
              <w:rPr>
                <w:rFonts w:asciiTheme="majorHAnsi" w:hAnsiTheme="majorHAnsi" w:cs="Arial"/>
                <w:color w:val="333333"/>
                <w:sz w:val="18"/>
                <w:szCs w:val="18"/>
              </w:rPr>
            </w:pPr>
            <w:r w:rsidRPr="00AB6868">
              <w:rPr>
                <w:rFonts w:asciiTheme="majorHAnsi" w:hAnsiTheme="majorHAnsi" w:cs="Arial"/>
                <w:color w:val="333333"/>
                <w:sz w:val="18"/>
                <w:szCs w:val="18"/>
              </w:rPr>
              <w:t>#1</w:t>
            </w:r>
          </w:p>
        </w:tc>
        <w:tc>
          <w:tcPr>
            <w:tcW w:w="10275" w:type="dxa"/>
            <w:gridSpan w:val="6"/>
            <w:tcBorders>
              <w:top w:val="single" w:sz="6" w:space="0" w:color="CCCCCC"/>
              <w:left w:val="single" w:sz="6" w:space="0" w:color="CCCCCC"/>
              <w:bottom w:val="single" w:sz="6" w:space="0" w:color="CCCCCC"/>
              <w:right w:val="single" w:sz="4" w:space="0" w:color="auto"/>
            </w:tcBorders>
            <w:shd w:val="clear" w:color="auto" w:fill="FFFFFF"/>
            <w:tcMar>
              <w:top w:w="30" w:type="dxa"/>
              <w:left w:w="75" w:type="dxa"/>
              <w:bottom w:w="30" w:type="dxa"/>
              <w:right w:w="75" w:type="dxa"/>
            </w:tcMar>
            <w:vAlign w:val="center"/>
            <w:hideMark/>
          </w:tcPr>
          <w:p w:rsidR="00C609DA" w:rsidRPr="00135C7F" w:rsidRDefault="00C609DA" w:rsidP="00A45643">
            <w:pPr>
              <w:spacing w:after="0" w:line="240" w:lineRule="auto"/>
              <w:ind w:left="0" w:firstLine="0"/>
              <w:jc w:val="both"/>
              <w:rPr>
                <w:rFonts w:asciiTheme="majorHAnsi" w:hAnsiTheme="majorHAnsi" w:cs="Arial"/>
                <w:color w:val="333333"/>
                <w:sz w:val="18"/>
                <w:szCs w:val="18"/>
                <w:lang w:val="en-US"/>
              </w:rPr>
            </w:pPr>
            <w:r w:rsidRPr="00135C7F">
              <w:rPr>
                <w:rFonts w:asciiTheme="majorHAnsi" w:hAnsiTheme="majorHAnsi" w:cs="Arial"/>
                <w:color w:val="333333"/>
                <w:sz w:val="18"/>
                <w:szCs w:val="18"/>
                <w:lang w:val="en-US"/>
              </w:rPr>
              <w:t xml:space="preserve">(microglia* OR gliosis OR glia* OR </w:t>
            </w:r>
            <w:proofErr w:type="spellStart"/>
            <w:r w:rsidRPr="00135C7F">
              <w:rPr>
                <w:rFonts w:asciiTheme="majorHAnsi" w:hAnsiTheme="majorHAnsi" w:cs="Arial"/>
                <w:color w:val="333333"/>
                <w:sz w:val="18"/>
                <w:szCs w:val="18"/>
                <w:lang w:val="en-US"/>
              </w:rPr>
              <w:t>nissl</w:t>
            </w:r>
            <w:proofErr w:type="spellEnd"/>
            <w:r w:rsidRPr="00135C7F">
              <w:rPr>
                <w:rFonts w:asciiTheme="majorHAnsi" w:hAnsiTheme="majorHAnsi" w:cs="Arial"/>
                <w:color w:val="333333"/>
                <w:sz w:val="18"/>
                <w:szCs w:val="18"/>
                <w:lang w:val="en-US"/>
              </w:rPr>
              <w:t xml:space="preserve"> OR macrophage* OR monocyte* OR CD11 OR CD68 OR CD40 OR CD45 OR Ox-42 OR Ox42 OR ed-1 OR ed1 OR cd200 OR cd 200 OR Iba1 OR Iba1 OR ly6g OR cd3 OR </w:t>
            </w:r>
            <w:proofErr w:type="spellStart"/>
            <w:r w:rsidRPr="00135C7F">
              <w:rPr>
                <w:rFonts w:asciiTheme="majorHAnsi" w:hAnsiTheme="majorHAnsi" w:cs="Arial"/>
                <w:color w:val="333333"/>
                <w:sz w:val="18"/>
                <w:szCs w:val="18"/>
                <w:lang w:val="en-US"/>
              </w:rPr>
              <w:t>mpo</w:t>
            </w:r>
            <w:proofErr w:type="spellEnd"/>
            <w:r w:rsidRPr="00135C7F">
              <w:rPr>
                <w:rFonts w:asciiTheme="majorHAnsi" w:hAnsiTheme="majorHAnsi" w:cs="Arial"/>
                <w:color w:val="333333"/>
                <w:sz w:val="18"/>
                <w:szCs w:val="18"/>
                <w:lang w:val="en-US"/>
              </w:rPr>
              <w:t xml:space="preserve"> OR mcp1 OR mcp-1 OR ccr2 OR arg1 OR </w:t>
            </w:r>
            <w:proofErr w:type="spellStart"/>
            <w:r w:rsidRPr="00135C7F">
              <w:rPr>
                <w:rFonts w:asciiTheme="majorHAnsi" w:hAnsiTheme="majorHAnsi" w:cs="Arial"/>
                <w:color w:val="333333"/>
                <w:sz w:val="18"/>
                <w:szCs w:val="18"/>
                <w:lang w:val="en-US"/>
              </w:rPr>
              <w:t>arg</w:t>
            </w:r>
            <w:proofErr w:type="spellEnd"/>
            <w:r w:rsidRPr="00135C7F">
              <w:rPr>
                <w:rFonts w:asciiTheme="majorHAnsi" w:hAnsiTheme="majorHAnsi" w:cs="Arial"/>
                <w:color w:val="333333"/>
                <w:sz w:val="18"/>
                <w:szCs w:val="18"/>
                <w:lang w:val="en-US"/>
              </w:rPr>
              <w:t xml:space="preserve"> 1 OR </w:t>
            </w:r>
            <w:proofErr w:type="spellStart"/>
            <w:r w:rsidRPr="00135C7F">
              <w:rPr>
                <w:rFonts w:asciiTheme="majorHAnsi" w:hAnsiTheme="majorHAnsi" w:cs="Arial"/>
                <w:color w:val="333333"/>
                <w:sz w:val="18"/>
                <w:szCs w:val="18"/>
                <w:lang w:val="en-US"/>
              </w:rPr>
              <w:t>mhc</w:t>
            </w:r>
            <w:proofErr w:type="spellEnd"/>
            <w:r w:rsidRPr="00135C7F">
              <w:rPr>
                <w:rFonts w:asciiTheme="majorHAnsi" w:hAnsiTheme="majorHAnsi" w:cs="Arial"/>
                <w:color w:val="333333"/>
                <w:sz w:val="18"/>
                <w:szCs w:val="18"/>
                <w:lang w:val="en-US"/>
              </w:rPr>
              <w:t xml:space="preserve"> OR major histocompatibility complex OR aldh1 OR </w:t>
            </w:r>
            <w:proofErr w:type="spellStart"/>
            <w:r w:rsidRPr="00135C7F">
              <w:rPr>
                <w:rFonts w:asciiTheme="majorHAnsi" w:hAnsiTheme="majorHAnsi" w:cs="Arial"/>
                <w:color w:val="333333"/>
                <w:sz w:val="18"/>
                <w:szCs w:val="18"/>
                <w:lang w:val="en-US"/>
              </w:rPr>
              <w:t>aldh</w:t>
            </w:r>
            <w:proofErr w:type="spellEnd"/>
            <w:r w:rsidRPr="00135C7F">
              <w:rPr>
                <w:rFonts w:asciiTheme="majorHAnsi" w:hAnsiTheme="majorHAnsi" w:cs="Arial"/>
                <w:color w:val="333333"/>
                <w:sz w:val="18"/>
                <w:szCs w:val="18"/>
                <w:lang w:val="en-US"/>
              </w:rPr>
              <w:t xml:space="preserve"> 1 OR </w:t>
            </w:r>
            <w:proofErr w:type="spellStart"/>
            <w:r w:rsidRPr="00135C7F">
              <w:rPr>
                <w:rFonts w:asciiTheme="majorHAnsi" w:hAnsiTheme="majorHAnsi" w:cs="Arial"/>
                <w:color w:val="333333"/>
                <w:sz w:val="18"/>
                <w:szCs w:val="18"/>
                <w:lang w:val="en-US"/>
              </w:rPr>
              <w:t>hla</w:t>
            </w:r>
            <w:proofErr w:type="spellEnd"/>
            <w:r w:rsidRPr="00135C7F">
              <w:rPr>
                <w:rFonts w:asciiTheme="majorHAnsi" w:hAnsiTheme="majorHAnsi" w:cs="Arial"/>
                <w:color w:val="333333"/>
                <w:sz w:val="18"/>
                <w:szCs w:val="18"/>
                <w:lang w:val="en-US"/>
              </w:rPr>
              <w:t xml:space="preserve"> </w:t>
            </w:r>
            <w:proofErr w:type="spellStart"/>
            <w:r w:rsidRPr="00135C7F">
              <w:rPr>
                <w:rFonts w:asciiTheme="majorHAnsi" w:hAnsiTheme="majorHAnsi" w:cs="Arial"/>
                <w:color w:val="333333"/>
                <w:sz w:val="18"/>
                <w:szCs w:val="18"/>
                <w:lang w:val="en-US"/>
              </w:rPr>
              <w:t>dr</w:t>
            </w:r>
            <w:proofErr w:type="spellEnd"/>
            <w:r w:rsidRPr="00135C7F">
              <w:rPr>
                <w:rFonts w:asciiTheme="majorHAnsi" w:hAnsiTheme="majorHAnsi" w:cs="Arial"/>
                <w:color w:val="333333"/>
                <w:sz w:val="18"/>
                <w:szCs w:val="18"/>
                <w:lang w:val="en-US"/>
              </w:rPr>
              <w:t xml:space="preserve"> OR cd20 OR HLA OR neuroglia OR leukocytes OR antibody-producing cells OR </w:t>
            </w:r>
          </w:p>
          <w:p w:rsidR="00C609DA" w:rsidRPr="00135C7F" w:rsidRDefault="00C609DA" w:rsidP="00A45643">
            <w:pPr>
              <w:spacing w:after="0" w:line="240" w:lineRule="auto"/>
              <w:ind w:left="0" w:firstLine="0"/>
              <w:jc w:val="both"/>
              <w:rPr>
                <w:rFonts w:asciiTheme="majorHAnsi" w:hAnsiTheme="majorHAnsi" w:cs="Arial"/>
                <w:color w:val="333333"/>
                <w:sz w:val="18"/>
                <w:szCs w:val="18"/>
                <w:lang w:val="en-US"/>
              </w:rPr>
            </w:pPr>
            <w:r w:rsidRPr="00135C7F">
              <w:rPr>
                <w:rFonts w:asciiTheme="majorHAnsi" w:hAnsiTheme="majorHAnsi" w:cs="Arial"/>
                <w:color w:val="333333"/>
                <w:sz w:val="18"/>
                <w:szCs w:val="18"/>
                <w:lang w:val="en-US"/>
              </w:rPr>
              <w:t>antigen-presenting cells OR neurogenic inflammation OR astrocyte*) </w:t>
            </w:r>
          </w:p>
        </w:tc>
        <w:tc>
          <w:tcPr>
            <w:tcW w:w="20449" w:type="dxa"/>
            <w:gridSpan w:val="2"/>
            <w:tcBorders>
              <w:top w:val="single" w:sz="6" w:space="0" w:color="CCCCCC"/>
              <w:left w:val="single" w:sz="4" w:space="0" w:color="auto"/>
              <w:bottom w:val="single" w:sz="6" w:space="0" w:color="CCCCCC"/>
              <w:right w:val="single" w:sz="6" w:space="0" w:color="CCCCCC"/>
            </w:tcBorders>
            <w:shd w:val="clear" w:color="auto" w:fill="FFFFFF"/>
            <w:vAlign w:val="center"/>
          </w:tcPr>
          <w:p w:rsidR="00C609DA" w:rsidRPr="00135C7F" w:rsidRDefault="00C609DA" w:rsidP="00A45643">
            <w:pPr>
              <w:spacing w:after="0" w:line="240" w:lineRule="auto"/>
              <w:ind w:left="0" w:firstLine="0"/>
              <w:jc w:val="both"/>
              <w:rPr>
                <w:rFonts w:asciiTheme="majorHAnsi" w:hAnsiTheme="majorHAnsi" w:cs="Arial"/>
                <w:color w:val="333333"/>
                <w:sz w:val="18"/>
                <w:szCs w:val="18"/>
                <w:lang w:val="en-US"/>
              </w:rPr>
            </w:pPr>
          </w:p>
        </w:tc>
        <w:tc>
          <w:tcPr>
            <w:tcW w:w="0" w:type="auto"/>
            <w:tcBorders>
              <w:top w:val="single" w:sz="6" w:space="0" w:color="CCCCCC"/>
              <w:left w:val="single" w:sz="6" w:space="0" w:color="CCCCCC"/>
              <w:bottom w:val="single" w:sz="6" w:space="0" w:color="CCCCCC"/>
              <w:right w:val="nil"/>
            </w:tcBorders>
            <w:shd w:val="clear" w:color="auto" w:fill="FFFFFF"/>
          </w:tcPr>
          <w:p w:rsidR="00C609DA" w:rsidRPr="00135C7F" w:rsidRDefault="00C609DA" w:rsidP="00A45643">
            <w:pPr>
              <w:spacing w:after="0" w:line="240" w:lineRule="auto"/>
              <w:ind w:left="0" w:firstLine="0"/>
              <w:jc w:val="both"/>
              <w:rPr>
                <w:rFonts w:asciiTheme="majorHAnsi" w:hAnsiTheme="majorHAnsi" w:cs="Arial"/>
                <w:color w:val="333333"/>
                <w:sz w:val="18"/>
                <w:szCs w:val="18"/>
                <w:lang w:val="en-US"/>
              </w:rPr>
            </w:pPr>
          </w:p>
        </w:tc>
      </w:tr>
    </w:tbl>
    <w:p w:rsidR="00DF046D" w:rsidRPr="00135C7F" w:rsidRDefault="00DF046D" w:rsidP="00AB6868">
      <w:pPr>
        <w:ind w:left="0" w:firstLine="0"/>
        <w:rPr>
          <w:lang w:val="en-US"/>
        </w:rPr>
      </w:pPr>
    </w:p>
    <w:p w:rsidR="00AB6868" w:rsidRPr="00135C7F" w:rsidRDefault="00AB6868" w:rsidP="00AB6868">
      <w:pPr>
        <w:ind w:left="0" w:firstLine="0"/>
        <w:rPr>
          <w:lang w:val="en-US"/>
        </w:rPr>
      </w:pPr>
    </w:p>
    <w:p w:rsidR="00AB6868" w:rsidRPr="00135C7F" w:rsidRDefault="00AB6868" w:rsidP="00AB6868">
      <w:pPr>
        <w:ind w:left="0" w:firstLine="0"/>
        <w:rPr>
          <w:lang w:val="en-US"/>
        </w:rPr>
      </w:pPr>
    </w:p>
    <w:p w:rsidR="00A45643" w:rsidRPr="00135C7F" w:rsidRDefault="00A45643" w:rsidP="00AB6868">
      <w:pPr>
        <w:ind w:left="0" w:firstLine="0"/>
        <w:rPr>
          <w:lang w:val="en-US"/>
        </w:rPr>
      </w:pPr>
    </w:p>
    <w:p w:rsidR="00A45643" w:rsidRPr="00135C7F" w:rsidRDefault="00A45643" w:rsidP="00AB6868">
      <w:pPr>
        <w:ind w:left="0" w:firstLine="0"/>
        <w:rPr>
          <w:lang w:val="en-US"/>
        </w:rPr>
      </w:pPr>
    </w:p>
    <w:p w:rsidR="00A45643" w:rsidRPr="00135C7F" w:rsidRDefault="00A45643" w:rsidP="00AB6868">
      <w:pPr>
        <w:ind w:left="0" w:firstLine="0"/>
        <w:rPr>
          <w:lang w:val="en-US"/>
        </w:rPr>
      </w:pPr>
    </w:p>
    <w:p w:rsidR="00A45643" w:rsidRPr="00135C7F" w:rsidRDefault="00A45643" w:rsidP="00AB6868">
      <w:pPr>
        <w:ind w:left="0" w:firstLine="0"/>
        <w:rPr>
          <w:lang w:val="en-US"/>
        </w:rPr>
      </w:pPr>
    </w:p>
    <w:p w:rsidR="00A45643" w:rsidRPr="00135C7F" w:rsidRDefault="00A45643" w:rsidP="00AB6868">
      <w:pPr>
        <w:ind w:left="0" w:firstLine="0"/>
        <w:rPr>
          <w:lang w:val="en-US"/>
        </w:rPr>
      </w:pPr>
    </w:p>
    <w:p w:rsidR="00A45643" w:rsidRPr="00135C7F" w:rsidRDefault="00A45643" w:rsidP="00AB6868">
      <w:pPr>
        <w:ind w:left="0" w:firstLine="0"/>
        <w:rPr>
          <w:lang w:val="en-US"/>
        </w:rPr>
      </w:pPr>
    </w:p>
    <w:p w:rsidR="00A45643" w:rsidRPr="00135C7F" w:rsidRDefault="00A45643" w:rsidP="00AB6868">
      <w:pPr>
        <w:ind w:left="0" w:firstLine="0"/>
        <w:rPr>
          <w:lang w:val="en-US"/>
        </w:rPr>
      </w:pPr>
    </w:p>
    <w:p w:rsidR="00A45643" w:rsidRPr="00135C7F" w:rsidRDefault="00A45643" w:rsidP="00AB6868">
      <w:pPr>
        <w:ind w:left="0" w:firstLine="0"/>
        <w:rPr>
          <w:lang w:val="en-US"/>
        </w:rPr>
      </w:pPr>
    </w:p>
    <w:p w:rsidR="00AB6868" w:rsidRPr="00135C7F" w:rsidRDefault="00AB6868" w:rsidP="00AB6868">
      <w:pPr>
        <w:ind w:left="0" w:firstLine="0"/>
        <w:rPr>
          <w:lang w:val="en-US"/>
        </w:rPr>
      </w:pPr>
    </w:p>
    <w:p w:rsidR="00AB6868" w:rsidRPr="006D2B8C" w:rsidRDefault="00AB6868" w:rsidP="00AB6868">
      <w:pPr>
        <w:ind w:left="0" w:firstLine="0"/>
        <w:rPr>
          <w:b/>
          <w:color w:val="auto"/>
        </w:rPr>
      </w:pPr>
      <w:proofErr w:type="spellStart"/>
      <w:r w:rsidRPr="006D2B8C">
        <w:rPr>
          <w:b/>
          <w:color w:val="auto"/>
        </w:rPr>
        <w:t>Pubmed</w:t>
      </w:r>
      <w:proofErr w:type="spellEnd"/>
      <w:r w:rsidRPr="006D2B8C">
        <w:rPr>
          <w:b/>
          <w:color w:val="auto"/>
        </w:rPr>
        <w:t xml:space="preserve">– </w:t>
      </w:r>
      <w:proofErr w:type="spellStart"/>
      <w:r w:rsidR="00EE086B">
        <w:rPr>
          <w:b/>
          <w:color w:val="auto"/>
        </w:rPr>
        <w:t>December</w:t>
      </w:r>
      <w:proofErr w:type="spellEnd"/>
      <w:r w:rsidR="00595398" w:rsidRPr="006D2B8C">
        <w:rPr>
          <w:b/>
          <w:color w:val="auto"/>
        </w:rPr>
        <w:t xml:space="preserve"> </w:t>
      </w:r>
      <w:r w:rsidR="00EE086B">
        <w:rPr>
          <w:b/>
          <w:color w:val="auto"/>
        </w:rPr>
        <w:t>31</w:t>
      </w:r>
      <w:r w:rsidR="00595398" w:rsidRPr="006D2B8C">
        <w:rPr>
          <w:b/>
          <w:color w:val="auto"/>
          <w:vertAlign w:val="superscript"/>
        </w:rPr>
        <w:t>th</w:t>
      </w:r>
      <w:r w:rsidR="00595398" w:rsidRPr="006D2B8C">
        <w:rPr>
          <w:b/>
          <w:color w:val="auto"/>
        </w:rPr>
        <w:t xml:space="preserve"> 201</w:t>
      </w:r>
      <w:r w:rsidR="00EE086B">
        <w:rPr>
          <w:b/>
          <w:color w:val="auto"/>
        </w:rPr>
        <w:t>7</w:t>
      </w:r>
      <w:r w:rsidR="00595398" w:rsidRPr="006D2B8C">
        <w:rPr>
          <w:b/>
          <w:color w:val="auto"/>
        </w:rPr>
        <w:t xml:space="preserve"> - </w:t>
      </w:r>
      <w:r w:rsidRPr="006D2B8C">
        <w:rPr>
          <w:b/>
          <w:color w:val="auto"/>
        </w:rPr>
        <w:t xml:space="preserve">2245 </w:t>
      </w:r>
      <w:proofErr w:type="spellStart"/>
      <w:r w:rsidRPr="006D2B8C">
        <w:rPr>
          <w:b/>
          <w:color w:val="auto"/>
        </w:rPr>
        <w:t>references</w:t>
      </w:r>
      <w:proofErr w:type="spellEnd"/>
    </w:p>
    <w:p w:rsidR="00AB6868" w:rsidRPr="006D2B8C" w:rsidRDefault="00AB6868" w:rsidP="00AB6868">
      <w:pPr>
        <w:ind w:left="0" w:firstLine="0"/>
        <w:rPr>
          <w:b/>
          <w:color w:val="auto"/>
        </w:rPr>
      </w:pPr>
    </w:p>
    <w:p w:rsidR="00AB6868" w:rsidRDefault="00AB6868" w:rsidP="00AB6868">
      <w:pPr>
        <w:ind w:left="0" w:firstLine="0"/>
      </w:pPr>
    </w:p>
    <w:p w:rsidR="00AB6868" w:rsidRDefault="00AB6868" w:rsidP="00AB6868">
      <w:pPr>
        <w:ind w:left="0" w:firstLine="0"/>
      </w:pPr>
      <w:r>
        <w:rPr>
          <w:noProof/>
        </w:rPr>
        <w:drawing>
          <wp:inline distT="0" distB="0" distL="0" distR="0" wp14:anchorId="571C9319" wp14:editId="7E4414E6">
            <wp:extent cx="5400040" cy="303593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400040" cy="3035935"/>
                    </a:xfrm>
                    <a:prstGeom prst="rect">
                      <a:avLst/>
                    </a:prstGeom>
                  </pic:spPr>
                </pic:pic>
              </a:graphicData>
            </a:graphic>
          </wp:inline>
        </w:drawing>
      </w:r>
    </w:p>
    <w:p w:rsidR="00ED5DB6" w:rsidRDefault="00ED5DB6" w:rsidP="00AB6868">
      <w:pPr>
        <w:ind w:left="0" w:firstLine="0"/>
      </w:pPr>
    </w:p>
    <w:p w:rsidR="005157D5" w:rsidRDefault="005157D5" w:rsidP="00AB6868">
      <w:pPr>
        <w:ind w:left="0" w:firstLine="0"/>
      </w:pPr>
    </w:p>
    <w:p w:rsidR="005157D5" w:rsidRDefault="005157D5" w:rsidP="00AB6868">
      <w:pPr>
        <w:ind w:left="0" w:firstLine="0"/>
      </w:pPr>
    </w:p>
    <w:p w:rsidR="005157D5" w:rsidRDefault="005157D5" w:rsidP="00AB6868">
      <w:pPr>
        <w:ind w:left="0" w:firstLine="0"/>
      </w:pPr>
    </w:p>
    <w:p w:rsidR="00ED5DB6" w:rsidRPr="00135C7F" w:rsidRDefault="00595398" w:rsidP="00ED5DB6">
      <w:pPr>
        <w:ind w:left="0" w:firstLine="0"/>
        <w:rPr>
          <w:b/>
          <w:color w:val="auto"/>
          <w:lang w:val="en-US"/>
        </w:rPr>
      </w:pPr>
      <w:r w:rsidRPr="00135C7F">
        <w:rPr>
          <w:b/>
          <w:color w:val="auto"/>
          <w:lang w:val="en-US"/>
        </w:rPr>
        <w:t>Web of Science -</w:t>
      </w:r>
      <w:r w:rsidR="00EE086B" w:rsidRPr="00135C7F">
        <w:rPr>
          <w:b/>
          <w:color w:val="auto"/>
          <w:lang w:val="en-US"/>
        </w:rPr>
        <w:t>December</w:t>
      </w:r>
      <w:r w:rsidR="00ED5DB6" w:rsidRPr="00135C7F">
        <w:rPr>
          <w:b/>
          <w:color w:val="auto"/>
          <w:lang w:val="en-US"/>
        </w:rPr>
        <w:t xml:space="preserve"> </w:t>
      </w:r>
      <w:r w:rsidR="00EE086B" w:rsidRPr="00135C7F">
        <w:rPr>
          <w:b/>
          <w:color w:val="auto"/>
          <w:lang w:val="en-US"/>
        </w:rPr>
        <w:t>31</w:t>
      </w:r>
      <w:r w:rsidR="00ED5DB6" w:rsidRPr="00135C7F">
        <w:rPr>
          <w:b/>
          <w:color w:val="auto"/>
          <w:vertAlign w:val="superscript"/>
          <w:lang w:val="en-US"/>
        </w:rPr>
        <w:t>th</w:t>
      </w:r>
      <w:r w:rsidR="006D2B8C" w:rsidRPr="00135C7F">
        <w:rPr>
          <w:b/>
          <w:color w:val="auto"/>
          <w:lang w:val="en-US"/>
        </w:rPr>
        <w:t xml:space="preserve"> 201</w:t>
      </w:r>
      <w:r w:rsidR="00EE086B" w:rsidRPr="00135C7F">
        <w:rPr>
          <w:b/>
          <w:color w:val="auto"/>
          <w:lang w:val="en-US"/>
        </w:rPr>
        <w:t>7</w:t>
      </w:r>
      <w:r w:rsidR="00ED5DB6" w:rsidRPr="00135C7F">
        <w:rPr>
          <w:b/>
          <w:color w:val="auto"/>
          <w:lang w:val="en-US"/>
        </w:rPr>
        <w:t>– 4117 references</w:t>
      </w:r>
    </w:p>
    <w:p w:rsidR="00ED5DB6" w:rsidRPr="00135C7F" w:rsidRDefault="00ED5DB6" w:rsidP="00ED5DB6">
      <w:pPr>
        <w:ind w:left="0" w:firstLine="0"/>
        <w:rPr>
          <w:lang w:val="en-US"/>
        </w:rPr>
      </w:pPr>
    </w:p>
    <w:p w:rsidR="00ED5DB6" w:rsidRPr="00135C7F" w:rsidRDefault="00ED5DB6" w:rsidP="00ED5DB6">
      <w:pPr>
        <w:ind w:left="0" w:firstLine="0"/>
        <w:rPr>
          <w:lang w:val="en-US"/>
        </w:rPr>
      </w:pPr>
    </w:p>
    <w:p w:rsidR="00ED5DB6" w:rsidRDefault="00ED5DB6" w:rsidP="00ED5DB6">
      <w:pPr>
        <w:ind w:left="0" w:firstLine="0"/>
      </w:pPr>
      <w:r>
        <w:rPr>
          <w:noProof/>
        </w:rPr>
        <w:drawing>
          <wp:inline distT="0" distB="0" distL="0" distR="0" wp14:anchorId="14E2AE33" wp14:editId="57418A8E">
            <wp:extent cx="5400040" cy="303593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400040" cy="3035935"/>
                    </a:xfrm>
                    <a:prstGeom prst="rect">
                      <a:avLst/>
                    </a:prstGeom>
                  </pic:spPr>
                </pic:pic>
              </a:graphicData>
            </a:graphic>
          </wp:inline>
        </w:drawing>
      </w:r>
    </w:p>
    <w:p w:rsidR="002F6E52" w:rsidRDefault="002F6E52"/>
    <w:p w:rsidR="00A45643" w:rsidRDefault="00A45643"/>
    <w:p w:rsidR="00A45643" w:rsidRDefault="00A45643"/>
    <w:p w:rsidR="00A45643" w:rsidRDefault="00A45643"/>
    <w:p w:rsidR="00A45643" w:rsidRDefault="00A45643"/>
    <w:p w:rsidR="00A45643" w:rsidRDefault="00A45643"/>
    <w:p w:rsidR="00975451" w:rsidRPr="00135C7F" w:rsidRDefault="00975451" w:rsidP="00975451">
      <w:pPr>
        <w:spacing w:line="259" w:lineRule="auto"/>
        <w:ind w:left="82"/>
        <w:rPr>
          <w:b/>
          <w:lang w:val="en-US"/>
        </w:rPr>
      </w:pPr>
      <w:r w:rsidRPr="00135C7F">
        <w:rPr>
          <w:b/>
          <w:lang w:val="en-US"/>
        </w:rPr>
        <w:t xml:space="preserve">Appendix 3: Custom data extraction form used for included studies </w:t>
      </w:r>
    </w:p>
    <w:p w:rsidR="00975451" w:rsidRPr="00135C7F" w:rsidRDefault="00975451">
      <w:pPr>
        <w:rPr>
          <w:lang w:val="en-US"/>
        </w:rPr>
      </w:pPr>
    </w:p>
    <w:p w:rsidR="00975451" w:rsidRPr="00135C7F" w:rsidRDefault="00975451">
      <w:pPr>
        <w:rPr>
          <w:lang w:val="en-US"/>
        </w:rPr>
      </w:pPr>
    </w:p>
    <w:p w:rsidR="00975451" w:rsidRPr="00135C7F" w:rsidRDefault="00975451">
      <w:pPr>
        <w:rPr>
          <w:lang w:val="en-US"/>
        </w:rPr>
      </w:pPr>
    </w:p>
    <w:tbl>
      <w:tblPr>
        <w:tblStyle w:val="TableGrid"/>
        <w:tblW w:w="8806" w:type="dxa"/>
        <w:tblInd w:w="-26" w:type="dxa"/>
        <w:tblCellMar>
          <w:right w:w="115" w:type="dxa"/>
        </w:tblCellMar>
        <w:tblLook w:val="04A0" w:firstRow="1" w:lastRow="0" w:firstColumn="1" w:lastColumn="0" w:noHBand="0" w:noVBand="1"/>
      </w:tblPr>
      <w:tblGrid>
        <w:gridCol w:w="3640"/>
        <w:gridCol w:w="448"/>
        <w:gridCol w:w="1160"/>
        <w:gridCol w:w="1579"/>
        <w:gridCol w:w="733"/>
        <w:gridCol w:w="1246"/>
      </w:tblGrid>
      <w:tr w:rsidR="00975451" w:rsidTr="00660C05">
        <w:trPr>
          <w:gridAfter w:val="2"/>
          <w:wAfter w:w="2084" w:type="dxa"/>
          <w:trHeight w:val="274"/>
        </w:trPr>
        <w:tc>
          <w:tcPr>
            <w:tcW w:w="5124" w:type="dxa"/>
            <w:gridSpan w:val="3"/>
            <w:tcBorders>
              <w:top w:val="single" w:sz="4" w:space="0" w:color="000000"/>
              <w:left w:val="single" w:sz="4" w:space="0" w:color="000000"/>
              <w:bottom w:val="single" w:sz="4" w:space="0" w:color="000000"/>
              <w:right w:val="nil"/>
            </w:tcBorders>
          </w:tcPr>
          <w:p w:rsidR="00975451" w:rsidRPr="00952158" w:rsidRDefault="00975451" w:rsidP="00EA68F3">
            <w:pPr>
              <w:spacing w:line="259" w:lineRule="auto"/>
              <w:ind w:left="108"/>
              <w:rPr>
                <w:b/>
                <w:szCs w:val="20"/>
              </w:rPr>
            </w:pPr>
            <w:proofErr w:type="spellStart"/>
            <w:r w:rsidRPr="00952158">
              <w:rPr>
                <w:b/>
                <w:szCs w:val="20"/>
              </w:rPr>
              <w:t>Study</w:t>
            </w:r>
            <w:proofErr w:type="spellEnd"/>
            <w:r w:rsidRPr="00952158">
              <w:rPr>
                <w:b/>
                <w:szCs w:val="20"/>
              </w:rPr>
              <w:t xml:space="preserve"> ID: </w:t>
            </w:r>
          </w:p>
        </w:tc>
        <w:tc>
          <w:tcPr>
            <w:tcW w:w="1598" w:type="dxa"/>
            <w:tcBorders>
              <w:top w:val="single" w:sz="4" w:space="0" w:color="000000"/>
              <w:left w:val="nil"/>
              <w:bottom w:val="single" w:sz="4" w:space="0" w:color="000000"/>
              <w:right w:val="single" w:sz="4" w:space="0" w:color="000000"/>
            </w:tcBorders>
          </w:tcPr>
          <w:p w:rsidR="00975451" w:rsidRDefault="00975451" w:rsidP="00EA68F3">
            <w:pPr>
              <w:spacing w:after="160" w:line="259" w:lineRule="auto"/>
            </w:pPr>
          </w:p>
        </w:tc>
      </w:tr>
      <w:tr w:rsidR="00975451" w:rsidTr="00660C05">
        <w:trPr>
          <w:gridAfter w:val="2"/>
          <w:wAfter w:w="2084" w:type="dxa"/>
          <w:trHeight w:val="295"/>
        </w:trPr>
        <w:tc>
          <w:tcPr>
            <w:tcW w:w="5124" w:type="dxa"/>
            <w:gridSpan w:val="3"/>
            <w:tcBorders>
              <w:top w:val="single" w:sz="4" w:space="0" w:color="000000"/>
              <w:left w:val="single" w:sz="4" w:space="0" w:color="000000"/>
              <w:bottom w:val="single" w:sz="4" w:space="0" w:color="000000"/>
              <w:right w:val="nil"/>
            </w:tcBorders>
          </w:tcPr>
          <w:p w:rsidR="00975451" w:rsidRPr="00952158" w:rsidRDefault="00975451" w:rsidP="00EA68F3">
            <w:pPr>
              <w:spacing w:line="259" w:lineRule="auto"/>
              <w:ind w:left="108"/>
              <w:rPr>
                <w:b/>
                <w:szCs w:val="20"/>
              </w:rPr>
            </w:pPr>
            <w:proofErr w:type="spellStart"/>
            <w:r w:rsidRPr="00952158">
              <w:rPr>
                <w:b/>
                <w:szCs w:val="20"/>
              </w:rPr>
              <w:t>Coder</w:t>
            </w:r>
            <w:proofErr w:type="spellEnd"/>
            <w:r w:rsidRPr="00952158">
              <w:rPr>
                <w:b/>
                <w:szCs w:val="20"/>
              </w:rPr>
              <w:t xml:space="preserve"> </w:t>
            </w:r>
            <w:proofErr w:type="spellStart"/>
            <w:r w:rsidRPr="00952158">
              <w:rPr>
                <w:b/>
                <w:szCs w:val="20"/>
              </w:rPr>
              <w:t>initials</w:t>
            </w:r>
            <w:proofErr w:type="spellEnd"/>
            <w:r w:rsidRPr="00952158">
              <w:rPr>
                <w:b/>
                <w:szCs w:val="20"/>
              </w:rPr>
              <w:t xml:space="preserve">: </w:t>
            </w:r>
          </w:p>
        </w:tc>
        <w:tc>
          <w:tcPr>
            <w:tcW w:w="1598" w:type="dxa"/>
            <w:tcBorders>
              <w:top w:val="single" w:sz="4" w:space="0" w:color="000000"/>
              <w:left w:val="nil"/>
              <w:bottom w:val="single" w:sz="4" w:space="0" w:color="000000"/>
              <w:right w:val="single" w:sz="4" w:space="0" w:color="000000"/>
            </w:tcBorders>
          </w:tcPr>
          <w:p w:rsidR="00975451" w:rsidRDefault="00975451" w:rsidP="00EA68F3">
            <w:pPr>
              <w:spacing w:after="160" w:line="259" w:lineRule="auto"/>
            </w:pPr>
          </w:p>
        </w:tc>
      </w:tr>
      <w:tr w:rsidR="00975451" w:rsidTr="00660C05">
        <w:trPr>
          <w:gridAfter w:val="2"/>
          <w:wAfter w:w="2084" w:type="dxa"/>
          <w:trHeight w:val="274"/>
        </w:trPr>
        <w:tc>
          <w:tcPr>
            <w:tcW w:w="5124" w:type="dxa"/>
            <w:gridSpan w:val="3"/>
            <w:tcBorders>
              <w:top w:val="single" w:sz="4" w:space="0" w:color="000000"/>
              <w:left w:val="single" w:sz="4" w:space="0" w:color="000000"/>
              <w:bottom w:val="single" w:sz="4" w:space="0" w:color="000000"/>
              <w:right w:val="nil"/>
            </w:tcBorders>
          </w:tcPr>
          <w:p w:rsidR="00975451" w:rsidRPr="00952158" w:rsidRDefault="00975451" w:rsidP="00EA68F3">
            <w:pPr>
              <w:spacing w:line="259" w:lineRule="auto"/>
              <w:ind w:left="108"/>
              <w:rPr>
                <w:b/>
                <w:szCs w:val="20"/>
              </w:rPr>
            </w:pPr>
            <w:r w:rsidRPr="00952158">
              <w:rPr>
                <w:b/>
                <w:szCs w:val="20"/>
              </w:rPr>
              <w:t xml:space="preserve">Date </w:t>
            </w:r>
            <w:proofErr w:type="spellStart"/>
            <w:r w:rsidRPr="00952158">
              <w:rPr>
                <w:b/>
                <w:szCs w:val="20"/>
              </w:rPr>
              <w:t>started</w:t>
            </w:r>
            <w:proofErr w:type="spellEnd"/>
            <w:r w:rsidRPr="00952158">
              <w:rPr>
                <w:b/>
                <w:szCs w:val="20"/>
              </w:rPr>
              <w:t xml:space="preserve">: </w:t>
            </w:r>
          </w:p>
        </w:tc>
        <w:tc>
          <w:tcPr>
            <w:tcW w:w="1598" w:type="dxa"/>
            <w:tcBorders>
              <w:top w:val="single" w:sz="4" w:space="0" w:color="000000"/>
              <w:left w:val="nil"/>
              <w:bottom w:val="single" w:sz="4" w:space="0" w:color="000000"/>
              <w:right w:val="single" w:sz="4" w:space="0" w:color="000000"/>
            </w:tcBorders>
          </w:tcPr>
          <w:p w:rsidR="00975451" w:rsidRDefault="00975451" w:rsidP="00EA68F3">
            <w:pPr>
              <w:spacing w:after="160" w:line="259" w:lineRule="auto"/>
            </w:pPr>
          </w:p>
        </w:tc>
      </w:tr>
      <w:tr w:rsidR="00975451" w:rsidTr="00660C05">
        <w:trPr>
          <w:gridAfter w:val="2"/>
          <w:wAfter w:w="2084" w:type="dxa"/>
          <w:trHeight w:val="274"/>
        </w:trPr>
        <w:tc>
          <w:tcPr>
            <w:tcW w:w="5124" w:type="dxa"/>
            <w:gridSpan w:val="3"/>
            <w:tcBorders>
              <w:top w:val="single" w:sz="4" w:space="0" w:color="000000"/>
              <w:left w:val="single" w:sz="4" w:space="0" w:color="000000"/>
              <w:bottom w:val="single" w:sz="4" w:space="0" w:color="000000"/>
              <w:right w:val="nil"/>
            </w:tcBorders>
          </w:tcPr>
          <w:p w:rsidR="00975451" w:rsidRPr="00952158" w:rsidRDefault="00975451" w:rsidP="00EA68F3">
            <w:pPr>
              <w:spacing w:line="259" w:lineRule="auto"/>
              <w:ind w:left="108"/>
              <w:rPr>
                <w:b/>
                <w:szCs w:val="20"/>
              </w:rPr>
            </w:pPr>
            <w:r w:rsidRPr="00952158">
              <w:rPr>
                <w:b/>
                <w:szCs w:val="20"/>
              </w:rPr>
              <w:t xml:space="preserve">Date </w:t>
            </w:r>
            <w:proofErr w:type="spellStart"/>
            <w:r w:rsidRPr="00952158">
              <w:rPr>
                <w:b/>
                <w:szCs w:val="20"/>
              </w:rPr>
              <w:t>completed</w:t>
            </w:r>
            <w:proofErr w:type="spellEnd"/>
            <w:r w:rsidRPr="00952158">
              <w:rPr>
                <w:b/>
                <w:szCs w:val="20"/>
              </w:rPr>
              <w:t xml:space="preserve">: </w:t>
            </w:r>
          </w:p>
        </w:tc>
        <w:tc>
          <w:tcPr>
            <w:tcW w:w="1598" w:type="dxa"/>
            <w:tcBorders>
              <w:top w:val="single" w:sz="4" w:space="0" w:color="000000"/>
              <w:left w:val="nil"/>
              <w:bottom w:val="single" w:sz="4" w:space="0" w:color="000000"/>
              <w:right w:val="single" w:sz="4" w:space="0" w:color="000000"/>
            </w:tcBorders>
          </w:tcPr>
          <w:p w:rsidR="00975451" w:rsidRDefault="00975451" w:rsidP="00EA68F3">
            <w:pPr>
              <w:spacing w:after="160" w:line="259" w:lineRule="auto"/>
            </w:pPr>
          </w:p>
        </w:tc>
      </w:tr>
      <w:tr w:rsidR="00975451" w:rsidTr="00660C05">
        <w:trPr>
          <w:gridAfter w:val="2"/>
          <w:wAfter w:w="2084" w:type="dxa"/>
          <w:trHeight w:val="276"/>
        </w:trPr>
        <w:tc>
          <w:tcPr>
            <w:tcW w:w="5124" w:type="dxa"/>
            <w:gridSpan w:val="3"/>
            <w:tcBorders>
              <w:top w:val="single" w:sz="4" w:space="0" w:color="000000"/>
              <w:left w:val="single" w:sz="4" w:space="0" w:color="000000"/>
              <w:bottom w:val="single" w:sz="4" w:space="0" w:color="000000"/>
              <w:right w:val="nil"/>
            </w:tcBorders>
          </w:tcPr>
          <w:p w:rsidR="00975451" w:rsidRPr="00952158" w:rsidRDefault="00975451" w:rsidP="00EA68F3">
            <w:pPr>
              <w:spacing w:line="259" w:lineRule="auto"/>
              <w:ind w:left="108"/>
              <w:rPr>
                <w:b/>
                <w:szCs w:val="20"/>
              </w:rPr>
            </w:pPr>
            <w:proofErr w:type="spellStart"/>
            <w:r w:rsidRPr="00952158">
              <w:rPr>
                <w:b/>
                <w:szCs w:val="20"/>
              </w:rPr>
              <w:t>Title</w:t>
            </w:r>
            <w:proofErr w:type="spellEnd"/>
            <w:r w:rsidRPr="00952158">
              <w:rPr>
                <w:b/>
                <w:szCs w:val="20"/>
              </w:rPr>
              <w:t xml:space="preserve"> </w:t>
            </w:r>
            <w:proofErr w:type="spellStart"/>
            <w:r w:rsidRPr="00952158">
              <w:rPr>
                <w:b/>
                <w:szCs w:val="20"/>
              </w:rPr>
              <w:t>of</w:t>
            </w:r>
            <w:proofErr w:type="spellEnd"/>
            <w:r w:rsidRPr="00952158">
              <w:rPr>
                <w:b/>
                <w:szCs w:val="20"/>
              </w:rPr>
              <w:t xml:space="preserve"> </w:t>
            </w:r>
            <w:proofErr w:type="spellStart"/>
            <w:r w:rsidRPr="00952158">
              <w:rPr>
                <w:b/>
                <w:szCs w:val="20"/>
              </w:rPr>
              <w:t>the</w:t>
            </w:r>
            <w:proofErr w:type="spellEnd"/>
            <w:r w:rsidRPr="00952158">
              <w:rPr>
                <w:b/>
                <w:szCs w:val="20"/>
              </w:rPr>
              <w:t xml:space="preserve"> </w:t>
            </w:r>
            <w:proofErr w:type="spellStart"/>
            <w:r w:rsidRPr="00952158">
              <w:rPr>
                <w:b/>
                <w:szCs w:val="20"/>
              </w:rPr>
              <w:t>paper</w:t>
            </w:r>
            <w:proofErr w:type="spellEnd"/>
            <w:r w:rsidRPr="00952158">
              <w:rPr>
                <w:b/>
                <w:szCs w:val="20"/>
              </w:rPr>
              <w:t xml:space="preserve">: </w:t>
            </w:r>
          </w:p>
        </w:tc>
        <w:tc>
          <w:tcPr>
            <w:tcW w:w="1598" w:type="dxa"/>
            <w:tcBorders>
              <w:top w:val="single" w:sz="4" w:space="0" w:color="000000"/>
              <w:left w:val="nil"/>
              <w:bottom w:val="single" w:sz="4" w:space="0" w:color="000000"/>
              <w:right w:val="single" w:sz="4" w:space="0" w:color="000000"/>
            </w:tcBorders>
          </w:tcPr>
          <w:p w:rsidR="00975451" w:rsidRDefault="00975451" w:rsidP="00EA68F3">
            <w:pPr>
              <w:spacing w:after="160" w:line="259" w:lineRule="auto"/>
            </w:pPr>
          </w:p>
        </w:tc>
      </w:tr>
      <w:tr w:rsidR="00975451" w:rsidTr="00660C05">
        <w:trPr>
          <w:gridAfter w:val="2"/>
          <w:wAfter w:w="2084" w:type="dxa"/>
          <w:trHeight w:val="274"/>
        </w:trPr>
        <w:tc>
          <w:tcPr>
            <w:tcW w:w="5124" w:type="dxa"/>
            <w:gridSpan w:val="3"/>
            <w:tcBorders>
              <w:top w:val="single" w:sz="4" w:space="0" w:color="000000"/>
              <w:left w:val="single" w:sz="4" w:space="0" w:color="000000"/>
              <w:bottom w:val="single" w:sz="4" w:space="0" w:color="000000"/>
              <w:right w:val="nil"/>
            </w:tcBorders>
          </w:tcPr>
          <w:p w:rsidR="00975451" w:rsidRPr="00952158" w:rsidRDefault="00975451" w:rsidP="00EA68F3">
            <w:pPr>
              <w:spacing w:line="259" w:lineRule="auto"/>
              <w:ind w:left="108"/>
              <w:rPr>
                <w:b/>
                <w:szCs w:val="20"/>
              </w:rPr>
            </w:pPr>
            <w:proofErr w:type="spellStart"/>
            <w:r w:rsidRPr="00952158">
              <w:rPr>
                <w:b/>
                <w:szCs w:val="20"/>
              </w:rPr>
              <w:t>Year</w:t>
            </w:r>
            <w:proofErr w:type="spellEnd"/>
            <w:r w:rsidRPr="00952158">
              <w:rPr>
                <w:b/>
                <w:szCs w:val="20"/>
              </w:rPr>
              <w:t xml:space="preserve"> </w:t>
            </w:r>
            <w:proofErr w:type="spellStart"/>
            <w:r w:rsidRPr="00952158">
              <w:rPr>
                <w:b/>
                <w:szCs w:val="20"/>
              </w:rPr>
              <w:t>of</w:t>
            </w:r>
            <w:proofErr w:type="spellEnd"/>
            <w:r w:rsidRPr="00952158">
              <w:rPr>
                <w:b/>
                <w:szCs w:val="20"/>
              </w:rPr>
              <w:t xml:space="preserve"> </w:t>
            </w:r>
            <w:proofErr w:type="spellStart"/>
            <w:r w:rsidRPr="00952158">
              <w:rPr>
                <w:b/>
                <w:szCs w:val="20"/>
              </w:rPr>
              <w:t>publication</w:t>
            </w:r>
            <w:proofErr w:type="spellEnd"/>
            <w:r w:rsidRPr="00952158">
              <w:rPr>
                <w:b/>
                <w:szCs w:val="20"/>
              </w:rPr>
              <w:t xml:space="preserve">: </w:t>
            </w:r>
          </w:p>
        </w:tc>
        <w:tc>
          <w:tcPr>
            <w:tcW w:w="1598" w:type="dxa"/>
            <w:tcBorders>
              <w:top w:val="single" w:sz="4" w:space="0" w:color="000000"/>
              <w:left w:val="nil"/>
              <w:bottom w:val="single" w:sz="4" w:space="0" w:color="000000"/>
              <w:right w:val="single" w:sz="4" w:space="0" w:color="000000"/>
            </w:tcBorders>
          </w:tcPr>
          <w:p w:rsidR="00975451" w:rsidRDefault="00975451" w:rsidP="00EA68F3">
            <w:pPr>
              <w:spacing w:after="160" w:line="259" w:lineRule="auto"/>
            </w:pPr>
          </w:p>
        </w:tc>
      </w:tr>
      <w:tr w:rsidR="00975451" w:rsidTr="00660C05">
        <w:trPr>
          <w:gridAfter w:val="2"/>
          <w:wAfter w:w="2084" w:type="dxa"/>
          <w:trHeight w:val="276"/>
        </w:trPr>
        <w:tc>
          <w:tcPr>
            <w:tcW w:w="5124" w:type="dxa"/>
            <w:gridSpan w:val="3"/>
            <w:tcBorders>
              <w:top w:val="single" w:sz="4" w:space="0" w:color="000000"/>
              <w:left w:val="single" w:sz="4" w:space="0" w:color="000000"/>
              <w:bottom w:val="single" w:sz="4" w:space="0" w:color="000000"/>
              <w:right w:val="nil"/>
            </w:tcBorders>
          </w:tcPr>
          <w:p w:rsidR="00975451" w:rsidRPr="00952158" w:rsidRDefault="00975451" w:rsidP="00EA68F3">
            <w:pPr>
              <w:spacing w:line="259" w:lineRule="auto"/>
              <w:ind w:left="108"/>
              <w:rPr>
                <w:b/>
                <w:szCs w:val="20"/>
              </w:rPr>
            </w:pPr>
            <w:proofErr w:type="spellStart"/>
            <w:r w:rsidRPr="00952158">
              <w:rPr>
                <w:b/>
                <w:szCs w:val="20"/>
              </w:rPr>
              <w:t>Journal</w:t>
            </w:r>
            <w:proofErr w:type="spellEnd"/>
            <w:r w:rsidRPr="00952158">
              <w:rPr>
                <w:b/>
                <w:szCs w:val="20"/>
              </w:rPr>
              <w:t xml:space="preserve">: </w:t>
            </w:r>
          </w:p>
        </w:tc>
        <w:tc>
          <w:tcPr>
            <w:tcW w:w="1598" w:type="dxa"/>
            <w:tcBorders>
              <w:top w:val="single" w:sz="4" w:space="0" w:color="000000"/>
              <w:left w:val="nil"/>
              <w:bottom w:val="single" w:sz="4" w:space="0" w:color="000000"/>
              <w:right w:val="single" w:sz="4" w:space="0" w:color="000000"/>
            </w:tcBorders>
          </w:tcPr>
          <w:p w:rsidR="00975451" w:rsidRDefault="00975451" w:rsidP="00EA68F3">
            <w:pPr>
              <w:spacing w:after="160" w:line="259" w:lineRule="auto"/>
            </w:pPr>
          </w:p>
        </w:tc>
      </w:tr>
      <w:tr w:rsidR="00975451" w:rsidTr="00660C05">
        <w:trPr>
          <w:gridAfter w:val="2"/>
          <w:wAfter w:w="2084" w:type="dxa"/>
          <w:trHeight w:val="274"/>
        </w:trPr>
        <w:tc>
          <w:tcPr>
            <w:tcW w:w="5124" w:type="dxa"/>
            <w:gridSpan w:val="3"/>
            <w:tcBorders>
              <w:top w:val="single" w:sz="4" w:space="0" w:color="000000"/>
              <w:left w:val="single" w:sz="4" w:space="0" w:color="000000"/>
              <w:bottom w:val="single" w:sz="4" w:space="0" w:color="000000"/>
              <w:right w:val="nil"/>
            </w:tcBorders>
          </w:tcPr>
          <w:p w:rsidR="00975451" w:rsidRPr="00952158" w:rsidRDefault="00975451" w:rsidP="00EA68F3">
            <w:pPr>
              <w:spacing w:line="259" w:lineRule="auto"/>
              <w:ind w:left="108"/>
              <w:rPr>
                <w:b/>
                <w:szCs w:val="20"/>
              </w:rPr>
            </w:pPr>
            <w:proofErr w:type="spellStart"/>
            <w:r w:rsidRPr="00952158">
              <w:rPr>
                <w:b/>
                <w:szCs w:val="20"/>
              </w:rPr>
              <w:t>Location</w:t>
            </w:r>
            <w:proofErr w:type="spellEnd"/>
            <w:r w:rsidRPr="00952158">
              <w:rPr>
                <w:b/>
                <w:szCs w:val="20"/>
              </w:rPr>
              <w:t xml:space="preserve"> (country): </w:t>
            </w:r>
          </w:p>
        </w:tc>
        <w:tc>
          <w:tcPr>
            <w:tcW w:w="1598" w:type="dxa"/>
            <w:tcBorders>
              <w:top w:val="single" w:sz="4" w:space="0" w:color="000000"/>
              <w:left w:val="nil"/>
              <w:bottom w:val="single" w:sz="4" w:space="0" w:color="000000"/>
              <w:right w:val="single" w:sz="4" w:space="0" w:color="000000"/>
            </w:tcBorders>
          </w:tcPr>
          <w:p w:rsidR="00975451" w:rsidRDefault="00975451" w:rsidP="00EA68F3">
            <w:pPr>
              <w:spacing w:after="160" w:line="259" w:lineRule="auto"/>
            </w:pPr>
          </w:p>
        </w:tc>
      </w:tr>
      <w:tr w:rsidR="00975451" w:rsidTr="00660C05">
        <w:trPr>
          <w:gridAfter w:val="2"/>
          <w:wAfter w:w="2084" w:type="dxa"/>
          <w:trHeight w:val="274"/>
        </w:trPr>
        <w:tc>
          <w:tcPr>
            <w:tcW w:w="5124" w:type="dxa"/>
            <w:gridSpan w:val="3"/>
            <w:tcBorders>
              <w:top w:val="single" w:sz="4" w:space="0" w:color="000000"/>
              <w:left w:val="single" w:sz="4" w:space="0" w:color="000000"/>
              <w:bottom w:val="single" w:sz="4" w:space="0" w:color="000000"/>
              <w:right w:val="nil"/>
            </w:tcBorders>
          </w:tcPr>
          <w:p w:rsidR="00975451" w:rsidRPr="00952158" w:rsidRDefault="00975451" w:rsidP="00EA68F3">
            <w:pPr>
              <w:spacing w:line="259" w:lineRule="auto"/>
              <w:ind w:left="108"/>
              <w:rPr>
                <w:b/>
                <w:szCs w:val="20"/>
              </w:rPr>
            </w:pPr>
            <w:proofErr w:type="spellStart"/>
            <w:r w:rsidRPr="00952158">
              <w:rPr>
                <w:b/>
                <w:szCs w:val="20"/>
              </w:rPr>
              <w:t>Study</w:t>
            </w:r>
            <w:proofErr w:type="spellEnd"/>
            <w:r w:rsidRPr="00952158">
              <w:rPr>
                <w:b/>
                <w:szCs w:val="20"/>
              </w:rPr>
              <w:t xml:space="preserve"> design </w:t>
            </w:r>
          </w:p>
        </w:tc>
        <w:tc>
          <w:tcPr>
            <w:tcW w:w="1598" w:type="dxa"/>
            <w:tcBorders>
              <w:top w:val="single" w:sz="4" w:space="0" w:color="000000"/>
              <w:left w:val="nil"/>
              <w:bottom w:val="single" w:sz="4" w:space="0" w:color="000000"/>
              <w:right w:val="single" w:sz="4" w:space="0" w:color="000000"/>
            </w:tcBorders>
          </w:tcPr>
          <w:p w:rsidR="00975451" w:rsidRDefault="00975451" w:rsidP="00EA68F3">
            <w:pPr>
              <w:spacing w:after="160" w:line="259" w:lineRule="auto"/>
            </w:pPr>
          </w:p>
        </w:tc>
      </w:tr>
      <w:tr w:rsidR="00975451" w:rsidTr="00660C05">
        <w:trPr>
          <w:gridAfter w:val="2"/>
          <w:wAfter w:w="2084" w:type="dxa"/>
          <w:trHeight w:val="276"/>
        </w:trPr>
        <w:tc>
          <w:tcPr>
            <w:tcW w:w="5124" w:type="dxa"/>
            <w:gridSpan w:val="3"/>
            <w:tcBorders>
              <w:top w:val="single" w:sz="4" w:space="0" w:color="000000"/>
              <w:left w:val="single" w:sz="4" w:space="0" w:color="000000"/>
              <w:bottom w:val="single" w:sz="4" w:space="0" w:color="000000"/>
              <w:right w:val="nil"/>
            </w:tcBorders>
          </w:tcPr>
          <w:p w:rsidR="00975451" w:rsidRPr="00952158" w:rsidRDefault="00975451" w:rsidP="00EA68F3">
            <w:pPr>
              <w:spacing w:line="259" w:lineRule="auto"/>
              <w:ind w:left="108"/>
              <w:rPr>
                <w:b/>
                <w:szCs w:val="20"/>
              </w:rPr>
            </w:pPr>
            <w:r w:rsidRPr="00952158">
              <w:rPr>
                <w:b/>
                <w:szCs w:val="20"/>
              </w:rPr>
              <w:t>1.</w:t>
            </w:r>
            <w:r w:rsidRPr="00952158">
              <w:rPr>
                <w:rFonts w:eastAsia="Arial"/>
                <w:b/>
                <w:szCs w:val="20"/>
              </w:rPr>
              <w:t xml:space="preserve"> </w:t>
            </w:r>
            <w:proofErr w:type="spellStart"/>
            <w:r w:rsidRPr="00952158">
              <w:rPr>
                <w:b/>
                <w:szCs w:val="20"/>
              </w:rPr>
              <w:t>Randomised</w:t>
            </w:r>
            <w:proofErr w:type="spellEnd"/>
            <w:r w:rsidRPr="00952158">
              <w:rPr>
                <w:b/>
                <w:szCs w:val="20"/>
              </w:rPr>
              <w:t xml:space="preserve"> </w:t>
            </w:r>
            <w:proofErr w:type="spellStart"/>
            <w:r w:rsidRPr="00952158">
              <w:rPr>
                <w:b/>
                <w:szCs w:val="20"/>
              </w:rPr>
              <w:t>controlled</w:t>
            </w:r>
            <w:proofErr w:type="spellEnd"/>
            <w:r w:rsidRPr="00952158">
              <w:rPr>
                <w:b/>
                <w:szCs w:val="20"/>
              </w:rPr>
              <w:t xml:space="preserve"> </w:t>
            </w:r>
            <w:proofErr w:type="spellStart"/>
            <w:r w:rsidRPr="00952158">
              <w:rPr>
                <w:b/>
                <w:szCs w:val="20"/>
              </w:rPr>
              <w:t>trial</w:t>
            </w:r>
            <w:proofErr w:type="spellEnd"/>
            <w:r w:rsidRPr="00952158">
              <w:rPr>
                <w:b/>
                <w:color w:val="FF0000"/>
                <w:szCs w:val="20"/>
              </w:rPr>
              <w:t xml:space="preserve"> </w:t>
            </w:r>
          </w:p>
        </w:tc>
        <w:tc>
          <w:tcPr>
            <w:tcW w:w="1598" w:type="dxa"/>
            <w:tcBorders>
              <w:top w:val="single" w:sz="4" w:space="0" w:color="000000"/>
              <w:left w:val="nil"/>
              <w:bottom w:val="single" w:sz="4" w:space="0" w:color="000000"/>
              <w:right w:val="single" w:sz="4" w:space="0" w:color="000000"/>
            </w:tcBorders>
          </w:tcPr>
          <w:p w:rsidR="00975451" w:rsidRDefault="00975451" w:rsidP="00EA68F3">
            <w:pPr>
              <w:spacing w:after="160" w:line="259" w:lineRule="auto"/>
            </w:pPr>
          </w:p>
        </w:tc>
      </w:tr>
      <w:tr w:rsidR="00975451" w:rsidRPr="00582164" w:rsidTr="00660C05">
        <w:trPr>
          <w:gridAfter w:val="2"/>
          <w:wAfter w:w="2084" w:type="dxa"/>
          <w:trHeight w:val="274"/>
        </w:trPr>
        <w:tc>
          <w:tcPr>
            <w:tcW w:w="5124" w:type="dxa"/>
            <w:gridSpan w:val="3"/>
            <w:tcBorders>
              <w:top w:val="single" w:sz="4" w:space="0" w:color="000000"/>
              <w:left w:val="single" w:sz="4" w:space="0" w:color="000000"/>
              <w:bottom w:val="single" w:sz="4" w:space="0" w:color="000000"/>
              <w:right w:val="nil"/>
            </w:tcBorders>
          </w:tcPr>
          <w:p w:rsidR="00975451" w:rsidRPr="00135C7F" w:rsidRDefault="00975451" w:rsidP="00EA68F3">
            <w:pPr>
              <w:spacing w:line="259" w:lineRule="auto"/>
              <w:ind w:left="108"/>
              <w:rPr>
                <w:b/>
                <w:szCs w:val="20"/>
                <w:lang w:val="en-US"/>
              </w:rPr>
            </w:pPr>
            <w:r w:rsidRPr="00135C7F">
              <w:rPr>
                <w:b/>
                <w:szCs w:val="20"/>
                <w:lang w:val="en-US"/>
              </w:rPr>
              <w:t>2.</w:t>
            </w:r>
            <w:r w:rsidRPr="00135C7F">
              <w:rPr>
                <w:rFonts w:eastAsia="Arial"/>
                <w:b/>
                <w:szCs w:val="20"/>
                <w:lang w:val="en-US"/>
              </w:rPr>
              <w:t xml:space="preserve"> </w:t>
            </w:r>
            <w:r w:rsidRPr="00135C7F">
              <w:rPr>
                <w:b/>
                <w:szCs w:val="20"/>
                <w:lang w:val="en-US"/>
              </w:rPr>
              <w:t>Controlled trial / pseudo-</w:t>
            </w:r>
            <w:proofErr w:type="spellStart"/>
            <w:r w:rsidRPr="00135C7F">
              <w:rPr>
                <w:b/>
                <w:szCs w:val="20"/>
                <w:lang w:val="en-US"/>
              </w:rPr>
              <w:t>randomised</w:t>
            </w:r>
            <w:proofErr w:type="spellEnd"/>
            <w:r w:rsidRPr="00135C7F">
              <w:rPr>
                <w:b/>
                <w:szCs w:val="20"/>
                <w:lang w:val="en-US"/>
              </w:rPr>
              <w:t xml:space="preserve"> / quasi-experimental </w:t>
            </w:r>
          </w:p>
        </w:tc>
        <w:tc>
          <w:tcPr>
            <w:tcW w:w="1598" w:type="dxa"/>
            <w:tcBorders>
              <w:top w:val="single" w:sz="4" w:space="0" w:color="000000"/>
              <w:left w:val="nil"/>
              <w:bottom w:val="single" w:sz="4" w:space="0" w:color="000000"/>
              <w:right w:val="single" w:sz="4" w:space="0" w:color="000000"/>
            </w:tcBorders>
          </w:tcPr>
          <w:p w:rsidR="00975451" w:rsidRPr="00135C7F" w:rsidRDefault="00975451" w:rsidP="00EA68F3">
            <w:pPr>
              <w:spacing w:after="160" w:line="259" w:lineRule="auto"/>
              <w:rPr>
                <w:lang w:val="en-US"/>
              </w:rPr>
            </w:pPr>
          </w:p>
        </w:tc>
      </w:tr>
      <w:tr w:rsidR="00975451" w:rsidTr="00660C05">
        <w:trPr>
          <w:gridAfter w:val="2"/>
          <w:wAfter w:w="2084" w:type="dxa"/>
          <w:trHeight w:val="274"/>
        </w:trPr>
        <w:tc>
          <w:tcPr>
            <w:tcW w:w="5124" w:type="dxa"/>
            <w:gridSpan w:val="3"/>
            <w:tcBorders>
              <w:top w:val="single" w:sz="4" w:space="0" w:color="000000"/>
              <w:left w:val="single" w:sz="4" w:space="0" w:color="000000"/>
              <w:bottom w:val="single" w:sz="4" w:space="0" w:color="000000"/>
              <w:right w:val="nil"/>
            </w:tcBorders>
          </w:tcPr>
          <w:p w:rsidR="00975451" w:rsidRPr="00952158" w:rsidRDefault="00975451" w:rsidP="00EA68F3">
            <w:pPr>
              <w:spacing w:line="259" w:lineRule="auto"/>
              <w:ind w:left="108"/>
              <w:rPr>
                <w:b/>
                <w:szCs w:val="20"/>
              </w:rPr>
            </w:pPr>
            <w:r w:rsidRPr="00952158">
              <w:rPr>
                <w:b/>
                <w:szCs w:val="20"/>
              </w:rPr>
              <w:t>3.</w:t>
            </w:r>
            <w:r w:rsidRPr="00952158">
              <w:rPr>
                <w:rFonts w:eastAsia="Arial"/>
                <w:b/>
                <w:szCs w:val="20"/>
              </w:rPr>
              <w:t xml:space="preserve"> </w:t>
            </w:r>
            <w:proofErr w:type="spellStart"/>
            <w:r w:rsidRPr="00952158">
              <w:rPr>
                <w:b/>
                <w:szCs w:val="20"/>
              </w:rPr>
              <w:t>Cohort</w:t>
            </w:r>
            <w:proofErr w:type="spellEnd"/>
            <w:r w:rsidRPr="00952158">
              <w:rPr>
                <w:b/>
                <w:szCs w:val="20"/>
              </w:rPr>
              <w:t xml:space="preserve">  </w:t>
            </w:r>
          </w:p>
        </w:tc>
        <w:tc>
          <w:tcPr>
            <w:tcW w:w="1598" w:type="dxa"/>
            <w:tcBorders>
              <w:top w:val="single" w:sz="4" w:space="0" w:color="000000"/>
              <w:left w:val="nil"/>
              <w:bottom w:val="single" w:sz="4" w:space="0" w:color="000000"/>
              <w:right w:val="single" w:sz="4" w:space="0" w:color="000000"/>
            </w:tcBorders>
          </w:tcPr>
          <w:p w:rsidR="00975451" w:rsidRDefault="00975451" w:rsidP="00EA68F3">
            <w:pPr>
              <w:spacing w:after="160" w:line="259" w:lineRule="auto"/>
            </w:pPr>
          </w:p>
        </w:tc>
      </w:tr>
      <w:tr w:rsidR="00975451" w:rsidTr="00660C05">
        <w:trPr>
          <w:gridAfter w:val="2"/>
          <w:wAfter w:w="2084" w:type="dxa"/>
          <w:trHeight w:val="276"/>
        </w:trPr>
        <w:tc>
          <w:tcPr>
            <w:tcW w:w="5124" w:type="dxa"/>
            <w:gridSpan w:val="3"/>
            <w:tcBorders>
              <w:top w:val="single" w:sz="4" w:space="0" w:color="000000"/>
              <w:left w:val="single" w:sz="4" w:space="0" w:color="000000"/>
              <w:bottom w:val="single" w:sz="4" w:space="0" w:color="000000"/>
              <w:right w:val="nil"/>
            </w:tcBorders>
          </w:tcPr>
          <w:p w:rsidR="00975451" w:rsidRPr="00952158" w:rsidRDefault="00975451" w:rsidP="00EA68F3">
            <w:pPr>
              <w:spacing w:line="259" w:lineRule="auto"/>
              <w:ind w:left="108"/>
              <w:rPr>
                <w:b/>
                <w:szCs w:val="20"/>
              </w:rPr>
            </w:pPr>
            <w:r w:rsidRPr="00952158">
              <w:rPr>
                <w:b/>
                <w:szCs w:val="20"/>
              </w:rPr>
              <w:t>4.</w:t>
            </w:r>
            <w:r w:rsidRPr="00952158">
              <w:rPr>
                <w:rFonts w:eastAsia="Arial"/>
                <w:b/>
                <w:szCs w:val="20"/>
              </w:rPr>
              <w:t xml:space="preserve"> </w:t>
            </w:r>
            <w:proofErr w:type="spellStart"/>
            <w:r w:rsidRPr="00952158">
              <w:rPr>
                <w:b/>
                <w:szCs w:val="20"/>
              </w:rPr>
              <w:t>Clinical</w:t>
            </w:r>
            <w:proofErr w:type="spellEnd"/>
            <w:r w:rsidRPr="00952158">
              <w:rPr>
                <w:b/>
                <w:szCs w:val="20"/>
              </w:rPr>
              <w:t xml:space="preserve"> </w:t>
            </w:r>
            <w:proofErr w:type="spellStart"/>
            <w:r w:rsidRPr="00952158">
              <w:rPr>
                <w:b/>
                <w:szCs w:val="20"/>
              </w:rPr>
              <w:t>audit</w:t>
            </w:r>
            <w:proofErr w:type="spellEnd"/>
            <w:r w:rsidRPr="00952158">
              <w:rPr>
                <w:b/>
                <w:szCs w:val="20"/>
              </w:rPr>
              <w:t xml:space="preserve"> </w:t>
            </w:r>
          </w:p>
        </w:tc>
        <w:tc>
          <w:tcPr>
            <w:tcW w:w="1598" w:type="dxa"/>
            <w:tcBorders>
              <w:top w:val="single" w:sz="4" w:space="0" w:color="000000"/>
              <w:left w:val="nil"/>
              <w:bottom w:val="single" w:sz="4" w:space="0" w:color="000000"/>
              <w:right w:val="single" w:sz="4" w:space="0" w:color="000000"/>
            </w:tcBorders>
          </w:tcPr>
          <w:p w:rsidR="00975451" w:rsidRDefault="00975451" w:rsidP="00EA68F3">
            <w:pPr>
              <w:spacing w:after="160" w:line="259" w:lineRule="auto"/>
            </w:pPr>
          </w:p>
        </w:tc>
      </w:tr>
      <w:tr w:rsidR="00975451" w:rsidTr="00660C05">
        <w:trPr>
          <w:gridAfter w:val="2"/>
          <w:wAfter w:w="2084" w:type="dxa"/>
          <w:trHeight w:val="274"/>
        </w:trPr>
        <w:tc>
          <w:tcPr>
            <w:tcW w:w="5124" w:type="dxa"/>
            <w:gridSpan w:val="3"/>
            <w:tcBorders>
              <w:top w:val="single" w:sz="4" w:space="0" w:color="000000"/>
              <w:left w:val="single" w:sz="4" w:space="0" w:color="000000"/>
              <w:bottom w:val="single" w:sz="4" w:space="0" w:color="000000"/>
              <w:right w:val="nil"/>
            </w:tcBorders>
          </w:tcPr>
          <w:p w:rsidR="00975451" w:rsidRPr="00952158" w:rsidRDefault="00975451" w:rsidP="00EA68F3">
            <w:pPr>
              <w:spacing w:line="259" w:lineRule="auto"/>
              <w:ind w:left="108"/>
              <w:rPr>
                <w:b/>
                <w:szCs w:val="20"/>
              </w:rPr>
            </w:pPr>
            <w:r w:rsidRPr="00952158">
              <w:rPr>
                <w:b/>
                <w:szCs w:val="20"/>
              </w:rPr>
              <w:t>5.</w:t>
            </w:r>
            <w:r w:rsidRPr="00952158">
              <w:rPr>
                <w:rFonts w:eastAsia="Arial"/>
                <w:b/>
                <w:szCs w:val="20"/>
              </w:rPr>
              <w:t xml:space="preserve"> </w:t>
            </w:r>
            <w:r w:rsidRPr="00952158">
              <w:rPr>
                <w:b/>
                <w:szCs w:val="20"/>
              </w:rPr>
              <w:t>Case-</w:t>
            </w:r>
            <w:proofErr w:type="spellStart"/>
            <w:r w:rsidRPr="00952158">
              <w:rPr>
                <w:b/>
                <w:szCs w:val="20"/>
              </w:rPr>
              <w:t>control</w:t>
            </w:r>
            <w:proofErr w:type="spellEnd"/>
            <w:r w:rsidRPr="00952158">
              <w:rPr>
                <w:b/>
                <w:szCs w:val="20"/>
              </w:rPr>
              <w:t xml:space="preserve"> </w:t>
            </w:r>
          </w:p>
        </w:tc>
        <w:tc>
          <w:tcPr>
            <w:tcW w:w="1598" w:type="dxa"/>
            <w:tcBorders>
              <w:top w:val="single" w:sz="4" w:space="0" w:color="000000"/>
              <w:left w:val="nil"/>
              <w:bottom w:val="single" w:sz="4" w:space="0" w:color="000000"/>
              <w:right w:val="single" w:sz="4" w:space="0" w:color="000000"/>
            </w:tcBorders>
          </w:tcPr>
          <w:p w:rsidR="00975451" w:rsidRDefault="00975451" w:rsidP="00EA68F3">
            <w:pPr>
              <w:spacing w:after="160" w:line="259" w:lineRule="auto"/>
            </w:pPr>
          </w:p>
        </w:tc>
      </w:tr>
      <w:tr w:rsidR="00975451" w:rsidTr="00660C05">
        <w:trPr>
          <w:gridAfter w:val="2"/>
          <w:wAfter w:w="2084" w:type="dxa"/>
          <w:trHeight w:val="274"/>
        </w:trPr>
        <w:tc>
          <w:tcPr>
            <w:tcW w:w="5124" w:type="dxa"/>
            <w:gridSpan w:val="3"/>
            <w:tcBorders>
              <w:top w:val="single" w:sz="4" w:space="0" w:color="000000"/>
              <w:left w:val="single" w:sz="4" w:space="0" w:color="000000"/>
              <w:bottom w:val="single" w:sz="4" w:space="0" w:color="000000"/>
              <w:right w:val="nil"/>
            </w:tcBorders>
          </w:tcPr>
          <w:p w:rsidR="00975451" w:rsidRPr="00952158" w:rsidRDefault="00975451" w:rsidP="00EA68F3">
            <w:pPr>
              <w:spacing w:line="259" w:lineRule="auto"/>
              <w:ind w:left="108"/>
              <w:rPr>
                <w:b/>
                <w:szCs w:val="20"/>
              </w:rPr>
            </w:pPr>
            <w:r w:rsidRPr="00952158">
              <w:rPr>
                <w:b/>
                <w:szCs w:val="20"/>
              </w:rPr>
              <w:t>6.</w:t>
            </w:r>
            <w:r w:rsidRPr="00952158">
              <w:rPr>
                <w:rFonts w:eastAsia="Arial"/>
                <w:b/>
                <w:szCs w:val="20"/>
              </w:rPr>
              <w:t xml:space="preserve"> </w:t>
            </w:r>
            <w:r w:rsidRPr="00952158">
              <w:rPr>
                <w:b/>
                <w:szCs w:val="20"/>
              </w:rPr>
              <w:t xml:space="preserve">Case series  </w:t>
            </w:r>
          </w:p>
        </w:tc>
        <w:tc>
          <w:tcPr>
            <w:tcW w:w="1598" w:type="dxa"/>
            <w:tcBorders>
              <w:top w:val="single" w:sz="4" w:space="0" w:color="000000"/>
              <w:left w:val="nil"/>
              <w:bottom w:val="single" w:sz="4" w:space="0" w:color="000000"/>
              <w:right w:val="single" w:sz="4" w:space="0" w:color="000000"/>
            </w:tcBorders>
          </w:tcPr>
          <w:p w:rsidR="00975451" w:rsidRDefault="00975451" w:rsidP="00EA68F3">
            <w:pPr>
              <w:spacing w:after="160" w:line="259" w:lineRule="auto"/>
            </w:pPr>
          </w:p>
        </w:tc>
      </w:tr>
      <w:tr w:rsidR="00975451" w:rsidTr="00660C05">
        <w:trPr>
          <w:gridAfter w:val="2"/>
          <w:wAfter w:w="2084" w:type="dxa"/>
          <w:trHeight w:val="276"/>
        </w:trPr>
        <w:tc>
          <w:tcPr>
            <w:tcW w:w="5124" w:type="dxa"/>
            <w:gridSpan w:val="3"/>
            <w:tcBorders>
              <w:top w:val="single" w:sz="4" w:space="0" w:color="000000"/>
              <w:left w:val="single" w:sz="4" w:space="0" w:color="000000"/>
              <w:bottom w:val="single" w:sz="4" w:space="0" w:color="000000"/>
              <w:right w:val="nil"/>
            </w:tcBorders>
          </w:tcPr>
          <w:p w:rsidR="00975451" w:rsidRPr="00952158" w:rsidRDefault="00975451" w:rsidP="00EA68F3">
            <w:pPr>
              <w:spacing w:line="259" w:lineRule="auto"/>
              <w:ind w:left="108"/>
              <w:rPr>
                <w:b/>
                <w:szCs w:val="20"/>
              </w:rPr>
            </w:pPr>
            <w:r w:rsidRPr="00952158">
              <w:rPr>
                <w:b/>
                <w:szCs w:val="20"/>
              </w:rPr>
              <w:t>7.</w:t>
            </w:r>
            <w:r w:rsidRPr="00952158">
              <w:rPr>
                <w:rFonts w:eastAsia="Arial"/>
                <w:b/>
                <w:szCs w:val="20"/>
              </w:rPr>
              <w:t xml:space="preserve"> </w:t>
            </w:r>
            <w:r w:rsidRPr="00952158">
              <w:rPr>
                <w:b/>
                <w:szCs w:val="20"/>
              </w:rPr>
              <w:t xml:space="preserve">Case </w:t>
            </w:r>
            <w:proofErr w:type="spellStart"/>
            <w:r w:rsidRPr="00952158">
              <w:rPr>
                <w:b/>
                <w:szCs w:val="20"/>
              </w:rPr>
              <w:t>report</w:t>
            </w:r>
            <w:proofErr w:type="spellEnd"/>
            <w:r w:rsidRPr="00952158">
              <w:rPr>
                <w:b/>
                <w:szCs w:val="20"/>
              </w:rPr>
              <w:t xml:space="preserve"> </w:t>
            </w:r>
          </w:p>
        </w:tc>
        <w:tc>
          <w:tcPr>
            <w:tcW w:w="1598" w:type="dxa"/>
            <w:tcBorders>
              <w:top w:val="single" w:sz="4" w:space="0" w:color="000000"/>
              <w:left w:val="nil"/>
              <w:bottom w:val="single" w:sz="4" w:space="0" w:color="000000"/>
              <w:right w:val="single" w:sz="4" w:space="0" w:color="000000"/>
            </w:tcBorders>
          </w:tcPr>
          <w:p w:rsidR="00975451" w:rsidRDefault="00975451" w:rsidP="00EA68F3">
            <w:pPr>
              <w:spacing w:after="160" w:line="259" w:lineRule="auto"/>
            </w:pPr>
          </w:p>
        </w:tc>
      </w:tr>
      <w:tr w:rsidR="00975451" w:rsidTr="00660C05">
        <w:trPr>
          <w:gridAfter w:val="2"/>
          <w:wAfter w:w="2084" w:type="dxa"/>
          <w:trHeight w:val="274"/>
        </w:trPr>
        <w:tc>
          <w:tcPr>
            <w:tcW w:w="3762" w:type="dxa"/>
            <w:tcBorders>
              <w:top w:val="single" w:sz="4" w:space="0" w:color="000000"/>
              <w:left w:val="single" w:sz="4" w:space="0" w:color="000000"/>
              <w:bottom w:val="single" w:sz="4" w:space="0" w:color="000000"/>
              <w:right w:val="single" w:sz="4" w:space="0" w:color="000000"/>
            </w:tcBorders>
          </w:tcPr>
          <w:p w:rsidR="00975451" w:rsidRPr="00952158" w:rsidRDefault="00975451" w:rsidP="00EA68F3">
            <w:pPr>
              <w:spacing w:line="259" w:lineRule="auto"/>
              <w:ind w:left="108"/>
              <w:rPr>
                <w:b/>
                <w:szCs w:val="20"/>
              </w:rPr>
            </w:pPr>
            <w:r w:rsidRPr="00952158">
              <w:rPr>
                <w:b/>
                <w:szCs w:val="20"/>
              </w:rPr>
              <w:t>8.</w:t>
            </w:r>
            <w:r w:rsidRPr="00952158">
              <w:rPr>
                <w:rFonts w:eastAsia="Arial"/>
                <w:b/>
                <w:szCs w:val="20"/>
              </w:rPr>
              <w:t xml:space="preserve"> </w:t>
            </w:r>
            <w:proofErr w:type="spellStart"/>
            <w:r w:rsidRPr="00952158">
              <w:rPr>
                <w:b/>
                <w:szCs w:val="20"/>
              </w:rPr>
              <w:t>Other</w:t>
            </w:r>
            <w:proofErr w:type="spellEnd"/>
            <w:r w:rsidRPr="00952158">
              <w:rPr>
                <w:b/>
                <w:szCs w:val="20"/>
              </w:rPr>
              <w:t xml:space="preserve"> design (</w:t>
            </w:r>
            <w:proofErr w:type="spellStart"/>
            <w:r w:rsidRPr="00952158">
              <w:rPr>
                <w:b/>
                <w:szCs w:val="20"/>
              </w:rPr>
              <w:t>specify</w:t>
            </w:r>
            <w:proofErr w:type="spellEnd"/>
            <w:r w:rsidRPr="00952158">
              <w:rPr>
                <w:b/>
                <w:szCs w:val="20"/>
              </w:rPr>
              <w:t xml:space="preserve">) </w:t>
            </w:r>
          </w:p>
        </w:tc>
        <w:tc>
          <w:tcPr>
            <w:tcW w:w="1362" w:type="dxa"/>
            <w:gridSpan w:val="2"/>
            <w:tcBorders>
              <w:top w:val="single" w:sz="4" w:space="0" w:color="000000"/>
              <w:left w:val="single" w:sz="4" w:space="0" w:color="000000"/>
              <w:bottom w:val="single" w:sz="4" w:space="0" w:color="000000"/>
              <w:right w:val="nil"/>
            </w:tcBorders>
          </w:tcPr>
          <w:p w:rsidR="00975451" w:rsidRPr="00952158" w:rsidRDefault="00975451" w:rsidP="00EA68F3">
            <w:pPr>
              <w:spacing w:line="259" w:lineRule="auto"/>
              <w:ind w:left="108"/>
              <w:rPr>
                <w:b/>
                <w:szCs w:val="20"/>
              </w:rPr>
            </w:pPr>
            <w:r w:rsidRPr="00952158">
              <w:rPr>
                <w:b/>
                <w:szCs w:val="20"/>
              </w:rPr>
              <w:t xml:space="preserve"> </w:t>
            </w:r>
          </w:p>
        </w:tc>
        <w:tc>
          <w:tcPr>
            <w:tcW w:w="1598" w:type="dxa"/>
            <w:tcBorders>
              <w:top w:val="single" w:sz="4" w:space="0" w:color="000000"/>
              <w:left w:val="nil"/>
              <w:bottom w:val="single" w:sz="4" w:space="0" w:color="000000"/>
              <w:right w:val="single" w:sz="4" w:space="0" w:color="000000"/>
            </w:tcBorders>
          </w:tcPr>
          <w:p w:rsidR="00975451" w:rsidRDefault="00975451" w:rsidP="00EA68F3">
            <w:pPr>
              <w:spacing w:after="160" w:line="259" w:lineRule="auto"/>
            </w:pPr>
          </w:p>
        </w:tc>
      </w:tr>
      <w:tr w:rsidR="00975451" w:rsidTr="00660C05">
        <w:trPr>
          <w:gridAfter w:val="2"/>
          <w:wAfter w:w="2084" w:type="dxa"/>
          <w:trHeight w:val="276"/>
        </w:trPr>
        <w:tc>
          <w:tcPr>
            <w:tcW w:w="3762" w:type="dxa"/>
            <w:tcBorders>
              <w:top w:val="single" w:sz="4" w:space="0" w:color="000000"/>
              <w:left w:val="single" w:sz="4" w:space="0" w:color="000000"/>
              <w:bottom w:val="single" w:sz="4" w:space="0" w:color="000000"/>
              <w:right w:val="nil"/>
            </w:tcBorders>
          </w:tcPr>
          <w:p w:rsidR="00975451" w:rsidRPr="00952158" w:rsidRDefault="00975451" w:rsidP="00EA68F3">
            <w:pPr>
              <w:spacing w:line="259" w:lineRule="auto"/>
              <w:ind w:left="108"/>
              <w:rPr>
                <w:b/>
                <w:szCs w:val="20"/>
              </w:rPr>
            </w:pPr>
            <w:proofErr w:type="spellStart"/>
            <w:r w:rsidRPr="00952158">
              <w:rPr>
                <w:b/>
                <w:szCs w:val="20"/>
              </w:rPr>
              <w:t>Population</w:t>
            </w:r>
            <w:proofErr w:type="spellEnd"/>
            <w:r w:rsidRPr="00952158">
              <w:rPr>
                <w:b/>
                <w:szCs w:val="20"/>
              </w:rPr>
              <w:t xml:space="preserve"> </w:t>
            </w:r>
            <w:proofErr w:type="spellStart"/>
            <w:r w:rsidRPr="00952158">
              <w:rPr>
                <w:b/>
                <w:szCs w:val="20"/>
              </w:rPr>
              <w:t>description</w:t>
            </w:r>
            <w:proofErr w:type="spellEnd"/>
            <w:r w:rsidRPr="00952158">
              <w:rPr>
                <w:b/>
                <w:szCs w:val="20"/>
              </w:rPr>
              <w:t xml:space="preserve"> (</w:t>
            </w:r>
            <w:proofErr w:type="spellStart"/>
            <w:r w:rsidRPr="00952158">
              <w:rPr>
                <w:b/>
                <w:szCs w:val="20"/>
              </w:rPr>
              <w:t>Strain</w:t>
            </w:r>
            <w:proofErr w:type="spellEnd"/>
            <w:r w:rsidRPr="00952158">
              <w:rPr>
                <w:b/>
                <w:szCs w:val="20"/>
              </w:rPr>
              <w:t xml:space="preserve">): </w:t>
            </w:r>
          </w:p>
        </w:tc>
        <w:tc>
          <w:tcPr>
            <w:tcW w:w="1362" w:type="dxa"/>
            <w:gridSpan w:val="2"/>
            <w:tcBorders>
              <w:top w:val="single" w:sz="4" w:space="0" w:color="000000"/>
              <w:left w:val="nil"/>
              <w:bottom w:val="single" w:sz="4" w:space="0" w:color="000000"/>
              <w:right w:val="nil"/>
            </w:tcBorders>
          </w:tcPr>
          <w:p w:rsidR="00975451" w:rsidRPr="00952158" w:rsidRDefault="00975451" w:rsidP="00EA68F3">
            <w:pPr>
              <w:spacing w:after="160" w:line="259" w:lineRule="auto"/>
              <w:rPr>
                <w:b/>
                <w:szCs w:val="20"/>
              </w:rPr>
            </w:pPr>
          </w:p>
        </w:tc>
        <w:tc>
          <w:tcPr>
            <w:tcW w:w="1598" w:type="dxa"/>
            <w:tcBorders>
              <w:top w:val="single" w:sz="4" w:space="0" w:color="000000"/>
              <w:left w:val="nil"/>
              <w:bottom w:val="single" w:sz="4" w:space="0" w:color="000000"/>
              <w:right w:val="single" w:sz="4" w:space="0" w:color="000000"/>
            </w:tcBorders>
          </w:tcPr>
          <w:p w:rsidR="00975451" w:rsidRDefault="00975451" w:rsidP="00EA68F3">
            <w:pPr>
              <w:spacing w:after="160" w:line="259" w:lineRule="auto"/>
            </w:pPr>
          </w:p>
        </w:tc>
      </w:tr>
      <w:tr w:rsidR="00975451" w:rsidTr="00660C05">
        <w:trPr>
          <w:gridAfter w:val="2"/>
          <w:wAfter w:w="2084" w:type="dxa"/>
          <w:trHeight w:val="274"/>
        </w:trPr>
        <w:tc>
          <w:tcPr>
            <w:tcW w:w="3762" w:type="dxa"/>
            <w:tcBorders>
              <w:top w:val="single" w:sz="4" w:space="0" w:color="000000"/>
              <w:left w:val="single" w:sz="4" w:space="0" w:color="000000"/>
              <w:bottom w:val="single" w:sz="4" w:space="0" w:color="000000"/>
              <w:right w:val="nil"/>
            </w:tcBorders>
          </w:tcPr>
          <w:p w:rsidR="00975451" w:rsidRPr="00952158" w:rsidRDefault="00975451" w:rsidP="00EA68F3">
            <w:pPr>
              <w:spacing w:line="259" w:lineRule="auto"/>
              <w:ind w:left="108"/>
              <w:rPr>
                <w:b/>
                <w:szCs w:val="20"/>
              </w:rPr>
            </w:pPr>
            <w:r w:rsidRPr="00952158">
              <w:rPr>
                <w:b/>
                <w:szCs w:val="20"/>
              </w:rPr>
              <w:t xml:space="preserve">Sample </w:t>
            </w:r>
            <w:proofErr w:type="spellStart"/>
            <w:r w:rsidRPr="00952158">
              <w:rPr>
                <w:b/>
                <w:szCs w:val="20"/>
              </w:rPr>
              <w:t>size</w:t>
            </w:r>
            <w:proofErr w:type="spellEnd"/>
            <w:r w:rsidRPr="00952158">
              <w:rPr>
                <w:b/>
                <w:szCs w:val="20"/>
              </w:rPr>
              <w:t xml:space="preserve">: </w:t>
            </w:r>
          </w:p>
        </w:tc>
        <w:tc>
          <w:tcPr>
            <w:tcW w:w="1362" w:type="dxa"/>
            <w:gridSpan w:val="2"/>
            <w:tcBorders>
              <w:top w:val="single" w:sz="4" w:space="0" w:color="000000"/>
              <w:left w:val="nil"/>
              <w:bottom w:val="single" w:sz="4" w:space="0" w:color="000000"/>
              <w:right w:val="nil"/>
            </w:tcBorders>
          </w:tcPr>
          <w:p w:rsidR="00975451" w:rsidRPr="00952158" w:rsidRDefault="00975451" w:rsidP="00EA68F3">
            <w:pPr>
              <w:spacing w:after="160" w:line="259" w:lineRule="auto"/>
              <w:rPr>
                <w:b/>
                <w:szCs w:val="20"/>
              </w:rPr>
            </w:pPr>
          </w:p>
        </w:tc>
        <w:tc>
          <w:tcPr>
            <w:tcW w:w="1598" w:type="dxa"/>
            <w:tcBorders>
              <w:top w:val="single" w:sz="4" w:space="0" w:color="000000"/>
              <w:left w:val="nil"/>
              <w:bottom w:val="single" w:sz="4" w:space="0" w:color="000000"/>
              <w:right w:val="single" w:sz="4" w:space="0" w:color="000000"/>
            </w:tcBorders>
          </w:tcPr>
          <w:p w:rsidR="00975451" w:rsidRDefault="00975451" w:rsidP="00EA68F3">
            <w:pPr>
              <w:spacing w:after="160" w:line="259" w:lineRule="auto"/>
            </w:pPr>
          </w:p>
        </w:tc>
      </w:tr>
      <w:tr w:rsidR="00975451" w:rsidTr="00660C05">
        <w:trPr>
          <w:gridAfter w:val="2"/>
          <w:wAfter w:w="2084" w:type="dxa"/>
          <w:trHeight w:val="274"/>
        </w:trPr>
        <w:tc>
          <w:tcPr>
            <w:tcW w:w="3762" w:type="dxa"/>
            <w:tcBorders>
              <w:top w:val="single" w:sz="4" w:space="0" w:color="000000"/>
              <w:left w:val="single" w:sz="4" w:space="0" w:color="000000"/>
              <w:bottom w:val="single" w:sz="4" w:space="0" w:color="000000"/>
              <w:right w:val="nil"/>
            </w:tcBorders>
          </w:tcPr>
          <w:p w:rsidR="00975451" w:rsidRPr="00952158" w:rsidRDefault="00975451" w:rsidP="00EA68F3">
            <w:pPr>
              <w:spacing w:line="259" w:lineRule="auto"/>
              <w:ind w:left="108"/>
              <w:rPr>
                <w:b/>
                <w:szCs w:val="20"/>
              </w:rPr>
            </w:pPr>
            <w:r w:rsidRPr="00952158">
              <w:rPr>
                <w:b/>
                <w:szCs w:val="20"/>
              </w:rPr>
              <w:t xml:space="preserve">Sex </w:t>
            </w:r>
            <w:proofErr w:type="spellStart"/>
            <w:r w:rsidRPr="00952158">
              <w:rPr>
                <w:b/>
                <w:szCs w:val="20"/>
              </w:rPr>
              <w:t>of</w:t>
            </w:r>
            <w:proofErr w:type="spellEnd"/>
            <w:r w:rsidRPr="00952158">
              <w:rPr>
                <w:b/>
                <w:szCs w:val="20"/>
              </w:rPr>
              <w:t xml:space="preserve"> </w:t>
            </w:r>
            <w:proofErr w:type="spellStart"/>
            <w:r w:rsidRPr="00952158">
              <w:rPr>
                <w:b/>
                <w:szCs w:val="20"/>
              </w:rPr>
              <w:t>animals</w:t>
            </w:r>
            <w:proofErr w:type="spellEnd"/>
            <w:r w:rsidRPr="00952158">
              <w:rPr>
                <w:b/>
                <w:szCs w:val="20"/>
              </w:rPr>
              <w:t xml:space="preserve"> </w:t>
            </w:r>
          </w:p>
        </w:tc>
        <w:tc>
          <w:tcPr>
            <w:tcW w:w="1362" w:type="dxa"/>
            <w:gridSpan w:val="2"/>
            <w:tcBorders>
              <w:top w:val="single" w:sz="4" w:space="0" w:color="000000"/>
              <w:left w:val="nil"/>
              <w:bottom w:val="single" w:sz="4" w:space="0" w:color="000000"/>
              <w:right w:val="nil"/>
            </w:tcBorders>
          </w:tcPr>
          <w:p w:rsidR="00975451" w:rsidRPr="00952158" w:rsidRDefault="00975451" w:rsidP="00EA68F3">
            <w:pPr>
              <w:spacing w:after="160" w:line="259" w:lineRule="auto"/>
              <w:rPr>
                <w:b/>
                <w:szCs w:val="20"/>
              </w:rPr>
            </w:pPr>
          </w:p>
        </w:tc>
        <w:tc>
          <w:tcPr>
            <w:tcW w:w="1598" w:type="dxa"/>
            <w:tcBorders>
              <w:top w:val="single" w:sz="4" w:space="0" w:color="000000"/>
              <w:left w:val="nil"/>
              <w:bottom w:val="single" w:sz="4" w:space="0" w:color="000000"/>
              <w:right w:val="single" w:sz="4" w:space="0" w:color="000000"/>
            </w:tcBorders>
          </w:tcPr>
          <w:p w:rsidR="00975451" w:rsidRDefault="00975451" w:rsidP="00EA68F3">
            <w:pPr>
              <w:spacing w:after="160" w:line="259" w:lineRule="auto"/>
            </w:pPr>
          </w:p>
        </w:tc>
      </w:tr>
      <w:tr w:rsidR="00975451" w:rsidTr="00660C05">
        <w:trPr>
          <w:gridAfter w:val="2"/>
          <w:wAfter w:w="2084" w:type="dxa"/>
          <w:trHeight w:val="276"/>
        </w:trPr>
        <w:tc>
          <w:tcPr>
            <w:tcW w:w="3762" w:type="dxa"/>
            <w:tcBorders>
              <w:top w:val="single" w:sz="4" w:space="0" w:color="000000"/>
              <w:left w:val="single" w:sz="4" w:space="0" w:color="000000"/>
              <w:bottom w:val="single" w:sz="4" w:space="0" w:color="000000"/>
              <w:right w:val="single" w:sz="4" w:space="0" w:color="000000"/>
            </w:tcBorders>
          </w:tcPr>
          <w:p w:rsidR="00975451" w:rsidRPr="00952158" w:rsidRDefault="00975451" w:rsidP="00EA68F3">
            <w:pPr>
              <w:spacing w:line="259" w:lineRule="auto"/>
              <w:ind w:left="108"/>
              <w:rPr>
                <w:b/>
                <w:szCs w:val="20"/>
              </w:rPr>
            </w:pPr>
            <w:r w:rsidRPr="00952158">
              <w:rPr>
                <w:b/>
                <w:i/>
                <w:szCs w:val="20"/>
              </w:rPr>
              <w:t>n</w:t>
            </w:r>
            <w:r w:rsidRPr="00952158">
              <w:rPr>
                <w:b/>
                <w:szCs w:val="20"/>
              </w:rPr>
              <w:t xml:space="preserve"> (males) </w:t>
            </w:r>
          </w:p>
        </w:tc>
        <w:tc>
          <w:tcPr>
            <w:tcW w:w="1362" w:type="dxa"/>
            <w:gridSpan w:val="2"/>
            <w:tcBorders>
              <w:top w:val="single" w:sz="4" w:space="0" w:color="000000"/>
              <w:left w:val="single" w:sz="4" w:space="0" w:color="000000"/>
              <w:bottom w:val="single" w:sz="4" w:space="0" w:color="000000"/>
              <w:right w:val="nil"/>
            </w:tcBorders>
          </w:tcPr>
          <w:p w:rsidR="00975451" w:rsidRPr="00952158" w:rsidRDefault="00975451" w:rsidP="00EA68F3">
            <w:pPr>
              <w:spacing w:line="259" w:lineRule="auto"/>
              <w:ind w:left="108"/>
              <w:rPr>
                <w:b/>
                <w:szCs w:val="20"/>
              </w:rPr>
            </w:pPr>
            <w:r w:rsidRPr="00952158">
              <w:rPr>
                <w:b/>
                <w:szCs w:val="20"/>
              </w:rPr>
              <w:t xml:space="preserve"> </w:t>
            </w:r>
          </w:p>
        </w:tc>
        <w:tc>
          <w:tcPr>
            <w:tcW w:w="1598" w:type="dxa"/>
            <w:tcBorders>
              <w:top w:val="single" w:sz="4" w:space="0" w:color="000000"/>
              <w:left w:val="nil"/>
              <w:bottom w:val="single" w:sz="4" w:space="0" w:color="000000"/>
              <w:right w:val="single" w:sz="4" w:space="0" w:color="000000"/>
            </w:tcBorders>
          </w:tcPr>
          <w:p w:rsidR="00975451" w:rsidRDefault="00975451" w:rsidP="00EA68F3">
            <w:pPr>
              <w:spacing w:after="160" w:line="259" w:lineRule="auto"/>
            </w:pPr>
          </w:p>
        </w:tc>
      </w:tr>
      <w:tr w:rsidR="00975451" w:rsidTr="00660C05">
        <w:trPr>
          <w:gridAfter w:val="2"/>
          <w:wAfter w:w="2084" w:type="dxa"/>
          <w:trHeight w:val="274"/>
        </w:trPr>
        <w:tc>
          <w:tcPr>
            <w:tcW w:w="3762" w:type="dxa"/>
            <w:tcBorders>
              <w:top w:val="single" w:sz="4" w:space="0" w:color="000000"/>
              <w:left w:val="single" w:sz="4" w:space="0" w:color="000000"/>
              <w:bottom w:val="single" w:sz="4" w:space="0" w:color="000000"/>
              <w:right w:val="single" w:sz="4" w:space="0" w:color="000000"/>
            </w:tcBorders>
          </w:tcPr>
          <w:p w:rsidR="00975451" w:rsidRPr="00952158" w:rsidRDefault="00975451" w:rsidP="00EA68F3">
            <w:pPr>
              <w:spacing w:line="259" w:lineRule="auto"/>
              <w:ind w:left="108"/>
              <w:rPr>
                <w:b/>
                <w:szCs w:val="20"/>
              </w:rPr>
            </w:pPr>
            <w:r w:rsidRPr="00952158">
              <w:rPr>
                <w:b/>
                <w:i/>
                <w:szCs w:val="20"/>
              </w:rPr>
              <w:t xml:space="preserve">n </w:t>
            </w:r>
            <w:r w:rsidRPr="00952158">
              <w:rPr>
                <w:b/>
                <w:szCs w:val="20"/>
              </w:rPr>
              <w:t>(</w:t>
            </w:r>
            <w:proofErr w:type="spellStart"/>
            <w:r w:rsidRPr="00952158">
              <w:rPr>
                <w:b/>
                <w:szCs w:val="20"/>
              </w:rPr>
              <w:t>females</w:t>
            </w:r>
            <w:proofErr w:type="spellEnd"/>
            <w:r w:rsidRPr="00952158">
              <w:rPr>
                <w:b/>
                <w:szCs w:val="20"/>
              </w:rPr>
              <w:t xml:space="preserve">) </w:t>
            </w:r>
          </w:p>
        </w:tc>
        <w:tc>
          <w:tcPr>
            <w:tcW w:w="1362" w:type="dxa"/>
            <w:gridSpan w:val="2"/>
            <w:tcBorders>
              <w:top w:val="single" w:sz="4" w:space="0" w:color="000000"/>
              <w:left w:val="single" w:sz="4" w:space="0" w:color="000000"/>
              <w:bottom w:val="single" w:sz="4" w:space="0" w:color="000000"/>
              <w:right w:val="nil"/>
            </w:tcBorders>
          </w:tcPr>
          <w:p w:rsidR="00975451" w:rsidRPr="00952158" w:rsidRDefault="00975451" w:rsidP="00EA68F3">
            <w:pPr>
              <w:spacing w:line="259" w:lineRule="auto"/>
              <w:ind w:left="108"/>
              <w:rPr>
                <w:b/>
                <w:szCs w:val="20"/>
              </w:rPr>
            </w:pPr>
            <w:r w:rsidRPr="00952158">
              <w:rPr>
                <w:b/>
                <w:szCs w:val="20"/>
              </w:rPr>
              <w:t xml:space="preserve"> </w:t>
            </w:r>
          </w:p>
        </w:tc>
        <w:tc>
          <w:tcPr>
            <w:tcW w:w="1598" w:type="dxa"/>
            <w:tcBorders>
              <w:top w:val="single" w:sz="4" w:space="0" w:color="000000"/>
              <w:left w:val="nil"/>
              <w:bottom w:val="single" w:sz="4" w:space="0" w:color="000000"/>
              <w:right w:val="single" w:sz="4" w:space="0" w:color="000000"/>
            </w:tcBorders>
          </w:tcPr>
          <w:p w:rsidR="00975451" w:rsidRDefault="00975451" w:rsidP="00EA68F3">
            <w:pPr>
              <w:spacing w:after="160" w:line="259" w:lineRule="auto"/>
            </w:pPr>
          </w:p>
        </w:tc>
      </w:tr>
      <w:tr w:rsidR="00975451" w:rsidTr="00660C05">
        <w:trPr>
          <w:gridAfter w:val="2"/>
          <w:wAfter w:w="2084" w:type="dxa"/>
          <w:trHeight w:val="274"/>
        </w:trPr>
        <w:tc>
          <w:tcPr>
            <w:tcW w:w="3762" w:type="dxa"/>
            <w:tcBorders>
              <w:top w:val="single" w:sz="4" w:space="0" w:color="000000"/>
              <w:left w:val="single" w:sz="4" w:space="0" w:color="000000"/>
              <w:bottom w:val="single" w:sz="4" w:space="0" w:color="000000"/>
              <w:right w:val="nil"/>
            </w:tcBorders>
          </w:tcPr>
          <w:p w:rsidR="00975451" w:rsidRPr="00952158" w:rsidRDefault="00975451" w:rsidP="00EA68F3">
            <w:pPr>
              <w:spacing w:line="259" w:lineRule="auto"/>
              <w:ind w:left="108"/>
              <w:rPr>
                <w:b/>
                <w:szCs w:val="20"/>
              </w:rPr>
            </w:pPr>
            <w:r w:rsidRPr="00952158">
              <w:rPr>
                <w:b/>
                <w:szCs w:val="20"/>
              </w:rPr>
              <w:t xml:space="preserve">Age </w:t>
            </w:r>
            <w:proofErr w:type="spellStart"/>
            <w:r w:rsidRPr="00952158">
              <w:rPr>
                <w:b/>
                <w:szCs w:val="20"/>
              </w:rPr>
              <w:t>of</w:t>
            </w:r>
            <w:proofErr w:type="spellEnd"/>
            <w:r w:rsidRPr="00952158">
              <w:rPr>
                <w:b/>
                <w:szCs w:val="20"/>
              </w:rPr>
              <w:t xml:space="preserve"> </w:t>
            </w:r>
            <w:proofErr w:type="spellStart"/>
            <w:r w:rsidRPr="00952158">
              <w:rPr>
                <w:b/>
                <w:szCs w:val="20"/>
              </w:rPr>
              <w:t>animals</w:t>
            </w:r>
            <w:proofErr w:type="spellEnd"/>
          </w:p>
        </w:tc>
        <w:tc>
          <w:tcPr>
            <w:tcW w:w="1362" w:type="dxa"/>
            <w:gridSpan w:val="2"/>
            <w:tcBorders>
              <w:top w:val="single" w:sz="4" w:space="0" w:color="000000"/>
              <w:left w:val="nil"/>
              <w:bottom w:val="single" w:sz="4" w:space="0" w:color="000000"/>
              <w:right w:val="nil"/>
            </w:tcBorders>
          </w:tcPr>
          <w:p w:rsidR="00975451" w:rsidRPr="00952158" w:rsidRDefault="00975451" w:rsidP="00EA68F3">
            <w:pPr>
              <w:spacing w:after="160" w:line="259" w:lineRule="auto"/>
              <w:rPr>
                <w:b/>
                <w:szCs w:val="20"/>
              </w:rPr>
            </w:pPr>
          </w:p>
        </w:tc>
        <w:tc>
          <w:tcPr>
            <w:tcW w:w="1598" w:type="dxa"/>
            <w:tcBorders>
              <w:top w:val="single" w:sz="4" w:space="0" w:color="000000"/>
              <w:left w:val="nil"/>
              <w:bottom w:val="single" w:sz="4" w:space="0" w:color="000000"/>
              <w:right w:val="single" w:sz="4" w:space="0" w:color="000000"/>
            </w:tcBorders>
          </w:tcPr>
          <w:p w:rsidR="00975451" w:rsidRDefault="00975451" w:rsidP="00EA68F3">
            <w:pPr>
              <w:spacing w:after="160" w:line="259" w:lineRule="auto"/>
            </w:pPr>
          </w:p>
        </w:tc>
      </w:tr>
      <w:tr w:rsidR="00975451" w:rsidTr="00660C05">
        <w:trPr>
          <w:gridAfter w:val="2"/>
          <w:wAfter w:w="2084" w:type="dxa"/>
          <w:trHeight w:val="276"/>
        </w:trPr>
        <w:tc>
          <w:tcPr>
            <w:tcW w:w="3762" w:type="dxa"/>
            <w:tcBorders>
              <w:top w:val="single" w:sz="4" w:space="0" w:color="000000"/>
              <w:left w:val="single" w:sz="4" w:space="0" w:color="000000"/>
              <w:bottom w:val="single" w:sz="4" w:space="0" w:color="000000"/>
              <w:right w:val="single" w:sz="4" w:space="0" w:color="000000"/>
            </w:tcBorders>
          </w:tcPr>
          <w:p w:rsidR="00975451" w:rsidRPr="00952158" w:rsidRDefault="00975451" w:rsidP="00EA68F3">
            <w:pPr>
              <w:spacing w:line="259" w:lineRule="auto"/>
              <w:ind w:left="108"/>
              <w:rPr>
                <w:b/>
                <w:szCs w:val="20"/>
              </w:rPr>
            </w:pPr>
            <w:proofErr w:type="spellStart"/>
            <w:r w:rsidRPr="00952158">
              <w:rPr>
                <w:b/>
                <w:szCs w:val="20"/>
              </w:rPr>
              <w:t>Mean</w:t>
            </w:r>
            <w:proofErr w:type="spellEnd"/>
            <w:r w:rsidRPr="00952158">
              <w:rPr>
                <w:b/>
                <w:szCs w:val="20"/>
              </w:rPr>
              <w:t xml:space="preserve"> </w:t>
            </w:r>
          </w:p>
        </w:tc>
        <w:tc>
          <w:tcPr>
            <w:tcW w:w="1362" w:type="dxa"/>
            <w:gridSpan w:val="2"/>
            <w:tcBorders>
              <w:top w:val="single" w:sz="4" w:space="0" w:color="000000"/>
              <w:left w:val="single" w:sz="4" w:space="0" w:color="000000"/>
              <w:bottom w:val="single" w:sz="4" w:space="0" w:color="000000"/>
              <w:right w:val="nil"/>
            </w:tcBorders>
          </w:tcPr>
          <w:p w:rsidR="00975451" w:rsidRPr="00952158" w:rsidRDefault="00975451" w:rsidP="00EA68F3">
            <w:pPr>
              <w:spacing w:line="259" w:lineRule="auto"/>
              <w:ind w:left="108"/>
              <w:rPr>
                <w:b/>
                <w:szCs w:val="20"/>
              </w:rPr>
            </w:pPr>
            <w:r w:rsidRPr="00952158">
              <w:rPr>
                <w:b/>
                <w:szCs w:val="20"/>
              </w:rPr>
              <w:t xml:space="preserve"> </w:t>
            </w:r>
          </w:p>
        </w:tc>
        <w:tc>
          <w:tcPr>
            <w:tcW w:w="1598" w:type="dxa"/>
            <w:tcBorders>
              <w:top w:val="single" w:sz="4" w:space="0" w:color="000000"/>
              <w:left w:val="nil"/>
              <w:bottom w:val="single" w:sz="4" w:space="0" w:color="000000"/>
              <w:right w:val="single" w:sz="4" w:space="0" w:color="000000"/>
            </w:tcBorders>
          </w:tcPr>
          <w:p w:rsidR="00975451" w:rsidRDefault="00975451" w:rsidP="00EA68F3">
            <w:pPr>
              <w:spacing w:after="160" w:line="259" w:lineRule="auto"/>
            </w:pPr>
          </w:p>
        </w:tc>
      </w:tr>
      <w:tr w:rsidR="00975451" w:rsidTr="00660C05">
        <w:trPr>
          <w:gridAfter w:val="2"/>
          <w:wAfter w:w="2084" w:type="dxa"/>
          <w:trHeight w:val="274"/>
        </w:trPr>
        <w:tc>
          <w:tcPr>
            <w:tcW w:w="3762" w:type="dxa"/>
            <w:tcBorders>
              <w:top w:val="single" w:sz="4" w:space="0" w:color="000000"/>
              <w:left w:val="single" w:sz="4" w:space="0" w:color="000000"/>
              <w:bottom w:val="single" w:sz="4" w:space="0" w:color="000000"/>
              <w:right w:val="single" w:sz="4" w:space="0" w:color="000000"/>
            </w:tcBorders>
          </w:tcPr>
          <w:p w:rsidR="00975451" w:rsidRPr="00952158" w:rsidRDefault="00975451" w:rsidP="00EA68F3">
            <w:pPr>
              <w:spacing w:line="259" w:lineRule="auto"/>
              <w:ind w:left="108"/>
              <w:rPr>
                <w:b/>
                <w:szCs w:val="20"/>
              </w:rPr>
            </w:pPr>
            <w:r w:rsidRPr="00952158">
              <w:rPr>
                <w:b/>
                <w:szCs w:val="20"/>
              </w:rPr>
              <w:t xml:space="preserve">Range </w:t>
            </w:r>
          </w:p>
        </w:tc>
        <w:tc>
          <w:tcPr>
            <w:tcW w:w="1362" w:type="dxa"/>
            <w:gridSpan w:val="2"/>
            <w:tcBorders>
              <w:top w:val="single" w:sz="4" w:space="0" w:color="000000"/>
              <w:left w:val="single" w:sz="4" w:space="0" w:color="000000"/>
              <w:bottom w:val="single" w:sz="4" w:space="0" w:color="000000"/>
              <w:right w:val="nil"/>
            </w:tcBorders>
          </w:tcPr>
          <w:p w:rsidR="00975451" w:rsidRPr="00952158" w:rsidRDefault="00975451" w:rsidP="00EA68F3">
            <w:pPr>
              <w:spacing w:line="259" w:lineRule="auto"/>
              <w:ind w:left="108"/>
              <w:rPr>
                <w:b/>
                <w:szCs w:val="20"/>
              </w:rPr>
            </w:pPr>
            <w:r w:rsidRPr="00952158">
              <w:rPr>
                <w:b/>
                <w:szCs w:val="20"/>
              </w:rPr>
              <w:t xml:space="preserve"> </w:t>
            </w:r>
          </w:p>
        </w:tc>
        <w:tc>
          <w:tcPr>
            <w:tcW w:w="1598" w:type="dxa"/>
            <w:tcBorders>
              <w:top w:val="single" w:sz="4" w:space="0" w:color="000000"/>
              <w:left w:val="nil"/>
              <w:bottom w:val="single" w:sz="4" w:space="0" w:color="000000"/>
              <w:right w:val="single" w:sz="4" w:space="0" w:color="000000"/>
            </w:tcBorders>
          </w:tcPr>
          <w:p w:rsidR="00975451" w:rsidRDefault="00975451" w:rsidP="00EA68F3">
            <w:pPr>
              <w:spacing w:after="160" w:line="259" w:lineRule="auto"/>
            </w:pPr>
          </w:p>
        </w:tc>
      </w:tr>
      <w:tr w:rsidR="00975451" w:rsidTr="00660C05">
        <w:trPr>
          <w:gridAfter w:val="2"/>
          <w:wAfter w:w="2084" w:type="dxa"/>
          <w:trHeight w:val="274"/>
        </w:trPr>
        <w:tc>
          <w:tcPr>
            <w:tcW w:w="3762" w:type="dxa"/>
            <w:tcBorders>
              <w:top w:val="single" w:sz="4" w:space="0" w:color="000000"/>
              <w:left w:val="single" w:sz="4" w:space="0" w:color="000000"/>
              <w:bottom w:val="single" w:sz="4" w:space="0" w:color="000000"/>
              <w:right w:val="nil"/>
            </w:tcBorders>
          </w:tcPr>
          <w:p w:rsidR="00975451" w:rsidRPr="00952158" w:rsidRDefault="00975451" w:rsidP="00EA68F3">
            <w:pPr>
              <w:spacing w:line="259" w:lineRule="auto"/>
              <w:ind w:left="108"/>
              <w:rPr>
                <w:b/>
                <w:szCs w:val="20"/>
              </w:rPr>
            </w:pPr>
            <w:proofErr w:type="spellStart"/>
            <w:r w:rsidRPr="00952158">
              <w:rPr>
                <w:b/>
                <w:szCs w:val="20"/>
              </w:rPr>
              <w:t>Primary</w:t>
            </w:r>
            <w:proofErr w:type="spellEnd"/>
            <w:r w:rsidRPr="00952158">
              <w:rPr>
                <w:b/>
                <w:szCs w:val="20"/>
              </w:rPr>
              <w:t xml:space="preserve"> </w:t>
            </w:r>
            <w:proofErr w:type="spellStart"/>
            <w:r w:rsidRPr="00952158">
              <w:rPr>
                <w:b/>
                <w:szCs w:val="20"/>
              </w:rPr>
              <w:t>aim</w:t>
            </w:r>
            <w:proofErr w:type="spellEnd"/>
            <w:r w:rsidRPr="00952158">
              <w:rPr>
                <w:b/>
                <w:szCs w:val="20"/>
              </w:rPr>
              <w:t xml:space="preserve"> </w:t>
            </w:r>
            <w:proofErr w:type="spellStart"/>
            <w:r w:rsidRPr="00952158">
              <w:rPr>
                <w:b/>
                <w:szCs w:val="20"/>
              </w:rPr>
              <w:t>of</w:t>
            </w:r>
            <w:proofErr w:type="spellEnd"/>
            <w:r w:rsidRPr="00952158">
              <w:rPr>
                <w:b/>
                <w:szCs w:val="20"/>
              </w:rPr>
              <w:t xml:space="preserve"> </w:t>
            </w:r>
            <w:proofErr w:type="spellStart"/>
            <w:r w:rsidRPr="00952158">
              <w:rPr>
                <w:b/>
                <w:szCs w:val="20"/>
              </w:rPr>
              <w:t>study</w:t>
            </w:r>
            <w:proofErr w:type="spellEnd"/>
            <w:r w:rsidRPr="00952158">
              <w:rPr>
                <w:b/>
                <w:szCs w:val="20"/>
              </w:rPr>
              <w:t xml:space="preserve">: </w:t>
            </w:r>
          </w:p>
        </w:tc>
        <w:tc>
          <w:tcPr>
            <w:tcW w:w="1362" w:type="dxa"/>
            <w:gridSpan w:val="2"/>
            <w:tcBorders>
              <w:top w:val="single" w:sz="4" w:space="0" w:color="000000"/>
              <w:left w:val="nil"/>
              <w:bottom w:val="single" w:sz="4" w:space="0" w:color="000000"/>
              <w:right w:val="nil"/>
            </w:tcBorders>
          </w:tcPr>
          <w:p w:rsidR="00975451" w:rsidRPr="00952158" w:rsidRDefault="00975451" w:rsidP="00EA68F3">
            <w:pPr>
              <w:spacing w:after="160" w:line="259" w:lineRule="auto"/>
              <w:rPr>
                <w:b/>
                <w:szCs w:val="20"/>
              </w:rPr>
            </w:pPr>
          </w:p>
        </w:tc>
        <w:tc>
          <w:tcPr>
            <w:tcW w:w="1598" w:type="dxa"/>
            <w:tcBorders>
              <w:top w:val="single" w:sz="4" w:space="0" w:color="000000"/>
              <w:left w:val="nil"/>
              <w:bottom w:val="single" w:sz="4" w:space="0" w:color="000000"/>
              <w:right w:val="single" w:sz="4" w:space="0" w:color="000000"/>
            </w:tcBorders>
          </w:tcPr>
          <w:p w:rsidR="00975451" w:rsidRDefault="00975451" w:rsidP="00EA68F3">
            <w:pPr>
              <w:spacing w:after="160" w:line="259" w:lineRule="auto"/>
            </w:pPr>
          </w:p>
        </w:tc>
      </w:tr>
      <w:tr w:rsidR="00975451" w:rsidTr="00660C05">
        <w:trPr>
          <w:gridAfter w:val="2"/>
          <w:wAfter w:w="2084" w:type="dxa"/>
          <w:trHeight w:val="276"/>
        </w:trPr>
        <w:tc>
          <w:tcPr>
            <w:tcW w:w="3762" w:type="dxa"/>
            <w:tcBorders>
              <w:top w:val="single" w:sz="4" w:space="0" w:color="000000"/>
              <w:left w:val="single" w:sz="4" w:space="0" w:color="000000"/>
              <w:bottom w:val="single" w:sz="4" w:space="0" w:color="000000"/>
              <w:right w:val="single" w:sz="4" w:space="0" w:color="000000"/>
            </w:tcBorders>
          </w:tcPr>
          <w:p w:rsidR="00975451" w:rsidRPr="00952158" w:rsidRDefault="00975451" w:rsidP="00EA68F3">
            <w:pPr>
              <w:spacing w:line="259" w:lineRule="auto"/>
              <w:ind w:left="108"/>
              <w:rPr>
                <w:b/>
                <w:szCs w:val="20"/>
              </w:rPr>
            </w:pPr>
            <w:proofErr w:type="spellStart"/>
            <w:r w:rsidRPr="00952158">
              <w:rPr>
                <w:b/>
                <w:szCs w:val="20"/>
              </w:rPr>
              <w:t>Intervention</w:t>
            </w:r>
            <w:proofErr w:type="spellEnd"/>
            <w:r w:rsidRPr="00952158">
              <w:rPr>
                <w:b/>
                <w:szCs w:val="20"/>
              </w:rPr>
              <w:t xml:space="preserve"> / </w:t>
            </w:r>
            <w:proofErr w:type="spellStart"/>
            <w:r w:rsidRPr="00952158">
              <w:rPr>
                <w:b/>
                <w:szCs w:val="20"/>
              </w:rPr>
              <w:t>level</w:t>
            </w:r>
            <w:proofErr w:type="spellEnd"/>
            <w:r w:rsidRPr="00952158">
              <w:rPr>
                <w:b/>
                <w:szCs w:val="20"/>
              </w:rPr>
              <w:t xml:space="preserve"> </w:t>
            </w:r>
            <w:proofErr w:type="spellStart"/>
            <w:r w:rsidRPr="00952158">
              <w:rPr>
                <w:b/>
                <w:szCs w:val="20"/>
              </w:rPr>
              <w:t>of</w:t>
            </w:r>
            <w:proofErr w:type="spellEnd"/>
            <w:r w:rsidRPr="00952158">
              <w:rPr>
                <w:b/>
                <w:szCs w:val="20"/>
              </w:rPr>
              <w:t xml:space="preserve"> </w:t>
            </w:r>
            <w:proofErr w:type="spellStart"/>
            <w:r w:rsidRPr="00952158">
              <w:rPr>
                <w:b/>
                <w:szCs w:val="20"/>
              </w:rPr>
              <w:t>exposure</w:t>
            </w:r>
            <w:proofErr w:type="spellEnd"/>
            <w:r w:rsidRPr="00952158">
              <w:rPr>
                <w:b/>
                <w:szCs w:val="20"/>
              </w:rPr>
              <w:t xml:space="preserve"> </w:t>
            </w:r>
          </w:p>
        </w:tc>
        <w:tc>
          <w:tcPr>
            <w:tcW w:w="1362" w:type="dxa"/>
            <w:gridSpan w:val="2"/>
            <w:tcBorders>
              <w:top w:val="single" w:sz="4" w:space="0" w:color="000000"/>
              <w:left w:val="single" w:sz="4" w:space="0" w:color="000000"/>
              <w:bottom w:val="single" w:sz="4" w:space="0" w:color="000000"/>
              <w:right w:val="single" w:sz="4" w:space="0" w:color="000000"/>
            </w:tcBorders>
          </w:tcPr>
          <w:p w:rsidR="00975451" w:rsidRPr="00952158" w:rsidRDefault="00975451" w:rsidP="00EA68F3">
            <w:pPr>
              <w:spacing w:line="259" w:lineRule="auto"/>
              <w:ind w:left="113"/>
              <w:jc w:val="center"/>
              <w:rPr>
                <w:b/>
                <w:szCs w:val="20"/>
              </w:rPr>
            </w:pPr>
            <w:proofErr w:type="spellStart"/>
            <w:r w:rsidRPr="00952158">
              <w:rPr>
                <w:b/>
                <w:szCs w:val="20"/>
              </w:rPr>
              <w:t>Prescription</w:t>
            </w:r>
            <w:proofErr w:type="spellEnd"/>
            <w:r w:rsidRPr="00952158">
              <w:rPr>
                <w:b/>
                <w:szCs w:val="20"/>
              </w:rPr>
              <w:t xml:space="preserve"> </w:t>
            </w:r>
          </w:p>
        </w:tc>
        <w:tc>
          <w:tcPr>
            <w:tcW w:w="1598" w:type="dxa"/>
            <w:tcBorders>
              <w:top w:val="single" w:sz="4" w:space="0" w:color="000000"/>
              <w:left w:val="single" w:sz="4" w:space="0" w:color="000000"/>
              <w:bottom w:val="single" w:sz="4" w:space="0" w:color="000000"/>
              <w:right w:val="single" w:sz="4" w:space="0" w:color="000000"/>
            </w:tcBorders>
          </w:tcPr>
          <w:p w:rsidR="00975451" w:rsidRDefault="00975451" w:rsidP="00EA68F3">
            <w:pPr>
              <w:spacing w:line="259" w:lineRule="auto"/>
              <w:ind w:left="113"/>
              <w:jc w:val="center"/>
            </w:pPr>
            <w:proofErr w:type="spellStart"/>
            <w:r>
              <w:rPr>
                <w:b/>
              </w:rPr>
              <w:t>Reported</w:t>
            </w:r>
            <w:proofErr w:type="spellEnd"/>
            <w:r>
              <w:rPr>
                <w:b/>
              </w:rPr>
              <w:t xml:space="preserve"> </w:t>
            </w:r>
          </w:p>
        </w:tc>
      </w:tr>
      <w:tr w:rsidR="00975451" w:rsidTr="00660C05">
        <w:trPr>
          <w:gridAfter w:val="2"/>
          <w:wAfter w:w="2084" w:type="dxa"/>
          <w:trHeight w:val="274"/>
        </w:trPr>
        <w:tc>
          <w:tcPr>
            <w:tcW w:w="3762" w:type="dxa"/>
            <w:tcBorders>
              <w:top w:val="single" w:sz="4" w:space="0" w:color="000000"/>
              <w:left w:val="single" w:sz="4" w:space="0" w:color="000000"/>
              <w:bottom w:val="single" w:sz="4" w:space="0" w:color="000000"/>
              <w:right w:val="single" w:sz="4" w:space="0" w:color="000000"/>
            </w:tcBorders>
          </w:tcPr>
          <w:p w:rsidR="00975451" w:rsidRPr="00952158" w:rsidRDefault="00975451" w:rsidP="00EA68F3">
            <w:pPr>
              <w:spacing w:line="259" w:lineRule="auto"/>
              <w:ind w:left="108"/>
              <w:rPr>
                <w:b/>
                <w:szCs w:val="20"/>
              </w:rPr>
            </w:pPr>
            <w:proofErr w:type="spellStart"/>
            <w:r w:rsidRPr="00952158">
              <w:rPr>
                <w:b/>
                <w:szCs w:val="20"/>
              </w:rPr>
              <w:t>Number</w:t>
            </w:r>
            <w:proofErr w:type="spellEnd"/>
            <w:r w:rsidRPr="00952158">
              <w:rPr>
                <w:b/>
                <w:szCs w:val="20"/>
              </w:rPr>
              <w:t xml:space="preserve"> </w:t>
            </w:r>
            <w:proofErr w:type="spellStart"/>
            <w:r w:rsidRPr="00952158">
              <w:rPr>
                <w:b/>
                <w:szCs w:val="20"/>
              </w:rPr>
              <w:t>of</w:t>
            </w:r>
            <w:proofErr w:type="spellEnd"/>
            <w:r w:rsidRPr="00952158">
              <w:rPr>
                <w:b/>
                <w:szCs w:val="20"/>
              </w:rPr>
              <w:t xml:space="preserve"> </w:t>
            </w:r>
            <w:proofErr w:type="spellStart"/>
            <w:r w:rsidRPr="00952158">
              <w:rPr>
                <w:b/>
                <w:szCs w:val="20"/>
              </w:rPr>
              <w:t>participants</w:t>
            </w:r>
            <w:proofErr w:type="spellEnd"/>
            <w:r w:rsidRPr="00952158">
              <w:rPr>
                <w:b/>
                <w:szCs w:val="20"/>
              </w:rPr>
              <w:t xml:space="preserve">  </w:t>
            </w:r>
          </w:p>
        </w:tc>
        <w:tc>
          <w:tcPr>
            <w:tcW w:w="461" w:type="dxa"/>
            <w:tcBorders>
              <w:top w:val="single" w:sz="4" w:space="0" w:color="000000"/>
              <w:left w:val="single" w:sz="4" w:space="0" w:color="000000"/>
              <w:bottom w:val="single" w:sz="4" w:space="0" w:color="000000"/>
              <w:right w:val="nil"/>
            </w:tcBorders>
          </w:tcPr>
          <w:p w:rsidR="00975451" w:rsidRPr="00952158" w:rsidRDefault="00975451" w:rsidP="00EA68F3">
            <w:pPr>
              <w:spacing w:line="259" w:lineRule="auto"/>
              <w:ind w:left="108"/>
              <w:rPr>
                <w:b/>
                <w:szCs w:val="20"/>
              </w:rPr>
            </w:pPr>
            <w:r w:rsidRPr="00952158">
              <w:rPr>
                <w:b/>
                <w:szCs w:val="20"/>
              </w:rPr>
              <w:t xml:space="preserve"> </w:t>
            </w:r>
          </w:p>
        </w:tc>
        <w:tc>
          <w:tcPr>
            <w:tcW w:w="901" w:type="dxa"/>
            <w:tcBorders>
              <w:top w:val="single" w:sz="4" w:space="0" w:color="000000"/>
              <w:left w:val="nil"/>
              <w:bottom w:val="single" w:sz="4" w:space="0" w:color="000000"/>
              <w:right w:val="single" w:sz="4" w:space="0" w:color="000000"/>
            </w:tcBorders>
          </w:tcPr>
          <w:p w:rsidR="00975451" w:rsidRPr="00952158" w:rsidRDefault="00975451" w:rsidP="00EA68F3">
            <w:pPr>
              <w:spacing w:after="160" w:line="259" w:lineRule="auto"/>
              <w:rPr>
                <w:b/>
                <w:szCs w:val="20"/>
              </w:rPr>
            </w:pPr>
          </w:p>
        </w:tc>
        <w:tc>
          <w:tcPr>
            <w:tcW w:w="1598" w:type="dxa"/>
            <w:tcBorders>
              <w:top w:val="single" w:sz="4" w:space="0" w:color="000000"/>
              <w:left w:val="single" w:sz="4" w:space="0" w:color="000000"/>
              <w:bottom w:val="single" w:sz="4" w:space="0" w:color="000000"/>
              <w:right w:val="single" w:sz="4" w:space="0" w:color="000000"/>
            </w:tcBorders>
          </w:tcPr>
          <w:p w:rsidR="00975451" w:rsidRDefault="00975451" w:rsidP="00EA68F3">
            <w:pPr>
              <w:spacing w:line="259" w:lineRule="auto"/>
              <w:ind w:left="108"/>
            </w:pPr>
            <w:r>
              <w:t xml:space="preserve"> </w:t>
            </w:r>
          </w:p>
        </w:tc>
      </w:tr>
      <w:tr w:rsidR="00975451" w:rsidTr="00660C05">
        <w:trPr>
          <w:gridAfter w:val="2"/>
          <w:wAfter w:w="2084" w:type="dxa"/>
          <w:trHeight w:val="274"/>
        </w:trPr>
        <w:tc>
          <w:tcPr>
            <w:tcW w:w="3762" w:type="dxa"/>
            <w:tcBorders>
              <w:top w:val="single" w:sz="4" w:space="0" w:color="000000"/>
              <w:left w:val="single" w:sz="4" w:space="0" w:color="000000"/>
              <w:bottom w:val="single" w:sz="4" w:space="0" w:color="000000"/>
              <w:right w:val="single" w:sz="4" w:space="0" w:color="000000"/>
            </w:tcBorders>
          </w:tcPr>
          <w:p w:rsidR="00975451" w:rsidRPr="00952158" w:rsidRDefault="00975451" w:rsidP="00EA68F3">
            <w:pPr>
              <w:spacing w:line="259" w:lineRule="auto"/>
              <w:ind w:left="108"/>
              <w:rPr>
                <w:b/>
                <w:szCs w:val="20"/>
              </w:rPr>
            </w:pPr>
            <w:proofErr w:type="spellStart"/>
            <w:r w:rsidRPr="00952158">
              <w:rPr>
                <w:b/>
                <w:szCs w:val="20"/>
              </w:rPr>
              <w:t>Duration</w:t>
            </w:r>
            <w:proofErr w:type="spellEnd"/>
            <w:r w:rsidRPr="00952158">
              <w:rPr>
                <w:b/>
                <w:szCs w:val="20"/>
              </w:rPr>
              <w:t xml:space="preserve"> </w:t>
            </w:r>
            <w:proofErr w:type="spellStart"/>
            <w:r w:rsidRPr="00952158">
              <w:rPr>
                <w:b/>
                <w:szCs w:val="20"/>
              </w:rPr>
              <w:t>of</w:t>
            </w:r>
            <w:proofErr w:type="spellEnd"/>
            <w:r w:rsidRPr="00952158">
              <w:rPr>
                <w:b/>
                <w:szCs w:val="20"/>
              </w:rPr>
              <w:t xml:space="preserve"> </w:t>
            </w:r>
            <w:proofErr w:type="spellStart"/>
            <w:r w:rsidRPr="00952158">
              <w:rPr>
                <w:b/>
                <w:szCs w:val="20"/>
              </w:rPr>
              <w:t>treatment</w:t>
            </w:r>
            <w:proofErr w:type="spellEnd"/>
            <w:r w:rsidRPr="00952158">
              <w:rPr>
                <w:b/>
                <w:szCs w:val="20"/>
              </w:rPr>
              <w:t xml:space="preserve">  </w:t>
            </w:r>
          </w:p>
        </w:tc>
        <w:tc>
          <w:tcPr>
            <w:tcW w:w="461" w:type="dxa"/>
            <w:tcBorders>
              <w:top w:val="single" w:sz="4" w:space="0" w:color="000000"/>
              <w:left w:val="single" w:sz="4" w:space="0" w:color="000000"/>
              <w:bottom w:val="single" w:sz="4" w:space="0" w:color="000000"/>
              <w:right w:val="nil"/>
            </w:tcBorders>
          </w:tcPr>
          <w:p w:rsidR="00975451" w:rsidRPr="00952158" w:rsidRDefault="00975451" w:rsidP="00EA68F3">
            <w:pPr>
              <w:spacing w:line="259" w:lineRule="auto"/>
              <w:ind w:left="108"/>
              <w:rPr>
                <w:b/>
                <w:szCs w:val="20"/>
              </w:rPr>
            </w:pPr>
            <w:r w:rsidRPr="00952158">
              <w:rPr>
                <w:b/>
                <w:szCs w:val="20"/>
              </w:rPr>
              <w:t xml:space="preserve"> </w:t>
            </w:r>
          </w:p>
        </w:tc>
        <w:tc>
          <w:tcPr>
            <w:tcW w:w="901" w:type="dxa"/>
            <w:tcBorders>
              <w:top w:val="single" w:sz="4" w:space="0" w:color="000000"/>
              <w:left w:val="nil"/>
              <w:bottom w:val="single" w:sz="4" w:space="0" w:color="000000"/>
              <w:right w:val="single" w:sz="4" w:space="0" w:color="000000"/>
            </w:tcBorders>
          </w:tcPr>
          <w:p w:rsidR="00975451" w:rsidRPr="00952158" w:rsidRDefault="00975451" w:rsidP="00EA68F3">
            <w:pPr>
              <w:spacing w:after="160" w:line="259" w:lineRule="auto"/>
              <w:rPr>
                <w:b/>
                <w:szCs w:val="20"/>
              </w:rPr>
            </w:pPr>
          </w:p>
        </w:tc>
        <w:tc>
          <w:tcPr>
            <w:tcW w:w="1598" w:type="dxa"/>
            <w:tcBorders>
              <w:top w:val="single" w:sz="4" w:space="0" w:color="000000"/>
              <w:left w:val="single" w:sz="4" w:space="0" w:color="000000"/>
              <w:bottom w:val="single" w:sz="4" w:space="0" w:color="000000"/>
              <w:right w:val="single" w:sz="4" w:space="0" w:color="000000"/>
            </w:tcBorders>
          </w:tcPr>
          <w:p w:rsidR="00975451" w:rsidRDefault="00975451" w:rsidP="00EA68F3">
            <w:pPr>
              <w:spacing w:line="259" w:lineRule="auto"/>
              <w:ind w:left="108"/>
            </w:pPr>
            <w:r>
              <w:t xml:space="preserve"> </w:t>
            </w:r>
          </w:p>
        </w:tc>
      </w:tr>
      <w:tr w:rsidR="00975451" w:rsidRPr="00582164" w:rsidTr="00660C05">
        <w:trPr>
          <w:gridAfter w:val="2"/>
          <w:wAfter w:w="2084" w:type="dxa"/>
          <w:trHeight w:val="276"/>
        </w:trPr>
        <w:tc>
          <w:tcPr>
            <w:tcW w:w="3762" w:type="dxa"/>
            <w:tcBorders>
              <w:top w:val="single" w:sz="4" w:space="0" w:color="000000"/>
              <w:left w:val="single" w:sz="4" w:space="0" w:color="000000"/>
              <w:bottom w:val="single" w:sz="4" w:space="0" w:color="000000"/>
              <w:right w:val="single" w:sz="4" w:space="0" w:color="000000"/>
            </w:tcBorders>
          </w:tcPr>
          <w:p w:rsidR="00975451" w:rsidRPr="00135C7F" w:rsidRDefault="00975451" w:rsidP="00EA68F3">
            <w:pPr>
              <w:spacing w:line="259" w:lineRule="auto"/>
              <w:ind w:left="108"/>
              <w:rPr>
                <w:b/>
                <w:szCs w:val="20"/>
                <w:lang w:val="en-US"/>
              </w:rPr>
            </w:pPr>
            <w:r w:rsidRPr="00135C7F">
              <w:rPr>
                <w:b/>
                <w:szCs w:val="20"/>
                <w:lang w:val="en-US"/>
              </w:rPr>
              <w:t xml:space="preserve">How did the study define the intervention? </w:t>
            </w:r>
          </w:p>
        </w:tc>
        <w:tc>
          <w:tcPr>
            <w:tcW w:w="461" w:type="dxa"/>
            <w:tcBorders>
              <w:top w:val="single" w:sz="4" w:space="0" w:color="000000"/>
              <w:left w:val="single" w:sz="4" w:space="0" w:color="000000"/>
              <w:bottom w:val="single" w:sz="4" w:space="0" w:color="000000"/>
              <w:right w:val="nil"/>
            </w:tcBorders>
          </w:tcPr>
          <w:p w:rsidR="00975451" w:rsidRPr="00135C7F" w:rsidRDefault="00975451" w:rsidP="00EA68F3">
            <w:pPr>
              <w:spacing w:line="259" w:lineRule="auto"/>
              <w:ind w:left="108"/>
              <w:rPr>
                <w:b/>
                <w:szCs w:val="20"/>
                <w:lang w:val="en-US"/>
              </w:rPr>
            </w:pPr>
            <w:r w:rsidRPr="00135C7F">
              <w:rPr>
                <w:b/>
                <w:szCs w:val="20"/>
                <w:lang w:val="en-US"/>
              </w:rPr>
              <w:t xml:space="preserve"> </w:t>
            </w:r>
          </w:p>
        </w:tc>
        <w:tc>
          <w:tcPr>
            <w:tcW w:w="901" w:type="dxa"/>
            <w:tcBorders>
              <w:top w:val="single" w:sz="4" w:space="0" w:color="000000"/>
              <w:left w:val="nil"/>
              <w:bottom w:val="single" w:sz="4" w:space="0" w:color="000000"/>
              <w:right w:val="nil"/>
            </w:tcBorders>
          </w:tcPr>
          <w:p w:rsidR="00975451" w:rsidRPr="00135C7F" w:rsidRDefault="00975451" w:rsidP="00EA68F3">
            <w:pPr>
              <w:spacing w:after="160" w:line="259" w:lineRule="auto"/>
              <w:rPr>
                <w:b/>
                <w:szCs w:val="20"/>
                <w:lang w:val="en-US"/>
              </w:rPr>
            </w:pPr>
          </w:p>
        </w:tc>
        <w:tc>
          <w:tcPr>
            <w:tcW w:w="1598" w:type="dxa"/>
            <w:tcBorders>
              <w:top w:val="single" w:sz="4" w:space="0" w:color="000000"/>
              <w:left w:val="nil"/>
              <w:bottom w:val="single" w:sz="4" w:space="0" w:color="000000"/>
              <w:right w:val="single" w:sz="4" w:space="0" w:color="000000"/>
            </w:tcBorders>
          </w:tcPr>
          <w:p w:rsidR="00975451" w:rsidRPr="00135C7F" w:rsidRDefault="00975451" w:rsidP="00EA68F3">
            <w:pPr>
              <w:spacing w:after="160" w:line="259" w:lineRule="auto"/>
              <w:rPr>
                <w:lang w:val="en-US"/>
              </w:rPr>
            </w:pPr>
          </w:p>
        </w:tc>
      </w:tr>
      <w:tr w:rsidR="00975451" w:rsidRPr="00582164" w:rsidTr="00660C05">
        <w:trPr>
          <w:gridAfter w:val="2"/>
          <w:wAfter w:w="2084" w:type="dxa"/>
          <w:trHeight w:val="274"/>
        </w:trPr>
        <w:tc>
          <w:tcPr>
            <w:tcW w:w="3762" w:type="dxa"/>
            <w:tcBorders>
              <w:top w:val="single" w:sz="4" w:space="0" w:color="000000"/>
              <w:left w:val="single" w:sz="4" w:space="0" w:color="000000"/>
              <w:bottom w:val="single" w:sz="4" w:space="0" w:color="000000"/>
              <w:right w:val="single" w:sz="4" w:space="0" w:color="000000"/>
            </w:tcBorders>
          </w:tcPr>
          <w:p w:rsidR="00975451" w:rsidRPr="00135C7F" w:rsidRDefault="00975451" w:rsidP="00EA68F3">
            <w:pPr>
              <w:spacing w:line="259" w:lineRule="auto"/>
              <w:ind w:left="108"/>
              <w:rPr>
                <w:b/>
                <w:szCs w:val="20"/>
                <w:lang w:val="en-US"/>
              </w:rPr>
            </w:pPr>
            <w:r w:rsidRPr="00135C7F">
              <w:rPr>
                <w:b/>
                <w:szCs w:val="20"/>
                <w:lang w:val="en-US"/>
              </w:rPr>
              <w:lastRenderedPageBreak/>
              <w:t xml:space="preserve">How did the study deliver the intervention?  </w:t>
            </w:r>
          </w:p>
        </w:tc>
        <w:tc>
          <w:tcPr>
            <w:tcW w:w="461" w:type="dxa"/>
            <w:tcBorders>
              <w:top w:val="single" w:sz="4" w:space="0" w:color="000000"/>
              <w:left w:val="single" w:sz="4" w:space="0" w:color="000000"/>
              <w:bottom w:val="single" w:sz="4" w:space="0" w:color="000000"/>
              <w:right w:val="nil"/>
            </w:tcBorders>
          </w:tcPr>
          <w:p w:rsidR="00975451" w:rsidRPr="00135C7F" w:rsidRDefault="00975451" w:rsidP="00EA68F3">
            <w:pPr>
              <w:spacing w:line="259" w:lineRule="auto"/>
              <w:ind w:left="108"/>
              <w:rPr>
                <w:b/>
                <w:szCs w:val="20"/>
                <w:lang w:val="en-US"/>
              </w:rPr>
            </w:pPr>
            <w:r w:rsidRPr="00135C7F">
              <w:rPr>
                <w:b/>
                <w:szCs w:val="20"/>
                <w:lang w:val="en-US"/>
              </w:rPr>
              <w:t xml:space="preserve"> </w:t>
            </w:r>
          </w:p>
        </w:tc>
        <w:tc>
          <w:tcPr>
            <w:tcW w:w="901" w:type="dxa"/>
            <w:tcBorders>
              <w:top w:val="single" w:sz="4" w:space="0" w:color="000000"/>
              <w:left w:val="nil"/>
              <w:bottom w:val="single" w:sz="4" w:space="0" w:color="000000"/>
              <w:right w:val="nil"/>
            </w:tcBorders>
          </w:tcPr>
          <w:p w:rsidR="00975451" w:rsidRPr="00135C7F" w:rsidRDefault="00975451" w:rsidP="00EA68F3">
            <w:pPr>
              <w:spacing w:after="160" w:line="259" w:lineRule="auto"/>
              <w:rPr>
                <w:b/>
                <w:szCs w:val="20"/>
                <w:lang w:val="en-US"/>
              </w:rPr>
            </w:pPr>
          </w:p>
        </w:tc>
        <w:tc>
          <w:tcPr>
            <w:tcW w:w="1598" w:type="dxa"/>
            <w:tcBorders>
              <w:top w:val="single" w:sz="4" w:space="0" w:color="000000"/>
              <w:left w:val="nil"/>
              <w:bottom w:val="single" w:sz="4" w:space="0" w:color="000000"/>
              <w:right w:val="single" w:sz="4" w:space="0" w:color="000000"/>
            </w:tcBorders>
          </w:tcPr>
          <w:p w:rsidR="00975451" w:rsidRPr="00135C7F" w:rsidRDefault="00975451" w:rsidP="00EA68F3">
            <w:pPr>
              <w:spacing w:after="160" w:line="259" w:lineRule="auto"/>
              <w:rPr>
                <w:lang w:val="en-US"/>
              </w:rPr>
            </w:pPr>
          </w:p>
        </w:tc>
      </w:tr>
      <w:tr w:rsidR="00975451" w:rsidTr="00660C05">
        <w:trPr>
          <w:gridAfter w:val="2"/>
          <w:wAfter w:w="2084" w:type="dxa"/>
          <w:trHeight w:val="274"/>
        </w:trPr>
        <w:tc>
          <w:tcPr>
            <w:tcW w:w="3762" w:type="dxa"/>
            <w:tcBorders>
              <w:top w:val="single" w:sz="4" w:space="0" w:color="000000"/>
              <w:left w:val="single" w:sz="4" w:space="0" w:color="000000"/>
              <w:bottom w:val="single" w:sz="4" w:space="0" w:color="000000"/>
              <w:right w:val="single" w:sz="4" w:space="0" w:color="000000"/>
            </w:tcBorders>
          </w:tcPr>
          <w:p w:rsidR="00975451" w:rsidRPr="00952158" w:rsidRDefault="00975451" w:rsidP="00EA68F3">
            <w:pPr>
              <w:spacing w:line="259" w:lineRule="auto"/>
              <w:ind w:left="108"/>
              <w:rPr>
                <w:b/>
                <w:szCs w:val="20"/>
              </w:rPr>
            </w:pPr>
            <w:proofErr w:type="spellStart"/>
            <w:r w:rsidRPr="00952158">
              <w:rPr>
                <w:b/>
                <w:szCs w:val="20"/>
              </w:rPr>
              <w:t>Antagonist</w:t>
            </w:r>
            <w:proofErr w:type="spellEnd"/>
            <w:r w:rsidRPr="00952158">
              <w:rPr>
                <w:b/>
                <w:szCs w:val="20"/>
              </w:rPr>
              <w:t xml:space="preserve"> </w:t>
            </w:r>
            <w:proofErr w:type="spellStart"/>
            <w:r w:rsidRPr="00952158">
              <w:rPr>
                <w:b/>
                <w:szCs w:val="20"/>
              </w:rPr>
              <w:t>characteristics</w:t>
            </w:r>
            <w:proofErr w:type="spellEnd"/>
          </w:p>
        </w:tc>
        <w:tc>
          <w:tcPr>
            <w:tcW w:w="461" w:type="dxa"/>
            <w:tcBorders>
              <w:top w:val="single" w:sz="4" w:space="0" w:color="000000"/>
              <w:left w:val="single" w:sz="4" w:space="0" w:color="000000"/>
              <w:bottom w:val="single" w:sz="4" w:space="0" w:color="000000"/>
              <w:right w:val="nil"/>
            </w:tcBorders>
          </w:tcPr>
          <w:p w:rsidR="00975451" w:rsidRPr="00952158" w:rsidRDefault="00975451" w:rsidP="00EA68F3">
            <w:pPr>
              <w:spacing w:line="259" w:lineRule="auto"/>
              <w:ind w:left="108"/>
              <w:rPr>
                <w:b/>
                <w:szCs w:val="20"/>
              </w:rPr>
            </w:pPr>
            <w:r w:rsidRPr="00952158">
              <w:rPr>
                <w:b/>
                <w:szCs w:val="20"/>
              </w:rPr>
              <w:t xml:space="preserve"> </w:t>
            </w:r>
          </w:p>
        </w:tc>
        <w:tc>
          <w:tcPr>
            <w:tcW w:w="901" w:type="dxa"/>
            <w:tcBorders>
              <w:top w:val="single" w:sz="4" w:space="0" w:color="000000"/>
              <w:left w:val="nil"/>
              <w:bottom w:val="single" w:sz="4" w:space="0" w:color="000000"/>
              <w:right w:val="single" w:sz="4" w:space="0" w:color="000000"/>
            </w:tcBorders>
          </w:tcPr>
          <w:p w:rsidR="00975451" w:rsidRPr="00952158" w:rsidRDefault="00975451" w:rsidP="00EA68F3">
            <w:pPr>
              <w:spacing w:after="160" w:line="259" w:lineRule="auto"/>
              <w:rPr>
                <w:b/>
                <w:szCs w:val="20"/>
              </w:rPr>
            </w:pPr>
          </w:p>
        </w:tc>
        <w:tc>
          <w:tcPr>
            <w:tcW w:w="1598" w:type="dxa"/>
            <w:tcBorders>
              <w:top w:val="single" w:sz="4" w:space="0" w:color="000000"/>
              <w:left w:val="single" w:sz="4" w:space="0" w:color="000000"/>
              <w:bottom w:val="single" w:sz="4" w:space="0" w:color="000000"/>
              <w:right w:val="single" w:sz="4" w:space="0" w:color="000000"/>
            </w:tcBorders>
          </w:tcPr>
          <w:p w:rsidR="00975451" w:rsidRDefault="00975451" w:rsidP="00EA68F3">
            <w:pPr>
              <w:spacing w:line="259" w:lineRule="auto"/>
              <w:ind w:left="108"/>
            </w:pPr>
            <w:r>
              <w:t xml:space="preserve"> </w:t>
            </w:r>
          </w:p>
        </w:tc>
      </w:tr>
      <w:tr w:rsidR="00975451" w:rsidTr="00660C05">
        <w:trPr>
          <w:gridAfter w:val="2"/>
          <w:wAfter w:w="2084" w:type="dxa"/>
          <w:trHeight w:val="276"/>
        </w:trPr>
        <w:tc>
          <w:tcPr>
            <w:tcW w:w="3762" w:type="dxa"/>
            <w:tcBorders>
              <w:top w:val="single" w:sz="4" w:space="0" w:color="000000"/>
              <w:left w:val="single" w:sz="4" w:space="0" w:color="000000"/>
              <w:bottom w:val="single" w:sz="4" w:space="0" w:color="000000"/>
              <w:right w:val="single" w:sz="4" w:space="0" w:color="000000"/>
            </w:tcBorders>
          </w:tcPr>
          <w:p w:rsidR="00975451" w:rsidRPr="00952158" w:rsidRDefault="00975451" w:rsidP="00EA68F3">
            <w:pPr>
              <w:spacing w:line="259" w:lineRule="auto"/>
              <w:ind w:left="108"/>
              <w:rPr>
                <w:b/>
                <w:szCs w:val="20"/>
              </w:rPr>
            </w:pPr>
            <w:r w:rsidRPr="00952158">
              <w:rPr>
                <w:b/>
                <w:szCs w:val="20"/>
              </w:rPr>
              <w:t xml:space="preserve">Total </w:t>
            </w:r>
            <w:proofErr w:type="spellStart"/>
            <w:r w:rsidRPr="00952158">
              <w:rPr>
                <w:b/>
                <w:szCs w:val="20"/>
              </w:rPr>
              <w:t>daily</w:t>
            </w:r>
            <w:proofErr w:type="spellEnd"/>
            <w:r w:rsidRPr="00952158">
              <w:rPr>
                <w:b/>
                <w:szCs w:val="20"/>
              </w:rPr>
              <w:t xml:space="preserve"> </w:t>
            </w:r>
            <w:proofErr w:type="spellStart"/>
            <w:r w:rsidRPr="00952158">
              <w:rPr>
                <w:b/>
                <w:szCs w:val="20"/>
              </w:rPr>
              <w:t>dosage</w:t>
            </w:r>
            <w:proofErr w:type="spellEnd"/>
          </w:p>
        </w:tc>
        <w:tc>
          <w:tcPr>
            <w:tcW w:w="461" w:type="dxa"/>
            <w:tcBorders>
              <w:top w:val="single" w:sz="4" w:space="0" w:color="000000"/>
              <w:left w:val="single" w:sz="4" w:space="0" w:color="000000"/>
              <w:bottom w:val="single" w:sz="4" w:space="0" w:color="000000"/>
              <w:right w:val="nil"/>
            </w:tcBorders>
          </w:tcPr>
          <w:p w:rsidR="00975451" w:rsidRPr="00952158" w:rsidRDefault="00975451" w:rsidP="00EA68F3">
            <w:pPr>
              <w:spacing w:line="259" w:lineRule="auto"/>
              <w:ind w:left="108"/>
              <w:rPr>
                <w:b/>
                <w:szCs w:val="20"/>
              </w:rPr>
            </w:pPr>
            <w:r w:rsidRPr="00952158">
              <w:rPr>
                <w:b/>
                <w:szCs w:val="20"/>
              </w:rPr>
              <w:t xml:space="preserve"> </w:t>
            </w:r>
          </w:p>
        </w:tc>
        <w:tc>
          <w:tcPr>
            <w:tcW w:w="901" w:type="dxa"/>
            <w:tcBorders>
              <w:top w:val="single" w:sz="4" w:space="0" w:color="000000"/>
              <w:left w:val="nil"/>
              <w:bottom w:val="single" w:sz="4" w:space="0" w:color="000000"/>
              <w:right w:val="single" w:sz="4" w:space="0" w:color="000000"/>
            </w:tcBorders>
          </w:tcPr>
          <w:p w:rsidR="00975451" w:rsidRPr="00952158" w:rsidRDefault="00975451" w:rsidP="00EA68F3">
            <w:pPr>
              <w:spacing w:after="160" w:line="259" w:lineRule="auto"/>
              <w:rPr>
                <w:b/>
                <w:szCs w:val="20"/>
              </w:rPr>
            </w:pPr>
          </w:p>
        </w:tc>
        <w:tc>
          <w:tcPr>
            <w:tcW w:w="1598" w:type="dxa"/>
            <w:tcBorders>
              <w:top w:val="single" w:sz="4" w:space="0" w:color="000000"/>
              <w:left w:val="single" w:sz="4" w:space="0" w:color="000000"/>
              <w:bottom w:val="single" w:sz="4" w:space="0" w:color="000000"/>
              <w:right w:val="single" w:sz="4" w:space="0" w:color="000000"/>
            </w:tcBorders>
          </w:tcPr>
          <w:p w:rsidR="00975451" w:rsidRDefault="00975451" w:rsidP="00EA68F3">
            <w:pPr>
              <w:spacing w:line="259" w:lineRule="auto"/>
              <w:ind w:left="108"/>
            </w:pPr>
            <w:r>
              <w:t xml:space="preserve"> </w:t>
            </w:r>
          </w:p>
        </w:tc>
      </w:tr>
      <w:tr w:rsidR="00975451" w:rsidRPr="00582164" w:rsidTr="00660C05">
        <w:trPr>
          <w:gridAfter w:val="2"/>
          <w:wAfter w:w="2084" w:type="dxa"/>
          <w:trHeight w:val="274"/>
        </w:trPr>
        <w:tc>
          <w:tcPr>
            <w:tcW w:w="3762" w:type="dxa"/>
            <w:tcBorders>
              <w:top w:val="single" w:sz="4" w:space="0" w:color="000000"/>
              <w:left w:val="single" w:sz="4" w:space="0" w:color="000000"/>
              <w:bottom w:val="single" w:sz="4" w:space="0" w:color="000000"/>
              <w:right w:val="single" w:sz="4" w:space="0" w:color="000000"/>
            </w:tcBorders>
          </w:tcPr>
          <w:p w:rsidR="00975451" w:rsidRPr="00135C7F" w:rsidRDefault="00975451" w:rsidP="00EA68F3">
            <w:pPr>
              <w:spacing w:line="259" w:lineRule="auto"/>
              <w:ind w:left="108"/>
              <w:rPr>
                <w:b/>
                <w:szCs w:val="20"/>
                <w:lang w:val="en-US"/>
              </w:rPr>
            </w:pPr>
            <w:r w:rsidRPr="00135C7F">
              <w:rPr>
                <w:b/>
                <w:szCs w:val="20"/>
                <w:lang w:val="en-US"/>
              </w:rPr>
              <w:t xml:space="preserve">Other treatment (additional to antagonists of ion channels) </w:t>
            </w:r>
          </w:p>
        </w:tc>
        <w:tc>
          <w:tcPr>
            <w:tcW w:w="461" w:type="dxa"/>
            <w:tcBorders>
              <w:top w:val="single" w:sz="4" w:space="0" w:color="000000"/>
              <w:left w:val="single" w:sz="4" w:space="0" w:color="000000"/>
              <w:bottom w:val="single" w:sz="4" w:space="0" w:color="000000"/>
              <w:right w:val="nil"/>
            </w:tcBorders>
          </w:tcPr>
          <w:p w:rsidR="00975451" w:rsidRPr="00135C7F" w:rsidRDefault="00975451" w:rsidP="00EA68F3">
            <w:pPr>
              <w:spacing w:line="259" w:lineRule="auto"/>
              <w:ind w:left="108"/>
              <w:rPr>
                <w:b/>
                <w:szCs w:val="20"/>
                <w:lang w:val="en-US"/>
              </w:rPr>
            </w:pPr>
            <w:r w:rsidRPr="00135C7F">
              <w:rPr>
                <w:b/>
                <w:szCs w:val="20"/>
                <w:lang w:val="en-US"/>
              </w:rPr>
              <w:t xml:space="preserve"> </w:t>
            </w:r>
          </w:p>
        </w:tc>
        <w:tc>
          <w:tcPr>
            <w:tcW w:w="901" w:type="dxa"/>
            <w:tcBorders>
              <w:top w:val="single" w:sz="4" w:space="0" w:color="000000"/>
              <w:left w:val="nil"/>
              <w:bottom w:val="single" w:sz="4" w:space="0" w:color="000000"/>
              <w:right w:val="nil"/>
            </w:tcBorders>
          </w:tcPr>
          <w:p w:rsidR="00975451" w:rsidRPr="00135C7F" w:rsidRDefault="00975451" w:rsidP="00EA68F3">
            <w:pPr>
              <w:spacing w:after="160" w:line="259" w:lineRule="auto"/>
              <w:rPr>
                <w:b/>
                <w:szCs w:val="20"/>
                <w:lang w:val="en-US"/>
              </w:rPr>
            </w:pPr>
          </w:p>
        </w:tc>
        <w:tc>
          <w:tcPr>
            <w:tcW w:w="1598" w:type="dxa"/>
            <w:tcBorders>
              <w:top w:val="single" w:sz="4" w:space="0" w:color="000000"/>
              <w:left w:val="nil"/>
              <w:bottom w:val="single" w:sz="4" w:space="0" w:color="000000"/>
              <w:right w:val="single" w:sz="4" w:space="0" w:color="000000"/>
            </w:tcBorders>
          </w:tcPr>
          <w:p w:rsidR="00975451" w:rsidRPr="00135C7F" w:rsidRDefault="00975451" w:rsidP="00EA68F3">
            <w:pPr>
              <w:spacing w:after="160" w:line="259" w:lineRule="auto"/>
              <w:rPr>
                <w:lang w:val="en-US"/>
              </w:rPr>
            </w:pPr>
          </w:p>
        </w:tc>
      </w:tr>
      <w:tr w:rsidR="00975451" w:rsidTr="00660C05">
        <w:trPr>
          <w:gridAfter w:val="2"/>
          <w:wAfter w:w="2084" w:type="dxa"/>
          <w:trHeight w:val="276"/>
        </w:trPr>
        <w:tc>
          <w:tcPr>
            <w:tcW w:w="5124" w:type="dxa"/>
            <w:gridSpan w:val="3"/>
            <w:tcBorders>
              <w:top w:val="single" w:sz="4" w:space="0" w:color="000000"/>
              <w:left w:val="single" w:sz="4" w:space="0" w:color="000000"/>
              <w:bottom w:val="single" w:sz="4" w:space="0" w:color="000000"/>
              <w:right w:val="nil"/>
            </w:tcBorders>
          </w:tcPr>
          <w:p w:rsidR="00975451" w:rsidRPr="00952158" w:rsidRDefault="00975451" w:rsidP="00EA68F3">
            <w:pPr>
              <w:spacing w:line="259" w:lineRule="auto"/>
              <w:ind w:left="108"/>
              <w:rPr>
                <w:b/>
                <w:szCs w:val="20"/>
              </w:rPr>
            </w:pPr>
            <w:proofErr w:type="spellStart"/>
            <w:r w:rsidRPr="00952158">
              <w:rPr>
                <w:b/>
                <w:szCs w:val="20"/>
              </w:rPr>
              <w:t>Type</w:t>
            </w:r>
            <w:proofErr w:type="spellEnd"/>
            <w:r w:rsidRPr="00952158">
              <w:rPr>
                <w:b/>
                <w:szCs w:val="20"/>
              </w:rPr>
              <w:t xml:space="preserve"> </w:t>
            </w:r>
            <w:proofErr w:type="spellStart"/>
            <w:r w:rsidRPr="00952158">
              <w:rPr>
                <w:b/>
                <w:szCs w:val="20"/>
              </w:rPr>
              <w:t>of</w:t>
            </w:r>
            <w:proofErr w:type="spellEnd"/>
            <w:r w:rsidRPr="00952158">
              <w:rPr>
                <w:b/>
                <w:szCs w:val="20"/>
              </w:rPr>
              <w:t xml:space="preserve"> </w:t>
            </w:r>
            <w:proofErr w:type="spellStart"/>
            <w:r w:rsidRPr="00952158">
              <w:rPr>
                <w:b/>
                <w:szCs w:val="20"/>
              </w:rPr>
              <w:t>comparison</w:t>
            </w:r>
            <w:proofErr w:type="spellEnd"/>
            <w:r w:rsidRPr="00952158">
              <w:rPr>
                <w:b/>
                <w:szCs w:val="20"/>
              </w:rPr>
              <w:t xml:space="preserve"> </w:t>
            </w:r>
          </w:p>
        </w:tc>
        <w:tc>
          <w:tcPr>
            <w:tcW w:w="1598" w:type="dxa"/>
            <w:tcBorders>
              <w:top w:val="single" w:sz="4" w:space="0" w:color="000000"/>
              <w:left w:val="nil"/>
              <w:bottom w:val="single" w:sz="4" w:space="0" w:color="000000"/>
              <w:right w:val="single" w:sz="4" w:space="0" w:color="000000"/>
            </w:tcBorders>
          </w:tcPr>
          <w:p w:rsidR="00975451" w:rsidRDefault="00975451" w:rsidP="00EA68F3">
            <w:pPr>
              <w:spacing w:after="160" w:line="259" w:lineRule="auto"/>
            </w:pPr>
          </w:p>
        </w:tc>
      </w:tr>
      <w:tr w:rsidR="00975451" w:rsidTr="00660C05">
        <w:trPr>
          <w:gridAfter w:val="2"/>
          <w:wAfter w:w="2084" w:type="dxa"/>
          <w:trHeight w:val="274"/>
        </w:trPr>
        <w:tc>
          <w:tcPr>
            <w:tcW w:w="5124" w:type="dxa"/>
            <w:gridSpan w:val="3"/>
            <w:tcBorders>
              <w:top w:val="single" w:sz="4" w:space="0" w:color="000000"/>
              <w:left w:val="single" w:sz="4" w:space="0" w:color="000000"/>
              <w:bottom w:val="single" w:sz="4" w:space="0" w:color="000000"/>
              <w:right w:val="nil"/>
            </w:tcBorders>
          </w:tcPr>
          <w:p w:rsidR="00975451" w:rsidRPr="00952158" w:rsidRDefault="00710FD0" w:rsidP="00EA68F3">
            <w:pPr>
              <w:spacing w:line="259" w:lineRule="auto"/>
              <w:ind w:left="108"/>
              <w:rPr>
                <w:b/>
                <w:szCs w:val="20"/>
              </w:rPr>
            </w:pPr>
            <w:proofErr w:type="spellStart"/>
            <w:r>
              <w:rPr>
                <w:b/>
                <w:szCs w:val="20"/>
              </w:rPr>
              <w:t>Mi</w:t>
            </w:r>
            <w:r w:rsidR="00975451" w:rsidRPr="00952158">
              <w:rPr>
                <w:rFonts w:eastAsia="Arial"/>
                <w:b/>
                <w:szCs w:val="20"/>
              </w:rPr>
              <w:t>croglia</w:t>
            </w:r>
            <w:proofErr w:type="spellEnd"/>
            <w:r w:rsidR="00975451" w:rsidRPr="00952158">
              <w:rPr>
                <w:rFonts w:eastAsia="Arial"/>
                <w:b/>
                <w:szCs w:val="20"/>
              </w:rPr>
              <w:t xml:space="preserve"> </w:t>
            </w:r>
            <w:proofErr w:type="spellStart"/>
            <w:r w:rsidR="00975451" w:rsidRPr="00952158">
              <w:rPr>
                <w:rFonts w:eastAsia="Arial"/>
                <w:b/>
                <w:szCs w:val="20"/>
              </w:rPr>
              <w:t>activate</w:t>
            </w:r>
            <w:proofErr w:type="spellEnd"/>
            <w:r w:rsidR="00975451" w:rsidRPr="00952158">
              <w:rPr>
                <w:b/>
                <w:szCs w:val="20"/>
              </w:rPr>
              <w:t xml:space="preserve"> vs. </w:t>
            </w:r>
            <w:proofErr w:type="spellStart"/>
            <w:r w:rsidR="00975451" w:rsidRPr="00952158">
              <w:rPr>
                <w:b/>
                <w:szCs w:val="20"/>
              </w:rPr>
              <w:t>microglia</w:t>
            </w:r>
            <w:proofErr w:type="spellEnd"/>
            <w:r w:rsidR="00975451" w:rsidRPr="00952158">
              <w:rPr>
                <w:b/>
                <w:szCs w:val="20"/>
              </w:rPr>
              <w:t xml:space="preserve"> </w:t>
            </w:r>
            <w:proofErr w:type="spellStart"/>
            <w:r w:rsidR="00975451" w:rsidRPr="00952158">
              <w:rPr>
                <w:b/>
                <w:szCs w:val="20"/>
              </w:rPr>
              <w:t>at</w:t>
            </w:r>
            <w:proofErr w:type="spellEnd"/>
            <w:r w:rsidR="00975451" w:rsidRPr="00952158">
              <w:rPr>
                <w:b/>
                <w:szCs w:val="20"/>
              </w:rPr>
              <w:t xml:space="preserve"> a </w:t>
            </w:r>
            <w:proofErr w:type="spellStart"/>
            <w:r w:rsidR="00975451" w:rsidRPr="00952158">
              <w:rPr>
                <w:b/>
                <w:szCs w:val="20"/>
              </w:rPr>
              <w:t>resting</w:t>
            </w:r>
            <w:proofErr w:type="spellEnd"/>
            <w:r w:rsidR="00975451" w:rsidRPr="00952158">
              <w:rPr>
                <w:b/>
                <w:szCs w:val="20"/>
              </w:rPr>
              <w:t xml:space="preserve"> </w:t>
            </w:r>
            <w:proofErr w:type="spellStart"/>
            <w:r w:rsidR="00975451" w:rsidRPr="00952158">
              <w:rPr>
                <w:b/>
                <w:szCs w:val="20"/>
              </w:rPr>
              <w:t>state</w:t>
            </w:r>
            <w:proofErr w:type="spellEnd"/>
          </w:p>
        </w:tc>
        <w:tc>
          <w:tcPr>
            <w:tcW w:w="1598" w:type="dxa"/>
            <w:tcBorders>
              <w:top w:val="single" w:sz="4" w:space="0" w:color="000000"/>
              <w:left w:val="nil"/>
              <w:bottom w:val="single" w:sz="4" w:space="0" w:color="000000"/>
              <w:right w:val="single" w:sz="4" w:space="0" w:color="000000"/>
            </w:tcBorders>
          </w:tcPr>
          <w:p w:rsidR="00975451" w:rsidRDefault="00975451" w:rsidP="00EA68F3">
            <w:pPr>
              <w:spacing w:after="160" w:line="259" w:lineRule="auto"/>
            </w:pPr>
          </w:p>
        </w:tc>
      </w:tr>
      <w:tr w:rsidR="00952158" w:rsidTr="00660C05">
        <w:trPr>
          <w:gridAfter w:val="2"/>
          <w:wAfter w:w="2084" w:type="dxa"/>
          <w:trHeight w:val="276"/>
        </w:trPr>
        <w:tc>
          <w:tcPr>
            <w:tcW w:w="3762" w:type="dxa"/>
            <w:tcBorders>
              <w:top w:val="single" w:sz="4" w:space="0" w:color="000000"/>
              <w:left w:val="single" w:sz="4" w:space="0" w:color="000000"/>
              <w:bottom w:val="single" w:sz="4" w:space="0" w:color="000000"/>
              <w:right w:val="single" w:sz="4" w:space="0" w:color="000000"/>
            </w:tcBorders>
          </w:tcPr>
          <w:p w:rsidR="00952158" w:rsidRPr="00952158" w:rsidRDefault="00952158" w:rsidP="00952158">
            <w:pPr>
              <w:spacing w:line="259" w:lineRule="auto"/>
              <w:rPr>
                <w:b/>
                <w:szCs w:val="20"/>
              </w:rPr>
            </w:pPr>
            <w:r w:rsidRPr="00952158">
              <w:rPr>
                <w:b/>
                <w:szCs w:val="20"/>
              </w:rPr>
              <w:t xml:space="preserve">  </w:t>
            </w:r>
            <w:proofErr w:type="spellStart"/>
            <w:r w:rsidRPr="00952158">
              <w:rPr>
                <w:b/>
                <w:szCs w:val="20"/>
              </w:rPr>
              <w:t>Comparator</w:t>
            </w:r>
            <w:proofErr w:type="spellEnd"/>
            <w:r w:rsidRPr="00952158">
              <w:rPr>
                <w:b/>
                <w:szCs w:val="20"/>
              </w:rPr>
              <w:t xml:space="preserve"> </w:t>
            </w:r>
          </w:p>
        </w:tc>
        <w:tc>
          <w:tcPr>
            <w:tcW w:w="1362" w:type="dxa"/>
            <w:gridSpan w:val="2"/>
            <w:tcBorders>
              <w:top w:val="single" w:sz="4" w:space="0" w:color="000000"/>
              <w:left w:val="single" w:sz="4" w:space="0" w:color="000000"/>
              <w:bottom w:val="single" w:sz="4" w:space="0" w:color="000000"/>
              <w:right w:val="single" w:sz="4" w:space="0" w:color="000000"/>
            </w:tcBorders>
          </w:tcPr>
          <w:p w:rsidR="00952158" w:rsidRPr="00952158" w:rsidRDefault="00952158" w:rsidP="00952158">
            <w:pPr>
              <w:spacing w:line="259" w:lineRule="auto"/>
              <w:ind w:left="113"/>
              <w:jc w:val="center"/>
              <w:rPr>
                <w:b/>
                <w:szCs w:val="20"/>
              </w:rPr>
            </w:pPr>
            <w:proofErr w:type="spellStart"/>
            <w:r w:rsidRPr="00952158">
              <w:rPr>
                <w:b/>
                <w:szCs w:val="20"/>
              </w:rPr>
              <w:t>Prescription</w:t>
            </w:r>
            <w:proofErr w:type="spellEnd"/>
            <w:r w:rsidRPr="00952158">
              <w:rPr>
                <w:b/>
                <w:szCs w:val="20"/>
              </w:rPr>
              <w:t xml:space="preserve"> </w:t>
            </w:r>
          </w:p>
        </w:tc>
        <w:tc>
          <w:tcPr>
            <w:tcW w:w="1598" w:type="dxa"/>
            <w:tcBorders>
              <w:top w:val="single" w:sz="4" w:space="0" w:color="000000"/>
              <w:left w:val="single" w:sz="4" w:space="0" w:color="000000"/>
              <w:bottom w:val="single" w:sz="4" w:space="0" w:color="000000"/>
              <w:right w:val="single" w:sz="4" w:space="0" w:color="000000"/>
            </w:tcBorders>
          </w:tcPr>
          <w:p w:rsidR="00952158" w:rsidRDefault="00952158" w:rsidP="00952158">
            <w:pPr>
              <w:spacing w:line="259" w:lineRule="auto"/>
              <w:ind w:left="113"/>
              <w:jc w:val="center"/>
            </w:pPr>
            <w:proofErr w:type="spellStart"/>
            <w:r>
              <w:rPr>
                <w:b/>
              </w:rPr>
              <w:t>Reported</w:t>
            </w:r>
            <w:proofErr w:type="spellEnd"/>
            <w:r>
              <w:rPr>
                <w:b/>
              </w:rPr>
              <w:t xml:space="preserve"> </w:t>
            </w:r>
          </w:p>
        </w:tc>
      </w:tr>
      <w:tr w:rsidR="00952158" w:rsidTr="00660C05">
        <w:trPr>
          <w:gridAfter w:val="2"/>
          <w:wAfter w:w="2084" w:type="dxa"/>
          <w:trHeight w:val="274"/>
        </w:trPr>
        <w:tc>
          <w:tcPr>
            <w:tcW w:w="3762" w:type="dxa"/>
            <w:tcBorders>
              <w:top w:val="single" w:sz="4" w:space="0" w:color="000000"/>
              <w:left w:val="single" w:sz="4" w:space="0" w:color="000000"/>
              <w:bottom w:val="single" w:sz="4" w:space="0" w:color="000000"/>
              <w:right w:val="single" w:sz="4" w:space="0" w:color="000000"/>
            </w:tcBorders>
          </w:tcPr>
          <w:p w:rsidR="00952158" w:rsidRPr="00952158" w:rsidRDefault="00952158" w:rsidP="00952158">
            <w:pPr>
              <w:spacing w:line="259" w:lineRule="auto"/>
              <w:ind w:left="108"/>
              <w:rPr>
                <w:b/>
                <w:szCs w:val="20"/>
              </w:rPr>
            </w:pPr>
            <w:proofErr w:type="spellStart"/>
            <w:r w:rsidRPr="00952158">
              <w:rPr>
                <w:b/>
                <w:szCs w:val="20"/>
              </w:rPr>
              <w:t>Number</w:t>
            </w:r>
            <w:proofErr w:type="spellEnd"/>
            <w:r w:rsidRPr="00952158">
              <w:rPr>
                <w:b/>
                <w:szCs w:val="20"/>
              </w:rPr>
              <w:t xml:space="preserve"> </w:t>
            </w:r>
            <w:proofErr w:type="spellStart"/>
            <w:r w:rsidRPr="00952158">
              <w:rPr>
                <w:b/>
                <w:szCs w:val="20"/>
              </w:rPr>
              <w:t>of</w:t>
            </w:r>
            <w:proofErr w:type="spellEnd"/>
            <w:r w:rsidRPr="00952158">
              <w:rPr>
                <w:b/>
                <w:szCs w:val="20"/>
              </w:rPr>
              <w:t xml:space="preserve"> </w:t>
            </w:r>
            <w:proofErr w:type="spellStart"/>
            <w:r w:rsidRPr="00952158">
              <w:rPr>
                <w:b/>
                <w:szCs w:val="20"/>
              </w:rPr>
              <w:t>participants</w:t>
            </w:r>
            <w:proofErr w:type="spellEnd"/>
            <w:r w:rsidRPr="00952158">
              <w:rPr>
                <w:b/>
                <w:szCs w:val="20"/>
              </w:rPr>
              <w:t xml:space="preserve">  </w:t>
            </w:r>
          </w:p>
        </w:tc>
        <w:tc>
          <w:tcPr>
            <w:tcW w:w="461" w:type="dxa"/>
            <w:tcBorders>
              <w:top w:val="single" w:sz="4" w:space="0" w:color="000000"/>
              <w:left w:val="single" w:sz="4" w:space="0" w:color="000000"/>
              <w:bottom w:val="single" w:sz="4" w:space="0" w:color="000000"/>
              <w:right w:val="nil"/>
            </w:tcBorders>
          </w:tcPr>
          <w:p w:rsidR="00952158" w:rsidRPr="00952158" w:rsidRDefault="00952158" w:rsidP="00952158">
            <w:pPr>
              <w:spacing w:line="259" w:lineRule="auto"/>
              <w:ind w:left="108"/>
              <w:rPr>
                <w:b/>
                <w:szCs w:val="20"/>
              </w:rPr>
            </w:pPr>
            <w:r w:rsidRPr="00952158">
              <w:rPr>
                <w:b/>
                <w:szCs w:val="20"/>
              </w:rPr>
              <w:t xml:space="preserve"> </w:t>
            </w:r>
          </w:p>
        </w:tc>
        <w:tc>
          <w:tcPr>
            <w:tcW w:w="901" w:type="dxa"/>
            <w:tcBorders>
              <w:top w:val="single" w:sz="4" w:space="0" w:color="000000"/>
              <w:left w:val="nil"/>
              <w:bottom w:val="single" w:sz="4" w:space="0" w:color="000000"/>
              <w:right w:val="single" w:sz="4" w:space="0" w:color="000000"/>
            </w:tcBorders>
          </w:tcPr>
          <w:p w:rsidR="00952158" w:rsidRPr="00952158" w:rsidRDefault="00952158" w:rsidP="00952158">
            <w:pPr>
              <w:spacing w:after="160" w:line="259" w:lineRule="auto"/>
              <w:rPr>
                <w:b/>
                <w:szCs w:val="20"/>
              </w:rPr>
            </w:pPr>
          </w:p>
        </w:tc>
        <w:tc>
          <w:tcPr>
            <w:tcW w:w="1598" w:type="dxa"/>
            <w:tcBorders>
              <w:top w:val="single" w:sz="4" w:space="0" w:color="000000"/>
              <w:left w:val="single" w:sz="4" w:space="0" w:color="000000"/>
              <w:bottom w:val="single" w:sz="4" w:space="0" w:color="000000"/>
              <w:right w:val="single" w:sz="4" w:space="0" w:color="000000"/>
            </w:tcBorders>
          </w:tcPr>
          <w:p w:rsidR="00952158" w:rsidRDefault="00952158" w:rsidP="00952158">
            <w:pPr>
              <w:spacing w:line="259" w:lineRule="auto"/>
              <w:ind w:left="108"/>
            </w:pPr>
            <w:r>
              <w:t xml:space="preserve"> </w:t>
            </w:r>
          </w:p>
        </w:tc>
      </w:tr>
      <w:tr w:rsidR="00952158" w:rsidTr="00660C05">
        <w:trPr>
          <w:gridAfter w:val="2"/>
          <w:wAfter w:w="2084" w:type="dxa"/>
          <w:trHeight w:val="274"/>
        </w:trPr>
        <w:tc>
          <w:tcPr>
            <w:tcW w:w="3762" w:type="dxa"/>
            <w:tcBorders>
              <w:top w:val="single" w:sz="4" w:space="0" w:color="000000"/>
              <w:left w:val="single" w:sz="4" w:space="0" w:color="000000"/>
              <w:bottom w:val="single" w:sz="4" w:space="0" w:color="000000"/>
              <w:right w:val="single" w:sz="4" w:space="0" w:color="000000"/>
            </w:tcBorders>
          </w:tcPr>
          <w:p w:rsidR="00952158" w:rsidRPr="00952158" w:rsidRDefault="00952158" w:rsidP="00952158">
            <w:pPr>
              <w:spacing w:line="259" w:lineRule="auto"/>
              <w:ind w:left="108"/>
              <w:rPr>
                <w:b/>
                <w:szCs w:val="20"/>
              </w:rPr>
            </w:pPr>
            <w:proofErr w:type="spellStart"/>
            <w:r w:rsidRPr="00952158">
              <w:rPr>
                <w:b/>
                <w:szCs w:val="20"/>
              </w:rPr>
              <w:t>Duration</w:t>
            </w:r>
            <w:proofErr w:type="spellEnd"/>
            <w:r w:rsidRPr="00952158">
              <w:rPr>
                <w:b/>
                <w:szCs w:val="20"/>
              </w:rPr>
              <w:t xml:space="preserve"> </w:t>
            </w:r>
            <w:proofErr w:type="spellStart"/>
            <w:r w:rsidRPr="00952158">
              <w:rPr>
                <w:b/>
                <w:szCs w:val="20"/>
              </w:rPr>
              <w:t>of</w:t>
            </w:r>
            <w:proofErr w:type="spellEnd"/>
            <w:r w:rsidRPr="00952158">
              <w:rPr>
                <w:b/>
                <w:szCs w:val="20"/>
              </w:rPr>
              <w:t xml:space="preserve"> </w:t>
            </w:r>
            <w:proofErr w:type="spellStart"/>
            <w:r w:rsidRPr="00952158">
              <w:rPr>
                <w:b/>
                <w:szCs w:val="20"/>
              </w:rPr>
              <w:t>treatment</w:t>
            </w:r>
            <w:proofErr w:type="spellEnd"/>
            <w:r w:rsidRPr="00952158">
              <w:rPr>
                <w:b/>
                <w:szCs w:val="20"/>
              </w:rPr>
              <w:t xml:space="preserve">  </w:t>
            </w:r>
          </w:p>
        </w:tc>
        <w:tc>
          <w:tcPr>
            <w:tcW w:w="461" w:type="dxa"/>
            <w:tcBorders>
              <w:top w:val="single" w:sz="4" w:space="0" w:color="000000"/>
              <w:left w:val="single" w:sz="4" w:space="0" w:color="000000"/>
              <w:bottom w:val="single" w:sz="4" w:space="0" w:color="000000"/>
              <w:right w:val="nil"/>
            </w:tcBorders>
          </w:tcPr>
          <w:p w:rsidR="00952158" w:rsidRPr="00952158" w:rsidRDefault="00952158" w:rsidP="00952158">
            <w:pPr>
              <w:spacing w:line="259" w:lineRule="auto"/>
              <w:ind w:left="108"/>
              <w:rPr>
                <w:b/>
                <w:szCs w:val="20"/>
              </w:rPr>
            </w:pPr>
            <w:r w:rsidRPr="00952158">
              <w:rPr>
                <w:b/>
                <w:szCs w:val="20"/>
              </w:rPr>
              <w:t xml:space="preserve"> </w:t>
            </w:r>
          </w:p>
        </w:tc>
        <w:tc>
          <w:tcPr>
            <w:tcW w:w="901" w:type="dxa"/>
            <w:tcBorders>
              <w:top w:val="single" w:sz="4" w:space="0" w:color="000000"/>
              <w:left w:val="nil"/>
              <w:bottom w:val="single" w:sz="4" w:space="0" w:color="000000"/>
              <w:right w:val="single" w:sz="4" w:space="0" w:color="000000"/>
            </w:tcBorders>
          </w:tcPr>
          <w:p w:rsidR="00952158" w:rsidRPr="00952158" w:rsidRDefault="00952158" w:rsidP="00952158">
            <w:pPr>
              <w:spacing w:after="160" w:line="259" w:lineRule="auto"/>
              <w:rPr>
                <w:b/>
                <w:szCs w:val="20"/>
              </w:rPr>
            </w:pPr>
          </w:p>
        </w:tc>
        <w:tc>
          <w:tcPr>
            <w:tcW w:w="1598" w:type="dxa"/>
            <w:tcBorders>
              <w:top w:val="single" w:sz="4" w:space="0" w:color="000000"/>
              <w:left w:val="single" w:sz="4" w:space="0" w:color="000000"/>
              <w:bottom w:val="single" w:sz="4" w:space="0" w:color="000000"/>
              <w:right w:val="single" w:sz="4" w:space="0" w:color="000000"/>
            </w:tcBorders>
          </w:tcPr>
          <w:p w:rsidR="00952158" w:rsidRDefault="00952158" w:rsidP="00952158">
            <w:pPr>
              <w:spacing w:line="259" w:lineRule="auto"/>
              <w:ind w:left="108"/>
            </w:pPr>
            <w:r>
              <w:t xml:space="preserve"> </w:t>
            </w:r>
          </w:p>
        </w:tc>
      </w:tr>
      <w:tr w:rsidR="00952158" w:rsidRPr="00582164" w:rsidTr="00660C05">
        <w:trPr>
          <w:gridAfter w:val="2"/>
          <w:wAfter w:w="2084" w:type="dxa"/>
          <w:trHeight w:val="274"/>
        </w:trPr>
        <w:tc>
          <w:tcPr>
            <w:tcW w:w="3762" w:type="dxa"/>
            <w:tcBorders>
              <w:top w:val="single" w:sz="4" w:space="0" w:color="000000"/>
              <w:left w:val="single" w:sz="4" w:space="0" w:color="000000"/>
              <w:bottom w:val="single" w:sz="4" w:space="0" w:color="000000"/>
              <w:right w:val="single" w:sz="4" w:space="0" w:color="000000"/>
            </w:tcBorders>
          </w:tcPr>
          <w:p w:rsidR="00952158" w:rsidRPr="00135C7F" w:rsidRDefault="00952158" w:rsidP="00952158">
            <w:pPr>
              <w:spacing w:line="259" w:lineRule="auto"/>
              <w:ind w:left="108"/>
              <w:rPr>
                <w:b/>
                <w:szCs w:val="20"/>
                <w:lang w:val="en-US"/>
              </w:rPr>
            </w:pPr>
            <w:r w:rsidRPr="00135C7F">
              <w:rPr>
                <w:b/>
                <w:szCs w:val="20"/>
                <w:lang w:val="en-US"/>
              </w:rPr>
              <w:t xml:space="preserve">How did the study define the comparator?  </w:t>
            </w:r>
          </w:p>
        </w:tc>
        <w:tc>
          <w:tcPr>
            <w:tcW w:w="461" w:type="dxa"/>
            <w:tcBorders>
              <w:top w:val="single" w:sz="4" w:space="0" w:color="000000"/>
              <w:left w:val="single" w:sz="4" w:space="0" w:color="000000"/>
              <w:bottom w:val="single" w:sz="4" w:space="0" w:color="000000"/>
              <w:right w:val="nil"/>
            </w:tcBorders>
          </w:tcPr>
          <w:p w:rsidR="00952158" w:rsidRPr="00135C7F" w:rsidRDefault="00952158" w:rsidP="00952158">
            <w:pPr>
              <w:spacing w:line="259" w:lineRule="auto"/>
              <w:ind w:left="108"/>
              <w:rPr>
                <w:b/>
                <w:szCs w:val="20"/>
                <w:lang w:val="en-US"/>
              </w:rPr>
            </w:pPr>
          </w:p>
        </w:tc>
        <w:tc>
          <w:tcPr>
            <w:tcW w:w="901" w:type="dxa"/>
            <w:tcBorders>
              <w:top w:val="single" w:sz="4" w:space="0" w:color="000000"/>
              <w:left w:val="nil"/>
              <w:bottom w:val="single" w:sz="4" w:space="0" w:color="000000"/>
              <w:right w:val="single" w:sz="4" w:space="0" w:color="000000"/>
            </w:tcBorders>
          </w:tcPr>
          <w:p w:rsidR="00952158" w:rsidRPr="00135C7F" w:rsidRDefault="00952158" w:rsidP="00952158">
            <w:pPr>
              <w:spacing w:after="160" w:line="259" w:lineRule="auto"/>
              <w:rPr>
                <w:b/>
                <w:szCs w:val="20"/>
                <w:lang w:val="en-US"/>
              </w:rPr>
            </w:pPr>
          </w:p>
        </w:tc>
        <w:tc>
          <w:tcPr>
            <w:tcW w:w="1598" w:type="dxa"/>
            <w:tcBorders>
              <w:top w:val="single" w:sz="4" w:space="0" w:color="000000"/>
              <w:left w:val="single" w:sz="4" w:space="0" w:color="000000"/>
              <w:bottom w:val="single" w:sz="4" w:space="0" w:color="000000"/>
              <w:right w:val="single" w:sz="4" w:space="0" w:color="000000"/>
            </w:tcBorders>
          </w:tcPr>
          <w:p w:rsidR="00952158" w:rsidRPr="00135C7F" w:rsidRDefault="00952158" w:rsidP="00952158">
            <w:pPr>
              <w:spacing w:line="259" w:lineRule="auto"/>
              <w:ind w:left="108"/>
              <w:rPr>
                <w:lang w:val="en-US"/>
              </w:rPr>
            </w:pPr>
          </w:p>
        </w:tc>
      </w:tr>
      <w:tr w:rsidR="00952158" w:rsidRPr="00582164" w:rsidTr="00660C05">
        <w:trPr>
          <w:gridAfter w:val="2"/>
          <w:wAfter w:w="2084" w:type="dxa"/>
          <w:trHeight w:val="274"/>
        </w:trPr>
        <w:tc>
          <w:tcPr>
            <w:tcW w:w="3762" w:type="dxa"/>
            <w:tcBorders>
              <w:top w:val="single" w:sz="4" w:space="0" w:color="000000"/>
              <w:left w:val="single" w:sz="4" w:space="0" w:color="000000"/>
              <w:bottom w:val="single" w:sz="4" w:space="0" w:color="000000"/>
              <w:right w:val="single" w:sz="4" w:space="0" w:color="000000"/>
            </w:tcBorders>
          </w:tcPr>
          <w:p w:rsidR="00952158" w:rsidRPr="00135C7F" w:rsidRDefault="00952158" w:rsidP="00952158">
            <w:pPr>
              <w:spacing w:line="259" w:lineRule="auto"/>
              <w:rPr>
                <w:b/>
                <w:szCs w:val="20"/>
                <w:lang w:val="en-US"/>
              </w:rPr>
            </w:pPr>
            <w:r w:rsidRPr="00135C7F">
              <w:rPr>
                <w:b/>
                <w:szCs w:val="20"/>
                <w:lang w:val="en-US"/>
              </w:rPr>
              <w:t xml:space="preserve"> How did the study deliver the comparator?  </w:t>
            </w:r>
          </w:p>
        </w:tc>
        <w:tc>
          <w:tcPr>
            <w:tcW w:w="461" w:type="dxa"/>
            <w:tcBorders>
              <w:top w:val="single" w:sz="4" w:space="0" w:color="000000"/>
              <w:left w:val="single" w:sz="4" w:space="0" w:color="000000"/>
              <w:bottom w:val="single" w:sz="4" w:space="0" w:color="000000"/>
              <w:right w:val="nil"/>
            </w:tcBorders>
          </w:tcPr>
          <w:p w:rsidR="00952158" w:rsidRPr="00135C7F" w:rsidRDefault="00952158" w:rsidP="00952158">
            <w:pPr>
              <w:spacing w:line="259" w:lineRule="auto"/>
              <w:ind w:left="108"/>
              <w:rPr>
                <w:b/>
                <w:szCs w:val="20"/>
                <w:lang w:val="en-US"/>
              </w:rPr>
            </w:pPr>
          </w:p>
        </w:tc>
        <w:tc>
          <w:tcPr>
            <w:tcW w:w="901" w:type="dxa"/>
            <w:tcBorders>
              <w:top w:val="single" w:sz="4" w:space="0" w:color="000000"/>
              <w:left w:val="nil"/>
              <w:bottom w:val="single" w:sz="4" w:space="0" w:color="000000"/>
              <w:right w:val="single" w:sz="4" w:space="0" w:color="000000"/>
            </w:tcBorders>
          </w:tcPr>
          <w:p w:rsidR="00952158" w:rsidRPr="00135C7F" w:rsidRDefault="00952158" w:rsidP="00952158">
            <w:pPr>
              <w:spacing w:after="160" w:line="259" w:lineRule="auto"/>
              <w:rPr>
                <w:b/>
                <w:szCs w:val="20"/>
                <w:lang w:val="en-US"/>
              </w:rPr>
            </w:pPr>
          </w:p>
        </w:tc>
        <w:tc>
          <w:tcPr>
            <w:tcW w:w="1598" w:type="dxa"/>
            <w:tcBorders>
              <w:top w:val="single" w:sz="4" w:space="0" w:color="000000"/>
              <w:left w:val="single" w:sz="4" w:space="0" w:color="000000"/>
              <w:bottom w:val="single" w:sz="4" w:space="0" w:color="000000"/>
              <w:right w:val="single" w:sz="4" w:space="0" w:color="000000"/>
            </w:tcBorders>
          </w:tcPr>
          <w:p w:rsidR="00952158" w:rsidRPr="00135C7F" w:rsidRDefault="00952158" w:rsidP="00952158">
            <w:pPr>
              <w:spacing w:line="259" w:lineRule="auto"/>
              <w:ind w:left="108"/>
              <w:rPr>
                <w:lang w:val="en-US"/>
              </w:rPr>
            </w:pPr>
          </w:p>
        </w:tc>
      </w:tr>
      <w:tr w:rsidR="00952158" w:rsidTr="00660C05">
        <w:trPr>
          <w:gridAfter w:val="2"/>
          <w:wAfter w:w="2084" w:type="dxa"/>
          <w:trHeight w:val="274"/>
        </w:trPr>
        <w:tc>
          <w:tcPr>
            <w:tcW w:w="3762" w:type="dxa"/>
            <w:tcBorders>
              <w:top w:val="single" w:sz="4" w:space="0" w:color="000000"/>
              <w:left w:val="single" w:sz="4" w:space="0" w:color="000000"/>
              <w:bottom w:val="single" w:sz="4" w:space="0" w:color="000000"/>
              <w:right w:val="single" w:sz="4" w:space="0" w:color="000000"/>
            </w:tcBorders>
          </w:tcPr>
          <w:p w:rsidR="00952158" w:rsidRPr="00952158" w:rsidRDefault="00952158" w:rsidP="00952158">
            <w:pPr>
              <w:spacing w:line="259" w:lineRule="auto"/>
              <w:rPr>
                <w:b/>
                <w:szCs w:val="20"/>
              </w:rPr>
            </w:pPr>
            <w:r w:rsidRPr="00135C7F">
              <w:rPr>
                <w:b/>
                <w:szCs w:val="20"/>
                <w:lang w:val="en-US"/>
              </w:rPr>
              <w:t xml:space="preserve"> </w:t>
            </w:r>
            <w:r w:rsidRPr="00952158">
              <w:rPr>
                <w:b/>
                <w:szCs w:val="20"/>
              </w:rPr>
              <w:t xml:space="preserve">Total </w:t>
            </w:r>
            <w:proofErr w:type="spellStart"/>
            <w:r w:rsidRPr="00952158">
              <w:rPr>
                <w:b/>
                <w:szCs w:val="20"/>
              </w:rPr>
              <w:t>daily</w:t>
            </w:r>
            <w:proofErr w:type="spellEnd"/>
            <w:r w:rsidRPr="00952158">
              <w:rPr>
                <w:b/>
                <w:szCs w:val="20"/>
              </w:rPr>
              <w:t xml:space="preserve"> </w:t>
            </w:r>
            <w:proofErr w:type="spellStart"/>
            <w:r w:rsidRPr="00952158">
              <w:rPr>
                <w:b/>
                <w:szCs w:val="20"/>
              </w:rPr>
              <w:t>antagonist</w:t>
            </w:r>
            <w:proofErr w:type="spellEnd"/>
            <w:r w:rsidRPr="00952158">
              <w:rPr>
                <w:b/>
                <w:szCs w:val="20"/>
              </w:rPr>
              <w:t xml:space="preserve"> </w:t>
            </w:r>
            <w:proofErr w:type="spellStart"/>
            <w:r w:rsidRPr="00952158">
              <w:rPr>
                <w:b/>
                <w:szCs w:val="20"/>
              </w:rPr>
              <w:t>dosage</w:t>
            </w:r>
            <w:proofErr w:type="spellEnd"/>
          </w:p>
        </w:tc>
        <w:tc>
          <w:tcPr>
            <w:tcW w:w="461" w:type="dxa"/>
            <w:tcBorders>
              <w:top w:val="single" w:sz="4" w:space="0" w:color="000000"/>
              <w:left w:val="single" w:sz="4" w:space="0" w:color="000000"/>
              <w:bottom w:val="single" w:sz="4" w:space="0" w:color="000000"/>
              <w:right w:val="nil"/>
            </w:tcBorders>
          </w:tcPr>
          <w:p w:rsidR="00952158" w:rsidRPr="00952158" w:rsidRDefault="00952158" w:rsidP="00952158">
            <w:pPr>
              <w:spacing w:line="259" w:lineRule="auto"/>
              <w:ind w:left="108"/>
              <w:rPr>
                <w:b/>
                <w:szCs w:val="20"/>
              </w:rPr>
            </w:pPr>
          </w:p>
        </w:tc>
        <w:tc>
          <w:tcPr>
            <w:tcW w:w="901" w:type="dxa"/>
            <w:tcBorders>
              <w:top w:val="single" w:sz="4" w:space="0" w:color="000000"/>
              <w:left w:val="nil"/>
              <w:bottom w:val="single" w:sz="4" w:space="0" w:color="000000"/>
              <w:right w:val="single" w:sz="4" w:space="0" w:color="000000"/>
            </w:tcBorders>
          </w:tcPr>
          <w:p w:rsidR="00952158" w:rsidRPr="00952158" w:rsidRDefault="00952158" w:rsidP="00952158">
            <w:pPr>
              <w:spacing w:after="160" w:line="259" w:lineRule="auto"/>
              <w:rPr>
                <w:b/>
                <w:szCs w:val="20"/>
              </w:rPr>
            </w:pPr>
          </w:p>
        </w:tc>
        <w:tc>
          <w:tcPr>
            <w:tcW w:w="1598" w:type="dxa"/>
            <w:tcBorders>
              <w:top w:val="single" w:sz="4" w:space="0" w:color="000000"/>
              <w:left w:val="single" w:sz="4" w:space="0" w:color="000000"/>
              <w:bottom w:val="single" w:sz="4" w:space="0" w:color="000000"/>
              <w:right w:val="single" w:sz="4" w:space="0" w:color="000000"/>
            </w:tcBorders>
          </w:tcPr>
          <w:p w:rsidR="00952158" w:rsidRDefault="00952158" w:rsidP="00952158">
            <w:pPr>
              <w:spacing w:line="259" w:lineRule="auto"/>
              <w:ind w:left="108"/>
            </w:pPr>
          </w:p>
        </w:tc>
      </w:tr>
      <w:tr w:rsidR="00952158" w:rsidRPr="00582164" w:rsidTr="00660C05">
        <w:trPr>
          <w:gridAfter w:val="2"/>
          <w:wAfter w:w="2084" w:type="dxa"/>
          <w:trHeight w:val="274"/>
        </w:trPr>
        <w:tc>
          <w:tcPr>
            <w:tcW w:w="3762" w:type="dxa"/>
            <w:tcBorders>
              <w:top w:val="single" w:sz="4" w:space="0" w:color="000000"/>
              <w:left w:val="single" w:sz="4" w:space="0" w:color="000000"/>
              <w:bottom w:val="single" w:sz="4" w:space="0" w:color="000000"/>
              <w:right w:val="single" w:sz="4" w:space="0" w:color="000000"/>
            </w:tcBorders>
          </w:tcPr>
          <w:p w:rsidR="00952158" w:rsidRPr="00135C7F" w:rsidRDefault="00952158" w:rsidP="00952158">
            <w:pPr>
              <w:spacing w:line="259" w:lineRule="auto"/>
              <w:rPr>
                <w:b/>
                <w:szCs w:val="20"/>
                <w:lang w:val="en-US"/>
              </w:rPr>
            </w:pPr>
            <w:r w:rsidRPr="00135C7F">
              <w:rPr>
                <w:b/>
                <w:szCs w:val="20"/>
                <w:lang w:val="en-US"/>
              </w:rPr>
              <w:t xml:space="preserve"> Other treatment (additional to the antagonist)</w:t>
            </w:r>
          </w:p>
        </w:tc>
        <w:tc>
          <w:tcPr>
            <w:tcW w:w="461" w:type="dxa"/>
            <w:tcBorders>
              <w:top w:val="single" w:sz="4" w:space="0" w:color="000000"/>
              <w:left w:val="single" w:sz="4" w:space="0" w:color="000000"/>
              <w:bottom w:val="single" w:sz="4" w:space="0" w:color="000000"/>
              <w:right w:val="nil"/>
            </w:tcBorders>
          </w:tcPr>
          <w:p w:rsidR="00952158" w:rsidRPr="00135C7F" w:rsidRDefault="00952158" w:rsidP="00952158">
            <w:pPr>
              <w:spacing w:line="259" w:lineRule="auto"/>
              <w:ind w:left="108"/>
              <w:rPr>
                <w:b/>
                <w:szCs w:val="20"/>
                <w:lang w:val="en-US"/>
              </w:rPr>
            </w:pPr>
          </w:p>
        </w:tc>
        <w:tc>
          <w:tcPr>
            <w:tcW w:w="901" w:type="dxa"/>
            <w:tcBorders>
              <w:top w:val="single" w:sz="4" w:space="0" w:color="000000"/>
              <w:left w:val="nil"/>
              <w:bottom w:val="single" w:sz="4" w:space="0" w:color="000000"/>
              <w:right w:val="single" w:sz="4" w:space="0" w:color="000000"/>
            </w:tcBorders>
          </w:tcPr>
          <w:p w:rsidR="00952158" w:rsidRPr="00135C7F" w:rsidRDefault="00952158" w:rsidP="00952158">
            <w:pPr>
              <w:spacing w:after="160" w:line="259" w:lineRule="auto"/>
              <w:rPr>
                <w:b/>
                <w:szCs w:val="20"/>
                <w:lang w:val="en-US"/>
              </w:rPr>
            </w:pPr>
          </w:p>
        </w:tc>
        <w:tc>
          <w:tcPr>
            <w:tcW w:w="1598" w:type="dxa"/>
            <w:tcBorders>
              <w:top w:val="single" w:sz="4" w:space="0" w:color="000000"/>
              <w:left w:val="single" w:sz="4" w:space="0" w:color="000000"/>
              <w:bottom w:val="single" w:sz="4" w:space="0" w:color="000000"/>
              <w:right w:val="single" w:sz="4" w:space="0" w:color="000000"/>
            </w:tcBorders>
          </w:tcPr>
          <w:p w:rsidR="00952158" w:rsidRPr="00135C7F" w:rsidRDefault="00952158" w:rsidP="00952158">
            <w:pPr>
              <w:spacing w:line="259" w:lineRule="auto"/>
              <w:ind w:left="108"/>
              <w:rPr>
                <w:lang w:val="en-US"/>
              </w:rPr>
            </w:pPr>
          </w:p>
        </w:tc>
      </w:tr>
      <w:tr w:rsidR="00952158" w:rsidRPr="00582164" w:rsidTr="00660C05">
        <w:trPr>
          <w:gridAfter w:val="2"/>
          <w:wAfter w:w="2084" w:type="dxa"/>
          <w:trHeight w:val="274"/>
        </w:trPr>
        <w:tc>
          <w:tcPr>
            <w:tcW w:w="3762" w:type="dxa"/>
            <w:tcBorders>
              <w:top w:val="single" w:sz="4" w:space="0" w:color="000000"/>
              <w:left w:val="single" w:sz="4" w:space="0" w:color="000000"/>
              <w:bottom w:val="single" w:sz="4" w:space="0" w:color="000000"/>
              <w:right w:val="single" w:sz="4" w:space="0" w:color="000000"/>
            </w:tcBorders>
          </w:tcPr>
          <w:p w:rsidR="00952158" w:rsidRPr="00135C7F" w:rsidRDefault="00952158" w:rsidP="00952158">
            <w:pPr>
              <w:spacing w:line="259" w:lineRule="auto"/>
              <w:rPr>
                <w:b/>
                <w:szCs w:val="20"/>
                <w:lang w:val="en-US"/>
              </w:rPr>
            </w:pPr>
            <w:r w:rsidRPr="00135C7F">
              <w:rPr>
                <w:b/>
                <w:szCs w:val="20"/>
                <w:lang w:val="en-US"/>
              </w:rPr>
              <w:t xml:space="preserve"> </w:t>
            </w:r>
            <w:proofErr w:type="gramStart"/>
            <w:r w:rsidRPr="00135C7F">
              <w:rPr>
                <w:b/>
                <w:szCs w:val="20"/>
                <w:lang w:val="en-US"/>
              </w:rPr>
              <w:t>Outcome :</w:t>
            </w:r>
            <w:proofErr w:type="gramEnd"/>
            <w:r w:rsidRPr="00135C7F">
              <w:rPr>
                <w:b/>
                <w:szCs w:val="20"/>
                <w:lang w:val="en-US"/>
              </w:rPr>
              <w:t xml:space="preserve"> </w:t>
            </w:r>
            <w:r w:rsidRPr="00135C7F">
              <w:rPr>
                <w:b/>
                <w:color w:val="auto"/>
                <w:szCs w:val="20"/>
                <w:lang w:val="en-US"/>
              </w:rPr>
              <w:t xml:space="preserve">microglia in an activate or at resting state.  </w:t>
            </w:r>
          </w:p>
        </w:tc>
        <w:tc>
          <w:tcPr>
            <w:tcW w:w="461" w:type="dxa"/>
            <w:tcBorders>
              <w:top w:val="single" w:sz="4" w:space="0" w:color="000000"/>
              <w:left w:val="single" w:sz="4" w:space="0" w:color="000000"/>
              <w:bottom w:val="single" w:sz="4" w:space="0" w:color="000000"/>
              <w:right w:val="nil"/>
            </w:tcBorders>
          </w:tcPr>
          <w:p w:rsidR="00952158" w:rsidRPr="00135C7F" w:rsidRDefault="00952158" w:rsidP="00952158">
            <w:pPr>
              <w:spacing w:line="259" w:lineRule="auto"/>
              <w:ind w:left="108"/>
              <w:rPr>
                <w:b/>
                <w:szCs w:val="20"/>
                <w:lang w:val="en-US"/>
              </w:rPr>
            </w:pPr>
          </w:p>
        </w:tc>
        <w:tc>
          <w:tcPr>
            <w:tcW w:w="901" w:type="dxa"/>
            <w:tcBorders>
              <w:top w:val="single" w:sz="4" w:space="0" w:color="000000"/>
              <w:left w:val="nil"/>
              <w:bottom w:val="single" w:sz="4" w:space="0" w:color="000000"/>
              <w:right w:val="single" w:sz="4" w:space="0" w:color="000000"/>
            </w:tcBorders>
          </w:tcPr>
          <w:p w:rsidR="00952158" w:rsidRPr="00135C7F" w:rsidRDefault="00952158" w:rsidP="00952158">
            <w:pPr>
              <w:spacing w:after="160" w:line="259" w:lineRule="auto"/>
              <w:rPr>
                <w:b/>
                <w:szCs w:val="20"/>
                <w:lang w:val="en-US"/>
              </w:rPr>
            </w:pPr>
          </w:p>
        </w:tc>
        <w:tc>
          <w:tcPr>
            <w:tcW w:w="1598" w:type="dxa"/>
            <w:tcBorders>
              <w:top w:val="single" w:sz="4" w:space="0" w:color="000000"/>
              <w:left w:val="single" w:sz="4" w:space="0" w:color="000000"/>
              <w:bottom w:val="single" w:sz="4" w:space="0" w:color="000000"/>
              <w:right w:val="single" w:sz="4" w:space="0" w:color="000000"/>
            </w:tcBorders>
          </w:tcPr>
          <w:p w:rsidR="00952158" w:rsidRPr="00135C7F" w:rsidRDefault="00952158" w:rsidP="00952158">
            <w:pPr>
              <w:spacing w:line="259" w:lineRule="auto"/>
              <w:ind w:left="108"/>
              <w:rPr>
                <w:lang w:val="en-US"/>
              </w:rPr>
            </w:pPr>
          </w:p>
        </w:tc>
      </w:tr>
      <w:tr w:rsidR="00952158" w:rsidTr="00660C05">
        <w:trPr>
          <w:gridAfter w:val="2"/>
          <w:wAfter w:w="2084" w:type="dxa"/>
          <w:trHeight w:val="274"/>
        </w:trPr>
        <w:tc>
          <w:tcPr>
            <w:tcW w:w="3762" w:type="dxa"/>
            <w:tcBorders>
              <w:top w:val="single" w:sz="4" w:space="0" w:color="000000"/>
              <w:left w:val="single" w:sz="4" w:space="0" w:color="000000"/>
              <w:bottom w:val="single" w:sz="4" w:space="0" w:color="000000"/>
              <w:right w:val="single" w:sz="4" w:space="0" w:color="000000"/>
            </w:tcBorders>
          </w:tcPr>
          <w:p w:rsidR="00952158" w:rsidRPr="00952158" w:rsidRDefault="00952158" w:rsidP="00952158">
            <w:pPr>
              <w:spacing w:line="259" w:lineRule="auto"/>
              <w:rPr>
                <w:b/>
                <w:szCs w:val="20"/>
              </w:rPr>
            </w:pPr>
            <w:r w:rsidRPr="00135C7F">
              <w:rPr>
                <w:b/>
                <w:szCs w:val="20"/>
                <w:lang w:val="en-US"/>
              </w:rPr>
              <w:t xml:space="preserve"> </w:t>
            </w:r>
            <w:proofErr w:type="spellStart"/>
            <w:r w:rsidRPr="00952158">
              <w:rPr>
                <w:b/>
                <w:szCs w:val="20"/>
              </w:rPr>
              <w:t>Is</w:t>
            </w:r>
            <w:proofErr w:type="spellEnd"/>
            <w:r w:rsidRPr="00952158">
              <w:rPr>
                <w:b/>
                <w:szCs w:val="20"/>
              </w:rPr>
              <w:t xml:space="preserve"> </w:t>
            </w:r>
            <w:proofErr w:type="spellStart"/>
            <w:r w:rsidRPr="00952158">
              <w:rPr>
                <w:b/>
                <w:szCs w:val="20"/>
              </w:rPr>
              <w:t>outcome</w:t>
            </w:r>
            <w:proofErr w:type="spellEnd"/>
            <w:r w:rsidRPr="00952158">
              <w:rPr>
                <w:b/>
                <w:szCs w:val="20"/>
              </w:rPr>
              <w:t xml:space="preserve"> tool </w:t>
            </w:r>
            <w:proofErr w:type="spellStart"/>
            <w:r w:rsidRPr="00952158">
              <w:rPr>
                <w:b/>
                <w:szCs w:val="20"/>
              </w:rPr>
              <w:t>validated</w:t>
            </w:r>
            <w:proofErr w:type="spellEnd"/>
            <w:r w:rsidRPr="00952158">
              <w:rPr>
                <w:b/>
                <w:szCs w:val="20"/>
              </w:rPr>
              <w:t>?</w:t>
            </w:r>
          </w:p>
        </w:tc>
        <w:tc>
          <w:tcPr>
            <w:tcW w:w="461" w:type="dxa"/>
            <w:tcBorders>
              <w:top w:val="single" w:sz="4" w:space="0" w:color="000000"/>
              <w:left w:val="single" w:sz="4" w:space="0" w:color="000000"/>
              <w:bottom w:val="single" w:sz="4" w:space="0" w:color="000000"/>
              <w:right w:val="nil"/>
            </w:tcBorders>
          </w:tcPr>
          <w:p w:rsidR="00952158" w:rsidRPr="00952158" w:rsidRDefault="00952158" w:rsidP="00952158">
            <w:pPr>
              <w:spacing w:line="259" w:lineRule="auto"/>
              <w:ind w:left="108"/>
              <w:rPr>
                <w:b/>
                <w:szCs w:val="20"/>
              </w:rPr>
            </w:pPr>
          </w:p>
        </w:tc>
        <w:tc>
          <w:tcPr>
            <w:tcW w:w="901" w:type="dxa"/>
            <w:tcBorders>
              <w:top w:val="single" w:sz="4" w:space="0" w:color="000000"/>
              <w:left w:val="nil"/>
              <w:bottom w:val="single" w:sz="4" w:space="0" w:color="000000"/>
              <w:right w:val="single" w:sz="4" w:space="0" w:color="000000"/>
            </w:tcBorders>
          </w:tcPr>
          <w:p w:rsidR="00952158" w:rsidRPr="00952158" w:rsidRDefault="00952158" w:rsidP="00952158">
            <w:pPr>
              <w:spacing w:after="160" w:line="259" w:lineRule="auto"/>
              <w:rPr>
                <w:b/>
                <w:szCs w:val="20"/>
              </w:rPr>
            </w:pPr>
          </w:p>
        </w:tc>
        <w:tc>
          <w:tcPr>
            <w:tcW w:w="1598" w:type="dxa"/>
            <w:tcBorders>
              <w:top w:val="single" w:sz="4" w:space="0" w:color="000000"/>
              <w:left w:val="single" w:sz="4" w:space="0" w:color="000000"/>
              <w:bottom w:val="single" w:sz="4" w:space="0" w:color="000000"/>
              <w:right w:val="single" w:sz="4" w:space="0" w:color="000000"/>
            </w:tcBorders>
          </w:tcPr>
          <w:p w:rsidR="00952158" w:rsidRDefault="00952158" w:rsidP="00952158">
            <w:pPr>
              <w:spacing w:line="259" w:lineRule="auto"/>
              <w:ind w:left="108"/>
            </w:pPr>
          </w:p>
        </w:tc>
      </w:tr>
      <w:tr w:rsidR="00952158" w:rsidTr="00660C05">
        <w:trPr>
          <w:gridAfter w:val="2"/>
          <w:wAfter w:w="2084" w:type="dxa"/>
          <w:trHeight w:val="274"/>
        </w:trPr>
        <w:tc>
          <w:tcPr>
            <w:tcW w:w="3762" w:type="dxa"/>
            <w:tcBorders>
              <w:top w:val="single" w:sz="4" w:space="0" w:color="000000"/>
              <w:left w:val="single" w:sz="4" w:space="0" w:color="000000"/>
              <w:bottom w:val="single" w:sz="4" w:space="0" w:color="000000"/>
              <w:right w:val="single" w:sz="4" w:space="0" w:color="000000"/>
            </w:tcBorders>
          </w:tcPr>
          <w:p w:rsidR="00952158" w:rsidRPr="00952158" w:rsidRDefault="00952158" w:rsidP="00952158">
            <w:pPr>
              <w:spacing w:line="259" w:lineRule="auto"/>
              <w:rPr>
                <w:b/>
                <w:szCs w:val="20"/>
              </w:rPr>
            </w:pPr>
            <w:r>
              <w:rPr>
                <w:b/>
                <w:szCs w:val="20"/>
              </w:rPr>
              <w:t xml:space="preserve"> </w:t>
            </w:r>
            <w:r w:rsidRPr="00952158">
              <w:rPr>
                <w:b/>
                <w:szCs w:val="20"/>
              </w:rPr>
              <w:t xml:space="preserve">Time points </w:t>
            </w:r>
            <w:proofErr w:type="spellStart"/>
            <w:r w:rsidRPr="00952158">
              <w:rPr>
                <w:b/>
                <w:szCs w:val="20"/>
              </w:rPr>
              <w:t>measured</w:t>
            </w:r>
            <w:proofErr w:type="spellEnd"/>
          </w:p>
        </w:tc>
        <w:tc>
          <w:tcPr>
            <w:tcW w:w="461" w:type="dxa"/>
            <w:tcBorders>
              <w:top w:val="single" w:sz="4" w:space="0" w:color="000000"/>
              <w:left w:val="single" w:sz="4" w:space="0" w:color="000000"/>
              <w:bottom w:val="single" w:sz="4" w:space="0" w:color="000000"/>
              <w:right w:val="nil"/>
            </w:tcBorders>
          </w:tcPr>
          <w:p w:rsidR="00952158" w:rsidRPr="00952158" w:rsidRDefault="00952158" w:rsidP="00952158">
            <w:pPr>
              <w:spacing w:line="259" w:lineRule="auto"/>
              <w:ind w:left="108"/>
              <w:rPr>
                <w:b/>
                <w:szCs w:val="20"/>
              </w:rPr>
            </w:pPr>
          </w:p>
        </w:tc>
        <w:tc>
          <w:tcPr>
            <w:tcW w:w="901" w:type="dxa"/>
            <w:tcBorders>
              <w:top w:val="single" w:sz="4" w:space="0" w:color="000000"/>
              <w:left w:val="nil"/>
              <w:bottom w:val="single" w:sz="4" w:space="0" w:color="000000"/>
              <w:right w:val="single" w:sz="4" w:space="0" w:color="000000"/>
            </w:tcBorders>
          </w:tcPr>
          <w:p w:rsidR="00952158" w:rsidRPr="00952158" w:rsidRDefault="00952158" w:rsidP="00952158">
            <w:pPr>
              <w:spacing w:after="160" w:line="259" w:lineRule="auto"/>
              <w:rPr>
                <w:b/>
                <w:szCs w:val="20"/>
              </w:rPr>
            </w:pPr>
          </w:p>
        </w:tc>
        <w:tc>
          <w:tcPr>
            <w:tcW w:w="1598" w:type="dxa"/>
            <w:tcBorders>
              <w:top w:val="single" w:sz="4" w:space="0" w:color="000000"/>
              <w:left w:val="single" w:sz="4" w:space="0" w:color="000000"/>
              <w:bottom w:val="single" w:sz="4" w:space="0" w:color="000000"/>
              <w:right w:val="single" w:sz="4" w:space="0" w:color="000000"/>
            </w:tcBorders>
          </w:tcPr>
          <w:p w:rsidR="00952158" w:rsidRDefault="00952158" w:rsidP="00952158">
            <w:pPr>
              <w:spacing w:line="259" w:lineRule="auto"/>
              <w:ind w:left="108"/>
            </w:pPr>
          </w:p>
        </w:tc>
      </w:tr>
      <w:tr w:rsidR="00952158" w:rsidTr="00660C05">
        <w:trPr>
          <w:gridAfter w:val="2"/>
          <w:wAfter w:w="2084" w:type="dxa"/>
          <w:trHeight w:val="274"/>
        </w:trPr>
        <w:tc>
          <w:tcPr>
            <w:tcW w:w="3762" w:type="dxa"/>
            <w:tcBorders>
              <w:top w:val="single" w:sz="4" w:space="0" w:color="000000"/>
              <w:left w:val="single" w:sz="4" w:space="0" w:color="000000"/>
              <w:bottom w:val="single" w:sz="4" w:space="0" w:color="000000"/>
              <w:right w:val="single" w:sz="4" w:space="0" w:color="000000"/>
            </w:tcBorders>
          </w:tcPr>
          <w:p w:rsidR="00952158" w:rsidRPr="00952158" w:rsidRDefault="00952158" w:rsidP="00952158">
            <w:pPr>
              <w:spacing w:line="259" w:lineRule="auto"/>
              <w:rPr>
                <w:b/>
                <w:szCs w:val="20"/>
              </w:rPr>
            </w:pPr>
            <w:r w:rsidRPr="00952158">
              <w:rPr>
                <w:b/>
                <w:szCs w:val="20"/>
              </w:rPr>
              <w:t xml:space="preserve"> </w:t>
            </w:r>
            <w:proofErr w:type="spellStart"/>
            <w:r w:rsidRPr="00952158">
              <w:rPr>
                <w:b/>
                <w:szCs w:val="20"/>
              </w:rPr>
              <w:t>Between</w:t>
            </w:r>
            <w:proofErr w:type="spellEnd"/>
            <w:r w:rsidRPr="00952158">
              <w:rPr>
                <w:b/>
                <w:szCs w:val="20"/>
              </w:rPr>
              <w:t xml:space="preserve"> </w:t>
            </w:r>
            <w:proofErr w:type="spellStart"/>
            <w:r w:rsidRPr="00952158">
              <w:rPr>
                <w:b/>
                <w:szCs w:val="20"/>
              </w:rPr>
              <w:t>Groups</w:t>
            </w:r>
            <w:proofErr w:type="spellEnd"/>
          </w:p>
        </w:tc>
        <w:tc>
          <w:tcPr>
            <w:tcW w:w="461" w:type="dxa"/>
            <w:tcBorders>
              <w:top w:val="single" w:sz="4" w:space="0" w:color="000000"/>
              <w:left w:val="single" w:sz="4" w:space="0" w:color="000000"/>
              <w:bottom w:val="single" w:sz="4" w:space="0" w:color="000000"/>
              <w:right w:val="nil"/>
            </w:tcBorders>
          </w:tcPr>
          <w:p w:rsidR="00952158" w:rsidRPr="00952158" w:rsidRDefault="00952158" w:rsidP="00952158">
            <w:pPr>
              <w:spacing w:line="259" w:lineRule="auto"/>
              <w:ind w:left="108"/>
              <w:rPr>
                <w:b/>
                <w:szCs w:val="20"/>
              </w:rPr>
            </w:pPr>
          </w:p>
        </w:tc>
        <w:tc>
          <w:tcPr>
            <w:tcW w:w="901" w:type="dxa"/>
            <w:tcBorders>
              <w:top w:val="single" w:sz="4" w:space="0" w:color="000000"/>
              <w:left w:val="nil"/>
              <w:bottom w:val="single" w:sz="4" w:space="0" w:color="000000"/>
              <w:right w:val="single" w:sz="4" w:space="0" w:color="000000"/>
            </w:tcBorders>
          </w:tcPr>
          <w:p w:rsidR="00952158" w:rsidRPr="00952158" w:rsidRDefault="00952158" w:rsidP="00952158">
            <w:pPr>
              <w:spacing w:after="160" w:line="259" w:lineRule="auto"/>
              <w:rPr>
                <w:b/>
                <w:szCs w:val="20"/>
              </w:rPr>
            </w:pPr>
          </w:p>
        </w:tc>
        <w:tc>
          <w:tcPr>
            <w:tcW w:w="1598" w:type="dxa"/>
            <w:tcBorders>
              <w:top w:val="single" w:sz="4" w:space="0" w:color="000000"/>
              <w:left w:val="single" w:sz="4" w:space="0" w:color="000000"/>
              <w:bottom w:val="single" w:sz="4" w:space="0" w:color="000000"/>
              <w:right w:val="single" w:sz="4" w:space="0" w:color="000000"/>
            </w:tcBorders>
          </w:tcPr>
          <w:p w:rsidR="00952158" w:rsidRDefault="00952158" w:rsidP="00952158">
            <w:pPr>
              <w:spacing w:line="259" w:lineRule="auto"/>
              <w:ind w:left="108"/>
            </w:pPr>
          </w:p>
        </w:tc>
      </w:tr>
      <w:tr w:rsidR="00952158" w:rsidRPr="00582164" w:rsidTr="00660C05">
        <w:trPr>
          <w:gridAfter w:val="2"/>
          <w:wAfter w:w="2084" w:type="dxa"/>
          <w:trHeight w:val="274"/>
        </w:trPr>
        <w:tc>
          <w:tcPr>
            <w:tcW w:w="3762" w:type="dxa"/>
            <w:tcBorders>
              <w:top w:val="single" w:sz="4" w:space="0" w:color="000000"/>
              <w:left w:val="single" w:sz="4" w:space="0" w:color="000000"/>
              <w:bottom w:val="single" w:sz="4" w:space="0" w:color="000000"/>
              <w:right w:val="single" w:sz="4" w:space="0" w:color="000000"/>
            </w:tcBorders>
          </w:tcPr>
          <w:p w:rsidR="00952158" w:rsidRPr="00135C7F" w:rsidRDefault="00952158" w:rsidP="00952158">
            <w:pPr>
              <w:spacing w:line="259" w:lineRule="auto"/>
              <w:rPr>
                <w:b/>
                <w:szCs w:val="20"/>
                <w:lang w:val="en-US"/>
              </w:rPr>
            </w:pPr>
            <w:r w:rsidRPr="00135C7F">
              <w:rPr>
                <w:b/>
                <w:szCs w:val="20"/>
                <w:lang w:val="en-US"/>
              </w:rPr>
              <w:t xml:space="preserve"> Effect size (difference between groups) </w:t>
            </w:r>
          </w:p>
        </w:tc>
        <w:tc>
          <w:tcPr>
            <w:tcW w:w="461" w:type="dxa"/>
            <w:tcBorders>
              <w:top w:val="single" w:sz="4" w:space="0" w:color="000000"/>
              <w:left w:val="single" w:sz="4" w:space="0" w:color="000000"/>
              <w:bottom w:val="single" w:sz="4" w:space="0" w:color="000000"/>
              <w:right w:val="nil"/>
            </w:tcBorders>
          </w:tcPr>
          <w:p w:rsidR="00952158" w:rsidRPr="00135C7F" w:rsidRDefault="00952158" w:rsidP="00952158">
            <w:pPr>
              <w:spacing w:line="259" w:lineRule="auto"/>
              <w:ind w:left="108"/>
              <w:rPr>
                <w:b/>
                <w:szCs w:val="20"/>
                <w:lang w:val="en-US"/>
              </w:rPr>
            </w:pPr>
          </w:p>
        </w:tc>
        <w:tc>
          <w:tcPr>
            <w:tcW w:w="901" w:type="dxa"/>
            <w:tcBorders>
              <w:top w:val="single" w:sz="4" w:space="0" w:color="000000"/>
              <w:left w:val="nil"/>
              <w:bottom w:val="single" w:sz="4" w:space="0" w:color="000000"/>
              <w:right w:val="single" w:sz="4" w:space="0" w:color="000000"/>
            </w:tcBorders>
          </w:tcPr>
          <w:p w:rsidR="00952158" w:rsidRPr="00135C7F" w:rsidRDefault="00952158" w:rsidP="00952158">
            <w:pPr>
              <w:spacing w:after="160" w:line="259" w:lineRule="auto"/>
              <w:rPr>
                <w:b/>
                <w:szCs w:val="20"/>
                <w:lang w:val="en-US"/>
              </w:rPr>
            </w:pPr>
          </w:p>
        </w:tc>
        <w:tc>
          <w:tcPr>
            <w:tcW w:w="1598" w:type="dxa"/>
            <w:tcBorders>
              <w:top w:val="single" w:sz="4" w:space="0" w:color="000000"/>
              <w:left w:val="single" w:sz="4" w:space="0" w:color="000000"/>
              <w:bottom w:val="single" w:sz="4" w:space="0" w:color="000000"/>
              <w:right w:val="single" w:sz="4" w:space="0" w:color="000000"/>
            </w:tcBorders>
          </w:tcPr>
          <w:p w:rsidR="00952158" w:rsidRPr="00135C7F" w:rsidRDefault="00952158" w:rsidP="00952158">
            <w:pPr>
              <w:spacing w:line="259" w:lineRule="auto"/>
              <w:ind w:left="108"/>
              <w:rPr>
                <w:lang w:val="en-US"/>
              </w:rPr>
            </w:pPr>
          </w:p>
        </w:tc>
      </w:tr>
      <w:tr w:rsidR="00952158" w:rsidRPr="00582164" w:rsidTr="00660C05">
        <w:trPr>
          <w:gridAfter w:val="2"/>
          <w:wAfter w:w="2084" w:type="dxa"/>
          <w:trHeight w:val="274"/>
        </w:trPr>
        <w:tc>
          <w:tcPr>
            <w:tcW w:w="3762" w:type="dxa"/>
            <w:tcBorders>
              <w:top w:val="single" w:sz="4" w:space="0" w:color="000000"/>
              <w:left w:val="single" w:sz="4" w:space="0" w:color="000000"/>
              <w:bottom w:val="single" w:sz="4" w:space="0" w:color="000000"/>
              <w:right w:val="single" w:sz="4" w:space="0" w:color="000000"/>
            </w:tcBorders>
          </w:tcPr>
          <w:p w:rsidR="00952158" w:rsidRPr="00135C7F" w:rsidRDefault="00952158" w:rsidP="00952158">
            <w:pPr>
              <w:spacing w:line="259" w:lineRule="auto"/>
              <w:rPr>
                <w:b/>
                <w:szCs w:val="20"/>
                <w:lang w:val="en-US"/>
              </w:rPr>
            </w:pPr>
            <w:r w:rsidRPr="00135C7F">
              <w:rPr>
                <w:b/>
                <w:szCs w:val="20"/>
                <w:lang w:val="en-US"/>
              </w:rPr>
              <w:t xml:space="preserve"> Effect size (%) (if different units)</w:t>
            </w:r>
          </w:p>
        </w:tc>
        <w:tc>
          <w:tcPr>
            <w:tcW w:w="461" w:type="dxa"/>
            <w:tcBorders>
              <w:top w:val="single" w:sz="4" w:space="0" w:color="000000"/>
              <w:left w:val="single" w:sz="4" w:space="0" w:color="000000"/>
              <w:bottom w:val="single" w:sz="4" w:space="0" w:color="000000"/>
              <w:right w:val="nil"/>
            </w:tcBorders>
          </w:tcPr>
          <w:p w:rsidR="00952158" w:rsidRPr="00135C7F" w:rsidRDefault="00952158" w:rsidP="00952158">
            <w:pPr>
              <w:spacing w:line="259" w:lineRule="auto"/>
              <w:ind w:left="108"/>
              <w:rPr>
                <w:b/>
                <w:szCs w:val="20"/>
                <w:lang w:val="en-US"/>
              </w:rPr>
            </w:pPr>
          </w:p>
        </w:tc>
        <w:tc>
          <w:tcPr>
            <w:tcW w:w="901" w:type="dxa"/>
            <w:tcBorders>
              <w:top w:val="single" w:sz="4" w:space="0" w:color="000000"/>
              <w:left w:val="nil"/>
              <w:bottom w:val="single" w:sz="4" w:space="0" w:color="000000"/>
              <w:right w:val="single" w:sz="4" w:space="0" w:color="000000"/>
            </w:tcBorders>
          </w:tcPr>
          <w:p w:rsidR="00952158" w:rsidRPr="00135C7F" w:rsidRDefault="00952158" w:rsidP="00952158">
            <w:pPr>
              <w:spacing w:after="160" w:line="259" w:lineRule="auto"/>
              <w:rPr>
                <w:b/>
                <w:szCs w:val="20"/>
                <w:lang w:val="en-US"/>
              </w:rPr>
            </w:pPr>
          </w:p>
        </w:tc>
        <w:tc>
          <w:tcPr>
            <w:tcW w:w="1598" w:type="dxa"/>
            <w:tcBorders>
              <w:top w:val="single" w:sz="4" w:space="0" w:color="000000"/>
              <w:left w:val="single" w:sz="4" w:space="0" w:color="000000"/>
              <w:bottom w:val="single" w:sz="4" w:space="0" w:color="000000"/>
              <w:right w:val="single" w:sz="4" w:space="0" w:color="000000"/>
            </w:tcBorders>
          </w:tcPr>
          <w:p w:rsidR="00952158" w:rsidRPr="00135C7F" w:rsidRDefault="00952158" w:rsidP="00952158">
            <w:pPr>
              <w:spacing w:line="259" w:lineRule="auto"/>
              <w:ind w:left="108"/>
              <w:rPr>
                <w:lang w:val="en-US"/>
              </w:rPr>
            </w:pPr>
          </w:p>
        </w:tc>
      </w:tr>
      <w:tr w:rsidR="00952158" w:rsidRPr="00582164" w:rsidTr="00660C05">
        <w:trPr>
          <w:gridAfter w:val="2"/>
          <w:wAfter w:w="2084" w:type="dxa"/>
          <w:trHeight w:val="274"/>
        </w:trPr>
        <w:tc>
          <w:tcPr>
            <w:tcW w:w="3762" w:type="dxa"/>
            <w:tcBorders>
              <w:top w:val="single" w:sz="4" w:space="0" w:color="000000"/>
              <w:left w:val="single" w:sz="4" w:space="0" w:color="000000"/>
              <w:bottom w:val="single" w:sz="4" w:space="0" w:color="000000"/>
              <w:right w:val="single" w:sz="4" w:space="0" w:color="000000"/>
            </w:tcBorders>
          </w:tcPr>
          <w:p w:rsidR="00952158" w:rsidRPr="00135C7F" w:rsidRDefault="00952158" w:rsidP="00952158">
            <w:pPr>
              <w:spacing w:line="259" w:lineRule="auto"/>
              <w:rPr>
                <w:b/>
                <w:szCs w:val="20"/>
                <w:lang w:val="en-US"/>
              </w:rPr>
            </w:pPr>
            <w:r w:rsidRPr="00135C7F">
              <w:rPr>
                <w:b/>
                <w:szCs w:val="20"/>
                <w:lang w:val="en-US"/>
              </w:rPr>
              <w:t xml:space="preserve"> Level of significance (P-value or CI)</w:t>
            </w:r>
          </w:p>
        </w:tc>
        <w:tc>
          <w:tcPr>
            <w:tcW w:w="461" w:type="dxa"/>
            <w:tcBorders>
              <w:top w:val="single" w:sz="4" w:space="0" w:color="000000"/>
              <w:left w:val="single" w:sz="4" w:space="0" w:color="000000"/>
              <w:bottom w:val="single" w:sz="4" w:space="0" w:color="000000"/>
              <w:right w:val="nil"/>
            </w:tcBorders>
          </w:tcPr>
          <w:p w:rsidR="00952158" w:rsidRPr="00135C7F" w:rsidRDefault="00952158" w:rsidP="00952158">
            <w:pPr>
              <w:spacing w:line="259" w:lineRule="auto"/>
              <w:ind w:left="108"/>
              <w:rPr>
                <w:b/>
                <w:szCs w:val="20"/>
                <w:lang w:val="en-US"/>
              </w:rPr>
            </w:pPr>
          </w:p>
        </w:tc>
        <w:tc>
          <w:tcPr>
            <w:tcW w:w="901" w:type="dxa"/>
            <w:tcBorders>
              <w:top w:val="single" w:sz="4" w:space="0" w:color="000000"/>
              <w:left w:val="nil"/>
              <w:bottom w:val="single" w:sz="4" w:space="0" w:color="000000"/>
              <w:right w:val="single" w:sz="4" w:space="0" w:color="000000"/>
            </w:tcBorders>
          </w:tcPr>
          <w:p w:rsidR="00952158" w:rsidRPr="00135C7F" w:rsidRDefault="00952158" w:rsidP="00952158">
            <w:pPr>
              <w:spacing w:after="160" w:line="259" w:lineRule="auto"/>
              <w:rPr>
                <w:b/>
                <w:szCs w:val="20"/>
                <w:lang w:val="en-US"/>
              </w:rPr>
            </w:pPr>
          </w:p>
        </w:tc>
        <w:tc>
          <w:tcPr>
            <w:tcW w:w="1598" w:type="dxa"/>
            <w:tcBorders>
              <w:top w:val="single" w:sz="4" w:space="0" w:color="000000"/>
              <w:left w:val="single" w:sz="4" w:space="0" w:color="000000"/>
              <w:bottom w:val="single" w:sz="4" w:space="0" w:color="000000"/>
              <w:right w:val="single" w:sz="4" w:space="0" w:color="000000"/>
            </w:tcBorders>
          </w:tcPr>
          <w:p w:rsidR="00952158" w:rsidRPr="00135C7F" w:rsidRDefault="00952158" w:rsidP="00952158">
            <w:pPr>
              <w:spacing w:line="259" w:lineRule="auto"/>
              <w:ind w:left="108"/>
              <w:rPr>
                <w:lang w:val="en-US"/>
              </w:rPr>
            </w:pPr>
          </w:p>
        </w:tc>
      </w:tr>
      <w:tr w:rsidR="00952158" w:rsidTr="00660C05">
        <w:trPr>
          <w:gridAfter w:val="2"/>
          <w:wAfter w:w="2084" w:type="dxa"/>
          <w:trHeight w:val="274"/>
        </w:trPr>
        <w:tc>
          <w:tcPr>
            <w:tcW w:w="3762" w:type="dxa"/>
            <w:tcBorders>
              <w:top w:val="single" w:sz="4" w:space="0" w:color="000000"/>
              <w:left w:val="single" w:sz="4" w:space="0" w:color="000000"/>
              <w:bottom w:val="single" w:sz="4" w:space="0" w:color="000000"/>
              <w:right w:val="single" w:sz="4" w:space="0" w:color="000000"/>
            </w:tcBorders>
          </w:tcPr>
          <w:p w:rsidR="00952158" w:rsidRPr="00952158" w:rsidRDefault="00952158" w:rsidP="00952158">
            <w:pPr>
              <w:spacing w:line="259" w:lineRule="auto"/>
              <w:rPr>
                <w:b/>
                <w:szCs w:val="20"/>
              </w:rPr>
            </w:pPr>
            <w:r w:rsidRPr="00135C7F">
              <w:rPr>
                <w:b/>
                <w:szCs w:val="20"/>
                <w:lang w:val="en-US"/>
              </w:rPr>
              <w:t xml:space="preserve"> </w:t>
            </w:r>
            <w:r w:rsidRPr="00952158">
              <w:rPr>
                <w:b/>
                <w:szCs w:val="20"/>
              </w:rPr>
              <w:t xml:space="preserve">Direction </w:t>
            </w:r>
            <w:proofErr w:type="spellStart"/>
            <w:r w:rsidRPr="00952158">
              <w:rPr>
                <w:b/>
                <w:szCs w:val="20"/>
              </w:rPr>
              <w:t>of</w:t>
            </w:r>
            <w:proofErr w:type="spellEnd"/>
            <w:r w:rsidRPr="00952158">
              <w:rPr>
                <w:b/>
                <w:szCs w:val="20"/>
              </w:rPr>
              <w:t xml:space="preserve"> </w:t>
            </w:r>
            <w:proofErr w:type="spellStart"/>
            <w:r w:rsidRPr="00952158">
              <w:rPr>
                <w:b/>
                <w:szCs w:val="20"/>
              </w:rPr>
              <w:t>result</w:t>
            </w:r>
            <w:proofErr w:type="spellEnd"/>
          </w:p>
        </w:tc>
        <w:tc>
          <w:tcPr>
            <w:tcW w:w="461" w:type="dxa"/>
            <w:tcBorders>
              <w:top w:val="single" w:sz="4" w:space="0" w:color="000000"/>
              <w:left w:val="single" w:sz="4" w:space="0" w:color="000000"/>
              <w:bottom w:val="single" w:sz="4" w:space="0" w:color="000000"/>
              <w:right w:val="nil"/>
            </w:tcBorders>
          </w:tcPr>
          <w:p w:rsidR="00952158" w:rsidRPr="00952158" w:rsidRDefault="00952158" w:rsidP="00952158">
            <w:pPr>
              <w:spacing w:line="259" w:lineRule="auto"/>
              <w:ind w:left="108"/>
              <w:rPr>
                <w:b/>
                <w:szCs w:val="20"/>
              </w:rPr>
            </w:pPr>
          </w:p>
        </w:tc>
        <w:tc>
          <w:tcPr>
            <w:tcW w:w="901" w:type="dxa"/>
            <w:tcBorders>
              <w:top w:val="single" w:sz="4" w:space="0" w:color="000000"/>
              <w:left w:val="nil"/>
              <w:bottom w:val="single" w:sz="4" w:space="0" w:color="000000"/>
              <w:right w:val="single" w:sz="4" w:space="0" w:color="000000"/>
            </w:tcBorders>
          </w:tcPr>
          <w:p w:rsidR="00952158" w:rsidRPr="00952158" w:rsidRDefault="00952158" w:rsidP="00184D5C">
            <w:pPr>
              <w:spacing w:after="160" w:line="259" w:lineRule="auto"/>
              <w:ind w:left="0" w:firstLine="0"/>
              <w:rPr>
                <w:b/>
                <w:szCs w:val="20"/>
              </w:rPr>
            </w:pPr>
            <w:r w:rsidRPr="00952158">
              <w:rPr>
                <w:b/>
                <w:szCs w:val="20"/>
              </w:rPr>
              <w:t>1.</w:t>
            </w:r>
            <w:r w:rsidRPr="00952158">
              <w:rPr>
                <w:rFonts w:eastAsia="Arial"/>
                <w:b/>
                <w:szCs w:val="20"/>
              </w:rPr>
              <w:t xml:space="preserve"> </w:t>
            </w:r>
            <w:proofErr w:type="spellStart"/>
            <w:r w:rsidRPr="00952158">
              <w:rPr>
                <w:b/>
                <w:szCs w:val="20"/>
              </w:rPr>
              <w:t>Favours</w:t>
            </w:r>
            <w:proofErr w:type="spellEnd"/>
            <w:r w:rsidRPr="00952158">
              <w:rPr>
                <w:b/>
                <w:szCs w:val="20"/>
              </w:rPr>
              <w:t xml:space="preserve"> </w:t>
            </w:r>
            <w:proofErr w:type="spellStart"/>
            <w:r w:rsidRPr="00952158">
              <w:rPr>
                <w:b/>
                <w:szCs w:val="20"/>
              </w:rPr>
              <w:t>intervention</w:t>
            </w:r>
            <w:proofErr w:type="spellEnd"/>
          </w:p>
        </w:tc>
        <w:tc>
          <w:tcPr>
            <w:tcW w:w="1598" w:type="dxa"/>
            <w:tcBorders>
              <w:top w:val="single" w:sz="4" w:space="0" w:color="000000"/>
              <w:left w:val="single" w:sz="4" w:space="0" w:color="000000"/>
              <w:bottom w:val="single" w:sz="4" w:space="0" w:color="000000"/>
              <w:right w:val="single" w:sz="4" w:space="0" w:color="000000"/>
            </w:tcBorders>
          </w:tcPr>
          <w:p w:rsidR="00952158" w:rsidRPr="00184D5C" w:rsidRDefault="00952158" w:rsidP="00952158">
            <w:pPr>
              <w:spacing w:line="259" w:lineRule="auto"/>
              <w:ind w:left="108"/>
              <w:rPr>
                <w:b/>
              </w:rPr>
            </w:pPr>
            <w:r w:rsidRPr="00184D5C">
              <w:rPr>
                <w:b/>
              </w:rPr>
              <w:t xml:space="preserve">2. </w:t>
            </w:r>
            <w:proofErr w:type="spellStart"/>
            <w:r w:rsidRPr="00184D5C">
              <w:rPr>
                <w:b/>
              </w:rPr>
              <w:t>Favours</w:t>
            </w:r>
            <w:proofErr w:type="spellEnd"/>
            <w:r w:rsidRPr="00184D5C">
              <w:rPr>
                <w:b/>
              </w:rPr>
              <w:t xml:space="preserve"> </w:t>
            </w:r>
            <w:proofErr w:type="spellStart"/>
            <w:r w:rsidRPr="00184D5C">
              <w:rPr>
                <w:b/>
              </w:rPr>
              <w:t>comparator</w:t>
            </w:r>
            <w:proofErr w:type="spellEnd"/>
          </w:p>
        </w:tc>
      </w:tr>
      <w:tr w:rsidR="00952158" w:rsidTr="00660C05">
        <w:trPr>
          <w:gridAfter w:val="2"/>
          <w:wAfter w:w="2084" w:type="dxa"/>
          <w:trHeight w:val="274"/>
        </w:trPr>
        <w:tc>
          <w:tcPr>
            <w:tcW w:w="3762" w:type="dxa"/>
            <w:tcBorders>
              <w:top w:val="single" w:sz="4" w:space="0" w:color="000000"/>
              <w:left w:val="single" w:sz="4" w:space="0" w:color="000000"/>
              <w:bottom w:val="single" w:sz="4" w:space="0" w:color="000000"/>
              <w:right w:val="single" w:sz="4" w:space="0" w:color="000000"/>
            </w:tcBorders>
          </w:tcPr>
          <w:p w:rsidR="00952158" w:rsidRPr="00952158" w:rsidRDefault="00952158" w:rsidP="00952158">
            <w:pPr>
              <w:spacing w:line="259" w:lineRule="auto"/>
              <w:ind w:left="108"/>
              <w:rPr>
                <w:b/>
                <w:szCs w:val="20"/>
              </w:rPr>
            </w:pPr>
            <w:proofErr w:type="spellStart"/>
            <w:r w:rsidRPr="00952158">
              <w:rPr>
                <w:b/>
                <w:szCs w:val="20"/>
              </w:rPr>
              <w:t>Sponsorship</w:t>
            </w:r>
            <w:proofErr w:type="spellEnd"/>
            <w:r w:rsidRPr="00952158">
              <w:rPr>
                <w:b/>
                <w:szCs w:val="20"/>
              </w:rPr>
              <w:t xml:space="preserve"> / </w:t>
            </w:r>
            <w:proofErr w:type="spellStart"/>
            <w:r w:rsidRPr="00952158">
              <w:rPr>
                <w:b/>
                <w:szCs w:val="20"/>
              </w:rPr>
              <w:t>funding</w:t>
            </w:r>
            <w:proofErr w:type="spellEnd"/>
            <w:r w:rsidRPr="00952158">
              <w:rPr>
                <w:b/>
                <w:szCs w:val="20"/>
              </w:rPr>
              <w:t xml:space="preserve"> (</w:t>
            </w:r>
            <w:proofErr w:type="spellStart"/>
            <w:r w:rsidRPr="00952158">
              <w:rPr>
                <w:b/>
                <w:szCs w:val="20"/>
              </w:rPr>
              <w:t>verbatim</w:t>
            </w:r>
            <w:proofErr w:type="spellEnd"/>
            <w:r w:rsidRPr="00952158">
              <w:rPr>
                <w:b/>
                <w:szCs w:val="20"/>
              </w:rPr>
              <w:t xml:space="preserve">):  </w:t>
            </w:r>
          </w:p>
        </w:tc>
        <w:tc>
          <w:tcPr>
            <w:tcW w:w="461" w:type="dxa"/>
            <w:tcBorders>
              <w:top w:val="single" w:sz="4" w:space="0" w:color="000000"/>
              <w:left w:val="single" w:sz="4" w:space="0" w:color="000000"/>
              <w:bottom w:val="single" w:sz="4" w:space="0" w:color="000000"/>
              <w:right w:val="nil"/>
            </w:tcBorders>
          </w:tcPr>
          <w:p w:rsidR="00952158" w:rsidRPr="00952158" w:rsidRDefault="00952158" w:rsidP="00952158">
            <w:pPr>
              <w:spacing w:line="259" w:lineRule="auto"/>
              <w:ind w:left="108"/>
              <w:rPr>
                <w:b/>
                <w:szCs w:val="20"/>
              </w:rPr>
            </w:pPr>
          </w:p>
        </w:tc>
        <w:tc>
          <w:tcPr>
            <w:tcW w:w="901" w:type="dxa"/>
            <w:tcBorders>
              <w:top w:val="single" w:sz="4" w:space="0" w:color="000000"/>
              <w:left w:val="nil"/>
              <w:bottom w:val="single" w:sz="4" w:space="0" w:color="000000"/>
              <w:right w:val="single" w:sz="4" w:space="0" w:color="000000"/>
            </w:tcBorders>
          </w:tcPr>
          <w:p w:rsidR="00952158" w:rsidRPr="00952158" w:rsidRDefault="00952158" w:rsidP="00952158">
            <w:pPr>
              <w:spacing w:after="160" w:line="259" w:lineRule="auto"/>
              <w:rPr>
                <w:b/>
                <w:szCs w:val="20"/>
              </w:rPr>
            </w:pPr>
          </w:p>
        </w:tc>
        <w:tc>
          <w:tcPr>
            <w:tcW w:w="1598" w:type="dxa"/>
            <w:tcBorders>
              <w:top w:val="single" w:sz="4" w:space="0" w:color="000000"/>
              <w:left w:val="single" w:sz="4" w:space="0" w:color="000000"/>
              <w:bottom w:val="single" w:sz="4" w:space="0" w:color="000000"/>
              <w:right w:val="single" w:sz="4" w:space="0" w:color="000000"/>
            </w:tcBorders>
          </w:tcPr>
          <w:p w:rsidR="00952158" w:rsidRDefault="00952158" w:rsidP="00952158">
            <w:pPr>
              <w:spacing w:line="259" w:lineRule="auto"/>
              <w:ind w:left="108"/>
            </w:pPr>
          </w:p>
        </w:tc>
      </w:tr>
      <w:tr w:rsidR="00952158" w:rsidTr="00660C05">
        <w:trPr>
          <w:gridAfter w:val="2"/>
          <w:wAfter w:w="2084" w:type="dxa"/>
          <w:trHeight w:val="274"/>
        </w:trPr>
        <w:tc>
          <w:tcPr>
            <w:tcW w:w="3762" w:type="dxa"/>
            <w:tcBorders>
              <w:top w:val="single" w:sz="4" w:space="0" w:color="000000"/>
              <w:left w:val="single" w:sz="4" w:space="0" w:color="000000"/>
              <w:bottom w:val="single" w:sz="4" w:space="0" w:color="000000"/>
              <w:right w:val="single" w:sz="4" w:space="0" w:color="000000"/>
            </w:tcBorders>
          </w:tcPr>
          <w:p w:rsidR="00952158" w:rsidRPr="00952158" w:rsidRDefault="00952158" w:rsidP="00952158">
            <w:pPr>
              <w:spacing w:line="259" w:lineRule="auto"/>
              <w:rPr>
                <w:b/>
                <w:szCs w:val="20"/>
              </w:rPr>
            </w:pPr>
            <w:r>
              <w:rPr>
                <w:b/>
                <w:szCs w:val="20"/>
              </w:rPr>
              <w:t xml:space="preserve"> </w:t>
            </w:r>
            <w:proofErr w:type="spellStart"/>
            <w:r w:rsidRPr="00952158">
              <w:rPr>
                <w:b/>
                <w:szCs w:val="20"/>
              </w:rPr>
              <w:t>Authors</w:t>
            </w:r>
            <w:proofErr w:type="spellEnd"/>
            <w:r w:rsidRPr="00952158">
              <w:rPr>
                <w:b/>
                <w:szCs w:val="20"/>
              </w:rPr>
              <w:t xml:space="preserve"> </w:t>
            </w:r>
            <w:proofErr w:type="spellStart"/>
            <w:r w:rsidRPr="00952158">
              <w:rPr>
                <w:b/>
                <w:szCs w:val="20"/>
              </w:rPr>
              <w:t>conflicts</w:t>
            </w:r>
            <w:proofErr w:type="spellEnd"/>
            <w:r w:rsidRPr="00952158">
              <w:rPr>
                <w:b/>
                <w:szCs w:val="20"/>
              </w:rPr>
              <w:t xml:space="preserve"> </w:t>
            </w:r>
            <w:proofErr w:type="spellStart"/>
            <w:r w:rsidRPr="00952158">
              <w:rPr>
                <w:b/>
                <w:szCs w:val="20"/>
              </w:rPr>
              <w:t>of</w:t>
            </w:r>
            <w:proofErr w:type="spellEnd"/>
            <w:r w:rsidRPr="00952158">
              <w:rPr>
                <w:b/>
                <w:szCs w:val="20"/>
              </w:rPr>
              <w:t xml:space="preserve"> </w:t>
            </w:r>
            <w:proofErr w:type="spellStart"/>
            <w:r w:rsidRPr="00952158">
              <w:rPr>
                <w:b/>
                <w:szCs w:val="20"/>
              </w:rPr>
              <w:t>interest</w:t>
            </w:r>
            <w:proofErr w:type="spellEnd"/>
          </w:p>
        </w:tc>
        <w:tc>
          <w:tcPr>
            <w:tcW w:w="461" w:type="dxa"/>
            <w:tcBorders>
              <w:top w:val="single" w:sz="4" w:space="0" w:color="000000"/>
              <w:left w:val="single" w:sz="4" w:space="0" w:color="000000"/>
              <w:bottom w:val="single" w:sz="4" w:space="0" w:color="000000"/>
              <w:right w:val="nil"/>
            </w:tcBorders>
          </w:tcPr>
          <w:p w:rsidR="00952158" w:rsidRPr="00952158" w:rsidRDefault="00952158" w:rsidP="00952158">
            <w:pPr>
              <w:spacing w:line="259" w:lineRule="auto"/>
              <w:ind w:left="108"/>
              <w:rPr>
                <w:b/>
                <w:szCs w:val="20"/>
              </w:rPr>
            </w:pPr>
          </w:p>
        </w:tc>
        <w:tc>
          <w:tcPr>
            <w:tcW w:w="901" w:type="dxa"/>
            <w:tcBorders>
              <w:top w:val="single" w:sz="4" w:space="0" w:color="000000"/>
              <w:left w:val="nil"/>
              <w:bottom w:val="single" w:sz="4" w:space="0" w:color="000000"/>
              <w:right w:val="single" w:sz="4" w:space="0" w:color="000000"/>
            </w:tcBorders>
          </w:tcPr>
          <w:p w:rsidR="00952158" w:rsidRPr="00952158" w:rsidRDefault="00952158" w:rsidP="00952158">
            <w:pPr>
              <w:spacing w:after="160" w:line="259" w:lineRule="auto"/>
              <w:rPr>
                <w:b/>
                <w:szCs w:val="20"/>
              </w:rPr>
            </w:pPr>
          </w:p>
        </w:tc>
        <w:tc>
          <w:tcPr>
            <w:tcW w:w="1598" w:type="dxa"/>
            <w:tcBorders>
              <w:top w:val="single" w:sz="4" w:space="0" w:color="000000"/>
              <w:left w:val="single" w:sz="4" w:space="0" w:color="000000"/>
              <w:bottom w:val="single" w:sz="4" w:space="0" w:color="000000"/>
              <w:right w:val="single" w:sz="4" w:space="0" w:color="000000"/>
            </w:tcBorders>
          </w:tcPr>
          <w:p w:rsidR="00952158" w:rsidRDefault="00952158" w:rsidP="00952158">
            <w:pPr>
              <w:spacing w:line="259" w:lineRule="auto"/>
              <w:ind w:left="108"/>
            </w:pPr>
          </w:p>
        </w:tc>
      </w:tr>
      <w:tr w:rsidR="00952158" w:rsidTr="00660C05">
        <w:tblPrEx>
          <w:tblCellMar>
            <w:right w:w="0" w:type="dxa"/>
          </w:tblCellMar>
        </w:tblPrEx>
        <w:trPr>
          <w:trHeight w:val="274"/>
        </w:trPr>
        <w:tc>
          <w:tcPr>
            <w:tcW w:w="5124" w:type="dxa"/>
            <w:gridSpan w:val="3"/>
          </w:tcPr>
          <w:p w:rsidR="00952158" w:rsidRDefault="00952158" w:rsidP="00952158">
            <w:pPr>
              <w:spacing w:line="259" w:lineRule="auto"/>
              <w:ind w:left="0" w:firstLine="0"/>
            </w:pPr>
          </w:p>
        </w:tc>
        <w:tc>
          <w:tcPr>
            <w:tcW w:w="1598" w:type="dxa"/>
          </w:tcPr>
          <w:p w:rsidR="00952158" w:rsidRDefault="00952158" w:rsidP="00952158">
            <w:pPr>
              <w:spacing w:line="259" w:lineRule="auto"/>
              <w:ind w:left="108"/>
            </w:pPr>
            <w:r>
              <w:t xml:space="preserve"> </w:t>
            </w:r>
          </w:p>
        </w:tc>
        <w:tc>
          <w:tcPr>
            <w:tcW w:w="774" w:type="dxa"/>
          </w:tcPr>
          <w:p w:rsidR="00952158" w:rsidRDefault="00952158" w:rsidP="00952158">
            <w:pPr>
              <w:spacing w:after="160" w:line="259" w:lineRule="auto"/>
            </w:pPr>
          </w:p>
        </w:tc>
        <w:tc>
          <w:tcPr>
            <w:tcW w:w="1310" w:type="dxa"/>
          </w:tcPr>
          <w:p w:rsidR="00952158" w:rsidRDefault="00952158" w:rsidP="00952158">
            <w:pPr>
              <w:spacing w:line="259" w:lineRule="auto"/>
              <w:ind w:left="108"/>
            </w:pPr>
            <w:r>
              <w:t xml:space="preserve"> </w:t>
            </w:r>
          </w:p>
        </w:tc>
      </w:tr>
    </w:tbl>
    <w:p w:rsidR="00D51202" w:rsidRDefault="00D51202"/>
    <w:p w:rsidR="00D51202" w:rsidRDefault="00D51202"/>
    <w:p w:rsidR="000C63BB" w:rsidRDefault="000C63BB">
      <w:pPr>
        <w:sectPr w:rsidR="000C63BB" w:rsidSect="001849EF">
          <w:pgSz w:w="11906" w:h="16838"/>
          <w:pgMar w:top="1418" w:right="1701" w:bottom="1418" w:left="1701" w:header="709" w:footer="709" w:gutter="0"/>
          <w:cols w:space="708"/>
          <w:docGrid w:linePitch="360"/>
        </w:sectPr>
      </w:pPr>
    </w:p>
    <w:p w:rsidR="000C63BB" w:rsidRPr="00710FD0" w:rsidRDefault="00710FD0" w:rsidP="000C63BB">
      <w:pPr>
        <w:rPr>
          <w:b/>
          <w:lang w:val="en-US"/>
        </w:rPr>
      </w:pPr>
      <w:r w:rsidRPr="00710FD0">
        <w:rPr>
          <w:b/>
          <w:lang w:val="en-US"/>
        </w:rPr>
        <w:lastRenderedPageBreak/>
        <w:t xml:space="preserve">Appendix 5: </w:t>
      </w:r>
      <w:r w:rsidR="000C63BB" w:rsidRPr="00710FD0">
        <w:rPr>
          <w:b/>
          <w:lang w:val="en-US"/>
        </w:rPr>
        <w:t>Supplementary table 1. Quality score.</w:t>
      </w:r>
    </w:p>
    <w:p w:rsidR="000C63BB" w:rsidRPr="00710FD0" w:rsidRDefault="000C63BB">
      <w:pPr>
        <w:rPr>
          <w:lang w:val="en-US"/>
        </w:rPr>
      </w:pPr>
    </w:p>
    <w:tbl>
      <w:tblPr>
        <w:tblStyle w:val="Tabelacomgrade"/>
        <w:tblpPr w:leftFromText="141" w:rightFromText="141" w:horzAnchor="margin" w:tblpY="645"/>
        <w:tblW w:w="14293" w:type="dxa"/>
        <w:tblLook w:val="04A0" w:firstRow="1" w:lastRow="0" w:firstColumn="1" w:lastColumn="0" w:noHBand="0" w:noVBand="1"/>
      </w:tblPr>
      <w:tblGrid>
        <w:gridCol w:w="1505"/>
        <w:gridCol w:w="1105"/>
        <w:gridCol w:w="1104"/>
        <w:gridCol w:w="1104"/>
        <w:gridCol w:w="1375"/>
        <w:gridCol w:w="1375"/>
        <w:gridCol w:w="1147"/>
        <w:gridCol w:w="1147"/>
        <w:gridCol w:w="974"/>
        <w:gridCol w:w="1097"/>
        <w:gridCol w:w="2360"/>
      </w:tblGrid>
      <w:tr w:rsidR="000C63BB" w:rsidRPr="0074403C" w:rsidTr="00135C7F">
        <w:trPr>
          <w:trHeight w:val="300"/>
        </w:trPr>
        <w:tc>
          <w:tcPr>
            <w:tcW w:w="1505" w:type="dxa"/>
            <w:noWrap/>
            <w:hideMark/>
          </w:tcPr>
          <w:p w:rsidR="000C63BB" w:rsidRPr="00710FD0" w:rsidRDefault="000C63BB" w:rsidP="00660C05">
            <w:pPr>
              <w:jc w:val="center"/>
              <w:rPr>
                <w:b/>
                <w:lang w:val="en-US"/>
              </w:rPr>
            </w:pPr>
          </w:p>
        </w:tc>
        <w:tc>
          <w:tcPr>
            <w:tcW w:w="1105" w:type="dxa"/>
            <w:noWrap/>
            <w:hideMark/>
          </w:tcPr>
          <w:p w:rsidR="000C63BB" w:rsidRPr="00660C05" w:rsidRDefault="000C63BB" w:rsidP="00660C05">
            <w:pPr>
              <w:jc w:val="center"/>
              <w:rPr>
                <w:b/>
              </w:rPr>
            </w:pPr>
            <w:r w:rsidRPr="00660C05">
              <w:rPr>
                <w:b/>
              </w:rPr>
              <w:t>1</w:t>
            </w:r>
          </w:p>
        </w:tc>
        <w:tc>
          <w:tcPr>
            <w:tcW w:w="1104" w:type="dxa"/>
            <w:noWrap/>
            <w:hideMark/>
          </w:tcPr>
          <w:p w:rsidR="000C63BB" w:rsidRPr="00660C05" w:rsidRDefault="000C63BB" w:rsidP="00660C05">
            <w:pPr>
              <w:jc w:val="center"/>
              <w:rPr>
                <w:b/>
              </w:rPr>
            </w:pPr>
            <w:r w:rsidRPr="00660C05">
              <w:rPr>
                <w:b/>
              </w:rPr>
              <w:t>2</w:t>
            </w:r>
          </w:p>
        </w:tc>
        <w:tc>
          <w:tcPr>
            <w:tcW w:w="1104" w:type="dxa"/>
            <w:noWrap/>
            <w:hideMark/>
          </w:tcPr>
          <w:p w:rsidR="000C63BB" w:rsidRPr="00660C05" w:rsidRDefault="000C63BB" w:rsidP="00660C05">
            <w:pPr>
              <w:jc w:val="center"/>
              <w:rPr>
                <w:b/>
              </w:rPr>
            </w:pPr>
            <w:r w:rsidRPr="00660C05">
              <w:rPr>
                <w:b/>
              </w:rPr>
              <w:t>3</w:t>
            </w:r>
          </w:p>
        </w:tc>
        <w:tc>
          <w:tcPr>
            <w:tcW w:w="1375" w:type="dxa"/>
            <w:noWrap/>
            <w:hideMark/>
          </w:tcPr>
          <w:p w:rsidR="000C63BB" w:rsidRPr="00660C05" w:rsidRDefault="000C63BB" w:rsidP="00660C05">
            <w:pPr>
              <w:jc w:val="center"/>
              <w:rPr>
                <w:b/>
              </w:rPr>
            </w:pPr>
            <w:r w:rsidRPr="00660C05">
              <w:rPr>
                <w:b/>
              </w:rPr>
              <w:t>4</w:t>
            </w:r>
          </w:p>
        </w:tc>
        <w:tc>
          <w:tcPr>
            <w:tcW w:w="1375" w:type="dxa"/>
            <w:noWrap/>
            <w:hideMark/>
          </w:tcPr>
          <w:p w:rsidR="000C63BB" w:rsidRPr="00660C05" w:rsidRDefault="000C63BB" w:rsidP="00660C05">
            <w:pPr>
              <w:jc w:val="center"/>
              <w:rPr>
                <w:b/>
              </w:rPr>
            </w:pPr>
            <w:r w:rsidRPr="00660C05">
              <w:rPr>
                <w:b/>
              </w:rPr>
              <w:t>5</w:t>
            </w:r>
          </w:p>
        </w:tc>
        <w:tc>
          <w:tcPr>
            <w:tcW w:w="1147" w:type="dxa"/>
            <w:noWrap/>
            <w:hideMark/>
          </w:tcPr>
          <w:p w:rsidR="000C63BB" w:rsidRPr="00660C05" w:rsidRDefault="000C63BB" w:rsidP="00660C05">
            <w:pPr>
              <w:jc w:val="center"/>
              <w:rPr>
                <w:b/>
              </w:rPr>
            </w:pPr>
            <w:r w:rsidRPr="00660C05">
              <w:rPr>
                <w:b/>
              </w:rPr>
              <w:t>6</w:t>
            </w:r>
          </w:p>
        </w:tc>
        <w:tc>
          <w:tcPr>
            <w:tcW w:w="1147" w:type="dxa"/>
            <w:noWrap/>
            <w:hideMark/>
          </w:tcPr>
          <w:p w:rsidR="000C63BB" w:rsidRPr="00660C05" w:rsidRDefault="000C63BB" w:rsidP="00660C05">
            <w:pPr>
              <w:jc w:val="center"/>
              <w:rPr>
                <w:b/>
              </w:rPr>
            </w:pPr>
            <w:r w:rsidRPr="00660C05">
              <w:rPr>
                <w:b/>
              </w:rPr>
              <w:t>7</w:t>
            </w:r>
          </w:p>
        </w:tc>
        <w:tc>
          <w:tcPr>
            <w:tcW w:w="974" w:type="dxa"/>
            <w:noWrap/>
            <w:hideMark/>
          </w:tcPr>
          <w:p w:rsidR="000C63BB" w:rsidRPr="00660C05" w:rsidRDefault="000C63BB" w:rsidP="00660C05">
            <w:pPr>
              <w:jc w:val="center"/>
              <w:rPr>
                <w:b/>
              </w:rPr>
            </w:pPr>
            <w:r w:rsidRPr="00660C05">
              <w:rPr>
                <w:b/>
              </w:rPr>
              <w:t>8</w:t>
            </w:r>
          </w:p>
        </w:tc>
        <w:tc>
          <w:tcPr>
            <w:tcW w:w="1097" w:type="dxa"/>
            <w:noWrap/>
            <w:hideMark/>
          </w:tcPr>
          <w:p w:rsidR="000C63BB" w:rsidRPr="00660C05" w:rsidRDefault="000C63BB" w:rsidP="00660C05">
            <w:pPr>
              <w:jc w:val="center"/>
              <w:rPr>
                <w:b/>
              </w:rPr>
            </w:pPr>
            <w:r w:rsidRPr="00660C05">
              <w:rPr>
                <w:b/>
              </w:rPr>
              <w:t>9</w:t>
            </w:r>
          </w:p>
        </w:tc>
        <w:tc>
          <w:tcPr>
            <w:tcW w:w="2360" w:type="dxa"/>
            <w:noWrap/>
            <w:hideMark/>
          </w:tcPr>
          <w:p w:rsidR="000C63BB" w:rsidRPr="00660C05" w:rsidRDefault="000C63BB" w:rsidP="00660C05">
            <w:pPr>
              <w:jc w:val="center"/>
              <w:rPr>
                <w:b/>
              </w:rPr>
            </w:pPr>
            <w:r w:rsidRPr="00660C05">
              <w:rPr>
                <w:b/>
              </w:rPr>
              <w:t>10</w:t>
            </w:r>
          </w:p>
        </w:tc>
      </w:tr>
      <w:tr w:rsidR="000C63BB" w:rsidRPr="0074403C" w:rsidTr="00135C7F">
        <w:trPr>
          <w:trHeight w:val="300"/>
        </w:trPr>
        <w:tc>
          <w:tcPr>
            <w:tcW w:w="1505" w:type="dxa"/>
            <w:noWrap/>
            <w:hideMark/>
          </w:tcPr>
          <w:p w:rsidR="000C63BB" w:rsidRPr="00660C05" w:rsidRDefault="000C63BB" w:rsidP="00660C05">
            <w:pPr>
              <w:jc w:val="center"/>
              <w:rPr>
                <w:b/>
              </w:rPr>
            </w:pPr>
            <w:proofErr w:type="spellStart"/>
            <w:r w:rsidRPr="00660C05">
              <w:rPr>
                <w:b/>
              </w:rPr>
              <w:t>Study</w:t>
            </w:r>
            <w:proofErr w:type="spellEnd"/>
          </w:p>
        </w:tc>
        <w:tc>
          <w:tcPr>
            <w:tcW w:w="1105" w:type="dxa"/>
            <w:noWrap/>
            <w:hideMark/>
          </w:tcPr>
          <w:p w:rsidR="000C63BB" w:rsidRPr="00660C05" w:rsidRDefault="000C63BB" w:rsidP="00660C05">
            <w:pPr>
              <w:jc w:val="center"/>
              <w:rPr>
                <w:b/>
              </w:rPr>
            </w:pPr>
            <w:proofErr w:type="spellStart"/>
            <w:r w:rsidRPr="00660C05">
              <w:rPr>
                <w:b/>
              </w:rPr>
              <w:t>Selection</w:t>
            </w:r>
            <w:proofErr w:type="spellEnd"/>
            <w:r w:rsidRPr="00660C05">
              <w:rPr>
                <w:b/>
              </w:rPr>
              <w:t xml:space="preserve"> bias 1</w:t>
            </w:r>
          </w:p>
        </w:tc>
        <w:tc>
          <w:tcPr>
            <w:tcW w:w="1104" w:type="dxa"/>
            <w:noWrap/>
            <w:hideMark/>
          </w:tcPr>
          <w:p w:rsidR="000C63BB" w:rsidRPr="00660C05" w:rsidRDefault="000C63BB" w:rsidP="00660C05">
            <w:pPr>
              <w:jc w:val="center"/>
              <w:rPr>
                <w:b/>
              </w:rPr>
            </w:pPr>
            <w:proofErr w:type="spellStart"/>
            <w:r w:rsidRPr="00660C05">
              <w:rPr>
                <w:b/>
              </w:rPr>
              <w:t>Selection</w:t>
            </w:r>
            <w:proofErr w:type="spellEnd"/>
            <w:r w:rsidRPr="00660C05">
              <w:rPr>
                <w:b/>
              </w:rPr>
              <w:t xml:space="preserve"> bias 2</w:t>
            </w:r>
          </w:p>
        </w:tc>
        <w:tc>
          <w:tcPr>
            <w:tcW w:w="1104" w:type="dxa"/>
            <w:noWrap/>
            <w:hideMark/>
          </w:tcPr>
          <w:p w:rsidR="000C63BB" w:rsidRPr="00660C05" w:rsidRDefault="000C63BB" w:rsidP="00660C05">
            <w:pPr>
              <w:jc w:val="center"/>
              <w:rPr>
                <w:b/>
              </w:rPr>
            </w:pPr>
            <w:proofErr w:type="spellStart"/>
            <w:r w:rsidRPr="00660C05">
              <w:rPr>
                <w:b/>
              </w:rPr>
              <w:t>Selection</w:t>
            </w:r>
            <w:proofErr w:type="spellEnd"/>
            <w:r w:rsidRPr="00660C05">
              <w:rPr>
                <w:b/>
              </w:rPr>
              <w:t xml:space="preserve"> bias 3</w:t>
            </w:r>
          </w:p>
        </w:tc>
        <w:tc>
          <w:tcPr>
            <w:tcW w:w="1375" w:type="dxa"/>
            <w:noWrap/>
            <w:hideMark/>
          </w:tcPr>
          <w:p w:rsidR="000C63BB" w:rsidRPr="00660C05" w:rsidRDefault="000C63BB" w:rsidP="00660C05">
            <w:pPr>
              <w:jc w:val="center"/>
              <w:rPr>
                <w:b/>
              </w:rPr>
            </w:pPr>
            <w:r w:rsidRPr="00660C05">
              <w:rPr>
                <w:b/>
              </w:rPr>
              <w:t>Performance bias 1</w:t>
            </w:r>
          </w:p>
        </w:tc>
        <w:tc>
          <w:tcPr>
            <w:tcW w:w="1375" w:type="dxa"/>
            <w:noWrap/>
            <w:hideMark/>
          </w:tcPr>
          <w:p w:rsidR="000C63BB" w:rsidRPr="00660C05" w:rsidRDefault="000C63BB" w:rsidP="00660C05">
            <w:pPr>
              <w:jc w:val="center"/>
              <w:rPr>
                <w:b/>
              </w:rPr>
            </w:pPr>
            <w:r w:rsidRPr="00660C05">
              <w:rPr>
                <w:b/>
              </w:rPr>
              <w:t>Performance bias 2</w:t>
            </w:r>
          </w:p>
        </w:tc>
        <w:tc>
          <w:tcPr>
            <w:tcW w:w="1147" w:type="dxa"/>
            <w:noWrap/>
            <w:hideMark/>
          </w:tcPr>
          <w:p w:rsidR="000C63BB" w:rsidRPr="00660C05" w:rsidRDefault="000C63BB" w:rsidP="00660C05">
            <w:pPr>
              <w:jc w:val="center"/>
              <w:rPr>
                <w:b/>
              </w:rPr>
            </w:pPr>
            <w:proofErr w:type="spellStart"/>
            <w:r w:rsidRPr="00660C05">
              <w:rPr>
                <w:b/>
              </w:rPr>
              <w:t>Detection</w:t>
            </w:r>
            <w:proofErr w:type="spellEnd"/>
            <w:r w:rsidRPr="00660C05">
              <w:rPr>
                <w:b/>
              </w:rPr>
              <w:t xml:space="preserve"> bias 1</w:t>
            </w:r>
          </w:p>
        </w:tc>
        <w:tc>
          <w:tcPr>
            <w:tcW w:w="1147" w:type="dxa"/>
            <w:noWrap/>
            <w:hideMark/>
          </w:tcPr>
          <w:p w:rsidR="000C63BB" w:rsidRPr="00660C05" w:rsidRDefault="000C63BB" w:rsidP="00660C05">
            <w:pPr>
              <w:jc w:val="center"/>
              <w:rPr>
                <w:b/>
              </w:rPr>
            </w:pPr>
            <w:proofErr w:type="spellStart"/>
            <w:r w:rsidRPr="00660C05">
              <w:rPr>
                <w:b/>
              </w:rPr>
              <w:t>Detection</w:t>
            </w:r>
            <w:proofErr w:type="spellEnd"/>
            <w:r w:rsidRPr="00660C05">
              <w:rPr>
                <w:b/>
              </w:rPr>
              <w:t xml:space="preserve"> bias 2</w:t>
            </w:r>
          </w:p>
        </w:tc>
        <w:tc>
          <w:tcPr>
            <w:tcW w:w="974" w:type="dxa"/>
            <w:noWrap/>
            <w:hideMark/>
          </w:tcPr>
          <w:p w:rsidR="000C63BB" w:rsidRPr="00660C05" w:rsidRDefault="000C63BB" w:rsidP="00660C05">
            <w:pPr>
              <w:jc w:val="center"/>
              <w:rPr>
                <w:b/>
              </w:rPr>
            </w:pPr>
            <w:proofErr w:type="spellStart"/>
            <w:r w:rsidRPr="00660C05">
              <w:rPr>
                <w:b/>
              </w:rPr>
              <w:t>Attrition</w:t>
            </w:r>
            <w:proofErr w:type="spellEnd"/>
            <w:r w:rsidRPr="00660C05">
              <w:rPr>
                <w:b/>
              </w:rPr>
              <w:t xml:space="preserve"> bias</w:t>
            </w:r>
          </w:p>
        </w:tc>
        <w:tc>
          <w:tcPr>
            <w:tcW w:w="1097" w:type="dxa"/>
            <w:noWrap/>
            <w:hideMark/>
          </w:tcPr>
          <w:p w:rsidR="000C63BB" w:rsidRPr="00660C05" w:rsidRDefault="000C63BB" w:rsidP="00660C05">
            <w:pPr>
              <w:jc w:val="center"/>
              <w:rPr>
                <w:b/>
              </w:rPr>
            </w:pPr>
            <w:proofErr w:type="spellStart"/>
            <w:r w:rsidRPr="00660C05">
              <w:rPr>
                <w:b/>
              </w:rPr>
              <w:t>Reporting</w:t>
            </w:r>
            <w:proofErr w:type="spellEnd"/>
            <w:r w:rsidRPr="00660C05">
              <w:rPr>
                <w:b/>
              </w:rPr>
              <w:t xml:space="preserve"> bias</w:t>
            </w:r>
          </w:p>
        </w:tc>
        <w:tc>
          <w:tcPr>
            <w:tcW w:w="2360" w:type="dxa"/>
            <w:noWrap/>
            <w:hideMark/>
          </w:tcPr>
          <w:p w:rsidR="000C63BB" w:rsidRPr="00660C05" w:rsidRDefault="000C63BB" w:rsidP="00660C05">
            <w:pPr>
              <w:jc w:val="center"/>
              <w:rPr>
                <w:b/>
              </w:rPr>
            </w:pPr>
            <w:proofErr w:type="spellStart"/>
            <w:r w:rsidRPr="00660C05">
              <w:rPr>
                <w:b/>
              </w:rPr>
              <w:t>Other</w:t>
            </w:r>
            <w:proofErr w:type="spellEnd"/>
            <w:r w:rsidRPr="00660C05">
              <w:rPr>
                <w:b/>
              </w:rPr>
              <w:t xml:space="preserve"> </w:t>
            </w:r>
            <w:proofErr w:type="spellStart"/>
            <w:r w:rsidRPr="00660C05">
              <w:rPr>
                <w:b/>
              </w:rPr>
              <w:t>potential</w:t>
            </w:r>
            <w:proofErr w:type="spellEnd"/>
            <w:r w:rsidRPr="00660C05">
              <w:rPr>
                <w:b/>
              </w:rPr>
              <w:t xml:space="preserve"> bias</w:t>
            </w:r>
          </w:p>
        </w:tc>
      </w:tr>
      <w:tr w:rsidR="000C63BB" w:rsidRPr="0074403C" w:rsidTr="00135C7F">
        <w:trPr>
          <w:trHeight w:val="375"/>
        </w:trPr>
        <w:tc>
          <w:tcPr>
            <w:tcW w:w="1505" w:type="dxa"/>
            <w:noWrap/>
            <w:hideMark/>
          </w:tcPr>
          <w:p w:rsidR="000C63BB" w:rsidRPr="0074403C" w:rsidRDefault="000C63BB" w:rsidP="00660C05">
            <w:pPr>
              <w:jc w:val="center"/>
            </w:pPr>
            <w:proofErr w:type="spellStart"/>
            <w:r w:rsidRPr="0074403C">
              <w:t>Choi</w:t>
            </w:r>
            <w:proofErr w:type="spellEnd"/>
            <w:r w:rsidRPr="0074403C">
              <w:t xml:space="preserve"> et al. 2012</w:t>
            </w:r>
          </w:p>
        </w:tc>
        <w:tc>
          <w:tcPr>
            <w:tcW w:w="1105" w:type="dxa"/>
            <w:noWrap/>
            <w:hideMark/>
          </w:tcPr>
          <w:p w:rsidR="000C63BB" w:rsidRPr="0074403C" w:rsidRDefault="000C63BB" w:rsidP="00660C05">
            <w:pPr>
              <w:jc w:val="center"/>
            </w:pPr>
            <w:r w:rsidRPr="0074403C">
              <w:t>?</w:t>
            </w:r>
          </w:p>
        </w:tc>
        <w:tc>
          <w:tcPr>
            <w:tcW w:w="1104"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104"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375" w:type="dxa"/>
            <w:noWrap/>
            <w:hideMark/>
          </w:tcPr>
          <w:p w:rsidR="000C63BB" w:rsidRPr="0074403C" w:rsidRDefault="000C63BB" w:rsidP="00660C05">
            <w:pPr>
              <w:jc w:val="center"/>
            </w:pPr>
            <w:r w:rsidRPr="0074403C">
              <w:t>?</w:t>
            </w:r>
          </w:p>
        </w:tc>
        <w:tc>
          <w:tcPr>
            <w:tcW w:w="1375" w:type="dxa"/>
            <w:noWrap/>
            <w:hideMark/>
          </w:tcPr>
          <w:p w:rsidR="000C63BB" w:rsidRPr="0074403C" w:rsidRDefault="000C63BB" w:rsidP="00660C05">
            <w:pPr>
              <w:jc w:val="center"/>
            </w:pPr>
            <w:r w:rsidRPr="0074403C">
              <w:t>x</w:t>
            </w:r>
          </w:p>
        </w:tc>
        <w:tc>
          <w:tcPr>
            <w:tcW w:w="1147" w:type="dxa"/>
            <w:noWrap/>
            <w:hideMark/>
          </w:tcPr>
          <w:p w:rsidR="000C63BB" w:rsidRPr="0074403C" w:rsidRDefault="000C63BB" w:rsidP="00660C05">
            <w:pPr>
              <w:jc w:val="center"/>
            </w:pPr>
            <w:r w:rsidRPr="0074403C">
              <w:t>x</w:t>
            </w:r>
          </w:p>
        </w:tc>
        <w:tc>
          <w:tcPr>
            <w:tcW w:w="1147" w:type="dxa"/>
            <w:noWrap/>
            <w:hideMark/>
          </w:tcPr>
          <w:p w:rsidR="000C63BB" w:rsidRPr="0074403C" w:rsidRDefault="000C63BB" w:rsidP="00660C05">
            <w:pPr>
              <w:jc w:val="center"/>
            </w:pPr>
            <w:r w:rsidRPr="0074403C">
              <w:t>x</w:t>
            </w:r>
          </w:p>
        </w:tc>
        <w:tc>
          <w:tcPr>
            <w:tcW w:w="974"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097" w:type="dxa"/>
            <w:noWrap/>
            <w:hideMark/>
          </w:tcPr>
          <w:p w:rsidR="000C63BB" w:rsidRPr="0074403C" w:rsidRDefault="000C63BB" w:rsidP="00660C05">
            <w:pPr>
              <w:jc w:val="center"/>
            </w:pPr>
            <w:r w:rsidRPr="0074403C">
              <w:rPr>
                <w:rFonts w:ascii="MS Gothic" w:eastAsia="MS Gothic" w:hAnsi="MS Gothic" w:cs="MS Gothic" w:hint="eastAsia"/>
              </w:rPr>
              <w:t>✓</w:t>
            </w:r>
          </w:p>
        </w:tc>
        <w:tc>
          <w:tcPr>
            <w:tcW w:w="2360" w:type="dxa"/>
            <w:noWrap/>
            <w:hideMark/>
          </w:tcPr>
          <w:p w:rsidR="000C63BB" w:rsidRPr="0074403C" w:rsidRDefault="000C63BB" w:rsidP="00660C05">
            <w:pPr>
              <w:jc w:val="center"/>
            </w:pPr>
            <w:r w:rsidRPr="0074403C">
              <w:rPr>
                <w:rFonts w:ascii="MS Gothic" w:eastAsia="MS Gothic" w:hAnsi="MS Gothic" w:cs="MS Gothic" w:hint="eastAsia"/>
              </w:rPr>
              <w:t>✓</w:t>
            </w:r>
          </w:p>
        </w:tc>
      </w:tr>
      <w:tr w:rsidR="000C63BB" w:rsidRPr="0074403C" w:rsidTr="00135C7F">
        <w:trPr>
          <w:trHeight w:val="375"/>
        </w:trPr>
        <w:tc>
          <w:tcPr>
            <w:tcW w:w="1505" w:type="dxa"/>
            <w:noWrap/>
            <w:hideMark/>
          </w:tcPr>
          <w:p w:rsidR="000C63BB" w:rsidRPr="0074403C" w:rsidRDefault="000C63BB" w:rsidP="00660C05">
            <w:pPr>
              <w:jc w:val="center"/>
            </w:pPr>
            <w:r w:rsidRPr="0074403C">
              <w:t>Huang et al. 2017</w:t>
            </w:r>
          </w:p>
        </w:tc>
        <w:tc>
          <w:tcPr>
            <w:tcW w:w="1105" w:type="dxa"/>
            <w:noWrap/>
            <w:hideMark/>
          </w:tcPr>
          <w:p w:rsidR="000C63BB" w:rsidRPr="0074403C" w:rsidRDefault="000C63BB" w:rsidP="00660C05">
            <w:pPr>
              <w:jc w:val="center"/>
            </w:pPr>
            <w:r w:rsidRPr="0074403C">
              <w:t>x</w:t>
            </w:r>
          </w:p>
        </w:tc>
        <w:tc>
          <w:tcPr>
            <w:tcW w:w="1104"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104"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375" w:type="dxa"/>
            <w:noWrap/>
            <w:hideMark/>
          </w:tcPr>
          <w:p w:rsidR="000C63BB" w:rsidRPr="0074403C" w:rsidRDefault="000C63BB" w:rsidP="00660C05">
            <w:pPr>
              <w:jc w:val="center"/>
            </w:pPr>
            <w:r w:rsidRPr="0074403C">
              <w:t>?</w:t>
            </w:r>
          </w:p>
        </w:tc>
        <w:tc>
          <w:tcPr>
            <w:tcW w:w="1375" w:type="dxa"/>
            <w:noWrap/>
            <w:hideMark/>
          </w:tcPr>
          <w:p w:rsidR="000C63BB" w:rsidRPr="0074403C" w:rsidRDefault="000C63BB" w:rsidP="00660C05">
            <w:pPr>
              <w:jc w:val="center"/>
            </w:pPr>
            <w:r w:rsidRPr="0074403C">
              <w:t>x</w:t>
            </w:r>
          </w:p>
        </w:tc>
        <w:tc>
          <w:tcPr>
            <w:tcW w:w="1147"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147" w:type="dxa"/>
            <w:noWrap/>
            <w:hideMark/>
          </w:tcPr>
          <w:p w:rsidR="000C63BB" w:rsidRPr="0074403C" w:rsidRDefault="000C63BB" w:rsidP="00660C05">
            <w:pPr>
              <w:jc w:val="center"/>
            </w:pPr>
            <w:r w:rsidRPr="0074403C">
              <w:t>x</w:t>
            </w:r>
          </w:p>
        </w:tc>
        <w:tc>
          <w:tcPr>
            <w:tcW w:w="974"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097" w:type="dxa"/>
            <w:noWrap/>
            <w:hideMark/>
          </w:tcPr>
          <w:p w:rsidR="000C63BB" w:rsidRPr="0074403C" w:rsidRDefault="000C63BB" w:rsidP="00660C05">
            <w:pPr>
              <w:jc w:val="center"/>
            </w:pPr>
            <w:r w:rsidRPr="0074403C">
              <w:rPr>
                <w:rFonts w:ascii="MS Gothic" w:eastAsia="MS Gothic" w:hAnsi="MS Gothic" w:cs="MS Gothic" w:hint="eastAsia"/>
              </w:rPr>
              <w:t>✓</w:t>
            </w:r>
          </w:p>
        </w:tc>
        <w:tc>
          <w:tcPr>
            <w:tcW w:w="2360" w:type="dxa"/>
            <w:noWrap/>
            <w:hideMark/>
          </w:tcPr>
          <w:p w:rsidR="000C63BB" w:rsidRPr="0074403C" w:rsidRDefault="000C63BB" w:rsidP="00660C05">
            <w:pPr>
              <w:jc w:val="center"/>
            </w:pPr>
            <w:r w:rsidRPr="0074403C">
              <w:rPr>
                <w:rFonts w:ascii="MS Gothic" w:eastAsia="MS Gothic" w:hAnsi="MS Gothic" w:cs="MS Gothic" w:hint="eastAsia"/>
              </w:rPr>
              <w:t>✓</w:t>
            </w:r>
          </w:p>
        </w:tc>
      </w:tr>
      <w:tr w:rsidR="000C63BB" w:rsidRPr="0074403C" w:rsidTr="00135C7F">
        <w:trPr>
          <w:trHeight w:val="375"/>
        </w:trPr>
        <w:tc>
          <w:tcPr>
            <w:tcW w:w="1505" w:type="dxa"/>
            <w:noWrap/>
            <w:hideMark/>
          </w:tcPr>
          <w:p w:rsidR="000C63BB" w:rsidRPr="0074403C" w:rsidRDefault="000C63BB" w:rsidP="00660C05">
            <w:pPr>
              <w:jc w:val="center"/>
            </w:pPr>
            <w:r w:rsidRPr="0074403C">
              <w:t>Lee et al. 2014</w:t>
            </w:r>
          </w:p>
        </w:tc>
        <w:tc>
          <w:tcPr>
            <w:tcW w:w="1105"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104"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104"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375"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375"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147"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147" w:type="dxa"/>
            <w:noWrap/>
            <w:hideMark/>
          </w:tcPr>
          <w:p w:rsidR="000C63BB" w:rsidRPr="0074403C" w:rsidRDefault="000C63BB" w:rsidP="00660C05">
            <w:pPr>
              <w:jc w:val="center"/>
            </w:pPr>
            <w:r w:rsidRPr="0074403C">
              <w:rPr>
                <w:rFonts w:ascii="MS Gothic" w:eastAsia="MS Gothic" w:hAnsi="MS Gothic" w:cs="MS Gothic" w:hint="eastAsia"/>
              </w:rPr>
              <w:t>✓</w:t>
            </w:r>
          </w:p>
        </w:tc>
        <w:tc>
          <w:tcPr>
            <w:tcW w:w="974"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097" w:type="dxa"/>
            <w:noWrap/>
            <w:hideMark/>
          </w:tcPr>
          <w:p w:rsidR="000C63BB" w:rsidRPr="0074403C" w:rsidRDefault="000C63BB" w:rsidP="00660C05">
            <w:pPr>
              <w:jc w:val="center"/>
            </w:pPr>
            <w:r w:rsidRPr="0074403C">
              <w:rPr>
                <w:rFonts w:ascii="MS Gothic" w:eastAsia="MS Gothic" w:hAnsi="MS Gothic" w:cs="MS Gothic" w:hint="eastAsia"/>
              </w:rPr>
              <w:t>✓</w:t>
            </w:r>
          </w:p>
        </w:tc>
        <w:tc>
          <w:tcPr>
            <w:tcW w:w="2360" w:type="dxa"/>
            <w:noWrap/>
            <w:hideMark/>
          </w:tcPr>
          <w:p w:rsidR="000C63BB" w:rsidRPr="0074403C" w:rsidRDefault="000C63BB" w:rsidP="00660C05">
            <w:pPr>
              <w:jc w:val="center"/>
            </w:pPr>
            <w:r w:rsidRPr="0074403C">
              <w:rPr>
                <w:rFonts w:ascii="MS Gothic" w:eastAsia="MS Gothic" w:hAnsi="MS Gothic" w:cs="MS Gothic" w:hint="eastAsia"/>
              </w:rPr>
              <w:t>✓</w:t>
            </w:r>
          </w:p>
        </w:tc>
      </w:tr>
      <w:tr w:rsidR="000C63BB" w:rsidRPr="0074403C" w:rsidTr="00135C7F">
        <w:trPr>
          <w:trHeight w:val="375"/>
        </w:trPr>
        <w:tc>
          <w:tcPr>
            <w:tcW w:w="1505" w:type="dxa"/>
            <w:noWrap/>
            <w:hideMark/>
          </w:tcPr>
          <w:p w:rsidR="000C63BB" w:rsidRPr="0074403C" w:rsidRDefault="000C63BB" w:rsidP="00660C05">
            <w:pPr>
              <w:jc w:val="center"/>
            </w:pPr>
            <w:proofErr w:type="spellStart"/>
            <w:r w:rsidRPr="0074403C">
              <w:t>Yu</w:t>
            </w:r>
            <w:proofErr w:type="spellEnd"/>
            <w:r w:rsidRPr="0074403C">
              <w:t xml:space="preserve"> et al. 2013</w:t>
            </w:r>
          </w:p>
        </w:tc>
        <w:tc>
          <w:tcPr>
            <w:tcW w:w="1105" w:type="dxa"/>
            <w:noWrap/>
            <w:hideMark/>
          </w:tcPr>
          <w:p w:rsidR="000C63BB" w:rsidRPr="0074403C" w:rsidRDefault="000C63BB" w:rsidP="00660C05">
            <w:pPr>
              <w:jc w:val="center"/>
            </w:pPr>
            <w:r w:rsidRPr="0074403C">
              <w:t>x</w:t>
            </w:r>
          </w:p>
        </w:tc>
        <w:tc>
          <w:tcPr>
            <w:tcW w:w="1104"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104"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375" w:type="dxa"/>
            <w:noWrap/>
            <w:hideMark/>
          </w:tcPr>
          <w:p w:rsidR="000C63BB" w:rsidRPr="0074403C" w:rsidRDefault="000C63BB" w:rsidP="00660C05">
            <w:pPr>
              <w:jc w:val="center"/>
            </w:pPr>
            <w:r w:rsidRPr="0074403C">
              <w:t>?</w:t>
            </w:r>
          </w:p>
        </w:tc>
        <w:tc>
          <w:tcPr>
            <w:tcW w:w="1375" w:type="dxa"/>
            <w:noWrap/>
            <w:hideMark/>
          </w:tcPr>
          <w:p w:rsidR="000C63BB" w:rsidRPr="0074403C" w:rsidRDefault="000C63BB" w:rsidP="00660C05">
            <w:pPr>
              <w:jc w:val="center"/>
            </w:pPr>
            <w:r w:rsidRPr="0074403C">
              <w:t>x</w:t>
            </w:r>
          </w:p>
        </w:tc>
        <w:tc>
          <w:tcPr>
            <w:tcW w:w="1147" w:type="dxa"/>
            <w:noWrap/>
            <w:hideMark/>
          </w:tcPr>
          <w:p w:rsidR="000C63BB" w:rsidRPr="0074403C" w:rsidRDefault="000C63BB" w:rsidP="00660C05">
            <w:pPr>
              <w:jc w:val="center"/>
            </w:pPr>
            <w:r w:rsidRPr="0074403C">
              <w:t>x</w:t>
            </w:r>
          </w:p>
        </w:tc>
        <w:tc>
          <w:tcPr>
            <w:tcW w:w="1147" w:type="dxa"/>
            <w:noWrap/>
            <w:hideMark/>
          </w:tcPr>
          <w:p w:rsidR="000C63BB" w:rsidRPr="0074403C" w:rsidRDefault="000C63BB" w:rsidP="00660C05">
            <w:pPr>
              <w:jc w:val="center"/>
            </w:pPr>
            <w:r w:rsidRPr="0074403C">
              <w:t>x</w:t>
            </w:r>
          </w:p>
        </w:tc>
        <w:tc>
          <w:tcPr>
            <w:tcW w:w="974"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097" w:type="dxa"/>
            <w:noWrap/>
            <w:hideMark/>
          </w:tcPr>
          <w:p w:rsidR="000C63BB" w:rsidRPr="0074403C" w:rsidRDefault="000C63BB" w:rsidP="00660C05">
            <w:pPr>
              <w:jc w:val="center"/>
            </w:pPr>
            <w:r w:rsidRPr="0074403C">
              <w:rPr>
                <w:rFonts w:ascii="MS Gothic" w:eastAsia="MS Gothic" w:hAnsi="MS Gothic" w:cs="MS Gothic" w:hint="eastAsia"/>
              </w:rPr>
              <w:t>✓</w:t>
            </w:r>
          </w:p>
        </w:tc>
        <w:tc>
          <w:tcPr>
            <w:tcW w:w="2360" w:type="dxa"/>
            <w:noWrap/>
            <w:hideMark/>
          </w:tcPr>
          <w:p w:rsidR="000C63BB" w:rsidRPr="0074403C" w:rsidRDefault="000C63BB" w:rsidP="00660C05">
            <w:pPr>
              <w:jc w:val="center"/>
            </w:pPr>
            <w:r w:rsidRPr="0074403C">
              <w:rPr>
                <w:rFonts w:ascii="MS Gothic" w:eastAsia="MS Gothic" w:hAnsi="MS Gothic" w:cs="MS Gothic" w:hint="eastAsia"/>
              </w:rPr>
              <w:t>✓</w:t>
            </w:r>
          </w:p>
        </w:tc>
      </w:tr>
      <w:tr w:rsidR="000C63BB" w:rsidRPr="0074403C" w:rsidTr="00135C7F">
        <w:trPr>
          <w:trHeight w:val="375"/>
        </w:trPr>
        <w:tc>
          <w:tcPr>
            <w:tcW w:w="1505" w:type="dxa"/>
            <w:noWrap/>
            <w:hideMark/>
          </w:tcPr>
          <w:p w:rsidR="000C63BB" w:rsidRPr="0074403C" w:rsidRDefault="000C63BB" w:rsidP="00660C05">
            <w:pPr>
              <w:jc w:val="center"/>
            </w:pPr>
            <w:r w:rsidRPr="0074403C">
              <w:t>Chu et al. 2012</w:t>
            </w:r>
          </w:p>
        </w:tc>
        <w:tc>
          <w:tcPr>
            <w:tcW w:w="1105" w:type="dxa"/>
            <w:noWrap/>
            <w:hideMark/>
          </w:tcPr>
          <w:p w:rsidR="000C63BB" w:rsidRPr="0074403C" w:rsidRDefault="000C63BB" w:rsidP="00660C05">
            <w:pPr>
              <w:jc w:val="center"/>
            </w:pPr>
            <w:r w:rsidRPr="0074403C">
              <w:t>x</w:t>
            </w:r>
          </w:p>
        </w:tc>
        <w:tc>
          <w:tcPr>
            <w:tcW w:w="1104"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104"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375" w:type="dxa"/>
            <w:noWrap/>
            <w:hideMark/>
          </w:tcPr>
          <w:p w:rsidR="000C63BB" w:rsidRPr="0074403C" w:rsidRDefault="000C63BB" w:rsidP="00660C05">
            <w:pPr>
              <w:jc w:val="center"/>
            </w:pPr>
            <w:r w:rsidRPr="0074403C">
              <w:t>?</w:t>
            </w:r>
          </w:p>
        </w:tc>
        <w:tc>
          <w:tcPr>
            <w:tcW w:w="1375" w:type="dxa"/>
            <w:noWrap/>
            <w:hideMark/>
          </w:tcPr>
          <w:p w:rsidR="000C63BB" w:rsidRPr="0074403C" w:rsidRDefault="000C63BB" w:rsidP="00660C05">
            <w:pPr>
              <w:jc w:val="center"/>
            </w:pPr>
            <w:r w:rsidRPr="0074403C">
              <w:t>x</w:t>
            </w:r>
          </w:p>
        </w:tc>
        <w:tc>
          <w:tcPr>
            <w:tcW w:w="1147" w:type="dxa"/>
            <w:noWrap/>
            <w:hideMark/>
          </w:tcPr>
          <w:p w:rsidR="000C63BB" w:rsidRPr="0074403C" w:rsidRDefault="000C63BB" w:rsidP="00660C05">
            <w:pPr>
              <w:jc w:val="center"/>
            </w:pPr>
            <w:r w:rsidRPr="0074403C">
              <w:t>x</w:t>
            </w:r>
          </w:p>
        </w:tc>
        <w:tc>
          <w:tcPr>
            <w:tcW w:w="1147" w:type="dxa"/>
            <w:noWrap/>
            <w:hideMark/>
          </w:tcPr>
          <w:p w:rsidR="000C63BB" w:rsidRPr="0074403C" w:rsidRDefault="000C63BB" w:rsidP="00660C05">
            <w:pPr>
              <w:jc w:val="center"/>
            </w:pPr>
            <w:r w:rsidRPr="0074403C">
              <w:t>x</w:t>
            </w:r>
          </w:p>
        </w:tc>
        <w:tc>
          <w:tcPr>
            <w:tcW w:w="974"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097" w:type="dxa"/>
            <w:noWrap/>
            <w:hideMark/>
          </w:tcPr>
          <w:p w:rsidR="000C63BB" w:rsidRPr="0074403C" w:rsidRDefault="000C63BB" w:rsidP="00660C05">
            <w:pPr>
              <w:jc w:val="center"/>
            </w:pPr>
            <w:r w:rsidRPr="0074403C">
              <w:rPr>
                <w:rFonts w:ascii="MS Gothic" w:eastAsia="MS Gothic" w:hAnsi="MS Gothic" w:cs="MS Gothic" w:hint="eastAsia"/>
              </w:rPr>
              <w:t>✓</w:t>
            </w:r>
          </w:p>
        </w:tc>
        <w:tc>
          <w:tcPr>
            <w:tcW w:w="2360" w:type="dxa"/>
            <w:noWrap/>
            <w:hideMark/>
          </w:tcPr>
          <w:p w:rsidR="000C63BB" w:rsidRPr="0074403C" w:rsidRDefault="000C63BB" w:rsidP="00660C05">
            <w:pPr>
              <w:jc w:val="center"/>
            </w:pPr>
            <w:r w:rsidRPr="0074403C">
              <w:rPr>
                <w:rFonts w:ascii="MS Gothic" w:eastAsia="MS Gothic" w:hAnsi="MS Gothic" w:cs="MS Gothic" w:hint="eastAsia"/>
              </w:rPr>
              <w:t>✓</w:t>
            </w:r>
          </w:p>
        </w:tc>
      </w:tr>
      <w:tr w:rsidR="000C63BB" w:rsidRPr="0074403C" w:rsidTr="00135C7F">
        <w:trPr>
          <w:trHeight w:val="375"/>
        </w:trPr>
        <w:tc>
          <w:tcPr>
            <w:tcW w:w="1505" w:type="dxa"/>
            <w:noWrap/>
            <w:hideMark/>
          </w:tcPr>
          <w:p w:rsidR="000C63BB" w:rsidRPr="0074403C" w:rsidRDefault="000C63BB" w:rsidP="00660C05">
            <w:pPr>
              <w:jc w:val="center"/>
            </w:pPr>
            <w:proofErr w:type="spellStart"/>
            <w:r w:rsidRPr="0074403C">
              <w:t>Melani</w:t>
            </w:r>
            <w:proofErr w:type="spellEnd"/>
            <w:r w:rsidRPr="0074403C">
              <w:t xml:space="preserve"> et al. 2006</w:t>
            </w:r>
          </w:p>
        </w:tc>
        <w:tc>
          <w:tcPr>
            <w:tcW w:w="1105"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104"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104"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375"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375" w:type="dxa"/>
            <w:noWrap/>
            <w:hideMark/>
          </w:tcPr>
          <w:p w:rsidR="000C63BB" w:rsidRPr="0074403C" w:rsidRDefault="000C63BB" w:rsidP="00660C05">
            <w:pPr>
              <w:jc w:val="center"/>
            </w:pPr>
            <w:r w:rsidRPr="0074403C">
              <w:t>x</w:t>
            </w:r>
          </w:p>
        </w:tc>
        <w:tc>
          <w:tcPr>
            <w:tcW w:w="1147"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147" w:type="dxa"/>
            <w:noWrap/>
            <w:hideMark/>
          </w:tcPr>
          <w:p w:rsidR="000C63BB" w:rsidRPr="0074403C" w:rsidRDefault="000C63BB" w:rsidP="00660C05">
            <w:pPr>
              <w:jc w:val="center"/>
            </w:pPr>
            <w:r w:rsidRPr="0074403C">
              <w:t>x</w:t>
            </w:r>
          </w:p>
        </w:tc>
        <w:tc>
          <w:tcPr>
            <w:tcW w:w="974"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097" w:type="dxa"/>
            <w:noWrap/>
            <w:hideMark/>
          </w:tcPr>
          <w:p w:rsidR="000C63BB" w:rsidRPr="0074403C" w:rsidRDefault="000C63BB" w:rsidP="00660C05">
            <w:pPr>
              <w:jc w:val="center"/>
            </w:pPr>
            <w:r w:rsidRPr="0074403C">
              <w:rPr>
                <w:rFonts w:ascii="MS Gothic" w:eastAsia="MS Gothic" w:hAnsi="MS Gothic" w:cs="MS Gothic" w:hint="eastAsia"/>
              </w:rPr>
              <w:t>✓</w:t>
            </w:r>
          </w:p>
        </w:tc>
        <w:tc>
          <w:tcPr>
            <w:tcW w:w="2360" w:type="dxa"/>
            <w:noWrap/>
            <w:hideMark/>
          </w:tcPr>
          <w:p w:rsidR="000C63BB" w:rsidRPr="0074403C" w:rsidRDefault="000C63BB" w:rsidP="00660C05">
            <w:pPr>
              <w:jc w:val="center"/>
            </w:pPr>
            <w:r w:rsidRPr="0074403C">
              <w:rPr>
                <w:rFonts w:ascii="MS Gothic" w:eastAsia="MS Gothic" w:hAnsi="MS Gothic" w:cs="MS Gothic" w:hint="eastAsia"/>
              </w:rPr>
              <w:t>✓</w:t>
            </w:r>
          </w:p>
        </w:tc>
      </w:tr>
      <w:tr w:rsidR="000C63BB" w:rsidRPr="0074403C" w:rsidTr="00135C7F">
        <w:trPr>
          <w:trHeight w:val="375"/>
        </w:trPr>
        <w:tc>
          <w:tcPr>
            <w:tcW w:w="1505" w:type="dxa"/>
            <w:noWrap/>
            <w:hideMark/>
          </w:tcPr>
          <w:p w:rsidR="000C63BB" w:rsidRPr="0074403C" w:rsidRDefault="000C63BB" w:rsidP="00660C05">
            <w:pPr>
              <w:jc w:val="center"/>
            </w:pPr>
            <w:proofErr w:type="spellStart"/>
            <w:r w:rsidRPr="0074403C">
              <w:t>Wixey</w:t>
            </w:r>
            <w:proofErr w:type="spellEnd"/>
            <w:r w:rsidRPr="0074403C">
              <w:t xml:space="preserve"> et al. 2009</w:t>
            </w:r>
          </w:p>
        </w:tc>
        <w:tc>
          <w:tcPr>
            <w:tcW w:w="1105"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104"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104"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375"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375" w:type="dxa"/>
            <w:noWrap/>
            <w:hideMark/>
          </w:tcPr>
          <w:p w:rsidR="000C63BB" w:rsidRPr="0074403C" w:rsidRDefault="000C63BB" w:rsidP="00660C05">
            <w:pPr>
              <w:jc w:val="center"/>
            </w:pPr>
            <w:r w:rsidRPr="0074403C">
              <w:t>x</w:t>
            </w:r>
          </w:p>
        </w:tc>
        <w:tc>
          <w:tcPr>
            <w:tcW w:w="1147"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147" w:type="dxa"/>
            <w:noWrap/>
            <w:hideMark/>
          </w:tcPr>
          <w:p w:rsidR="000C63BB" w:rsidRPr="0074403C" w:rsidRDefault="000C63BB" w:rsidP="00660C05">
            <w:pPr>
              <w:jc w:val="center"/>
            </w:pPr>
            <w:r w:rsidRPr="0074403C">
              <w:t>x</w:t>
            </w:r>
          </w:p>
        </w:tc>
        <w:tc>
          <w:tcPr>
            <w:tcW w:w="974"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097" w:type="dxa"/>
            <w:noWrap/>
            <w:hideMark/>
          </w:tcPr>
          <w:p w:rsidR="000C63BB" w:rsidRPr="0074403C" w:rsidRDefault="000C63BB" w:rsidP="00660C05">
            <w:pPr>
              <w:jc w:val="center"/>
            </w:pPr>
            <w:r w:rsidRPr="0074403C">
              <w:rPr>
                <w:rFonts w:ascii="MS Gothic" w:eastAsia="MS Gothic" w:hAnsi="MS Gothic" w:cs="MS Gothic" w:hint="eastAsia"/>
              </w:rPr>
              <w:t>✓</w:t>
            </w:r>
          </w:p>
        </w:tc>
        <w:tc>
          <w:tcPr>
            <w:tcW w:w="2360" w:type="dxa"/>
            <w:noWrap/>
            <w:hideMark/>
          </w:tcPr>
          <w:p w:rsidR="000C63BB" w:rsidRPr="0074403C" w:rsidRDefault="000C63BB" w:rsidP="00660C05">
            <w:pPr>
              <w:jc w:val="center"/>
            </w:pPr>
            <w:r w:rsidRPr="0074403C">
              <w:rPr>
                <w:rFonts w:ascii="MS Gothic" w:eastAsia="MS Gothic" w:hAnsi="MS Gothic" w:cs="MS Gothic" w:hint="eastAsia"/>
              </w:rPr>
              <w:t>✓</w:t>
            </w:r>
          </w:p>
        </w:tc>
      </w:tr>
      <w:tr w:rsidR="000C63BB" w:rsidRPr="0074403C" w:rsidTr="00135C7F">
        <w:trPr>
          <w:trHeight w:val="375"/>
        </w:trPr>
        <w:tc>
          <w:tcPr>
            <w:tcW w:w="1505" w:type="dxa"/>
            <w:noWrap/>
            <w:hideMark/>
          </w:tcPr>
          <w:p w:rsidR="000C63BB" w:rsidRPr="0074403C" w:rsidRDefault="000C63BB" w:rsidP="00660C05">
            <w:pPr>
              <w:jc w:val="center"/>
            </w:pPr>
            <w:r w:rsidRPr="0074403C">
              <w:t>Ortega et al. 2012</w:t>
            </w:r>
          </w:p>
        </w:tc>
        <w:tc>
          <w:tcPr>
            <w:tcW w:w="1105"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104"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104"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375"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375"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147"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147" w:type="dxa"/>
            <w:noWrap/>
            <w:hideMark/>
          </w:tcPr>
          <w:p w:rsidR="000C63BB" w:rsidRPr="0074403C" w:rsidRDefault="000C63BB" w:rsidP="00660C05">
            <w:pPr>
              <w:jc w:val="center"/>
            </w:pPr>
            <w:r w:rsidRPr="0074403C">
              <w:rPr>
                <w:rFonts w:ascii="MS Gothic" w:eastAsia="MS Gothic" w:hAnsi="MS Gothic" w:cs="MS Gothic" w:hint="eastAsia"/>
              </w:rPr>
              <w:t>✓</w:t>
            </w:r>
          </w:p>
        </w:tc>
        <w:tc>
          <w:tcPr>
            <w:tcW w:w="974"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097" w:type="dxa"/>
            <w:noWrap/>
            <w:hideMark/>
          </w:tcPr>
          <w:p w:rsidR="000C63BB" w:rsidRPr="0074403C" w:rsidRDefault="000C63BB" w:rsidP="00660C05">
            <w:pPr>
              <w:jc w:val="center"/>
            </w:pPr>
            <w:r w:rsidRPr="0074403C">
              <w:rPr>
                <w:rFonts w:ascii="MS Gothic" w:eastAsia="MS Gothic" w:hAnsi="MS Gothic" w:cs="MS Gothic" w:hint="eastAsia"/>
              </w:rPr>
              <w:t>✓</w:t>
            </w:r>
          </w:p>
        </w:tc>
        <w:tc>
          <w:tcPr>
            <w:tcW w:w="2360" w:type="dxa"/>
            <w:noWrap/>
            <w:hideMark/>
          </w:tcPr>
          <w:p w:rsidR="000C63BB" w:rsidRPr="0074403C" w:rsidRDefault="000C63BB" w:rsidP="00660C05">
            <w:pPr>
              <w:jc w:val="center"/>
            </w:pPr>
            <w:r w:rsidRPr="0074403C">
              <w:rPr>
                <w:rFonts w:ascii="MS Gothic" w:eastAsia="MS Gothic" w:hAnsi="MS Gothic" w:cs="MS Gothic" w:hint="eastAsia"/>
              </w:rPr>
              <w:t>✓</w:t>
            </w:r>
          </w:p>
        </w:tc>
      </w:tr>
      <w:tr w:rsidR="000C63BB" w:rsidRPr="0074403C" w:rsidTr="00135C7F">
        <w:trPr>
          <w:trHeight w:val="375"/>
        </w:trPr>
        <w:tc>
          <w:tcPr>
            <w:tcW w:w="1505" w:type="dxa"/>
            <w:noWrap/>
            <w:hideMark/>
          </w:tcPr>
          <w:p w:rsidR="000C63BB" w:rsidRPr="0074403C" w:rsidRDefault="000C63BB" w:rsidP="00660C05">
            <w:pPr>
              <w:jc w:val="center"/>
            </w:pPr>
            <w:proofErr w:type="spellStart"/>
            <w:r w:rsidRPr="0074403C">
              <w:t>Gelosa</w:t>
            </w:r>
            <w:proofErr w:type="spellEnd"/>
            <w:r w:rsidRPr="0074403C">
              <w:t xml:space="preserve"> et al. 2014</w:t>
            </w:r>
          </w:p>
        </w:tc>
        <w:tc>
          <w:tcPr>
            <w:tcW w:w="1105"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104"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104"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375"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375"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147"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147" w:type="dxa"/>
            <w:noWrap/>
            <w:hideMark/>
          </w:tcPr>
          <w:p w:rsidR="000C63BB" w:rsidRPr="0074403C" w:rsidRDefault="000C63BB" w:rsidP="00660C05">
            <w:pPr>
              <w:jc w:val="center"/>
            </w:pPr>
            <w:r w:rsidRPr="0074403C">
              <w:rPr>
                <w:rFonts w:ascii="MS Gothic" w:eastAsia="MS Gothic" w:hAnsi="MS Gothic" w:cs="MS Gothic" w:hint="eastAsia"/>
              </w:rPr>
              <w:t>✓</w:t>
            </w:r>
          </w:p>
        </w:tc>
        <w:tc>
          <w:tcPr>
            <w:tcW w:w="974"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097" w:type="dxa"/>
            <w:noWrap/>
            <w:hideMark/>
          </w:tcPr>
          <w:p w:rsidR="000C63BB" w:rsidRPr="0074403C" w:rsidRDefault="000C63BB" w:rsidP="00660C05">
            <w:pPr>
              <w:jc w:val="center"/>
            </w:pPr>
            <w:r w:rsidRPr="0074403C">
              <w:rPr>
                <w:rFonts w:ascii="MS Gothic" w:eastAsia="MS Gothic" w:hAnsi="MS Gothic" w:cs="MS Gothic" w:hint="eastAsia"/>
              </w:rPr>
              <w:t>✓</w:t>
            </w:r>
          </w:p>
        </w:tc>
        <w:tc>
          <w:tcPr>
            <w:tcW w:w="2360" w:type="dxa"/>
            <w:noWrap/>
            <w:hideMark/>
          </w:tcPr>
          <w:p w:rsidR="000C63BB" w:rsidRPr="0074403C" w:rsidRDefault="000C63BB" w:rsidP="00660C05">
            <w:pPr>
              <w:jc w:val="center"/>
            </w:pPr>
            <w:r w:rsidRPr="0074403C">
              <w:rPr>
                <w:rFonts w:ascii="MS Gothic" w:eastAsia="MS Gothic" w:hAnsi="MS Gothic" w:cs="MS Gothic" w:hint="eastAsia"/>
              </w:rPr>
              <w:t>✓</w:t>
            </w:r>
          </w:p>
        </w:tc>
      </w:tr>
      <w:tr w:rsidR="000C63BB" w:rsidRPr="0074403C" w:rsidTr="00135C7F">
        <w:trPr>
          <w:trHeight w:val="375"/>
        </w:trPr>
        <w:tc>
          <w:tcPr>
            <w:tcW w:w="1505" w:type="dxa"/>
            <w:noWrap/>
            <w:hideMark/>
          </w:tcPr>
          <w:p w:rsidR="000C63BB" w:rsidRPr="0074403C" w:rsidRDefault="000C63BB" w:rsidP="00660C05">
            <w:pPr>
              <w:jc w:val="center"/>
            </w:pPr>
            <w:r w:rsidRPr="0074403C">
              <w:t>Liu et al. 2017</w:t>
            </w:r>
          </w:p>
        </w:tc>
        <w:tc>
          <w:tcPr>
            <w:tcW w:w="1105"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104"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104"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375"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375" w:type="dxa"/>
            <w:noWrap/>
            <w:hideMark/>
          </w:tcPr>
          <w:p w:rsidR="000C63BB" w:rsidRPr="0074403C" w:rsidRDefault="000C63BB" w:rsidP="00660C05">
            <w:pPr>
              <w:jc w:val="center"/>
            </w:pPr>
            <w:r w:rsidRPr="0074403C">
              <w:t>x</w:t>
            </w:r>
          </w:p>
        </w:tc>
        <w:tc>
          <w:tcPr>
            <w:tcW w:w="1147"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147" w:type="dxa"/>
            <w:noWrap/>
            <w:hideMark/>
          </w:tcPr>
          <w:p w:rsidR="000C63BB" w:rsidRPr="0074403C" w:rsidRDefault="000C63BB" w:rsidP="00660C05">
            <w:pPr>
              <w:jc w:val="center"/>
            </w:pPr>
            <w:r w:rsidRPr="0074403C">
              <w:t>x</w:t>
            </w:r>
          </w:p>
        </w:tc>
        <w:tc>
          <w:tcPr>
            <w:tcW w:w="974"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097" w:type="dxa"/>
            <w:noWrap/>
            <w:hideMark/>
          </w:tcPr>
          <w:p w:rsidR="000C63BB" w:rsidRPr="0074403C" w:rsidRDefault="000C63BB" w:rsidP="00660C05">
            <w:pPr>
              <w:jc w:val="center"/>
            </w:pPr>
            <w:r w:rsidRPr="0074403C">
              <w:rPr>
                <w:rFonts w:ascii="MS Gothic" w:eastAsia="MS Gothic" w:hAnsi="MS Gothic" w:cs="MS Gothic" w:hint="eastAsia"/>
              </w:rPr>
              <w:t>✓</w:t>
            </w:r>
          </w:p>
        </w:tc>
        <w:tc>
          <w:tcPr>
            <w:tcW w:w="2360" w:type="dxa"/>
            <w:noWrap/>
            <w:hideMark/>
          </w:tcPr>
          <w:p w:rsidR="000C63BB" w:rsidRPr="0074403C" w:rsidRDefault="000C63BB" w:rsidP="00660C05">
            <w:pPr>
              <w:jc w:val="center"/>
            </w:pPr>
            <w:r w:rsidRPr="0074403C">
              <w:rPr>
                <w:rFonts w:ascii="MS Gothic" w:eastAsia="MS Gothic" w:hAnsi="MS Gothic" w:cs="MS Gothic" w:hint="eastAsia"/>
              </w:rPr>
              <w:t>✓</w:t>
            </w:r>
          </w:p>
        </w:tc>
      </w:tr>
      <w:tr w:rsidR="000C63BB" w:rsidRPr="0074403C" w:rsidTr="00135C7F">
        <w:trPr>
          <w:trHeight w:val="375"/>
        </w:trPr>
        <w:tc>
          <w:tcPr>
            <w:tcW w:w="1505" w:type="dxa"/>
            <w:noWrap/>
            <w:hideMark/>
          </w:tcPr>
          <w:p w:rsidR="000C63BB" w:rsidRPr="0074403C" w:rsidRDefault="000C63BB" w:rsidP="00660C05">
            <w:pPr>
              <w:jc w:val="center"/>
            </w:pPr>
            <w:proofErr w:type="spellStart"/>
            <w:r w:rsidRPr="0074403C">
              <w:t>Zhou</w:t>
            </w:r>
            <w:proofErr w:type="spellEnd"/>
            <w:r w:rsidRPr="0074403C">
              <w:t xml:space="preserve"> et al. 2014</w:t>
            </w:r>
          </w:p>
        </w:tc>
        <w:tc>
          <w:tcPr>
            <w:tcW w:w="1105"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104"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104"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375"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375"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147"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147" w:type="dxa"/>
            <w:noWrap/>
            <w:hideMark/>
          </w:tcPr>
          <w:p w:rsidR="000C63BB" w:rsidRPr="0074403C" w:rsidRDefault="000C63BB" w:rsidP="00660C05">
            <w:pPr>
              <w:jc w:val="center"/>
            </w:pPr>
            <w:r w:rsidRPr="0074403C">
              <w:rPr>
                <w:rFonts w:ascii="MS Gothic" w:eastAsia="MS Gothic" w:hAnsi="MS Gothic" w:cs="MS Gothic" w:hint="eastAsia"/>
              </w:rPr>
              <w:t>✓</w:t>
            </w:r>
          </w:p>
        </w:tc>
        <w:tc>
          <w:tcPr>
            <w:tcW w:w="974"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097" w:type="dxa"/>
            <w:noWrap/>
            <w:hideMark/>
          </w:tcPr>
          <w:p w:rsidR="000C63BB" w:rsidRPr="0074403C" w:rsidRDefault="000C63BB" w:rsidP="00660C05">
            <w:pPr>
              <w:jc w:val="center"/>
            </w:pPr>
            <w:r w:rsidRPr="0074403C">
              <w:rPr>
                <w:rFonts w:ascii="MS Gothic" w:eastAsia="MS Gothic" w:hAnsi="MS Gothic" w:cs="MS Gothic" w:hint="eastAsia"/>
              </w:rPr>
              <w:t>✓</w:t>
            </w:r>
          </w:p>
        </w:tc>
        <w:tc>
          <w:tcPr>
            <w:tcW w:w="2360" w:type="dxa"/>
            <w:noWrap/>
            <w:hideMark/>
          </w:tcPr>
          <w:p w:rsidR="000C63BB" w:rsidRPr="0074403C" w:rsidRDefault="000C63BB" w:rsidP="00660C05">
            <w:pPr>
              <w:jc w:val="center"/>
            </w:pPr>
            <w:r w:rsidRPr="0074403C">
              <w:rPr>
                <w:rFonts w:ascii="MS Gothic" w:eastAsia="MS Gothic" w:hAnsi="MS Gothic" w:cs="MS Gothic" w:hint="eastAsia"/>
              </w:rPr>
              <w:t>✓</w:t>
            </w:r>
          </w:p>
        </w:tc>
      </w:tr>
      <w:tr w:rsidR="000C63BB" w:rsidRPr="0074403C" w:rsidTr="00135C7F">
        <w:trPr>
          <w:trHeight w:val="375"/>
        </w:trPr>
        <w:tc>
          <w:tcPr>
            <w:tcW w:w="1505" w:type="dxa"/>
            <w:noWrap/>
            <w:hideMark/>
          </w:tcPr>
          <w:p w:rsidR="000C63BB" w:rsidRPr="0074403C" w:rsidRDefault="000C63BB" w:rsidP="00660C05">
            <w:pPr>
              <w:jc w:val="center"/>
            </w:pPr>
            <w:r w:rsidRPr="0074403C">
              <w:t>He et al. 2012</w:t>
            </w:r>
          </w:p>
        </w:tc>
        <w:tc>
          <w:tcPr>
            <w:tcW w:w="1105"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104"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104"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375"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375" w:type="dxa"/>
            <w:noWrap/>
            <w:hideMark/>
          </w:tcPr>
          <w:p w:rsidR="000C63BB" w:rsidRPr="0074403C" w:rsidRDefault="000C63BB" w:rsidP="00660C05">
            <w:pPr>
              <w:jc w:val="center"/>
            </w:pPr>
            <w:r w:rsidRPr="0074403C">
              <w:t>x</w:t>
            </w:r>
          </w:p>
        </w:tc>
        <w:tc>
          <w:tcPr>
            <w:tcW w:w="1147"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147" w:type="dxa"/>
            <w:noWrap/>
            <w:hideMark/>
          </w:tcPr>
          <w:p w:rsidR="000C63BB" w:rsidRPr="0074403C" w:rsidRDefault="000C63BB" w:rsidP="00660C05">
            <w:pPr>
              <w:jc w:val="center"/>
            </w:pPr>
            <w:r w:rsidRPr="0074403C">
              <w:t>x</w:t>
            </w:r>
          </w:p>
        </w:tc>
        <w:tc>
          <w:tcPr>
            <w:tcW w:w="974"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097" w:type="dxa"/>
            <w:noWrap/>
            <w:hideMark/>
          </w:tcPr>
          <w:p w:rsidR="000C63BB" w:rsidRPr="0074403C" w:rsidRDefault="000C63BB" w:rsidP="00660C05">
            <w:pPr>
              <w:jc w:val="center"/>
            </w:pPr>
            <w:r w:rsidRPr="0074403C">
              <w:rPr>
                <w:rFonts w:ascii="MS Gothic" w:eastAsia="MS Gothic" w:hAnsi="MS Gothic" w:cs="MS Gothic" w:hint="eastAsia"/>
              </w:rPr>
              <w:t>✓</w:t>
            </w:r>
          </w:p>
        </w:tc>
        <w:tc>
          <w:tcPr>
            <w:tcW w:w="2360" w:type="dxa"/>
            <w:noWrap/>
            <w:hideMark/>
          </w:tcPr>
          <w:p w:rsidR="000C63BB" w:rsidRPr="0074403C" w:rsidRDefault="000C63BB" w:rsidP="00660C05">
            <w:pPr>
              <w:jc w:val="center"/>
            </w:pPr>
            <w:r w:rsidRPr="0074403C">
              <w:rPr>
                <w:rFonts w:ascii="MS Gothic" w:eastAsia="MS Gothic" w:hAnsi="MS Gothic" w:cs="MS Gothic" w:hint="eastAsia"/>
              </w:rPr>
              <w:t>✓</w:t>
            </w:r>
          </w:p>
        </w:tc>
      </w:tr>
      <w:tr w:rsidR="000C63BB" w:rsidRPr="0074403C" w:rsidTr="00135C7F">
        <w:trPr>
          <w:trHeight w:val="375"/>
        </w:trPr>
        <w:tc>
          <w:tcPr>
            <w:tcW w:w="1505" w:type="dxa"/>
            <w:noWrap/>
            <w:hideMark/>
          </w:tcPr>
          <w:p w:rsidR="000C63BB" w:rsidRPr="0074403C" w:rsidRDefault="000C63BB" w:rsidP="00660C05">
            <w:pPr>
              <w:jc w:val="center"/>
            </w:pPr>
            <w:r w:rsidRPr="0074403C">
              <w:t>Wang et al. 2017</w:t>
            </w:r>
          </w:p>
        </w:tc>
        <w:tc>
          <w:tcPr>
            <w:tcW w:w="1105"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104"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104"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375"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375"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147"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147" w:type="dxa"/>
            <w:noWrap/>
            <w:hideMark/>
          </w:tcPr>
          <w:p w:rsidR="000C63BB" w:rsidRPr="0074403C" w:rsidRDefault="000C63BB" w:rsidP="00660C05">
            <w:pPr>
              <w:jc w:val="center"/>
            </w:pPr>
            <w:r w:rsidRPr="0074403C">
              <w:rPr>
                <w:rFonts w:ascii="MS Gothic" w:eastAsia="MS Gothic" w:hAnsi="MS Gothic" w:cs="MS Gothic" w:hint="eastAsia"/>
              </w:rPr>
              <w:t>✓</w:t>
            </w:r>
          </w:p>
        </w:tc>
        <w:tc>
          <w:tcPr>
            <w:tcW w:w="974"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097" w:type="dxa"/>
            <w:noWrap/>
            <w:hideMark/>
          </w:tcPr>
          <w:p w:rsidR="000C63BB" w:rsidRPr="0074403C" w:rsidRDefault="000C63BB" w:rsidP="00660C05">
            <w:pPr>
              <w:jc w:val="center"/>
            </w:pPr>
            <w:r w:rsidRPr="0074403C">
              <w:rPr>
                <w:rFonts w:ascii="MS Gothic" w:eastAsia="MS Gothic" w:hAnsi="MS Gothic" w:cs="MS Gothic" w:hint="eastAsia"/>
              </w:rPr>
              <w:t>✓</w:t>
            </w:r>
          </w:p>
        </w:tc>
        <w:tc>
          <w:tcPr>
            <w:tcW w:w="2360" w:type="dxa"/>
            <w:noWrap/>
            <w:hideMark/>
          </w:tcPr>
          <w:p w:rsidR="000C63BB" w:rsidRPr="0074403C" w:rsidRDefault="000C63BB" w:rsidP="00660C05">
            <w:pPr>
              <w:jc w:val="center"/>
            </w:pPr>
            <w:r w:rsidRPr="0074403C">
              <w:rPr>
                <w:rFonts w:ascii="MS Gothic" w:eastAsia="MS Gothic" w:hAnsi="MS Gothic" w:cs="MS Gothic" w:hint="eastAsia"/>
              </w:rPr>
              <w:t>✓</w:t>
            </w:r>
          </w:p>
        </w:tc>
      </w:tr>
      <w:tr w:rsidR="000C63BB" w:rsidRPr="0074403C" w:rsidTr="00135C7F">
        <w:trPr>
          <w:trHeight w:val="375"/>
        </w:trPr>
        <w:tc>
          <w:tcPr>
            <w:tcW w:w="1505" w:type="dxa"/>
            <w:noWrap/>
            <w:hideMark/>
          </w:tcPr>
          <w:p w:rsidR="000C63BB" w:rsidRPr="0074403C" w:rsidRDefault="000C63BB" w:rsidP="00660C05">
            <w:pPr>
              <w:jc w:val="center"/>
            </w:pPr>
            <w:proofErr w:type="gramStart"/>
            <w:r w:rsidRPr="0074403C">
              <w:t>Wu  et</w:t>
            </w:r>
            <w:proofErr w:type="gramEnd"/>
            <w:r w:rsidRPr="0074403C">
              <w:t xml:space="preserve"> al. 2016</w:t>
            </w:r>
          </w:p>
        </w:tc>
        <w:tc>
          <w:tcPr>
            <w:tcW w:w="1105"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104"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104"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375"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375" w:type="dxa"/>
            <w:noWrap/>
            <w:hideMark/>
          </w:tcPr>
          <w:p w:rsidR="000C63BB" w:rsidRPr="0074403C" w:rsidRDefault="000C63BB" w:rsidP="00660C05">
            <w:pPr>
              <w:jc w:val="center"/>
            </w:pPr>
            <w:r w:rsidRPr="0074403C">
              <w:t>x</w:t>
            </w:r>
          </w:p>
        </w:tc>
        <w:tc>
          <w:tcPr>
            <w:tcW w:w="1147"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147" w:type="dxa"/>
            <w:noWrap/>
            <w:hideMark/>
          </w:tcPr>
          <w:p w:rsidR="000C63BB" w:rsidRPr="0074403C" w:rsidRDefault="000C63BB" w:rsidP="00660C05">
            <w:pPr>
              <w:jc w:val="center"/>
            </w:pPr>
            <w:r w:rsidRPr="0074403C">
              <w:t>x</w:t>
            </w:r>
          </w:p>
        </w:tc>
        <w:tc>
          <w:tcPr>
            <w:tcW w:w="974"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097" w:type="dxa"/>
            <w:noWrap/>
            <w:hideMark/>
          </w:tcPr>
          <w:p w:rsidR="000C63BB" w:rsidRPr="0074403C" w:rsidRDefault="000C63BB" w:rsidP="00660C05">
            <w:pPr>
              <w:jc w:val="center"/>
            </w:pPr>
            <w:r w:rsidRPr="0074403C">
              <w:rPr>
                <w:rFonts w:ascii="MS Gothic" w:eastAsia="MS Gothic" w:hAnsi="MS Gothic" w:cs="MS Gothic" w:hint="eastAsia"/>
              </w:rPr>
              <w:t>✓</w:t>
            </w:r>
          </w:p>
        </w:tc>
        <w:tc>
          <w:tcPr>
            <w:tcW w:w="2360" w:type="dxa"/>
            <w:noWrap/>
            <w:hideMark/>
          </w:tcPr>
          <w:p w:rsidR="000C63BB" w:rsidRPr="0074403C" w:rsidRDefault="000C63BB" w:rsidP="00660C05">
            <w:pPr>
              <w:jc w:val="center"/>
            </w:pPr>
            <w:r w:rsidRPr="0074403C">
              <w:rPr>
                <w:rFonts w:ascii="MS Gothic" w:eastAsia="MS Gothic" w:hAnsi="MS Gothic" w:cs="MS Gothic" w:hint="eastAsia"/>
              </w:rPr>
              <w:t>✓</w:t>
            </w:r>
          </w:p>
        </w:tc>
      </w:tr>
      <w:tr w:rsidR="000C63BB" w:rsidRPr="0074403C" w:rsidTr="00135C7F">
        <w:trPr>
          <w:trHeight w:val="375"/>
        </w:trPr>
        <w:tc>
          <w:tcPr>
            <w:tcW w:w="1505" w:type="dxa"/>
            <w:noWrap/>
            <w:hideMark/>
          </w:tcPr>
          <w:p w:rsidR="000C63BB" w:rsidRPr="0074403C" w:rsidRDefault="000C63BB" w:rsidP="00660C05">
            <w:pPr>
              <w:jc w:val="center"/>
            </w:pPr>
            <w:proofErr w:type="spellStart"/>
            <w:r w:rsidRPr="0074403C">
              <w:t>Choi</w:t>
            </w:r>
            <w:proofErr w:type="spellEnd"/>
            <w:r w:rsidRPr="0074403C">
              <w:t xml:space="preserve"> et al. 2007</w:t>
            </w:r>
          </w:p>
        </w:tc>
        <w:tc>
          <w:tcPr>
            <w:tcW w:w="1105" w:type="dxa"/>
            <w:noWrap/>
            <w:hideMark/>
          </w:tcPr>
          <w:p w:rsidR="000C63BB" w:rsidRPr="0074403C" w:rsidRDefault="000C63BB" w:rsidP="00660C05">
            <w:pPr>
              <w:jc w:val="center"/>
            </w:pPr>
            <w:r w:rsidRPr="0074403C">
              <w:t>x</w:t>
            </w:r>
          </w:p>
        </w:tc>
        <w:tc>
          <w:tcPr>
            <w:tcW w:w="1104"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104"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375" w:type="dxa"/>
            <w:noWrap/>
            <w:hideMark/>
          </w:tcPr>
          <w:p w:rsidR="000C63BB" w:rsidRPr="0074403C" w:rsidRDefault="000C63BB" w:rsidP="00660C05">
            <w:pPr>
              <w:jc w:val="center"/>
            </w:pPr>
            <w:r w:rsidRPr="0074403C">
              <w:t>?</w:t>
            </w:r>
          </w:p>
        </w:tc>
        <w:tc>
          <w:tcPr>
            <w:tcW w:w="1375" w:type="dxa"/>
            <w:noWrap/>
            <w:hideMark/>
          </w:tcPr>
          <w:p w:rsidR="000C63BB" w:rsidRPr="0074403C" w:rsidRDefault="000C63BB" w:rsidP="00660C05">
            <w:pPr>
              <w:jc w:val="center"/>
            </w:pPr>
            <w:r w:rsidRPr="0074403C">
              <w:t>x</w:t>
            </w:r>
          </w:p>
        </w:tc>
        <w:tc>
          <w:tcPr>
            <w:tcW w:w="1147" w:type="dxa"/>
            <w:noWrap/>
            <w:hideMark/>
          </w:tcPr>
          <w:p w:rsidR="000C63BB" w:rsidRPr="0074403C" w:rsidRDefault="000C63BB" w:rsidP="00660C05">
            <w:pPr>
              <w:jc w:val="center"/>
            </w:pPr>
            <w:r w:rsidRPr="0074403C">
              <w:t>x</w:t>
            </w:r>
          </w:p>
        </w:tc>
        <w:tc>
          <w:tcPr>
            <w:tcW w:w="1147" w:type="dxa"/>
            <w:noWrap/>
            <w:hideMark/>
          </w:tcPr>
          <w:p w:rsidR="000C63BB" w:rsidRPr="0074403C" w:rsidRDefault="000C63BB" w:rsidP="00660C05">
            <w:pPr>
              <w:jc w:val="center"/>
            </w:pPr>
            <w:r w:rsidRPr="0074403C">
              <w:t>x</w:t>
            </w:r>
          </w:p>
        </w:tc>
        <w:tc>
          <w:tcPr>
            <w:tcW w:w="974" w:type="dxa"/>
            <w:noWrap/>
            <w:hideMark/>
          </w:tcPr>
          <w:p w:rsidR="000C63BB" w:rsidRPr="0074403C" w:rsidRDefault="000C63BB" w:rsidP="00660C05">
            <w:pPr>
              <w:jc w:val="center"/>
            </w:pPr>
            <w:r w:rsidRPr="0074403C">
              <w:rPr>
                <w:rFonts w:ascii="MS Gothic" w:eastAsia="MS Gothic" w:hAnsi="MS Gothic" w:cs="MS Gothic" w:hint="eastAsia"/>
              </w:rPr>
              <w:t>✓</w:t>
            </w:r>
          </w:p>
        </w:tc>
        <w:tc>
          <w:tcPr>
            <w:tcW w:w="1097" w:type="dxa"/>
            <w:noWrap/>
            <w:hideMark/>
          </w:tcPr>
          <w:p w:rsidR="000C63BB" w:rsidRPr="0074403C" w:rsidRDefault="000C63BB" w:rsidP="00660C05">
            <w:pPr>
              <w:jc w:val="center"/>
            </w:pPr>
            <w:r w:rsidRPr="0074403C">
              <w:rPr>
                <w:rFonts w:ascii="MS Gothic" w:eastAsia="MS Gothic" w:hAnsi="MS Gothic" w:cs="MS Gothic" w:hint="eastAsia"/>
              </w:rPr>
              <w:t>✓</w:t>
            </w:r>
          </w:p>
        </w:tc>
        <w:tc>
          <w:tcPr>
            <w:tcW w:w="2360" w:type="dxa"/>
            <w:noWrap/>
            <w:hideMark/>
          </w:tcPr>
          <w:p w:rsidR="000C63BB" w:rsidRPr="0074403C" w:rsidRDefault="000C63BB" w:rsidP="00660C05">
            <w:pPr>
              <w:jc w:val="center"/>
            </w:pPr>
            <w:r w:rsidRPr="0074403C">
              <w:rPr>
                <w:rFonts w:ascii="MS Gothic" w:eastAsia="MS Gothic" w:hAnsi="MS Gothic" w:cs="MS Gothic" w:hint="eastAsia"/>
              </w:rPr>
              <w:t>✓</w:t>
            </w:r>
          </w:p>
        </w:tc>
      </w:tr>
    </w:tbl>
    <w:p w:rsidR="000C63BB" w:rsidRPr="00135C7F" w:rsidRDefault="00710FD0" w:rsidP="000C63BB">
      <w:pPr>
        <w:rPr>
          <w:b/>
          <w:lang w:val="en-US"/>
        </w:rPr>
      </w:pPr>
      <w:r>
        <w:rPr>
          <w:b/>
          <w:lang w:val="en-US"/>
        </w:rPr>
        <w:lastRenderedPageBreak/>
        <w:t xml:space="preserve">Appendix 6: </w:t>
      </w:r>
      <w:r w:rsidR="000C63BB" w:rsidRPr="00135C7F">
        <w:rPr>
          <w:b/>
          <w:lang w:val="en-US"/>
        </w:rPr>
        <w:t>Supplementary table 2. Additional information about included studies</w:t>
      </w:r>
    </w:p>
    <w:tbl>
      <w:tblPr>
        <w:tblStyle w:val="Tabelacomgrade"/>
        <w:tblpPr w:leftFromText="141" w:rightFromText="141" w:horzAnchor="margin" w:tblpY="765"/>
        <w:tblW w:w="0" w:type="auto"/>
        <w:tblLook w:val="04A0" w:firstRow="1" w:lastRow="0" w:firstColumn="1" w:lastColumn="0" w:noHBand="0" w:noVBand="1"/>
      </w:tblPr>
      <w:tblGrid>
        <w:gridCol w:w="2740"/>
        <w:gridCol w:w="2740"/>
        <w:gridCol w:w="2740"/>
        <w:gridCol w:w="2740"/>
        <w:gridCol w:w="2740"/>
      </w:tblGrid>
      <w:tr w:rsidR="000C63BB" w:rsidRPr="00660C05" w:rsidTr="00135C7F">
        <w:trPr>
          <w:trHeight w:val="300"/>
        </w:trPr>
        <w:tc>
          <w:tcPr>
            <w:tcW w:w="2740" w:type="dxa"/>
            <w:noWrap/>
            <w:hideMark/>
          </w:tcPr>
          <w:p w:rsidR="000C63BB" w:rsidRPr="00660C05" w:rsidRDefault="000C63BB" w:rsidP="00660C05">
            <w:pPr>
              <w:jc w:val="center"/>
              <w:rPr>
                <w:b/>
              </w:rPr>
            </w:pPr>
            <w:r w:rsidRPr="00135C7F">
              <w:rPr>
                <w:b/>
                <w:lang w:val="en-US"/>
              </w:rPr>
              <w:br w:type="page"/>
            </w:r>
            <w:proofErr w:type="spellStart"/>
            <w:r w:rsidRPr="00660C05">
              <w:rPr>
                <w:b/>
              </w:rPr>
              <w:t>Study</w:t>
            </w:r>
            <w:proofErr w:type="spellEnd"/>
          </w:p>
        </w:tc>
        <w:tc>
          <w:tcPr>
            <w:tcW w:w="2740" w:type="dxa"/>
            <w:noWrap/>
            <w:hideMark/>
          </w:tcPr>
          <w:p w:rsidR="000C63BB" w:rsidRPr="00660C05" w:rsidRDefault="000C63BB" w:rsidP="00660C05">
            <w:pPr>
              <w:jc w:val="center"/>
              <w:rPr>
                <w:b/>
              </w:rPr>
            </w:pPr>
            <w:proofErr w:type="spellStart"/>
            <w:r w:rsidRPr="00660C05">
              <w:rPr>
                <w:b/>
              </w:rPr>
              <w:t>species</w:t>
            </w:r>
            <w:proofErr w:type="spellEnd"/>
          </w:p>
        </w:tc>
        <w:tc>
          <w:tcPr>
            <w:tcW w:w="2740" w:type="dxa"/>
            <w:noWrap/>
            <w:hideMark/>
          </w:tcPr>
          <w:p w:rsidR="000C63BB" w:rsidRPr="00660C05" w:rsidRDefault="000C63BB" w:rsidP="00660C05">
            <w:pPr>
              <w:jc w:val="center"/>
              <w:rPr>
                <w:b/>
              </w:rPr>
            </w:pPr>
            <w:r w:rsidRPr="00660C05">
              <w:rPr>
                <w:b/>
              </w:rPr>
              <w:t>sex</w:t>
            </w:r>
          </w:p>
        </w:tc>
        <w:tc>
          <w:tcPr>
            <w:tcW w:w="2740" w:type="dxa"/>
            <w:noWrap/>
            <w:hideMark/>
          </w:tcPr>
          <w:p w:rsidR="000C63BB" w:rsidRPr="00660C05" w:rsidRDefault="000C63BB" w:rsidP="00660C05">
            <w:pPr>
              <w:jc w:val="center"/>
              <w:rPr>
                <w:b/>
              </w:rPr>
            </w:pPr>
            <w:proofErr w:type="spellStart"/>
            <w:r w:rsidRPr="00660C05">
              <w:rPr>
                <w:b/>
              </w:rPr>
              <w:t>we</w:t>
            </w:r>
            <w:r w:rsidR="00710FD0">
              <w:rPr>
                <w:b/>
              </w:rPr>
              <w:t>i</w:t>
            </w:r>
            <w:r w:rsidRPr="00660C05">
              <w:rPr>
                <w:b/>
              </w:rPr>
              <w:t>ght</w:t>
            </w:r>
            <w:proofErr w:type="spellEnd"/>
          </w:p>
        </w:tc>
        <w:tc>
          <w:tcPr>
            <w:tcW w:w="2740" w:type="dxa"/>
            <w:noWrap/>
            <w:hideMark/>
          </w:tcPr>
          <w:p w:rsidR="000C63BB" w:rsidRPr="00660C05" w:rsidRDefault="000C63BB" w:rsidP="00660C05">
            <w:pPr>
              <w:jc w:val="center"/>
              <w:rPr>
                <w:b/>
              </w:rPr>
            </w:pPr>
            <w:r w:rsidRPr="00660C05">
              <w:rPr>
                <w:b/>
              </w:rPr>
              <w:t>age</w:t>
            </w:r>
          </w:p>
        </w:tc>
      </w:tr>
      <w:tr w:rsidR="000C63BB" w:rsidRPr="0074403C" w:rsidTr="00135C7F">
        <w:trPr>
          <w:trHeight w:val="300"/>
        </w:trPr>
        <w:tc>
          <w:tcPr>
            <w:tcW w:w="2740" w:type="dxa"/>
            <w:noWrap/>
            <w:hideMark/>
          </w:tcPr>
          <w:p w:rsidR="000C63BB" w:rsidRPr="0074403C" w:rsidRDefault="000C63BB" w:rsidP="00660C05">
            <w:pPr>
              <w:jc w:val="center"/>
            </w:pPr>
            <w:proofErr w:type="spellStart"/>
            <w:r w:rsidRPr="0074403C">
              <w:t>Choi</w:t>
            </w:r>
            <w:proofErr w:type="spellEnd"/>
            <w:r w:rsidRPr="0074403C">
              <w:t xml:space="preserve"> et al. 2012</w:t>
            </w:r>
          </w:p>
        </w:tc>
        <w:tc>
          <w:tcPr>
            <w:tcW w:w="2740" w:type="dxa"/>
            <w:noWrap/>
            <w:hideMark/>
          </w:tcPr>
          <w:p w:rsidR="000C63BB" w:rsidRPr="0074403C" w:rsidRDefault="000C63BB" w:rsidP="00660C05">
            <w:pPr>
              <w:jc w:val="center"/>
            </w:pPr>
            <w:proofErr w:type="spellStart"/>
            <w:r w:rsidRPr="0074403C">
              <w:t>Sprague-Dawle</w:t>
            </w:r>
            <w:proofErr w:type="spellEnd"/>
            <w:r w:rsidRPr="0074403C">
              <w:t xml:space="preserve"> </w:t>
            </w:r>
            <w:proofErr w:type="spellStart"/>
            <w:r w:rsidRPr="0074403C">
              <w:t>rats</w:t>
            </w:r>
            <w:proofErr w:type="spellEnd"/>
          </w:p>
        </w:tc>
        <w:tc>
          <w:tcPr>
            <w:tcW w:w="2740" w:type="dxa"/>
            <w:noWrap/>
            <w:hideMark/>
          </w:tcPr>
          <w:p w:rsidR="000C63BB" w:rsidRPr="0074403C" w:rsidRDefault="000C63BB" w:rsidP="00660C05">
            <w:pPr>
              <w:jc w:val="center"/>
            </w:pPr>
            <w:r w:rsidRPr="0074403C">
              <w:t>male</w:t>
            </w:r>
          </w:p>
        </w:tc>
        <w:tc>
          <w:tcPr>
            <w:tcW w:w="2740" w:type="dxa"/>
            <w:noWrap/>
            <w:hideMark/>
          </w:tcPr>
          <w:p w:rsidR="000C63BB" w:rsidRPr="0074403C" w:rsidRDefault="000C63BB" w:rsidP="00660C05">
            <w:pPr>
              <w:jc w:val="center"/>
            </w:pPr>
            <w:r w:rsidRPr="0074403C">
              <w:t>260-320</w:t>
            </w:r>
          </w:p>
        </w:tc>
        <w:tc>
          <w:tcPr>
            <w:tcW w:w="2740" w:type="dxa"/>
            <w:noWrap/>
            <w:hideMark/>
          </w:tcPr>
          <w:p w:rsidR="000C63BB" w:rsidRPr="0074403C" w:rsidRDefault="000C63BB" w:rsidP="00660C05">
            <w:pPr>
              <w:jc w:val="center"/>
            </w:pPr>
            <w:r w:rsidRPr="0074403C">
              <w:t xml:space="preserve">9-11 </w:t>
            </w:r>
            <w:proofErr w:type="spellStart"/>
            <w:r w:rsidRPr="0074403C">
              <w:t>weeks</w:t>
            </w:r>
            <w:proofErr w:type="spellEnd"/>
          </w:p>
        </w:tc>
      </w:tr>
      <w:tr w:rsidR="000C63BB" w:rsidRPr="0074403C" w:rsidTr="00660C05">
        <w:trPr>
          <w:trHeight w:val="215"/>
        </w:trPr>
        <w:tc>
          <w:tcPr>
            <w:tcW w:w="2740" w:type="dxa"/>
            <w:noWrap/>
            <w:hideMark/>
          </w:tcPr>
          <w:p w:rsidR="000C63BB" w:rsidRPr="0074403C" w:rsidRDefault="000C63BB" w:rsidP="00660C05">
            <w:pPr>
              <w:jc w:val="center"/>
            </w:pPr>
            <w:r w:rsidRPr="0074403C">
              <w:t>Huang et al. 2017</w:t>
            </w:r>
          </w:p>
        </w:tc>
        <w:tc>
          <w:tcPr>
            <w:tcW w:w="2740" w:type="dxa"/>
            <w:hideMark/>
          </w:tcPr>
          <w:p w:rsidR="000C63BB" w:rsidRPr="0074403C" w:rsidRDefault="000C63BB" w:rsidP="00660C05">
            <w:pPr>
              <w:jc w:val="center"/>
            </w:pPr>
            <w:proofErr w:type="spellStart"/>
            <w:r w:rsidRPr="0074403C">
              <w:t>Sprague</w:t>
            </w:r>
            <w:proofErr w:type="spellEnd"/>
            <w:r w:rsidRPr="0074403C">
              <w:t xml:space="preserve">- </w:t>
            </w:r>
            <w:proofErr w:type="spellStart"/>
            <w:r w:rsidRPr="0074403C">
              <w:t>Dawle</w:t>
            </w:r>
            <w:proofErr w:type="spellEnd"/>
            <w:r w:rsidRPr="0074403C">
              <w:t xml:space="preserve"> </w:t>
            </w:r>
            <w:proofErr w:type="spellStart"/>
            <w:r w:rsidRPr="0074403C">
              <w:t>rats</w:t>
            </w:r>
            <w:proofErr w:type="spellEnd"/>
          </w:p>
        </w:tc>
        <w:tc>
          <w:tcPr>
            <w:tcW w:w="2740" w:type="dxa"/>
            <w:noWrap/>
            <w:hideMark/>
          </w:tcPr>
          <w:p w:rsidR="000C63BB" w:rsidRPr="0074403C" w:rsidRDefault="000C63BB" w:rsidP="00660C05">
            <w:pPr>
              <w:jc w:val="center"/>
            </w:pPr>
            <w:r w:rsidRPr="0074403C">
              <w:t>male</w:t>
            </w:r>
          </w:p>
        </w:tc>
        <w:tc>
          <w:tcPr>
            <w:tcW w:w="2740" w:type="dxa"/>
            <w:noWrap/>
            <w:hideMark/>
          </w:tcPr>
          <w:p w:rsidR="000C63BB" w:rsidRPr="0074403C" w:rsidRDefault="000C63BB" w:rsidP="00660C05">
            <w:pPr>
              <w:jc w:val="center"/>
            </w:pPr>
            <w:r w:rsidRPr="0074403C">
              <w:t>280-320 g</w:t>
            </w:r>
          </w:p>
        </w:tc>
        <w:tc>
          <w:tcPr>
            <w:tcW w:w="2740" w:type="dxa"/>
            <w:noWrap/>
            <w:hideMark/>
          </w:tcPr>
          <w:p w:rsidR="000C63BB" w:rsidRPr="0074403C" w:rsidRDefault="000C63BB" w:rsidP="00660C05">
            <w:pPr>
              <w:jc w:val="center"/>
            </w:pPr>
            <w:r w:rsidRPr="0074403C">
              <w:t>na</w:t>
            </w:r>
          </w:p>
        </w:tc>
      </w:tr>
      <w:tr w:rsidR="000C63BB" w:rsidRPr="0074403C" w:rsidTr="00135C7F">
        <w:trPr>
          <w:trHeight w:val="300"/>
        </w:trPr>
        <w:tc>
          <w:tcPr>
            <w:tcW w:w="2740" w:type="dxa"/>
            <w:noWrap/>
            <w:hideMark/>
          </w:tcPr>
          <w:p w:rsidR="000C63BB" w:rsidRPr="0074403C" w:rsidRDefault="000C63BB" w:rsidP="00660C05">
            <w:pPr>
              <w:jc w:val="center"/>
            </w:pPr>
            <w:r w:rsidRPr="0074403C">
              <w:t>Lee et al. 2014</w:t>
            </w:r>
          </w:p>
        </w:tc>
        <w:tc>
          <w:tcPr>
            <w:tcW w:w="2740" w:type="dxa"/>
            <w:noWrap/>
            <w:hideMark/>
          </w:tcPr>
          <w:p w:rsidR="000C63BB" w:rsidRPr="0074403C" w:rsidRDefault="000C63BB" w:rsidP="00660C05">
            <w:pPr>
              <w:jc w:val="center"/>
            </w:pPr>
            <w:proofErr w:type="spellStart"/>
            <w:r w:rsidRPr="0074403C">
              <w:t>Sprague</w:t>
            </w:r>
            <w:proofErr w:type="spellEnd"/>
            <w:r w:rsidRPr="0074403C">
              <w:t xml:space="preserve">- </w:t>
            </w:r>
            <w:proofErr w:type="spellStart"/>
            <w:r w:rsidRPr="0074403C">
              <w:t>Dawle</w:t>
            </w:r>
            <w:proofErr w:type="spellEnd"/>
            <w:r w:rsidRPr="0074403C">
              <w:t xml:space="preserve"> </w:t>
            </w:r>
            <w:proofErr w:type="spellStart"/>
            <w:r w:rsidRPr="0074403C">
              <w:t>rats</w:t>
            </w:r>
            <w:proofErr w:type="spellEnd"/>
          </w:p>
        </w:tc>
        <w:tc>
          <w:tcPr>
            <w:tcW w:w="2740" w:type="dxa"/>
            <w:noWrap/>
            <w:hideMark/>
          </w:tcPr>
          <w:p w:rsidR="000C63BB" w:rsidRPr="0074403C" w:rsidRDefault="000C63BB" w:rsidP="00660C05">
            <w:pPr>
              <w:jc w:val="center"/>
            </w:pPr>
            <w:r>
              <w:t>male</w:t>
            </w:r>
          </w:p>
        </w:tc>
        <w:tc>
          <w:tcPr>
            <w:tcW w:w="2740" w:type="dxa"/>
            <w:noWrap/>
            <w:hideMark/>
          </w:tcPr>
          <w:p w:rsidR="000C63BB" w:rsidRPr="0074403C" w:rsidRDefault="000C63BB" w:rsidP="00660C05">
            <w:pPr>
              <w:jc w:val="center"/>
            </w:pPr>
            <w:r w:rsidRPr="0074403C">
              <w:t>na</w:t>
            </w:r>
            <w:bookmarkStart w:id="3" w:name="_GoBack"/>
            <w:bookmarkEnd w:id="3"/>
          </w:p>
        </w:tc>
        <w:tc>
          <w:tcPr>
            <w:tcW w:w="2740" w:type="dxa"/>
            <w:noWrap/>
            <w:hideMark/>
          </w:tcPr>
          <w:p w:rsidR="000C63BB" w:rsidRPr="0074403C" w:rsidRDefault="000C63BB" w:rsidP="00660C05">
            <w:pPr>
              <w:jc w:val="center"/>
            </w:pPr>
            <w:r w:rsidRPr="0074403C">
              <w:t xml:space="preserve">7 </w:t>
            </w:r>
            <w:proofErr w:type="spellStart"/>
            <w:r w:rsidRPr="0074403C">
              <w:t>weeks</w:t>
            </w:r>
            <w:proofErr w:type="spellEnd"/>
          </w:p>
        </w:tc>
      </w:tr>
      <w:tr w:rsidR="000C63BB" w:rsidRPr="0074403C" w:rsidTr="00135C7F">
        <w:trPr>
          <w:trHeight w:val="300"/>
        </w:trPr>
        <w:tc>
          <w:tcPr>
            <w:tcW w:w="2740" w:type="dxa"/>
            <w:noWrap/>
            <w:hideMark/>
          </w:tcPr>
          <w:p w:rsidR="000C63BB" w:rsidRPr="0074403C" w:rsidRDefault="000C63BB" w:rsidP="00660C05">
            <w:pPr>
              <w:jc w:val="center"/>
            </w:pPr>
            <w:proofErr w:type="spellStart"/>
            <w:r w:rsidRPr="0074403C">
              <w:t>Yu</w:t>
            </w:r>
            <w:proofErr w:type="spellEnd"/>
            <w:r w:rsidRPr="0074403C">
              <w:t xml:space="preserve"> et al. 2013</w:t>
            </w:r>
          </w:p>
        </w:tc>
        <w:tc>
          <w:tcPr>
            <w:tcW w:w="2740" w:type="dxa"/>
            <w:noWrap/>
            <w:hideMark/>
          </w:tcPr>
          <w:p w:rsidR="000C63BB" w:rsidRPr="0074403C" w:rsidRDefault="000C63BB" w:rsidP="00660C05">
            <w:pPr>
              <w:jc w:val="center"/>
            </w:pPr>
            <w:proofErr w:type="spellStart"/>
            <w:r w:rsidRPr="0074403C">
              <w:t>Sprague</w:t>
            </w:r>
            <w:proofErr w:type="spellEnd"/>
            <w:r w:rsidRPr="0074403C">
              <w:t xml:space="preserve">- </w:t>
            </w:r>
            <w:proofErr w:type="spellStart"/>
            <w:r w:rsidRPr="0074403C">
              <w:t>Dawle</w:t>
            </w:r>
            <w:proofErr w:type="spellEnd"/>
            <w:r w:rsidRPr="0074403C">
              <w:t xml:space="preserve"> </w:t>
            </w:r>
            <w:proofErr w:type="spellStart"/>
            <w:r w:rsidRPr="0074403C">
              <w:t>rats</w:t>
            </w:r>
            <w:proofErr w:type="spellEnd"/>
          </w:p>
        </w:tc>
        <w:tc>
          <w:tcPr>
            <w:tcW w:w="2740" w:type="dxa"/>
            <w:noWrap/>
            <w:hideMark/>
          </w:tcPr>
          <w:p w:rsidR="000C63BB" w:rsidRPr="0074403C" w:rsidRDefault="000C63BB" w:rsidP="00660C05">
            <w:pPr>
              <w:jc w:val="center"/>
            </w:pPr>
            <w:r w:rsidRPr="0074403C">
              <w:t>male</w:t>
            </w:r>
          </w:p>
        </w:tc>
        <w:tc>
          <w:tcPr>
            <w:tcW w:w="2740" w:type="dxa"/>
            <w:noWrap/>
            <w:hideMark/>
          </w:tcPr>
          <w:p w:rsidR="000C63BB" w:rsidRPr="0074403C" w:rsidRDefault="000C63BB" w:rsidP="00660C05">
            <w:pPr>
              <w:jc w:val="center"/>
            </w:pPr>
            <w:r w:rsidRPr="0074403C">
              <w:t>250 -300 g</w:t>
            </w:r>
          </w:p>
        </w:tc>
        <w:tc>
          <w:tcPr>
            <w:tcW w:w="2740" w:type="dxa"/>
            <w:noWrap/>
            <w:hideMark/>
          </w:tcPr>
          <w:p w:rsidR="000C63BB" w:rsidRPr="0074403C" w:rsidRDefault="000C63BB" w:rsidP="00660C05">
            <w:pPr>
              <w:jc w:val="center"/>
            </w:pPr>
            <w:r w:rsidRPr="0074403C">
              <w:t>na</w:t>
            </w:r>
          </w:p>
        </w:tc>
      </w:tr>
      <w:tr w:rsidR="000C63BB" w:rsidRPr="0074403C" w:rsidTr="00135C7F">
        <w:trPr>
          <w:trHeight w:val="300"/>
        </w:trPr>
        <w:tc>
          <w:tcPr>
            <w:tcW w:w="2740" w:type="dxa"/>
            <w:noWrap/>
            <w:hideMark/>
          </w:tcPr>
          <w:p w:rsidR="000C63BB" w:rsidRPr="0074403C" w:rsidRDefault="000C63BB" w:rsidP="00660C05">
            <w:pPr>
              <w:jc w:val="center"/>
            </w:pPr>
            <w:r w:rsidRPr="0074403C">
              <w:t>Chu et al. 2012</w:t>
            </w:r>
          </w:p>
        </w:tc>
        <w:tc>
          <w:tcPr>
            <w:tcW w:w="2740" w:type="dxa"/>
            <w:noWrap/>
            <w:hideMark/>
          </w:tcPr>
          <w:p w:rsidR="000C63BB" w:rsidRPr="0074403C" w:rsidRDefault="000C63BB" w:rsidP="00660C05">
            <w:pPr>
              <w:jc w:val="center"/>
            </w:pPr>
            <w:proofErr w:type="spellStart"/>
            <w:r w:rsidRPr="0074403C">
              <w:t>Sprague</w:t>
            </w:r>
            <w:proofErr w:type="spellEnd"/>
            <w:r w:rsidRPr="0074403C">
              <w:t xml:space="preserve">- </w:t>
            </w:r>
            <w:proofErr w:type="spellStart"/>
            <w:r w:rsidRPr="0074403C">
              <w:t>Dawle</w:t>
            </w:r>
            <w:proofErr w:type="spellEnd"/>
            <w:r w:rsidRPr="0074403C">
              <w:t xml:space="preserve"> </w:t>
            </w:r>
            <w:proofErr w:type="spellStart"/>
            <w:r w:rsidRPr="0074403C">
              <w:t>rats</w:t>
            </w:r>
            <w:proofErr w:type="spellEnd"/>
          </w:p>
        </w:tc>
        <w:tc>
          <w:tcPr>
            <w:tcW w:w="2740" w:type="dxa"/>
            <w:noWrap/>
            <w:hideMark/>
          </w:tcPr>
          <w:p w:rsidR="000C63BB" w:rsidRPr="0074403C" w:rsidRDefault="000C63BB" w:rsidP="00660C05">
            <w:pPr>
              <w:jc w:val="center"/>
            </w:pPr>
            <w:r w:rsidRPr="0074403C">
              <w:t>male</w:t>
            </w:r>
          </w:p>
        </w:tc>
        <w:tc>
          <w:tcPr>
            <w:tcW w:w="2740" w:type="dxa"/>
            <w:noWrap/>
            <w:hideMark/>
          </w:tcPr>
          <w:p w:rsidR="000C63BB" w:rsidRPr="0074403C" w:rsidRDefault="000C63BB" w:rsidP="00660C05">
            <w:pPr>
              <w:jc w:val="center"/>
            </w:pPr>
            <w:r w:rsidRPr="0074403C">
              <w:t>260 - 320 g</w:t>
            </w:r>
          </w:p>
        </w:tc>
        <w:tc>
          <w:tcPr>
            <w:tcW w:w="2740" w:type="dxa"/>
            <w:noWrap/>
            <w:hideMark/>
          </w:tcPr>
          <w:p w:rsidR="000C63BB" w:rsidRPr="0074403C" w:rsidRDefault="000C63BB" w:rsidP="00660C05">
            <w:pPr>
              <w:jc w:val="center"/>
            </w:pPr>
            <w:r w:rsidRPr="0074403C">
              <w:t>na</w:t>
            </w:r>
          </w:p>
        </w:tc>
      </w:tr>
      <w:tr w:rsidR="000C63BB" w:rsidRPr="0074403C" w:rsidTr="00135C7F">
        <w:trPr>
          <w:trHeight w:val="300"/>
        </w:trPr>
        <w:tc>
          <w:tcPr>
            <w:tcW w:w="2740" w:type="dxa"/>
            <w:noWrap/>
            <w:hideMark/>
          </w:tcPr>
          <w:p w:rsidR="000C63BB" w:rsidRPr="0074403C" w:rsidRDefault="000C63BB" w:rsidP="00660C05">
            <w:pPr>
              <w:jc w:val="center"/>
            </w:pPr>
            <w:proofErr w:type="spellStart"/>
            <w:r w:rsidRPr="0074403C">
              <w:t>Melani</w:t>
            </w:r>
            <w:proofErr w:type="spellEnd"/>
            <w:r w:rsidRPr="0074403C">
              <w:t xml:space="preserve"> et al. 2006</w:t>
            </w:r>
          </w:p>
        </w:tc>
        <w:tc>
          <w:tcPr>
            <w:tcW w:w="2740" w:type="dxa"/>
            <w:noWrap/>
            <w:hideMark/>
          </w:tcPr>
          <w:p w:rsidR="000C63BB" w:rsidRPr="0074403C" w:rsidRDefault="000C63BB" w:rsidP="00660C05">
            <w:pPr>
              <w:jc w:val="center"/>
            </w:pPr>
            <w:proofErr w:type="spellStart"/>
            <w:r w:rsidRPr="0074403C">
              <w:t>Wistar</w:t>
            </w:r>
            <w:proofErr w:type="spellEnd"/>
            <w:r w:rsidRPr="0074403C">
              <w:t xml:space="preserve"> </w:t>
            </w:r>
            <w:proofErr w:type="spellStart"/>
            <w:r w:rsidRPr="0074403C">
              <w:t>rats</w:t>
            </w:r>
            <w:proofErr w:type="spellEnd"/>
          </w:p>
        </w:tc>
        <w:tc>
          <w:tcPr>
            <w:tcW w:w="2740" w:type="dxa"/>
            <w:noWrap/>
            <w:hideMark/>
          </w:tcPr>
          <w:p w:rsidR="000C63BB" w:rsidRPr="0074403C" w:rsidRDefault="000C63BB" w:rsidP="00660C05">
            <w:pPr>
              <w:jc w:val="center"/>
            </w:pPr>
            <w:r w:rsidRPr="0074403C">
              <w:t>male</w:t>
            </w:r>
          </w:p>
        </w:tc>
        <w:tc>
          <w:tcPr>
            <w:tcW w:w="2740" w:type="dxa"/>
            <w:noWrap/>
            <w:hideMark/>
          </w:tcPr>
          <w:p w:rsidR="000C63BB" w:rsidRPr="0074403C" w:rsidRDefault="000C63BB" w:rsidP="00660C05">
            <w:pPr>
              <w:jc w:val="center"/>
            </w:pPr>
            <w:r w:rsidRPr="0074403C">
              <w:t>270 -290 g</w:t>
            </w:r>
          </w:p>
        </w:tc>
        <w:tc>
          <w:tcPr>
            <w:tcW w:w="2740" w:type="dxa"/>
            <w:noWrap/>
            <w:hideMark/>
          </w:tcPr>
          <w:p w:rsidR="000C63BB" w:rsidRPr="0074403C" w:rsidRDefault="000C63BB" w:rsidP="00660C05">
            <w:pPr>
              <w:jc w:val="center"/>
            </w:pPr>
            <w:r w:rsidRPr="0074403C">
              <w:t>na</w:t>
            </w:r>
          </w:p>
        </w:tc>
      </w:tr>
      <w:tr w:rsidR="000C63BB" w:rsidRPr="0074403C" w:rsidTr="00135C7F">
        <w:trPr>
          <w:trHeight w:val="300"/>
        </w:trPr>
        <w:tc>
          <w:tcPr>
            <w:tcW w:w="2740" w:type="dxa"/>
            <w:noWrap/>
            <w:hideMark/>
          </w:tcPr>
          <w:p w:rsidR="000C63BB" w:rsidRPr="0074403C" w:rsidRDefault="000C63BB" w:rsidP="00660C05">
            <w:pPr>
              <w:jc w:val="center"/>
            </w:pPr>
            <w:proofErr w:type="spellStart"/>
            <w:r w:rsidRPr="0074403C">
              <w:t>Wixey</w:t>
            </w:r>
            <w:proofErr w:type="spellEnd"/>
            <w:r w:rsidRPr="0074403C">
              <w:t xml:space="preserve"> et al. 2009</w:t>
            </w:r>
          </w:p>
        </w:tc>
        <w:tc>
          <w:tcPr>
            <w:tcW w:w="2740" w:type="dxa"/>
            <w:noWrap/>
            <w:hideMark/>
          </w:tcPr>
          <w:p w:rsidR="000C63BB" w:rsidRPr="0074403C" w:rsidRDefault="000C63BB" w:rsidP="00660C05">
            <w:pPr>
              <w:jc w:val="center"/>
            </w:pPr>
            <w:proofErr w:type="spellStart"/>
            <w:r w:rsidRPr="0074403C">
              <w:t>Sprague</w:t>
            </w:r>
            <w:proofErr w:type="spellEnd"/>
            <w:r w:rsidRPr="0074403C">
              <w:t xml:space="preserve">- </w:t>
            </w:r>
            <w:proofErr w:type="spellStart"/>
            <w:r w:rsidRPr="0074403C">
              <w:t>Dawle</w:t>
            </w:r>
            <w:proofErr w:type="spellEnd"/>
            <w:r w:rsidRPr="0074403C">
              <w:t xml:space="preserve"> </w:t>
            </w:r>
            <w:proofErr w:type="spellStart"/>
            <w:r w:rsidRPr="0074403C">
              <w:t>rats</w:t>
            </w:r>
            <w:proofErr w:type="spellEnd"/>
          </w:p>
        </w:tc>
        <w:tc>
          <w:tcPr>
            <w:tcW w:w="2740" w:type="dxa"/>
            <w:noWrap/>
            <w:hideMark/>
          </w:tcPr>
          <w:p w:rsidR="000C63BB" w:rsidRPr="0074403C" w:rsidRDefault="000C63BB" w:rsidP="00660C05">
            <w:pPr>
              <w:jc w:val="center"/>
            </w:pPr>
            <w:proofErr w:type="spellStart"/>
            <w:r w:rsidRPr="0074403C">
              <w:t>mixed</w:t>
            </w:r>
            <w:proofErr w:type="spellEnd"/>
            <w:r w:rsidRPr="0074403C">
              <w:t xml:space="preserve"> </w:t>
            </w:r>
            <w:proofErr w:type="spellStart"/>
            <w:r w:rsidRPr="0074403C">
              <w:t>sexes</w:t>
            </w:r>
            <w:proofErr w:type="spellEnd"/>
          </w:p>
        </w:tc>
        <w:tc>
          <w:tcPr>
            <w:tcW w:w="2740" w:type="dxa"/>
            <w:noWrap/>
            <w:hideMark/>
          </w:tcPr>
          <w:p w:rsidR="000C63BB" w:rsidRPr="0074403C" w:rsidRDefault="00582164" w:rsidP="00660C05">
            <w:pPr>
              <w:jc w:val="center"/>
            </w:pPr>
            <w:r>
              <w:t>na</w:t>
            </w:r>
          </w:p>
        </w:tc>
        <w:tc>
          <w:tcPr>
            <w:tcW w:w="2740" w:type="dxa"/>
            <w:noWrap/>
            <w:hideMark/>
          </w:tcPr>
          <w:p w:rsidR="000C63BB" w:rsidRPr="0074403C" w:rsidRDefault="000C63BB" w:rsidP="00660C05">
            <w:pPr>
              <w:jc w:val="center"/>
            </w:pPr>
            <w:proofErr w:type="spellStart"/>
            <w:r w:rsidRPr="0074403C">
              <w:t>Post-natal</w:t>
            </w:r>
            <w:proofErr w:type="spellEnd"/>
            <w:r w:rsidRPr="0074403C">
              <w:t xml:space="preserve"> </w:t>
            </w:r>
            <w:proofErr w:type="spellStart"/>
            <w:r w:rsidRPr="0074403C">
              <w:t>day</w:t>
            </w:r>
            <w:proofErr w:type="spellEnd"/>
            <w:r w:rsidRPr="0074403C">
              <w:t xml:space="preserve"> 3</w:t>
            </w:r>
          </w:p>
        </w:tc>
      </w:tr>
      <w:tr w:rsidR="000C63BB" w:rsidRPr="0074403C" w:rsidTr="00135C7F">
        <w:trPr>
          <w:trHeight w:val="300"/>
        </w:trPr>
        <w:tc>
          <w:tcPr>
            <w:tcW w:w="2740" w:type="dxa"/>
            <w:noWrap/>
            <w:hideMark/>
          </w:tcPr>
          <w:p w:rsidR="000C63BB" w:rsidRPr="0074403C" w:rsidRDefault="000C63BB" w:rsidP="00660C05">
            <w:pPr>
              <w:jc w:val="center"/>
            </w:pPr>
            <w:r w:rsidRPr="0074403C">
              <w:t>Ortega et al. 2012</w:t>
            </w:r>
          </w:p>
        </w:tc>
        <w:tc>
          <w:tcPr>
            <w:tcW w:w="2740" w:type="dxa"/>
            <w:noWrap/>
            <w:hideMark/>
          </w:tcPr>
          <w:p w:rsidR="000C63BB" w:rsidRPr="0074403C" w:rsidRDefault="000C63BB" w:rsidP="00660C05">
            <w:pPr>
              <w:jc w:val="center"/>
            </w:pPr>
            <w:proofErr w:type="spellStart"/>
            <w:r w:rsidRPr="0074403C">
              <w:t>Wistar</w:t>
            </w:r>
            <w:proofErr w:type="spellEnd"/>
            <w:r w:rsidRPr="0074403C">
              <w:t xml:space="preserve"> </w:t>
            </w:r>
            <w:proofErr w:type="spellStart"/>
            <w:r w:rsidRPr="0074403C">
              <w:t>rats</w:t>
            </w:r>
            <w:proofErr w:type="spellEnd"/>
          </w:p>
        </w:tc>
        <w:tc>
          <w:tcPr>
            <w:tcW w:w="2740" w:type="dxa"/>
            <w:noWrap/>
            <w:hideMark/>
          </w:tcPr>
          <w:p w:rsidR="000C63BB" w:rsidRPr="0074403C" w:rsidRDefault="000C63BB" w:rsidP="00660C05">
            <w:pPr>
              <w:jc w:val="center"/>
            </w:pPr>
            <w:r w:rsidRPr="0074403C">
              <w:t>male</w:t>
            </w:r>
          </w:p>
        </w:tc>
        <w:tc>
          <w:tcPr>
            <w:tcW w:w="2740" w:type="dxa"/>
            <w:noWrap/>
            <w:hideMark/>
          </w:tcPr>
          <w:p w:rsidR="000C63BB" w:rsidRPr="0074403C" w:rsidRDefault="000C63BB" w:rsidP="00660C05">
            <w:pPr>
              <w:jc w:val="center"/>
            </w:pPr>
            <w:r w:rsidRPr="0074403C">
              <w:t>250 - 300 g</w:t>
            </w:r>
          </w:p>
        </w:tc>
        <w:tc>
          <w:tcPr>
            <w:tcW w:w="2740" w:type="dxa"/>
            <w:noWrap/>
            <w:hideMark/>
          </w:tcPr>
          <w:p w:rsidR="000C63BB" w:rsidRPr="0074403C" w:rsidRDefault="000C63BB" w:rsidP="00660C05">
            <w:pPr>
              <w:jc w:val="center"/>
            </w:pPr>
            <w:r w:rsidRPr="0074403C">
              <w:t xml:space="preserve">3 </w:t>
            </w:r>
            <w:proofErr w:type="spellStart"/>
            <w:r w:rsidRPr="0074403C">
              <w:t>months</w:t>
            </w:r>
            <w:proofErr w:type="spellEnd"/>
          </w:p>
        </w:tc>
      </w:tr>
      <w:tr w:rsidR="000C63BB" w:rsidRPr="0074403C" w:rsidTr="00135C7F">
        <w:trPr>
          <w:trHeight w:val="300"/>
        </w:trPr>
        <w:tc>
          <w:tcPr>
            <w:tcW w:w="2740" w:type="dxa"/>
            <w:noWrap/>
            <w:hideMark/>
          </w:tcPr>
          <w:p w:rsidR="000C63BB" w:rsidRPr="0074403C" w:rsidRDefault="000C63BB" w:rsidP="00660C05">
            <w:pPr>
              <w:jc w:val="center"/>
            </w:pPr>
            <w:proofErr w:type="spellStart"/>
            <w:r w:rsidRPr="0074403C">
              <w:t>Gelosa</w:t>
            </w:r>
            <w:proofErr w:type="spellEnd"/>
            <w:r w:rsidRPr="0074403C">
              <w:t xml:space="preserve"> et al. 2014</w:t>
            </w:r>
          </w:p>
        </w:tc>
        <w:tc>
          <w:tcPr>
            <w:tcW w:w="2740" w:type="dxa"/>
            <w:noWrap/>
            <w:hideMark/>
          </w:tcPr>
          <w:p w:rsidR="000C63BB" w:rsidRPr="0074403C" w:rsidRDefault="000C63BB" w:rsidP="00660C05">
            <w:pPr>
              <w:jc w:val="center"/>
            </w:pPr>
            <w:proofErr w:type="spellStart"/>
            <w:r w:rsidRPr="0074403C">
              <w:t>Sprague</w:t>
            </w:r>
            <w:proofErr w:type="spellEnd"/>
            <w:r w:rsidRPr="0074403C">
              <w:t xml:space="preserve">- </w:t>
            </w:r>
            <w:proofErr w:type="spellStart"/>
            <w:r w:rsidRPr="0074403C">
              <w:t>Dawle</w:t>
            </w:r>
            <w:proofErr w:type="spellEnd"/>
            <w:r w:rsidRPr="0074403C">
              <w:t xml:space="preserve"> </w:t>
            </w:r>
            <w:proofErr w:type="spellStart"/>
            <w:r w:rsidRPr="0074403C">
              <w:t>rats</w:t>
            </w:r>
            <w:proofErr w:type="spellEnd"/>
          </w:p>
        </w:tc>
        <w:tc>
          <w:tcPr>
            <w:tcW w:w="2740" w:type="dxa"/>
            <w:noWrap/>
            <w:hideMark/>
          </w:tcPr>
          <w:p w:rsidR="000C63BB" w:rsidRPr="0074403C" w:rsidRDefault="000C63BB" w:rsidP="00660C05">
            <w:pPr>
              <w:jc w:val="center"/>
            </w:pPr>
            <w:r w:rsidRPr="0074403C">
              <w:t>male</w:t>
            </w:r>
          </w:p>
        </w:tc>
        <w:tc>
          <w:tcPr>
            <w:tcW w:w="2740" w:type="dxa"/>
            <w:noWrap/>
            <w:hideMark/>
          </w:tcPr>
          <w:p w:rsidR="000C63BB" w:rsidRPr="0074403C" w:rsidRDefault="000C63BB" w:rsidP="00660C05">
            <w:pPr>
              <w:jc w:val="center"/>
            </w:pPr>
            <w:r w:rsidRPr="0074403C">
              <w:t>200 - 250 g</w:t>
            </w:r>
          </w:p>
        </w:tc>
        <w:tc>
          <w:tcPr>
            <w:tcW w:w="2740" w:type="dxa"/>
            <w:noWrap/>
            <w:hideMark/>
          </w:tcPr>
          <w:p w:rsidR="000C63BB" w:rsidRPr="0074403C" w:rsidRDefault="000C63BB" w:rsidP="00660C05">
            <w:pPr>
              <w:jc w:val="center"/>
            </w:pPr>
            <w:r w:rsidRPr="0074403C">
              <w:t>na</w:t>
            </w:r>
          </w:p>
        </w:tc>
      </w:tr>
      <w:tr w:rsidR="000C63BB" w:rsidRPr="0074403C" w:rsidTr="00135C7F">
        <w:trPr>
          <w:trHeight w:val="300"/>
        </w:trPr>
        <w:tc>
          <w:tcPr>
            <w:tcW w:w="2740" w:type="dxa"/>
            <w:noWrap/>
            <w:hideMark/>
          </w:tcPr>
          <w:p w:rsidR="000C63BB" w:rsidRPr="0074403C" w:rsidRDefault="000C63BB" w:rsidP="00660C05">
            <w:pPr>
              <w:jc w:val="center"/>
            </w:pPr>
            <w:r w:rsidRPr="0074403C">
              <w:t>Liu et al. 2017</w:t>
            </w:r>
          </w:p>
        </w:tc>
        <w:tc>
          <w:tcPr>
            <w:tcW w:w="2740" w:type="dxa"/>
            <w:noWrap/>
            <w:hideMark/>
          </w:tcPr>
          <w:p w:rsidR="000C63BB" w:rsidRPr="0074403C" w:rsidRDefault="000C63BB" w:rsidP="00660C05">
            <w:pPr>
              <w:jc w:val="center"/>
            </w:pPr>
            <w:proofErr w:type="spellStart"/>
            <w:r w:rsidRPr="0074403C">
              <w:t>Sprague</w:t>
            </w:r>
            <w:proofErr w:type="spellEnd"/>
            <w:r w:rsidRPr="0074403C">
              <w:t>–</w:t>
            </w:r>
            <w:proofErr w:type="spellStart"/>
            <w:r w:rsidRPr="0074403C">
              <w:t>Dawley</w:t>
            </w:r>
            <w:proofErr w:type="spellEnd"/>
            <w:r w:rsidR="00FD0521">
              <w:t xml:space="preserve"> </w:t>
            </w:r>
            <w:proofErr w:type="spellStart"/>
            <w:r w:rsidRPr="0074403C">
              <w:t>rats</w:t>
            </w:r>
            <w:proofErr w:type="spellEnd"/>
          </w:p>
        </w:tc>
        <w:tc>
          <w:tcPr>
            <w:tcW w:w="2740" w:type="dxa"/>
            <w:noWrap/>
            <w:hideMark/>
          </w:tcPr>
          <w:p w:rsidR="000C63BB" w:rsidRPr="0074403C" w:rsidRDefault="000C63BB" w:rsidP="00660C05">
            <w:pPr>
              <w:jc w:val="center"/>
            </w:pPr>
            <w:r w:rsidRPr="0074403C">
              <w:t>male</w:t>
            </w:r>
          </w:p>
        </w:tc>
        <w:tc>
          <w:tcPr>
            <w:tcW w:w="2740" w:type="dxa"/>
            <w:noWrap/>
            <w:hideMark/>
          </w:tcPr>
          <w:p w:rsidR="000C63BB" w:rsidRPr="0074403C" w:rsidRDefault="000C63BB" w:rsidP="00660C05">
            <w:pPr>
              <w:jc w:val="center"/>
            </w:pPr>
            <w:r w:rsidRPr="0074403C">
              <w:t>250-300 g</w:t>
            </w:r>
          </w:p>
        </w:tc>
        <w:tc>
          <w:tcPr>
            <w:tcW w:w="2740" w:type="dxa"/>
            <w:noWrap/>
            <w:hideMark/>
          </w:tcPr>
          <w:p w:rsidR="000C63BB" w:rsidRPr="0074403C" w:rsidRDefault="000C63BB" w:rsidP="00660C05">
            <w:pPr>
              <w:jc w:val="center"/>
            </w:pPr>
            <w:r w:rsidRPr="0074403C">
              <w:t>na</w:t>
            </w:r>
          </w:p>
        </w:tc>
      </w:tr>
      <w:tr w:rsidR="000C63BB" w:rsidRPr="0074403C" w:rsidTr="00135C7F">
        <w:trPr>
          <w:trHeight w:val="300"/>
        </w:trPr>
        <w:tc>
          <w:tcPr>
            <w:tcW w:w="2740" w:type="dxa"/>
            <w:noWrap/>
            <w:hideMark/>
          </w:tcPr>
          <w:p w:rsidR="000C63BB" w:rsidRPr="0074403C" w:rsidRDefault="000C63BB" w:rsidP="00660C05">
            <w:pPr>
              <w:jc w:val="center"/>
            </w:pPr>
            <w:proofErr w:type="spellStart"/>
            <w:r w:rsidRPr="0074403C">
              <w:t>Zhou</w:t>
            </w:r>
            <w:proofErr w:type="spellEnd"/>
            <w:r w:rsidRPr="0074403C">
              <w:t xml:space="preserve"> et al. 2014</w:t>
            </w:r>
          </w:p>
        </w:tc>
        <w:tc>
          <w:tcPr>
            <w:tcW w:w="2740" w:type="dxa"/>
            <w:noWrap/>
            <w:hideMark/>
          </w:tcPr>
          <w:p w:rsidR="000C63BB" w:rsidRPr="0074403C" w:rsidRDefault="000C63BB" w:rsidP="00660C05">
            <w:pPr>
              <w:jc w:val="center"/>
            </w:pPr>
            <w:r w:rsidRPr="0074403C">
              <w:t xml:space="preserve">case </w:t>
            </w:r>
            <w:proofErr w:type="spellStart"/>
            <w:r w:rsidRPr="0074403C">
              <w:t>control</w:t>
            </w:r>
            <w:proofErr w:type="spellEnd"/>
          </w:p>
        </w:tc>
        <w:tc>
          <w:tcPr>
            <w:tcW w:w="2740" w:type="dxa"/>
            <w:noWrap/>
            <w:hideMark/>
          </w:tcPr>
          <w:p w:rsidR="000C63BB" w:rsidRPr="0074403C" w:rsidRDefault="000C63BB" w:rsidP="00660C05">
            <w:pPr>
              <w:jc w:val="center"/>
            </w:pPr>
            <w:proofErr w:type="spellStart"/>
            <w:r w:rsidRPr="0074403C">
              <w:t>Sprague</w:t>
            </w:r>
            <w:proofErr w:type="spellEnd"/>
            <w:r w:rsidRPr="0074403C">
              <w:t xml:space="preserve">- </w:t>
            </w:r>
            <w:proofErr w:type="spellStart"/>
            <w:r w:rsidRPr="0074403C">
              <w:t>Dawle</w:t>
            </w:r>
            <w:proofErr w:type="spellEnd"/>
            <w:r w:rsidRPr="0074403C">
              <w:t xml:space="preserve"> </w:t>
            </w:r>
            <w:proofErr w:type="spellStart"/>
            <w:r w:rsidRPr="0074403C">
              <w:t>rats</w:t>
            </w:r>
            <w:proofErr w:type="spellEnd"/>
          </w:p>
        </w:tc>
        <w:tc>
          <w:tcPr>
            <w:tcW w:w="2740" w:type="dxa"/>
            <w:noWrap/>
            <w:hideMark/>
          </w:tcPr>
          <w:p w:rsidR="000C63BB" w:rsidRPr="0074403C" w:rsidRDefault="00710FD0" w:rsidP="00660C05">
            <w:pPr>
              <w:jc w:val="center"/>
            </w:pPr>
            <w:r w:rsidRPr="0074403C">
              <w:t>180-220 g</w:t>
            </w:r>
          </w:p>
        </w:tc>
        <w:tc>
          <w:tcPr>
            <w:tcW w:w="2740" w:type="dxa"/>
            <w:noWrap/>
            <w:hideMark/>
          </w:tcPr>
          <w:p w:rsidR="000C63BB" w:rsidRPr="0074403C" w:rsidRDefault="00710FD0" w:rsidP="00660C05">
            <w:pPr>
              <w:jc w:val="center"/>
            </w:pPr>
            <w:r>
              <w:t>na</w:t>
            </w:r>
          </w:p>
        </w:tc>
      </w:tr>
      <w:tr w:rsidR="000C63BB" w:rsidRPr="0074403C" w:rsidTr="00135C7F">
        <w:trPr>
          <w:trHeight w:val="300"/>
        </w:trPr>
        <w:tc>
          <w:tcPr>
            <w:tcW w:w="2740" w:type="dxa"/>
            <w:noWrap/>
            <w:hideMark/>
          </w:tcPr>
          <w:p w:rsidR="000C63BB" w:rsidRPr="0074403C" w:rsidRDefault="000C63BB" w:rsidP="00660C05">
            <w:pPr>
              <w:jc w:val="center"/>
            </w:pPr>
            <w:r w:rsidRPr="0074403C">
              <w:t>He et al. 2012</w:t>
            </w:r>
          </w:p>
        </w:tc>
        <w:tc>
          <w:tcPr>
            <w:tcW w:w="2740" w:type="dxa"/>
            <w:noWrap/>
            <w:hideMark/>
          </w:tcPr>
          <w:p w:rsidR="000C63BB" w:rsidRPr="0074403C" w:rsidRDefault="000C63BB" w:rsidP="00660C05">
            <w:pPr>
              <w:jc w:val="center"/>
            </w:pPr>
            <w:proofErr w:type="spellStart"/>
            <w:r w:rsidRPr="0074403C">
              <w:t>Sprague</w:t>
            </w:r>
            <w:proofErr w:type="spellEnd"/>
            <w:r w:rsidRPr="0074403C">
              <w:t xml:space="preserve">- </w:t>
            </w:r>
            <w:proofErr w:type="spellStart"/>
            <w:r w:rsidRPr="0074403C">
              <w:t>Dawle</w:t>
            </w:r>
            <w:proofErr w:type="spellEnd"/>
            <w:r w:rsidRPr="0074403C">
              <w:t xml:space="preserve"> </w:t>
            </w:r>
            <w:proofErr w:type="spellStart"/>
            <w:r w:rsidRPr="0074403C">
              <w:t>rats</w:t>
            </w:r>
            <w:proofErr w:type="spellEnd"/>
          </w:p>
        </w:tc>
        <w:tc>
          <w:tcPr>
            <w:tcW w:w="2740" w:type="dxa"/>
            <w:noWrap/>
            <w:hideMark/>
          </w:tcPr>
          <w:p w:rsidR="000C63BB" w:rsidRPr="0074403C" w:rsidRDefault="000C63BB" w:rsidP="00660C05">
            <w:pPr>
              <w:jc w:val="center"/>
            </w:pPr>
            <w:r>
              <w:t>na</w:t>
            </w:r>
          </w:p>
        </w:tc>
        <w:tc>
          <w:tcPr>
            <w:tcW w:w="2740" w:type="dxa"/>
            <w:noWrap/>
            <w:hideMark/>
          </w:tcPr>
          <w:p w:rsidR="000C63BB" w:rsidRPr="0074403C" w:rsidRDefault="000C63BB" w:rsidP="00660C05">
            <w:pPr>
              <w:jc w:val="center"/>
            </w:pPr>
            <w:r w:rsidRPr="0074403C">
              <w:t>180-220 g</w:t>
            </w:r>
          </w:p>
        </w:tc>
        <w:tc>
          <w:tcPr>
            <w:tcW w:w="2740" w:type="dxa"/>
            <w:noWrap/>
            <w:hideMark/>
          </w:tcPr>
          <w:p w:rsidR="000C63BB" w:rsidRPr="0074403C" w:rsidRDefault="000C63BB" w:rsidP="00660C05">
            <w:pPr>
              <w:jc w:val="center"/>
            </w:pPr>
            <w:r w:rsidRPr="0074403C">
              <w:t>na</w:t>
            </w:r>
          </w:p>
        </w:tc>
      </w:tr>
      <w:tr w:rsidR="000C63BB" w:rsidRPr="0074403C" w:rsidTr="00135C7F">
        <w:trPr>
          <w:trHeight w:val="300"/>
        </w:trPr>
        <w:tc>
          <w:tcPr>
            <w:tcW w:w="2740" w:type="dxa"/>
            <w:noWrap/>
            <w:hideMark/>
          </w:tcPr>
          <w:p w:rsidR="000C63BB" w:rsidRPr="0074403C" w:rsidRDefault="000C63BB" w:rsidP="00660C05">
            <w:pPr>
              <w:jc w:val="center"/>
            </w:pPr>
            <w:r w:rsidRPr="0074403C">
              <w:t>Wang et al. 2015</w:t>
            </w:r>
          </w:p>
        </w:tc>
        <w:tc>
          <w:tcPr>
            <w:tcW w:w="2740" w:type="dxa"/>
            <w:noWrap/>
            <w:hideMark/>
          </w:tcPr>
          <w:p w:rsidR="000C63BB" w:rsidRPr="0074403C" w:rsidRDefault="000C63BB" w:rsidP="00660C05">
            <w:pPr>
              <w:jc w:val="center"/>
            </w:pPr>
            <w:proofErr w:type="spellStart"/>
            <w:r w:rsidRPr="0074403C">
              <w:t>Sprague</w:t>
            </w:r>
            <w:proofErr w:type="spellEnd"/>
            <w:r w:rsidRPr="0074403C">
              <w:t xml:space="preserve">- </w:t>
            </w:r>
            <w:proofErr w:type="spellStart"/>
            <w:r w:rsidRPr="0074403C">
              <w:t>Dawle</w:t>
            </w:r>
            <w:proofErr w:type="spellEnd"/>
            <w:r w:rsidRPr="0074403C">
              <w:t xml:space="preserve"> </w:t>
            </w:r>
            <w:proofErr w:type="spellStart"/>
            <w:r w:rsidRPr="0074403C">
              <w:t>rats</w:t>
            </w:r>
            <w:proofErr w:type="spellEnd"/>
          </w:p>
        </w:tc>
        <w:tc>
          <w:tcPr>
            <w:tcW w:w="2740" w:type="dxa"/>
            <w:noWrap/>
            <w:hideMark/>
          </w:tcPr>
          <w:p w:rsidR="000C63BB" w:rsidRPr="0074403C" w:rsidRDefault="000C63BB" w:rsidP="00660C05">
            <w:pPr>
              <w:jc w:val="center"/>
            </w:pPr>
            <w:r w:rsidRPr="0074403C">
              <w:t>male</w:t>
            </w:r>
          </w:p>
        </w:tc>
        <w:tc>
          <w:tcPr>
            <w:tcW w:w="2740" w:type="dxa"/>
            <w:noWrap/>
            <w:hideMark/>
          </w:tcPr>
          <w:p w:rsidR="000C63BB" w:rsidRPr="0074403C" w:rsidRDefault="000C63BB" w:rsidP="00660C05">
            <w:pPr>
              <w:jc w:val="center"/>
            </w:pPr>
            <w:r w:rsidRPr="0074403C">
              <w:t>250 - 300 g</w:t>
            </w:r>
          </w:p>
        </w:tc>
        <w:tc>
          <w:tcPr>
            <w:tcW w:w="2740" w:type="dxa"/>
            <w:noWrap/>
            <w:hideMark/>
          </w:tcPr>
          <w:p w:rsidR="000C63BB" w:rsidRPr="0074403C" w:rsidRDefault="000C63BB" w:rsidP="00660C05">
            <w:pPr>
              <w:jc w:val="center"/>
            </w:pPr>
            <w:r w:rsidRPr="0074403C">
              <w:t>na</w:t>
            </w:r>
          </w:p>
        </w:tc>
      </w:tr>
      <w:tr w:rsidR="000C63BB" w:rsidRPr="0074403C" w:rsidTr="00135C7F">
        <w:trPr>
          <w:trHeight w:val="300"/>
        </w:trPr>
        <w:tc>
          <w:tcPr>
            <w:tcW w:w="2740" w:type="dxa"/>
            <w:noWrap/>
            <w:hideMark/>
          </w:tcPr>
          <w:p w:rsidR="000C63BB" w:rsidRPr="0074403C" w:rsidRDefault="000C63BB" w:rsidP="00660C05">
            <w:pPr>
              <w:jc w:val="center"/>
            </w:pPr>
            <w:proofErr w:type="spellStart"/>
            <w:r w:rsidRPr="0074403C">
              <w:t>Choi</w:t>
            </w:r>
            <w:proofErr w:type="spellEnd"/>
            <w:r w:rsidRPr="0074403C">
              <w:t xml:space="preserve"> et al. 2007</w:t>
            </w:r>
          </w:p>
        </w:tc>
        <w:tc>
          <w:tcPr>
            <w:tcW w:w="2740" w:type="dxa"/>
            <w:noWrap/>
            <w:hideMark/>
          </w:tcPr>
          <w:p w:rsidR="000C63BB" w:rsidRPr="0074403C" w:rsidRDefault="000C63BB" w:rsidP="00660C05">
            <w:pPr>
              <w:jc w:val="center"/>
            </w:pPr>
            <w:proofErr w:type="spellStart"/>
            <w:r w:rsidRPr="0074403C">
              <w:t>Sprague</w:t>
            </w:r>
            <w:proofErr w:type="spellEnd"/>
            <w:r w:rsidRPr="0074403C">
              <w:t xml:space="preserve">- </w:t>
            </w:r>
            <w:proofErr w:type="spellStart"/>
            <w:r w:rsidRPr="0074403C">
              <w:t>Dawle</w:t>
            </w:r>
            <w:proofErr w:type="spellEnd"/>
            <w:r w:rsidRPr="0074403C">
              <w:t xml:space="preserve"> </w:t>
            </w:r>
            <w:proofErr w:type="spellStart"/>
            <w:r w:rsidRPr="0074403C">
              <w:t>rats</w:t>
            </w:r>
            <w:proofErr w:type="spellEnd"/>
          </w:p>
        </w:tc>
        <w:tc>
          <w:tcPr>
            <w:tcW w:w="2740" w:type="dxa"/>
            <w:noWrap/>
            <w:hideMark/>
          </w:tcPr>
          <w:p w:rsidR="000C63BB" w:rsidRPr="0074403C" w:rsidRDefault="000C63BB" w:rsidP="00660C05">
            <w:pPr>
              <w:jc w:val="center"/>
            </w:pPr>
            <w:r w:rsidRPr="0074403C">
              <w:t>male</w:t>
            </w:r>
          </w:p>
        </w:tc>
        <w:tc>
          <w:tcPr>
            <w:tcW w:w="2740" w:type="dxa"/>
            <w:noWrap/>
            <w:hideMark/>
          </w:tcPr>
          <w:p w:rsidR="000C63BB" w:rsidRPr="0074403C" w:rsidRDefault="000C63BB" w:rsidP="00660C05">
            <w:pPr>
              <w:jc w:val="center"/>
            </w:pPr>
            <w:r w:rsidRPr="0074403C">
              <w:t>240 - 260 g</w:t>
            </w:r>
          </w:p>
        </w:tc>
        <w:tc>
          <w:tcPr>
            <w:tcW w:w="2740" w:type="dxa"/>
            <w:noWrap/>
            <w:hideMark/>
          </w:tcPr>
          <w:p w:rsidR="000C63BB" w:rsidRPr="0074403C" w:rsidRDefault="000C63BB" w:rsidP="00660C05">
            <w:pPr>
              <w:jc w:val="center"/>
            </w:pPr>
            <w:r w:rsidRPr="0074403C">
              <w:t>na</w:t>
            </w:r>
          </w:p>
        </w:tc>
      </w:tr>
      <w:tr w:rsidR="000C63BB" w:rsidRPr="0074403C" w:rsidTr="00135C7F">
        <w:trPr>
          <w:trHeight w:val="300"/>
        </w:trPr>
        <w:tc>
          <w:tcPr>
            <w:tcW w:w="2740" w:type="dxa"/>
            <w:noWrap/>
            <w:hideMark/>
          </w:tcPr>
          <w:p w:rsidR="000C63BB" w:rsidRPr="0074403C" w:rsidRDefault="000C63BB" w:rsidP="00660C05">
            <w:pPr>
              <w:jc w:val="center"/>
            </w:pPr>
            <w:r w:rsidRPr="0074403C">
              <w:t>Wu et al. 2016</w:t>
            </w:r>
          </w:p>
        </w:tc>
        <w:tc>
          <w:tcPr>
            <w:tcW w:w="2740" w:type="dxa"/>
            <w:noWrap/>
            <w:hideMark/>
          </w:tcPr>
          <w:p w:rsidR="000C63BB" w:rsidRPr="0074403C" w:rsidRDefault="000C63BB" w:rsidP="00660C05">
            <w:pPr>
              <w:jc w:val="center"/>
              <w:rPr>
                <w:lang w:val="en-US"/>
              </w:rPr>
            </w:pPr>
            <w:r w:rsidRPr="0074403C">
              <w:rPr>
                <w:lang w:val="en-US"/>
              </w:rPr>
              <w:t>C57BL/6J and  BALB/c mice</w:t>
            </w:r>
          </w:p>
        </w:tc>
        <w:tc>
          <w:tcPr>
            <w:tcW w:w="2740" w:type="dxa"/>
            <w:noWrap/>
            <w:hideMark/>
          </w:tcPr>
          <w:p w:rsidR="000C63BB" w:rsidRPr="0074403C" w:rsidRDefault="000C63BB" w:rsidP="00660C05">
            <w:pPr>
              <w:jc w:val="center"/>
            </w:pPr>
            <w:proofErr w:type="spellStart"/>
            <w:r w:rsidRPr="0074403C">
              <w:t>mixed</w:t>
            </w:r>
            <w:proofErr w:type="spellEnd"/>
            <w:r w:rsidRPr="0074403C">
              <w:t xml:space="preserve"> </w:t>
            </w:r>
            <w:proofErr w:type="spellStart"/>
            <w:r w:rsidRPr="0074403C">
              <w:t>sexes</w:t>
            </w:r>
            <w:proofErr w:type="spellEnd"/>
          </w:p>
        </w:tc>
        <w:tc>
          <w:tcPr>
            <w:tcW w:w="2740" w:type="dxa"/>
            <w:noWrap/>
            <w:hideMark/>
          </w:tcPr>
          <w:p w:rsidR="000C63BB" w:rsidRPr="0074403C" w:rsidRDefault="000C63BB" w:rsidP="00660C05">
            <w:pPr>
              <w:jc w:val="center"/>
            </w:pPr>
            <w:r w:rsidRPr="0074403C">
              <w:t>na</w:t>
            </w:r>
          </w:p>
        </w:tc>
        <w:tc>
          <w:tcPr>
            <w:tcW w:w="2740" w:type="dxa"/>
            <w:noWrap/>
            <w:hideMark/>
          </w:tcPr>
          <w:p w:rsidR="000C63BB" w:rsidRPr="0074403C" w:rsidRDefault="000C63BB" w:rsidP="00660C05">
            <w:pPr>
              <w:jc w:val="center"/>
            </w:pPr>
            <w:r w:rsidRPr="0074403C">
              <w:t xml:space="preserve">3, 6, 9, </w:t>
            </w:r>
            <w:proofErr w:type="spellStart"/>
            <w:r w:rsidRPr="0074403C">
              <w:t>and</w:t>
            </w:r>
            <w:proofErr w:type="spellEnd"/>
            <w:r w:rsidRPr="0074403C">
              <w:t xml:space="preserve"> 12 </w:t>
            </w:r>
            <w:proofErr w:type="spellStart"/>
            <w:r w:rsidRPr="0074403C">
              <w:t>months</w:t>
            </w:r>
            <w:proofErr w:type="spellEnd"/>
          </w:p>
        </w:tc>
      </w:tr>
    </w:tbl>
    <w:p w:rsidR="000C63BB" w:rsidRDefault="000C63BB"/>
    <w:p w:rsidR="00D51202" w:rsidRDefault="00D51202"/>
    <w:p w:rsidR="00D51202" w:rsidRDefault="00D51202"/>
    <w:sectPr w:rsidR="00D51202" w:rsidSect="000C63BB">
      <w:pgSz w:w="16838" w:h="11906" w:orient="landscape"/>
      <w:pgMar w:top="1701" w:right="1418"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FB4931"/>
    <w:multiLevelType w:val="hybridMultilevel"/>
    <w:tmpl w:val="3ABCD0A4"/>
    <w:lvl w:ilvl="0" w:tplc="B60683D6">
      <w:start w:val="7"/>
      <w:numFmt w:val="decimal"/>
      <w:lvlText w:val="%1."/>
      <w:lvlJc w:val="left"/>
      <w:pPr>
        <w:ind w:left="7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0A76A48E">
      <w:start w:val="1"/>
      <w:numFmt w:val="bullet"/>
      <w:lvlText w:val="•"/>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884CC2A">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AF66CC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10222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510DDA4">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C74D60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35C624A">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6D2D384">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7ED1774"/>
    <w:multiLevelType w:val="hybridMultilevel"/>
    <w:tmpl w:val="C324ECB2"/>
    <w:lvl w:ilvl="0" w:tplc="2DFECC0C">
      <w:start w:val="1"/>
      <w:numFmt w:val="lowerRoman"/>
      <w:lvlText w:val="%1)"/>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CA819BC">
      <w:start w:val="1"/>
      <w:numFmt w:val="lowerLetter"/>
      <w:lvlText w:val="%2"/>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D46BD50">
      <w:start w:val="1"/>
      <w:numFmt w:val="lowerRoman"/>
      <w:lvlText w:val="%3"/>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FE45766">
      <w:start w:val="1"/>
      <w:numFmt w:val="decimal"/>
      <w:lvlText w:val="%4"/>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AD04B72">
      <w:start w:val="1"/>
      <w:numFmt w:val="lowerLetter"/>
      <w:lvlText w:val="%5"/>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5805002">
      <w:start w:val="1"/>
      <w:numFmt w:val="lowerRoman"/>
      <w:lvlText w:val="%6"/>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12ACDA0">
      <w:start w:val="1"/>
      <w:numFmt w:val="decimal"/>
      <w:lvlText w:val="%7"/>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60C67EC">
      <w:start w:val="1"/>
      <w:numFmt w:val="lowerLetter"/>
      <w:lvlText w:val="%8"/>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D58DB16">
      <w:start w:val="1"/>
      <w:numFmt w:val="lowerRoman"/>
      <w:lvlText w:val="%9"/>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65F8361F"/>
    <w:multiLevelType w:val="hybridMultilevel"/>
    <w:tmpl w:val="07D0053A"/>
    <w:lvl w:ilvl="0" w:tplc="DB2CE6E0">
      <w:start w:val="1"/>
      <w:numFmt w:val="decimal"/>
      <w:lvlText w:val="%1."/>
      <w:lvlJc w:val="left"/>
      <w:pPr>
        <w:ind w:left="7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AFEEE994">
      <w:start w:val="1"/>
      <w:numFmt w:val="lowerLetter"/>
      <w:lvlText w:val="%2"/>
      <w:lvlJc w:val="left"/>
      <w:pPr>
        <w:ind w:left="14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996EB842">
      <w:start w:val="1"/>
      <w:numFmt w:val="lowerRoman"/>
      <w:lvlText w:val="%3"/>
      <w:lvlJc w:val="left"/>
      <w:pPr>
        <w:ind w:left="21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352E8E3A">
      <w:start w:val="1"/>
      <w:numFmt w:val="decimal"/>
      <w:lvlText w:val="%4"/>
      <w:lvlJc w:val="left"/>
      <w:pPr>
        <w:ind w:left="28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CC2E95C2">
      <w:start w:val="1"/>
      <w:numFmt w:val="lowerLetter"/>
      <w:lvlText w:val="%5"/>
      <w:lvlJc w:val="left"/>
      <w:pPr>
        <w:ind w:left="36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D2022C26">
      <w:start w:val="1"/>
      <w:numFmt w:val="lowerRoman"/>
      <w:lvlText w:val="%6"/>
      <w:lvlJc w:val="left"/>
      <w:pPr>
        <w:ind w:left="43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1AB268D2">
      <w:start w:val="1"/>
      <w:numFmt w:val="decimal"/>
      <w:lvlText w:val="%7"/>
      <w:lvlJc w:val="left"/>
      <w:pPr>
        <w:ind w:left="50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CD3055EE">
      <w:start w:val="1"/>
      <w:numFmt w:val="lowerLetter"/>
      <w:lvlText w:val="%8"/>
      <w:lvlJc w:val="left"/>
      <w:pPr>
        <w:ind w:left="57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2474EC1C">
      <w:start w:val="1"/>
      <w:numFmt w:val="lowerRoman"/>
      <w:lvlText w:val="%9"/>
      <w:lvlJc w:val="left"/>
      <w:pPr>
        <w:ind w:left="64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4D5"/>
    <w:rsid w:val="000A0E5A"/>
    <w:rsid w:val="000C63BB"/>
    <w:rsid w:val="00135C7F"/>
    <w:rsid w:val="001849EF"/>
    <w:rsid w:val="00184D5C"/>
    <w:rsid w:val="002F6E52"/>
    <w:rsid w:val="003134B2"/>
    <w:rsid w:val="00370CC0"/>
    <w:rsid w:val="005157D5"/>
    <w:rsid w:val="00582164"/>
    <w:rsid w:val="00595398"/>
    <w:rsid w:val="005B54D5"/>
    <w:rsid w:val="00616BD9"/>
    <w:rsid w:val="00660C05"/>
    <w:rsid w:val="00684181"/>
    <w:rsid w:val="006D2B8C"/>
    <w:rsid w:val="00710FD0"/>
    <w:rsid w:val="007535C6"/>
    <w:rsid w:val="00790FC1"/>
    <w:rsid w:val="00875A97"/>
    <w:rsid w:val="00952158"/>
    <w:rsid w:val="00975451"/>
    <w:rsid w:val="00986BBE"/>
    <w:rsid w:val="00A21BFC"/>
    <w:rsid w:val="00A45643"/>
    <w:rsid w:val="00A9475D"/>
    <w:rsid w:val="00AB6868"/>
    <w:rsid w:val="00AF433A"/>
    <w:rsid w:val="00B214B8"/>
    <w:rsid w:val="00B71E03"/>
    <w:rsid w:val="00BE61E5"/>
    <w:rsid w:val="00C609DA"/>
    <w:rsid w:val="00CA47F3"/>
    <w:rsid w:val="00D04D0F"/>
    <w:rsid w:val="00D40909"/>
    <w:rsid w:val="00D45C1E"/>
    <w:rsid w:val="00D51202"/>
    <w:rsid w:val="00D63393"/>
    <w:rsid w:val="00DF046D"/>
    <w:rsid w:val="00E33D07"/>
    <w:rsid w:val="00E84A52"/>
    <w:rsid w:val="00EA68F3"/>
    <w:rsid w:val="00ED5DB6"/>
    <w:rsid w:val="00EE086B"/>
    <w:rsid w:val="00F20F7F"/>
    <w:rsid w:val="00FD0521"/>
    <w:rsid w:val="00FD332C"/>
    <w:rsid w:val="00FF4F7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01E11"/>
  <w15:docId w15:val="{16531803-8CF6-4951-A29A-1C6BDF91E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54D5"/>
    <w:pPr>
      <w:spacing w:after="12" w:line="269" w:lineRule="auto"/>
      <w:ind w:left="10" w:hanging="10"/>
    </w:pPr>
    <w:rPr>
      <w:rFonts w:ascii="Times New Roman" w:eastAsia="Times New Roman" w:hAnsi="Times New Roman" w:cs="Times New Roman"/>
      <w:color w:val="000000"/>
      <w:sz w:val="20"/>
      <w:lang w:eastAsia="pt-BR"/>
    </w:rPr>
  </w:style>
  <w:style w:type="paragraph" w:styleId="Ttulo1">
    <w:name w:val="heading 1"/>
    <w:next w:val="Normal"/>
    <w:link w:val="Ttulo1Char"/>
    <w:uiPriority w:val="9"/>
    <w:unhideWhenUsed/>
    <w:qFormat/>
    <w:rsid w:val="005B54D5"/>
    <w:pPr>
      <w:keepNext/>
      <w:keepLines/>
      <w:spacing w:after="159"/>
      <w:ind w:left="10" w:hanging="10"/>
      <w:jc w:val="center"/>
      <w:outlineLvl w:val="0"/>
    </w:pPr>
    <w:rPr>
      <w:rFonts w:ascii="Times New Roman" w:eastAsia="Times New Roman" w:hAnsi="Times New Roman" w:cs="Times New Roman"/>
      <w:b/>
      <w:color w:val="000000"/>
      <w:sz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B54D5"/>
    <w:rPr>
      <w:rFonts w:ascii="Times New Roman" w:eastAsia="Times New Roman" w:hAnsi="Times New Roman" w:cs="Times New Roman"/>
      <w:b/>
      <w:color w:val="000000"/>
      <w:sz w:val="20"/>
      <w:lang w:eastAsia="pt-BR"/>
    </w:rPr>
  </w:style>
  <w:style w:type="paragraph" w:styleId="Partesuperior-zdoformulrio">
    <w:name w:val="HTML Top of Form"/>
    <w:basedOn w:val="Normal"/>
    <w:next w:val="Normal"/>
    <w:link w:val="Partesuperior-zdoformulrioChar"/>
    <w:hidden/>
    <w:uiPriority w:val="99"/>
    <w:semiHidden/>
    <w:unhideWhenUsed/>
    <w:rsid w:val="00AB6868"/>
    <w:pPr>
      <w:pBdr>
        <w:bottom w:val="single" w:sz="6" w:space="1" w:color="auto"/>
      </w:pBdr>
      <w:spacing w:after="0" w:line="240" w:lineRule="auto"/>
      <w:ind w:left="0" w:firstLine="0"/>
      <w:jc w:val="center"/>
    </w:pPr>
    <w:rPr>
      <w:rFonts w:ascii="Arial" w:hAnsi="Arial" w:cs="Arial"/>
      <w:vanish/>
      <w:color w:val="auto"/>
      <w:sz w:val="16"/>
      <w:szCs w:val="16"/>
    </w:rPr>
  </w:style>
  <w:style w:type="character" w:customStyle="1" w:styleId="Partesuperior-zdoformulrioChar">
    <w:name w:val="Parte superior-z do formulário Char"/>
    <w:basedOn w:val="Fontepargpadro"/>
    <w:link w:val="Partesuperior-zdoformulrio"/>
    <w:uiPriority w:val="99"/>
    <w:semiHidden/>
    <w:rsid w:val="00AB6868"/>
    <w:rPr>
      <w:rFonts w:ascii="Arial" w:eastAsia="Times New Roman" w:hAnsi="Arial" w:cs="Arial"/>
      <w:vanish/>
      <w:sz w:val="16"/>
      <w:szCs w:val="16"/>
      <w:lang w:eastAsia="pt-BR"/>
    </w:rPr>
  </w:style>
  <w:style w:type="paragraph" w:styleId="Parteinferiordoformulrio">
    <w:name w:val="HTML Bottom of Form"/>
    <w:basedOn w:val="Normal"/>
    <w:next w:val="Normal"/>
    <w:link w:val="ParteinferiordoformulrioChar"/>
    <w:hidden/>
    <w:uiPriority w:val="99"/>
    <w:semiHidden/>
    <w:unhideWhenUsed/>
    <w:rsid w:val="00AB6868"/>
    <w:pPr>
      <w:pBdr>
        <w:top w:val="single" w:sz="6" w:space="1" w:color="auto"/>
      </w:pBdr>
      <w:spacing w:after="0" w:line="240" w:lineRule="auto"/>
      <w:ind w:left="0" w:firstLine="0"/>
      <w:jc w:val="center"/>
    </w:pPr>
    <w:rPr>
      <w:rFonts w:ascii="Arial" w:hAnsi="Arial" w:cs="Arial"/>
      <w:vanish/>
      <w:color w:val="auto"/>
      <w:sz w:val="16"/>
      <w:szCs w:val="16"/>
    </w:rPr>
  </w:style>
  <w:style w:type="character" w:customStyle="1" w:styleId="ParteinferiordoformulrioChar">
    <w:name w:val="Parte inferior do formulário Char"/>
    <w:basedOn w:val="Fontepargpadro"/>
    <w:link w:val="Parteinferiordoformulrio"/>
    <w:uiPriority w:val="99"/>
    <w:semiHidden/>
    <w:rsid w:val="00AB6868"/>
    <w:rPr>
      <w:rFonts w:ascii="Arial" w:eastAsia="Times New Roman" w:hAnsi="Arial" w:cs="Arial"/>
      <w:vanish/>
      <w:sz w:val="16"/>
      <w:szCs w:val="16"/>
      <w:lang w:eastAsia="pt-BR"/>
    </w:rPr>
  </w:style>
  <w:style w:type="character" w:customStyle="1" w:styleId="smallv95">
    <w:name w:val="smallv95"/>
    <w:basedOn w:val="Fontepargpadro"/>
    <w:rsid w:val="00AB6868"/>
  </w:style>
  <w:style w:type="table" w:customStyle="1" w:styleId="TableGrid">
    <w:name w:val="TableGrid"/>
    <w:rsid w:val="00975451"/>
    <w:pPr>
      <w:spacing w:after="0" w:line="240" w:lineRule="auto"/>
    </w:pPr>
    <w:rPr>
      <w:rFonts w:eastAsiaTheme="minorEastAsia"/>
      <w:lang w:eastAsia="pt-BR"/>
    </w:rPr>
    <w:tblPr>
      <w:tblCellMar>
        <w:top w:w="0" w:type="dxa"/>
        <w:left w:w="0" w:type="dxa"/>
        <w:bottom w:w="0" w:type="dxa"/>
        <w:right w:w="0" w:type="dxa"/>
      </w:tblCellMar>
    </w:tblPr>
  </w:style>
  <w:style w:type="table" w:styleId="Tabelacomgrade">
    <w:name w:val="Table Grid"/>
    <w:basedOn w:val="Tabelanormal"/>
    <w:uiPriority w:val="59"/>
    <w:rsid w:val="000C63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C609D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609DA"/>
    <w:rPr>
      <w:rFonts w:ascii="Tahoma" w:eastAsia="Times New Roman" w:hAnsi="Tahoma" w:cs="Tahoma"/>
      <w:color w:val="000000"/>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03140">
      <w:bodyDiv w:val="1"/>
      <w:marLeft w:val="0"/>
      <w:marRight w:val="0"/>
      <w:marTop w:val="0"/>
      <w:marBottom w:val="0"/>
      <w:divBdr>
        <w:top w:val="none" w:sz="0" w:space="0" w:color="auto"/>
        <w:left w:val="none" w:sz="0" w:space="0" w:color="auto"/>
        <w:bottom w:val="none" w:sz="0" w:space="0" w:color="auto"/>
        <w:right w:val="none" w:sz="0" w:space="0" w:color="auto"/>
      </w:divBdr>
    </w:div>
    <w:div w:id="198627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16</Pages>
  <Words>12264</Words>
  <Characters>66226</Characters>
  <Application>Microsoft Office Word</Application>
  <DocSecurity>0</DocSecurity>
  <Lines>551</Lines>
  <Paragraphs>156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Laiana Quagliato</dc:creator>
  <cp:lastModifiedBy>Laiana Quagliato</cp:lastModifiedBy>
  <cp:revision>4</cp:revision>
  <dcterms:created xsi:type="dcterms:W3CDTF">2018-10-11T08:19:00Z</dcterms:created>
  <dcterms:modified xsi:type="dcterms:W3CDTF">2018-10-12T08:47:00Z</dcterms:modified>
</cp:coreProperties>
</file>