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D6293" w14:textId="2F7C5F04" w:rsidR="0024460B" w:rsidRDefault="00D32F28" w:rsidP="0024460B">
      <w:r>
        <w:t xml:space="preserve">Supplementary </w:t>
      </w:r>
      <w:r w:rsidR="0024460B">
        <w:t>Table 4</w:t>
      </w:r>
      <w:r w:rsidR="00767299">
        <w:t xml:space="preserve">. </w:t>
      </w:r>
      <w:r w:rsidR="00767299" w:rsidRPr="004746E0">
        <w:t>All genes identified where methylation density is significantly associated with either insecure attachment style, antenatal depression, or postnatal depression, with Panther molecular function classifications. (N=54)</w:t>
      </w:r>
      <w:bookmarkStart w:id="0" w:name="_GoBack"/>
      <w:bookmarkEnd w:id="0"/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590"/>
        <w:gridCol w:w="720"/>
        <w:gridCol w:w="540"/>
        <w:gridCol w:w="540"/>
        <w:gridCol w:w="1080"/>
        <w:gridCol w:w="1170"/>
        <w:gridCol w:w="720"/>
        <w:gridCol w:w="900"/>
        <w:gridCol w:w="1080"/>
        <w:gridCol w:w="1170"/>
        <w:gridCol w:w="270"/>
        <w:gridCol w:w="805"/>
      </w:tblGrid>
      <w:tr w:rsidR="0024460B" w:rsidRPr="00DE5CD2" w14:paraId="43FD5901" w14:textId="77777777" w:rsidTr="000E625E">
        <w:trPr>
          <w:trHeight w:val="782"/>
        </w:trPr>
        <w:tc>
          <w:tcPr>
            <w:tcW w:w="1205" w:type="dxa"/>
            <w:tcBorders>
              <w:bottom w:val="single" w:sz="4" w:space="0" w:color="auto"/>
            </w:tcBorders>
            <w:noWrap/>
            <w:hideMark/>
          </w:tcPr>
          <w:p w14:paraId="70CB9A1C" w14:textId="77777777" w:rsidR="0024460B" w:rsidRPr="00DE5CD2" w:rsidRDefault="0024460B" w:rsidP="000E625E"/>
        </w:tc>
        <w:tc>
          <w:tcPr>
            <w:tcW w:w="590" w:type="dxa"/>
            <w:tcBorders>
              <w:bottom w:val="single" w:sz="4" w:space="0" w:color="auto"/>
            </w:tcBorders>
            <w:hideMark/>
          </w:tcPr>
          <w:p w14:paraId="4DE415EA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proofErr w:type="spellStart"/>
            <w:r w:rsidRPr="004A008C">
              <w:rPr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hideMark/>
          </w:tcPr>
          <w:p w14:paraId="422981A8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proofErr w:type="spellStart"/>
            <w:r w:rsidRPr="004A008C">
              <w:rPr>
                <w:sz w:val="20"/>
                <w:szCs w:val="20"/>
              </w:rPr>
              <w:t>Cp</w:t>
            </w:r>
            <w:r>
              <w:rPr>
                <w:sz w:val="20"/>
                <w:szCs w:val="20"/>
              </w:rPr>
              <w:t>Gs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hideMark/>
          </w:tcPr>
          <w:p w14:paraId="4D5FE717" w14:textId="078F6100" w:rsidR="0024460B" w:rsidRPr="004A008C" w:rsidRDefault="0024460B" w:rsidP="00220233">
            <w:pPr>
              <w:jc w:val="center"/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P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hideMark/>
          </w:tcPr>
          <w:p w14:paraId="73314E1F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FDR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458EE343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Pearson coefficient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15B15FAD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Annotation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hideMark/>
          </w:tcPr>
          <w:p w14:paraId="50B03D9F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proofErr w:type="spellStart"/>
            <w:r w:rsidRPr="004A008C">
              <w:rPr>
                <w:sz w:val="20"/>
                <w:szCs w:val="20"/>
              </w:rPr>
              <w:t>Dis</w:t>
            </w:r>
            <w:r>
              <w:rPr>
                <w:sz w:val="20"/>
                <w:szCs w:val="20"/>
              </w:rPr>
              <w:t>t</w:t>
            </w:r>
            <w:proofErr w:type="spellEnd"/>
            <w:r w:rsidRPr="004A008C">
              <w:rPr>
                <w:sz w:val="20"/>
                <w:szCs w:val="20"/>
              </w:rPr>
              <w:t xml:space="preserve"> to TSS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1438EB6F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Gene name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66ACBFAA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Gene type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0C41BB65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Gene description</w:t>
            </w:r>
          </w:p>
        </w:tc>
        <w:tc>
          <w:tcPr>
            <w:tcW w:w="1075" w:type="dxa"/>
            <w:gridSpan w:val="2"/>
            <w:tcBorders>
              <w:bottom w:val="single" w:sz="4" w:space="0" w:color="auto"/>
            </w:tcBorders>
            <w:hideMark/>
          </w:tcPr>
          <w:p w14:paraId="50BED4FA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Panther functional class</w:t>
            </w:r>
          </w:p>
        </w:tc>
      </w:tr>
      <w:tr w:rsidR="0024460B" w:rsidRPr="00DE5CD2" w14:paraId="5A4A7256" w14:textId="77777777" w:rsidTr="000E625E">
        <w:trPr>
          <w:trHeight w:val="315"/>
        </w:trPr>
        <w:tc>
          <w:tcPr>
            <w:tcW w:w="120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94C6190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 xml:space="preserve">Attachment </w:t>
            </w:r>
            <w:r>
              <w:rPr>
                <w:sz w:val="20"/>
                <w:szCs w:val="20"/>
              </w:rPr>
              <w:t>Insecurity</w:t>
            </w:r>
          </w:p>
        </w:tc>
        <w:tc>
          <w:tcPr>
            <w:tcW w:w="5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247C83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6D916A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48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1473712" w14:textId="77777777" w:rsidR="0024460B" w:rsidRPr="004A69CE" w:rsidRDefault="0024460B" w:rsidP="000E625E">
            <w:pPr>
              <w:rPr>
                <w:sz w:val="16"/>
                <w:szCs w:val="16"/>
                <w:vertAlign w:val="superscript"/>
              </w:rPr>
            </w:pPr>
            <w:r w:rsidRPr="00DE5CD2">
              <w:rPr>
                <w:sz w:val="16"/>
                <w:szCs w:val="16"/>
              </w:rPr>
              <w:t>3.77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4189A09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5.42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EDA25B6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-0.52 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1E573D0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promoter-TSS 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A98AAFB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-498 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DE456C6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FGF14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BE1B08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0C3D6F7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fibroblast growth factor 14 </w:t>
            </w:r>
          </w:p>
        </w:tc>
        <w:tc>
          <w:tcPr>
            <w:tcW w:w="80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BEA65A7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growth factor</w:t>
            </w:r>
          </w:p>
        </w:tc>
      </w:tr>
      <w:tr w:rsidR="0024460B" w:rsidRPr="00DE5CD2" w14:paraId="437446C7" w14:textId="77777777" w:rsidTr="000E625E">
        <w:trPr>
          <w:trHeight w:val="315"/>
        </w:trPr>
        <w:tc>
          <w:tcPr>
            <w:tcW w:w="1205" w:type="dxa"/>
            <w:tcBorders>
              <w:top w:val="nil"/>
              <w:bottom w:val="nil"/>
            </w:tcBorders>
            <w:noWrap/>
            <w:hideMark/>
          </w:tcPr>
          <w:p w14:paraId="75112FB2" w14:textId="77777777" w:rsidR="0024460B" w:rsidRPr="004A008C" w:rsidRDefault="0024460B" w:rsidP="000E625E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2F5FB36E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DE5CD2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05734EDE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21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33A54E33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5.42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67B5D32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5.42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572EDE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0.51 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651D126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DE5CD2">
              <w:rPr>
                <w:sz w:val="16"/>
                <w:szCs w:val="16"/>
              </w:rPr>
              <w:t>ntergenic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2758CE32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-1,035 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14:paraId="14EB0B8A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RGCC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8266987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  <w:noWrap/>
            <w:hideMark/>
          </w:tcPr>
          <w:p w14:paraId="14AB22F5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regulator of cell cycle </w:t>
            </w:r>
          </w:p>
        </w:tc>
        <w:tc>
          <w:tcPr>
            <w:tcW w:w="805" w:type="dxa"/>
            <w:tcBorders>
              <w:top w:val="nil"/>
              <w:bottom w:val="nil"/>
            </w:tcBorders>
            <w:noWrap/>
            <w:hideMark/>
          </w:tcPr>
          <w:p w14:paraId="0468CC5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cell cycle </w:t>
            </w:r>
            <w:r w:rsidRPr="00DD118D">
              <w:rPr>
                <w:sz w:val="14"/>
                <w:szCs w:val="14"/>
              </w:rPr>
              <w:t>regulator</w:t>
            </w:r>
          </w:p>
        </w:tc>
      </w:tr>
      <w:tr w:rsidR="0024460B" w:rsidRPr="00DE5CD2" w14:paraId="679FFAEA" w14:textId="77777777" w:rsidTr="000E625E">
        <w:trPr>
          <w:trHeight w:val="315"/>
        </w:trPr>
        <w:tc>
          <w:tcPr>
            <w:tcW w:w="120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ECC0EF7" w14:textId="77777777" w:rsidR="0024460B" w:rsidRPr="004A008C" w:rsidRDefault="0024460B" w:rsidP="000E625E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5670F4B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Unk</w:t>
            </w:r>
            <w:proofErr w:type="spellEnd"/>
            <w:r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C289D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13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B2FA00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6.47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1BF88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6.47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51B0D4B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-0.36 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9D9C871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--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EB7AD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--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ED4FB4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Similar to </w:t>
            </w:r>
            <w:r w:rsidRPr="002F6AA6">
              <w:rPr>
                <w:i/>
                <w:iCs/>
                <w:sz w:val="16"/>
                <w:szCs w:val="16"/>
              </w:rPr>
              <w:t>DUX4L18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BB9876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pseudogene</w:t>
            </w:r>
          </w:p>
        </w:tc>
        <w:tc>
          <w:tcPr>
            <w:tcW w:w="144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78D1AE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double homeobox 4 like 18 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B4D82C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</w:tr>
      <w:tr w:rsidR="0024460B" w:rsidRPr="00DE5CD2" w14:paraId="4AB30107" w14:textId="77777777" w:rsidTr="000E625E">
        <w:trPr>
          <w:trHeight w:val="315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69DA5D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Antenatal depression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EB2F8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8C012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15E3B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1.23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CE423E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1.23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D01F09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0.55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43864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intron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83C5E9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307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4C4D64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PLA2G15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41D5AF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AF8B0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phospholipase A2, group XV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75F132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acyltransferase phospholipase</w:t>
            </w:r>
          </w:p>
        </w:tc>
      </w:tr>
      <w:tr w:rsidR="0024460B" w:rsidRPr="00DE5CD2" w14:paraId="2585BDB3" w14:textId="77777777" w:rsidTr="000E625E">
        <w:trPr>
          <w:trHeight w:val="315"/>
        </w:trPr>
        <w:tc>
          <w:tcPr>
            <w:tcW w:w="120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03B38AB" w14:textId="77777777" w:rsidR="0024460B" w:rsidRPr="004A008C" w:rsidRDefault="0024460B" w:rsidP="000E625E">
            <w:pPr>
              <w:rPr>
                <w:sz w:val="20"/>
                <w:szCs w:val="20"/>
              </w:rPr>
            </w:pPr>
            <w:r w:rsidRPr="004A008C">
              <w:rPr>
                <w:sz w:val="20"/>
                <w:szCs w:val="20"/>
              </w:rPr>
              <w:t>Postnatal depression</w:t>
            </w:r>
          </w:p>
        </w:tc>
        <w:tc>
          <w:tcPr>
            <w:tcW w:w="5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AF9CAC5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BE4A875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E1F4F8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1.73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23A71F1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2.34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731EF1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0.54 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1AEE6B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promoter-TSS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DD65A71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-299 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35877F9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DST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3FF4A8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33DBB47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proofErr w:type="spellStart"/>
            <w:r w:rsidRPr="00DE5CD2">
              <w:rPr>
                <w:sz w:val="16"/>
                <w:szCs w:val="16"/>
              </w:rPr>
              <w:t>dystonin</w:t>
            </w:r>
            <w:proofErr w:type="spellEnd"/>
            <w:r w:rsidRPr="00DE5CD2">
              <w:rPr>
                <w:sz w:val="16"/>
                <w:szCs w:val="16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EA68695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Inter- mediate filament </w:t>
            </w:r>
            <w:r w:rsidRPr="00DE5CD2">
              <w:rPr>
                <w:sz w:val="16"/>
                <w:szCs w:val="16"/>
              </w:rPr>
              <w:t>binding</w:t>
            </w:r>
          </w:p>
        </w:tc>
      </w:tr>
      <w:tr w:rsidR="0024460B" w:rsidRPr="00DE5CD2" w14:paraId="475DC6F0" w14:textId="77777777" w:rsidTr="000E625E">
        <w:trPr>
          <w:trHeight w:val="315"/>
        </w:trPr>
        <w:tc>
          <w:tcPr>
            <w:tcW w:w="1205" w:type="dxa"/>
            <w:tcBorders>
              <w:top w:val="nil"/>
              <w:bottom w:val="nil"/>
            </w:tcBorders>
            <w:noWrap/>
            <w:hideMark/>
          </w:tcPr>
          <w:p w14:paraId="16CB3F04" w14:textId="77777777" w:rsidR="0024460B" w:rsidRPr="004A008C" w:rsidRDefault="0024460B" w:rsidP="000E625E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0E3D3EC5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5E9DB586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18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6349CB17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2.34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21012366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2.34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43B7C510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0.53 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7C0FDBD0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DE5CD2">
              <w:rPr>
                <w:sz w:val="16"/>
                <w:szCs w:val="16"/>
              </w:rPr>
              <w:t>ntergenic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0770B513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-5,570 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14:paraId="09DF4CC8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RNU7-26P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69154F2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snRNA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  <w:noWrap/>
            <w:hideMark/>
          </w:tcPr>
          <w:p w14:paraId="20749BE9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RNA, U7 small nuclear 26 pseudogene </w:t>
            </w:r>
          </w:p>
        </w:tc>
        <w:tc>
          <w:tcPr>
            <w:tcW w:w="805" w:type="dxa"/>
            <w:tcBorders>
              <w:top w:val="nil"/>
              <w:bottom w:val="nil"/>
            </w:tcBorders>
            <w:noWrap/>
            <w:hideMark/>
          </w:tcPr>
          <w:p w14:paraId="348E04E0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</w:tr>
      <w:tr w:rsidR="0024460B" w:rsidRPr="00DE5CD2" w14:paraId="72094B37" w14:textId="77777777" w:rsidTr="000E625E">
        <w:trPr>
          <w:trHeight w:val="315"/>
        </w:trPr>
        <w:tc>
          <w:tcPr>
            <w:tcW w:w="1205" w:type="dxa"/>
            <w:tcBorders>
              <w:top w:val="nil"/>
              <w:bottom w:val="nil"/>
            </w:tcBorders>
            <w:noWrap/>
            <w:hideMark/>
          </w:tcPr>
          <w:p w14:paraId="73A5BC8D" w14:textId="77777777" w:rsidR="0024460B" w:rsidRPr="00DE5CD2" w:rsidRDefault="0024460B" w:rsidP="000E625E"/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383F657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11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73250E0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44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6F98F7EA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7.06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5A6BBB20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7.06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1F6A2D9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0.51 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1DD25213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intron 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28A36477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-44,062 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14:paraId="1F520099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PLEKHA7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7EDBF7B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  <w:noWrap/>
            <w:hideMark/>
          </w:tcPr>
          <w:p w14:paraId="66D7999D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proofErr w:type="spellStart"/>
            <w:r w:rsidRPr="00DE5CD2">
              <w:rPr>
                <w:sz w:val="16"/>
                <w:szCs w:val="16"/>
              </w:rPr>
              <w:t>pleckstrin</w:t>
            </w:r>
            <w:proofErr w:type="spellEnd"/>
            <w:r w:rsidRPr="00DE5CD2">
              <w:rPr>
                <w:sz w:val="16"/>
                <w:szCs w:val="16"/>
              </w:rPr>
              <w:t xml:space="preserve"> homology domain containing, family A member 7</w:t>
            </w:r>
          </w:p>
        </w:tc>
        <w:tc>
          <w:tcPr>
            <w:tcW w:w="805" w:type="dxa"/>
            <w:tcBorders>
              <w:top w:val="nil"/>
              <w:bottom w:val="nil"/>
            </w:tcBorders>
            <w:noWrap/>
            <w:hideMark/>
          </w:tcPr>
          <w:p w14:paraId="782D0442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binding</w:t>
            </w:r>
          </w:p>
        </w:tc>
      </w:tr>
      <w:tr w:rsidR="0024460B" w:rsidRPr="00DE5CD2" w14:paraId="24E59DA2" w14:textId="77777777" w:rsidTr="000E625E">
        <w:trPr>
          <w:trHeight w:val="315"/>
        </w:trPr>
        <w:tc>
          <w:tcPr>
            <w:tcW w:w="1205" w:type="dxa"/>
            <w:tcBorders>
              <w:top w:val="nil"/>
              <w:bottom w:val="nil"/>
            </w:tcBorders>
            <w:noWrap/>
            <w:hideMark/>
          </w:tcPr>
          <w:p w14:paraId="699764E7" w14:textId="77777777" w:rsidR="0024460B" w:rsidRPr="00DE5CD2" w:rsidRDefault="0024460B" w:rsidP="000E625E"/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7006EFB8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11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55276512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635D4DDC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6.79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540" w:type="dxa"/>
            <w:tcBorders>
              <w:top w:val="nil"/>
              <w:bottom w:val="nil"/>
            </w:tcBorders>
            <w:noWrap/>
            <w:hideMark/>
          </w:tcPr>
          <w:p w14:paraId="0D80E776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7.06</w:t>
            </w:r>
            <w:r>
              <w:rPr>
                <w:sz w:val="16"/>
                <w:szCs w:val="16"/>
              </w:rPr>
              <w:t xml:space="preserve"> 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253C5AFB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0.51 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177B231B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promoter-TSS 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69FE8711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79 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14:paraId="64908338" w14:textId="77777777" w:rsidR="0024460B" w:rsidRPr="002F6AA6" w:rsidRDefault="0024460B" w:rsidP="000E625E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NAALAD2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1706F8B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  <w:noWrap/>
            <w:hideMark/>
          </w:tcPr>
          <w:p w14:paraId="017FC073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N-acetylated alpha-linked acidic dipeptidase 2</w:t>
            </w:r>
          </w:p>
        </w:tc>
        <w:tc>
          <w:tcPr>
            <w:tcW w:w="805" w:type="dxa"/>
            <w:tcBorders>
              <w:top w:val="nil"/>
              <w:bottom w:val="nil"/>
            </w:tcBorders>
            <w:noWrap/>
            <w:hideMark/>
          </w:tcPr>
          <w:p w14:paraId="1D06B1F4" w14:textId="77777777" w:rsidR="0024460B" w:rsidRPr="00DE5CD2" w:rsidRDefault="0024460B" w:rsidP="000E625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metallo</w:t>
            </w:r>
            <w:proofErr w:type="spellEnd"/>
            <w:r>
              <w:rPr>
                <w:sz w:val="16"/>
                <w:szCs w:val="16"/>
              </w:rPr>
              <w:t>- protease</w:t>
            </w:r>
          </w:p>
        </w:tc>
      </w:tr>
      <w:tr w:rsidR="005A2432" w:rsidRPr="00DE5CD2" w14:paraId="7966CABE" w14:textId="77777777" w:rsidTr="002A4974">
        <w:trPr>
          <w:trHeight w:val="315"/>
        </w:trPr>
        <w:tc>
          <w:tcPr>
            <w:tcW w:w="120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DD137A" w14:textId="77777777" w:rsidR="005A2432" w:rsidRPr="00DE5CD2" w:rsidRDefault="005A2432" w:rsidP="005A2432"/>
        </w:tc>
        <w:tc>
          <w:tcPr>
            <w:tcW w:w="59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40F352" w14:textId="28767019" w:rsidR="005A2432" w:rsidRPr="005A2432" w:rsidRDefault="005A2432" w:rsidP="005A2432">
            <w:pPr>
              <w:rPr>
                <w:color w:val="FF0000"/>
                <w:sz w:val="16"/>
                <w:szCs w:val="16"/>
              </w:rPr>
            </w:pPr>
            <w:r w:rsidRPr="005A2432">
              <w:rPr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1C35144" w14:textId="2805EA7E" w:rsidR="005A2432" w:rsidRPr="005A2432" w:rsidRDefault="005A2432" w:rsidP="005A2432">
            <w:pPr>
              <w:rPr>
                <w:color w:val="FF0000"/>
                <w:sz w:val="16"/>
                <w:szCs w:val="16"/>
              </w:rPr>
            </w:pPr>
            <w:r w:rsidRPr="005A2432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D116FF0" w14:textId="56C56E11" w:rsidR="005A2432" w:rsidRPr="005A2432" w:rsidRDefault="005A2432" w:rsidP="005A2432">
            <w:pPr>
              <w:rPr>
                <w:color w:val="FF0000"/>
                <w:sz w:val="16"/>
                <w:szCs w:val="16"/>
              </w:rPr>
            </w:pPr>
            <w:r w:rsidRPr="005A2432">
              <w:rPr>
                <w:sz w:val="16"/>
                <w:szCs w:val="16"/>
              </w:rPr>
              <w:t>9.52</w:t>
            </w:r>
            <w:r w:rsidR="00BB3CA2">
              <w:rPr>
                <w:sz w:val="16"/>
                <w:szCs w:val="16"/>
              </w:rPr>
              <w:t>x10</w:t>
            </w:r>
            <w:r w:rsidRPr="00BB3CA2">
              <w:rPr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1001E4C" w14:textId="16BE17DA" w:rsidR="005A2432" w:rsidRPr="005A2432" w:rsidRDefault="005A2432" w:rsidP="005A2432">
            <w:pPr>
              <w:rPr>
                <w:sz w:val="16"/>
                <w:szCs w:val="16"/>
              </w:rPr>
            </w:pPr>
            <w:r w:rsidRPr="005A2432">
              <w:rPr>
                <w:sz w:val="16"/>
                <w:szCs w:val="16"/>
              </w:rPr>
              <w:t>9.52 x10</w:t>
            </w:r>
            <w:r w:rsidR="00BB3CA2">
              <w:rPr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C970C1C" w14:textId="44906A5B" w:rsidR="005A2432" w:rsidRPr="005A2432" w:rsidRDefault="005A2432" w:rsidP="005A2432">
            <w:pPr>
              <w:rPr>
                <w:sz w:val="16"/>
                <w:szCs w:val="16"/>
              </w:rPr>
            </w:pPr>
            <w:r w:rsidRPr="005A2432">
              <w:rPr>
                <w:sz w:val="16"/>
                <w:szCs w:val="16"/>
              </w:rPr>
              <w:t xml:space="preserve">0.55 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9B85CBC" w14:textId="77777777" w:rsidR="005A2432" w:rsidRPr="00DE5CD2" w:rsidRDefault="005A2432" w:rsidP="005A2432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promoter-TSS 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0CA7044" w14:textId="77777777" w:rsidR="005A2432" w:rsidRPr="00DE5CD2" w:rsidRDefault="005A2432" w:rsidP="005A2432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 xml:space="preserve">-3 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419D9F" w14:textId="77777777" w:rsidR="005A2432" w:rsidRPr="002F6AA6" w:rsidRDefault="005A2432" w:rsidP="005A2432">
            <w:pPr>
              <w:rPr>
                <w:i/>
                <w:iCs/>
                <w:sz w:val="16"/>
                <w:szCs w:val="16"/>
              </w:rPr>
            </w:pPr>
            <w:r w:rsidRPr="002F6AA6">
              <w:rPr>
                <w:i/>
                <w:iCs/>
                <w:sz w:val="16"/>
                <w:szCs w:val="16"/>
              </w:rPr>
              <w:t>MBNL2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D48AA17" w14:textId="77777777" w:rsidR="005A2432" w:rsidRPr="00DE5CD2" w:rsidRDefault="005A2432" w:rsidP="005A2432">
            <w:pPr>
              <w:rPr>
                <w:sz w:val="16"/>
                <w:szCs w:val="16"/>
              </w:rPr>
            </w:pPr>
            <w:r w:rsidRPr="00DE5CD2">
              <w:rPr>
                <w:sz w:val="16"/>
                <w:szCs w:val="16"/>
              </w:rPr>
              <w:t>protein coding</w:t>
            </w:r>
          </w:p>
        </w:tc>
        <w:tc>
          <w:tcPr>
            <w:tcW w:w="144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7B1F937" w14:textId="77777777" w:rsidR="005A2432" w:rsidRPr="00DE5CD2" w:rsidRDefault="005A2432" w:rsidP="005A2432">
            <w:pPr>
              <w:rPr>
                <w:sz w:val="16"/>
                <w:szCs w:val="16"/>
              </w:rPr>
            </w:pPr>
            <w:proofErr w:type="spellStart"/>
            <w:r w:rsidRPr="00DE5CD2">
              <w:rPr>
                <w:sz w:val="16"/>
                <w:szCs w:val="16"/>
              </w:rPr>
              <w:t>muscleblind</w:t>
            </w:r>
            <w:proofErr w:type="spellEnd"/>
            <w:r w:rsidRPr="00DE5CD2">
              <w:rPr>
                <w:sz w:val="16"/>
                <w:szCs w:val="16"/>
              </w:rPr>
              <w:t xml:space="preserve">-like splicing regulator 2 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B28A0C" w14:textId="77777777" w:rsidR="005A2432" w:rsidRPr="00DE5CD2" w:rsidRDefault="005A2432" w:rsidP="005A24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DNA </w:t>
            </w:r>
            <w:r w:rsidRPr="00DE5CD2">
              <w:rPr>
                <w:sz w:val="16"/>
                <w:szCs w:val="16"/>
              </w:rPr>
              <w:t>binding</w:t>
            </w:r>
          </w:p>
        </w:tc>
      </w:tr>
    </w:tbl>
    <w:p w14:paraId="777CD9CD" w14:textId="4E0A3FD2" w:rsidR="0024460B" w:rsidRDefault="0024460B" w:rsidP="0024460B">
      <w:pPr>
        <w:rPr>
          <w:sz w:val="20"/>
          <w:szCs w:val="20"/>
        </w:rPr>
      </w:pPr>
      <w:r w:rsidRPr="0024460B">
        <w:rPr>
          <w:sz w:val="20"/>
          <w:szCs w:val="20"/>
        </w:rPr>
        <w:t>*Homologous region, mapping inconclusive</w:t>
      </w:r>
    </w:p>
    <w:tbl>
      <w:tblPr>
        <w:tblStyle w:val="TableGrid"/>
        <w:tblW w:w="1079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500"/>
        <w:gridCol w:w="720"/>
        <w:gridCol w:w="990"/>
        <w:gridCol w:w="900"/>
        <w:gridCol w:w="1170"/>
        <w:gridCol w:w="810"/>
        <w:gridCol w:w="810"/>
        <w:gridCol w:w="720"/>
        <w:gridCol w:w="1710"/>
        <w:gridCol w:w="1260"/>
      </w:tblGrid>
      <w:tr w:rsidR="000807DF" w14:paraId="22290AB8" w14:textId="77777777" w:rsidTr="00E07875">
        <w:trPr>
          <w:trHeight w:val="315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D779CB" w14:textId="39F16974" w:rsidR="003709E3" w:rsidRPr="00DE5CD2" w:rsidRDefault="003709E3" w:rsidP="008B4596"/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685FBF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proofErr w:type="spellStart"/>
            <w:r w:rsidRPr="004A008C">
              <w:rPr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2E1E06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proofErr w:type="spellStart"/>
            <w:r w:rsidRPr="004A008C">
              <w:rPr>
                <w:sz w:val="20"/>
                <w:szCs w:val="20"/>
              </w:rPr>
              <w:t>Cp</w:t>
            </w:r>
            <w:r>
              <w:rPr>
                <w:sz w:val="20"/>
                <w:szCs w:val="20"/>
              </w:rPr>
              <w:t>Gs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2427491" w14:textId="0154EB7A" w:rsidR="003709E3" w:rsidRPr="00DE5CD2" w:rsidRDefault="00220233" w:rsidP="00220233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P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A7EB4D8" w14:textId="25E253C8" w:rsidR="003709E3" w:rsidRPr="00DE5CD2" w:rsidRDefault="00220233" w:rsidP="00832E9E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FDR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8E9BDE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r w:rsidRPr="004A008C">
              <w:rPr>
                <w:sz w:val="20"/>
                <w:szCs w:val="20"/>
              </w:rPr>
              <w:t>Annotation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FE9C3F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proofErr w:type="spellStart"/>
            <w:r w:rsidRPr="004A008C">
              <w:rPr>
                <w:sz w:val="20"/>
                <w:szCs w:val="20"/>
              </w:rPr>
              <w:t>Dis</w:t>
            </w:r>
            <w:r>
              <w:rPr>
                <w:sz w:val="20"/>
                <w:szCs w:val="20"/>
              </w:rPr>
              <w:t>t</w:t>
            </w:r>
            <w:proofErr w:type="spellEnd"/>
            <w:r w:rsidRPr="004A008C">
              <w:rPr>
                <w:sz w:val="20"/>
                <w:szCs w:val="20"/>
              </w:rPr>
              <w:t xml:space="preserve"> to TSS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BCD575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r w:rsidRPr="004A008C">
              <w:rPr>
                <w:sz w:val="20"/>
                <w:szCs w:val="20"/>
              </w:rPr>
              <w:t>Gene name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55C8AA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r w:rsidRPr="004A008C">
              <w:rPr>
                <w:sz w:val="20"/>
                <w:szCs w:val="20"/>
              </w:rPr>
              <w:t>Gene type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3FFEF75" w14:textId="77777777" w:rsidR="003709E3" w:rsidRPr="00DE5CD2" w:rsidRDefault="003709E3" w:rsidP="009E2876">
            <w:pPr>
              <w:rPr>
                <w:sz w:val="16"/>
                <w:szCs w:val="16"/>
              </w:rPr>
            </w:pPr>
            <w:r w:rsidRPr="004A008C">
              <w:rPr>
                <w:sz w:val="20"/>
                <w:szCs w:val="20"/>
              </w:rPr>
              <w:t>Gene description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924334" w14:textId="77777777" w:rsidR="003709E3" w:rsidRDefault="003709E3" w:rsidP="009E2876">
            <w:pPr>
              <w:rPr>
                <w:sz w:val="16"/>
                <w:szCs w:val="16"/>
              </w:rPr>
            </w:pPr>
            <w:r w:rsidRPr="004A008C">
              <w:rPr>
                <w:sz w:val="20"/>
                <w:szCs w:val="20"/>
              </w:rPr>
              <w:t>Panther functional class</w:t>
            </w:r>
          </w:p>
        </w:tc>
      </w:tr>
      <w:tr w:rsidR="008B4596" w:rsidRPr="00C94D0F" w14:paraId="3392B432" w14:textId="77777777" w:rsidTr="00E07875">
        <w:trPr>
          <w:trHeight w:val="315"/>
        </w:trPr>
        <w:tc>
          <w:tcPr>
            <w:tcW w:w="1205" w:type="dxa"/>
            <w:tcBorders>
              <w:top w:val="single" w:sz="4" w:space="0" w:color="auto"/>
            </w:tcBorders>
            <w:noWrap/>
          </w:tcPr>
          <w:p w14:paraId="7D67561D" w14:textId="77777777" w:rsidR="00E03A8C" w:rsidRPr="00F21C0A" w:rsidRDefault="00E03A8C" w:rsidP="00E03A8C">
            <w:pPr>
              <w:rPr>
                <w:rFonts w:cstheme="minorHAnsi"/>
                <w:sz w:val="20"/>
                <w:szCs w:val="20"/>
              </w:rPr>
            </w:pPr>
            <w:r w:rsidRPr="00F21C0A">
              <w:rPr>
                <w:rFonts w:cstheme="minorHAnsi"/>
                <w:sz w:val="20"/>
                <w:szCs w:val="20"/>
              </w:rPr>
              <w:t xml:space="preserve">History of </w:t>
            </w:r>
          </w:p>
          <w:p w14:paraId="0AAA32B4" w14:textId="005F819D" w:rsidR="008B4596" w:rsidRPr="005D7B21" w:rsidRDefault="00E03A8C" w:rsidP="00E03A8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F21C0A">
              <w:rPr>
                <w:rFonts w:cstheme="minorHAnsi"/>
                <w:sz w:val="20"/>
                <w:szCs w:val="20"/>
              </w:rPr>
              <w:t>Mood Disorder</w:t>
            </w:r>
          </w:p>
        </w:tc>
        <w:tc>
          <w:tcPr>
            <w:tcW w:w="500" w:type="dxa"/>
            <w:tcBorders>
              <w:top w:val="single" w:sz="4" w:space="0" w:color="auto"/>
            </w:tcBorders>
            <w:noWrap/>
          </w:tcPr>
          <w:p w14:paraId="3E67DE0F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</w:tcPr>
          <w:p w14:paraId="31BEC7E8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7F07DCAE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D60EB">
              <w:rPr>
                <w:rFonts w:cstheme="minorHAnsi"/>
                <w:sz w:val="16"/>
                <w:szCs w:val="16"/>
              </w:rPr>
              <w:t>4.2x10</w:t>
            </w:r>
            <w:r w:rsidRPr="006D60EB">
              <w:rPr>
                <w:rFonts w:cstheme="minorHAnsi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</w:tcPr>
          <w:p w14:paraId="6BA9F166" w14:textId="38C2B142" w:rsidR="008B4596" w:rsidRPr="00945AE1" w:rsidRDefault="00945AE1" w:rsidP="009E2876">
            <w:pPr>
              <w:rPr>
                <w:rFonts w:cstheme="minorHAnsi"/>
                <w:sz w:val="16"/>
                <w:szCs w:val="16"/>
                <w:vertAlign w:val="superscript"/>
              </w:rPr>
            </w:pPr>
            <w:r>
              <w:rPr>
                <w:rFonts w:cstheme="minorHAnsi"/>
                <w:sz w:val="16"/>
                <w:szCs w:val="16"/>
              </w:rPr>
              <w:t>1.4x10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</w:tcPr>
          <w:p w14:paraId="719ECF5C" w14:textId="757584B2" w:rsidR="008B4596" w:rsidRPr="006D60EB" w:rsidRDefault="008303A5" w:rsidP="009E28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exon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</w:tcPr>
          <w:p w14:paraId="7485FF9E" w14:textId="77777777" w:rsidR="008B4596" w:rsidRPr="006D60EB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339660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</w:tcPr>
          <w:p w14:paraId="53AC52B3" w14:textId="77777777" w:rsidR="008B4596" w:rsidRPr="003F5289" w:rsidRDefault="008B4596" w:rsidP="009E2876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NTNG1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</w:tcPr>
          <w:p w14:paraId="14ED7213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</w:tcPr>
          <w:p w14:paraId="743DFC98" w14:textId="4EF42BE3" w:rsidR="008B4596" w:rsidRPr="006D60EB" w:rsidRDefault="0020681E" w:rsidP="009E28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="008B4596">
              <w:rPr>
                <w:rFonts w:cstheme="minorHAnsi"/>
                <w:sz w:val="16"/>
                <w:szCs w:val="16"/>
              </w:rPr>
              <w:t>etrin-G1, axon guidance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</w:tcPr>
          <w:p w14:paraId="09104E2E" w14:textId="77777777" w:rsidR="008B4596" w:rsidRPr="00DD1A41" w:rsidRDefault="008B4596" w:rsidP="00DD1A41">
            <w:pPr>
              <w:rPr>
                <w:rFonts w:cstheme="minorHAnsi"/>
                <w:sz w:val="16"/>
                <w:szCs w:val="16"/>
              </w:rPr>
            </w:pPr>
            <w:r w:rsidRPr="00DD1A41">
              <w:rPr>
                <w:rFonts w:cstheme="minorHAnsi"/>
                <w:sz w:val="16"/>
                <w:szCs w:val="16"/>
              </w:rPr>
              <w:t>extracellular matrix linker protein</w:t>
            </w:r>
            <w:r>
              <w:rPr>
                <w:rFonts w:cstheme="minorHAnsi"/>
                <w:sz w:val="16"/>
                <w:szCs w:val="16"/>
              </w:rPr>
              <w:t>,</w:t>
            </w:r>
          </w:p>
          <w:p w14:paraId="5193F109" w14:textId="77777777" w:rsidR="008B4596" w:rsidRPr="006D60EB" w:rsidRDefault="008B4596" w:rsidP="00DD1A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Pr="00DD1A41">
              <w:rPr>
                <w:rFonts w:cstheme="minorHAnsi"/>
                <w:sz w:val="16"/>
                <w:szCs w:val="16"/>
              </w:rPr>
              <w:t>eceptor</w:t>
            </w:r>
          </w:p>
        </w:tc>
      </w:tr>
      <w:tr w:rsidR="008B4596" w:rsidRPr="00C94D0F" w14:paraId="5543C344" w14:textId="77777777" w:rsidTr="00DD1A41">
        <w:trPr>
          <w:trHeight w:val="315"/>
        </w:trPr>
        <w:tc>
          <w:tcPr>
            <w:tcW w:w="1205" w:type="dxa"/>
            <w:noWrap/>
          </w:tcPr>
          <w:p w14:paraId="1E17B869" w14:textId="77777777" w:rsidR="008B4596" w:rsidRPr="005D7B21" w:rsidRDefault="008B4596" w:rsidP="00416C33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0F0A4A3F" w14:textId="77777777" w:rsidR="008B4596" w:rsidRDefault="008B4596" w:rsidP="00416C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20" w:type="dxa"/>
            <w:noWrap/>
          </w:tcPr>
          <w:p w14:paraId="18CF0BE9" w14:textId="77777777" w:rsidR="008B4596" w:rsidRPr="00416C33" w:rsidRDefault="008B4596" w:rsidP="00416C33">
            <w:pPr>
              <w:rPr>
                <w:sz w:val="16"/>
                <w:szCs w:val="16"/>
              </w:rPr>
            </w:pPr>
            <w:r w:rsidRPr="00416C33">
              <w:rPr>
                <w:sz w:val="16"/>
                <w:szCs w:val="16"/>
              </w:rPr>
              <w:t>9</w:t>
            </w:r>
          </w:p>
        </w:tc>
        <w:tc>
          <w:tcPr>
            <w:tcW w:w="990" w:type="dxa"/>
            <w:noWrap/>
          </w:tcPr>
          <w:p w14:paraId="5A08A5E3" w14:textId="77777777" w:rsidR="008B4596" w:rsidRPr="00416C33" w:rsidRDefault="008B4596" w:rsidP="00416C33">
            <w:pPr>
              <w:rPr>
                <w:sz w:val="16"/>
                <w:szCs w:val="16"/>
              </w:rPr>
            </w:pPr>
            <w:r w:rsidRPr="00416C33">
              <w:rPr>
                <w:sz w:val="16"/>
                <w:szCs w:val="16"/>
              </w:rPr>
              <w:t>4.5</w:t>
            </w:r>
            <w:r>
              <w:rPr>
                <w:sz w:val="16"/>
                <w:szCs w:val="16"/>
              </w:rPr>
              <w:t>x10</w:t>
            </w:r>
            <w:r w:rsidRPr="00416C33">
              <w:rPr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00" w:type="dxa"/>
            <w:noWrap/>
          </w:tcPr>
          <w:p w14:paraId="18D0D0CE" w14:textId="070A5179" w:rsidR="008B4596" w:rsidRPr="00416C33" w:rsidRDefault="00EF4F25" w:rsidP="00416C33">
            <w:pPr>
              <w:rPr>
                <w:sz w:val="16"/>
                <w:szCs w:val="16"/>
              </w:rPr>
            </w:pPr>
            <w:r w:rsidRPr="00EF4F25">
              <w:rPr>
                <w:sz w:val="16"/>
                <w:szCs w:val="16"/>
              </w:rPr>
              <w:t>0.00017</w:t>
            </w:r>
          </w:p>
        </w:tc>
        <w:tc>
          <w:tcPr>
            <w:tcW w:w="1170" w:type="dxa"/>
            <w:noWrap/>
          </w:tcPr>
          <w:p w14:paraId="1DE7326C" w14:textId="717AF7CC" w:rsidR="008B4596" w:rsidRPr="006D60EB" w:rsidRDefault="00685936" w:rsidP="00416C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promoter-TSS</w:t>
            </w:r>
          </w:p>
        </w:tc>
        <w:tc>
          <w:tcPr>
            <w:tcW w:w="810" w:type="dxa"/>
            <w:noWrap/>
          </w:tcPr>
          <w:p w14:paraId="49862CEE" w14:textId="77777777" w:rsidR="008B4596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708</w:t>
            </w:r>
          </w:p>
        </w:tc>
        <w:tc>
          <w:tcPr>
            <w:tcW w:w="810" w:type="dxa"/>
            <w:noWrap/>
          </w:tcPr>
          <w:p w14:paraId="3B767C2E" w14:textId="77777777" w:rsidR="008B4596" w:rsidRPr="003F5289" w:rsidRDefault="008B4596" w:rsidP="00416C33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FAM240C-202</w:t>
            </w:r>
          </w:p>
        </w:tc>
        <w:tc>
          <w:tcPr>
            <w:tcW w:w="720" w:type="dxa"/>
            <w:noWrap/>
          </w:tcPr>
          <w:p w14:paraId="4B86C2C2" w14:textId="15740199" w:rsidR="008B4596" w:rsidRPr="006D60EB" w:rsidRDefault="00663E6E" w:rsidP="00416C33">
            <w:pPr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Lnc</w:t>
            </w:r>
            <w:proofErr w:type="spellEnd"/>
            <w:r>
              <w:rPr>
                <w:rFonts w:cstheme="minorHAnsi"/>
                <w:sz w:val="16"/>
                <w:szCs w:val="16"/>
              </w:rPr>
              <w:t>-RNA</w:t>
            </w:r>
          </w:p>
        </w:tc>
        <w:tc>
          <w:tcPr>
            <w:tcW w:w="1710" w:type="dxa"/>
            <w:noWrap/>
          </w:tcPr>
          <w:p w14:paraId="0BEA6259" w14:textId="7FAF34FA" w:rsidR="008B4596" w:rsidRPr="006D60EB" w:rsidRDefault="00663E6E" w:rsidP="00416C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260" w:type="dxa"/>
            <w:noWrap/>
          </w:tcPr>
          <w:p w14:paraId="39CBA9F4" w14:textId="77777777" w:rsidR="008B4596" w:rsidRPr="006D60EB" w:rsidRDefault="008B4596" w:rsidP="00416C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A4379B" w:rsidRPr="00C94D0F" w14:paraId="169E1A54" w14:textId="77777777" w:rsidTr="00DD1A41">
        <w:trPr>
          <w:trHeight w:val="315"/>
        </w:trPr>
        <w:tc>
          <w:tcPr>
            <w:tcW w:w="1205" w:type="dxa"/>
            <w:noWrap/>
          </w:tcPr>
          <w:p w14:paraId="552FD745" w14:textId="491313A8" w:rsidR="00A4379B" w:rsidRPr="005D7B21" w:rsidRDefault="00A4379B" w:rsidP="00A4379B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27624FF4" w14:textId="77777777" w:rsidR="00A4379B" w:rsidRPr="006D60EB" w:rsidRDefault="00A4379B" w:rsidP="00A4379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20" w:type="dxa"/>
            <w:noWrap/>
          </w:tcPr>
          <w:p w14:paraId="01A20DF9" w14:textId="1ED184FA" w:rsidR="00A4379B" w:rsidRPr="006D60EB" w:rsidRDefault="00A4379B" w:rsidP="00A4379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990" w:type="dxa"/>
            <w:noWrap/>
          </w:tcPr>
          <w:p w14:paraId="40FEC420" w14:textId="4D7924A6" w:rsidR="00A4379B" w:rsidRPr="006D60EB" w:rsidRDefault="00A4379B" w:rsidP="00A4379B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D60EB">
              <w:rPr>
                <w:rFonts w:cstheme="minorHAnsi"/>
                <w:sz w:val="16"/>
                <w:szCs w:val="16"/>
              </w:rPr>
              <w:t>4.5 x10</w:t>
            </w:r>
            <w:r w:rsidRPr="006D60EB">
              <w:rPr>
                <w:rFonts w:cstheme="minorHAnsi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00" w:type="dxa"/>
            <w:noWrap/>
          </w:tcPr>
          <w:p w14:paraId="08B6E216" w14:textId="3B7FD56A" w:rsidR="00A4379B" w:rsidRPr="004674AA" w:rsidRDefault="00A4379B" w:rsidP="00A4379B">
            <w:pPr>
              <w:rPr>
                <w:rFonts w:cstheme="minorHAnsi"/>
                <w:sz w:val="16"/>
                <w:szCs w:val="16"/>
                <w:vertAlign w:val="superscript"/>
              </w:rPr>
            </w:pPr>
            <w:r>
              <w:rPr>
                <w:rFonts w:cstheme="minorHAnsi"/>
                <w:sz w:val="16"/>
                <w:szCs w:val="16"/>
              </w:rPr>
              <w:t>4.4x10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-06</w:t>
            </w:r>
          </w:p>
        </w:tc>
        <w:tc>
          <w:tcPr>
            <w:tcW w:w="1170" w:type="dxa"/>
            <w:noWrap/>
          </w:tcPr>
          <w:p w14:paraId="6B0C187E" w14:textId="37A7D852" w:rsidR="00A4379B" w:rsidRPr="006D60EB" w:rsidRDefault="00A4379B" w:rsidP="00A4379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intron</w:t>
            </w:r>
          </w:p>
        </w:tc>
        <w:tc>
          <w:tcPr>
            <w:tcW w:w="810" w:type="dxa"/>
            <w:noWrap/>
          </w:tcPr>
          <w:p w14:paraId="4A1483F2" w14:textId="71AE18B2" w:rsidR="00A4379B" w:rsidRPr="006D60EB" w:rsidRDefault="00A4379B" w:rsidP="00A4379B">
            <w:pPr>
              <w:jc w:val="right"/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-74035</w:t>
            </w:r>
          </w:p>
        </w:tc>
        <w:tc>
          <w:tcPr>
            <w:tcW w:w="810" w:type="dxa"/>
            <w:noWrap/>
          </w:tcPr>
          <w:p w14:paraId="1016C398" w14:textId="77777777" w:rsidR="00A4379B" w:rsidRPr="003F5289" w:rsidRDefault="00A4379B" w:rsidP="00A4379B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STAC</w:t>
            </w:r>
          </w:p>
        </w:tc>
        <w:tc>
          <w:tcPr>
            <w:tcW w:w="720" w:type="dxa"/>
            <w:noWrap/>
          </w:tcPr>
          <w:p w14:paraId="545A482D" w14:textId="77777777" w:rsidR="00A4379B" w:rsidRPr="006D60EB" w:rsidRDefault="00A4379B" w:rsidP="00A4379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noWrap/>
          </w:tcPr>
          <w:p w14:paraId="268FDBC3" w14:textId="77777777" w:rsidR="00A4379B" w:rsidRPr="006D60EB" w:rsidRDefault="00A4379B" w:rsidP="00A4379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SH3 and cysteine-rich domain-containing protein</w:t>
            </w:r>
          </w:p>
        </w:tc>
        <w:tc>
          <w:tcPr>
            <w:tcW w:w="1260" w:type="dxa"/>
            <w:noWrap/>
          </w:tcPr>
          <w:p w14:paraId="77EE9384" w14:textId="77777777" w:rsidR="00A4379B" w:rsidRPr="006D60EB" w:rsidRDefault="00A4379B" w:rsidP="00A4379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8B4596" w:rsidRPr="00C94D0F" w14:paraId="6E957EC9" w14:textId="77777777" w:rsidTr="00DD1A41">
        <w:trPr>
          <w:trHeight w:val="315"/>
        </w:trPr>
        <w:tc>
          <w:tcPr>
            <w:tcW w:w="1205" w:type="dxa"/>
            <w:noWrap/>
          </w:tcPr>
          <w:p w14:paraId="37378D75" w14:textId="77777777" w:rsidR="008B4596" w:rsidRPr="005D7B21" w:rsidRDefault="008B4596" w:rsidP="00C94D0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693A9BDE" w14:textId="77777777" w:rsidR="008B4596" w:rsidRPr="006D60EB" w:rsidRDefault="008B4596" w:rsidP="00C94D0F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20" w:type="dxa"/>
            <w:noWrap/>
          </w:tcPr>
          <w:p w14:paraId="087A6FBD" w14:textId="77777777" w:rsidR="008B4596" w:rsidRPr="006D60EB" w:rsidRDefault="008B4596" w:rsidP="00C94D0F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990" w:type="dxa"/>
            <w:noWrap/>
          </w:tcPr>
          <w:p w14:paraId="5C1D6233" w14:textId="77777777" w:rsidR="008B4596" w:rsidRPr="006D60EB" w:rsidRDefault="008B4596" w:rsidP="00C94D0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D60EB">
              <w:rPr>
                <w:rFonts w:cstheme="minorHAnsi"/>
                <w:sz w:val="16"/>
                <w:szCs w:val="16"/>
              </w:rPr>
              <w:t>4.7x10</w:t>
            </w:r>
            <w:r w:rsidRPr="006D60EB">
              <w:rPr>
                <w:rFonts w:cstheme="minorHAnsi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00" w:type="dxa"/>
            <w:noWrap/>
          </w:tcPr>
          <w:p w14:paraId="078F28DA" w14:textId="77777777" w:rsidR="008B4596" w:rsidRDefault="002F29BE" w:rsidP="00C94D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0.0019</w:t>
            </w:r>
          </w:p>
          <w:p w14:paraId="6E4D35BC" w14:textId="4079466A" w:rsidR="002F29BE" w:rsidRPr="002F29BE" w:rsidRDefault="002F29BE" w:rsidP="00C94D0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0" w:type="dxa"/>
            <w:noWrap/>
          </w:tcPr>
          <w:p w14:paraId="23136D20" w14:textId="06FB8C5A" w:rsidR="008B4596" w:rsidRPr="006D60EB" w:rsidRDefault="001C1643" w:rsidP="00C94D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intergenic</w:t>
            </w:r>
          </w:p>
        </w:tc>
        <w:tc>
          <w:tcPr>
            <w:tcW w:w="810" w:type="dxa"/>
            <w:noWrap/>
          </w:tcPr>
          <w:p w14:paraId="3B4E39F8" w14:textId="77777777" w:rsidR="008B4596" w:rsidRPr="006D60EB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94732</w:t>
            </w:r>
          </w:p>
        </w:tc>
        <w:tc>
          <w:tcPr>
            <w:tcW w:w="810" w:type="dxa"/>
            <w:noWrap/>
          </w:tcPr>
          <w:p w14:paraId="4312B4A9" w14:textId="77777777" w:rsidR="008B4596" w:rsidRPr="006D60EB" w:rsidRDefault="008B4596" w:rsidP="00C94D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C5orf64</w:t>
            </w:r>
          </w:p>
        </w:tc>
        <w:tc>
          <w:tcPr>
            <w:tcW w:w="720" w:type="dxa"/>
            <w:noWrap/>
          </w:tcPr>
          <w:p w14:paraId="3FA9A1DE" w14:textId="77777777" w:rsidR="008B4596" w:rsidRPr="006D60EB" w:rsidRDefault="008B4596" w:rsidP="00C94D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noWrap/>
          </w:tcPr>
          <w:p w14:paraId="69B39FC2" w14:textId="7EE4A5C4" w:rsidR="008B4596" w:rsidRPr="006D60EB" w:rsidRDefault="0020681E" w:rsidP="00C94D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</w:t>
            </w:r>
            <w:r w:rsidR="008B4596">
              <w:rPr>
                <w:rFonts w:cstheme="minorHAnsi"/>
                <w:sz w:val="16"/>
                <w:szCs w:val="16"/>
              </w:rPr>
              <w:t>ncharacterized, secreted</w:t>
            </w:r>
          </w:p>
        </w:tc>
        <w:tc>
          <w:tcPr>
            <w:tcW w:w="1260" w:type="dxa"/>
            <w:noWrap/>
          </w:tcPr>
          <w:p w14:paraId="2B04B4B6" w14:textId="77777777" w:rsidR="008B4596" w:rsidRPr="006D60EB" w:rsidRDefault="008B4596" w:rsidP="00C94D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8B4596" w:rsidRPr="00C94D0F" w14:paraId="119FFE9E" w14:textId="77777777" w:rsidTr="00DD1A41">
        <w:trPr>
          <w:trHeight w:val="315"/>
        </w:trPr>
        <w:tc>
          <w:tcPr>
            <w:tcW w:w="1205" w:type="dxa"/>
            <w:noWrap/>
          </w:tcPr>
          <w:p w14:paraId="782DC899" w14:textId="77777777" w:rsidR="008B4596" w:rsidRPr="005D7B21" w:rsidRDefault="008B4596" w:rsidP="006D60EB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0F757EDC" w14:textId="77777777" w:rsidR="008B4596" w:rsidRPr="006D60EB" w:rsidRDefault="008B4596" w:rsidP="006D60E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20" w:type="dxa"/>
            <w:noWrap/>
          </w:tcPr>
          <w:p w14:paraId="29907957" w14:textId="77777777" w:rsidR="008B4596" w:rsidRPr="006D60EB" w:rsidRDefault="008B4596" w:rsidP="006D60EB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990" w:type="dxa"/>
            <w:noWrap/>
          </w:tcPr>
          <w:p w14:paraId="268BDA05" w14:textId="77777777" w:rsidR="008B4596" w:rsidRPr="000D1A41" w:rsidRDefault="008B4596" w:rsidP="006D60EB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D60EB">
              <w:rPr>
                <w:rFonts w:cstheme="minorHAnsi"/>
                <w:sz w:val="16"/>
                <w:szCs w:val="16"/>
              </w:rPr>
              <w:t>5.5</w:t>
            </w:r>
            <w:r>
              <w:rPr>
                <w:rFonts w:cstheme="minorHAnsi"/>
                <w:sz w:val="16"/>
                <w:szCs w:val="16"/>
              </w:rPr>
              <w:t>x10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-13</w:t>
            </w:r>
          </w:p>
        </w:tc>
        <w:tc>
          <w:tcPr>
            <w:tcW w:w="900" w:type="dxa"/>
            <w:noWrap/>
          </w:tcPr>
          <w:p w14:paraId="5E37BC5E" w14:textId="0F633039" w:rsidR="008B4596" w:rsidRPr="0073314E" w:rsidRDefault="0073314E" w:rsidP="006D60EB">
            <w:pPr>
              <w:rPr>
                <w:rFonts w:cstheme="minorHAnsi"/>
                <w:sz w:val="16"/>
                <w:szCs w:val="16"/>
              </w:rPr>
            </w:pPr>
            <w:r w:rsidRPr="0073314E">
              <w:rPr>
                <w:rFonts w:cstheme="minorHAnsi"/>
                <w:sz w:val="16"/>
                <w:szCs w:val="16"/>
              </w:rPr>
              <w:t>0.0057</w:t>
            </w:r>
          </w:p>
        </w:tc>
        <w:tc>
          <w:tcPr>
            <w:tcW w:w="1170" w:type="dxa"/>
            <w:noWrap/>
          </w:tcPr>
          <w:p w14:paraId="1B425817" w14:textId="1CF88261" w:rsidR="008B4596" w:rsidRPr="006D60EB" w:rsidRDefault="00685936" w:rsidP="006D60E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2C0D7E">
              <w:rPr>
                <w:rFonts w:cstheme="minorHAnsi"/>
                <w:sz w:val="16"/>
                <w:szCs w:val="16"/>
              </w:rPr>
              <w:t>romoter</w:t>
            </w:r>
            <w:r>
              <w:rPr>
                <w:rFonts w:cstheme="minorHAnsi"/>
                <w:sz w:val="16"/>
                <w:szCs w:val="16"/>
              </w:rPr>
              <w:t>-TSS</w:t>
            </w:r>
          </w:p>
        </w:tc>
        <w:tc>
          <w:tcPr>
            <w:tcW w:w="810" w:type="dxa"/>
            <w:noWrap/>
          </w:tcPr>
          <w:p w14:paraId="5B3A1A15" w14:textId="77777777" w:rsidR="008B4596" w:rsidRPr="006D60EB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-1312</w:t>
            </w:r>
          </w:p>
        </w:tc>
        <w:tc>
          <w:tcPr>
            <w:tcW w:w="810" w:type="dxa"/>
            <w:noWrap/>
          </w:tcPr>
          <w:p w14:paraId="5F078C84" w14:textId="77777777" w:rsidR="008B4596" w:rsidRPr="003F5289" w:rsidRDefault="008B4596" w:rsidP="006D60EB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GSR</w:t>
            </w:r>
          </w:p>
        </w:tc>
        <w:tc>
          <w:tcPr>
            <w:tcW w:w="720" w:type="dxa"/>
            <w:noWrap/>
          </w:tcPr>
          <w:p w14:paraId="3FA68B94" w14:textId="77777777" w:rsidR="008B4596" w:rsidRPr="006D60EB" w:rsidRDefault="008B4596" w:rsidP="006D60E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noWrap/>
          </w:tcPr>
          <w:p w14:paraId="73458E9F" w14:textId="08B3B4EF" w:rsidR="008B4596" w:rsidRPr="006D60EB" w:rsidRDefault="0020681E" w:rsidP="006D60E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</w:t>
            </w:r>
            <w:r w:rsidR="008B4596">
              <w:rPr>
                <w:rFonts w:cstheme="minorHAnsi"/>
                <w:sz w:val="16"/>
                <w:szCs w:val="16"/>
              </w:rPr>
              <w:t>lutathione-disulfide reductase, metabolic, oxidative stress</w:t>
            </w:r>
          </w:p>
        </w:tc>
        <w:tc>
          <w:tcPr>
            <w:tcW w:w="1260" w:type="dxa"/>
            <w:noWrap/>
          </w:tcPr>
          <w:p w14:paraId="4E7D4C24" w14:textId="77777777" w:rsidR="008B4596" w:rsidRPr="00DD1A41" w:rsidRDefault="008B4596" w:rsidP="00DD1A41">
            <w:pPr>
              <w:rPr>
                <w:rFonts w:cstheme="minorHAnsi"/>
                <w:sz w:val="16"/>
                <w:szCs w:val="16"/>
              </w:rPr>
            </w:pPr>
            <w:r w:rsidRPr="00DD1A41">
              <w:rPr>
                <w:rFonts w:cstheme="minorHAnsi"/>
                <w:sz w:val="16"/>
                <w:szCs w:val="16"/>
              </w:rPr>
              <w:t>dehydrogenase</w:t>
            </w:r>
          </w:p>
          <w:p w14:paraId="37DEEDF3" w14:textId="77777777" w:rsidR="008B4596" w:rsidRPr="00DD1A41" w:rsidRDefault="008B4596" w:rsidP="00DD1A41">
            <w:pPr>
              <w:rPr>
                <w:rFonts w:cstheme="minorHAnsi"/>
                <w:sz w:val="16"/>
                <w:szCs w:val="16"/>
              </w:rPr>
            </w:pPr>
            <w:r w:rsidRPr="00DD1A41">
              <w:rPr>
                <w:rFonts w:cstheme="minorHAnsi"/>
                <w:sz w:val="16"/>
                <w:szCs w:val="16"/>
              </w:rPr>
              <w:t>oxidase</w:t>
            </w:r>
          </w:p>
          <w:p w14:paraId="7E5B5A31" w14:textId="77777777" w:rsidR="008B4596" w:rsidRPr="006D60EB" w:rsidRDefault="008B4596" w:rsidP="00DD1A41">
            <w:pPr>
              <w:rPr>
                <w:rFonts w:cstheme="minorHAnsi"/>
                <w:sz w:val="16"/>
                <w:szCs w:val="16"/>
              </w:rPr>
            </w:pPr>
            <w:r w:rsidRPr="00DD1A41">
              <w:rPr>
                <w:rFonts w:cstheme="minorHAnsi"/>
                <w:sz w:val="16"/>
                <w:szCs w:val="16"/>
              </w:rPr>
              <w:t>reductase</w:t>
            </w:r>
          </w:p>
        </w:tc>
      </w:tr>
      <w:tr w:rsidR="008B4596" w:rsidRPr="00C94D0F" w14:paraId="4EB3A00C" w14:textId="77777777" w:rsidTr="00DD1A41">
        <w:trPr>
          <w:trHeight w:val="315"/>
        </w:trPr>
        <w:tc>
          <w:tcPr>
            <w:tcW w:w="1205" w:type="dxa"/>
            <w:noWrap/>
          </w:tcPr>
          <w:p w14:paraId="41F7ADC5" w14:textId="77777777" w:rsidR="008B4596" w:rsidRPr="005D7B21" w:rsidRDefault="008B4596" w:rsidP="002D4547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55D22526" w14:textId="77777777" w:rsidR="008B4596" w:rsidRPr="006D60EB" w:rsidRDefault="008B4596" w:rsidP="002D454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20" w:type="dxa"/>
            <w:noWrap/>
          </w:tcPr>
          <w:p w14:paraId="79E800B0" w14:textId="77777777" w:rsidR="008B4596" w:rsidRPr="002D4547" w:rsidRDefault="008B4596" w:rsidP="002D4547">
            <w:pPr>
              <w:rPr>
                <w:rFonts w:cstheme="minorHAnsi"/>
                <w:sz w:val="16"/>
                <w:szCs w:val="16"/>
              </w:rPr>
            </w:pPr>
            <w:r w:rsidRPr="002D4547">
              <w:rPr>
                <w:sz w:val="16"/>
                <w:szCs w:val="16"/>
              </w:rPr>
              <w:t>7</w:t>
            </w:r>
          </w:p>
        </w:tc>
        <w:tc>
          <w:tcPr>
            <w:tcW w:w="990" w:type="dxa"/>
            <w:noWrap/>
          </w:tcPr>
          <w:p w14:paraId="546F50A1" w14:textId="77777777" w:rsidR="008B4596" w:rsidRPr="002D4547" w:rsidRDefault="008B4596" w:rsidP="002D4547">
            <w:pPr>
              <w:rPr>
                <w:rFonts w:cstheme="minorHAnsi"/>
                <w:sz w:val="16"/>
                <w:szCs w:val="16"/>
              </w:rPr>
            </w:pPr>
            <w:r w:rsidRPr="002D4547">
              <w:rPr>
                <w:sz w:val="16"/>
                <w:szCs w:val="16"/>
              </w:rPr>
              <w:t>6.5</w:t>
            </w:r>
            <w:r>
              <w:rPr>
                <w:sz w:val="16"/>
                <w:szCs w:val="16"/>
              </w:rPr>
              <w:t>x10</w:t>
            </w:r>
            <w:r>
              <w:rPr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00" w:type="dxa"/>
            <w:noWrap/>
          </w:tcPr>
          <w:p w14:paraId="4D751185" w14:textId="7D832C9B" w:rsidR="008B4596" w:rsidRPr="00A9747B" w:rsidRDefault="00A9747B" w:rsidP="002D4547">
            <w:pPr>
              <w:rPr>
                <w:rFonts w:cstheme="minorHAnsi"/>
                <w:sz w:val="16"/>
                <w:szCs w:val="16"/>
              </w:rPr>
            </w:pPr>
            <w:r w:rsidRPr="00A9747B">
              <w:rPr>
                <w:rFonts w:cstheme="minorHAnsi"/>
                <w:sz w:val="16"/>
                <w:szCs w:val="16"/>
              </w:rPr>
              <w:t>0.028</w:t>
            </w:r>
          </w:p>
        </w:tc>
        <w:tc>
          <w:tcPr>
            <w:tcW w:w="1170" w:type="dxa"/>
            <w:noWrap/>
          </w:tcPr>
          <w:p w14:paraId="1F2DFDC6" w14:textId="662DC0D6" w:rsidR="008B4596" w:rsidRPr="006D60EB" w:rsidRDefault="00DC0489" w:rsidP="002D454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promoter</w:t>
            </w:r>
            <w:r w:rsidR="00047DBD">
              <w:rPr>
                <w:rFonts w:cstheme="minorHAnsi"/>
                <w:sz w:val="16"/>
                <w:szCs w:val="16"/>
              </w:rPr>
              <w:t>-TSS</w:t>
            </w:r>
          </w:p>
        </w:tc>
        <w:tc>
          <w:tcPr>
            <w:tcW w:w="810" w:type="dxa"/>
            <w:noWrap/>
          </w:tcPr>
          <w:p w14:paraId="426D6255" w14:textId="77777777" w:rsidR="008B4596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-1831</w:t>
            </w:r>
          </w:p>
        </w:tc>
        <w:tc>
          <w:tcPr>
            <w:tcW w:w="810" w:type="dxa"/>
            <w:noWrap/>
          </w:tcPr>
          <w:p w14:paraId="796222B4" w14:textId="77777777" w:rsidR="008B4596" w:rsidRPr="003F5289" w:rsidRDefault="008B4596" w:rsidP="002D4547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FOXE1</w:t>
            </w:r>
          </w:p>
        </w:tc>
        <w:tc>
          <w:tcPr>
            <w:tcW w:w="720" w:type="dxa"/>
            <w:noWrap/>
          </w:tcPr>
          <w:p w14:paraId="44DA4CB3" w14:textId="77777777" w:rsidR="008B4596" w:rsidRPr="006D60EB" w:rsidRDefault="008B4596" w:rsidP="002D454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noWrap/>
          </w:tcPr>
          <w:p w14:paraId="05BD4BDE" w14:textId="7DEE22E4" w:rsidR="008B4596" w:rsidRPr="006D60EB" w:rsidRDefault="0020681E" w:rsidP="002D4547">
            <w:pPr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f</w:t>
            </w:r>
            <w:r w:rsidR="008B4596">
              <w:rPr>
                <w:rFonts w:cstheme="minorHAnsi"/>
                <w:sz w:val="16"/>
                <w:szCs w:val="16"/>
              </w:rPr>
              <w:t>orkhead</w:t>
            </w:r>
            <w:proofErr w:type="spellEnd"/>
            <w:r w:rsidR="008B4596">
              <w:rPr>
                <w:rFonts w:cstheme="minorHAnsi"/>
                <w:sz w:val="16"/>
                <w:szCs w:val="16"/>
              </w:rPr>
              <w:t xml:space="preserve"> box E1, transcription, development</w:t>
            </w:r>
          </w:p>
        </w:tc>
        <w:tc>
          <w:tcPr>
            <w:tcW w:w="1260" w:type="dxa"/>
            <w:noWrap/>
          </w:tcPr>
          <w:p w14:paraId="4A143926" w14:textId="77777777" w:rsidR="008B4596" w:rsidRPr="00DD1A41" w:rsidRDefault="008B4596" w:rsidP="00DD1A41">
            <w:pPr>
              <w:rPr>
                <w:rFonts w:cstheme="minorHAnsi"/>
                <w:sz w:val="16"/>
                <w:szCs w:val="16"/>
              </w:rPr>
            </w:pPr>
            <w:r w:rsidRPr="00DD1A41">
              <w:rPr>
                <w:rFonts w:cstheme="minorHAnsi"/>
                <w:sz w:val="16"/>
                <w:szCs w:val="16"/>
              </w:rPr>
              <w:t>DNA binding protein</w:t>
            </w:r>
          </w:p>
          <w:p w14:paraId="04E134CF" w14:textId="77777777" w:rsidR="008B4596" w:rsidRPr="006D60EB" w:rsidRDefault="008B4596" w:rsidP="00DD1A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B4596" w:rsidRPr="00C94D0F" w14:paraId="639251C0" w14:textId="77777777" w:rsidTr="00DD1A41">
        <w:trPr>
          <w:trHeight w:val="315"/>
        </w:trPr>
        <w:tc>
          <w:tcPr>
            <w:tcW w:w="1205" w:type="dxa"/>
            <w:noWrap/>
          </w:tcPr>
          <w:p w14:paraId="28A749CB" w14:textId="77777777" w:rsidR="008B4596" w:rsidRPr="005D7B21" w:rsidRDefault="008B4596" w:rsidP="002E65ED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34C6CA10" w14:textId="77777777" w:rsidR="008B4596" w:rsidRDefault="008B4596" w:rsidP="002E65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20" w:type="dxa"/>
            <w:noWrap/>
          </w:tcPr>
          <w:p w14:paraId="49428F12" w14:textId="77777777" w:rsidR="008B4596" w:rsidRPr="002E65ED" w:rsidRDefault="008B4596" w:rsidP="002E65ED">
            <w:pPr>
              <w:rPr>
                <w:sz w:val="16"/>
                <w:szCs w:val="16"/>
              </w:rPr>
            </w:pPr>
            <w:r w:rsidRPr="002E65ED">
              <w:rPr>
                <w:sz w:val="16"/>
                <w:szCs w:val="16"/>
              </w:rPr>
              <w:t>20</w:t>
            </w:r>
          </w:p>
        </w:tc>
        <w:tc>
          <w:tcPr>
            <w:tcW w:w="990" w:type="dxa"/>
            <w:noWrap/>
          </w:tcPr>
          <w:p w14:paraId="1977756A" w14:textId="77777777" w:rsidR="008B4596" w:rsidRPr="002E65ED" w:rsidRDefault="008B4596" w:rsidP="002E65ED">
            <w:pPr>
              <w:rPr>
                <w:sz w:val="16"/>
                <w:szCs w:val="16"/>
              </w:rPr>
            </w:pPr>
            <w:r w:rsidRPr="002E65ED">
              <w:rPr>
                <w:sz w:val="16"/>
                <w:szCs w:val="16"/>
              </w:rPr>
              <w:t>4.4</w:t>
            </w:r>
            <w:r>
              <w:rPr>
                <w:sz w:val="16"/>
                <w:szCs w:val="16"/>
              </w:rPr>
              <w:t>x10</w:t>
            </w:r>
            <w:r>
              <w:rPr>
                <w:sz w:val="16"/>
                <w:szCs w:val="16"/>
                <w:vertAlign w:val="superscript"/>
              </w:rPr>
              <w:t>-1</w:t>
            </w:r>
            <w:r w:rsidRPr="002E65ED">
              <w:rPr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00" w:type="dxa"/>
            <w:noWrap/>
          </w:tcPr>
          <w:p w14:paraId="16E02F1D" w14:textId="6E1FAABD" w:rsidR="008B4596" w:rsidRPr="009C7171" w:rsidRDefault="009C7171" w:rsidP="002E65ED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1.9x10</w:t>
            </w:r>
            <w:r>
              <w:rPr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170" w:type="dxa"/>
            <w:noWrap/>
          </w:tcPr>
          <w:p w14:paraId="317C2994" w14:textId="4E32AEFA" w:rsidR="008B4596" w:rsidRPr="006D60EB" w:rsidRDefault="00335A2E" w:rsidP="002E65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AF7E9E">
              <w:rPr>
                <w:rFonts w:cstheme="minorHAnsi"/>
                <w:sz w:val="16"/>
                <w:szCs w:val="16"/>
              </w:rPr>
              <w:t>romoter</w:t>
            </w:r>
            <w:r>
              <w:rPr>
                <w:rFonts w:cstheme="minorHAnsi"/>
                <w:sz w:val="16"/>
                <w:szCs w:val="16"/>
              </w:rPr>
              <w:t>-TSS</w:t>
            </w:r>
          </w:p>
        </w:tc>
        <w:tc>
          <w:tcPr>
            <w:tcW w:w="810" w:type="dxa"/>
            <w:noWrap/>
          </w:tcPr>
          <w:p w14:paraId="0353D588" w14:textId="77777777" w:rsidR="008B4596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-298</w:t>
            </w:r>
          </w:p>
        </w:tc>
        <w:tc>
          <w:tcPr>
            <w:tcW w:w="810" w:type="dxa"/>
            <w:noWrap/>
          </w:tcPr>
          <w:p w14:paraId="42336FD0" w14:textId="77777777" w:rsidR="008B4596" w:rsidRPr="006D60EB" w:rsidRDefault="008B4596" w:rsidP="002E65ED">
            <w:pPr>
              <w:rPr>
                <w:rFonts w:cstheme="minorHAnsi"/>
                <w:sz w:val="16"/>
                <w:szCs w:val="16"/>
              </w:rPr>
            </w:pPr>
            <w:r w:rsidRPr="00CA46B9">
              <w:rPr>
                <w:rFonts w:cstheme="minorHAnsi"/>
                <w:sz w:val="16"/>
                <w:szCs w:val="16"/>
              </w:rPr>
              <w:t>AC106738.2</w:t>
            </w:r>
          </w:p>
        </w:tc>
        <w:tc>
          <w:tcPr>
            <w:tcW w:w="720" w:type="dxa"/>
            <w:noWrap/>
          </w:tcPr>
          <w:p w14:paraId="4A555B40" w14:textId="77777777" w:rsidR="008B4596" w:rsidRPr="006D60EB" w:rsidRDefault="008B4596" w:rsidP="002E65ED">
            <w:pPr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Lnc</w:t>
            </w:r>
            <w:proofErr w:type="spellEnd"/>
            <w:r>
              <w:rPr>
                <w:rFonts w:cstheme="minorHAnsi"/>
                <w:sz w:val="16"/>
                <w:szCs w:val="16"/>
              </w:rPr>
              <w:t>-RNA</w:t>
            </w:r>
          </w:p>
        </w:tc>
        <w:tc>
          <w:tcPr>
            <w:tcW w:w="1710" w:type="dxa"/>
            <w:noWrap/>
          </w:tcPr>
          <w:p w14:paraId="479A8B2E" w14:textId="4D01FB1A" w:rsidR="008B4596" w:rsidRPr="006D60EB" w:rsidRDefault="008B4596" w:rsidP="002E65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260" w:type="dxa"/>
            <w:noWrap/>
          </w:tcPr>
          <w:p w14:paraId="0EDA30E4" w14:textId="77777777" w:rsidR="008B4596" w:rsidRPr="006D60EB" w:rsidRDefault="008B4596" w:rsidP="002E65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8B4596" w:rsidRPr="00C94D0F" w14:paraId="763A3A9D" w14:textId="77777777" w:rsidTr="00DD1A41">
        <w:trPr>
          <w:trHeight w:val="315"/>
        </w:trPr>
        <w:tc>
          <w:tcPr>
            <w:tcW w:w="1205" w:type="dxa"/>
            <w:noWrap/>
          </w:tcPr>
          <w:p w14:paraId="363543AB" w14:textId="77777777" w:rsidR="008B4596" w:rsidRPr="005D7B21" w:rsidRDefault="008B4596" w:rsidP="00AF3B6E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3471C353" w14:textId="77777777" w:rsidR="008B4596" w:rsidRPr="006D60EB" w:rsidRDefault="008B4596" w:rsidP="00AF3B6E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20" w:type="dxa"/>
            <w:noWrap/>
          </w:tcPr>
          <w:p w14:paraId="0B5F1694" w14:textId="77777777" w:rsidR="008B4596" w:rsidRPr="006D60EB" w:rsidRDefault="008B4596" w:rsidP="00AF3B6E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990" w:type="dxa"/>
            <w:noWrap/>
          </w:tcPr>
          <w:p w14:paraId="59F1F3EC" w14:textId="77777777" w:rsidR="008B4596" w:rsidRPr="006D60EB" w:rsidRDefault="008B4596" w:rsidP="00AF3B6E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D60EB">
              <w:rPr>
                <w:rFonts w:cstheme="minorHAnsi"/>
                <w:sz w:val="16"/>
                <w:szCs w:val="16"/>
              </w:rPr>
              <w:t>4.4x10</w:t>
            </w:r>
            <w:r w:rsidRPr="006D60EB">
              <w:rPr>
                <w:rFonts w:cstheme="minorHAnsi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00" w:type="dxa"/>
            <w:noWrap/>
          </w:tcPr>
          <w:p w14:paraId="32277B81" w14:textId="348AEE12" w:rsidR="008B4596" w:rsidRPr="00D73142" w:rsidRDefault="00D73142" w:rsidP="00AF3B6E">
            <w:pPr>
              <w:rPr>
                <w:rFonts w:cstheme="minorHAnsi"/>
                <w:sz w:val="16"/>
                <w:szCs w:val="16"/>
                <w:vertAlign w:val="superscript"/>
              </w:rPr>
            </w:pPr>
            <w:r>
              <w:rPr>
                <w:rFonts w:cstheme="minorHAnsi"/>
                <w:sz w:val="16"/>
                <w:szCs w:val="16"/>
              </w:rPr>
              <w:t>7.4x10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1170" w:type="dxa"/>
            <w:noWrap/>
          </w:tcPr>
          <w:p w14:paraId="2FB9C461" w14:textId="2E0D3AAB" w:rsidR="008B4596" w:rsidRPr="006D60EB" w:rsidRDefault="003C7FB5" w:rsidP="00AF3B6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exon</w:t>
            </w:r>
          </w:p>
        </w:tc>
        <w:tc>
          <w:tcPr>
            <w:tcW w:w="810" w:type="dxa"/>
            <w:noWrap/>
          </w:tcPr>
          <w:p w14:paraId="04AF7FC7" w14:textId="77777777" w:rsidR="008B4596" w:rsidRPr="006D60EB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3094</w:t>
            </w:r>
          </w:p>
        </w:tc>
        <w:tc>
          <w:tcPr>
            <w:tcW w:w="810" w:type="dxa"/>
            <w:noWrap/>
          </w:tcPr>
          <w:p w14:paraId="5BC5B428" w14:textId="77777777" w:rsidR="008B4596" w:rsidRPr="003F5289" w:rsidRDefault="008B4596" w:rsidP="00AF3B6E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HIC1</w:t>
            </w:r>
          </w:p>
        </w:tc>
        <w:tc>
          <w:tcPr>
            <w:tcW w:w="720" w:type="dxa"/>
            <w:noWrap/>
          </w:tcPr>
          <w:p w14:paraId="4A9D4B95" w14:textId="77777777" w:rsidR="008B4596" w:rsidRPr="006D60EB" w:rsidRDefault="008B4596" w:rsidP="00AF3B6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noWrap/>
          </w:tcPr>
          <w:p w14:paraId="0F695FEF" w14:textId="77777777" w:rsidR="008B4596" w:rsidRPr="006D60EB" w:rsidRDefault="008B4596" w:rsidP="00AF3B6E">
            <w:pPr>
              <w:rPr>
                <w:rFonts w:cstheme="minorHAnsi"/>
                <w:sz w:val="16"/>
                <w:szCs w:val="16"/>
              </w:rPr>
            </w:pPr>
            <w:r w:rsidRPr="008B21E4">
              <w:rPr>
                <w:rFonts w:cstheme="minorHAnsi"/>
                <w:sz w:val="16"/>
                <w:szCs w:val="16"/>
              </w:rPr>
              <w:t>HIC ZBTB transcriptional repressor</w:t>
            </w:r>
            <w:r>
              <w:rPr>
                <w:rFonts w:cstheme="minorHAnsi"/>
                <w:sz w:val="16"/>
                <w:szCs w:val="16"/>
              </w:rPr>
              <w:t>: apoptosis, development</w:t>
            </w:r>
          </w:p>
        </w:tc>
        <w:tc>
          <w:tcPr>
            <w:tcW w:w="1260" w:type="dxa"/>
            <w:noWrap/>
          </w:tcPr>
          <w:p w14:paraId="58920E44" w14:textId="77777777" w:rsidR="008B4596" w:rsidRPr="006D60EB" w:rsidRDefault="008B4596" w:rsidP="00AF3B6E">
            <w:pPr>
              <w:rPr>
                <w:rFonts w:cstheme="minorHAnsi"/>
                <w:sz w:val="16"/>
                <w:szCs w:val="16"/>
              </w:rPr>
            </w:pPr>
            <w:r w:rsidRPr="00DD1A41">
              <w:rPr>
                <w:rFonts w:cstheme="minorHAnsi"/>
                <w:sz w:val="16"/>
                <w:szCs w:val="16"/>
              </w:rPr>
              <w:t>KRAB box transcription factor</w:t>
            </w:r>
          </w:p>
        </w:tc>
      </w:tr>
      <w:tr w:rsidR="008B4596" w:rsidRPr="00C94D0F" w14:paraId="0E6C9C76" w14:textId="77777777" w:rsidTr="00DD1A41">
        <w:trPr>
          <w:trHeight w:val="315"/>
        </w:trPr>
        <w:tc>
          <w:tcPr>
            <w:tcW w:w="1205" w:type="dxa"/>
            <w:noWrap/>
          </w:tcPr>
          <w:p w14:paraId="32E7992A" w14:textId="77777777" w:rsidR="008B4596" w:rsidRPr="005D7B21" w:rsidRDefault="008B4596" w:rsidP="009E2876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0" w:type="dxa"/>
            <w:noWrap/>
          </w:tcPr>
          <w:p w14:paraId="79EBAB1C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20" w:type="dxa"/>
            <w:noWrap/>
          </w:tcPr>
          <w:p w14:paraId="61103C9E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990" w:type="dxa"/>
            <w:noWrap/>
          </w:tcPr>
          <w:p w14:paraId="46F26585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D60EB">
              <w:rPr>
                <w:rFonts w:cstheme="minorHAnsi"/>
                <w:sz w:val="16"/>
                <w:szCs w:val="16"/>
              </w:rPr>
              <w:t>3.1 x10</w:t>
            </w:r>
            <w:r w:rsidRPr="006D60EB">
              <w:rPr>
                <w:rFonts w:cstheme="minorHAnsi"/>
                <w:sz w:val="16"/>
                <w:szCs w:val="16"/>
                <w:vertAlign w:val="superscript"/>
              </w:rPr>
              <w:t>-8</w:t>
            </w:r>
          </w:p>
        </w:tc>
        <w:tc>
          <w:tcPr>
            <w:tcW w:w="900" w:type="dxa"/>
            <w:noWrap/>
          </w:tcPr>
          <w:p w14:paraId="5C2D7D46" w14:textId="7261AC8C" w:rsidR="008B4596" w:rsidRPr="00540F75" w:rsidRDefault="00540F75" w:rsidP="009E2876">
            <w:pPr>
              <w:rPr>
                <w:rFonts w:cstheme="minorHAnsi"/>
                <w:sz w:val="16"/>
                <w:szCs w:val="16"/>
              </w:rPr>
            </w:pPr>
            <w:r w:rsidRPr="00540F75">
              <w:rPr>
                <w:rFonts w:cstheme="minorHAnsi"/>
                <w:sz w:val="16"/>
                <w:szCs w:val="16"/>
              </w:rPr>
              <w:t>0.024</w:t>
            </w:r>
          </w:p>
        </w:tc>
        <w:tc>
          <w:tcPr>
            <w:tcW w:w="1170" w:type="dxa"/>
            <w:noWrap/>
          </w:tcPr>
          <w:p w14:paraId="582BDE17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intron</w:t>
            </w:r>
          </w:p>
        </w:tc>
        <w:tc>
          <w:tcPr>
            <w:tcW w:w="810" w:type="dxa"/>
            <w:noWrap/>
          </w:tcPr>
          <w:p w14:paraId="25F3F545" w14:textId="77777777" w:rsidR="008B4596" w:rsidRPr="006D60EB" w:rsidRDefault="008B4596" w:rsidP="006528DE">
            <w:pPr>
              <w:jc w:val="right"/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-107461</w:t>
            </w:r>
          </w:p>
        </w:tc>
        <w:tc>
          <w:tcPr>
            <w:tcW w:w="810" w:type="dxa"/>
            <w:noWrap/>
          </w:tcPr>
          <w:p w14:paraId="1B151489" w14:textId="77777777" w:rsidR="008B4596" w:rsidRPr="003F5289" w:rsidRDefault="008B4596" w:rsidP="009E2876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3F5289">
              <w:rPr>
                <w:rFonts w:cstheme="minorHAnsi"/>
                <w:i/>
                <w:iCs/>
                <w:sz w:val="16"/>
                <w:szCs w:val="16"/>
              </w:rPr>
              <w:t>CDH22</w:t>
            </w:r>
          </w:p>
        </w:tc>
        <w:tc>
          <w:tcPr>
            <w:tcW w:w="720" w:type="dxa"/>
            <w:noWrap/>
          </w:tcPr>
          <w:p w14:paraId="12C195A7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protein coding</w:t>
            </w:r>
          </w:p>
        </w:tc>
        <w:tc>
          <w:tcPr>
            <w:tcW w:w="1710" w:type="dxa"/>
            <w:noWrap/>
          </w:tcPr>
          <w:p w14:paraId="2796DEE4" w14:textId="496AA9C5" w:rsidR="008B4596" w:rsidRPr="006D60EB" w:rsidRDefault="0020681E" w:rsidP="009E28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8B4596" w:rsidRPr="006D60EB">
              <w:rPr>
                <w:rFonts w:cstheme="minorHAnsi"/>
                <w:sz w:val="16"/>
                <w:szCs w:val="16"/>
              </w:rPr>
              <w:t>adherin-22</w:t>
            </w:r>
            <w:r w:rsidR="008B4596">
              <w:rPr>
                <w:rFonts w:cstheme="minorHAnsi"/>
                <w:sz w:val="16"/>
                <w:szCs w:val="16"/>
              </w:rPr>
              <w:t>, cell adhesion and communication</w:t>
            </w:r>
          </w:p>
        </w:tc>
        <w:tc>
          <w:tcPr>
            <w:tcW w:w="1260" w:type="dxa"/>
            <w:noWrap/>
          </w:tcPr>
          <w:p w14:paraId="61F1A5A5" w14:textId="77777777" w:rsidR="008B4596" w:rsidRPr="006D60EB" w:rsidRDefault="008B4596" w:rsidP="009E2876">
            <w:pPr>
              <w:rPr>
                <w:rFonts w:cstheme="minorHAnsi"/>
                <w:sz w:val="16"/>
                <w:szCs w:val="16"/>
              </w:rPr>
            </w:pPr>
            <w:r w:rsidRPr="006D60EB">
              <w:rPr>
                <w:rFonts w:cstheme="minorHAnsi"/>
                <w:sz w:val="16"/>
                <w:szCs w:val="16"/>
              </w:rPr>
              <w:t>-</w:t>
            </w:r>
          </w:p>
        </w:tc>
      </w:tr>
    </w:tbl>
    <w:p w14:paraId="4C11CF28" w14:textId="77777777" w:rsidR="009003CB" w:rsidRDefault="009003CB"/>
    <w:sectPr w:rsidR="009003CB" w:rsidSect="002446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0B"/>
    <w:rsid w:val="0004561F"/>
    <w:rsid w:val="00047DBD"/>
    <w:rsid w:val="000807DF"/>
    <w:rsid w:val="00086014"/>
    <w:rsid w:val="000A56EE"/>
    <w:rsid w:val="000D1A41"/>
    <w:rsid w:val="000F7F80"/>
    <w:rsid w:val="0010060F"/>
    <w:rsid w:val="001C1643"/>
    <w:rsid w:val="0020681E"/>
    <w:rsid w:val="00220233"/>
    <w:rsid w:val="0024460B"/>
    <w:rsid w:val="00284404"/>
    <w:rsid w:val="002A4974"/>
    <w:rsid w:val="002C0D7E"/>
    <w:rsid w:val="002D4547"/>
    <w:rsid w:val="002E65ED"/>
    <w:rsid w:val="002F29BE"/>
    <w:rsid w:val="002F6AA6"/>
    <w:rsid w:val="00335A2E"/>
    <w:rsid w:val="00344C35"/>
    <w:rsid w:val="00364C95"/>
    <w:rsid w:val="003709E3"/>
    <w:rsid w:val="003C7FB5"/>
    <w:rsid w:val="003F5289"/>
    <w:rsid w:val="00416C33"/>
    <w:rsid w:val="004312E0"/>
    <w:rsid w:val="004674AA"/>
    <w:rsid w:val="00490FD1"/>
    <w:rsid w:val="004A3BCE"/>
    <w:rsid w:val="00535C4E"/>
    <w:rsid w:val="00540F75"/>
    <w:rsid w:val="00550679"/>
    <w:rsid w:val="005A2432"/>
    <w:rsid w:val="005D632D"/>
    <w:rsid w:val="005D7B21"/>
    <w:rsid w:val="00634847"/>
    <w:rsid w:val="006528DE"/>
    <w:rsid w:val="00663E6E"/>
    <w:rsid w:val="006649A9"/>
    <w:rsid w:val="00685936"/>
    <w:rsid w:val="006C05EC"/>
    <w:rsid w:val="006D60EB"/>
    <w:rsid w:val="00705BA3"/>
    <w:rsid w:val="0072078F"/>
    <w:rsid w:val="0073314E"/>
    <w:rsid w:val="007379F9"/>
    <w:rsid w:val="00767299"/>
    <w:rsid w:val="007C7EB0"/>
    <w:rsid w:val="008303A5"/>
    <w:rsid w:val="00832E9E"/>
    <w:rsid w:val="00843FDA"/>
    <w:rsid w:val="00844889"/>
    <w:rsid w:val="008B21E4"/>
    <w:rsid w:val="008B4596"/>
    <w:rsid w:val="008C77DB"/>
    <w:rsid w:val="008D56CB"/>
    <w:rsid w:val="009003CB"/>
    <w:rsid w:val="009133A1"/>
    <w:rsid w:val="009246F5"/>
    <w:rsid w:val="00945AE1"/>
    <w:rsid w:val="009964B2"/>
    <w:rsid w:val="009C7171"/>
    <w:rsid w:val="009D7D38"/>
    <w:rsid w:val="00A4379B"/>
    <w:rsid w:val="00A9747B"/>
    <w:rsid w:val="00AA554A"/>
    <w:rsid w:val="00AC5A19"/>
    <w:rsid w:val="00AD7284"/>
    <w:rsid w:val="00AF3B6E"/>
    <w:rsid w:val="00AF7E9E"/>
    <w:rsid w:val="00B24E19"/>
    <w:rsid w:val="00B27B9D"/>
    <w:rsid w:val="00B64C37"/>
    <w:rsid w:val="00BA3ED6"/>
    <w:rsid w:val="00BB3CA2"/>
    <w:rsid w:val="00BC0025"/>
    <w:rsid w:val="00C94D0F"/>
    <w:rsid w:val="00CA46B9"/>
    <w:rsid w:val="00CC75B1"/>
    <w:rsid w:val="00CD6692"/>
    <w:rsid w:val="00CF5630"/>
    <w:rsid w:val="00D14BE5"/>
    <w:rsid w:val="00D32F28"/>
    <w:rsid w:val="00D73142"/>
    <w:rsid w:val="00DA1B75"/>
    <w:rsid w:val="00DC0489"/>
    <w:rsid w:val="00DD118D"/>
    <w:rsid w:val="00DD1A41"/>
    <w:rsid w:val="00DD6C9D"/>
    <w:rsid w:val="00DF5A78"/>
    <w:rsid w:val="00E03A8C"/>
    <w:rsid w:val="00E07875"/>
    <w:rsid w:val="00E462FD"/>
    <w:rsid w:val="00E61085"/>
    <w:rsid w:val="00E62880"/>
    <w:rsid w:val="00ED367F"/>
    <w:rsid w:val="00EF4F25"/>
    <w:rsid w:val="00F065EB"/>
    <w:rsid w:val="00F21C0A"/>
    <w:rsid w:val="00F9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BEC06"/>
  <w15:chartTrackingRefBased/>
  <w15:docId w15:val="{ED58F362-59D2-4024-B327-3AAA19C2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4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 Robakis</dc:creator>
  <cp:keywords/>
  <dc:description/>
  <cp:lastModifiedBy> </cp:lastModifiedBy>
  <cp:revision>106</cp:revision>
  <dcterms:created xsi:type="dcterms:W3CDTF">2019-06-26T21:56:00Z</dcterms:created>
  <dcterms:modified xsi:type="dcterms:W3CDTF">2020-01-28T17:26:00Z</dcterms:modified>
</cp:coreProperties>
</file>