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BA7774" w14:textId="301F5015" w:rsidR="005E13E2" w:rsidRDefault="005E13E2" w:rsidP="00CF718E">
      <w:pPr>
        <w:jc w:val="center"/>
        <w:rPr>
          <w:b/>
          <w:sz w:val="20"/>
          <w:szCs w:val="20"/>
        </w:rPr>
      </w:pPr>
      <w:r w:rsidRPr="00C639AF">
        <w:rPr>
          <w:b/>
          <w:bCs/>
          <w:sz w:val="20"/>
          <w:szCs w:val="20"/>
        </w:rPr>
        <w:t>Table</w:t>
      </w:r>
      <w:r w:rsidRPr="00C639AF">
        <w:rPr>
          <w:rFonts w:hint="eastAsia"/>
          <w:b/>
          <w:bCs/>
          <w:sz w:val="20"/>
          <w:szCs w:val="20"/>
        </w:rPr>
        <w:t xml:space="preserve"> </w:t>
      </w:r>
      <w:proofErr w:type="gramStart"/>
      <w:r>
        <w:rPr>
          <w:rFonts w:hint="eastAsia"/>
          <w:b/>
          <w:bCs/>
          <w:sz w:val="20"/>
          <w:szCs w:val="20"/>
        </w:rPr>
        <w:t>S</w:t>
      </w:r>
      <w:r w:rsidRPr="00C639AF">
        <w:rPr>
          <w:rFonts w:hint="eastAsia"/>
          <w:b/>
          <w:bCs/>
          <w:sz w:val="20"/>
          <w:szCs w:val="20"/>
        </w:rPr>
        <w:t>6</w:t>
      </w:r>
      <w:r w:rsidRPr="00C639AF">
        <w:rPr>
          <w:rFonts w:cs="Times New Roman"/>
          <w:color w:val="000000" w:themeColor="text1"/>
          <w:sz w:val="28"/>
          <w:szCs w:val="28"/>
        </w:rPr>
        <w:t xml:space="preserve"> </w:t>
      </w:r>
      <w:r w:rsidR="00A86788">
        <w:rPr>
          <w:rFonts w:cs="Times New Roman" w:hint="eastAsia"/>
          <w:color w:val="000000" w:themeColor="text1"/>
          <w:sz w:val="28"/>
          <w:szCs w:val="28"/>
        </w:rPr>
        <w:t xml:space="preserve"> </w:t>
      </w:r>
      <w:r w:rsidRPr="000450F5">
        <w:rPr>
          <w:b/>
          <w:sz w:val="20"/>
          <w:szCs w:val="20"/>
        </w:rPr>
        <w:t>Subgroup</w:t>
      </w:r>
      <w:proofErr w:type="gramEnd"/>
      <w:r w:rsidRPr="000450F5">
        <w:rPr>
          <w:b/>
          <w:sz w:val="20"/>
          <w:szCs w:val="20"/>
        </w:rPr>
        <w:t xml:space="preserve"> meta-analysis regarding cerebrospinal fluid neurogranin levels in patients with AD and MCI and HC subjects.</w:t>
      </w:r>
    </w:p>
    <w:tbl>
      <w:tblPr>
        <w:tblW w:w="14460" w:type="dxa"/>
        <w:jc w:val="center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446"/>
        <w:gridCol w:w="1446"/>
        <w:gridCol w:w="1446"/>
        <w:gridCol w:w="1446"/>
        <w:gridCol w:w="1446"/>
        <w:gridCol w:w="1446"/>
        <w:gridCol w:w="1446"/>
        <w:gridCol w:w="1446"/>
        <w:gridCol w:w="1446"/>
        <w:gridCol w:w="1446"/>
      </w:tblGrid>
      <w:tr w:rsidR="005E13E2" w:rsidRPr="005968C1" w14:paraId="126E8837" w14:textId="77777777" w:rsidTr="00A86788">
        <w:trPr>
          <w:trHeight w:val="20"/>
          <w:jc w:val="center"/>
        </w:trPr>
        <w:tc>
          <w:tcPr>
            <w:tcW w:w="1446" w:type="dxa"/>
            <w:vMerge w:val="restart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8549F2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b/>
                <w:bCs/>
                <w:color w:val="000000" w:themeColor="text1"/>
                <w:kern w:val="24"/>
                <w:sz w:val="21"/>
                <w:szCs w:val="21"/>
              </w:rPr>
              <w:t>Group</w:t>
            </w:r>
          </w:p>
        </w:tc>
        <w:tc>
          <w:tcPr>
            <w:tcW w:w="1446" w:type="dxa"/>
            <w:vMerge w:val="restart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72BA96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b/>
                <w:bCs/>
                <w:color w:val="000000" w:themeColor="text1"/>
                <w:kern w:val="24"/>
                <w:sz w:val="21"/>
                <w:szCs w:val="21"/>
              </w:rPr>
              <w:t>No. of studies</w:t>
            </w:r>
          </w:p>
        </w:tc>
        <w:tc>
          <w:tcPr>
            <w:tcW w:w="2892" w:type="dxa"/>
            <w:gridSpan w:val="2"/>
            <w:vMerge w:val="restart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6CAEA9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b/>
                <w:bCs/>
                <w:color w:val="000000" w:themeColor="text1"/>
                <w:kern w:val="24"/>
                <w:sz w:val="21"/>
                <w:szCs w:val="21"/>
              </w:rPr>
              <w:t>No. of subjects</w:t>
            </w:r>
          </w:p>
        </w:tc>
        <w:tc>
          <w:tcPr>
            <w:tcW w:w="1446" w:type="dxa"/>
            <w:vMerge w:val="restart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755CA4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b/>
                <w:bCs/>
                <w:color w:val="000000" w:themeColor="text1"/>
                <w:kern w:val="24"/>
                <w:sz w:val="21"/>
                <w:szCs w:val="21"/>
              </w:rPr>
              <w:t>SMD</w:t>
            </w:r>
          </w:p>
        </w:tc>
        <w:tc>
          <w:tcPr>
            <w:tcW w:w="2892" w:type="dxa"/>
            <w:gridSpan w:val="2"/>
            <w:vMerge w:val="restart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6FDD5A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b/>
                <w:bCs/>
                <w:color w:val="000000" w:themeColor="text1"/>
                <w:kern w:val="24"/>
                <w:sz w:val="21"/>
                <w:szCs w:val="21"/>
              </w:rPr>
              <w:t>95%CI</w:t>
            </w:r>
          </w:p>
        </w:tc>
        <w:tc>
          <w:tcPr>
            <w:tcW w:w="4338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8B98B6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b/>
                <w:bCs/>
                <w:color w:val="000000" w:themeColor="text1"/>
                <w:kern w:val="24"/>
                <w:sz w:val="21"/>
                <w:szCs w:val="21"/>
              </w:rPr>
              <w:t>Heterogeneity</w:t>
            </w:r>
          </w:p>
        </w:tc>
      </w:tr>
      <w:tr w:rsidR="005E13E2" w:rsidRPr="005968C1" w14:paraId="4BCDE736" w14:textId="77777777" w:rsidTr="00A86788">
        <w:trPr>
          <w:trHeight w:val="20"/>
          <w:jc w:val="center"/>
        </w:trPr>
        <w:tc>
          <w:tcPr>
            <w:tcW w:w="1446" w:type="dxa"/>
            <w:vMerge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6C5077" w14:textId="77777777" w:rsidR="005E13E2" w:rsidRPr="005968C1" w:rsidRDefault="005E13E2" w:rsidP="001974E7">
            <w:pPr>
              <w:spacing w:line="240" w:lineRule="auto"/>
              <w:rPr>
                <w:rFonts w:cs="Times New Roman"/>
                <w:kern w:val="0"/>
                <w:sz w:val="21"/>
                <w:szCs w:val="21"/>
              </w:rPr>
            </w:pPr>
          </w:p>
        </w:tc>
        <w:tc>
          <w:tcPr>
            <w:tcW w:w="1446" w:type="dxa"/>
            <w:vMerge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57BEB3" w14:textId="77777777" w:rsidR="005E13E2" w:rsidRPr="005968C1" w:rsidRDefault="005E13E2" w:rsidP="001974E7">
            <w:pPr>
              <w:spacing w:line="240" w:lineRule="auto"/>
              <w:rPr>
                <w:rFonts w:cs="Times New Roman"/>
                <w:kern w:val="0"/>
                <w:sz w:val="21"/>
                <w:szCs w:val="21"/>
              </w:rPr>
            </w:pPr>
          </w:p>
        </w:tc>
        <w:tc>
          <w:tcPr>
            <w:tcW w:w="2892" w:type="dxa"/>
            <w:gridSpan w:val="2"/>
            <w:vMerge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3B87DC" w14:textId="77777777" w:rsidR="005E13E2" w:rsidRPr="005968C1" w:rsidRDefault="005E13E2" w:rsidP="001974E7">
            <w:pPr>
              <w:spacing w:line="240" w:lineRule="auto"/>
              <w:rPr>
                <w:rFonts w:cs="Times New Roman"/>
                <w:kern w:val="0"/>
                <w:sz w:val="21"/>
                <w:szCs w:val="21"/>
              </w:rPr>
            </w:pPr>
          </w:p>
        </w:tc>
        <w:tc>
          <w:tcPr>
            <w:tcW w:w="1446" w:type="dxa"/>
            <w:vMerge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D7CA8E" w14:textId="77777777" w:rsidR="005E13E2" w:rsidRPr="005968C1" w:rsidRDefault="005E13E2" w:rsidP="001974E7">
            <w:pPr>
              <w:spacing w:line="240" w:lineRule="auto"/>
              <w:rPr>
                <w:rFonts w:cs="Times New Roman"/>
                <w:kern w:val="0"/>
                <w:sz w:val="21"/>
                <w:szCs w:val="21"/>
              </w:rPr>
            </w:pPr>
          </w:p>
        </w:tc>
        <w:tc>
          <w:tcPr>
            <w:tcW w:w="2892" w:type="dxa"/>
            <w:gridSpan w:val="2"/>
            <w:vMerge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8275F1" w14:textId="77777777" w:rsidR="005E13E2" w:rsidRPr="005968C1" w:rsidRDefault="005E13E2" w:rsidP="001974E7">
            <w:pPr>
              <w:spacing w:line="240" w:lineRule="auto"/>
              <w:rPr>
                <w:rFonts w:cs="Times New Roman"/>
                <w:kern w:val="0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F3558C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b/>
                <w:bCs/>
                <w:color w:val="000000" w:themeColor="text1"/>
                <w:kern w:val="24"/>
                <w:sz w:val="21"/>
                <w:szCs w:val="21"/>
              </w:rPr>
              <w:t>Q</w:t>
            </w:r>
          </w:p>
        </w:tc>
        <w:tc>
          <w:tcPr>
            <w:tcW w:w="144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25C222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b/>
                <w:bCs/>
                <w:color w:val="000000" w:themeColor="text1"/>
                <w:kern w:val="24"/>
                <w:sz w:val="21"/>
                <w:szCs w:val="21"/>
              </w:rPr>
              <w:t>P</w:t>
            </w:r>
          </w:p>
        </w:tc>
        <w:tc>
          <w:tcPr>
            <w:tcW w:w="144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95904E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b/>
                <w:bCs/>
                <w:color w:val="000000" w:themeColor="text1"/>
                <w:kern w:val="24"/>
                <w:sz w:val="21"/>
                <w:szCs w:val="21"/>
              </w:rPr>
              <w:t>I</w:t>
            </w:r>
            <w:r w:rsidRPr="005968C1">
              <w:rPr>
                <w:rFonts w:eastAsia="等线" w:cs="Times New Roman"/>
                <w:b/>
                <w:bCs/>
                <w:color w:val="000000" w:themeColor="text1"/>
                <w:kern w:val="24"/>
                <w:position w:val="8"/>
                <w:sz w:val="21"/>
                <w:szCs w:val="21"/>
                <w:vertAlign w:val="superscript"/>
              </w:rPr>
              <w:t>2</w:t>
            </w:r>
          </w:p>
        </w:tc>
      </w:tr>
      <w:tr w:rsidR="005E13E2" w:rsidRPr="005968C1" w14:paraId="6F1C1F74" w14:textId="77777777" w:rsidTr="00A86788">
        <w:trPr>
          <w:trHeight w:val="567"/>
          <w:jc w:val="center"/>
        </w:trPr>
        <w:tc>
          <w:tcPr>
            <w:tcW w:w="144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2BEB98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AD vs HC</w:t>
            </w:r>
          </w:p>
          <w:p w14:paraId="70F9EC0D" w14:textId="77777777" w:rsidR="005E13E2" w:rsidRPr="00F8439E" w:rsidRDefault="005E13E2" w:rsidP="001974E7">
            <w:pPr>
              <w:spacing w:line="240" w:lineRule="auto"/>
              <w:jc w:val="center"/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Subgroup</w:t>
            </w:r>
          </w:p>
        </w:tc>
        <w:tc>
          <w:tcPr>
            <w:tcW w:w="144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E193A7" w14:textId="77777777" w:rsidR="005E13E2" w:rsidRPr="005968C1" w:rsidRDefault="005E13E2" w:rsidP="001974E7">
            <w:pPr>
              <w:spacing w:line="240" w:lineRule="auto"/>
              <w:rPr>
                <w:rFonts w:cs="Times New Roman"/>
                <w:kern w:val="0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EA3AEB" w14:textId="77777777" w:rsidR="005E13E2" w:rsidRPr="005968C1" w:rsidRDefault="005E13E2" w:rsidP="001974E7">
            <w:pPr>
              <w:spacing w:line="240" w:lineRule="auto"/>
              <w:rPr>
                <w:rFonts w:eastAsia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E32DA0" w14:textId="77777777" w:rsidR="005E13E2" w:rsidRPr="005968C1" w:rsidRDefault="005E13E2" w:rsidP="001974E7">
            <w:pPr>
              <w:spacing w:line="240" w:lineRule="auto"/>
              <w:rPr>
                <w:rFonts w:eastAsia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5A2E76" w14:textId="77777777" w:rsidR="005E13E2" w:rsidRPr="005968C1" w:rsidRDefault="005E13E2" w:rsidP="001974E7">
            <w:pPr>
              <w:spacing w:line="240" w:lineRule="auto"/>
              <w:rPr>
                <w:rFonts w:eastAsia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B54ED0" w14:textId="77777777" w:rsidR="005E13E2" w:rsidRPr="005968C1" w:rsidRDefault="005E13E2" w:rsidP="001974E7">
            <w:pPr>
              <w:spacing w:line="240" w:lineRule="auto"/>
              <w:rPr>
                <w:rFonts w:eastAsia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9D7B9F" w14:textId="77777777" w:rsidR="005E13E2" w:rsidRPr="005968C1" w:rsidRDefault="005E13E2" w:rsidP="001974E7">
            <w:pPr>
              <w:spacing w:line="240" w:lineRule="auto"/>
              <w:rPr>
                <w:rFonts w:eastAsia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9C587B" w14:textId="77777777" w:rsidR="005E13E2" w:rsidRPr="005968C1" w:rsidRDefault="005E13E2" w:rsidP="001974E7">
            <w:pPr>
              <w:spacing w:line="240" w:lineRule="auto"/>
              <w:rPr>
                <w:rFonts w:eastAsia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FB38BA" w14:textId="77777777" w:rsidR="005E13E2" w:rsidRPr="005968C1" w:rsidRDefault="005E13E2" w:rsidP="001974E7">
            <w:pPr>
              <w:spacing w:line="240" w:lineRule="auto"/>
              <w:rPr>
                <w:rFonts w:eastAsia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BC33CE" w14:textId="77777777" w:rsidR="005E13E2" w:rsidRPr="005968C1" w:rsidRDefault="005E13E2" w:rsidP="001974E7">
            <w:pPr>
              <w:spacing w:line="240" w:lineRule="auto"/>
              <w:rPr>
                <w:rFonts w:eastAsia="Times New Roman" w:cs="Times New Roman"/>
                <w:kern w:val="0"/>
                <w:sz w:val="21"/>
                <w:szCs w:val="21"/>
              </w:rPr>
            </w:pPr>
          </w:p>
        </w:tc>
      </w:tr>
      <w:tr w:rsidR="005E13E2" w:rsidRPr="005968C1" w14:paraId="1B6EF802" w14:textId="77777777" w:rsidTr="00A86788">
        <w:trPr>
          <w:trHeight w:val="567"/>
          <w:jc w:val="center"/>
        </w:trPr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EF9922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Age matched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D267B9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13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E1EACB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1204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F92545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746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179266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0.779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580DBA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0.615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1354AA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0.944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A3CB28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29.66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B5AFB8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0.003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231F27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59.5%</w:t>
            </w:r>
          </w:p>
        </w:tc>
      </w:tr>
      <w:tr w:rsidR="005E13E2" w:rsidRPr="005968C1" w14:paraId="6D65F754" w14:textId="77777777" w:rsidTr="00A86788">
        <w:trPr>
          <w:trHeight w:val="567"/>
          <w:jc w:val="center"/>
        </w:trPr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2D1A3B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Age mismatched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53F112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6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541CC1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283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DFCA18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610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58B41E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1.020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029B9F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0.728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18E97E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1.311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C27299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12.70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B319AB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0.026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EC96E6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60.6%</w:t>
            </w:r>
          </w:p>
        </w:tc>
      </w:tr>
      <w:tr w:rsidR="005E13E2" w:rsidRPr="005968C1" w14:paraId="08651C46" w14:textId="77777777" w:rsidTr="00A86788">
        <w:trPr>
          <w:trHeight w:val="567"/>
          <w:jc w:val="center"/>
        </w:trPr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CE426E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MMSE≥20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D76BF9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12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560C99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1157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2DF497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823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0D28BC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0.857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E09302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0.684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747DFB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1.030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11E03F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28.71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D4B776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0.003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8F1D55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61.7%</w:t>
            </w:r>
          </w:p>
        </w:tc>
      </w:tr>
      <w:tr w:rsidR="005E13E2" w:rsidRPr="005968C1" w14:paraId="1397746E" w14:textId="77777777" w:rsidTr="00A86788">
        <w:trPr>
          <w:trHeight w:val="567"/>
          <w:jc w:val="center"/>
        </w:trPr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FA6D77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MMSE</w:t>
            </w:r>
            <w:r w:rsidRPr="005968C1">
              <w:rPr>
                <w:rFonts w:cs="Times New Roman"/>
                <w:color w:val="000000" w:themeColor="text1"/>
                <w:kern w:val="24"/>
                <w:sz w:val="21"/>
                <w:szCs w:val="21"/>
              </w:rPr>
              <w:t>＜</w:t>
            </w: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20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464560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4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E030DE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225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BF88F2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201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F56CA7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0.679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561A1C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0.340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347D0A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1.017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ADAC71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7.46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BD53A6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0.059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3EF706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59.8%</w:t>
            </w:r>
          </w:p>
        </w:tc>
      </w:tr>
      <w:tr w:rsidR="005E13E2" w:rsidRPr="005968C1" w14:paraId="3620B628" w14:textId="77777777" w:rsidTr="00A86788">
        <w:trPr>
          <w:trHeight w:val="567"/>
          <w:jc w:val="center"/>
        </w:trPr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5A4BDF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ELISA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1D6E6D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14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21F8DC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1123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54B84F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1037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2F84DE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0.827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090E24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0.648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705E95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1.006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E95C5D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35.21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891449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0.001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DBE659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63.1%</w:t>
            </w:r>
          </w:p>
        </w:tc>
      </w:tr>
      <w:tr w:rsidR="005E13E2" w:rsidRPr="005968C1" w14:paraId="29B966F8" w14:textId="77777777" w:rsidTr="00A86788">
        <w:trPr>
          <w:trHeight w:val="567"/>
          <w:jc w:val="center"/>
        </w:trPr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F8DD7F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MSD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56171F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4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C1CCC3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296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D94023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340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7E5CC0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0.852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B90A03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0.648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C2143F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1.006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8F71CD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7.04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0DB92A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0.071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85451F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57.4%</w:t>
            </w:r>
          </w:p>
        </w:tc>
      </w:tr>
      <w:tr w:rsidR="005E13E2" w:rsidRPr="005968C1" w14:paraId="1AE851EE" w14:textId="77777777" w:rsidTr="00A86788">
        <w:trPr>
          <w:trHeight w:val="567"/>
          <w:jc w:val="center"/>
        </w:trPr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AFEE1E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ELISA+MSD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4ECD51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1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275CCB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68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1F8C59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27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57F971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1.080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0925FD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0.608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032EC1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1.552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2585C5" w14:textId="77777777" w:rsidR="005E13E2" w:rsidRPr="005968C1" w:rsidRDefault="005E13E2" w:rsidP="001974E7">
            <w:pPr>
              <w:spacing w:line="240" w:lineRule="auto"/>
              <w:rPr>
                <w:rFonts w:cs="Times New Roman"/>
                <w:kern w:val="0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89A05E" w14:textId="77777777" w:rsidR="005E13E2" w:rsidRPr="005968C1" w:rsidRDefault="005E13E2" w:rsidP="001974E7">
            <w:pPr>
              <w:spacing w:line="240" w:lineRule="auto"/>
              <w:rPr>
                <w:rFonts w:eastAsia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DA3321" w14:textId="77777777" w:rsidR="005E13E2" w:rsidRPr="005968C1" w:rsidRDefault="005E13E2" w:rsidP="001974E7">
            <w:pPr>
              <w:spacing w:line="240" w:lineRule="auto"/>
              <w:rPr>
                <w:rFonts w:eastAsia="Times New Roman" w:cs="Times New Roman"/>
                <w:kern w:val="0"/>
                <w:sz w:val="21"/>
                <w:szCs w:val="21"/>
              </w:rPr>
            </w:pPr>
          </w:p>
        </w:tc>
      </w:tr>
      <w:tr w:rsidR="005E13E2" w:rsidRPr="005968C1" w14:paraId="510C7842" w14:textId="77777777" w:rsidTr="00A86788">
        <w:trPr>
          <w:trHeight w:val="567"/>
          <w:jc w:val="center"/>
        </w:trPr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9BE23D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Cross-sectional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4322A4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14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94B74E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1120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492159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904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913065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0.555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FA5D18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0.359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D249B9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0.751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62F62E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25.34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8B107C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0.005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0453B7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60.5%</w:t>
            </w:r>
          </w:p>
        </w:tc>
      </w:tr>
      <w:tr w:rsidR="005E13E2" w:rsidRPr="005968C1" w14:paraId="7C0436AD" w14:textId="77777777" w:rsidTr="00A86788">
        <w:trPr>
          <w:trHeight w:val="567"/>
          <w:jc w:val="center"/>
        </w:trPr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6E6194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Longitudinal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A2504B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5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EF2BCD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367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706085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500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338A55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0.499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4ECBAE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0.335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E87BCB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0.662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E213AE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6.04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19DA7F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0.196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DFFD47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33.8%</w:t>
            </w:r>
          </w:p>
        </w:tc>
      </w:tr>
    </w:tbl>
    <w:p w14:paraId="01E40233" w14:textId="77777777" w:rsidR="005E13E2" w:rsidRPr="005968C1" w:rsidRDefault="005E13E2" w:rsidP="005E13E2">
      <w:pPr>
        <w:rPr>
          <w:rFonts w:cs="Times New Roman"/>
          <w:b/>
          <w:bCs/>
          <w:sz w:val="21"/>
          <w:szCs w:val="21"/>
        </w:rPr>
      </w:pPr>
      <w:r w:rsidRPr="005968C1">
        <w:rPr>
          <w:rFonts w:cs="Times New Roman"/>
          <w:b/>
          <w:bCs/>
          <w:sz w:val="21"/>
          <w:szCs w:val="21"/>
        </w:rPr>
        <w:br w:type="page"/>
      </w:r>
    </w:p>
    <w:p w14:paraId="23350ABD" w14:textId="77777777" w:rsidR="005E13E2" w:rsidRPr="005859E1" w:rsidRDefault="005E13E2" w:rsidP="005E13E2">
      <w:pPr>
        <w:rPr>
          <w:rFonts w:cs="Times New Roman"/>
          <w:sz w:val="21"/>
          <w:szCs w:val="21"/>
        </w:rPr>
      </w:pPr>
      <w:r w:rsidRPr="00A52E4E">
        <w:rPr>
          <w:rFonts w:cs="Times New Roman"/>
          <w:sz w:val="21"/>
          <w:szCs w:val="21"/>
        </w:rPr>
        <w:lastRenderedPageBreak/>
        <w:t>Continued-</w:t>
      </w:r>
    </w:p>
    <w:tbl>
      <w:tblPr>
        <w:tblpPr w:leftFromText="180" w:rightFromText="180" w:vertAnchor="text" w:tblpXSpec="center" w:tblpY="1"/>
        <w:tblOverlap w:val="never"/>
        <w:tblW w:w="14230" w:type="dxa"/>
        <w:jc w:val="center"/>
        <w:tblBorders>
          <w:top w:val="single" w:sz="8" w:space="0" w:color="auto"/>
          <w:bottom w:val="single" w:sz="8" w:space="0" w:color="auto"/>
        </w:tblBorders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423"/>
        <w:gridCol w:w="1423"/>
        <w:gridCol w:w="1423"/>
        <w:gridCol w:w="1423"/>
        <w:gridCol w:w="1423"/>
        <w:gridCol w:w="1423"/>
        <w:gridCol w:w="1423"/>
        <w:gridCol w:w="1423"/>
        <w:gridCol w:w="1423"/>
        <w:gridCol w:w="1423"/>
      </w:tblGrid>
      <w:tr w:rsidR="005E13E2" w:rsidRPr="005968C1" w14:paraId="290AAD4D" w14:textId="77777777" w:rsidTr="00A86788">
        <w:trPr>
          <w:trHeight w:val="20"/>
          <w:jc w:val="center"/>
        </w:trPr>
        <w:tc>
          <w:tcPr>
            <w:tcW w:w="1423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E9AE95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b/>
                <w:bCs/>
                <w:color w:val="000000" w:themeColor="text1"/>
                <w:kern w:val="24"/>
                <w:sz w:val="21"/>
                <w:szCs w:val="21"/>
              </w:rPr>
              <w:t>Group</w:t>
            </w:r>
          </w:p>
        </w:tc>
        <w:tc>
          <w:tcPr>
            <w:tcW w:w="1423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DB6444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b/>
                <w:bCs/>
                <w:color w:val="000000" w:themeColor="text1"/>
                <w:kern w:val="24"/>
                <w:sz w:val="21"/>
                <w:szCs w:val="21"/>
              </w:rPr>
              <w:t>No. of studies</w:t>
            </w:r>
          </w:p>
        </w:tc>
        <w:tc>
          <w:tcPr>
            <w:tcW w:w="2846" w:type="dxa"/>
            <w:gridSpan w:val="2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A27240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b/>
                <w:bCs/>
                <w:color w:val="000000" w:themeColor="text1"/>
                <w:kern w:val="24"/>
                <w:sz w:val="21"/>
                <w:szCs w:val="21"/>
              </w:rPr>
              <w:t>No. of subjects</w:t>
            </w:r>
          </w:p>
        </w:tc>
        <w:tc>
          <w:tcPr>
            <w:tcW w:w="1423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05CA28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b/>
                <w:bCs/>
                <w:color w:val="000000" w:themeColor="text1"/>
                <w:kern w:val="24"/>
                <w:sz w:val="21"/>
                <w:szCs w:val="21"/>
              </w:rPr>
              <w:t>SMD</w:t>
            </w:r>
          </w:p>
        </w:tc>
        <w:tc>
          <w:tcPr>
            <w:tcW w:w="2846" w:type="dxa"/>
            <w:gridSpan w:val="2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293041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b/>
                <w:bCs/>
                <w:color w:val="000000" w:themeColor="text1"/>
                <w:kern w:val="24"/>
                <w:sz w:val="21"/>
                <w:szCs w:val="21"/>
              </w:rPr>
              <w:t>95%CI</w:t>
            </w:r>
          </w:p>
        </w:tc>
        <w:tc>
          <w:tcPr>
            <w:tcW w:w="4269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2D11A5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b/>
                <w:bCs/>
                <w:color w:val="000000" w:themeColor="text1"/>
                <w:kern w:val="24"/>
                <w:sz w:val="21"/>
                <w:szCs w:val="21"/>
              </w:rPr>
              <w:t>Heterogeneity</w:t>
            </w:r>
          </w:p>
        </w:tc>
      </w:tr>
      <w:tr w:rsidR="005E13E2" w:rsidRPr="005968C1" w14:paraId="2024720A" w14:textId="77777777" w:rsidTr="00A86788">
        <w:trPr>
          <w:trHeight w:val="20"/>
          <w:jc w:val="center"/>
        </w:trPr>
        <w:tc>
          <w:tcPr>
            <w:tcW w:w="1423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9A72BF5" w14:textId="77777777" w:rsidR="005E13E2" w:rsidRPr="005968C1" w:rsidRDefault="005E13E2" w:rsidP="001974E7">
            <w:pPr>
              <w:spacing w:line="240" w:lineRule="auto"/>
              <w:rPr>
                <w:rFonts w:cs="Times New Roman"/>
                <w:kern w:val="0"/>
                <w:sz w:val="21"/>
                <w:szCs w:val="21"/>
              </w:rPr>
            </w:pPr>
          </w:p>
        </w:tc>
        <w:tc>
          <w:tcPr>
            <w:tcW w:w="1423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D4E0655" w14:textId="77777777" w:rsidR="005E13E2" w:rsidRPr="005968C1" w:rsidRDefault="005E13E2" w:rsidP="001974E7">
            <w:pPr>
              <w:spacing w:line="240" w:lineRule="auto"/>
              <w:rPr>
                <w:rFonts w:cs="Times New Roman"/>
                <w:kern w:val="0"/>
                <w:sz w:val="21"/>
                <w:szCs w:val="21"/>
              </w:rPr>
            </w:pPr>
          </w:p>
        </w:tc>
        <w:tc>
          <w:tcPr>
            <w:tcW w:w="2846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7555CAC9" w14:textId="77777777" w:rsidR="005E13E2" w:rsidRPr="005968C1" w:rsidRDefault="005E13E2" w:rsidP="001974E7">
            <w:pPr>
              <w:spacing w:line="240" w:lineRule="auto"/>
              <w:rPr>
                <w:rFonts w:cs="Times New Roman"/>
                <w:kern w:val="0"/>
                <w:sz w:val="21"/>
                <w:szCs w:val="21"/>
              </w:rPr>
            </w:pPr>
          </w:p>
        </w:tc>
        <w:tc>
          <w:tcPr>
            <w:tcW w:w="1423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7516E0A" w14:textId="77777777" w:rsidR="005E13E2" w:rsidRPr="005968C1" w:rsidRDefault="005E13E2" w:rsidP="001974E7">
            <w:pPr>
              <w:spacing w:line="240" w:lineRule="auto"/>
              <w:rPr>
                <w:rFonts w:cs="Times New Roman"/>
                <w:kern w:val="0"/>
                <w:sz w:val="21"/>
                <w:szCs w:val="21"/>
              </w:rPr>
            </w:pPr>
          </w:p>
        </w:tc>
        <w:tc>
          <w:tcPr>
            <w:tcW w:w="2846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09F75A91" w14:textId="77777777" w:rsidR="005E13E2" w:rsidRPr="005968C1" w:rsidRDefault="005E13E2" w:rsidP="001974E7">
            <w:pPr>
              <w:spacing w:line="240" w:lineRule="auto"/>
              <w:rPr>
                <w:rFonts w:cs="Times New Roman"/>
                <w:kern w:val="0"/>
                <w:sz w:val="21"/>
                <w:szCs w:val="21"/>
              </w:rPr>
            </w:pP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5A1390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b/>
                <w:bCs/>
                <w:color w:val="000000" w:themeColor="text1"/>
                <w:kern w:val="24"/>
                <w:sz w:val="21"/>
                <w:szCs w:val="21"/>
              </w:rPr>
              <w:t>Q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AD5F92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b/>
                <w:bCs/>
                <w:color w:val="000000" w:themeColor="text1"/>
                <w:kern w:val="24"/>
                <w:sz w:val="21"/>
                <w:szCs w:val="21"/>
              </w:rPr>
              <w:t>P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381903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b/>
                <w:bCs/>
                <w:color w:val="000000" w:themeColor="text1"/>
                <w:kern w:val="24"/>
                <w:sz w:val="21"/>
                <w:szCs w:val="21"/>
              </w:rPr>
              <w:t>I</w:t>
            </w:r>
            <w:r w:rsidRPr="005968C1">
              <w:rPr>
                <w:rFonts w:eastAsia="等线" w:cs="Times New Roman"/>
                <w:b/>
                <w:bCs/>
                <w:color w:val="000000" w:themeColor="text1"/>
                <w:kern w:val="24"/>
                <w:position w:val="8"/>
                <w:sz w:val="21"/>
                <w:szCs w:val="21"/>
                <w:vertAlign w:val="superscript"/>
              </w:rPr>
              <w:t>2</w:t>
            </w:r>
          </w:p>
        </w:tc>
      </w:tr>
      <w:tr w:rsidR="005E13E2" w:rsidRPr="005968C1" w14:paraId="24FDF2D3" w14:textId="77777777" w:rsidTr="00A86788">
        <w:trPr>
          <w:trHeight w:val="567"/>
          <w:jc w:val="center"/>
        </w:trPr>
        <w:tc>
          <w:tcPr>
            <w:tcW w:w="1423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37BD54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MCI vs HC</w:t>
            </w:r>
          </w:p>
          <w:p w14:paraId="4267153C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Subgroup</w:t>
            </w:r>
          </w:p>
        </w:tc>
        <w:tc>
          <w:tcPr>
            <w:tcW w:w="1423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A670D9" w14:textId="77777777" w:rsidR="005E13E2" w:rsidRPr="005968C1" w:rsidRDefault="005E13E2" w:rsidP="001974E7">
            <w:pPr>
              <w:spacing w:line="240" w:lineRule="auto"/>
              <w:rPr>
                <w:rFonts w:cs="Times New Roman"/>
                <w:kern w:val="0"/>
                <w:sz w:val="21"/>
                <w:szCs w:val="21"/>
              </w:rPr>
            </w:pPr>
          </w:p>
        </w:tc>
        <w:tc>
          <w:tcPr>
            <w:tcW w:w="1423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43E457" w14:textId="77777777" w:rsidR="005E13E2" w:rsidRPr="005968C1" w:rsidRDefault="005E13E2" w:rsidP="001974E7">
            <w:pPr>
              <w:spacing w:line="240" w:lineRule="auto"/>
              <w:rPr>
                <w:rFonts w:eastAsia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423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9B973A" w14:textId="77777777" w:rsidR="005E13E2" w:rsidRPr="005968C1" w:rsidRDefault="005E13E2" w:rsidP="001974E7">
            <w:pPr>
              <w:spacing w:line="240" w:lineRule="auto"/>
              <w:rPr>
                <w:rFonts w:eastAsia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423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0559B2" w14:textId="77777777" w:rsidR="005E13E2" w:rsidRPr="005968C1" w:rsidRDefault="005E13E2" w:rsidP="001974E7">
            <w:pPr>
              <w:spacing w:line="240" w:lineRule="auto"/>
              <w:rPr>
                <w:rFonts w:eastAsia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423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4EE265" w14:textId="77777777" w:rsidR="005E13E2" w:rsidRPr="005968C1" w:rsidRDefault="005E13E2" w:rsidP="001974E7">
            <w:pPr>
              <w:spacing w:line="240" w:lineRule="auto"/>
              <w:rPr>
                <w:rFonts w:eastAsia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423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5029A4" w14:textId="77777777" w:rsidR="005E13E2" w:rsidRPr="005968C1" w:rsidRDefault="005E13E2" w:rsidP="001974E7">
            <w:pPr>
              <w:spacing w:line="240" w:lineRule="auto"/>
              <w:rPr>
                <w:rFonts w:eastAsia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423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5A301A" w14:textId="77777777" w:rsidR="005E13E2" w:rsidRPr="005968C1" w:rsidRDefault="005E13E2" w:rsidP="001974E7">
            <w:pPr>
              <w:spacing w:line="240" w:lineRule="auto"/>
              <w:rPr>
                <w:rFonts w:eastAsia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423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F41FC6" w14:textId="77777777" w:rsidR="005E13E2" w:rsidRPr="005968C1" w:rsidRDefault="005E13E2" w:rsidP="001974E7">
            <w:pPr>
              <w:spacing w:line="240" w:lineRule="auto"/>
              <w:rPr>
                <w:rFonts w:eastAsia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423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73CFF5" w14:textId="77777777" w:rsidR="005E13E2" w:rsidRPr="005968C1" w:rsidRDefault="005E13E2" w:rsidP="001974E7">
            <w:pPr>
              <w:spacing w:line="240" w:lineRule="auto"/>
              <w:rPr>
                <w:rFonts w:eastAsia="Times New Roman" w:cs="Times New Roman"/>
                <w:kern w:val="0"/>
                <w:sz w:val="21"/>
                <w:szCs w:val="21"/>
              </w:rPr>
            </w:pPr>
          </w:p>
        </w:tc>
      </w:tr>
      <w:tr w:rsidR="005E13E2" w:rsidRPr="005968C1" w14:paraId="4EB54582" w14:textId="77777777" w:rsidTr="00A86788">
        <w:trPr>
          <w:trHeight w:val="567"/>
          <w:jc w:val="center"/>
        </w:trPr>
        <w:tc>
          <w:tcPr>
            <w:tcW w:w="1423" w:type="dxa"/>
            <w:tcBorders>
              <w:top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595634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Age matched</w:t>
            </w:r>
          </w:p>
        </w:tc>
        <w:tc>
          <w:tcPr>
            <w:tcW w:w="1423" w:type="dxa"/>
            <w:tcBorders>
              <w:top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4CE2A8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1</w:t>
            </w:r>
            <w:r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0</w:t>
            </w:r>
          </w:p>
        </w:tc>
        <w:tc>
          <w:tcPr>
            <w:tcW w:w="1423" w:type="dxa"/>
            <w:tcBorders>
              <w:top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A011BC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900</w:t>
            </w:r>
          </w:p>
        </w:tc>
        <w:tc>
          <w:tcPr>
            <w:tcW w:w="1423" w:type="dxa"/>
            <w:tcBorders>
              <w:top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D536CE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684</w:t>
            </w:r>
          </w:p>
        </w:tc>
        <w:tc>
          <w:tcPr>
            <w:tcW w:w="1423" w:type="dxa"/>
            <w:tcBorders>
              <w:top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A4710D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0.5</w:t>
            </w:r>
            <w:r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52</w:t>
            </w:r>
          </w:p>
        </w:tc>
        <w:tc>
          <w:tcPr>
            <w:tcW w:w="1423" w:type="dxa"/>
            <w:tcBorders>
              <w:top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91CEFF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0.3</w:t>
            </w:r>
            <w:r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89</w:t>
            </w:r>
          </w:p>
        </w:tc>
        <w:tc>
          <w:tcPr>
            <w:tcW w:w="1423" w:type="dxa"/>
            <w:tcBorders>
              <w:top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BEED39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0.</w:t>
            </w:r>
            <w:r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715</w:t>
            </w:r>
          </w:p>
        </w:tc>
        <w:tc>
          <w:tcPr>
            <w:tcW w:w="1423" w:type="dxa"/>
            <w:tcBorders>
              <w:top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9F5C5A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20.44</w:t>
            </w:r>
          </w:p>
        </w:tc>
        <w:tc>
          <w:tcPr>
            <w:tcW w:w="1423" w:type="dxa"/>
            <w:tcBorders>
              <w:top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A6CED2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0.</w:t>
            </w:r>
            <w:r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015</w:t>
            </w:r>
          </w:p>
        </w:tc>
        <w:tc>
          <w:tcPr>
            <w:tcW w:w="1423" w:type="dxa"/>
            <w:tcBorders>
              <w:top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593E3B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56.0</w:t>
            </w: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%</w:t>
            </w:r>
          </w:p>
        </w:tc>
      </w:tr>
      <w:tr w:rsidR="005E13E2" w:rsidRPr="005968C1" w14:paraId="45081D28" w14:textId="77777777" w:rsidTr="00A86788">
        <w:trPr>
          <w:trHeight w:val="567"/>
          <w:jc w:val="center"/>
        </w:trPr>
        <w:tc>
          <w:tcPr>
            <w:tcW w:w="142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387188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Age mismatched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68380F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5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3B867E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177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A370F4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442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313108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0.504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32EB6D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0.152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7EA78A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0.856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EE2530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10.31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1563ED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0.036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A74B7E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61.2%</w:t>
            </w:r>
          </w:p>
        </w:tc>
      </w:tr>
      <w:tr w:rsidR="005E13E2" w:rsidRPr="005968C1" w14:paraId="6420D535" w14:textId="77777777" w:rsidTr="00A86788">
        <w:trPr>
          <w:trHeight w:val="567"/>
          <w:jc w:val="center"/>
        </w:trPr>
        <w:tc>
          <w:tcPr>
            <w:tcW w:w="142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534F16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ELISA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0DEABE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12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F33624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608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70E8FA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806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A6C039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0.532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2918DB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0.340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AB74B5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0.723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A913DB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26.11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6B72B3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0.006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1C3B6E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57.9%</w:t>
            </w:r>
          </w:p>
        </w:tc>
      </w:tr>
      <w:tr w:rsidR="005E13E2" w:rsidRPr="005968C1" w14:paraId="19013F72" w14:textId="77777777" w:rsidTr="00A86788">
        <w:trPr>
          <w:trHeight w:val="567"/>
          <w:jc w:val="center"/>
        </w:trPr>
        <w:tc>
          <w:tcPr>
            <w:tcW w:w="142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A041D2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MSD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0A00E3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3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D0D803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469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FBB2DE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320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09EF4C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0.5</w:t>
            </w:r>
            <w:r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68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2E322A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0.3</w:t>
            </w:r>
            <w:r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49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476341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0.</w:t>
            </w:r>
            <w:r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786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B780F8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4.44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DB6117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0.1</w:t>
            </w:r>
            <w:r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08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2895A1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55.0</w:t>
            </w: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%</w:t>
            </w:r>
          </w:p>
        </w:tc>
      </w:tr>
      <w:tr w:rsidR="005E13E2" w:rsidRPr="005968C1" w14:paraId="7498E927" w14:textId="77777777" w:rsidTr="00A86788">
        <w:trPr>
          <w:trHeight w:val="567"/>
          <w:jc w:val="center"/>
        </w:trPr>
        <w:tc>
          <w:tcPr>
            <w:tcW w:w="142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EBB8ED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Cross-sectional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2244FF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11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BDCFDD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660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DC3A68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833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B9A1EB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0.555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856AD9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0.359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60BC55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0.751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25D6E1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25.34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B152F3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0.005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C80C9E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60.5%</w:t>
            </w:r>
          </w:p>
        </w:tc>
      </w:tr>
      <w:tr w:rsidR="005E13E2" w:rsidRPr="005968C1" w14:paraId="13EA9017" w14:textId="77777777" w:rsidTr="00A86788">
        <w:trPr>
          <w:trHeight w:val="567"/>
          <w:jc w:val="center"/>
        </w:trPr>
        <w:tc>
          <w:tcPr>
            <w:tcW w:w="142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3582C4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Longitudinal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E66DF3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4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14C777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477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34DEF3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293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59C506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0.</w:t>
            </w:r>
            <w:r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522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E87297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0.3</w:t>
            </w:r>
            <w:r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04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80C4A0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0.</w:t>
            </w:r>
            <w:r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741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0409B0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5.48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F47D6E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0.1</w:t>
            </w:r>
            <w:r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40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7CAC4B" w14:textId="77777777" w:rsidR="005E13E2" w:rsidRPr="005968C1" w:rsidRDefault="005E13E2" w:rsidP="001974E7">
            <w:pPr>
              <w:spacing w:line="240" w:lineRule="auto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45.2</w:t>
            </w:r>
            <w:r w:rsidRPr="005968C1">
              <w:rPr>
                <w:rFonts w:eastAsia="等线" w:cs="Times New Roman"/>
                <w:color w:val="000000" w:themeColor="text1"/>
                <w:kern w:val="24"/>
                <w:sz w:val="21"/>
                <w:szCs w:val="21"/>
              </w:rPr>
              <w:t>%</w:t>
            </w:r>
          </w:p>
        </w:tc>
      </w:tr>
    </w:tbl>
    <w:p w14:paraId="56271AFF" w14:textId="57D8BF5F" w:rsidR="005E13E2" w:rsidRDefault="00A86788" w:rsidP="005E13E2">
      <w:pPr>
        <w:rPr>
          <w:rFonts w:cs="Times New Roman"/>
          <w:b/>
          <w:bCs/>
          <w:sz w:val="21"/>
          <w:szCs w:val="21"/>
        </w:rPr>
      </w:pPr>
      <w:r w:rsidRPr="00A86788">
        <w:rPr>
          <w:rFonts w:cs="Times New Roman"/>
          <w:b/>
          <w:bCs/>
          <w:sz w:val="21"/>
          <w:szCs w:val="21"/>
        </w:rPr>
        <w:t>Abbreviation</w:t>
      </w:r>
      <w:r>
        <w:rPr>
          <w:rFonts w:cs="Times New Roman"/>
          <w:b/>
          <w:bCs/>
          <w:sz w:val="21"/>
          <w:szCs w:val="21"/>
        </w:rPr>
        <w:t>s</w:t>
      </w:r>
      <w:r>
        <w:rPr>
          <w:rFonts w:cs="Times New Roman" w:hint="eastAsia"/>
          <w:b/>
          <w:bCs/>
          <w:sz w:val="21"/>
          <w:szCs w:val="21"/>
        </w:rPr>
        <w:t xml:space="preserve">: </w:t>
      </w:r>
      <w:r w:rsidR="005E13E2" w:rsidRPr="00A86788">
        <w:rPr>
          <w:bCs/>
          <w:sz w:val="20"/>
          <w:szCs w:val="20"/>
        </w:rPr>
        <w:t xml:space="preserve">AD, Alzheimer’s disease. </w:t>
      </w:r>
      <w:proofErr w:type="gramStart"/>
      <w:r w:rsidR="005E13E2" w:rsidRPr="00A86788">
        <w:rPr>
          <w:bCs/>
          <w:sz w:val="20"/>
          <w:szCs w:val="20"/>
        </w:rPr>
        <w:t>MCI, mild cognitive impairment.</w:t>
      </w:r>
      <w:proofErr w:type="gramEnd"/>
      <w:r w:rsidR="005E13E2" w:rsidRPr="00A86788">
        <w:rPr>
          <w:bCs/>
          <w:sz w:val="20"/>
          <w:szCs w:val="20"/>
        </w:rPr>
        <w:t xml:space="preserve"> </w:t>
      </w:r>
      <w:proofErr w:type="gramStart"/>
      <w:r w:rsidR="005E13E2" w:rsidRPr="00A86788">
        <w:rPr>
          <w:bCs/>
          <w:sz w:val="20"/>
          <w:szCs w:val="20"/>
        </w:rPr>
        <w:t>HC, healthy controls.</w:t>
      </w:r>
      <w:proofErr w:type="gramEnd"/>
      <w:r w:rsidR="005E13E2" w:rsidRPr="00A86788">
        <w:rPr>
          <w:bCs/>
          <w:sz w:val="20"/>
          <w:szCs w:val="20"/>
        </w:rPr>
        <w:t xml:space="preserve"> </w:t>
      </w:r>
      <w:proofErr w:type="gramStart"/>
      <w:r w:rsidR="005E13E2" w:rsidRPr="00A86788">
        <w:rPr>
          <w:bCs/>
          <w:sz w:val="20"/>
          <w:szCs w:val="20"/>
        </w:rPr>
        <w:t>CSF, cerebrospinal fluid.</w:t>
      </w:r>
      <w:proofErr w:type="gramEnd"/>
      <w:r w:rsidR="005E13E2" w:rsidRPr="00A86788">
        <w:rPr>
          <w:bCs/>
          <w:sz w:val="20"/>
          <w:szCs w:val="20"/>
        </w:rPr>
        <w:t xml:space="preserve"> MMSE, Mini-Mental State Examination. </w:t>
      </w:r>
      <w:bookmarkStart w:id="0" w:name="_Hlk34507132"/>
      <w:proofErr w:type="gramStart"/>
      <w:r w:rsidR="005E13E2" w:rsidRPr="00A86788">
        <w:rPr>
          <w:bCs/>
          <w:sz w:val="20"/>
          <w:szCs w:val="20"/>
        </w:rPr>
        <w:t>ELISA, enzyme-linked immunosorbent assay.</w:t>
      </w:r>
      <w:proofErr w:type="gramEnd"/>
      <w:r w:rsidR="005E13E2" w:rsidRPr="00A86788">
        <w:rPr>
          <w:rFonts w:eastAsiaTheme="minorEastAsia" w:cs="Times New Roman"/>
          <w:bCs/>
          <w:color w:val="000000" w:themeColor="text1"/>
          <w:kern w:val="24"/>
          <w:sz w:val="22"/>
        </w:rPr>
        <w:t xml:space="preserve"> </w:t>
      </w:r>
      <w:r w:rsidR="005E13E2" w:rsidRPr="00A86788">
        <w:rPr>
          <w:bCs/>
          <w:sz w:val="20"/>
          <w:szCs w:val="20"/>
        </w:rPr>
        <w:t>MSD, Meso Scale Discovery</w:t>
      </w:r>
      <w:r w:rsidR="005E13E2" w:rsidRPr="00A86788">
        <w:rPr>
          <w:rFonts w:hint="eastAsia"/>
          <w:bCs/>
          <w:sz w:val="20"/>
          <w:szCs w:val="20"/>
        </w:rPr>
        <w:t>.</w:t>
      </w:r>
      <w:r w:rsidR="005E13E2" w:rsidRPr="00A86788">
        <w:rPr>
          <w:bCs/>
          <w:sz w:val="20"/>
          <w:szCs w:val="20"/>
        </w:rPr>
        <w:t xml:space="preserve"> </w:t>
      </w:r>
      <w:bookmarkEnd w:id="0"/>
      <w:proofErr w:type="gramStart"/>
      <w:r w:rsidR="005E13E2" w:rsidRPr="00A86788">
        <w:rPr>
          <w:bCs/>
          <w:sz w:val="20"/>
          <w:szCs w:val="20"/>
        </w:rPr>
        <w:t>SMD, standard mean difference.</w:t>
      </w:r>
      <w:proofErr w:type="gramEnd"/>
      <w:r w:rsidR="005E13E2" w:rsidRPr="00A86788">
        <w:rPr>
          <w:bCs/>
          <w:sz w:val="20"/>
          <w:szCs w:val="20"/>
        </w:rPr>
        <w:t xml:space="preserve"> </w:t>
      </w:r>
      <w:proofErr w:type="gramStart"/>
      <w:r w:rsidR="005E13E2" w:rsidRPr="00A86788">
        <w:rPr>
          <w:bCs/>
          <w:sz w:val="20"/>
          <w:szCs w:val="20"/>
        </w:rPr>
        <w:t>CI, confidence interval.</w:t>
      </w:r>
      <w:bookmarkStart w:id="1" w:name="_GoBack"/>
      <w:bookmarkEnd w:id="1"/>
      <w:proofErr w:type="gramEnd"/>
    </w:p>
    <w:p w14:paraId="7BA64055" w14:textId="33FEF00B" w:rsidR="005E13E2" w:rsidRDefault="005E13E2" w:rsidP="00CF1F1E">
      <w:pPr>
        <w:rPr>
          <w:rFonts w:cs="Times New Roman"/>
          <w:b/>
          <w:bCs/>
          <w:sz w:val="21"/>
          <w:szCs w:val="21"/>
        </w:rPr>
      </w:pPr>
    </w:p>
    <w:p w14:paraId="564BB6E1" w14:textId="31B3AA42" w:rsidR="005E13E2" w:rsidRDefault="005E13E2" w:rsidP="00CF1F1E">
      <w:pPr>
        <w:rPr>
          <w:rFonts w:cs="Times New Roman"/>
          <w:b/>
          <w:bCs/>
          <w:sz w:val="21"/>
          <w:szCs w:val="21"/>
        </w:rPr>
      </w:pPr>
    </w:p>
    <w:p w14:paraId="1656F750" w14:textId="77777777" w:rsidR="005E13E2" w:rsidRPr="005968C1" w:rsidRDefault="005E13E2" w:rsidP="00CF1F1E">
      <w:pPr>
        <w:rPr>
          <w:rFonts w:cs="Times New Roman"/>
          <w:b/>
          <w:bCs/>
          <w:sz w:val="21"/>
          <w:szCs w:val="21"/>
        </w:rPr>
      </w:pPr>
    </w:p>
    <w:sectPr w:rsidR="005E13E2" w:rsidRPr="005968C1" w:rsidSect="002E6F9B"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7C9E19" w14:textId="77777777" w:rsidR="008146E3" w:rsidRDefault="008146E3" w:rsidP="00D355A1">
      <w:pPr>
        <w:spacing w:line="240" w:lineRule="auto"/>
      </w:pPr>
      <w:r>
        <w:separator/>
      </w:r>
    </w:p>
  </w:endnote>
  <w:endnote w:type="continuationSeparator" w:id="0">
    <w:p w14:paraId="0EFDEFAA" w14:textId="77777777" w:rsidR="008146E3" w:rsidRDefault="008146E3" w:rsidP="00D355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FF5AAB" w14:textId="77777777" w:rsidR="008146E3" w:rsidRDefault="008146E3" w:rsidP="00D355A1">
      <w:pPr>
        <w:spacing w:line="240" w:lineRule="auto"/>
      </w:pPr>
      <w:r>
        <w:separator/>
      </w:r>
    </w:p>
  </w:footnote>
  <w:footnote w:type="continuationSeparator" w:id="0">
    <w:p w14:paraId="1B7029C6" w14:textId="77777777" w:rsidR="008146E3" w:rsidRDefault="008146E3" w:rsidP="00D355A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A0C"/>
    <w:rsid w:val="00005F3A"/>
    <w:rsid w:val="000104A8"/>
    <w:rsid w:val="000152D7"/>
    <w:rsid w:val="00037A0C"/>
    <w:rsid w:val="00067A4D"/>
    <w:rsid w:val="00101773"/>
    <w:rsid w:val="0010237B"/>
    <w:rsid w:val="001079B8"/>
    <w:rsid w:val="00127FDA"/>
    <w:rsid w:val="0014444B"/>
    <w:rsid w:val="00174381"/>
    <w:rsid w:val="00183592"/>
    <w:rsid w:val="001A2B82"/>
    <w:rsid w:val="001B2104"/>
    <w:rsid w:val="001E4EB1"/>
    <w:rsid w:val="00211E65"/>
    <w:rsid w:val="00215030"/>
    <w:rsid w:val="00221546"/>
    <w:rsid w:val="002E49C0"/>
    <w:rsid w:val="002E6F9B"/>
    <w:rsid w:val="002F08C6"/>
    <w:rsid w:val="002F60FE"/>
    <w:rsid w:val="00341825"/>
    <w:rsid w:val="00350F3E"/>
    <w:rsid w:val="003F2B74"/>
    <w:rsid w:val="003F48DE"/>
    <w:rsid w:val="004237C6"/>
    <w:rsid w:val="0046476C"/>
    <w:rsid w:val="004D0A48"/>
    <w:rsid w:val="004D5AF6"/>
    <w:rsid w:val="0052362C"/>
    <w:rsid w:val="00551615"/>
    <w:rsid w:val="005535D8"/>
    <w:rsid w:val="005730BA"/>
    <w:rsid w:val="00574746"/>
    <w:rsid w:val="00575EC3"/>
    <w:rsid w:val="00576043"/>
    <w:rsid w:val="005859E1"/>
    <w:rsid w:val="005968C1"/>
    <w:rsid w:val="005B2E5D"/>
    <w:rsid w:val="005C5AC6"/>
    <w:rsid w:val="005D6196"/>
    <w:rsid w:val="005E13E2"/>
    <w:rsid w:val="005E54F4"/>
    <w:rsid w:val="005F76C7"/>
    <w:rsid w:val="00627802"/>
    <w:rsid w:val="00633901"/>
    <w:rsid w:val="00645990"/>
    <w:rsid w:val="006510FA"/>
    <w:rsid w:val="0069546F"/>
    <w:rsid w:val="006A7DC4"/>
    <w:rsid w:val="007100F4"/>
    <w:rsid w:val="00721E06"/>
    <w:rsid w:val="0079116C"/>
    <w:rsid w:val="007A317B"/>
    <w:rsid w:val="007A366A"/>
    <w:rsid w:val="007A5360"/>
    <w:rsid w:val="007A74F4"/>
    <w:rsid w:val="007F41E2"/>
    <w:rsid w:val="008146E3"/>
    <w:rsid w:val="00817710"/>
    <w:rsid w:val="00893732"/>
    <w:rsid w:val="00912327"/>
    <w:rsid w:val="00921860"/>
    <w:rsid w:val="00954150"/>
    <w:rsid w:val="0097699D"/>
    <w:rsid w:val="00977BD9"/>
    <w:rsid w:val="009A1B66"/>
    <w:rsid w:val="00A0289B"/>
    <w:rsid w:val="00A27D9D"/>
    <w:rsid w:val="00A52E4E"/>
    <w:rsid w:val="00A61926"/>
    <w:rsid w:val="00A86788"/>
    <w:rsid w:val="00AA39B8"/>
    <w:rsid w:val="00AB0997"/>
    <w:rsid w:val="00AB390B"/>
    <w:rsid w:val="00B43CF2"/>
    <w:rsid w:val="00B7038C"/>
    <w:rsid w:val="00B86DCD"/>
    <w:rsid w:val="00BA05C1"/>
    <w:rsid w:val="00BF4100"/>
    <w:rsid w:val="00C44CBA"/>
    <w:rsid w:val="00C550E5"/>
    <w:rsid w:val="00CA28C0"/>
    <w:rsid w:val="00CC612D"/>
    <w:rsid w:val="00CE7E4B"/>
    <w:rsid w:val="00CF1F1E"/>
    <w:rsid w:val="00CF3D40"/>
    <w:rsid w:val="00CF718E"/>
    <w:rsid w:val="00D35582"/>
    <w:rsid w:val="00D355A1"/>
    <w:rsid w:val="00D4069E"/>
    <w:rsid w:val="00D621AB"/>
    <w:rsid w:val="00E22C28"/>
    <w:rsid w:val="00E36443"/>
    <w:rsid w:val="00E47817"/>
    <w:rsid w:val="00E61E04"/>
    <w:rsid w:val="00E72918"/>
    <w:rsid w:val="00E877AE"/>
    <w:rsid w:val="00E94142"/>
    <w:rsid w:val="00EB287F"/>
    <w:rsid w:val="00EF5048"/>
    <w:rsid w:val="00F41FEC"/>
    <w:rsid w:val="00F46C15"/>
    <w:rsid w:val="00F6004A"/>
    <w:rsid w:val="00F8439E"/>
    <w:rsid w:val="00F92987"/>
    <w:rsid w:val="00FB3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A67E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theme="minorBidi"/>
        <w:kern w:val="2"/>
        <w:sz w:val="24"/>
        <w:szCs w:val="22"/>
        <w:lang w:val="en-US" w:eastAsia="zh-CN" w:bidi="ar-SA"/>
      </w:rPr>
    </w:rPrDefault>
    <w:pPrDefault>
      <w:pPr>
        <w:spacing w:line="44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论文正文"/>
    <w:basedOn w:val="a"/>
    <w:link w:val="a4"/>
    <w:autoRedefine/>
    <w:qFormat/>
    <w:rsid w:val="00BA05C1"/>
    <w:pPr>
      <w:widowControl w:val="0"/>
      <w:spacing w:line="360" w:lineRule="auto"/>
      <w:jc w:val="both"/>
    </w:pPr>
    <w:rPr>
      <w:szCs w:val="24"/>
    </w:rPr>
  </w:style>
  <w:style w:type="character" w:customStyle="1" w:styleId="a4">
    <w:name w:val="论文正文 字符"/>
    <w:basedOn w:val="a0"/>
    <w:link w:val="a3"/>
    <w:rsid w:val="00BA05C1"/>
    <w:rPr>
      <w:szCs w:val="24"/>
    </w:rPr>
  </w:style>
  <w:style w:type="paragraph" w:styleId="a5">
    <w:name w:val="Normal (Web)"/>
    <w:basedOn w:val="a"/>
    <w:uiPriority w:val="99"/>
    <w:semiHidden/>
    <w:unhideWhenUsed/>
    <w:rsid w:val="00633901"/>
    <w:pPr>
      <w:spacing w:before="100" w:beforeAutospacing="1" w:after="100" w:afterAutospacing="1" w:line="240" w:lineRule="auto"/>
    </w:pPr>
    <w:rPr>
      <w:rFonts w:ascii="宋体" w:hAnsi="宋体" w:cs="宋体"/>
      <w:kern w:val="0"/>
      <w:szCs w:val="24"/>
    </w:rPr>
  </w:style>
  <w:style w:type="paragraph" w:styleId="a6">
    <w:name w:val="header"/>
    <w:basedOn w:val="a"/>
    <w:link w:val="Char"/>
    <w:uiPriority w:val="99"/>
    <w:unhideWhenUsed/>
    <w:rsid w:val="00D355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D355A1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D355A1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D355A1"/>
    <w:rPr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4D0A48"/>
    <w:rPr>
      <w:sz w:val="21"/>
      <w:szCs w:val="21"/>
    </w:rPr>
  </w:style>
  <w:style w:type="paragraph" w:styleId="a9">
    <w:name w:val="annotation text"/>
    <w:basedOn w:val="a"/>
    <w:link w:val="Char1"/>
    <w:uiPriority w:val="99"/>
    <w:semiHidden/>
    <w:unhideWhenUsed/>
    <w:rsid w:val="004D0A48"/>
  </w:style>
  <w:style w:type="character" w:customStyle="1" w:styleId="Char1">
    <w:name w:val="批注文字 Char"/>
    <w:basedOn w:val="a0"/>
    <w:link w:val="a9"/>
    <w:uiPriority w:val="99"/>
    <w:semiHidden/>
    <w:rsid w:val="004D0A48"/>
  </w:style>
  <w:style w:type="paragraph" w:styleId="aa">
    <w:name w:val="annotation subject"/>
    <w:basedOn w:val="a9"/>
    <w:next w:val="a9"/>
    <w:link w:val="Char2"/>
    <w:uiPriority w:val="99"/>
    <w:semiHidden/>
    <w:unhideWhenUsed/>
    <w:rsid w:val="004D0A48"/>
    <w:rPr>
      <w:b/>
      <w:bCs/>
    </w:rPr>
  </w:style>
  <w:style w:type="character" w:customStyle="1" w:styleId="Char2">
    <w:name w:val="批注主题 Char"/>
    <w:basedOn w:val="Char1"/>
    <w:link w:val="aa"/>
    <w:uiPriority w:val="99"/>
    <w:semiHidden/>
    <w:rsid w:val="004D0A48"/>
    <w:rPr>
      <w:b/>
      <w:bCs/>
    </w:rPr>
  </w:style>
  <w:style w:type="paragraph" w:styleId="ab">
    <w:name w:val="Balloon Text"/>
    <w:basedOn w:val="a"/>
    <w:link w:val="Char3"/>
    <w:uiPriority w:val="99"/>
    <w:semiHidden/>
    <w:unhideWhenUsed/>
    <w:rsid w:val="004D0A48"/>
    <w:pPr>
      <w:spacing w:line="240" w:lineRule="auto"/>
    </w:pPr>
    <w:rPr>
      <w:sz w:val="18"/>
      <w:szCs w:val="18"/>
    </w:rPr>
  </w:style>
  <w:style w:type="character" w:customStyle="1" w:styleId="Char3">
    <w:name w:val="批注框文本 Char"/>
    <w:basedOn w:val="a0"/>
    <w:link w:val="ab"/>
    <w:uiPriority w:val="99"/>
    <w:semiHidden/>
    <w:rsid w:val="004D0A48"/>
    <w:rPr>
      <w:sz w:val="18"/>
      <w:szCs w:val="18"/>
    </w:rPr>
  </w:style>
  <w:style w:type="table" w:styleId="ac">
    <w:name w:val="Table Grid"/>
    <w:basedOn w:val="a1"/>
    <w:uiPriority w:val="39"/>
    <w:unhideWhenUsed/>
    <w:rsid w:val="00E4781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2">
    <w:name w:val="Plain Table 2"/>
    <w:basedOn w:val="a1"/>
    <w:uiPriority w:val="42"/>
    <w:rsid w:val="00221546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theme="minorBidi"/>
        <w:kern w:val="2"/>
        <w:sz w:val="24"/>
        <w:szCs w:val="22"/>
        <w:lang w:val="en-US" w:eastAsia="zh-CN" w:bidi="ar-SA"/>
      </w:rPr>
    </w:rPrDefault>
    <w:pPrDefault>
      <w:pPr>
        <w:spacing w:line="44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论文正文"/>
    <w:basedOn w:val="a"/>
    <w:link w:val="a4"/>
    <w:autoRedefine/>
    <w:qFormat/>
    <w:rsid w:val="00BA05C1"/>
    <w:pPr>
      <w:widowControl w:val="0"/>
      <w:spacing w:line="360" w:lineRule="auto"/>
      <w:jc w:val="both"/>
    </w:pPr>
    <w:rPr>
      <w:szCs w:val="24"/>
    </w:rPr>
  </w:style>
  <w:style w:type="character" w:customStyle="1" w:styleId="a4">
    <w:name w:val="论文正文 字符"/>
    <w:basedOn w:val="a0"/>
    <w:link w:val="a3"/>
    <w:rsid w:val="00BA05C1"/>
    <w:rPr>
      <w:szCs w:val="24"/>
    </w:rPr>
  </w:style>
  <w:style w:type="paragraph" w:styleId="a5">
    <w:name w:val="Normal (Web)"/>
    <w:basedOn w:val="a"/>
    <w:uiPriority w:val="99"/>
    <w:semiHidden/>
    <w:unhideWhenUsed/>
    <w:rsid w:val="00633901"/>
    <w:pPr>
      <w:spacing w:before="100" w:beforeAutospacing="1" w:after="100" w:afterAutospacing="1" w:line="240" w:lineRule="auto"/>
    </w:pPr>
    <w:rPr>
      <w:rFonts w:ascii="宋体" w:hAnsi="宋体" w:cs="宋体"/>
      <w:kern w:val="0"/>
      <w:szCs w:val="24"/>
    </w:rPr>
  </w:style>
  <w:style w:type="paragraph" w:styleId="a6">
    <w:name w:val="header"/>
    <w:basedOn w:val="a"/>
    <w:link w:val="Char"/>
    <w:uiPriority w:val="99"/>
    <w:unhideWhenUsed/>
    <w:rsid w:val="00D355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D355A1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D355A1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D355A1"/>
    <w:rPr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4D0A48"/>
    <w:rPr>
      <w:sz w:val="21"/>
      <w:szCs w:val="21"/>
    </w:rPr>
  </w:style>
  <w:style w:type="paragraph" w:styleId="a9">
    <w:name w:val="annotation text"/>
    <w:basedOn w:val="a"/>
    <w:link w:val="Char1"/>
    <w:uiPriority w:val="99"/>
    <w:semiHidden/>
    <w:unhideWhenUsed/>
    <w:rsid w:val="004D0A48"/>
  </w:style>
  <w:style w:type="character" w:customStyle="1" w:styleId="Char1">
    <w:name w:val="批注文字 Char"/>
    <w:basedOn w:val="a0"/>
    <w:link w:val="a9"/>
    <w:uiPriority w:val="99"/>
    <w:semiHidden/>
    <w:rsid w:val="004D0A48"/>
  </w:style>
  <w:style w:type="paragraph" w:styleId="aa">
    <w:name w:val="annotation subject"/>
    <w:basedOn w:val="a9"/>
    <w:next w:val="a9"/>
    <w:link w:val="Char2"/>
    <w:uiPriority w:val="99"/>
    <w:semiHidden/>
    <w:unhideWhenUsed/>
    <w:rsid w:val="004D0A48"/>
    <w:rPr>
      <w:b/>
      <w:bCs/>
    </w:rPr>
  </w:style>
  <w:style w:type="character" w:customStyle="1" w:styleId="Char2">
    <w:name w:val="批注主题 Char"/>
    <w:basedOn w:val="Char1"/>
    <w:link w:val="aa"/>
    <w:uiPriority w:val="99"/>
    <w:semiHidden/>
    <w:rsid w:val="004D0A48"/>
    <w:rPr>
      <w:b/>
      <w:bCs/>
    </w:rPr>
  </w:style>
  <w:style w:type="paragraph" w:styleId="ab">
    <w:name w:val="Balloon Text"/>
    <w:basedOn w:val="a"/>
    <w:link w:val="Char3"/>
    <w:uiPriority w:val="99"/>
    <w:semiHidden/>
    <w:unhideWhenUsed/>
    <w:rsid w:val="004D0A48"/>
    <w:pPr>
      <w:spacing w:line="240" w:lineRule="auto"/>
    </w:pPr>
    <w:rPr>
      <w:sz w:val="18"/>
      <w:szCs w:val="18"/>
    </w:rPr>
  </w:style>
  <w:style w:type="character" w:customStyle="1" w:styleId="Char3">
    <w:name w:val="批注框文本 Char"/>
    <w:basedOn w:val="a0"/>
    <w:link w:val="ab"/>
    <w:uiPriority w:val="99"/>
    <w:semiHidden/>
    <w:rsid w:val="004D0A48"/>
    <w:rPr>
      <w:sz w:val="18"/>
      <w:szCs w:val="18"/>
    </w:rPr>
  </w:style>
  <w:style w:type="table" w:styleId="ac">
    <w:name w:val="Table Grid"/>
    <w:basedOn w:val="a1"/>
    <w:uiPriority w:val="39"/>
    <w:unhideWhenUsed/>
    <w:rsid w:val="00E4781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2">
    <w:name w:val="Plain Table 2"/>
    <w:basedOn w:val="a1"/>
    <w:uiPriority w:val="42"/>
    <w:rsid w:val="00221546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CE02A8-00FF-455A-9F53-D963E9BF7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221</Words>
  <Characters>1264</Characters>
  <Application>Microsoft Office Word</Application>
  <DocSecurity>0</DocSecurity>
  <Lines>10</Lines>
  <Paragraphs>2</Paragraphs>
  <ScaleCrop>false</ScaleCrop>
  <Company/>
  <LinksUpToDate>false</LinksUpToDate>
  <CharactersWithSpaces>1483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华伟 林</dc:creator>
  <cp:keywords/>
  <dc:description/>
  <cp:lastModifiedBy>hp</cp:lastModifiedBy>
  <cp:revision>4</cp:revision>
  <dcterms:created xsi:type="dcterms:W3CDTF">2020-03-12T09:05:00Z</dcterms:created>
  <dcterms:modified xsi:type="dcterms:W3CDTF">2020-03-12T13:15:00Z</dcterms:modified>
</cp:coreProperties>
</file>