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A1CF8C" w14:textId="77777777" w:rsidR="009E6153" w:rsidRPr="007A60AA" w:rsidRDefault="009E6153" w:rsidP="009E6153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7A60AA">
        <w:rPr>
          <w:rFonts w:ascii="Times New Roman" w:hAnsi="Times New Roman"/>
          <w:b/>
          <w:bCs/>
          <w:sz w:val="24"/>
          <w:szCs w:val="24"/>
        </w:rPr>
        <w:t>Figure S1. Distribution of genes showing significantly pleiotropic association with MDD.</w:t>
      </w:r>
    </w:p>
    <w:p w14:paraId="60A405F9" w14:textId="77777777" w:rsidR="009E6153" w:rsidRPr="007A60AA" w:rsidRDefault="009E6153" w:rsidP="009E6153">
      <w:pPr>
        <w:spacing w:line="480" w:lineRule="auto"/>
        <w:rPr>
          <w:rFonts w:ascii="Times New Roman" w:hAnsi="Times New Roman"/>
          <w:sz w:val="24"/>
          <w:szCs w:val="24"/>
        </w:rPr>
      </w:pPr>
      <w:r w:rsidRPr="007A60AA">
        <w:rPr>
          <w:rFonts w:ascii="Times New Roman" w:hAnsi="Times New Roman"/>
          <w:sz w:val="24"/>
          <w:szCs w:val="24"/>
        </w:rPr>
        <w:t>A) A lobe view of the distribution of the significant genes; B) A sagittal view of the distribution of the significant genes</w:t>
      </w:r>
    </w:p>
    <w:p w14:paraId="0F8612AD" w14:textId="77777777" w:rsidR="009E6153" w:rsidRPr="007A60AA" w:rsidRDefault="009E6153" w:rsidP="009E6153">
      <w:pPr>
        <w:spacing w:line="480" w:lineRule="auto"/>
        <w:rPr>
          <w:rFonts w:ascii="Times New Roman" w:hAnsi="Times New Roman"/>
          <w:sz w:val="24"/>
          <w:szCs w:val="24"/>
        </w:rPr>
      </w:pPr>
      <w:r w:rsidRPr="007A60AA">
        <w:rPr>
          <w:rFonts w:ascii="Times New Roman" w:hAnsi="Times New Roman"/>
          <w:sz w:val="24"/>
          <w:szCs w:val="24"/>
        </w:rPr>
        <w:t xml:space="preserve">Plots were generated using the R package </w:t>
      </w:r>
      <w:proofErr w:type="spellStart"/>
      <w:r w:rsidRPr="007A60AA">
        <w:rPr>
          <w:rFonts w:ascii="Times New Roman" w:hAnsi="Times New Roman"/>
          <w:sz w:val="24"/>
          <w:szCs w:val="24"/>
        </w:rPr>
        <w:t>cerebroViz</w:t>
      </w:r>
      <w:proofErr w:type="spellEnd"/>
      <w:r w:rsidRPr="007A60AA">
        <w:rPr>
          <w:rFonts w:ascii="Times New Roman" w:hAnsi="Times New Roman"/>
          <w:sz w:val="24"/>
          <w:szCs w:val="24"/>
        </w:rPr>
        <w:t xml:space="preserve">. Results for cerebellar hemisphere, cortex, nucleus </w:t>
      </w:r>
      <w:proofErr w:type="spellStart"/>
      <w:r w:rsidRPr="007A60AA">
        <w:rPr>
          <w:rFonts w:ascii="Times New Roman" w:hAnsi="Times New Roman"/>
          <w:sz w:val="24"/>
          <w:szCs w:val="24"/>
        </w:rPr>
        <w:t>accumbens</w:t>
      </w:r>
      <w:proofErr w:type="spellEnd"/>
      <w:r w:rsidRPr="007A60AA">
        <w:rPr>
          <w:rFonts w:ascii="Times New Roman" w:hAnsi="Times New Roman"/>
          <w:sz w:val="24"/>
          <w:szCs w:val="24"/>
        </w:rPr>
        <w:t xml:space="preserve"> and spinal cord were not plotted because they were not covered in the package.</w:t>
      </w:r>
    </w:p>
    <w:p w14:paraId="25873BEF" w14:textId="77777777" w:rsidR="009E6153" w:rsidRPr="007A60AA" w:rsidRDefault="009E6153" w:rsidP="009E6153">
      <w:pPr>
        <w:spacing w:line="480" w:lineRule="auto"/>
        <w:rPr>
          <w:rFonts w:ascii="Times New Roman" w:hAnsi="Times New Roman"/>
          <w:sz w:val="24"/>
          <w:szCs w:val="24"/>
        </w:rPr>
      </w:pPr>
      <w:r w:rsidRPr="007A60AA">
        <w:rPr>
          <w:rFonts w:ascii="Times New Roman" w:hAnsi="Times New Roman"/>
          <w:sz w:val="24"/>
          <w:szCs w:val="24"/>
        </w:rPr>
        <w:t>AMY, amygdala;</w:t>
      </w:r>
      <w:r w:rsidRPr="007A60AA">
        <w:t xml:space="preserve"> </w:t>
      </w:r>
      <w:r w:rsidRPr="007A60AA">
        <w:rPr>
          <w:rFonts w:ascii="Times New Roman" w:hAnsi="Times New Roman"/>
          <w:sz w:val="24"/>
          <w:szCs w:val="24"/>
        </w:rPr>
        <w:t xml:space="preserve">CAU, caudate; CB, cerebellum; CNG, anterior cingulate cortex; FL, frontal cortex; HIP, hippocampus; HTH, hypothalamus; MDD, </w:t>
      </w:r>
      <w:r w:rsidRPr="007A60AA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major depressive disorder; </w:t>
      </w:r>
      <w:r w:rsidRPr="007A60AA">
        <w:rPr>
          <w:rFonts w:ascii="Times New Roman" w:hAnsi="Times New Roman"/>
          <w:sz w:val="24"/>
          <w:szCs w:val="24"/>
        </w:rPr>
        <w:t>PUT, putamen; SN, substantia nigra.</w:t>
      </w:r>
    </w:p>
    <w:p w14:paraId="5013056F" w14:textId="77777777" w:rsidR="009E6153" w:rsidRPr="007A60AA" w:rsidRDefault="009E6153" w:rsidP="009E615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46609522"/>
    </w:p>
    <w:p w14:paraId="04C4435A" w14:textId="77777777" w:rsidR="009E6153" w:rsidRPr="007A60AA" w:rsidRDefault="009E6153" w:rsidP="009E615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A60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S2. Functional enrichment and gene concept network analysis based on </w:t>
      </w:r>
      <w:r w:rsidRPr="007A60AA">
        <w:rPr>
          <w:rFonts w:ascii="Times New Roman" w:hAnsi="Times New Roman" w:cs="Times New Roman"/>
          <w:b/>
          <w:bCs/>
          <w:sz w:val="24"/>
          <w:szCs w:val="24"/>
        </w:rPr>
        <w:t>the identified genes in different brain regions.</w:t>
      </w:r>
      <w:r w:rsidRPr="007A60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785886DE" w14:textId="77777777" w:rsidR="009E6153" w:rsidRPr="007A60AA" w:rsidRDefault="009E6153" w:rsidP="009E615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0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Enriched GO terms based on the identified </w:t>
      </w:r>
      <w:r w:rsidRPr="007A60A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gene</w:t>
      </w:r>
      <w:r w:rsidRPr="007A60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Pr="007A60AA">
        <w:rPr>
          <w:rFonts w:ascii="Times New Roman" w:hAnsi="Times New Roman" w:cs="Times New Roman"/>
          <w:sz w:val="24"/>
          <w:szCs w:val="24"/>
        </w:rPr>
        <w:t>in different brain regions</w:t>
      </w:r>
      <w:r w:rsidRPr="007A60AA">
        <w:rPr>
          <w:rFonts w:ascii="Times New Roman" w:hAnsi="Times New Roman" w:cs="Times New Roman"/>
          <w:color w:val="000000" w:themeColor="text1"/>
          <w:sz w:val="24"/>
          <w:szCs w:val="24"/>
        </w:rPr>
        <w:t>; B) Concept network analysis of the identified genes</w:t>
      </w:r>
    </w:p>
    <w:p w14:paraId="773AF52C" w14:textId="77777777" w:rsidR="009E6153" w:rsidRPr="007A60AA" w:rsidRDefault="009E6153" w:rsidP="009E615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A60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GO, </w:t>
      </w:r>
      <w:r w:rsidRPr="007A60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gene ontology</w:t>
      </w:r>
    </w:p>
    <w:bookmarkEnd w:id="0"/>
    <w:p w14:paraId="2BDC8302" w14:textId="77777777" w:rsidR="009E6153" w:rsidRPr="007A60AA" w:rsidRDefault="009E6153" w:rsidP="009E615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9ABE77" w14:textId="77777777" w:rsidR="009E6153" w:rsidRPr="007A60AA" w:rsidRDefault="009E6153" w:rsidP="009E615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A60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S3. Functional enrichment and gene concept network analysis based on </w:t>
      </w:r>
      <w:r w:rsidRPr="007A60AA">
        <w:rPr>
          <w:rFonts w:ascii="Times New Roman" w:hAnsi="Times New Roman" w:cs="Times New Roman"/>
          <w:b/>
          <w:bCs/>
          <w:sz w:val="24"/>
          <w:szCs w:val="24"/>
        </w:rPr>
        <w:t xml:space="preserve">the identified genes using </w:t>
      </w:r>
      <w:r w:rsidRPr="007A60AA">
        <w:rPr>
          <w:rFonts w:ascii="Times New Roman" w:eastAsia="Times-Roman" w:hAnsi="Times New Roman" w:cs="Times New Roman"/>
          <w:b/>
          <w:bCs/>
          <w:color w:val="000000" w:themeColor="text1"/>
          <w:sz w:val="24"/>
          <w:szCs w:val="24"/>
        </w:rPr>
        <w:t>brain-</w:t>
      </w:r>
      <w:proofErr w:type="spellStart"/>
      <w:r w:rsidRPr="007A60AA">
        <w:rPr>
          <w:rFonts w:ascii="Times New Roman" w:eastAsia="Times-Roman" w:hAnsi="Times New Roman" w:cs="Times New Roman"/>
          <w:b/>
          <w:bCs/>
          <w:color w:val="000000" w:themeColor="text1"/>
          <w:sz w:val="24"/>
          <w:szCs w:val="24"/>
        </w:rPr>
        <w:t>eMeta</w:t>
      </w:r>
      <w:proofErr w:type="spellEnd"/>
      <w:r w:rsidRPr="007A60AA">
        <w:rPr>
          <w:rFonts w:ascii="Times New Roman" w:eastAsia="Times-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A60AA">
        <w:rPr>
          <w:rFonts w:ascii="Times New Roman" w:eastAsia="Times-Roman" w:hAnsi="Times New Roman" w:cs="Times New Roman"/>
          <w:b/>
          <w:bCs/>
          <w:color w:val="000000" w:themeColor="text1"/>
          <w:sz w:val="24"/>
          <w:szCs w:val="24"/>
        </w:rPr>
        <w:t>eQTL</w:t>
      </w:r>
      <w:proofErr w:type="spellEnd"/>
      <w:r w:rsidRPr="007A60AA">
        <w:rPr>
          <w:rFonts w:ascii="Times New Roman" w:eastAsia="Times-Roman" w:hAnsi="Times New Roman" w:cs="Times New Roman"/>
          <w:b/>
          <w:bCs/>
          <w:color w:val="000000" w:themeColor="text1"/>
          <w:sz w:val="24"/>
          <w:szCs w:val="24"/>
        </w:rPr>
        <w:t xml:space="preserve"> data</w:t>
      </w:r>
      <w:r w:rsidRPr="007A60A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A60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5C89B3CB" w14:textId="77777777" w:rsidR="009E6153" w:rsidRPr="007A60AA" w:rsidRDefault="009E6153" w:rsidP="009E615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0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Enriched GO terms based on the identified </w:t>
      </w:r>
      <w:r w:rsidRPr="007A60A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gene</w:t>
      </w:r>
      <w:r w:rsidRPr="007A60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Pr="007A60AA">
        <w:rPr>
          <w:rFonts w:ascii="Times New Roman" w:hAnsi="Times New Roman" w:cs="Times New Roman"/>
          <w:sz w:val="24"/>
          <w:szCs w:val="24"/>
        </w:rPr>
        <w:t xml:space="preserve">in </w:t>
      </w:r>
      <w:r w:rsidRPr="007A60AA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brain-</w:t>
      </w:r>
      <w:proofErr w:type="spellStart"/>
      <w:r w:rsidRPr="007A60AA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eMeta</w:t>
      </w:r>
      <w:proofErr w:type="spellEnd"/>
      <w:r w:rsidRPr="007A60AA">
        <w:rPr>
          <w:rFonts w:ascii="Times New Roman" w:hAnsi="Times New Roman" w:cs="Times New Roman"/>
          <w:color w:val="000000" w:themeColor="text1"/>
          <w:sz w:val="24"/>
          <w:szCs w:val="24"/>
        </w:rPr>
        <w:t>; B) Concept network analysis of the identified genes</w:t>
      </w:r>
    </w:p>
    <w:p w14:paraId="29C36769" w14:textId="77777777" w:rsidR="009E6153" w:rsidRPr="007A60AA" w:rsidRDefault="009E6153" w:rsidP="009E615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0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GO, gene ontology; </w:t>
      </w:r>
      <w:proofErr w:type="spellStart"/>
      <w:r w:rsidRPr="007A60AA">
        <w:rPr>
          <w:rFonts w:ascii="Times New Roman" w:hAnsi="Times New Roman"/>
          <w:sz w:val="24"/>
          <w:szCs w:val="24"/>
        </w:rPr>
        <w:t>eQTL</w:t>
      </w:r>
      <w:proofErr w:type="spellEnd"/>
      <w:r w:rsidRPr="007A60AA">
        <w:rPr>
          <w:rFonts w:ascii="Times New Roman" w:hAnsi="Times New Roman"/>
          <w:sz w:val="24"/>
          <w:szCs w:val="24"/>
        </w:rPr>
        <w:t xml:space="preserve">, </w:t>
      </w:r>
      <w:r w:rsidRPr="007A6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expression quantitative trait loci</w:t>
      </w:r>
    </w:p>
    <w:sectPr w:rsidR="009E6153" w:rsidRPr="007A60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5B8237" w14:textId="77777777" w:rsidR="0008713E" w:rsidRDefault="0008713E" w:rsidP="009E6153">
      <w:r>
        <w:separator/>
      </w:r>
    </w:p>
  </w:endnote>
  <w:endnote w:type="continuationSeparator" w:id="0">
    <w:p w14:paraId="4E71102A" w14:textId="77777777" w:rsidR="0008713E" w:rsidRDefault="0008713E" w:rsidP="009E6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-Roman">
    <w:altName w:val="宋体"/>
    <w:charset w:val="86"/>
    <w:family w:val="roma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AF44AD" w14:textId="77777777" w:rsidR="0008713E" w:rsidRDefault="0008713E" w:rsidP="009E6153">
      <w:r>
        <w:separator/>
      </w:r>
    </w:p>
  </w:footnote>
  <w:footnote w:type="continuationSeparator" w:id="0">
    <w:p w14:paraId="5BBC9744" w14:textId="77777777" w:rsidR="0008713E" w:rsidRDefault="0008713E" w:rsidP="009E61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298"/>
    <w:rsid w:val="00007A8C"/>
    <w:rsid w:val="00013461"/>
    <w:rsid w:val="0001504C"/>
    <w:rsid w:val="00017C5E"/>
    <w:rsid w:val="00021B5B"/>
    <w:rsid w:val="00021F3D"/>
    <w:rsid w:val="00022737"/>
    <w:rsid w:val="00022DBD"/>
    <w:rsid w:val="00023947"/>
    <w:rsid w:val="00032AB8"/>
    <w:rsid w:val="0003696E"/>
    <w:rsid w:val="00037898"/>
    <w:rsid w:val="00041156"/>
    <w:rsid w:val="00047C7F"/>
    <w:rsid w:val="00055395"/>
    <w:rsid w:val="00056925"/>
    <w:rsid w:val="00061F4D"/>
    <w:rsid w:val="00062155"/>
    <w:rsid w:val="00072CB9"/>
    <w:rsid w:val="00073B8A"/>
    <w:rsid w:val="000744CB"/>
    <w:rsid w:val="000749BA"/>
    <w:rsid w:val="00074E96"/>
    <w:rsid w:val="00075225"/>
    <w:rsid w:val="00080335"/>
    <w:rsid w:val="0008713E"/>
    <w:rsid w:val="00090998"/>
    <w:rsid w:val="00092A7C"/>
    <w:rsid w:val="00097030"/>
    <w:rsid w:val="0009791F"/>
    <w:rsid w:val="00097D91"/>
    <w:rsid w:val="000A2B7B"/>
    <w:rsid w:val="000A2C57"/>
    <w:rsid w:val="000A3928"/>
    <w:rsid w:val="000A63FB"/>
    <w:rsid w:val="000B0FF1"/>
    <w:rsid w:val="000B6D4B"/>
    <w:rsid w:val="000C0BED"/>
    <w:rsid w:val="000C1B44"/>
    <w:rsid w:val="000C2937"/>
    <w:rsid w:val="000C2DA2"/>
    <w:rsid w:val="000C3385"/>
    <w:rsid w:val="000D273E"/>
    <w:rsid w:val="000D2B5D"/>
    <w:rsid w:val="000D360B"/>
    <w:rsid w:val="000D6A7E"/>
    <w:rsid w:val="000D7C34"/>
    <w:rsid w:val="000E0ECC"/>
    <w:rsid w:val="000E1FC5"/>
    <w:rsid w:val="000E33F0"/>
    <w:rsid w:val="000E57B9"/>
    <w:rsid w:val="000E7E45"/>
    <w:rsid w:val="000F37F2"/>
    <w:rsid w:val="000F40B5"/>
    <w:rsid w:val="00100845"/>
    <w:rsid w:val="00101C50"/>
    <w:rsid w:val="00105402"/>
    <w:rsid w:val="0010557E"/>
    <w:rsid w:val="00110D78"/>
    <w:rsid w:val="001137EC"/>
    <w:rsid w:val="0012295F"/>
    <w:rsid w:val="00124D5C"/>
    <w:rsid w:val="0012697A"/>
    <w:rsid w:val="0013168C"/>
    <w:rsid w:val="00136198"/>
    <w:rsid w:val="0013768E"/>
    <w:rsid w:val="00140511"/>
    <w:rsid w:val="00144F03"/>
    <w:rsid w:val="001519A9"/>
    <w:rsid w:val="00153441"/>
    <w:rsid w:val="00156413"/>
    <w:rsid w:val="00160CE8"/>
    <w:rsid w:val="0016135F"/>
    <w:rsid w:val="0016392D"/>
    <w:rsid w:val="00170087"/>
    <w:rsid w:val="00170B45"/>
    <w:rsid w:val="00173F0F"/>
    <w:rsid w:val="00185F02"/>
    <w:rsid w:val="001907A4"/>
    <w:rsid w:val="001934DF"/>
    <w:rsid w:val="001943A0"/>
    <w:rsid w:val="00197005"/>
    <w:rsid w:val="00197686"/>
    <w:rsid w:val="001A0255"/>
    <w:rsid w:val="001A2FBD"/>
    <w:rsid w:val="001A324B"/>
    <w:rsid w:val="001A3A22"/>
    <w:rsid w:val="001A3F4E"/>
    <w:rsid w:val="001A63EA"/>
    <w:rsid w:val="001B16FA"/>
    <w:rsid w:val="001B3671"/>
    <w:rsid w:val="001C3277"/>
    <w:rsid w:val="001C339D"/>
    <w:rsid w:val="001C3CC2"/>
    <w:rsid w:val="001C4F23"/>
    <w:rsid w:val="001D0361"/>
    <w:rsid w:val="001D6C20"/>
    <w:rsid w:val="001E1A35"/>
    <w:rsid w:val="001E21DE"/>
    <w:rsid w:val="001F0071"/>
    <w:rsid w:val="001F1C83"/>
    <w:rsid w:val="0020361F"/>
    <w:rsid w:val="0020669C"/>
    <w:rsid w:val="00210D83"/>
    <w:rsid w:val="00211CDC"/>
    <w:rsid w:val="00212D76"/>
    <w:rsid w:val="00214CC5"/>
    <w:rsid w:val="002345B0"/>
    <w:rsid w:val="00234FBB"/>
    <w:rsid w:val="0023639D"/>
    <w:rsid w:val="002420BA"/>
    <w:rsid w:val="00242568"/>
    <w:rsid w:val="0024385A"/>
    <w:rsid w:val="00244EF5"/>
    <w:rsid w:val="00245F68"/>
    <w:rsid w:val="00246AFA"/>
    <w:rsid w:val="00253719"/>
    <w:rsid w:val="002621C0"/>
    <w:rsid w:val="00262635"/>
    <w:rsid w:val="002626E2"/>
    <w:rsid w:val="002636DA"/>
    <w:rsid w:val="00264391"/>
    <w:rsid w:val="00264B0B"/>
    <w:rsid w:val="0026721D"/>
    <w:rsid w:val="00267F77"/>
    <w:rsid w:val="00271440"/>
    <w:rsid w:val="002746F1"/>
    <w:rsid w:val="002861FF"/>
    <w:rsid w:val="00293B3F"/>
    <w:rsid w:val="002976D7"/>
    <w:rsid w:val="002A00A5"/>
    <w:rsid w:val="002A2E25"/>
    <w:rsid w:val="002A4FA5"/>
    <w:rsid w:val="002A60CC"/>
    <w:rsid w:val="002B0C36"/>
    <w:rsid w:val="002B750B"/>
    <w:rsid w:val="002B76DC"/>
    <w:rsid w:val="002C26E0"/>
    <w:rsid w:val="002C6E46"/>
    <w:rsid w:val="002D1A1B"/>
    <w:rsid w:val="002E07EC"/>
    <w:rsid w:val="002E64E4"/>
    <w:rsid w:val="002E6A01"/>
    <w:rsid w:val="002F05F4"/>
    <w:rsid w:val="00301CD6"/>
    <w:rsid w:val="0030203E"/>
    <w:rsid w:val="003046B6"/>
    <w:rsid w:val="00307A41"/>
    <w:rsid w:val="00312758"/>
    <w:rsid w:val="00312C8A"/>
    <w:rsid w:val="0031636A"/>
    <w:rsid w:val="003179F9"/>
    <w:rsid w:val="00320EC3"/>
    <w:rsid w:val="0032255C"/>
    <w:rsid w:val="00325528"/>
    <w:rsid w:val="00327734"/>
    <w:rsid w:val="00334233"/>
    <w:rsid w:val="003404CF"/>
    <w:rsid w:val="0034619E"/>
    <w:rsid w:val="0035021A"/>
    <w:rsid w:val="00351357"/>
    <w:rsid w:val="00353132"/>
    <w:rsid w:val="00354EB7"/>
    <w:rsid w:val="00356710"/>
    <w:rsid w:val="00360CEF"/>
    <w:rsid w:val="00361A96"/>
    <w:rsid w:val="00364B55"/>
    <w:rsid w:val="00371290"/>
    <w:rsid w:val="0037141B"/>
    <w:rsid w:val="00372B4B"/>
    <w:rsid w:val="00376EBD"/>
    <w:rsid w:val="00380457"/>
    <w:rsid w:val="00381B46"/>
    <w:rsid w:val="003827D7"/>
    <w:rsid w:val="00385270"/>
    <w:rsid w:val="00392137"/>
    <w:rsid w:val="0039618E"/>
    <w:rsid w:val="003970E8"/>
    <w:rsid w:val="00397D08"/>
    <w:rsid w:val="003A507D"/>
    <w:rsid w:val="003A7D18"/>
    <w:rsid w:val="003C1455"/>
    <w:rsid w:val="003C29A2"/>
    <w:rsid w:val="003D3FC9"/>
    <w:rsid w:val="003D4208"/>
    <w:rsid w:val="003E2861"/>
    <w:rsid w:val="003E3741"/>
    <w:rsid w:val="003E4CDB"/>
    <w:rsid w:val="003F1792"/>
    <w:rsid w:val="00402467"/>
    <w:rsid w:val="00402C64"/>
    <w:rsid w:val="00412459"/>
    <w:rsid w:val="00420E58"/>
    <w:rsid w:val="00425868"/>
    <w:rsid w:val="00431648"/>
    <w:rsid w:val="00431759"/>
    <w:rsid w:val="004344C7"/>
    <w:rsid w:val="00434C8F"/>
    <w:rsid w:val="004357F6"/>
    <w:rsid w:val="00436526"/>
    <w:rsid w:val="00437E4C"/>
    <w:rsid w:val="00443F7C"/>
    <w:rsid w:val="004567AE"/>
    <w:rsid w:val="00470F3D"/>
    <w:rsid w:val="00471A4B"/>
    <w:rsid w:val="004735A1"/>
    <w:rsid w:val="00475B23"/>
    <w:rsid w:val="00475E38"/>
    <w:rsid w:val="00487697"/>
    <w:rsid w:val="00487A3A"/>
    <w:rsid w:val="00493A50"/>
    <w:rsid w:val="00495264"/>
    <w:rsid w:val="004A15A7"/>
    <w:rsid w:val="004B0E2D"/>
    <w:rsid w:val="004C11A9"/>
    <w:rsid w:val="004C1AC2"/>
    <w:rsid w:val="004C23F8"/>
    <w:rsid w:val="004C7ABD"/>
    <w:rsid w:val="004D08E9"/>
    <w:rsid w:val="004D4A55"/>
    <w:rsid w:val="004D57A5"/>
    <w:rsid w:val="004D6B07"/>
    <w:rsid w:val="004D78AC"/>
    <w:rsid w:val="004E4376"/>
    <w:rsid w:val="004E5DC4"/>
    <w:rsid w:val="004E7079"/>
    <w:rsid w:val="004F1213"/>
    <w:rsid w:val="004F39E2"/>
    <w:rsid w:val="004F59D7"/>
    <w:rsid w:val="004F6E73"/>
    <w:rsid w:val="005126E3"/>
    <w:rsid w:val="00512F8A"/>
    <w:rsid w:val="00516F96"/>
    <w:rsid w:val="005200F6"/>
    <w:rsid w:val="00524A6D"/>
    <w:rsid w:val="00524C99"/>
    <w:rsid w:val="00532783"/>
    <w:rsid w:val="0053489A"/>
    <w:rsid w:val="005364FD"/>
    <w:rsid w:val="00543D1F"/>
    <w:rsid w:val="0055163B"/>
    <w:rsid w:val="005521C8"/>
    <w:rsid w:val="00557E60"/>
    <w:rsid w:val="00561C37"/>
    <w:rsid w:val="005622C2"/>
    <w:rsid w:val="00562D78"/>
    <w:rsid w:val="00563D4A"/>
    <w:rsid w:val="005650CC"/>
    <w:rsid w:val="00572C22"/>
    <w:rsid w:val="00576D1A"/>
    <w:rsid w:val="005814D1"/>
    <w:rsid w:val="00581758"/>
    <w:rsid w:val="00584252"/>
    <w:rsid w:val="0058576E"/>
    <w:rsid w:val="00586E98"/>
    <w:rsid w:val="00593BAE"/>
    <w:rsid w:val="0059793C"/>
    <w:rsid w:val="005A08EE"/>
    <w:rsid w:val="005A17BB"/>
    <w:rsid w:val="005A6D63"/>
    <w:rsid w:val="005A7DC9"/>
    <w:rsid w:val="005B75EC"/>
    <w:rsid w:val="005C6EE6"/>
    <w:rsid w:val="005D3B6B"/>
    <w:rsid w:val="005D6776"/>
    <w:rsid w:val="005D7B12"/>
    <w:rsid w:val="005E197D"/>
    <w:rsid w:val="005E1A6D"/>
    <w:rsid w:val="005E211D"/>
    <w:rsid w:val="005F13CE"/>
    <w:rsid w:val="005F2D60"/>
    <w:rsid w:val="005F5119"/>
    <w:rsid w:val="005F76E0"/>
    <w:rsid w:val="00607E56"/>
    <w:rsid w:val="00611527"/>
    <w:rsid w:val="00612C10"/>
    <w:rsid w:val="0061611B"/>
    <w:rsid w:val="00620CD9"/>
    <w:rsid w:val="0062223E"/>
    <w:rsid w:val="006242E3"/>
    <w:rsid w:val="00636936"/>
    <w:rsid w:val="00637713"/>
    <w:rsid w:val="00641196"/>
    <w:rsid w:val="00653964"/>
    <w:rsid w:val="00657747"/>
    <w:rsid w:val="006605BA"/>
    <w:rsid w:val="00663C2A"/>
    <w:rsid w:val="00666DA2"/>
    <w:rsid w:val="00671D2E"/>
    <w:rsid w:val="006814FB"/>
    <w:rsid w:val="00684704"/>
    <w:rsid w:val="00685CC6"/>
    <w:rsid w:val="00685D23"/>
    <w:rsid w:val="00687278"/>
    <w:rsid w:val="00691194"/>
    <w:rsid w:val="006945A0"/>
    <w:rsid w:val="006A22E4"/>
    <w:rsid w:val="006A7DB7"/>
    <w:rsid w:val="006B2C7A"/>
    <w:rsid w:val="006B4807"/>
    <w:rsid w:val="006B4A2B"/>
    <w:rsid w:val="006C15F3"/>
    <w:rsid w:val="006C57ED"/>
    <w:rsid w:val="006C6183"/>
    <w:rsid w:val="006C6405"/>
    <w:rsid w:val="006D3ABD"/>
    <w:rsid w:val="006D4829"/>
    <w:rsid w:val="006D63B0"/>
    <w:rsid w:val="006D77A9"/>
    <w:rsid w:val="006E2036"/>
    <w:rsid w:val="006E3421"/>
    <w:rsid w:val="006E3A84"/>
    <w:rsid w:val="006E56E9"/>
    <w:rsid w:val="006E5944"/>
    <w:rsid w:val="006E7A1B"/>
    <w:rsid w:val="006F4CD3"/>
    <w:rsid w:val="006F59E2"/>
    <w:rsid w:val="006F7C55"/>
    <w:rsid w:val="007042AB"/>
    <w:rsid w:val="0070442E"/>
    <w:rsid w:val="00706AAA"/>
    <w:rsid w:val="0071113E"/>
    <w:rsid w:val="00712DB9"/>
    <w:rsid w:val="0071447E"/>
    <w:rsid w:val="00714536"/>
    <w:rsid w:val="007174FC"/>
    <w:rsid w:val="0071755C"/>
    <w:rsid w:val="007222EB"/>
    <w:rsid w:val="00726BDB"/>
    <w:rsid w:val="00730DD2"/>
    <w:rsid w:val="00746272"/>
    <w:rsid w:val="007503EB"/>
    <w:rsid w:val="00752F36"/>
    <w:rsid w:val="00766BBD"/>
    <w:rsid w:val="007828F8"/>
    <w:rsid w:val="007854B2"/>
    <w:rsid w:val="007862FE"/>
    <w:rsid w:val="00790261"/>
    <w:rsid w:val="007951E9"/>
    <w:rsid w:val="00797C5D"/>
    <w:rsid w:val="00797F2D"/>
    <w:rsid w:val="007A28BD"/>
    <w:rsid w:val="007A5564"/>
    <w:rsid w:val="007A69AA"/>
    <w:rsid w:val="007C01BC"/>
    <w:rsid w:val="007C781C"/>
    <w:rsid w:val="007D62B1"/>
    <w:rsid w:val="007D700D"/>
    <w:rsid w:val="007E2AEC"/>
    <w:rsid w:val="007E4F96"/>
    <w:rsid w:val="007F1D2D"/>
    <w:rsid w:val="007F28DA"/>
    <w:rsid w:val="007F30AE"/>
    <w:rsid w:val="008015D1"/>
    <w:rsid w:val="008045E5"/>
    <w:rsid w:val="00807CD0"/>
    <w:rsid w:val="00810664"/>
    <w:rsid w:val="00811D4C"/>
    <w:rsid w:val="00820447"/>
    <w:rsid w:val="00821E30"/>
    <w:rsid w:val="0082745F"/>
    <w:rsid w:val="00830AF4"/>
    <w:rsid w:val="0083132E"/>
    <w:rsid w:val="008334E7"/>
    <w:rsid w:val="00835A4F"/>
    <w:rsid w:val="00836D72"/>
    <w:rsid w:val="0084538A"/>
    <w:rsid w:val="008466CD"/>
    <w:rsid w:val="00851AAC"/>
    <w:rsid w:val="00853F8F"/>
    <w:rsid w:val="008562F0"/>
    <w:rsid w:val="00857F47"/>
    <w:rsid w:val="0086071F"/>
    <w:rsid w:val="00863F34"/>
    <w:rsid w:val="00864AD8"/>
    <w:rsid w:val="00866195"/>
    <w:rsid w:val="008720D8"/>
    <w:rsid w:val="00872E91"/>
    <w:rsid w:val="00884488"/>
    <w:rsid w:val="008900B5"/>
    <w:rsid w:val="008905FF"/>
    <w:rsid w:val="0089595F"/>
    <w:rsid w:val="00897A70"/>
    <w:rsid w:val="00897B3F"/>
    <w:rsid w:val="008A2517"/>
    <w:rsid w:val="008A2995"/>
    <w:rsid w:val="008B779B"/>
    <w:rsid w:val="008C2FF1"/>
    <w:rsid w:val="008C371A"/>
    <w:rsid w:val="008C3774"/>
    <w:rsid w:val="008C7457"/>
    <w:rsid w:val="008D365D"/>
    <w:rsid w:val="008D7BAD"/>
    <w:rsid w:val="008E4A97"/>
    <w:rsid w:val="008E6E65"/>
    <w:rsid w:val="008E70E3"/>
    <w:rsid w:val="008F124E"/>
    <w:rsid w:val="008F5503"/>
    <w:rsid w:val="008F5956"/>
    <w:rsid w:val="008F776D"/>
    <w:rsid w:val="0091582B"/>
    <w:rsid w:val="00920927"/>
    <w:rsid w:val="00921215"/>
    <w:rsid w:val="009235FB"/>
    <w:rsid w:val="009276AF"/>
    <w:rsid w:val="00927921"/>
    <w:rsid w:val="00930B41"/>
    <w:rsid w:val="00932230"/>
    <w:rsid w:val="00932D39"/>
    <w:rsid w:val="00940C49"/>
    <w:rsid w:val="00951222"/>
    <w:rsid w:val="0095265C"/>
    <w:rsid w:val="009526F9"/>
    <w:rsid w:val="00953734"/>
    <w:rsid w:val="00957E8F"/>
    <w:rsid w:val="00960600"/>
    <w:rsid w:val="00962386"/>
    <w:rsid w:val="00963968"/>
    <w:rsid w:val="00965AD3"/>
    <w:rsid w:val="00966F79"/>
    <w:rsid w:val="009675E2"/>
    <w:rsid w:val="00970BEA"/>
    <w:rsid w:val="0097662D"/>
    <w:rsid w:val="00977887"/>
    <w:rsid w:val="00977BFE"/>
    <w:rsid w:val="009819EA"/>
    <w:rsid w:val="009824FE"/>
    <w:rsid w:val="00985AC3"/>
    <w:rsid w:val="00990722"/>
    <w:rsid w:val="009977A5"/>
    <w:rsid w:val="009A1BCC"/>
    <w:rsid w:val="009A4F56"/>
    <w:rsid w:val="009B1EFB"/>
    <w:rsid w:val="009B3DCC"/>
    <w:rsid w:val="009B5FAB"/>
    <w:rsid w:val="009B7002"/>
    <w:rsid w:val="009C1BF8"/>
    <w:rsid w:val="009C2129"/>
    <w:rsid w:val="009C41DD"/>
    <w:rsid w:val="009D128A"/>
    <w:rsid w:val="009D1F25"/>
    <w:rsid w:val="009D7247"/>
    <w:rsid w:val="009E18B3"/>
    <w:rsid w:val="009E59FF"/>
    <w:rsid w:val="009E6153"/>
    <w:rsid w:val="009E68EE"/>
    <w:rsid w:val="009F0121"/>
    <w:rsid w:val="009F71D2"/>
    <w:rsid w:val="00A05C0E"/>
    <w:rsid w:val="00A05CCA"/>
    <w:rsid w:val="00A06380"/>
    <w:rsid w:val="00A0722B"/>
    <w:rsid w:val="00A10746"/>
    <w:rsid w:val="00A10F27"/>
    <w:rsid w:val="00A11E0A"/>
    <w:rsid w:val="00A14F54"/>
    <w:rsid w:val="00A15446"/>
    <w:rsid w:val="00A20414"/>
    <w:rsid w:val="00A20C8D"/>
    <w:rsid w:val="00A231C3"/>
    <w:rsid w:val="00A24D9A"/>
    <w:rsid w:val="00A32937"/>
    <w:rsid w:val="00A342C4"/>
    <w:rsid w:val="00A367F0"/>
    <w:rsid w:val="00A419C7"/>
    <w:rsid w:val="00A43344"/>
    <w:rsid w:val="00A5627E"/>
    <w:rsid w:val="00A562DB"/>
    <w:rsid w:val="00A569F9"/>
    <w:rsid w:val="00A570C8"/>
    <w:rsid w:val="00A61B68"/>
    <w:rsid w:val="00A62C3E"/>
    <w:rsid w:val="00A73625"/>
    <w:rsid w:val="00A7462F"/>
    <w:rsid w:val="00A7467E"/>
    <w:rsid w:val="00A767A9"/>
    <w:rsid w:val="00A804E2"/>
    <w:rsid w:val="00A85413"/>
    <w:rsid w:val="00A85720"/>
    <w:rsid w:val="00A86076"/>
    <w:rsid w:val="00A8655A"/>
    <w:rsid w:val="00A90E46"/>
    <w:rsid w:val="00A94464"/>
    <w:rsid w:val="00A9484D"/>
    <w:rsid w:val="00A94E9E"/>
    <w:rsid w:val="00A96A43"/>
    <w:rsid w:val="00A96FD2"/>
    <w:rsid w:val="00AA50EF"/>
    <w:rsid w:val="00AB405B"/>
    <w:rsid w:val="00AB4298"/>
    <w:rsid w:val="00AB4A5A"/>
    <w:rsid w:val="00AB4D8E"/>
    <w:rsid w:val="00AC2089"/>
    <w:rsid w:val="00AC351B"/>
    <w:rsid w:val="00AC4060"/>
    <w:rsid w:val="00AC5587"/>
    <w:rsid w:val="00AD233D"/>
    <w:rsid w:val="00AE092F"/>
    <w:rsid w:val="00AF021C"/>
    <w:rsid w:val="00AF19E8"/>
    <w:rsid w:val="00AF38B7"/>
    <w:rsid w:val="00AF3A72"/>
    <w:rsid w:val="00AF40A9"/>
    <w:rsid w:val="00B0503C"/>
    <w:rsid w:val="00B05372"/>
    <w:rsid w:val="00B0587B"/>
    <w:rsid w:val="00B07DFE"/>
    <w:rsid w:val="00B10DB8"/>
    <w:rsid w:val="00B13B58"/>
    <w:rsid w:val="00B33847"/>
    <w:rsid w:val="00B34ECF"/>
    <w:rsid w:val="00B36B55"/>
    <w:rsid w:val="00B36D7E"/>
    <w:rsid w:val="00B47890"/>
    <w:rsid w:val="00B5277A"/>
    <w:rsid w:val="00B54DC5"/>
    <w:rsid w:val="00B56A30"/>
    <w:rsid w:val="00B61DA8"/>
    <w:rsid w:val="00B6416D"/>
    <w:rsid w:val="00B65E0F"/>
    <w:rsid w:val="00B7274F"/>
    <w:rsid w:val="00B7358F"/>
    <w:rsid w:val="00B7397D"/>
    <w:rsid w:val="00B77087"/>
    <w:rsid w:val="00B802B0"/>
    <w:rsid w:val="00B82A77"/>
    <w:rsid w:val="00B83244"/>
    <w:rsid w:val="00B962B4"/>
    <w:rsid w:val="00BA3738"/>
    <w:rsid w:val="00BA3CAE"/>
    <w:rsid w:val="00BA568D"/>
    <w:rsid w:val="00BB6281"/>
    <w:rsid w:val="00BB7FF6"/>
    <w:rsid w:val="00BC0CEE"/>
    <w:rsid w:val="00BC0F61"/>
    <w:rsid w:val="00BC1DBA"/>
    <w:rsid w:val="00BC21F4"/>
    <w:rsid w:val="00BC2D5F"/>
    <w:rsid w:val="00BD5EFA"/>
    <w:rsid w:val="00BD6667"/>
    <w:rsid w:val="00BE0A98"/>
    <w:rsid w:val="00BE48EB"/>
    <w:rsid w:val="00BE6DE9"/>
    <w:rsid w:val="00BE7F63"/>
    <w:rsid w:val="00BF05A7"/>
    <w:rsid w:val="00BF05C5"/>
    <w:rsid w:val="00BF0A05"/>
    <w:rsid w:val="00BF1EC8"/>
    <w:rsid w:val="00BF2F2B"/>
    <w:rsid w:val="00BF4F61"/>
    <w:rsid w:val="00C0592B"/>
    <w:rsid w:val="00C0592F"/>
    <w:rsid w:val="00C07315"/>
    <w:rsid w:val="00C112B9"/>
    <w:rsid w:val="00C11300"/>
    <w:rsid w:val="00C11C0D"/>
    <w:rsid w:val="00C14A9B"/>
    <w:rsid w:val="00C16612"/>
    <w:rsid w:val="00C20F12"/>
    <w:rsid w:val="00C21975"/>
    <w:rsid w:val="00C27A19"/>
    <w:rsid w:val="00C31151"/>
    <w:rsid w:val="00C3409E"/>
    <w:rsid w:val="00C36D9B"/>
    <w:rsid w:val="00C446E2"/>
    <w:rsid w:val="00C449BE"/>
    <w:rsid w:val="00C44C02"/>
    <w:rsid w:val="00C4717D"/>
    <w:rsid w:val="00C51CF4"/>
    <w:rsid w:val="00C52AAB"/>
    <w:rsid w:val="00C5429D"/>
    <w:rsid w:val="00C63F4A"/>
    <w:rsid w:val="00C64A6E"/>
    <w:rsid w:val="00C6523C"/>
    <w:rsid w:val="00C6773A"/>
    <w:rsid w:val="00C70429"/>
    <w:rsid w:val="00C73CD0"/>
    <w:rsid w:val="00C75B9B"/>
    <w:rsid w:val="00C77AD9"/>
    <w:rsid w:val="00C802EB"/>
    <w:rsid w:val="00C830E7"/>
    <w:rsid w:val="00C83495"/>
    <w:rsid w:val="00C915C7"/>
    <w:rsid w:val="00C94C2C"/>
    <w:rsid w:val="00CA0C80"/>
    <w:rsid w:val="00CA3B14"/>
    <w:rsid w:val="00CA57F7"/>
    <w:rsid w:val="00CA7583"/>
    <w:rsid w:val="00CB0953"/>
    <w:rsid w:val="00CB1DDE"/>
    <w:rsid w:val="00CB4120"/>
    <w:rsid w:val="00CC6189"/>
    <w:rsid w:val="00CD05D4"/>
    <w:rsid w:val="00CD1866"/>
    <w:rsid w:val="00CD1DD8"/>
    <w:rsid w:val="00CE3F02"/>
    <w:rsid w:val="00CF0D9C"/>
    <w:rsid w:val="00CF2DFE"/>
    <w:rsid w:val="00CF7C24"/>
    <w:rsid w:val="00D040CB"/>
    <w:rsid w:val="00D1746F"/>
    <w:rsid w:val="00D22205"/>
    <w:rsid w:val="00D26CAF"/>
    <w:rsid w:val="00D318C0"/>
    <w:rsid w:val="00D43395"/>
    <w:rsid w:val="00D47265"/>
    <w:rsid w:val="00D55DE9"/>
    <w:rsid w:val="00D57B1C"/>
    <w:rsid w:val="00D62AD4"/>
    <w:rsid w:val="00D63E5F"/>
    <w:rsid w:val="00D64F21"/>
    <w:rsid w:val="00D65BC5"/>
    <w:rsid w:val="00D71AFA"/>
    <w:rsid w:val="00D71DE8"/>
    <w:rsid w:val="00D73D46"/>
    <w:rsid w:val="00D85589"/>
    <w:rsid w:val="00D904B4"/>
    <w:rsid w:val="00D921C9"/>
    <w:rsid w:val="00D93949"/>
    <w:rsid w:val="00D96C96"/>
    <w:rsid w:val="00D97C2A"/>
    <w:rsid w:val="00DA180E"/>
    <w:rsid w:val="00DA2EF0"/>
    <w:rsid w:val="00DA37AD"/>
    <w:rsid w:val="00DA54A8"/>
    <w:rsid w:val="00DA5EB6"/>
    <w:rsid w:val="00DB1BDD"/>
    <w:rsid w:val="00DB4D4A"/>
    <w:rsid w:val="00DC42C7"/>
    <w:rsid w:val="00DC5B0A"/>
    <w:rsid w:val="00DC7242"/>
    <w:rsid w:val="00DC7582"/>
    <w:rsid w:val="00DD35DA"/>
    <w:rsid w:val="00DD4455"/>
    <w:rsid w:val="00DD5431"/>
    <w:rsid w:val="00DD7C8B"/>
    <w:rsid w:val="00DE1442"/>
    <w:rsid w:val="00DE6CAB"/>
    <w:rsid w:val="00DF1B2F"/>
    <w:rsid w:val="00DF717E"/>
    <w:rsid w:val="00E00DCA"/>
    <w:rsid w:val="00E03C22"/>
    <w:rsid w:val="00E07153"/>
    <w:rsid w:val="00E10760"/>
    <w:rsid w:val="00E10A90"/>
    <w:rsid w:val="00E10D36"/>
    <w:rsid w:val="00E22211"/>
    <w:rsid w:val="00E234AA"/>
    <w:rsid w:val="00E236E0"/>
    <w:rsid w:val="00E23CCB"/>
    <w:rsid w:val="00E23DA9"/>
    <w:rsid w:val="00E244F2"/>
    <w:rsid w:val="00E24CE4"/>
    <w:rsid w:val="00E2562D"/>
    <w:rsid w:val="00E31866"/>
    <w:rsid w:val="00E3358D"/>
    <w:rsid w:val="00E33AD1"/>
    <w:rsid w:val="00E3777A"/>
    <w:rsid w:val="00E414FE"/>
    <w:rsid w:val="00E45D87"/>
    <w:rsid w:val="00E527EE"/>
    <w:rsid w:val="00E55222"/>
    <w:rsid w:val="00E60615"/>
    <w:rsid w:val="00E614FF"/>
    <w:rsid w:val="00E628CB"/>
    <w:rsid w:val="00E634B7"/>
    <w:rsid w:val="00E64198"/>
    <w:rsid w:val="00E6687C"/>
    <w:rsid w:val="00E66A5D"/>
    <w:rsid w:val="00E70CBB"/>
    <w:rsid w:val="00E72BAE"/>
    <w:rsid w:val="00E774AC"/>
    <w:rsid w:val="00E81EE1"/>
    <w:rsid w:val="00E8484C"/>
    <w:rsid w:val="00E93DFC"/>
    <w:rsid w:val="00E95DA0"/>
    <w:rsid w:val="00EA060D"/>
    <w:rsid w:val="00EA436C"/>
    <w:rsid w:val="00EA628D"/>
    <w:rsid w:val="00EA6B0C"/>
    <w:rsid w:val="00EC2A5D"/>
    <w:rsid w:val="00EC4574"/>
    <w:rsid w:val="00ED028F"/>
    <w:rsid w:val="00ED5974"/>
    <w:rsid w:val="00EE2B75"/>
    <w:rsid w:val="00EE6C8A"/>
    <w:rsid w:val="00EE6CD1"/>
    <w:rsid w:val="00EE76E5"/>
    <w:rsid w:val="00EE7712"/>
    <w:rsid w:val="00EF4C1C"/>
    <w:rsid w:val="00F046A7"/>
    <w:rsid w:val="00F1012C"/>
    <w:rsid w:val="00F12399"/>
    <w:rsid w:val="00F14543"/>
    <w:rsid w:val="00F1756E"/>
    <w:rsid w:val="00F305A3"/>
    <w:rsid w:val="00F35B07"/>
    <w:rsid w:val="00F36941"/>
    <w:rsid w:val="00F37DB1"/>
    <w:rsid w:val="00F41B3A"/>
    <w:rsid w:val="00F50BDA"/>
    <w:rsid w:val="00F50F9D"/>
    <w:rsid w:val="00F539AC"/>
    <w:rsid w:val="00F53E16"/>
    <w:rsid w:val="00F5431D"/>
    <w:rsid w:val="00F56046"/>
    <w:rsid w:val="00F6763C"/>
    <w:rsid w:val="00F72385"/>
    <w:rsid w:val="00F72CFD"/>
    <w:rsid w:val="00F734C7"/>
    <w:rsid w:val="00F73AEF"/>
    <w:rsid w:val="00F75337"/>
    <w:rsid w:val="00F75CAF"/>
    <w:rsid w:val="00F84A9E"/>
    <w:rsid w:val="00F879BF"/>
    <w:rsid w:val="00F91065"/>
    <w:rsid w:val="00FA7D76"/>
    <w:rsid w:val="00FB3B02"/>
    <w:rsid w:val="00FB6DBB"/>
    <w:rsid w:val="00FC2937"/>
    <w:rsid w:val="00FC336C"/>
    <w:rsid w:val="00FD63A9"/>
    <w:rsid w:val="00FE0079"/>
    <w:rsid w:val="00FE1B98"/>
    <w:rsid w:val="00FE452A"/>
    <w:rsid w:val="00FF08B3"/>
    <w:rsid w:val="00FF5CBE"/>
    <w:rsid w:val="00FF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E10A4F-CF41-4D46-A015-0EDD93B6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1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61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61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61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61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</dc:creator>
  <cp:keywords/>
  <dc:description/>
  <cp:lastModifiedBy>di</cp:lastModifiedBy>
  <cp:revision>3</cp:revision>
  <dcterms:created xsi:type="dcterms:W3CDTF">2021-03-19T00:45:00Z</dcterms:created>
  <dcterms:modified xsi:type="dcterms:W3CDTF">2021-03-19T00:46:00Z</dcterms:modified>
</cp:coreProperties>
</file>