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75CBD" w14:textId="76352697" w:rsidR="003E1474" w:rsidRDefault="003E1474" w:rsidP="003E1474">
      <w:pPr>
        <w:spacing w:before="240" w:after="120" w:line="276" w:lineRule="auto"/>
        <w:jc w:val="center"/>
        <w:rPr>
          <w:rFonts w:ascii="Book Antiqua" w:eastAsia="Book Antiqua" w:hAnsi="Book Antiqua" w:cs="Book Antiqua"/>
          <w:b/>
          <w:bCs/>
          <w:lang w:val="en-GB"/>
        </w:rPr>
      </w:pPr>
      <w:r w:rsidRPr="00636A2C">
        <w:rPr>
          <w:rFonts w:ascii="Book Antiqua" w:eastAsia="Book Antiqua" w:hAnsi="Book Antiqua" w:cs="Book Antiqua"/>
          <w:b/>
          <w:bCs/>
          <w:lang w:val="en-GB"/>
        </w:rPr>
        <w:t>Supplementary materials</w:t>
      </w:r>
    </w:p>
    <w:p w14:paraId="28B7D84D" w14:textId="77777777" w:rsidR="00AB24EE" w:rsidRPr="00D12AFD" w:rsidRDefault="00AB24EE" w:rsidP="00AB24EE">
      <w:pPr>
        <w:jc w:val="center"/>
        <w:rPr>
          <w:rFonts w:ascii="Book Antiqua" w:eastAsia="Book Antiqua" w:hAnsi="Book Antiqua" w:cs="Book Antiqua"/>
          <w:b/>
          <w:bCs/>
          <w:color w:val="000000"/>
          <w:lang w:val="en-GB"/>
        </w:rPr>
      </w:pP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TABLE </w:t>
      </w:r>
      <w:r>
        <w:rPr>
          <w:rFonts w:ascii="Book Antiqua" w:eastAsia="Book Antiqua" w:hAnsi="Book Antiqua" w:cs="Book Antiqua"/>
          <w:b/>
          <w:bCs/>
          <w:color w:val="000000"/>
          <w:lang w:val="en-GB"/>
        </w:rPr>
        <w:t>5</w:t>
      </w: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 SUPPLEMENTARY </w:t>
      </w:r>
    </w:p>
    <w:p w14:paraId="2FF1C08A" w14:textId="77777777" w:rsidR="00AB24EE" w:rsidRPr="00D12AFD" w:rsidRDefault="00AB24EE" w:rsidP="00AB24EE">
      <w:pPr>
        <w:jc w:val="center"/>
        <w:rPr>
          <w:rFonts w:ascii="Book Antiqua" w:eastAsia="Book Antiqua" w:hAnsi="Book Antiqua" w:cs="Book Antiqua"/>
          <w:b/>
          <w:bCs/>
          <w:color w:val="000000"/>
          <w:lang w:val="en-GB"/>
        </w:rPr>
      </w:pP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MISIDENTIFICATION PATTERNS </w:t>
      </w:r>
      <w:r>
        <w:rPr>
          <w:rFonts w:ascii="Book Antiqua" w:eastAsia="Book Antiqua" w:hAnsi="Book Antiqua" w:cs="Book Antiqua"/>
          <w:b/>
          <w:bCs/>
          <w:color w:val="000000"/>
          <w:lang w:val="en-GB"/>
        </w:rPr>
        <w:t>OF</w:t>
      </w: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 THE E</w:t>
      </w:r>
      <w:r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MOTION </w:t>
      </w: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>R</w:t>
      </w:r>
      <w:r>
        <w:rPr>
          <w:rFonts w:ascii="Book Antiqua" w:eastAsia="Book Antiqua" w:hAnsi="Book Antiqua" w:cs="Book Antiqua"/>
          <w:b/>
          <w:bCs/>
          <w:color w:val="000000"/>
          <w:lang w:val="en-GB"/>
        </w:rPr>
        <w:t>ECOGNITION</w:t>
      </w: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 TEST</w:t>
      </w:r>
    </w:p>
    <w:tbl>
      <w:tblPr>
        <w:tblStyle w:val="Grigliatabella"/>
        <w:tblW w:w="5361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425"/>
        <w:gridCol w:w="1133"/>
        <w:gridCol w:w="710"/>
        <w:gridCol w:w="845"/>
        <w:gridCol w:w="710"/>
        <w:gridCol w:w="851"/>
        <w:gridCol w:w="707"/>
        <w:gridCol w:w="1133"/>
        <w:gridCol w:w="710"/>
        <w:gridCol w:w="989"/>
        <w:gridCol w:w="710"/>
        <w:gridCol w:w="1133"/>
        <w:gridCol w:w="710"/>
        <w:gridCol w:w="992"/>
        <w:gridCol w:w="707"/>
        <w:gridCol w:w="992"/>
        <w:gridCol w:w="851"/>
      </w:tblGrid>
      <w:tr w:rsidR="00AB24EE" w:rsidRPr="00730408" w14:paraId="758EFCDA" w14:textId="77777777" w:rsidTr="000C7190">
        <w:trPr>
          <w:trHeight w:val="290"/>
        </w:trPr>
        <w:tc>
          <w:tcPr>
            <w:tcW w:w="465" w:type="pct"/>
            <w:noWrap/>
          </w:tcPr>
          <w:p w14:paraId="68743B4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4535" w:type="pct"/>
            <w:gridSpan w:val="16"/>
            <w:noWrap/>
          </w:tcPr>
          <w:p w14:paraId="4E1422F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EMOTION CONFUSED WITH</w:t>
            </w:r>
          </w:p>
        </w:tc>
      </w:tr>
      <w:tr w:rsidR="00AB24EE" w:rsidRPr="00730408" w14:paraId="36E302B0" w14:textId="77777777" w:rsidTr="000C7190">
        <w:trPr>
          <w:trHeight w:val="290"/>
        </w:trPr>
        <w:tc>
          <w:tcPr>
            <w:tcW w:w="465" w:type="pct"/>
            <w:noWrap/>
            <w:hideMark/>
          </w:tcPr>
          <w:p w14:paraId="0987393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noWrap/>
            <w:vAlign w:val="center"/>
            <w:hideMark/>
          </w:tcPr>
          <w:p w14:paraId="23AA12B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SURPRISE</w:t>
            </w:r>
          </w:p>
        </w:tc>
        <w:tc>
          <w:tcPr>
            <w:tcW w:w="508" w:type="pct"/>
            <w:gridSpan w:val="2"/>
            <w:noWrap/>
            <w:vAlign w:val="center"/>
            <w:hideMark/>
          </w:tcPr>
          <w:p w14:paraId="4E9C273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HAPPINESS</w:t>
            </w:r>
          </w:p>
        </w:tc>
        <w:tc>
          <w:tcPr>
            <w:tcW w:w="509" w:type="pct"/>
            <w:gridSpan w:val="2"/>
            <w:noWrap/>
            <w:vAlign w:val="center"/>
            <w:hideMark/>
          </w:tcPr>
          <w:p w14:paraId="5798EF5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FEAR</w:t>
            </w:r>
          </w:p>
        </w:tc>
        <w:tc>
          <w:tcPr>
            <w:tcW w:w="602" w:type="pct"/>
            <w:gridSpan w:val="2"/>
            <w:noWrap/>
            <w:vAlign w:val="center"/>
            <w:hideMark/>
          </w:tcPr>
          <w:p w14:paraId="2123140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DISGUST</w:t>
            </w:r>
          </w:p>
        </w:tc>
        <w:tc>
          <w:tcPr>
            <w:tcW w:w="555" w:type="pct"/>
            <w:gridSpan w:val="2"/>
            <w:noWrap/>
            <w:vAlign w:val="center"/>
            <w:hideMark/>
          </w:tcPr>
          <w:p w14:paraId="59C4438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ANGER</w:t>
            </w:r>
          </w:p>
        </w:tc>
        <w:tc>
          <w:tcPr>
            <w:tcW w:w="602" w:type="pct"/>
            <w:gridSpan w:val="2"/>
            <w:noWrap/>
            <w:vAlign w:val="center"/>
            <w:hideMark/>
          </w:tcPr>
          <w:p w14:paraId="596097D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SADNESS</w:t>
            </w:r>
          </w:p>
        </w:tc>
        <w:tc>
          <w:tcPr>
            <w:tcW w:w="555" w:type="pct"/>
            <w:gridSpan w:val="2"/>
            <w:noWrap/>
            <w:vAlign w:val="center"/>
            <w:hideMark/>
          </w:tcPr>
          <w:p w14:paraId="69AD291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CONTEMPT</w:t>
            </w:r>
          </w:p>
        </w:tc>
        <w:tc>
          <w:tcPr>
            <w:tcW w:w="602" w:type="pct"/>
            <w:gridSpan w:val="2"/>
            <w:noWrap/>
            <w:vAlign w:val="center"/>
            <w:hideMark/>
          </w:tcPr>
          <w:p w14:paraId="330DE3A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NEUTRAL</w:t>
            </w:r>
          </w:p>
        </w:tc>
      </w:tr>
      <w:tr w:rsidR="00AB24EE" w:rsidRPr="00730408" w14:paraId="75B17A3C" w14:textId="77777777" w:rsidTr="000C7190">
        <w:trPr>
          <w:trHeight w:val="290"/>
        </w:trPr>
        <w:tc>
          <w:tcPr>
            <w:tcW w:w="465" w:type="pct"/>
            <w:noWrap/>
            <w:hideMark/>
          </w:tcPr>
          <w:p w14:paraId="3DEAFA4C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b/>
                <w:sz w:val="16"/>
                <w:szCs w:val="16"/>
              </w:rPr>
              <w:t>Emotion presented</w:t>
            </w:r>
          </w:p>
        </w:tc>
        <w:tc>
          <w:tcPr>
            <w:tcW w:w="370" w:type="pct"/>
            <w:noWrap/>
            <w:vAlign w:val="center"/>
            <w:hideMark/>
          </w:tcPr>
          <w:p w14:paraId="7A90FFB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N (%) *</w:t>
            </w:r>
          </w:p>
        </w:tc>
        <w:tc>
          <w:tcPr>
            <w:tcW w:w="232" w:type="pct"/>
            <w:noWrap/>
            <w:vAlign w:val="center"/>
            <w:hideMark/>
          </w:tcPr>
          <w:p w14:paraId="27AEDB9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p</w:t>
            </w:r>
          </w:p>
        </w:tc>
        <w:tc>
          <w:tcPr>
            <w:tcW w:w="276" w:type="pct"/>
            <w:noWrap/>
            <w:vAlign w:val="center"/>
            <w:hideMark/>
          </w:tcPr>
          <w:p w14:paraId="7A2BB82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N (%) *</w:t>
            </w:r>
          </w:p>
        </w:tc>
        <w:tc>
          <w:tcPr>
            <w:tcW w:w="232" w:type="pct"/>
            <w:noWrap/>
            <w:vAlign w:val="center"/>
            <w:hideMark/>
          </w:tcPr>
          <w:p w14:paraId="7A43964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p</w:t>
            </w:r>
          </w:p>
        </w:tc>
        <w:tc>
          <w:tcPr>
            <w:tcW w:w="278" w:type="pct"/>
            <w:noWrap/>
            <w:vAlign w:val="center"/>
            <w:hideMark/>
          </w:tcPr>
          <w:p w14:paraId="0DE8854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N (%) *</w:t>
            </w:r>
          </w:p>
        </w:tc>
        <w:tc>
          <w:tcPr>
            <w:tcW w:w="231" w:type="pct"/>
            <w:noWrap/>
            <w:vAlign w:val="center"/>
            <w:hideMark/>
          </w:tcPr>
          <w:p w14:paraId="2C4C93E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p</w:t>
            </w:r>
          </w:p>
        </w:tc>
        <w:tc>
          <w:tcPr>
            <w:tcW w:w="370" w:type="pct"/>
            <w:noWrap/>
            <w:vAlign w:val="center"/>
            <w:hideMark/>
          </w:tcPr>
          <w:p w14:paraId="10D40DB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N (%) *</w:t>
            </w:r>
          </w:p>
        </w:tc>
        <w:tc>
          <w:tcPr>
            <w:tcW w:w="232" w:type="pct"/>
            <w:noWrap/>
            <w:vAlign w:val="center"/>
            <w:hideMark/>
          </w:tcPr>
          <w:p w14:paraId="321E1F4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p</w:t>
            </w:r>
          </w:p>
        </w:tc>
        <w:tc>
          <w:tcPr>
            <w:tcW w:w="323" w:type="pct"/>
            <w:noWrap/>
            <w:vAlign w:val="center"/>
            <w:hideMark/>
          </w:tcPr>
          <w:p w14:paraId="48A3012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N (%) *</w:t>
            </w:r>
          </w:p>
        </w:tc>
        <w:tc>
          <w:tcPr>
            <w:tcW w:w="232" w:type="pct"/>
            <w:noWrap/>
            <w:vAlign w:val="center"/>
            <w:hideMark/>
          </w:tcPr>
          <w:p w14:paraId="306FC92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p</w:t>
            </w:r>
          </w:p>
        </w:tc>
        <w:tc>
          <w:tcPr>
            <w:tcW w:w="370" w:type="pct"/>
            <w:noWrap/>
            <w:vAlign w:val="center"/>
            <w:hideMark/>
          </w:tcPr>
          <w:p w14:paraId="4B8589E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N (%) *</w:t>
            </w:r>
          </w:p>
        </w:tc>
        <w:tc>
          <w:tcPr>
            <w:tcW w:w="232" w:type="pct"/>
            <w:noWrap/>
            <w:vAlign w:val="center"/>
            <w:hideMark/>
          </w:tcPr>
          <w:p w14:paraId="5D094D5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p</w:t>
            </w:r>
          </w:p>
        </w:tc>
        <w:tc>
          <w:tcPr>
            <w:tcW w:w="324" w:type="pct"/>
            <w:noWrap/>
            <w:vAlign w:val="center"/>
            <w:hideMark/>
          </w:tcPr>
          <w:p w14:paraId="48E919A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N (%) *</w:t>
            </w:r>
          </w:p>
        </w:tc>
        <w:tc>
          <w:tcPr>
            <w:tcW w:w="231" w:type="pct"/>
            <w:noWrap/>
            <w:vAlign w:val="center"/>
            <w:hideMark/>
          </w:tcPr>
          <w:p w14:paraId="318A496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p</w:t>
            </w:r>
          </w:p>
        </w:tc>
        <w:tc>
          <w:tcPr>
            <w:tcW w:w="324" w:type="pct"/>
            <w:noWrap/>
            <w:vAlign w:val="center"/>
            <w:hideMark/>
          </w:tcPr>
          <w:p w14:paraId="212FBD0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N (%) *</w:t>
            </w:r>
          </w:p>
        </w:tc>
        <w:tc>
          <w:tcPr>
            <w:tcW w:w="278" w:type="pct"/>
            <w:noWrap/>
            <w:vAlign w:val="center"/>
            <w:hideMark/>
          </w:tcPr>
          <w:p w14:paraId="3F748F7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Times New Roman"/>
                <w:sz w:val="16"/>
                <w:szCs w:val="16"/>
              </w:rPr>
              <w:t>p</w:t>
            </w:r>
          </w:p>
        </w:tc>
      </w:tr>
      <w:tr w:rsidR="00AB24EE" w:rsidRPr="00730408" w14:paraId="1E877C98" w14:textId="77777777" w:rsidTr="000C7190">
        <w:trPr>
          <w:trHeight w:val="186"/>
        </w:trPr>
        <w:tc>
          <w:tcPr>
            <w:tcW w:w="465" w:type="pct"/>
            <w:noWrap/>
            <w:hideMark/>
          </w:tcPr>
          <w:p w14:paraId="34AB491B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SURPRISE</w:t>
            </w:r>
          </w:p>
        </w:tc>
        <w:tc>
          <w:tcPr>
            <w:tcW w:w="370" w:type="pct"/>
            <w:noWrap/>
            <w:hideMark/>
          </w:tcPr>
          <w:p w14:paraId="2A206DA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noWrap/>
            <w:hideMark/>
          </w:tcPr>
          <w:p w14:paraId="391B2EC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62DF62D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hideMark/>
          </w:tcPr>
          <w:p w14:paraId="2EDF88F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5095D0F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hideMark/>
          </w:tcPr>
          <w:p w14:paraId="1E7F0CF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0B2058A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hideMark/>
          </w:tcPr>
          <w:p w14:paraId="72F52BF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42A3CEB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hideMark/>
          </w:tcPr>
          <w:p w14:paraId="213EEAD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05C3630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hideMark/>
          </w:tcPr>
          <w:p w14:paraId="33BB4DE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33A9480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hideMark/>
          </w:tcPr>
          <w:p w14:paraId="003D009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3F4CAF1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7BE515E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</w:tr>
      <w:tr w:rsidR="00AB24EE" w:rsidRPr="00730408" w14:paraId="42AB5FCC" w14:textId="77777777" w:rsidTr="000C7190">
        <w:trPr>
          <w:trHeight w:val="132"/>
        </w:trPr>
        <w:tc>
          <w:tcPr>
            <w:tcW w:w="465" w:type="pct"/>
            <w:noWrap/>
            <w:hideMark/>
          </w:tcPr>
          <w:p w14:paraId="4EC395FB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370" w:type="pct"/>
            <w:noWrap/>
            <w:hideMark/>
          </w:tcPr>
          <w:p w14:paraId="405D91F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 w:val="restart"/>
            <w:noWrap/>
            <w:hideMark/>
          </w:tcPr>
          <w:p w14:paraId="60B51A5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6" w:type="pct"/>
            <w:noWrap/>
            <w:hideMark/>
          </w:tcPr>
          <w:p w14:paraId="1EBFD67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13 (10.5)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4092834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278" w:type="pct"/>
            <w:noWrap/>
            <w:hideMark/>
          </w:tcPr>
          <w:p w14:paraId="4FC3B0B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38 (30.6)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215EEF2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0.231</w:t>
            </w:r>
          </w:p>
        </w:tc>
        <w:tc>
          <w:tcPr>
            <w:tcW w:w="370" w:type="pct"/>
            <w:noWrap/>
            <w:hideMark/>
          </w:tcPr>
          <w:p w14:paraId="5208F45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16 (12.9)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3C91C92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0.259</w:t>
            </w:r>
          </w:p>
        </w:tc>
        <w:tc>
          <w:tcPr>
            <w:tcW w:w="323" w:type="pct"/>
            <w:noWrap/>
            <w:hideMark/>
          </w:tcPr>
          <w:p w14:paraId="3FDDBA9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11 (8.9)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384B6D1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0.641</w:t>
            </w:r>
          </w:p>
        </w:tc>
        <w:tc>
          <w:tcPr>
            <w:tcW w:w="370" w:type="pct"/>
            <w:noWrap/>
            <w:hideMark/>
          </w:tcPr>
          <w:p w14:paraId="40A52DC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7 (5.6)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1BDAE38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0.343</w:t>
            </w:r>
          </w:p>
        </w:tc>
        <w:tc>
          <w:tcPr>
            <w:tcW w:w="324" w:type="pct"/>
            <w:noWrap/>
            <w:hideMark/>
          </w:tcPr>
          <w:p w14:paraId="37573B2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17 (13.7)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28865A0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FF0000"/>
                <w:sz w:val="16"/>
                <w:szCs w:val="16"/>
              </w:rPr>
              <w:t>0.031</w:t>
            </w:r>
          </w:p>
        </w:tc>
        <w:tc>
          <w:tcPr>
            <w:tcW w:w="324" w:type="pct"/>
            <w:noWrap/>
            <w:hideMark/>
          </w:tcPr>
          <w:p w14:paraId="4539BF1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10 (8.1)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53641CA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0.735</w:t>
            </w:r>
          </w:p>
        </w:tc>
      </w:tr>
      <w:tr w:rsidR="00AB24EE" w:rsidRPr="00730408" w14:paraId="45C621EB" w14:textId="77777777" w:rsidTr="000C7190">
        <w:trPr>
          <w:trHeight w:val="192"/>
        </w:trPr>
        <w:tc>
          <w:tcPr>
            <w:tcW w:w="465" w:type="pct"/>
            <w:noWrap/>
            <w:hideMark/>
          </w:tcPr>
          <w:p w14:paraId="4386F2FF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Forensic pts.</w:t>
            </w:r>
          </w:p>
        </w:tc>
        <w:tc>
          <w:tcPr>
            <w:tcW w:w="370" w:type="pct"/>
            <w:noWrap/>
            <w:hideMark/>
          </w:tcPr>
          <w:p w14:paraId="2B24EAF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/>
            <w:hideMark/>
          </w:tcPr>
          <w:p w14:paraId="4256E6C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1ADFA94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12 (7.4)</w:t>
            </w:r>
          </w:p>
        </w:tc>
        <w:tc>
          <w:tcPr>
            <w:tcW w:w="232" w:type="pct"/>
            <w:vMerge/>
            <w:vAlign w:val="center"/>
            <w:hideMark/>
          </w:tcPr>
          <w:p w14:paraId="116E960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5A7DBCE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61 (37.4)</w:t>
            </w:r>
          </w:p>
        </w:tc>
        <w:tc>
          <w:tcPr>
            <w:tcW w:w="231" w:type="pct"/>
            <w:vMerge/>
            <w:vAlign w:val="center"/>
            <w:hideMark/>
          </w:tcPr>
          <w:p w14:paraId="24C5565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418D3E3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29 (17.8)</w:t>
            </w:r>
          </w:p>
        </w:tc>
        <w:tc>
          <w:tcPr>
            <w:tcW w:w="232" w:type="pct"/>
            <w:vMerge/>
            <w:vAlign w:val="center"/>
            <w:hideMark/>
          </w:tcPr>
          <w:p w14:paraId="62978C5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6AEF6AF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12 (7.4)</w:t>
            </w:r>
          </w:p>
        </w:tc>
        <w:tc>
          <w:tcPr>
            <w:tcW w:w="232" w:type="pct"/>
            <w:vMerge/>
            <w:vAlign w:val="center"/>
            <w:hideMark/>
          </w:tcPr>
          <w:p w14:paraId="7DE8BBD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647ADCA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14 (8.6)</w:t>
            </w:r>
          </w:p>
        </w:tc>
        <w:tc>
          <w:tcPr>
            <w:tcW w:w="232" w:type="pct"/>
            <w:vMerge/>
            <w:vAlign w:val="center"/>
            <w:hideMark/>
          </w:tcPr>
          <w:p w14:paraId="5870D44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7B8BA1A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39 (23.9)</w:t>
            </w:r>
          </w:p>
        </w:tc>
        <w:tc>
          <w:tcPr>
            <w:tcW w:w="231" w:type="pct"/>
            <w:vMerge/>
            <w:vAlign w:val="center"/>
            <w:hideMark/>
          </w:tcPr>
          <w:p w14:paraId="36C6181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689693F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15 (9.2)</w:t>
            </w:r>
          </w:p>
        </w:tc>
        <w:tc>
          <w:tcPr>
            <w:tcW w:w="278" w:type="pct"/>
            <w:vMerge/>
            <w:vAlign w:val="center"/>
            <w:hideMark/>
          </w:tcPr>
          <w:p w14:paraId="73B6C59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</w:tr>
      <w:tr w:rsidR="00AB24EE" w:rsidRPr="00730408" w14:paraId="7B59F5AE" w14:textId="77777777" w:rsidTr="000C7190">
        <w:trPr>
          <w:trHeight w:val="124"/>
        </w:trPr>
        <w:tc>
          <w:tcPr>
            <w:tcW w:w="465" w:type="pct"/>
            <w:noWrap/>
            <w:hideMark/>
          </w:tcPr>
          <w:p w14:paraId="5D1010E8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HAPPINESS</w:t>
            </w:r>
          </w:p>
        </w:tc>
        <w:tc>
          <w:tcPr>
            <w:tcW w:w="370" w:type="pct"/>
          </w:tcPr>
          <w:p w14:paraId="4C657AA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noWrap/>
            <w:hideMark/>
          </w:tcPr>
          <w:p w14:paraId="6C1E775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67D4F9F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7085EC1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5CBE2DA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06E9513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3FDE12C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458468E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03B8B69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604093F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2878786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30AF672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5414057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1F21E9E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7317876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68B1781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</w:tr>
      <w:tr w:rsidR="00AB24EE" w:rsidRPr="00730408" w14:paraId="747B7349" w14:textId="77777777" w:rsidTr="000C7190">
        <w:trPr>
          <w:trHeight w:val="69"/>
        </w:trPr>
        <w:tc>
          <w:tcPr>
            <w:tcW w:w="465" w:type="pct"/>
            <w:noWrap/>
            <w:hideMark/>
          </w:tcPr>
          <w:p w14:paraId="45330BCC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370" w:type="pct"/>
            <w:noWrap/>
            <w:hideMark/>
          </w:tcPr>
          <w:p w14:paraId="5258670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9 (7.3)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247644A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0.548</w:t>
            </w:r>
          </w:p>
        </w:tc>
        <w:tc>
          <w:tcPr>
            <w:tcW w:w="276" w:type="pct"/>
            <w:noWrap/>
            <w:hideMark/>
          </w:tcPr>
          <w:p w14:paraId="68356A5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643DDFC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8" w:type="pct"/>
            <w:noWrap/>
            <w:hideMark/>
          </w:tcPr>
          <w:p w14:paraId="34BFA4E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 (0.0)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3725D4D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370" w:type="pct"/>
            <w:noWrap/>
            <w:hideMark/>
          </w:tcPr>
          <w:p w14:paraId="4162E1F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 (0.8)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0982D05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0.432</w:t>
            </w:r>
          </w:p>
        </w:tc>
        <w:tc>
          <w:tcPr>
            <w:tcW w:w="323" w:type="pct"/>
            <w:noWrap/>
            <w:hideMark/>
          </w:tcPr>
          <w:p w14:paraId="7A7F61C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 (2.4)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03D64C9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370" w:type="pct"/>
            <w:noWrap/>
            <w:hideMark/>
          </w:tcPr>
          <w:p w14:paraId="4F45BD5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 (0.0)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417D5CB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---#</w:t>
            </w:r>
          </w:p>
        </w:tc>
        <w:tc>
          <w:tcPr>
            <w:tcW w:w="324" w:type="pct"/>
            <w:noWrap/>
            <w:hideMark/>
          </w:tcPr>
          <w:p w14:paraId="015AB57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 (0.8)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0FF0800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0.636</w:t>
            </w:r>
          </w:p>
        </w:tc>
        <w:tc>
          <w:tcPr>
            <w:tcW w:w="324" w:type="pct"/>
            <w:noWrap/>
            <w:hideMark/>
          </w:tcPr>
          <w:p w14:paraId="186C78A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 (3.2)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145DFB3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0.354</w:t>
            </w:r>
          </w:p>
        </w:tc>
      </w:tr>
      <w:tr w:rsidR="00AB24EE" w:rsidRPr="00730408" w14:paraId="2B6F7B5F" w14:textId="77777777" w:rsidTr="000C7190">
        <w:trPr>
          <w:trHeight w:val="144"/>
        </w:trPr>
        <w:tc>
          <w:tcPr>
            <w:tcW w:w="465" w:type="pct"/>
            <w:noWrap/>
            <w:hideMark/>
          </w:tcPr>
          <w:p w14:paraId="3F02BB35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Forensic pts.</w:t>
            </w:r>
          </w:p>
        </w:tc>
        <w:tc>
          <w:tcPr>
            <w:tcW w:w="370" w:type="pct"/>
            <w:noWrap/>
            <w:hideMark/>
          </w:tcPr>
          <w:p w14:paraId="66D4AFE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9 (5.5)</w:t>
            </w:r>
          </w:p>
        </w:tc>
        <w:tc>
          <w:tcPr>
            <w:tcW w:w="232" w:type="pct"/>
            <w:vMerge/>
            <w:vAlign w:val="center"/>
            <w:hideMark/>
          </w:tcPr>
          <w:p w14:paraId="086D0DF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5ABE209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/>
            <w:vAlign w:val="center"/>
            <w:hideMark/>
          </w:tcPr>
          <w:p w14:paraId="4AF5027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346D7A1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 (0.6)</w:t>
            </w:r>
          </w:p>
        </w:tc>
        <w:tc>
          <w:tcPr>
            <w:tcW w:w="231" w:type="pct"/>
            <w:vMerge/>
            <w:vAlign w:val="center"/>
            <w:hideMark/>
          </w:tcPr>
          <w:p w14:paraId="66F251F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793E9F9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 (0.0)</w:t>
            </w:r>
          </w:p>
        </w:tc>
        <w:tc>
          <w:tcPr>
            <w:tcW w:w="232" w:type="pct"/>
            <w:vMerge/>
            <w:vAlign w:val="center"/>
            <w:hideMark/>
          </w:tcPr>
          <w:p w14:paraId="727CFBD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3FD5F90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 (0.0)</w:t>
            </w:r>
          </w:p>
        </w:tc>
        <w:tc>
          <w:tcPr>
            <w:tcW w:w="232" w:type="pct"/>
            <w:vMerge/>
            <w:vAlign w:val="center"/>
            <w:hideMark/>
          </w:tcPr>
          <w:p w14:paraId="0EBED1D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4983FDB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 (0.0)</w:t>
            </w:r>
          </w:p>
        </w:tc>
        <w:tc>
          <w:tcPr>
            <w:tcW w:w="232" w:type="pct"/>
            <w:vMerge/>
            <w:vAlign w:val="center"/>
            <w:hideMark/>
          </w:tcPr>
          <w:p w14:paraId="67A9378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61C5603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 (1.8)</w:t>
            </w:r>
          </w:p>
        </w:tc>
        <w:tc>
          <w:tcPr>
            <w:tcW w:w="231" w:type="pct"/>
            <w:vMerge/>
            <w:vAlign w:val="center"/>
            <w:hideMark/>
          </w:tcPr>
          <w:p w14:paraId="6C09BE3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4CD3AE8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9 (5.5)</w:t>
            </w:r>
          </w:p>
        </w:tc>
        <w:tc>
          <w:tcPr>
            <w:tcW w:w="278" w:type="pct"/>
            <w:vMerge/>
            <w:vAlign w:val="center"/>
            <w:hideMark/>
          </w:tcPr>
          <w:p w14:paraId="6FDA796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</w:tr>
      <w:tr w:rsidR="00AB24EE" w:rsidRPr="00730408" w14:paraId="30B91CD9" w14:textId="77777777" w:rsidTr="000C7190">
        <w:trPr>
          <w:trHeight w:val="76"/>
        </w:trPr>
        <w:tc>
          <w:tcPr>
            <w:tcW w:w="465" w:type="pct"/>
            <w:noWrap/>
            <w:hideMark/>
          </w:tcPr>
          <w:p w14:paraId="6EDCAC2C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FEAR</w:t>
            </w:r>
          </w:p>
        </w:tc>
        <w:tc>
          <w:tcPr>
            <w:tcW w:w="370" w:type="pct"/>
            <w:noWrap/>
            <w:hideMark/>
          </w:tcPr>
          <w:p w14:paraId="22C60AD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2299F76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07B5E1F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67AACAF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1E39912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2182E8E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362CB37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6BECB64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73191BB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2549A44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153045C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77F1EB8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16E4E2F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65E430F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7E374AA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2A3790C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</w:tr>
      <w:tr w:rsidR="00AB24EE" w:rsidRPr="00730408" w14:paraId="0B7F92BA" w14:textId="77777777" w:rsidTr="000C7190">
        <w:trPr>
          <w:trHeight w:val="149"/>
        </w:trPr>
        <w:tc>
          <w:tcPr>
            <w:tcW w:w="465" w:type="pct"/>
            <w:noWrap/>
            <w:hideMark/>
          </w:tcPr>
          <w:p w14:paraId="4894776A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370" w:type="pct"/>
            <w:noWrap/>
            <w:hideMark/>
          </w:tcPr>
          <w:p w14:paraId="02B5FB6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89 (71.8)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1A7A1C0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0.821</w:t>
            </w:r>
          </w:p>
        </w:tc>
        <w:tc>
          <w:tcPr>
            <w:tcW w:w="276" w:type="pct"/>
            <w:noWrap/>
            <w:hideMark/>
          </w:tcPr>
          <w:p w14:paraId="5991CCD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9 (7.3)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496C9A4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278" w:type="pct"/>
            <w:noWrap/>
            <w:hideMark/>
          </w:tcPr>
          <w:p w14:paraId="6667F39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3CF867C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70" w:type="pct"/>
            <w:noWrap/>
            <w:hideMark/>
          </w:tcPr>
          <w:p w14:paraId="20B2368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86 (69.4)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6FE2AED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0.820</w:t>
            </w:r>
          </w:p>
        </w:tc>
        <w:tc>
          <w:tcPr>
            <w:tcW w:w="323" w:type="pct"/>
            <w:noWrap/>
            <w:hideMark/>
          </w:tcPr>
          <w:p w14:paraId="665A20C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30 (24.2)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2AA7843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0.495</w:t>
            </w:r>
          </w:p>
        </w:tc>
        <w:tc>
          <w:tcPr>
            <w:tcW w:w="370" w:type="pct"/>
            <w:noWrap/>
            <w:hideMark/>
          </w:tcPr>
          <w:p w14:paraId="77885F1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32 (25.8)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45B3D94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0.737</w:t>
            </w:r>
          </w:p>
        </w:tc>
        <w:tc>
          <w:tcPr>
            <w:tcW w:w="324" w:type="pct"/>
            <w:noWrap/>
            <w:hideMark/>
          </w:tcPr>
          <w:p w14:paraId="1FA36B5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26 (21.0)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5B5A77D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FF0000"/>
                <w:sz w:val="16"/>
                <w:szCs w:val="16"/>
              </w:rPr>
              <w:t>0.028</w:t>
            </w:r>
          </w:p>
        </w:tc>
        <w:tc>
          <w:tcPr>
            <w:tcW w:w="324" w:type="pct"/>
            <w:noWrap/>
            <w:hideMark/>
          </w:tcPr>
          <w:p w14:paraId="38B487F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12 (9.7)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00D1CBA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0.955</w:t>
            </w:r>
          </w:p>
        </w:tc>
      </w:tr>
      <w:tr w:rsidR="00AB24EE" w:rsidRPr="00730408" w14:paraId="0A8185FB" w14:textId="77777777" w:rsidTr="000C7190">
        <w:trPr>
          <w:trHeight w:val="96"/>
        </w:trPr>
        <w:tc>
          <w:tcPr>
            <w:tcW w:w="465" w:type="pct"/>
            <w:noWrap/>
            <w:hideMark/>
          </w:tcPr>
          <w:p w14:paraId="382CAC1C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Forensic pts.</w:t>
            </w:r>
          </w:p>
        </w:tc>
        <w:tc>
          <w:tcPr>
            <w:tcW w:w="370" w:type="pct"/>
            <w:noWrap/>
            <w:hideMark/>
          </w:tcPr>
          <w:p w14:paraId="24D3788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115 (70.6)</w:t>
            </w:r>
          </w:p>
        </w:tc>
        <w:tc>
          <w:tcPr>
            <w:tcW w:w="232" w:type="pct"/>
            <w:vMerge/>
            <w:vAlign w:val="center"/>
            <w:hideMark/>
          </w:tcPr>
          <w:p w14:paraId="5FC4178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00C693B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 (2.5)</w:t>
            </w:r>
          </w:p>
        </w:tc>
        <w:tc>
          <w:tcPr>
            <w:tcW w:w="232" w:type="pct"/>
            <w:vMerge/>
            <w:vAlign w:val="center"/>
            <w:hideMark/>
          </w:tcPr>
          <w:p w14:paraId="5D1EBEB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7F87FC8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1" w:type="pct"/>
            <w:vMerge/>
            <w:vAlign w:val="center"/>
            <w:hideMark/>
          </w:tcPr>
          <w:p w14:paraId="1EF092C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0E3AAE6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111 (68.1)</w:t>
            </w:r>
          </w:p>
        </w:tc>
        <w:tc>
          <w:tcPr>
            <w:tcW w:w="232" w:type="pct"/>
            <w:vMerge/>
            <w:vAlign w:val="center"/>
            <w:hideMark/>
          </w:tcPr>
          <w:p w14:paraId="7C40CF3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5D5BA86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45 (27.8)</w:t>
            </w:r>
          </w:p>
        </w:tc>
        <w:tc>
          <w:tcPr>
            <w:tcW w:w="232" w:type="pct"/>
            <w:vMerge/>
            <w:vAlign w:val="center"/>
            <w:hideMark/>
          </w:tcPr>
          <w:p w14:paraId="2059909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270D3B7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39 (24.1)</w:t>
            </w:r>
          </w:p>
        </w:tc>
        <w:tc>
          <w:tcPr>
            <w:tcW w:w="232" w:type="pct"/>
            <w:vMerge/>
            <w:vAlign w:val="center"/>
            <w:hideMark/>
          </w:tcPr>
          <w:p w14:paraId="41AEFDB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7147A21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53 (32.7)</w:t>
            </w:r>
          </w:p>
        </w:tc>
        <w:tc>
          <w:tcPr>
            <w:tcW w:w="231" w:type="pct"/>
            <w:vMerge/>
            <w:vAlign w:val="center"/>
            <w:hideMark/>
          </w:tcPr>
          <w:p w14:paraId="6421C23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7E258A6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16 (9.9)</w:t>
            </w:r>
          </w:p>
        </w:tc>
        <w:tc>
          <w:tcPr>
            <w:tcW w:w="278" w:type="pct"/>
            <w:vMerge/>
            <w:vAlign w:val="center"/>
            <w:hideMark/>
          </w:tcPr>
          <w:p w14:paraId="013C89D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</w:tr>
      <w:tr w:rsidR="00AB24EE" w:rsidRPr="00730408" w14:paraId="7788C92D" w14:textId="77777777" w:rsidTr="000C7190">
        <w:trPr>
          <w:trHeight w:val="53"/>
        </w:trPr>
        <w:tc>
          <w:tcPr>
            <w:tcW w:w="465" w:type="pct"/>
            <w:noWrap/>
            <w:hideMark/>
          </w:tcPr>
          <w:p w14:paraId="25FDA57C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DISGUST</w:t>
            </w:r>
          </w:p>
        </w:tc>
        <w:tc>
          <w:tcPr>
            <w:tcW w:w="370" w:type="pct"/>
            <w:noWrap/>
            <w:hideMark/>
          </w:tcPr>
          <w:p w14:paraId="0EC246F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4E29942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2C24E47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E5D47A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7B92A1C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4354BCB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24D86A2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D6D6AC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09A643D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4A863A8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1A7FD3D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34EF8D1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65039F7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57096D5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1FB4D65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779057E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</w:tr>
      <w:tr w:rsidR="00AB24EE" w:rsidRPr="00730408" w14:paraId="5B32C101" w14:textId="77777777" w:rsidTr="000C7190">
        <w:trPr>
          <w:trHeight w:val="102"/>
        </w:trPr>
        <w:tc>
          <w:tcPr>
            <w:tcW w:w="465" w:type="pct"/>
            <w:noWrap/>
            <w:hideMark/>
          </w:tcPr>
          <w:p w14:paraId="559AAD38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370" w:type="pct"/>
            <w:noWrap/>
            <w:hideMark/>
          </w:tcPr>
          <w:p w14:paraId="29F4308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20 (16.1)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17F5CC0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276" w:type="pct"/>
            <w:noWrap/>
            <w:hideMark/>
          </w:tcPr>
          <w:p w14:paraId="4BA142D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 (3.2)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048D4C0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0.762</w:t>
            </w:r>
          </w:p>
        </w:tc>
        <w:tc>
          <w:tcPr>
            <w:tcW w:w="278" w:type="pct"/>
            <w:noWrap/>
            <w:hideMark/>
          </w:tcPr>
          <w:p w14:paraId="3BAB7FC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11 (8.9)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3D5245E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0.434</w:t>
            </w:r>
          </w:p>
        </w:tc>
        <w:tc>
          <w:tcPr>
            <w:tcW w:w="370" w:type="pct"/>
            <w:noWrap/>
            <w:hideMark/>
          </w:tcPr>
          <w:p w14:paraId="1850300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574FE54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23" w:type="pct"/>
            <w:noWrap/>
            <w:hideMark/>
          </w:tcPr>
          <w:p w14:paraId="2F1B68A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85 (68.5)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498A875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FF0000"/>
                <w:sz w:val="16"/>
                <w:szCs w:val="16"/>
              </w:rPr>
              <w:t>&lt;0.001</w:t>
            </w:r>
          </w:p>
        </w:tc>
        <w:tc>
          <w:tcPr>
            <w:tcW w:w="370" w:type="pct"/>
            <w:noWrap/>
            <w:hideMark/>
          </w:tcPr>
          <w:p w14:paraId="6275EE3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13 (10.5)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613F976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324" w:type="pct"/>
            <w:noWrap/>
            <w:hideMark/>
          </w:tcPr>
          <w:p w14:paraId="5F9F4C5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67 (54.0)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7D3F7E5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324" w:type="pct"/>
            <w:noWrap/>
            <w:hideMark/>
          </w:tcPr>
          <w:p w14:paraId="07DFA5C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12 (9.7)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29E8989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0.071</w:t>
            </w:r>
          </w:p>
        </w:tc>
      </w:tr>
      <w:tr w:rsidR="00AB24EE" w:rsidRPr="00730408" w14:paraId="5BF1F9B8" w14:textId="77777777" w:rsidTr="000C7190">
        <w:trPr>
          <w:trHeight w:val="190"/>
        </w:trPr>
        <w:tc>
          <w:tcPr>
            <w:tcW w:w="465" w:type="pct"/>
            <w:noWrap/>
            <w:hideMark/>
          </w:tcPr>
          <w:p w14:paraId="45232FA2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Forensic pts.</w:t>
            </w:r>
          </w:p>
        </w:tc>
        <w:tc>
          <w:tcPr>
            <w:tcW w:w="370" w:type="pct"/>
            <w:noWrap/>
            <w:hideMark/>
          </w:tcPr>
          <w:p w14:paraId="71E745B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19 (11.7)</w:t>
            </w:r>
          </w:p>
        </w:tc>
        <w:tc>
          <w:tcPr>
            <w:tcW w:w="232" w:type="pct"/>
            <w:vMerge/>
            <w:vAlign w:val="center"/>
            <w:hideMark/>
          </w:tcPr>
          <w:p w14:paraId="506B9FC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4BDE7F9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7 (4.3)</w:t>
            </w:r>
          </w:p>
        </w:tc>
        <w:tc>
          <w:tcPr>
            <w:tcW w:w="232" w:type="pct"/>
            <w:vMerge/>
            <w:vAlign w:val="center"/>
            <w:hideMark/>
          </w:tcPr>
          <w:p w14:paraId="31D0E6C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3632E30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19 (11.7)</w:t>
            </w:r>
          </w:p>
        </w:tc>
        <w:tc>
          <w:tcPr>
            <w:tcW w:w="231" w:type="pct"/>
            <w:vMerge/>
            <w:vAlign w:val="center"/>
            <w:hideMark/>
          </w:tcPr>
          <w:p w14:paraId="593C188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7185A11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/>
            <w:vAlign w:val="center"/>
            <w:hideMark/>
          </w:tcPr>
          <w:p w14:paraId="2E83174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7621B45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143 (87.7)</w:t>
            </w:r>
          </w:p>
        </w:tc>
        <w:tc>
          <w:tcPr>
            <w:tcW w:w="232" w:type="pct"/>
            <w:vMerge/>
            <w:vAlign w:val="center"/>
            <w:hideMark/>
          </w:tcPr>
          <w:p w14:paraId="060F955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1EE105A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13 (8.0)</w:t>
            </w:r>
          </w:p>
        </w:tc>
        <w:tc>
          <w:tcPr>
            <w:tcW w:w="232" w:type="pct"/>
            <w:vMerge/>
            <w:vAlign w:val="center"/>
            <w:hideMark/>
          </w:tcPr>
          <w:p w14:paraId="39A2590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243DD2A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71 (43.6)</w:t>
            </w:r>
          </w:p>
        </w:tc>
        <w:tc>
          <w:tcPr>
            <w:tcW w:w="231" w:type="pct"/>
            <w:vMerge/>
            <w:vAlign w:val="center"/>
            <w:hideMark/>
          </w:tcPr>
          <w:p w14:paraId="72C6651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402043A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7 (4.3)</w:t>
            </w:r>
          </w:p>
        </w:tc>
        <w:tc>
          <w:tcPr>
            <w:tcW w:w="278" w:type="pct"/>
            <w:vMerge/>
            <w:vAlign w:val="center"/>
            <w:hideMark/>
          </w:tcPr>
          <w:p w14:paraId="30D0F91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</w:tr>
      <w:tr w:rsidR="00AB24EE" w:rsidRPr="00730408" w14:paraId="4CF23FC0" w14:textId="77777777" w:rsidTr="000C7190">
        <w:trPr>
          <w:trHeight w:val="107"/>
        </w:trPr>
        <w:tc>
          <w:tcPr>
            <w:tcW w:w="465" w:type="pct"/>
            <w:noWrap/>
            <w:hideMark/>
          </w:tcPr>
          <w:p w14:paraId="6D05F16A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ANGER</w:t>
            </w:r>
          </w:p>
        </w:tc>
        <w:tc>
          <w:tcPr>
            <w:tcW w:w="370" w:type="pct"/>
            <w:noWrap/>
            <w:hideMark/>
          </w:tcPr>
          <w:p w14:paraId="180B6D1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0964CF5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7B72269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653FA30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555F4A7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43B7C2A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7BB2F58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B812D3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45B1027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32B8FE8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7E0A473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6B5A89E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0B685D7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3DD6B19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7068B8E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7C89C90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</w:tr>
      <w:tr w:rsidR="00AB24EE" w:rsidRPr="00730408" w14:paraId="04007C05" w14:textId="77777777" w:rsidTr="000C7190">
        <w:trPr>
          <w:trHeight w:val="54"/>
        </w:trPr>
        <w:tc>
          <w:tcPr>
            <w:tcW w:w="465" w:type="pct"/>
            <w:noWrap/>
            <w:hideMark/>
          </w:tcPr>
          <w:p w14:paraId="04848EBB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370" w:type="pct"/>
            <w:noWrap/>
            <w:hideMark/>
          </w:tcPr>
          <w:p w14:paraId="6C64579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26 (21.0)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608092B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0.881</w:t>
            </w:r>
          </w:p>
        </w:tc>
        <w:tc>
          <w:tcPr>
            <w:tcW w:w="276" w:type="pct"/>
            <w:noWrap/>
            <w:hideMark/>
          </w:tcPr>
          <w:p w14:paraId="3F89817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7 (5.6)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1938D6A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FF0000"/>
                <w:sz w:val="16"/>
                <w:szCs w:val="16"/>
              </w:rPr>
              <w:t>0.023</w:t>
            </w:r>
          </w:p>
        </w:tc>
        <w:tc>
          <w:tcPr>
            <w:tcW w:w="278" w:type="pct"/>
            <w:noWrap/>
            <w:hideMark/>
          </w:tcPr>
          <w:p w14:paraId="348E7F8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27 (21.8)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59BF623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0.327</w:t>
            </w:r>
          </w:p>
        </w:tc>
        <w:tc>
          <w:tcPr>
            <w:tcW w:w="370" w:type="pct"/>
            <w:noWrap/>
            <w:hideMark/>
          </w:tcPr>
          <w:p w14:paraId="1E27C1B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54 (43.5)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763EFB8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0.678</w:t>
            </w:r>
          </w:p>
        </w:tc>
        <w:tc>
          <w:tcPr>
            <w:tcW w:w="323" w:type="pct"/>
            <w:noWrap/>
            <w:hideMark/>
          </w:tcPr>
          <w:p w14:paraId="6944E59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13282FC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70" w:type="pct"/>
            <w:noWrap/>
            <w:hideMark/>
          </w:tcPr>
          <w:p w14:paraId="07BD333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46 (37.1)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00639E7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324" w:type="pct"/>
            <w:noWrap/>
            <w:hideMark/>
          </w:tcPr>
          <w:p w14:paraId="08C376B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68 (54.8)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4DAD9CB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0.867</w:t>
            </w:r>
          </w:p>
        </w:tc>
        <w:tc>
          <w:tcPr>
            <w:tcW w:w="324" w:type="pct"/>
            <w:noWrap/>
            <w:hideMark/>
          </w:tcPr>
          <w:p w14:paraId="186167E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57 (46.0)</w:t>
            </w:r>
          </w:p>
        </w:tc>
        <w:tc>
          <w:tcPr>
            <w:tcW w:w="278" w:type="pct"/>
            <w:noWrap/>
            <w:vAlign w:val="center"/>
            <w:hideMark/>
          </w:tcPr>
          <w:p w14:paraId="6BDC785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0.842</w:t>
            </w:r>
          </w:p>
        </w:tc>
      </w:tr>
      <w:tr w:rsidR="00AB24EE" w:rsidRPr="00730408" w14:paraId="0C22DF63" w14:textId="77777777" w:rsidTr="000C7190">
        <w:trPr>
          <w:trHeight w:val="128"/>
        </w:trPr>
        <w:tc>
          <w:tcPr>
            <w:tcW w:w="465" w:type="pct"/>
            <w:noWrap/>
            <w:hideMark/>
          </w:tcPr>
          <w:p w14:paraId="21A26F1C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Forensic pts.</w:t>
            </w:r>
          </w:p>
        </w:tc>
        <w:tc>
          <w:tcPr>
            <w:tcW w:w="370" w:type="pct"/>
            <w:noWrap/>
            <w:hideMark/>
          </w:tcPr>
          <w:p w14:paraId="6F8D4DD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33 (20.2)</w:t>
            </w:r>
          </w:p>
        </w:tc>
        <w:tc>
          <w:tcPr>
            <w:tcW w:w="232" w:type="pct"/>
            <w:vMerge/>
            <w:vAlign w:val="center"/>
            <w:hideMark/>
          </w:tcPr>
          <w:p w14:paraId="1AF0856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1839A45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 (0.6)</w:t>
            </w:r>
          </w:p>
        </w:tc>
        <w:tc>
          <w:tcPr>
            <w:tcW w:w="232" w:type="pct"/>
            <w:vMerge/>
            <w:vAlign w:val="center"/>
            <w:hideMark/>
          </w:tcPr>
          <w:p w14:paraId="7662901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3E3ED78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28 (17.2)</w:t>
            </w:r>
          </w:p>
        </w:tc>
        <w:tc>
          <w:tcPr>
            <w:tcW w:w="231" w:type="pct"/>
            <w:vMerge/>
            <w:vAlign w:val="center"/>
            <w:hideMark/>
          </w:tcPr>
          <w:p w14:paraId="0BDF957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1B76936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67 (41.1)</w:t>
            </w:r>
          </w:p>
        </w:tc>
        <w:tc>
          <w:tcPr>
            <w:tcW w:w="232" w:type="pct"/>
            <w:vMerge/>
            <w:vAlign w:val="center"/>
            <w:hideMark/>
          </w:tcPr>
          <w:p w14:paraId="2F01E30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76708DF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/>
            <w:vAlign w:val="center"/>
            <w:hideMark/>
          </w:tcPr>
          <w:p w14:paraId="57031C9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2D6BA67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47 (28.8)</w:t>
            </w:r>
          </w:p>
        </w:tc>
        <w:tc>
          <w:tcPr>
            <w:tcW w:w="232" w:type="pct"/>
            <w:vMerge/>
            <w:vAlign w:val="center"/>
            <w:hideMark/>
          </w:tcPr>
          <w:p w14:paraId="15DD06A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5B54369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91 (55.8)</w:t>
            </w:r>
          </w:p>
        </w:tc>
        <w:tc>
          <w:tcPr>
            <w:tcW w:w="231" w:type="pct"/>
            <w:vMerge/>
            <w:vAlign w:val="center"/>
            <w:hideMark/>
          </w:tcPr>
          <w:p w14:paraId="48BE179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3F9CD20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73 (44.8)</w:t>
            </w:r>
          </w:p>
        </w:tc>
        <w:tc>
          <w:tcPr>
            <w:tcW w:w="278" w:type="pct"/>
            <w:noWrap/>
            <w:vAlign w:val="center"/>
            <w:hideMark/>
          </w:tcPr>
          <w:p w14:paraId="7E332BC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</w:tr>
      <w:tr w:rsidR="00AB24EE" w:rsidRPr="00730408" w14:paraId="7A86F83C" w14:textId="77777777" w:rsidTr="000C7190">
        <w:trPr>
          <w:trHeight w:val="59"/>
        </w:trPr>
        <w:tc>
          <w:tcPr>
            <w:tcW w:w="465" w:type="pct"/>
            <w:noWrap/>
            <w:hideMark/>
          </w:tcPr>
          <w:p w14:paraId="30E0A312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SADNESS</w:t>
            </w:r>
          </w:p>
        </w:tc>
        <w:tc>
          <w:tcPr>
            <w:tcW w:w="370" w:type="pct"/>
            <w:noWrap/>
            <w:hideMark/>
          </w:tcPr>
          <w:p w14:paraId="34DCB5A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232299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2971DF0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0867F6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12D1E35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190C3DE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05B0907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61A2866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330C376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76B7280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6B87E07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56BC527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11B4491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4C65CBF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784F2BF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1057272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</w:tr>
      <w:tr w:rsidR="00AB24EE" w:rsidRPr="00730408" w14:paraId="19BCA854" w14:textId="77777777" w:rsidTr="000C7190">
        <w:trPr>
          <w:trHeight w:val="53"/>
        </w:trPr>
        <w:tc>
          <w:tcPr>
            <w:tcW w:w="465" w:type="pct"/>
            <w:noWrap/>
            <w:hideMark/>
          </w:tcPr>
          <w:p w14:paraId="26EDFE8C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370" w:type="pct"/>
            <w:noWrap/>
            <w:hideMark/>
          </w:tcPr>
          <w:p w14:paraId="134B184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34 (27.4)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42F01AD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0.311</w:t>
            </w:r>
          </w:p>
        </w:tc>
        <w:tc>
          <w:tcPr>
            <w:tcW w:w="276" w:type="pct"/>
            <w:noWrap/>
            <w:hideMark/>
          </w:tcPr>
          <w:p w14:paraId="10426DE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 (3.2)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5F7F929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278" w:type="pct"/>
            <w:noWrap/>
            <w:hideMark/>
          </w:tcPr>
          <w:p w14:paraId="3C28340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57 (46.0)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6D60C3B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0.569</w:t>
            </w:r>
          </w:p>
        </w:tc>
        <w:tc>
          <w:tcPr>
            <w:tcW w:w="370" w:type="pct"/>
            <w:noWrap/>
            <w:hideMark/>
          </w:tcPr>
          <w:p w14:paraId="34410EC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35 (28.2)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3EE0FDA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323" w:type="pct"/>
            <w:noWrap/>
            <w:hideMark/>
          </w:tcPr>
          <w:p w14:paraId="586EBD5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53 (42.7)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2B6280C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0.484</w:t>
            </w:r>
          </w:p>
        </w:tc>
        <w:tc>
          <w:tcPr>
            <w:tcW w:w="370" w:type="pct"/>
            <w:noWrap/>
            <w:hideMark/>
          </w:tcPr>
          <w:p w14:paraId="7CF2574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780A756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24" w:type="pct"/>
            <w:noWrap/>
            <w:hideMark/>
          </w:tcPr>
          <w:p w14:paraId="44482A4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46 (37.1)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1F8A782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0.211</w:t>
            </w:r>
          </w:p>
        </w:tc>
        <w:tc>
          <w:tcPr>
            <w:tcW w:w="324" w:type="pct"/>
            <w:noWrap/>
            <w:hideMark/>
          </w:tcPr>
          <w:p w14:paraId="1E3036E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44 (35.5)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3AB7016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0.201</w:t>
            </w:r>
          </w:p>
        </w:tc>
      </w:tr>
      <w:tr w:rsidR="00AB24EE" w:rsidRPr="00730408" w14:paraId="1CED457C" w14:textId="77777777" w:rsidTr="000C7190">
        <w:trPr>
          <w:trHeight w:val="66"/>
        </w:trPr>
        <w:tc>
          <w:tcPr>
            <w:tcW w:w="465" w:type="pct"/>
            <w:noWrap/>
            <w:hideMark/>
          </w:tcPr>
          <w:p w14:paraId="759259EE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Forensic pts.</w:t>
            </w:r>
          </w:p>
        </w:tc>
        <w:tc>
          <w:tcPr>
            <w:tcW w:w="370" w:type="pct"/>
            <w:noWrap/>
            <w:hideMark/>
          </w:tcPr>
          <w:p w14:paraId="0A91013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36 (22.2)</w:t>
            </w:r>
          </w:p>
        </w:tc>
        <w:tc>
          <w:tcPr>
            <w:tcW w:w="232" w:type="pct"/>
            <w:vMerge/>
            <w:vAlign w:val="center"/>
            <w:hideMark/>
          </w:tcPr>
          <w:p w14:paraId="77E94BB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4C0A7B0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 (0.6)</w:t>
            </w:r>
          </w:p>
        </w:tc>
        <w:tc>
          <w:tcPr>
            <w:tcW w:w="232" w:type="pct"/>
            <w:vMerge/>
            <w:vAlign w:val="center"/>
            <w:hideMark/>
          </w:tcPr>
          <w:p w14:paraId="491F9E5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5D09D8F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69 (42.6)</w:t>
            </w:r>
          </w:p>
        </w:tc>
        <w:tc>
          <w:tcPr>
            <w:tcW w:w="231" w:type="pct"/>
            <w:vMerge/>
            <w:vAlign w:val="center"/>
            <w:hideMark/>
          </w:tcPr>
          <w:p w14:paraId="5DD5CE3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6E54837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61 (37.7)</w:t>
            </w:r>
          </w:p>
        </w:tc>
        <w:tc>
          <w:tcPr>
            <w:tcW w:w="232" w:type="pct"/>
            <w:vMerge/>
            <w:vAlign w:val="center"/>
            <w:hideMark/>
          </w:tcPr>
          <w:p w14:paraId="3B457A7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73785DF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63 (38.7)</w:t>
            </w:r>
          </w:p>
        </w:tc>
        <w:tc>
          <w:tcPr>
            <w:tcW w:w="232" w:type="pct"/>
            <w:vMerge/>
            <w:vAlign w:val="center"/>
            <w:hideMark/>
          </w:tcPr>
          <w:p w14:paraId="6BBA40D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6356969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" w:type="pct"/>
            <w:vMerge/>
            <w:vAlign w:val="center"/>
            <w:hideMark/>
          </w:tcPr>
          <w:p w14:paraId="0BDB8C3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009E519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72 (44.4)</w:t>
            </w:r>
          </w:p>
        </w:tc>
        <w:tc>
          <w:tcPr>
            <w:tcW w:w="231" w:type="pct"/>
            <w:vMerge/>
            <w:vAlign w:val="center"/>
            <w:hideMark/>
          </w:tcPr>
          <w:p w14:paraId="54AD48F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16D4817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46 (28.4)</w:t>
            </w:r>
          </w:p>
        </w:tc>
        <w:tc>
          <w:tcPr>
            <w:tcW w:w="278" w:type="pct"/>
            <w:vMerge/>
            <w:vAlign w:val="center"/>
            <w:hideMark/>
          </w:tcPr>
          <w:p w14:paraId="7177D32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</w:tr>
      <w:tr w:rsidR="00AB24EE" w:rsidRPr="00730408" w14:paraId="1584C421" w14:textId="77777777" w:rsidTr="000C7190">
        <w:trPr>
          <w:trHeight w:val="53"/>
        </w:trPr>
        <w:tc>
          <w:tcPr>
            <w:tcW w:w="465" w:type="pct"/>
            <w:noWrap/>
            <w:hideMark/>
          </w:tcPr>
          <w:p w14:paraId="558F5B52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CONTEMPT</w:t>
            </w:r>
          </w:p>
        </w:tc>
        <w:tc>
          <w:tcPr>
            <w:tcW w:w="370" w:type="pct"/>
          </w:tcPr>
          <w:p w14:paraId="77AF383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80DB27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6084302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4A385FD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6FC0EDB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576BFA3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646BED1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B72AF7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19C35A7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7671DA4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08CF89D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CE8ECC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2ED0740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0E00BD7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4D712E2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vAlign w:val="center"/>
            <w:hideMark/>
          </w:tcPr>
          <w:p w14:paraId="0A05A48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</w:tr>
      <w:tr w:rsidR="00AB24EE" w:rsidRPr="00730408" w14:paraId="2B7C3AA5" w14:textId="77777777" w:rsidTr="000C7190">
        <w:trPr>
          <w:trHeight w:val="86"/>
        </w:trPr>
        <w:tc>
          <w:tcPr>
            <w:tcW w:w="465" w:type="pct"/>
            <w:noWrap/>
            <w:hideMark/>
          </w:tcPr>
          <w:p w14:paraId="2164E29C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370" w:type="pct"/>
            <w:noWrap/>
            <w:hideMark/>
          </w:tcPr>
          <w:p w14:paraId="36562C2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37 (29.8)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22E79CF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276" w:type="pct"/>
            <w:noWrap/>
            <w:hideMark/>
          </w:tcPr>
          <w:p w14:paraId="2A7DABA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35 (28.2)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322F5CD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0.559</w:t>
            </w:r>
          </w:p>
        </w:tc>
        <w:tc>
          <w:tcPr>
            <w:tcW w:w="278" w:type="pct"/>
            <w:noWrap/>
            <w:hideMark/>
          </w:tcPr>
          <w:p w14:paraId="5E0A8EC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14 (11.3)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561387B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FF0000"/>
                <w:sz w:val="16"/>
                <w:szCs w:val="16"/>
              </w:rPr>
              <w:t>0.046</w:t>
            </w:r>
          </w:p>
        </w:tc>
        <w:tc>
          <w:tcPr>
            <w:tcW w:w="370" w:type="pct"/>
            <w:noWrap/>
            <w:hideMark/>
          </w:tcPr>
          <w:p w14:paraId="464A25C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36 (29.0)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2598739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323" w:type="pct"/>
            <w:noWrap/>
            <w:hideMark/>
          </w:tcPr>
          <w:p w14:paraId="64979DC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18 (14.5)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278CDC6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0.390</w:t>
            </w:r>
          </w:p>
        </w:tc>
        <w:tc>
          <w:tcPr>
            <w:tcW w:w="370" w:type="pct"/>
            <w:noWrap/>
            <w:hideMark/>
          </w:tcPr>
          <w:p w14:paraId="61EFE74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33 (26.6)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4B879D4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0.803</w:t>
            </w:r>
          </w:p>
        </w:tc>
        <w:tc>
          <w:tcPr>
            <w:tcW w:w="324" w:type="pct"/>
            <w:noWrap/>
            <w:hideMark/>
          </w:tcPr>
          <w:p w14:paraId="2CA97F8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7D8DB2C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24" w:type="pct"/>
            <w:noWrap/>
            <w:hideMark/>
          </w:tcPr>
          <w:p w14:paraId="4011907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100 (80.6)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7CDFA9A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0.493</w:t>
            </w:r>
          </w:p>
        </w:tc>
      </w:tr>
      <w:tr w:rsidR="00AB24EE" w:rsidRPr="00730408" w14:paraId="5CCD35B9" w14:textId="77777777" w:rsidTr="000C7190">
        <w:trPr>
          <w:trHeight w:val="53"/>
        </w:trPr>
        <w:tc>
          <w:tcPr>
            <w:tcW w:w="465" w:type="pct"/>
            <w:noWrap/>
            <w:hideMark/>
          </w:tcPr>
          <w:p w14:paraId="57E290CD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Forensic pts.</w:t>
            </w:r>
          </w:p>
        </w:tc>
        <w:tc>
          <w:tcPr>
            <w:tcW w:w="370" w:type="pct"/>
            <w:noWrap/>
            <w:hideMark/>
          </w:tcPr>
          <w:p w14:paraId="29D9DF8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34 (21.0)</w:t>
            </w:r>
          </w:p>
        </w:tc>
        <w:tc>
          <w:tcPr>
            <w:tcW w:w="232" w:type="pct"/>
            <w:vMerge/>
            <w:vAlign w:val="center"/>
            <w:hideMark/>
          </w:tcPr>
          <w:p w14:paraId="26618D8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077EFFB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41 (25.2)</w:t>
            </w:r>
          </w:p>
        </w:tc>
        <w:tc>
          <w:tcPr>
            <w:tcW w:w="232" w:type="pct"/>
            <w:vMerge/>
            <w:vAlign w:val="center"/>
            <w:hideMark/>
          </w:tcPr>
          <w:p w14:paraId="2E258FA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7205215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8 (4.9)</w:t>
            </w:r>
          </w:p>
        </w:tc>
        <w:tc>
          <w:tcPr>
            <w:tcW w:w="231" w:type="pct"/>
            <w:vMerge/>
            <w:vAlign w:val="center"/>
            <w:hideMark/>
          </w:tcPr>
          <w:p w14:paraId="49DD8D8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538B5C6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65 (40.1)</w:t>
            </w:r>
          </w:p>
        </w:tc>
        <w:tc>
          <w:tcPr>
            <w:tcW w:w="232" w:type="pct"/>
            <w:vMerge/>
            <w:vAlign w:val="center"/>
            <w:hideMark/>
          </w:tcPr>
          <w:p w14:paraId="24654FB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5DAECC1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18 (11.1)</w:t>
            </w:r>
          </w:p>
        </w:tc>
        <w:tc>
          <w:tcPr>
            <w:tcW w:w="232" w:type="pct"/>
            <w:vMerge/>
            <w:vAlign w:val="center"/>
            <w:hideMark/>
          </w:tcPr>
          <w:p w14:paraId="15D9185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448807C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41 (25.3)</w:t>
            </w:r>
          </w:p>
        </w:tc>
        <w:tc>
          <w:tcPr>
            <w:tcW w:w="232" w:type="pct"/>
            <w:vMerge/>
            <w:vAlign w:val="center"/>
            <w:hideMark/>
          </w:tcPr>
          <w:p w14:paraId="319FBB1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57D8E14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1" w:type="pct"/>
            <w:vMerge/>
            <w:vAlign w:val="center"/>
            <w:hideMark/>
          </w:tcPr>
          <w:p w14:paraId="36475A0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6A55945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126 (77.3)</w:t>
            </w:r>
          </w:p>
        </w:tc>
        <w:tc>
          <w:tcPr>
            <w:tcW w:w="278" w:type="pct"/>
            <w:vMerge/>
            <w:hideMark/>
          </w:tcPr>
          <w:p w14:paraId="7028804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</w:tr>
      <w:tr w:rsidR="00AB24EE" w:rsidRPr="00730408" w14:paraId="7383635E" w14:textId="77777777" w:rsidTr="000C7190">
        <w:trPr>
          <w:trHeight w:val="92"/>
        </w:trPr>
        <w:tc>
          <w:tcPr>
            <w:tcW w:w="465" w:type="pct"/>
            <w:noWrap/>
            <w:hideMark/>
          </w:tcPr>
          <w:p w14:paraId="4792DAA4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  <w:t>NEUTRAL</w:t>
            </w:r>
          </w:p>
        </w:tc>
        <w:tc>
          <w:tcPr>
            <w:tcW w:w="370" w:type="pct"/>
            <w:noWrap/>
            <w:hideMark/>
          </w:tcPr>
          <w:p w14:paraId="67DA96A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47D24CA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69D451AD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14E48F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035213E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7ED18B0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47CEB7A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6067554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773EA08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38A1A6A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2C820F8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2" w:type="pct"/>
            <w:noWrap/>
            <w:vAlign w:val="center"/>
            <w:hideMark/>
          </w:tcPr>
          <w:p w14:paraId="149AB23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0DB3D1B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31" w:type="pct"/>
            <w:noWrap/>
            <w:vAlign w:val="center"/>
            <w:hideMark/>
          </w:tcPr>
          <w:p w14:paraId="4680CB8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560D759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5D647FB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Times New Roman"/>
                <w:sz w:val="16"/>
                <w:szCs w:val="16"/>
              </w:rPr>
            </w:pPr>
          </w:p>
        </w:tc>
      </w:tr>
      <w:tr w:rsidR="00AB24EE" w:rsidRPr="00730408" w14:paraId="506B2558" w14:textId="77777777" w:rsidTr="000C7190">
        <w:trPr>
          <w:trHeight w:val="53"/>
        </w:trPr>
        <w:tc>
          <w:tcPr>
            <w:tcW w:w="465" w:type="pct"/>
            <w:noWrap/>
            <w:hideMark/>
          </w:tcPr>
          <w:p w14:paraId="12880496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Controls</w:t>
            </w:r>
          </w:p>
        </w:tc>
        <w:tc>
          <w:tcPr>
            <w:tcW w:w="370" w:type="pct"/>
            <w:noWrap/>
            <w:hideMark/>
          </w:tcPr>
          <w:p w14:paraId="0724B6A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17 (13.7)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267FD51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276" w:type="pct"/>
            <w:noWrap/>
            <w:hideMark/>
          </w:tcPr>
          <w:p w14:paraId="111DFA6B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12 (9.7)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461C9D6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0.493</w:t>
            </w:r>
          </w:p>
        </w:tc>
        <w:tc>
          <w:tcPr>
            <w:tcW w:w="278" w:type="pct"/>
            <w:noWrap/>
            <w:hideMark/>
          </w:tcPr>
          <w:p w14:paraId="52CF840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7 (5.6)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7E0829C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0.599</w:t>
            </w:r>
          </w:p>
        </w:tc>
        <w:tc>
          <w:tcPr>
            <w:tcW w:w="370" w:type="pct"/>
            <w:noWrap/>
            <w:hideMark/>
          </w:tcPr>
          <w:p w14:paraId="1A37841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5 (4.0)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5ED36D99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323" w:type="pct"/>
            <w:noWrap/>
            <w:hideMark/>
          </w:tcPr>
          <w:p w14:paraId="70208176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 (4.8)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2A1387E0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0.797</w:t>
            </w:r>
          </w:p>
        </w:tc>
        <w:tc>
          <w:tcPr>
            <w:tcW w:w="370" w:type="pct"/>
            <w:noWrap/>
            <w:hideMark/>
          </w:tcPr>
          <w:p w14:paraId="4A50678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17 (13.7)</w:t>
            </w:r>
          </w:p>
        </w:tc>
        <w:tc>
          <w:tcPr>
            <w:tcW w:w="232" w:type="pct"/>
            <w:vMerge w:val="restart"/>
            <w:noWrap/>
            <w:vAlign w:val="center"/>
            <w:hideMark/>
          </w:tcPr>
          <w:p w14:paraId="09A0870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0.699</w:t>
            </w:r>
          </w:p>
        </w:tc>
        <w:tc>
          <w:tcPr>
            <w:tcW w:w="324" w:type="pct"/>
            <w:noWrap/>
            <w:hideMark/>
          </w:tcPr>
          <w:p w14:paraId="6E67E67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21 (16.9)</w:t>
            </w:r>
          </w:p>
        </w:tc>
        <w:tc>
          <w:tcPr>
            <w:tcW w:w="231" w:type="pct"/>
            <w:vMerge w:val="restart"/>
            <w:noWrap/>
            <w:vAlign w:val="center"/>
            <w:hideMark/>
          </w:tcPr>
          <w:p w14:paraId="23021AEF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0.850</w:t>
            </w:r>
          </w:p>
        </w:tc>
        <w:tc>
          <w:tcPr>
            <w:tcW w:w="324" w:type="pct"/>
            <w:noWrap/>
            <w:hideMark/>
          </w:tcPr>
          <w:p w14:paraId="22D00E4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8" w:type="pct"/>
            <w:vMerge w:val="restart"/>
            <w:noWrap/>
            <w:hideMark/>
          </w:tcPr>
          <w:p w14:paraId="22C0904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</w:tr>
      <w:tr w:rsidR="00AB24EE" w:rsidRPr="00FC43F1" w14:paraId="666B455C" w14:textId="77777777" w:rsidTr="000C7190">
        <w:trPr>
          <w:trHeight w:val="111"/>
        </w:trPr>
        <w:tc>
          <w:tcPr>
            <w:tcW w:w="465" w:type="pct"/>
            <w:noWrap/>
            <w:hideMark/>
          </w:tcPr>
          <w:p w14:paraId="398473FD" w14:textId="77777777" w:rsidR="00AB24EE" w:rsidRPr="00730408" w:rsidRDefault="00AB24EE" w:rsidP="000C7190">
            <w:pPr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i/>
                <w:iCs/>
                <w:color w:val="000000"/>
                <w:sz w:val="16"/>
                <w:szCs w:val="16"/>
              </w:rPr>
              <w:t>Forensic pts.</w:t>
            </w:r>
          </w:p>
        </w:tc>
        <w:tc>
          <w:tcPr>
            <w:tcW w:w="370" w:type="pct"/>
            <w:noWrap/>
            <w:hideMark/>
          </w:tcPr>
          <w:p w14:paraId="296294A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14 (8.6)</w:t>
            </w:r>
          </w:p>
        </w:tc>
        <w:tc>
          <w:tcPr>
            <w:tcW w:w="232" w:type="pct"/>
            <w:vMerge/>
            <w:hideMark/>
          </w:tcPr>
          <w:p w14:paraId="45ED285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noWrap/>
            <w:hideMark/>
          </w:tcPr>
          <w:p w14:paraId="3631D731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12 (7.4)</w:t>
            </w:r>
          </w:p>
        </w:tc>
        <w:tc>
          <w:tcPr>
            <w:tcW w:w="232" w:type="pct"/>
            <w:vMerge/>
            <w:hideMark/>
          </w:tcPr>
          <w:p w14:paraId="31194C1E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278" w:type="pct"/>
            <w:noWrap/>
            <w:hideMark/>
          </w:tcPr>
          <w:p w14:paraId="3289E228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7 (4.3)</w:t>
            </w:r>
          </w:p>
        </w:tc>
        <w:tc>
          <w:tcPr>
            <w:tcW w:w="231" w:type="pct"/>
            <w:vMerge/>
            <w:hideMark/>
          </w:tcPr>
          <w:p w14:paraId="6EB5E86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53A1A962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6 (3.7)</w:t>
            </w:r>
          </w:p>
        </w:tc>
        <w:tc>
          <w:tcPr>
            <w:tcW w:w="232" w:type="pct"/>
            <w:vMerge/>
            <w:hideMark/>
          </w:tcPr>
          <w:p w14:paraId="7BEBF914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3" w:type="pct"/>
            <w:noWrap/>
            <w:hideMark/>
          </w:tcPr>
          <w:p w14:paraId="26BF645C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9 (5.5)</w:t>
            </w:r>
          </w:p>
        </w:tc>
        <w:tc>
          <w:tcPr>
            <w:tcW w:w="232" w:type="pct"/>
            <w:vMerge/>
            <w:hideMark/>
          </w:tcPr>
          <w:p w14:paraId="1779ED13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70" w:type="pct"/>
            <w:noWrap/>
            <w:hideMark/>
          </w:tcPr>
          <w:p w14:paraId="3B88A89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25 (15.3)</w:t>
            </w:r>
          </w:p>
        </w:tc>
        <w:tc>
          <w:tcPr>
            <w:tcW w:w="232" w:type="pct"/>
            <w:vMerge/>
            <w:hideMark/>
          </w:tcPr>
          <w:p w14:paraId="04B8E65A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4469CC55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29 (17.8)</w:t>
            </w:r>
          </w:p>
        </w:tc>
        <w:tc>
          <w:tcPr>
            <w:tcW w:w="231" w:type="pct"/>
            <w:vMerge/>
            <w:hideMark/>
          </w:tcPr>
          <w:p w14:paraId="29D0B737" w14:textId="77777777" w:rsidR="00AB24EE" w:rsidRPr="00730408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  <w:tc>
          <w:tcPr>
            <w:tcW w:w="324" w:type="pct"/>
            <w:noWrap/>
            <w:hideMark/>
          </w:tcPr>
          <w:p w14:paraId="471186C2" w14:textId="77777777" w:rsidR="00AB24EE" w:rsidRPr="00FC43F1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  <w:r w:rsidRPr="00730408"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78" w:type="pct"/>
            <w:vMerge/>
            <w:hideMark/>
          </w:tcPr>
          <w:p w14:paraId="066B88C9" w14:textId="77777777" w:rsidR="00AB24EE" w:rsidRPr="00FC43F1" w:rsidRDefault="00AB24EE" w:rsidP="000C7190">
            <w:pPr>
              <w:jc w:val="center"/>
              <w:rPr>
                <w:rFonts w:ascii="Book Antiqua" w:eastAsia="Times New Roman" w:hAnsi="Book Antiqua" w:cs="Calibri"/>
                <w:color w:val="000000"/>
                <w:sz w:val="16"/>
                <w:szCs w:val="16"/>
              </w:rPr>
            </w:pPr>
          </w:p>
        </w:tc>
      </w:tr>
    </w:tbl>
    <w:p w14:paraId="3C50B90F" w14:textId="77777777" w:rsidR="00AB24EE" w:rsidRPr="00601B61" w:rsidRDefault="00AB24EE" w:rsidP="00AB24EE">
      <w:pPr>
        <w:spacing w:after="0" w:line="240" w:lineRule="auto"/>
        <w:rPr>
          <w:rFonts w:ascii="Book Antiqua" w:eastAsia="Book Antiqua" w:hAnsi="Book Antiqua" w:cs="Book Antiqua"/>
          <w:sz w:val="20"/>
          <w:szCs w:val="18"/>
          <w:lang w:val="en-US"/>
        </w:rPr>
      </w:pPr>
      <w:r w:rsidRPr="00601B61">
        <w:rPr>
          <w:rFonts w:ascii="Book Antiqua" w:eastAsia="Book Antiqua" w:hAnsi="Book Antiqua" w:cs="Book Antiqua"/>
          <w:sz w:val="20"/>
          <w:szCs w:val="18"/>
          <w:lang w:val="en-US"/>
        </w:rPr>
        <w:t>Frequencies and percentages have been evaluated considering only valid cases (</w:t>
      </w:r>
      <w:proofErr w:type="gramStart"/>
      <w:r w:rsidRPr="00601B61">
        <w:rPr>
          <w:rFonts w:ascii="Book Antiqua" w:eastAsia="Book Antiqua" w:hAnsi="Book Antiqua" w:cs="Book Antiqua"/>
          <w:sz w:val="20"/>
          <w:szCs w:val="18"/>
          <w:lang w:val="en-US"/>
        </w:rPr>
        <w:t>i.e.</w:t>
      </w:r>
      <w:proofErr w:type="gramEnd"/>
      <w:r w:rsidRPr="00601B61">
        <w:rPr>
          <w:rFonts w:ascii="Book Antiqua" w:eastAsia="Book Antiqua" w:hAnsi="Book Antiqua" w:cs="Book Antiqua"/>
          <w:sz w:val="20"/>
          <w:szCs w:val="18"/>
          <w:lang w:val="en-US"/>
        </w:rPr>
        <w:t xml:space="preserve"> all cases with no missing data). </w:t>
      </w:r>
      <w:r>
        <w:rPr>
          <w:rFonts w:ascii="Book Antiqua" w:eastAsia="Book Antiqua" w:hAnsi="Book Antiqua" w:cs="Book Antiqua"/>
          <w:sz w:val="20"/>
          <w:szCs w:val="18"/>
          <w:lang w:val="en-US"/>
        </w:rPr>
        <w:t>Binomial proportion test</w:t>
      </w:r>
      <w:r w:rsidRPr="00A05C49">
        <w:rPr>
          <w:rFonts w:ascii="Book Antiqua" w:eastAsia="Book Antiqua" w:hAnsi="Book Antiqua" w:cs="Book Antiqua"/>
          <w:sz w:val="20"/>
          <w:szCs w:val="18"/>
          <w:lang w:val="en-US"/>
        </w:rPr>
        <w:t xml:space="preserve"> </w:t>
      </w:r>
      <w:r w:rsidRPr="00601B61">
        <w:rPr>
          <w:rFonts w:ascii="Book Antiqua" w:eastAsia="Book Antiqua" w:hAnsi="Book Antiqua" w:cs="Book Antiqua"/>
          <w:sz w:val="20"/>
          <w:szCs w:val="18"/>
          <w:lang w:val="en-US"/>
        </w:rPr>
        <w:t>has been performed for all comparisons.</w:t>
      </w:r>
    </w:p>
    <w:p w14:paraId="701675F3" w14:textId="77777777" w:rsidR="00AB24EE" w:rsidRDefault="00AB24EE" w:rsidP="003E1474">
      <w:pPr>
        <w:spacing w:before="240" w:after="120" w:line="276" w:lineRule="auto"/>
        <w:jc w:val="center"/>
        <w:rPr>
          <w:rFonts w:ascii="Book Antiqua" w:eastAsia="Book Antiqua" w:hAnsi="Book Antiqua" w:cs="Book Antiqua"/>
          <w:b/>
          <w:bCs/>
          <w:lang w:val="en-GB"/>
        </w:rPr>
      </w:pPr>
    </w:p>
    <w:p w14:paraId="401704C3" w14:textId="77777777" w:rsidR="008B6FED" w:rsidRDefault="008B6FED" w:rsidP="008B6FED">
      <w:pPr>
        <w:spacing w:line="240" w:lineRule="auto"/>
        <w:rPr>
          <w:rFonts w:ascii="Book Antiqua" w:hAnsi="Book Antiqua" w:cs="Times New Roman"/>
          <w:sz w:val="24"/>
          <w:szCs w:val="24"/>
          <w:lang w:val="en-GB"/>
        </w:rPr>
      </w:pPr>
    </w:p>
    <w:sectPr w:rsidR="008B6FED" w:rsidSect="008B6FED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474"/>
    <w:rsid w:val="000C7028"/>
    <w:rsid w:val="003D5D8A"/>
    <w:rsid w:val="003E1474"/>
    <w:rsid w:val="008B6FED"/>
    <w:rsid w:val="00A2603E"/>
    <w:rsid w:val="00AB24EE"/>
    <w:rsid w:val="00D1441F"/>
    <w:rsid w:val="00F0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65D85"/>
  <w15:chartTrackingRefBased/>
  <w15:docId w15:val="{E863B3B2-E81B-4A11-9A0B-94168E20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14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E1474"/>
    <w:pPr>
      <w:spacing w:after="0" w:line="240" w:lineRule="auto"/>
    </w:pPr>
    <w:rPr>
      <w:rFonts w:ascii="Cambria" w:eastAsia="Cambria" w:hAnsi="Cambria" w:cs="Cambria"/>
      <w:sz w:val="20"/>
      <w:szCs w:val="20"/>
      <w:lang w:val="en-GB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Iozzino Laura</dc:creator>
  <cp:keywords/>
  <dc:description/>
  <cp:lastModifiedBy>Iozzino Laura</cp:lastModifiedBy>
  <cp:revision>2</cp:revision>
  <dcterms:created xsi:type="dcterms:W3CDTF">2021-11-18T10:19:00Z</dcterms:created>
  <dcterms:modified xsi:type="dcterms:W3CDTF">2021-11-18T10:19:00Z</dcterms:modified>
</cp:coreProperties>
</file>