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A6578" w14:textId="255EC5A3" w:rsidR="00B04051" w:rsidRPr="00676F66" w:rsidRDefault="00B04051" w:rsidP="00B04051">
      <w:pPr>
        <w:tabs>
          <w:tab w:val="right" w:pos="9026"/>
        </w:tabs>
        <w:jc w:val="center"/>
        <w:rPr>
          <w:rFonts w:ascii="Times New Roman" w:eastAsia="Arial" w:hAnsi="Times New Roman" w:cs="Times New Roman"/>
          <w:iCs/>
          <w:sz w:val="24"/>
          <w:szCs w:val="24"/>
        </w:rPr>
      </w:pPr>
      <w:r w:rsidRPr="00676F66">
        <w:rPr>
          <w:rFonts w:ascii="Times New Roman" w:eastAsia="Arial" w:hAnsi="Times New Roman" w:cs="Times New Roman"/>
          <w:iCs/>
          <w:sz w:val="24"/>
          <w:szCs w:val="24"/>
        </w:rPr>
        <w:t>Statistical Analyses</w:t>
      </w:r>
    </w:p>
    <w:p w14:paraId="56BFCC7D" w14:textId="33A9074B" w:rsidR="00B04051" w:rsidRPr="00D430EE" w:rsidRDefault="00B04051" w:rsidP="00B04051">
      <w:pPr>
        <w:tabs>
          <w:tab w:val="right" w:pos="9026"/>
        </w:tabs>
        <w:rPr>
          <w:rFonts w:ascii="Times New Roman" w:eastAsia="Arial" w:hAnsi="Times New Roman" w:cs="Times New Roman"/>
          <w:iCs/>
          <w:sz w:val="24"/>
          <w:szCs w:val="24"/>
          <w:u w:val="single"/>
        </w:rPr>
      </w:pPr>
      <w:r w:rsidRPr="00D430EE">
        <w:rPr>
          <w:rFonts w:ascii="Times New Roman" w:eastAsia="Arial" w:hAnsi="Times New Roman" w:cs="Times New Roman"/>
          <w:iCs/>
          <w:sz w:val="24"/>
          <w:szCs w:val="24"/>
          <w:u w:val="single"/>
        </w:rPr>
        <w:t>Questionnaire</w:t>
      </w:r>
      <w:r w:rsidR="0091388E" w:rsidRPr="00D430EE">
        <w:rPr>
          <w:rFonts w:ascii="Times New Roman" w:eastAsia="Arial" w:hAnsi="Times New Roman" w:cs="Times New Roman"/>
          <w:iCs/>
          <w:sz w:val="24"/>
          <w:szCs w:val="24"/>
          <w:u w:val="single"/>
        </w:rPr>
        <w:t xml:space="preserve"> Analysis</w:t>
      </w:r>
    </w:p>
    <w:p w14:paraId="1714B825" w14:textId="560AA834" w:rsidR="00B04051" w:rsidRPr="00676F66" w:rsidRDefault="00B04051" w:rsidP="00B04051">
      <w:pPr>
        <w:tabs>
          <w:tab w:val="right" w:pos="9026"/>
        </w:tabs>
        <w:rPr>
          <w:rFonts w:ascii="Times New Roman" w:eastAsia="Arial" w:hAnsi="Times New Roman" w:cs="Times New Roman"/>
          <w:iCs/>
          <w:sz w:val="24"/>
          <w:szCs w:val="24"/>
        </w:rPr>
      </w:pPr>
      <w:r w:rsidRPr="00676F66">
        <w:rPr>
          <w:rFonts w:ascii="Times New Roman" w:eastAsia="Arial" w:hAnsi="Times New Roman" w:cs="Times New Roman"/>
          <w:iCs/>
          <w:sz w:val="24"/>
          <w:szCs w:val="24"/>
        </w:rPr>
        <w:t>Two-way ANOVAS with Group and Age as independent variables were used to assess group differences in questionnaire measures. Questionnaires administered to either youths or adults only were subjected to independent-samples t-tests to assess differences between CTL and OCD groups. In the event of normality and homogeneity of variance assumption violations, the Welch-James test or Welch t-test were employed.</w:t>
      </w:r>
    </w:p>
    <w:p w14:paraId="10E92A07" w14:textId="4EDC0203" w:rsidR="00B04051" w:rsidRPr="00D430EE" w:rsidRDefault="00B04051" w:rsidP="00B04051">
      <w:pPr>
        <w:rPr>
          <w:rFonts w:ascii="Times New Roman" w:hAnsi="Times New Roman" w:cs="Times New Roman"/>
          <w:sz w:val="24"/>
          <w:szCs w:val="24"/>
          <w:u w:val="single"/>
        </w:rPr>
      </w:pPr>
      <w:r w:rsidRPr="00D430EE">
        <w:rPr>
          <w:rFonts w:ascii="Times New Roman" w:hAnsi="Times New Roman" w:cs="Times New Roman"/>
          <w:sz w:val="24"/>
          <w:szCs w:val="24"/>
          <w:u w:val="single"/>
        </w:rPr>
        <w:t>Main</w:t>
      </w:r>
      <w:r w:rsidR="00A93911" w:rsidRPr="00D430EE">
        <w:rPr>
          <w:rFonts w:ascii="Times New Roman" w:hAnsi="Times New Roman" w:cs="Times New Roman"/>
          <w:sz w:val="24"/>
          <w:szCs w:val="24"/>
          <w:u w:val="single"/>
        </w:rPr>
        <w:t xml:space="preserve"> PIT Task</w:t>
      </w:r>
      <w:r w:rsidRPr="00D430EE">
        <w:rPr>
          <w:rFonts w:ascii="Times New Roman" w:hAnsi="Times New Roman" w:cs="Times New Roman"/>
          <w:sz w:val="24"/>
          <w:szCs w:val="24"/>
          <w:u w:val="single"/>
        </w:rPr>
        <w:t xml:space="preserve"> Analysis</w:t>
      </w:r>
    </w:p>
    <w:p w14:paraId="5BFE0610" w14:textId="77777777"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Learning during instrumental conditioning was assessed by calculating the percentage of correct and incorrect avoidance responses. A 2x2x2 mixed Bayesian ANOVA was conducted with Response (correct vs incorrect) as a within-subjects variable, and Group (CTL vs OCD) and Age (Adults vs Youths) as between-subjects variables. </w:t>
      </w:r>
    </w:p>
    <w:p w14:paraId="3B3B8481" w14:textId="77777777"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All rating data (urge to avoid and confidence) were first converted to proportions and modelled using zero-one inflated beta Bayesian regressions with Group, Age, and Group x Age included as independent variables. </w:t>
      </w:r>
    </w:p>
    <w:p w14:paraId="755729E4" w14:textId="0B2DB23D"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To check learning during Pavlovian conditioning, ratings of each </w:t>
      </w:r>
      <w:r w:rsidR="007D1206">
        <w:rPr>
          <w:rFonts w:ascii="Times New Roman" w:hAnsi="Times New Roman" w:cs="Times New Roman"/>
          <w:sz w:val="24"/>
          <w:szCs w:val="24"/>
        </w:rPr>
        <w:t>stimulus</w:t>
      </w:r>
      <w:r w:rsidRPr="00676F66">
        <w:rPr>
          <w:rFonts w:ascii="Times New Roman" w:hAnsi="Times New Roman" w:cs="Times New Roman"/>
          <w:sz w:val="24"/>
          <w:szCs w:val="24"/>
        </w:rPr>
        <w:t xml:space="preserve"> before Pavlovian conditioning were subtracted from the ratings after Pavlovian conditioning to quantify changes in subjective evaluation per </w:t>
      </w:r>
      <w:r w:rsidR="007D1206">
        <w:rPr>
          <w:rFonts w:ascii="Times New Roman" w:hAnsi="Times New Roman" w:cs="Times New Roman"/>
          <w:sz w:val="24"/>
          <w:szCs w:val="24"/>
        </w:rPr>
        <w:t>stimulus</w:t>
      </w:r>
      <w:r w:rsidRPr="00676F66">
        <w:rPr>
          <w:rFonts w:ascii="Times New Roman" w:hAnsi="Times New Roman" w:cs="Times New Roman"/>
          <w:sz w:val="24"/>
          <w:szCs w:val="24"/>
        </w:rPr>
        <w:t>. Due to homogeneity of variance and normality violations, the Welch–James test for Robust Hypothesis Testing from the ‘</w:t>
      </w:r>
      <w:proofErr w:type="spellStart"/>
      <w:r w:rsidRPr="00676F66">
        <w:rPr>
          <w:rFonts w:ascii="Times New Roman" w:hAnsi="Times New Roman" w:cs="Times New Roman"/>
          <w:sz w:val="24"/>
          <w:szCs w:val="24"/>
        </w:rPr>
        <w:t>welchADF</w:t>
      </w:r>
      <w:proofErr w:type="spellEnd"/>
      <w:r w:rsidRPr="00676F66">
        <w:rPr>
          <w:rFonts w:ascii="Times New Roman" w:hAnsi="Times New Roman" w:cs="Times New Roman"/>
          <w:sz w:val="24"/>
          <w:szCs w:val="24"/>
        </w:rPr>
        <w:t>’ package in RStudio</w:t>
      </w:r>
      <w:r w:rsidR="00B85904" w:rsidRPr="00676F66">
        <w:rPr>
          <w:rFonts w:ascii="Times New Roman" w:hAnsi="Times New Roman" w:cs="Times New Roman"/>
          <w:sz w:val="24"/>
          <w:szCs w:val="24"/>
        </w:rPr>
        <w:fldChar w:fldCharType="begin" w:fldLock="1"/>
      </w:r>
      <w:r w:rsidR="00692425">
        <w:rPr>
          <w:rFonts w:ascii="Times New Roman" w:hAnsi="Times New Roman" w:cs="Times New Roman"/>
          <w:sz w:val="24"/>
          <w:szCs w:val="24"/>
        </w:rPr>
        <w:instrText>ADDIN CSL_CITATION {"citationItems":[{"id":"ITEM-1","itemData":{"DOI":"10.32614/rj-2017-049","ISSN":"20734859","abstract":"A new R package is presented for dealing with non-normality and variance heterogeneity of sample data when conducting hypothesis tests of main effects and interactions in mixed models. The proposal departs from an existing SAS program which implements Johansen's general formulation of Welch-James's statistic with approximate degrees of freedom, which makes it suitable for testing any linear hypothesis concerning cell means in univariate and multivariate mixed model designs when the data pose non-normality and non-homogeneous variance. Improved type I error rate control is obtained using bootstrapping for calculating an empirical critical value, whereas robustness against non-normality is achieved through trimmed means andWinsorized variances. A wrapper function eases the application of the test in common situations, such as performing omnibus tests on all effects and interactions, pairwise contrasts, and tetrad contrasts of two-way interactions. The package is demonstrated in several problems including unbalanced univariate and multivariate designs.","author":[{"dropping-particle":"","family":"Villacorta","given":"Pablo J.","non-dropping-particle":"","parse-names":false,"suffix":""}],"container-title":"R Journal","id":"ITEM-1","issued":{"date-parts":[["2017"]]},"title":"The welchADF package for robust hypothesis testing in unbalanced multivariate mixed models with heteroscedastic and non-normal data","type":"article-journal"},"uris":["http://www.mendeley.com/documents/?uuid=4afbf3d7-46eb-4717-9714-b4c7322c10bd"]}],"mendeley":{"formattedCitation":"&lt;sup&gt;1&lt;/sup&gt;","plainTextFormattedCitation":"1","previouslyFormattedCitation":"(Villacorta, 2017)"},"properties":{"noteIndex":0},"schema":"https://github.com/citation-style-language/schema/raw/master/csl-citation.json"}</w:instrText>
      </w:r>
      <w:r w:rsidR="00B85904" w:rsidRPr="00676F66">
        <w:rPr>
          <w:rFonts w:ascii="Times New Roman" w:hAnsi="Times New Roman" w:cs="Times New Roman"/>
          <w:sz w:val="24"/>
          <w:szCs w:val="24"/>
        </w:rPr>
        <w:fldChar w:fldCharType="separate"/>
      </w:r>
      <w:r w:rsidR="00692425" w:rsidRPr="00692425">
        <w:rPr>
          <w:rFonts w:ascii="Times New Roman" w:hAnsi="Times New Roman" w:cs="Times New Roman"/>
          <w:noProof/>
          <w:sz w:val="24"/>
          <w:szCs w:val="24"/>
          <w:vertAlign w:val="superscript"/>
        </w:rPr>
        <w:t>1</w:t>
      </w:r>
      <w:r w:rsidR="00B85904" w:rsidRPr="00676F66">
        <w:rPr>
          <w:rFonts w:ascii="Times New Roman" w:hAnsi="Times New Roman" w:cs="Times New Roman"/>
          <w:sz w:val="24"/>
          <w:szCs w:val="24"/>
        </w:rPr>
        <w:fldChar w:fldCharType="end"/>
      </w:r>
      <w:r w:rsidRPr="00676F66">
        <w:rPr>
          <w:rFonts w:ascii="Times New Roman" w:hAnsi="Times New Roman" w:cs="Times New Roman"/>
          <w:sz w:val="24"/>
          <w:szCs w:val="24"/>
        </w:rPr>
        <w:t xml:space="preserve"> was used to determine the effects of </w:t>
      </w:r>
      <w:r w:rsidR="00DE28BF">
        <w:rPr>
          <w:rFonts w:ascii="Times New Roman" w:hAnsi="Times New Roman" w:cs="Times New Roman"/>
          <w:sz w:val="24"/>
          <w:szCs w:val="24"/>
        </w:rPr>
        <w:t>S</w:t>
      </w:r>
      <w:r w:rsidR="007D1206">
        <w:rPr>
          <w:rFonts w:ascii="Times New Roman" w:hAnsi="Times New Roman" w:cs="Times New Roman"/>
          <w:sz w:val="24"/>
          <w:szCs w:val="24"/>
        </w:rPr>
        <w:t>timulus</w:t>
      </w:r>
      <w:r w:rsidR="00DE28BF">
        <w:rPr>
          <w:rFonts w:ascii="Times New Roman" w:hAnsi="Times New Roman" w:cs="Times New Roman"/>
          <w:sz w:val="24"/>
          <w:szCs w:val="24"/>
        </w:rPr>
        <w:t>-Type</w:t>
      </w:r>
      <w:r w:rsidRPr="00676F66">
        <w:rPr>
          <w:rFonts w:ascii="Times New Roman" w:hAnsi="Times New Roman" w:cs="Times New Roman"/>
          <w:sz w:val="24"/>
          <w:szCs w:val="24"/>
        </w:rPr>
        <w:t>, Group, and Age over changes in subjective evaluations. A significant positive change in S- compared to the S+s would indicate learning had taken place. Post-hoc paired Wilcoxon tests with Bonferroni correction were conducted following the main Welch–</w:t>
      </w:r>
      <w:proofErr w:type="gramStart"/>
      <w:r w:rsidRPr="00676F66">
        <w:rPr>
          <w:rFonts w:ascii="Times New Roman" w:hAnsi="Times New Roman" w:cs="Times New Roman"/>
          <w:sz w:val="24"/>
          <w:szCs w:val="24"/>
        </w:rPr>
        <w:t>James</w:t>
      </w:r>
      <w:proofErr w:type="gramEnd"/>
      <w:r w:rsidRPr="00676F66">
        <w:rPr>
          <w:rFonts w:ascii="Times New Roman" w:hAnsi="Times New Roman" w:cs="Times New Roman"/>
          <w:sz w:val="24"/>
          <w:szCs w:val="24"/>
        </w:rPr>
        <w:t xml:space="preserve"> test.</w:t>
      </w:r>
    </w:p>
    <w:p w14:paraId="2BEF18A6" w14:textId="2980240C"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Specific and general PIT effects were both quantified via percentage of responses and grip force during the PIT phase. For specific PIT, responses were classified as congruent (going in the same direction that was reinforced in the instrumental phase towards the corresponding </w:t>
      </w:r>
      <w:r w:rsidR="00954E94">
        <w:rPr>
          <w:rFonts w:ascii="Times New Roman" w:hAnsi="Times New Roman" w:cs="Times New Roman"/>
          <w:sz w:val="24"/>
          <w:szCs w:val="24"/>
        </w:rPr>
        <w:t>stimulus</w:t>
      </w:r>
      <w:r w:rsidRPr="00676F66">
        <w:rPr>
          <w:rFonts w:ascii="Times New Roman" w:hAnsi="Times New Roman" w:cs="Times New Roman"/>
          <w:sz w:val="24"/>
          <w:szCs w:val="24"/>
        </w:rPr>
        <w:t xml:space="preserve"> from the Pavlovian phase) or incongruent (going in the opposite direction to what was reinforced). Mean maximum grip force corresponding to congruent and incongruent responses was also calculated. Increased proportion of responses and grip strength for congruent responses was indicative of increased specific PIT. Next, general PIT was investigated by considering the effects of S+3 and S- on proportion of responses and grip force. Greater proportion of responses and grip force would be indicative of greater general PIT. Mixed Bayesian ANOVAs were performed on percentage of responses and grip force for specific and general PIT separately. Congruence (congruent vs incongruent) was the within-subjects factor for specific PIT models while </w:t>
      </w:r>
      <w:r w:rsidR="00954E94">
        <w:rPr>
          <w:rFonts w:ascii="Times New Roman" w:hAnsi="Times New Roman" w:cs="Times New Roman"/>
          <w:sz w:val="24"/>
          <w:szCs w:val="24"/>
        </w:rPr>
        <w:t>Stimul</w:t>
      </w:r>
      <w:r w:rsidR="003D3B86">
        <w:rPr>
          <w:rFonts w:ascii="Times New Roman" w:hAnsi="Times New Roman" w:cs="Times New Roman"/>
          <w:sz w:val="24"/>
          <w:szCs w:val="24"/>
        </w:rPr>
        <w:t>us</w:t>
      </w:r>
      <w:r w:rsidR="00954E94">
        <w:rPr>
          <w:rFonts w:ascii="Times New Roman" w:hAnsi="Times New Roman" w:cs="Times New Roman"/>
          <w:sz w:val="24"/>
          <w:szCs w:val="24"/>
        </w:rPr>
        <w:t>-</w:t>
      </w:r>
      <w:r w:rsidR="003D3B86">
        <w:rPr>
          <w:rFonts w:ascii="Times New Roman" w:hAnsi="Times New Roman" w:cs="Times New Roman"/>
          <w:sz w:val="24"/>
          <w:szCs w:val="24"/>
        </w:rPr>
        <w:t>T</w:t>
      </w:r>
      <w:r w:rsidR="00954E94">
        <w:rPr>
          <w:rFonts w:ascii="Times New Roman" w:hAnsi="Times New Roman" w:cs="Times New Roman"/>
          <w:sz w:val="24"/>
          <w:szCs w:val="24"/>
        </w:rPr>
        <w:t>ype</w:t>
      </w:r>
      <w:r w:rsidRPr="00676F66">
        <w:rPr>
          <w:rFonts w:ascii="Times New Roman" w:hAnsi="Times New Roman" w:cs="Times New Roman"/>
          <w:sz w:val="24"/>
          <w:szCs w:val="24"/>
        </w:rPr>
        <w:t xml:space="preserve"> (S+ vs S-) was the within-subjects factor for general PIT models. Group and Age were inserted as between-subjects variables in all models. </w:t>
      </w:r>
    </w:p>
    <w:p w14:paraId="0E9165DC" w14:textId="77777777"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For the instrumental conditioning, confidence, urge ratings, and PIT phases analyses, the Bayes Factor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is reported quantifying the probability associated with the alternative hypothesis (H</w:t>
      </w:r>
      <w:r w:rsidRPr="00676F66">
        <w:rPr>
          <w:rFonts w:ascii="Times New Roman" w:hAnsi="Times New Roman" w:cs="Times New Roman"/>
          <w:sz w:val="24"/>
          <w:szCs w:val="24"/>
          <w:vertAlign w:val="subscript"/>
        </w:rPr>
        <w:t>1</w:t>
      </w:r>
      <w:r w:rsidRPr="00676F66">
        <w:rPr>
          <w:rFonts w:ascii="Times New Roman" w:hAnsi="Times New Roman" w:cs="Times New Roman"/>
          <w:sz w:val="24"/>
          <w:szCs w:val="24"/>
        </w:rPr>
        <w:t>) over the null hypothesis (H</w:t>
      </w:r>
      <w:r w:rsidRPr="00676F66">
        <w:rPr>
          <w:rFonts w:ascii="Times New Roman" w:hAnsi="Times New Roman" w:cs="Times New Roman"/>
          <w:sz w:val="24"/>
          <w:szCs w:val="24"/>
          <w:vertAlign w:val="subscript"/>
        </w:rPr>
        <w:t>0</w:t>
      </w:r>
      <w:r w:rsidRPr="00676F66">
        <w:rPr>
          <w:rFonts w:ascii="Times New Roman" w:hAnsi="Times New Roman" w:cs="Times New Roman"/>
          <w:sz w:val="24"/>
          <w:szCs w:val="24"/>
        </w:rPr>
        <w:t>). Partial eta-squared (ηp</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rPr>
        <w:t xml:space="preserve">) was computed as an estimate of effect size for main effects and interactions. P-values for these analyses were </w:t>
      </w:r>
      <w:r w:rsidRPr="00676F66">
        <w:rPr>
          <w:rFonts w:ascii="Times New Roman" w:hAnsi="Times New Roman" w:cs="Times New Roman"/>
          <w:sz w:val="24"/>
          <w:szCs w:val="24"/>
        </w:rPr>
        <w:lastRenderedPageBreak/>
        <w:t>obtained by running the equivalent frequentist test (for instance, frequentist mixed-ANOVAs) on the data.</w:t>
      </w:r>
    </w:p>
    <w:p w14:paraId="7AFD5C52" w14:textId="76898A43"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The normality of data distributions was confirmed through low values of skewness (between -2 to +2) and kurtosis (between -7 to +7) for all variables</w:t>
      </w:r>
      <w:r w:rsidR="009870E8" w:rsidRPr="00676F66">
        <w:rPr>
          <w:rFonts w:ascii="Times New Roman" w:hAnsi="Times New Roman" w:cs="Times New Roman"/>
          <w:sz w:val="24"/>
          <w:szCs w:val="24"/>
        </w:rPr>
        <w:t xml:space="preserve"> </w:t>
      </w:r>
      <w:r w:rsidR="000B0764" w:rsidRPr="00676F66">
        <w:rPr>
          <w:rFonts w:ascii="Times New Roman" w:hAnsi="Times New Roman" w:cs="Times New Roman"/>
          <w:sz w:val="24"/>
          <w:szCs w:val="24"/>
        </w:rPr>
        <w:t>(West, Finch, &amp; Curran, 1995)</w:t>
      </w:r>
      <w:r w:rsidRPr="00676F66">
        <w:rPr>
          <w:rFonts w:ascii="Times New Roman" w:hAnsi="Times New Roman" w:cs="Times New Roman"/>
          <w:sz w:val="24"/>
          <w:szCs w:val="24"/>
        </w:rPr>
        <w:t xml:space="preserve">. </w:t>
      </w:r>
    </w:p>
    <w:p w14:paraId="1A184943" w14:textId="3FD0BA62"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In the event of significant interaction effects, post hoc comparisons were conducted using pairwise t-tests with Bonferroni correction. </w:t>
      </w:r>
    </w:p>
    <w:p w14:paraId="30BF5A7F" w14:textId="282F9FBD" w:rsidR="00B04051" w:rsidRPr="009E2701" w:rsidRDefault="00140C06" w:rsidP="00B04051">
      <w:pPr>
        <w:rPr>
          <w:rFonts w:ascii="Times New Roman" w:hAnsi="Times New Roman" w:cs="Times New Roman"/>
          <w:sz w:val="24"/>
          <w:szCs w:val="24"/>
          <w:u w:val="single"/>
        </w:rPr>
      </w:pPr>
      <w:r w:rsidRPr="009E2701">
        <w:rPr>
          <w:rFonts w:ascii="Times New Roman" w:hAnsi="Times New Roman" w:cs="Times New Roman"/>
          <w:sz w:val="24"/>
          <w:szCs w:val="24"/>
          <w:u w:val="single"/>
        </w:rPr>
        <w:t>Factors Modulating PIT</w:t>
      </w:r>
      <w:r w:rsidR="00AC58A2" w:rsidRPr="009E2701">
        <w:rPr>
          <w:rFonts w:ascii="Times New Roman" w:hAnsi="Times New Roman" w:cs="Times New Roman"/>
          <w:sz w:val="24"/>
          <w:szCs w:val="24"/>
          <w:u w:val="single"/>
        </w:rPr>
        <w:t xml:space="preserve"> Analysis</w:t>
      </w:r>
      <w:r w:rsidRPr="009E2701">
        <w:rPr>
          <w:rFonts w:ascii="Times New Roman" w:hAnsi="Times New Roman" w:cs="Times New Roman"/>
          <w:sz w:val="24"/>
          <w:szCs w:val="24"/>
          <w:u w:val="single"/>
        </w:rPr>
        <w:t xml:space="preserve"> (</w:t>
      </w:r>
      <w:r w:rsidR="00B04051" w:rsidRPr="009E2701">
        <w:rPr>
          <w:rFonts w:ascii="Times New Roman" w:hAnsi="Times New Roman" w:cs="Times New Roman"/>
          <w:sz w:val="24"/>
          <w:szCs w:val="24"/>
          <w:u w:val="single"/>
        </w:rPr>
        <w:t>Bayesian Regression Models</w:t>
      </w:r>
      <w:r w:rsidRPr="009E2701">
        <w:rPr>
          <w:rFonts w:ascii="Times New Roman" w:hAnsi="Times New Roman" w:cs="Times New Roman"/>
          <w:sz w:val="24"/>
          <w:szCs w:val="24"/>
          <w:u w:val="single"/>
        </w:rPr>
        <w:t>)</w:t>
      </w:r>
    </w:p>
    <w:p w14:paraId="37FF74BB" w14:textId="33F3B6C1"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Next, we sought to understand whether </w:t>
      </w:r>
      <w:r w:rsidR="00147BD3" w:rsidRPr="00676F66">
        <w:rPr>
          <w:rFonts w:ascii="Times New Roman" w:hAnsi="Times New Roman" w:cs="Times New Roman"/>
          <w:sz w:val="24"/>
          <w:szCs w:val="24"/>
        </w:rPr>
        <w:t xml:space="preserve">learning, confidence, subjective evaluation (liking ratings), and avoidance ratings </w:t>
      </w:r>
      <w:r w:rsidRPr="00676F66">
        <w:rPr>
          <w:rFonts w:ascii="Times New Roman" w:hAnsi="Times New Roman" w:cs="Times New Roman"/>
          <w:sz w:val="24"/>
          <w:szCs w:val="24"/>
        </w:rPr>
        <w:t>during the Instrumental and Pavlovian Conditioning Phases informed the strength of general and specific transfer during the PIT phase</w:t>
      </w:r>
      <w:r w:rsidR="009870E8" w:rsidRPr="00676F66">
        <w:rPr>
          <w:rFonts w:ascii="Times New Roman" w:hAnsi="Times New Roman" w:cs="Times New Roman"/>
          <w:sz w:val="24"/>
          <w:szCs w:val="24"/>
        </w:rPr>
        <w:fldChar w:fldCharType="begin" w:fldLock="1"/>
      </w:r>
      <w:r w:rsidR="00692425">
        <w:rPr>
          <w:rFonts w:ascii="Times New Roman" w:hAnsi="Times New Roman" w:cs="Times New Roman"/>
          <w:sz w:val="24"/>
          <w:szCs w:val="24"/>
        </w:rPr>
        <w:instrText>ADDIN CSL_CITATION {"citationItems":[{"id":"ITEM-1","itemData":{"DOI":"10.1038/s41598-019-43860-w","ISBN":"4159801943","ISSN":"20452322","PMID":"31086233","abstract":"Information gathered via Pavlovian and Instrumental learning can be integrated to guide behavior, in a phenomenon experimentally known as Pavlovian-to-Instrumental Transfer (PIT). In particular, in appetitive PIT, a reward-associated cue is able to enhance the instrumental response previously associated with the same (outcome-specific PIT), or a similar (general PIT), reward. The PIT effect is increasingly investigated for its numerous implications in clinical contexts as well as daily life situations. Nevertheless, the precise mechanism behind it is not yet clear. The relation between the PIT effect and high-level cognitive abilities - like working memory - is still unknown, but potentially relevant to unveil its functioning. The present study aims to examine the precise relationship between individual differences in working memory and the two forms of PIT effect, namely outcome-specific and general. For this purpose, 100 participants underwent a classical PIT paradigm. Results showed a relationship between individual working memory and outcome-specific PIT, but not general PIT. Importantly, the role of working memory was not related to the acquisition of the learning contingencies, but rather linked to an imbalance between congruent and incongruent choices. The results are discussed in terms of the adaptive and maladaptive implications for human behavior.","author":[{"dropping-particle":"","family":"Garofalo","given":"Sara","non-dropping-particle":"","parse-names":false,"suffix":""},{"dropping-particle":"","family":"Battaglia","given":"Simone","non-dropping-particle":"","parse-names":false,"suffix":""},{"dropping-particle":"","family":"Pellegrino","given":"Giuseppe","non-dropping-particle":"di","parse-names":false,"suffix":""}],"container-title":"Scientific Reports","id":"ITEM-1","issue":"1","issued":{"date-parts":[["2019"]]},"page":"1-14","title":"Individual differences in working memory capacity and cue-guided behavior in humans","type":"article-journal","volume":"9"},"uris":["http://www.mendeley.com/documents/?uuid=e6ea6691-b3fc-4a41-beeb-e420a0301216"]}],"mendeley":{"formattedCitation":"&lt;sup&gt;2&lt;/sup&gt;","plainTextFormattedCitation":"2","previouslyFormattedCitation":"(Garofalo et al., 2019)"},"properties":{"noteIndex":0},"schema":"https://github.com/citation-style-language/schema/raw/master/csl-citation.json"}</w:instrText>
      </w:r>
      <w:r w:rsidR="009870E8" w:rsidRPr="00676F66">
        <w:rPr>
          <w:rFonts w:ascii="Times New Roman" w:hAnsi="Times New Roman" w:cs="Times New Roman"/>
          <w:sz w:val="24"/>
          <w:szCs w:val="24"/>
        </w:rPr>
        <w:fldChar w:fldCharType="separate"/>
      </w:r>
      <w:r w:rsidR="00692425" w:rsidRPr="00692425">
        <w:rPr>
          <w:rFonts w:ascii="Times New Roman" w:hAnsi="Times New Roman" w:cs="Times New Roman"/>
          <w:noProof/>
          <w:sz w:val="24"/>
          <w:szCs w:val="24"/>
          <w:vertAlign w:val="superscript"/>
        </w:rPr>
        <w:t>2</w:t>
      </w:r>
      <w:r w:rsidR="009870E8" w:rsidRPr="00676F66">
        <w:rPr>
          <w:rFonts w:ascii="Times New Roman" w:hAnsi="Times New Roman" w:cs="Times New Roman"/>
          <w:sz w:val="24"/>
          <w:szCs w:val="24"/>
        </w:rPr>
        <w:fldChar w:fldCharType="end"/>
      </w:r>
      <w:r w:rsidR="009870E8" w:rsidRPr="00676F66">
        <w:rPr>
          <w:rFonts w:ascii="Times New Roman" w:hAnsi="Times New Roman" w:cs="Times New Roman"/>
          <w:sz w:val="24"/>
          <w:szCs w:val="24"/>
        </w:rPr>
        <w:t xml:space="preserve"> </w:t>
      </w:r>
      <w:r w:rsidRPr="00676F66">
        <w:rPr>
          <w:rFonts w:ascii="Times New Roman" w:hAnsi="Times New Roman" w:cs="Times New Roman"/>
          <w:sz w:val="24"/>
          <w:szCs w:val="24"/>
        </w:rPr>
        <w:t xml:space="preserve">and whether this differed between CTL and OCD groups. </w:t>
      </w:r>
    </w:p>
    <w:p w14:paraId="5E2E056B" w14:textId="2B0F5EF3"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First, for every subject, we calculated an index, separately for proportion of responses and grip force, for specific PIT by applying the formula: (congruent – incongruent)/total and an index for general transfer by applying the formula (S+3 – S-)/total. These variables were included separately as dependent variables in 4 multiple Bayesian linear regression models. We similarly calculated an index of instrumental learning from performance in the instrumental conditioning phase using the formula (correct – incorrect) / total.</w:t>
      </w:r>
    </w:p>
    <w:p w14:paraId="2692D1C2" w14:textId="022A5DA3"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 xml:space="preserve">The following measures were thus included as dependent variables in all of the Bayesian regressions: a) instrumental learning index, b) </w:t>
      </w:r>
      <w:r w:rsidR="008E1FB1">
        <w:rPr>
          <w:rFonts w:ascii="Times New Roman" w:hAnsi="Times New Roman" w:cs="Times New Roman"/>
          <w:sz w:val="24"/>
          <w:szCs w:val="24"/>
        </w:rPr>
        <w:t>‘</w:t>
      </w:r>
      <w:r w:rsidR="00AF407B" w:rsidRPr="00676F66">
        <w:rPr>
          <w:rFonts w:ascii="Times New Roman" w:hAnsi="Times New Roman" w:cs="Times New Roman"/>
          <w:sz w:val="24"/>
          <w:szCs w:val="24"/>
        </w:rPr>
        <w:t>urge to avoid</w:t>
      </w:r>
      <w:r w:rsidR="008E1FB1">
        <w:rPr>
          <w:rFonts w:ascii="Times New Roman" w:hAnsi="Times New Roman" w:cs="Times New Roman"/>
          <w:sz w:val="24"/>
          <w:szCs w:val="24"/>
        </w:rPr>
        <w:t xml:space="preserve"> outcomes’</w:t>
      </w:r>
      <w:r w:rsidRPr="00676F66">
        <w:rPr>
          <w:rFonts w:ascii="Times New Roman" w:hAnsi="Times New Roman" w:cs="Times New Roman"/>
          <w:sz w:val="24"/>
          <w:szCs w:val="24"/>
        </w:rPr>
        <w:t xml:space="preserve"> </w:t>
      </w:r>
      <w:r w:rsidR="00AF407B" w:rsidRPr="00676F66">
        <w:rPr>
          <w:rFonts w:ascii="Times New Roman" w:hAnsi="Times New Roman" w:cs="Times New Roman"/>
          <w:sz w:val="24"/>
          <w:szCs w:val="24"/>
        </w:rPr>
        <w:t xml:space="preserve"> ratings</w:t>
      </w:r>
      <w:r w:rsidRPr="00676F66">
        <w:rPr>
          <w:rFonts w:ascii="Times New Roman" w:hAnsi="Times New Roman" w:cs="Times New Roman"/>
          <w:sz w:val="24"/>
          <w:szCs w:val="24"/>
        </w:rPr>
        <w:t>, c) mean change in subjective evaluation for S+1 and</w:t>
      </w:r>
      <w:r w:rsidR="00A84516">
        <w:rPr>
          <w:rFonts w:ascii="Times New Roman" w:hAnsi="Times New Roman" w:cs="Times New Roman"/>
          <w:sz w:val="24"/>
          <w:szCs w:val="24"/>
        </w:rPr>
        <w:t xml:space="preserve"> </w:t>
      </w:r>
      <w:r w:rsidRPr="00676F66">
        <w:rPr>
          <w:rFonts w:ascii="Times New Roman" w:hAnsi="Times New Roman" w:cs="Times New Roman"/>
          <w:sz w:val="24"/>
          <w:szCs w:val="24"/>
        </w:rPr>
        <w:t xml:space="preserve">S+2 (the more negative </w:t>
      </w:r>
      <w:r w:rsidR="00652F29">
        <w:rPr>
          <w:rFonts w:ascii="Times New Roman" w:hAnsi="Times New Roman" w:cs="Times New Roman"/>
          <w:sz w:val="24"/>
          <w:szCs w:val="24"/>
        </w:rPr>
        <w:t xml:space="preserve">the score, the lower the </w:t>
      </w:r>
      <w:r w:rsidR="00C16AF4">
        <w:rPr>
          <w:rFonts w:ascii="Times New Roman" w:hAnsi="Times New Roman" w:cs="Times New Roman"/>
          <w:sz w:val="24"/>
          <w:szCs w:val="24"/>
        </w:rPr>
        <w:t>liking</w:t>
      </w:r>
      <w:r w:rsidR="00652F29">
        <w:rPr>
          <w:rFonts w:ascii="Times New Roman" w:hAnsi="Times New Roman" w:cs="Times New Roman"/>
          <w:sz w:val="24"/>
          <w:szCs w:val="24"/>
        </w:rPr>
        <w:t xml:space="preserve"> for S+1 and S+2 at the end of the Pavlovian phase</w:t>
      </w:r>
      <w:r w:rsidRPr="00676F66">
        <w:rPr>
          <w:rFonts w:ascii="Times New Roman" w:hAnsi="Times New Roman" w:cs="Times New Roman"/>
          <w:sz w:val="24"/>
          <w:szCs w:val="24"/>
        </w:rPr>
        <w:t>), d) mean change in subjective evaluation for –</w:t>
      </w:r>
      <w:r w:rsidR="00FC6D74">
        <w:rPr>
          <w:rFonts w:ascii="Times New Roman" w:hAnsi="Times New Roman" w:cs="Times New Roman"/>
          <w:sz w:val="24"/>
          <w:szCs w:val="24"/>
        </w:rPr>
        <w:t>[</w:t>
      </w:r>
      <w:r w:rsidRPr="00676F66">
        <w:rPr>
          <w:rFonts w:ascii="Times New Roman" w:hAnsi="Times New Roman" w:cs="Times New Roman"/>
          <w:sz w:val="24"/>
          <w:szCs w:val="24"/>
        </w:rPr>
        <w:t>S+3</w:t>
      </w:r>
      <w:r w:rsidR="00FC6D74">
        <w:rPr>
          <w:rFonts w:ascii="Times New Roman" w:hAnsi="Times New Roman" w:cs="Times New Roman"/>
          <w:sz w:val="24"/>
          <w:szCs w:val="24"/>
        </w:rPr>
        <w:t>]</w:t>
      </w:r>
      <w:r w:rsidRPr="00676F66">
        <w:rPr>
          <w:rFonts w:ascii="Times New Roman" w:hAnsi="Times New Roman" w:cs="Times New Roman"/>
          <w:sz w:val="24"/>
          <w:szCs w:val="24"/>
        </w:rPr>
        <w:t xml:space="preserve"> and S- (S+3 ratings were first multiplied by -1 to place them on the same scale as S- ratings; the more positive </w:t>
      </w:r>
      <w:r w:rsidR="00116AE6">
        <w:rPr>
          <w:rFonts w:ascii="Times New Roman" w:hAnsi="Times New Roman" w:cs="Times New Roman"/>
          <w:sz w:val="24"/>
          <w:szCs w:val="24"/>
        </w:rPr>
        <w:t xml:space="preserve">the </w:t>
      </w:r>
      <w:r w:rsidR="00B022C6">
        <w:rPr>
          <w:rFonts w:ascii="Times New Roman" w:hAnsi="Times New Roman" w:cs="Times New Roman"/>
          <w:sz w:val="24"/>
          <w:szCs w:val="24"/>
        </w:rPr>
        <w:t>overall</w:t>
      </w:r>
      <w:r w:rsidR="00116AE6">
        <w:rPr>
          <w:rFonts w:ascii="Times New Roman" w:hAnsi="Times New Roman" w:cs="Times New Roman"/>
          <w:sz w:val="24"/>
          <w:szCs w:val="24"/>
        </w:rPr>
        <w:t xml:space="preserve"> score</w:t>
      </w:r>
      <w:r w:rsidR="00F2590C">
        <w:rPr>
          <w:rFonts w:ascii="Times New Roman" w:hAnsi="Times New Roman" w:cs="Times New Roman"/>
          <w:sz w:val="24"/>
          <w:szCs w:val="24"/>
        </w:rPr>
        <w:t>;</w:t>
      </w:r>
      <w:r w:rsidR="00116AE6">
        <w:rPr>
          <w:rFonts w:ascii="Times New Roman" w:hAnsi="Times New Roman" w:cs="Times New Roman"/>
          <w:sz w:val="24"/>
          <w:szCs w:val="24"/>
        </w:rPr>
        <w:t xml:space="preserve"> </w:t>
      </w:r>
      <w:r w:rsidRPr="00676F66">
        <w:rPr>
          <w:rFonts w:ascii="Times New Roman" w:hAnsi="Times New Roman" w:cs="Times New Roman"/>
          <w:sz w:val="24"/>
          <w:szCs w:val="24"/>
        </w:rPr>
        <w:t xml:space="preserve">the </w:t>
      </w:r>
      <w:r w:rsidR="00F4557D">
        <w:rPr>
          <w:rFonts w:ascii="Times New Roman" w:hAnsi="Times New Roman" w:cs="Times New Roman"/>
          <w:sz w:val="24"/>
          <w:szCs w:val="24"/>
        </w:rPr>
        <w:t xml:space="preserve">higher the preference for S- </w:t>
      </w:r>
      <w:r w:rsidR="00652F29">
        <w:rPr>
          <w:rFonts w:ascii="Times New Roman" w:hAnsi="Times New Roman" w:cs="Times New Roman"/>
          <w:sz w:val="24"/>
          <w:szCs w:val="24"/>
        </w:rPr>
        <w:t>compared</w:t>
      </w:r>
      <w:r w:rsidR="00F4557D">
        <w:rPr>
          <w:rFonts w:ascii="Times New Roman" w:hAnsi="Times New Roman" w:cs="Times New Roman"/>
          <w:sz w:val="24"/>
          <w:szCs w:val="24"/>
        </w:rPr>
        <w:t xml:space="preserve"> S+3</w:t>
      </w:r>
      <w:r w:rsidR="00652F29">
        <w:rPr>
          <w:rFonts w:ascii="Times New Roman" w:hAnsi="Times New Roman" w:cs="Times New Roman"/>
          <w:sz w:val="24"/>
          <w:szCs w:val="24"/>
        </w:rPr>
        <w:t xml:space="preserve"> at the end of the Pavlovian phase</w:t>
      </w:r>
      <w:r w:rsidRPr="00676F66">
        <w:rPr>
          <w:rFonts w:ascii="Times New Roman" w:hAnsi="Times New Roman" w:cs="Times New Roman"/>
          <w:sz w:val="24"/>
          <w:szCs w:val="24"/>
        </w:rPr>
        <w:t xml:space="preserve">) e) mean confidence ratings for explicit matching of </w:t>
      </w:r>
      <w:r w:rsidR="008E1FB1">
        <w:rPr>
          <w:rFonts w:ascii="Times New Roman" w:hAnsi="Times New Roman" w:cs="Times New Roman"/>
          <w:sz w:val="24"/>
          <w:szCs w:val="24"/>
        </w:rPr>
        <w:t>outcomes</w:t>
      </w:r>
      <w:r w:rsidRPr="00676F66">
        <w:rPr>
          <w:rFonts w:ascii="Times New Roman" w:hAnsi="Times New Roman" w:cs="Times New Roman"/>
          <w:sz w:val="24"/>
          <w:szCs w:val="24"/>
        </w:rPr>
        <w:t xml:space="preserve"> to responses (instrumental conditioning), f) mean confidence ratings for explicit matching of </w:t>
      </w:r>
      <w:r w:rsidR="00981843">
        <w:rPr>
          <w:rFonts w:ascii="Times New Roman" w:hAnsi="Times New Roman" w:cs="Times New Roman"/>
          <w:sz w:val="24"/>
          <w:szCs w:val="24"/>
        </w:rPr>
        <w:t>stimuli</w:t>
      </w:r>
      <w:r w:rsidRPr="00676F66">
        <w:rPr>
          <w:rFonts w:ascii="Times New Roman" w:hAnsi="Times New Roman" w:cs="Times New Roman"/>
          <w:sz w:val="24"/>
          <w:szCs w:val="24"/>
        </w:rPr>
        <w:t xml:space="preserve"> to </w:t>
      </w:r>
      <w:r w:rsidR="00981843">
        <w:rPr>
          <w:rFonts w:ascii="Times New Roman" w:hAnsi="Times New Roman" w:cs="Times New Roman"/>
          <w:sz w:val="24"/>
          <w:szCs w:val="24"/>
        </w:rPr>
        <w:t>outcome</w:t>
      </w:r>
      <w:r w:rsidRPr="00676F66">
        <w:rPr>
          <w:rFonts w:ascii="Times New Roman" w:hAnsi="Times New Roman" w:cs="Times New Roman"/>
          <w:sz w:val="24"/>
          <w:szCs w:val="24"/>
        </w:rPr>
        <w:t xml:space="preserve"> (Pavlovian conditioning), g) Age (Adults vs Youths), and e) Group (CTL vs OCD). We also included interaction terms between Group, Age, and all other independent variables. </w:t>
      </w:r>
    </w:p>
    <w:p w14:paraId="6985CAED" w14:textId="462BFEF1" w:rsidR="00B04051" w:rsidRPr="00676F66" w:rsidRDefault="00B04051" w:rsidP="00B04051">
      <w:pPr>
        <w:tabs>
          <w:tab w:val="right" w:pos="9026"/>
        </w:tabs>
        <w:rPr>
          <w:rFonts w:ascii="Times New Roman" w:eastAsia="Arial" w:hAnsi="Times New Roman" w:cs="Times New Roman"/>
          <w:sz w:val="24"/>
          <w:szCs w:val="24"/>
        </w:rPr>
      </w:pPr>
      <w:r w:rsidRPr="00676F66">
        <w:rPr>
          <w:rFonts w:ascii="Times New Roman" w:eastAsia="Arial" w:hAnsi="Times New Roman" w:cs="Times New Roman"/>
          <w:sz w:val="24"/>
          <w:szCs w:val="24"/>
        </w:rPr>
        <w:t>Linear models were fitted to data using the brms package</w:t>
      </w:r>
      <w:r w:rsidR="00FC79E8" w:rsidRPr="00676F66">
        <w:rPr>
          <w:rFonts w:ascii="Times New Roman" w:eastAsia="Arial" w:hAnsi="Times New Roman" w:cs="Times New Roman"/>
          <w:sz w:val="24"/>
          <w:szCs w:val="24"/>
        </w:rPr>
        <w:fldChar w:fldCharType="begin" w:fldLock="1"/>
      </w:r>
      <w:r w:rsidR="00692425">
        <w:rPr>
          <w:rFonts w:ascii="Times New Roman" w:eastAsia="Arial" w:hAnsi="Times New Roman" w:cs="Times New Roman"/>
          <w:sz w:val="24"/>
          <w:szCs w:val="24"/>
        </w:rPr>
        <w:instrText>ADDIN CSL_CITATION {"citationItems":[{"id":"ITEM-1","itemData":{"DOI":"10.32614/rj-2018-017","ISSN":"20734859","abstract":"The brms package allows R users to easily specify a wide range of Bayesian single-level and multilevel models which are fit with the probabilistic programming language Stan behind the scenes. Several response distributions are supported, of which all parameters (e.g., location, scale, and shape) can be predicted. Non-linear relationships may be specified using non-linear predictor terms or semi-parametric approaches such as splines or Gaussian processes. Multivariate models can be fit as well. To make all of these modeling options possible in a multilevel framework, brms provides an intuitive and powerful formula syntax, which extends the well known formula syntax of lme4. The purpose of the present paper is to introduce this syntax in detail and to demonstrate its usefulness with four examples, each showing relevant aspects of the syntax.","author":[{"dropping-particle":"","family":"Bürkner","given":"Paul Christian","non-dropping-particle":"","parse-names":false,"suffix":""}],"container-title":"R Journal","id":"ITEM-1","issue":"1","issued":{"date-parts":[["2018"]]},"page":"395-411","title":"Advanced Bayesian multilevel modeling with the R package brms","type":"article-journal","volume":"10"},"uris":["http://www.mendeley.com/documents/?uuid=e5279b2a-3836-40e9-89a0-ccc0f366ff70"]}],"mendeley":{"formattedCitation":"&lt;sup&gt;3&lt;/sup&gt;","plainTextFormattedCitation":"3","previouslyFormattedCitation":"(Bürkner, 2018)"},"properties":{"noteIndex":0},"schema":"https://github.com/citation-style-language/schema/raw/master/csl-citation.json"}</w:instrText>
      </w:r>
      <w:r w:rsidR="00FC79E8" w:rsidRPr="00676F66">
        <w:rPr>
          <w:rFonts w:ascii="Times New Roman" w:eastAsia="Arial" w:hAnsi="Times New Roman" w:cs="Times New Roman"/>
          <w:sz w:val="24"/>
          <w:szCs w:val="24"/>
        </w:rPr>
        <w:fldChar w:fldCharType="separate"/>
      </w:r>
      <w:r w:rsidR="00692425" w:rsidRPr="00692425">
        <w:rPr>
          <w:rFonts w:ascii="Times New Roman" w:eastAsia="Arial" w:hAnsi="Times New Roman" w:cs="Times New Roman"/>
          <w:noProof/>
          <w:sz w:val="24"/>
          <w:szCs w:val="24"/>
          <w:vertAlign w:val="superscript"/>
        </w:rPr>
        <w:t>3</w:t>
      </w:r>
      <w:r w:rsidR="00FC79E8" w:rsidRPr="00676F66">
        <w:rPr>
          <w:rFonts w:ascii="Times New Roman" w:eastAsia="Arial" w:hAnsi="Times New Roman" w:cs="Times New Roman"/>
          <w:sz w:val="24"/>
          <w:szCs w:val="24"/>
        </w:rPr>
        <w:fldChar w:fldCharType="end"/>
      </w:r>
      <w:r w:rsidR="00F24ADE" w:rsidRPr="00676F66">
        <w:rPr>
          <w:rFonts w:ascii="Times New Roman" w:eastAsia="Arial" w:hAnsi="Times New Roman" w:cs="Times New Roman"/>
          <w:sz w:val="24"/>
          <w:szCs w:val="24"/>
        </w:rPr>
        <w:t xml:space="preserve"> </w:t>
      </w:r>
      <w:r w:rsidRPr="00676F66">
        <w:rPr>
          <w:rFonts w:ascii="Times New Roman" w:eastAsia="Arial" w:hAnsi="Times New Roman" w:cs="Times New Roman"/>
          <w:sz w:val="24"/>
          <w:szCs w:val="24"/>
        </w:rPr>
        <w:t xml:space="preserve">in R, which uses the programming language </w:t>
      </w:r>
      <w:r w:rsidRPr="00676F66">
        <w:rPr>
          <w:rFonts w:ascii="Times New Roman" w:eastAsia="Arial" w:hAnsi="Times New Roman" w:cs="Times New Roman"/>
          <w:i/>
          <w:sz w:val="24"/>
          <w:szCs w:val="24"/>
        </w:rPr>
        <w:t>Stan</w:t>
      </w:r>
      <w:r w:rsidRPr="00676F66">
        <w:rPr>
          <w:rFonts w:ascii="Times New Roman" w:eastAsia="Arial" w:hAnsi="Times New Roman" w:cs="Times New Roman"/>
          <w:sz w:val="24"/>
          <w:szCs w:val="24"/>
        </w:rPr>
        <w:t xml:space="preserve"> to implement a Markov chain Monte Carlo (MCMC) algorithm to estimate posterior distributions of parameters of interest. A weakly informative prior (a normal distribution with μ = 0 and σ = 10) was applied to estimate coefficient distributions and intercepts, while the software default for prior distributions for other model parameters (</w:t>
      </w:r>
      <w:proofErr w:type="spellStart"/>
      <w:r w:rsidRPr="00676F66">
        <w:rPr>
          <w:rFonts w:ascii="Times New Roman" w:eastAsia="Arial" w:hAnsi="Times New Roman" w:cs="Times New Roman"/>
          <w:sz w:val="24"/>
          <w:szCs w:val="24"/>
        </w:rPr>
        <w:t>Bürkner</w:t>
      </w:r>
      <w:proofErr w:type="spellEnd"/>
      <w:r w:rsidRPr="00676F66">
        <w:rPr>
          <w:rFonts w:ascii="Times New Roman" w:eastAsia="Arial" w:hAnsi="Times New Roman" w:cs="Times New Roman"/>
          <w:sz w:val="24"/>
          <w:szCs w:val="24"/>
        </w:rPr>
        <w:t>, 2018). Four MCMC chains with random initial values and 10000 iterations (2000 warm-up) was used for sampling. We determined convergence of chains using the potential scale reduction statistic R̂. An R̂ of 1.2 was used as a cut-off for convergence</w:t>
      </w:r>
      <w:r w:rsidR="00DF022F" w:rsidRPr="00676F66">
        <w:rPr>
          <w:rFonts w:ascii="Times New Roman" w:eastAsia="Arial" w:hAnsi="Times New Roman" w:cs="Times New Roman"/>
          <w:sz w:val="24"/>
          <w:szCs w:val="24"/>
        </w:rPr>
        <w:fldChar w:fldCharType="begin" w:fldLock="1"/>
      </w:r>
      <w:r w:rsidR="00692425">
        <w:rPr>
          <w:rFonts w:ascii="Times New Roman" w:eastAsia="Arial" w:hAnsi="Times New Roman" w:cs="Times New Roman"/>
          <w:sz w:val="24"/>
          <w:szCs w:val="24"/>
        </w:rPr>
        <w:instrText>ADDIN CSL_CITATION {"citationItems":[{"id":"ITEM-1","itemData":{"author":[{"dropping-particle":"","family":"Brooks","given":"Stephen P","non-dropping-particle":"","parse-names":false,"suffix":""},{"dropping-particle":"","family":"Gelman","given":"Andrew","non-dropping-particle":"","parse-names":false,"suffix":""}],"container-title":"Journal of Computational and Graphical Statistics","id":"ITEM-1","issue":"4","issued":{"date-parts":[["1998"]]},"page":"434-455","title":"General MethoBrooks, S. P., &amp; Gelman, A. (1998). General Methods for Monitoring Convergence of Iterative Simulations. Journal of Computational and Graphical Statistics, 7(4), 434–455.ds for Monitoring Convergence of Iterative Simulations","type":"article-journal","volume":"7"},"uris":["http://www.mendeley.com/documents/?uuid=28760d75-2d83-4120-834a-77f5bf1cd938"]}],"mendeley":{"formattedCitation":"&lt;sup&gt;4&lt;/sup&gt;","plainTextFormattedCitation":"4","previouslyFormattedCitation":"(Brooks &amp; Gelman, 1998)"},"properties":{"noteIndex":0},"schema":"https://github.com/citation-style-language/schema/raw/master/csl-citation.json"}</w:instrText>
      </w:r>
      <w:r w:rsidR="00DF022F" w:rsidRPr="00676F66">
        <w:rPr>
          <w:rFonts w:ascii="Times New Roman" w:eastAsia="Arial" w:hAnsi="Times New Roman" w:cs="Times New Roman"/>
          <w:sz w:val="24"/>
          <w:szCs w:val="24"/>
        </w:rPr>
        <w:fldChar w:fldCharType="separate"/>
      </w:r>
      <w:r w:rsidR="00692425" w:rsidRPr="00692425">
        <w:rPr>
          <w:rFonts w:ascii="Times New Roman" w:eastAsia="Arial" w:hAnsi="Times New Roman" w:cs="Times New Roman"/>
          <w:noProof/>
          <w:sz w:val="24"/>
          <w:szCs w:val="24"/>
          <w:vertAlign w:val="superscript"/>
        </w:rPr>
        <w:t>4</w:t>
      </w:r>
      <w:r w:rsidR="00DF022F" w:rsidRPr="00676F66">
        <w:rPr>
          <w:rFonts w:ascii="Times New Roman" w:eastAsia="Arial" w:hAnsi="Times New Roman" w:cs="Times New Roman"/>
          <w:sz w:val="24"/>
          <w:szCs w:val="24"/>
        </w:rPr>
        <w:fldChar w:fldCharType="end"/>
      </w:r>
      <w:r w:rsidRPr="00676F66">
        <w:rPr>
          <w:rFonts w:ascii="Times New Roman" w:eastAsia="Arial" w:hAnsi="Times New Roman" w:cs="Times New Roman"/>
          <w:sz w:val="24"/>
          <w:szCs w:val="24"/>
        </w:rPr>
        <w:t>.</w:t>
      </w:r>
    </w:p>
    <w:p w14:paraId="1B3D41AF" w14:textId="2BC6DBC2" w:rsidR="009E3B4C" w:rsidRPr="006C0800" w:rsidRDefault="00B04051" w:rsidP="006C0800">
      <w:pPr>
        <w:tabs>
          <w:tab w:val="right" w:pos="9026"/>
        </w:tabs>
        <w:rPr>
          <w:rFonts w:ascii="Times New Roman" w:eastAsia="Arial" w:hAnsi="Times New Roman" w:cs="Times New Roman"/>
          <w:i/>
          <w:sz w:val="24"/>
          <w:szCs w:val="24"/>
        </w:rPr>
      </w:pPr>
      <w:r w:rsidRPr="00676F66">
        <w:rPr>
          <w:rFonts w:ascii="Times New Roman" w:eastAsia="Arial" w:hAnsi="Times New Roman" w:cs="Times New Roman"/>
          <w:sz w:val="24"/>
          <w:szCs w:val="24"/>
        </w:rPr>
        <w:t>Bayes factors (BF) were calculated to determine the extent to which the alternative model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sz w:val="24"/>
          <w:szCs w:val="24"/>
        </w:rPr>
        <w:t>) had more support over the null model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0</w:t>
      </w:r>
      <w:r w:rsidRPr="00676F66">
        <w:rPr>
          <w:rFonts w:ascii="Times New Roman" w:eastAsia="Arial" w:hAnsi="Times New Roman" w:cs="Times New Roman"/>
          <w:sz w:val="24"/>
          <w:szCs w:val="24"/>
        </w:rPr>
        <w:t>), specifically using the Dickey Savage Density Ratio</w:t>
      </w:r>
      <w:r w:rsidR="00290026" w:rsidRPr="00676F66">
        <w:rPr>
          <w:rFonts w:ascii="Times New Roman" w:eastAsia="Arial" w:hAnsi="Times New Roman" w:cs="Times New Roman"/>
          <w:sz w:val="24"/>
          <w:szCs w:val="24"/>
        </w:rPr>
        <w:fldChar w:fldCharType="begin" w:fldLock="1"/>
      </w:r>
      <w:r w:rsidR="00692425">
        <w:rPr>
          <w:rFonts w:ascii="Times New Roman" w:eastAsia="Arial" w:hAnsi="Times New Roman" w:cs="Times New Roman"/>
          <w:sz w:val="24"/>
          <w:szCs w:val="24"/>
        </w:rPr>
        <w:instrText>ADDIN CSL_CITATION {"citationItems":[{"id":"ITEM-1","itemData":{"DOI":"10.1016/j.cogpsych.2009.12.001","ISSN":"00100285","PMID":"20064637","abstract":"In the field of cognitive psychology, the p-value hypothesis test has established a stranglehold on statistical reporting. This is unfortunate, as the p-value provides at best a rough estimate of the evidence that the data provide for the presence of an experimental effect. An alternative and arguably more appropriate measure of evidence is conveyed by a Bayesian hypothesis test, which prefers the model with the highest average likelihood. One of the main problems with this Bayesian hypothesis test, however, is that it often requires relatively sophisticated numerical methods for its computation. Here we draw attention to the Savage-Dickey density ratio method, a method that can be used to compute the result of a Bayesian hypothesis test for nested models and under certain plausible restrictions on the parameter priors. Practical examples demonstrate the method's validity, generality, and flexibility. © 2009 Elsevier Inc. All rights reserved.","author":[{"dropping-particle":"","family":"Wagenmakers","given":"Eric Jan","non-dropping-particle":"","parse-names":false,"suffix":""},{"dropping-particle":"","family":"Lodewyckx","given":"Tom","non-dropping-particle":"","parse-names":false,"suffix":""},{"dropping-particle":"","family":"Kuriyal","given":"Himanshu","non-dropping-particle":"","parse-names":false,"suffix":""},{"dropping-particle":"","family":"Grasman","given":"Raoul","non-dropping-particle":"","parse-names":false,"suffix":""}],"container-title":"Cognitive Psychology","id":"ITEM-1","issue":"3","issued":{"date-parts":[["2010"]]},"page":"158-189","publisher":"Elsevier Inc.","title":"Bayesian hypothesis testing for psychologists: A tutorial on the Savage-Dickey method","type":"article-journal","volume":"60"},"uris":["http://www.mendeley.com/documents/?uuid=8e4e12dd-cdb7-4ce6-bfb7-4eb916157efa"]}],"mendeley":{"formattedCitation":"&lt;sup&gt;5&lt;/sup&gt;","plainTextFormattedCitation":"5","previouslyFormattedCitation":"(Wagenmakers et al., 2010)"},"properties":{"noteIndex":0},"schema":"https://github.com/citation-style-language/schema/raw/master/csl-citation.json"}</w:instrText>
      </w:r>
      <w:r w:rsidR="00290026" w:rsidRPr="00676F66">
        <w:rPr>
          <w:rFonts w:ascii="Times New Roman" w:eastAsia="Arial" w:hAnsi="Times New Roman" w:cs="Times New Roman"/>
          <w:sz w:val="24"/>
          <w:szCs w:val="24"/>
        </w:rPr>
        <w:fldChar w:fldCharType="separate"/>
      </w:r>
      <w:r w:rsidR="00692425" w:rsidRPr="00692425">
        <w:rPr>
          <w:rFonts w:ascii="Times New Roman" w:eastAsia="Arial" w:hAnsi="Times New Roman" w:cs="Times New Roman"/>
          <w:noProof/>
          <w:sz w:val="24"/>
          <w:szCs w:val="24"/>
          <w:vertAlign w:val="superscript"/>
        </w:rPr>
        <w:t>5</w:t>
      </w:r>
      <w:r w:rsidR="00290026" w:rsidRPr="00676F66">
        <w:rPr>
          <w:rFonts w:ascii="Times New Roman" w:eastAsia="Arial" w:hAnsi="Times New Roman" w:cs="Times New Roman"/>
          <w:sz w:val="24"/>
          <w:szCs w:val="24"/>
        </w:rPr>
        <w:fldChar w:fldCharType="end"/>
      </w:r>
      <w:r w:rsidRPr="00676F66">
        <w:rPr>
          <w:rFonts w:ascii="Times New Roman" w:eastAsia="Arial" w:hAnsi="Times New Roman" w:cs="Times New Roman"/>
          <w:sz w:val="24"/>
          <w:szCs w:val="24"/>
        </w:rPr>
        <w:t>. We used the following thresholds to interpret resulting BFs</w:t>
      </w:r>
      <w:r w:rsidR="00290026" w:rsidRPr="00676F66">
        <w:rPr>
          <w:rFonts w:ascii="Times New Roman" w:eastAsia="Arial" w:hAnsi="Times New Roman" w:cs="Times New Roman"/>
          <w:sz w:val="24"/>
          <w:szCs w:val="24"/>
        </w:rPr>
        <w:fldChar w:fldCharType="begin" w:fldLock="1"/>
      </w:r>
      <w:r w:rsidR="00692425">
        <w:rPr>
          <w:rFonts w:ascii="Times New Roman" w:eastAsia="Arial" w:hAnsi="Times New Roman" w:cs="Times New Roman"/>
          <w:sz w:val="24"/>
          <w:szCs w:val="24"/>
        </w:rPr>
        <w:instrText>ADDIN CSL_CITATION {"citationItems":[{"id":"ITEM-1","itemData":{"DOI":"10.1177/0149206314560412","ISSN":"15571211","abstract":"In management research, empirical data are often analyzed using p-value null hypothesis significance testing (pNHST). Here we outline the conceptual and practical advantages of an alternative analysis method: Bayesian hypothesis testing and model selection using the Bayes factor. In contrast to pNHST, Bayes factors allow researchers to quantify evidence in favor of the null hypothesis. Also, Bayes factors do not require adjustment for the intention with which the data were collected. The use of Bayes factors is demonstrated through an extended example for hierarchical regression based on the design of an experiment recently published in the Journal of Management. This example also highlights the fact that p values overestimate the evidence against the null hypothesis, misleading researchers into believing that their findings are more reliable than is warranted by the data.","author":[{"dropping-particle":"","family":"Andraszewicz","given":"Sandra","non-dropping-particle":"","parse-names":false,"suffix":""},{"dropping-particle":"","family":"Scheibehenne","given":"Benjamin","non-dropping-particle":"","parse-names":false,"suffix":""},{"dropping-particle":"","family":"Rieskamp","given":"Jörg","non-dropping-particle":"","parse-names":false,"suffix":""},{"dropping-particle":"","family":"Grasman","given":"Raoul","non-dropping-particle":"","parse-names":false,"suffix":""},{"dropping-particle":"","family":"Verhagen","given":"Josine","non-dropping-particle":"","parse-names":false,"suffix":""},{"dropping-particle":"","family":"Wagenmakers","given":"Eric Jan","non-dropping-particle":"","parse-names":false,"suffix":""}],"container-title":"Journal of Management","id":"ITEM-1","issue":"2","issued":{"date-parts":[["2015"]]},"page":"521-543","title":"An Introduction to Bayesian Hypothesis Testing for Management Research","type":"article-journal","volume":"41"},"uris":["http://www.mendeley.com/documents/?uuid=6b9f5a9c-f8dd-461d-a463-785e4f845173"]}],"mendeley":{"formattedCitation":"&lt;sup&gt;6&lt;/sup&gt;","plainTextFormattedCitation":"6","previouslyFormattedCitation":"(Andraszewicz et al., 2015)"},"properties":{"noteIndex":0},"schema":"https://github.com/citation-style-language/schema/raw/master/csl-citation.json"}</w:instrText>
      </w:r>
      <w:r w:rsidR="00290026" w:rsidRPr="00676F66">
        <w:rPr>
          <w:rFonts w:ascii="Times New Roman" w:eastAsia="Arial" w:hAnsi="Times New Roman" w:cs="Times New Roman"/>
          <w:sz w:val="24"/>
          <w:szCs w:val="24"/>
        </w:rPr>
        <w:fldChar w:fldCharType="separate"/>
      </w:r>
      <w:r w:rsidR="00692425" w:rsidRPr="00692425">
        <w:rPr>
          <w:rFonts w:ascii="Times New Roman" w:eastAsia="Arial" w:hAnsi="Times New Roman" w:cs="Times New Roman"/>
          <w:noProof/>
          <w:sz w:val="24"/>
          <w:szCs w:val="24"/>
          <w:vertAlign w:val="superscript"/>
        </w:rPr>
        <w:t>6</w:t>
      </w:r>
      <w:r w:rsidR="00290026" w:rsidRPr="00676F66">
        <w:rPr>
          <w:rFonts w:ascii="Times New Roman" w:eastAsia="Arial" w:hAnsi="Times New Roman" w:cs="Times New Roman"/>
          <w:sz w:val="24"/>
          <w:szCs w:val="24"/>
        </w:rPr>
        <w:fldChar w:fldCharType="end"/>
      </w:r>
      <w:r w:rsidR="00DD1EA1" w:rsidRPr="00676F66">
        <w:rPr>
          <w:rFonts w:ascii="Times New Roman" w:eastAsia="Arial" w:hAnsi="Times New Roman" w:cs="Times New Roman"/>
          <w:sz w:val="24"/>
          <w:szCs w:val="24"/>
        </w:rPr>
        <w:t xml:space="preserve"> -</w:t>
      </w:r>
      <w:r w:rsidRPr="00676F66">
        <w:rPr>
          <w:rFonts w:ascii="Times New Roman" w:eastAsia="Arial" w:hAnsi="Times New Roman" w:cs="Times New Roman"/>
          <w:sz w:val="24"/>
          <w:szCs w:val="24"/>
        </w:rPr>
        <w:t xml:space="preserve"> 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 1: no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 xml:space="preserve">, 1 &lt; </w:t>
      </w:r>
      <w:r w:rsidRPr="00676F66">
        <w:rPr>
          <w:rFonts w:ascii="Times New Roman" w:eastAsia="Arial" w:hAnsi="Times New Roman" w:cs="Times New Roman"/>
          <w:sz w:val="24"/>
          <w:szCs w:val="24"/>
        </w:rPr>
        <w:t>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&lt; 3: anecdotal/weak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 xml:space="preserve">, 3 &lt; </w:t>
      </w:r>
      <w:r w:rsidRPr="00676F66">
        <w:rPr>
          <w:rFonts w:ascii="Times New Roman" w:eastAsia="Arial" w:hAnsi="Times New Roman" w:cs="Times New Roman"/>
          <w:sz w:val="24"/>
          <w:szCs w:val="24"/>
        </w:rPr>
        <w:t>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&lt; 10: moderate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 xml:space="preserve">, 10 &lt; </w:t>
      </w:r>
      <w:r w:rsidRPr="00676F66">
        <w:rPr>
          <w:rFonts w:ascii="Times New Roman" w:eastAsia="Arial" w:hAnsi="Times New Roman" w:cs="Times New Roman"/>
          <w:sz w:val="24"/>
          <w:szCs w:val="24"/>
        </w:rPr>
        <w:t>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&lt; 30: strong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 xml:space="preserve">, 30 &lt; </w:t>
      </w:r>
      <w:r w:rsidRPr="00676F66">
        <w:rPr>
          <w:rFonts w:ascii="Times New Roman" w:eastAsia="Arial" w:hAnsi="Times New Roman" w:cs="Times New Roman"/>
          <w:sz w:val="24"/>
          <w:szCs w:val="24"/>
        </w:rPr>
        <w:t>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&lt; 100: very strong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 xml:space="preserve">, </w:t>
      </w:r>
      <w:r w:rsidRPr="00676F66">
        <w:rPr>
          <w:rFonts w:ascii="Times New Roman" w:eastAsia="Arial" w:hAnsi="Times New Roman" w:cs="Times New Roman"/>
          <w:sz w:val="24"/>
          <w:szCs w:val="24"/>
        </w:rPr>
        <w:t>BF</w:t>
      </w:r>
      <w:r w:rsidRPr="00676F66">
        <w:rPr>
          <w:rFonts w:ascii="Times New Roman" w:eastAsia="Arial" w:hAnsi="Times New Roman" w:cs="Times New Roman"/>
          <w:sz w:val="24"/>
          <w:szCs w:val="24"/>
          <w:vertAlign w:val="subscript"/>
        </w:rPr>
        <w:t>10</w:t>
      </w:r>
      <w:r w:rsidRPr="00676F66">
        <w:rPr>
          <w:rFonts w:ascii="Times New Roman" w:eastAsia="Arial" w:hAnsi="Times New Roman" w:cs="Times New Roman"/>
          <w:sz w:val="24"/>
          <w:szCs w:val="24"/>
        </w:rPr>
        <w:t xml:space="preserve"> &gt; 100: extreme evidence for </w:t>
      </w:r>
      <w:r w:rsidRPr="00676F66">
        <w:rPr>
          <w:rFonts w:ascii="Times New Roman" w:eastAsia="Arial" w:hAnsi="Times New Roman" w:cs="Times New Roman"/>
          <w:i/>
          <w:sz w:val="24"/>
          <w:szCs w:val="24"/>
        </w:rPr>
        <w:t>H</w:t>
      </w:r>
      <w:r w:rsidRPr="00676F66">
        <w:rPr>
          <w:rFonts w:ascii="Times New Roman" w:eastAsia="Arial" w:hAnsi="Times New Roman" w:cs="Times New Roman"/>
          <w:i/>
          <w:sz w:val="24"/>
          <w:szCs w:val="24"/>
          <w:vertAlign w:val="subscript"/>
        </w:rPr>
        <w:t>1</w:t>
      </w:r>
      <w:r w:rsidRPr="00676F66">
        <w:rPr>
          <w:rFonts w:ascii="Times New Roman" w:eastAsia="Arial" w:hAnsi="Times New Roman" w:cs="Times New Roman"/>
          <w:i/>
          <w:sz w:val="24"/>
          <w:szCs w:val="24"/>
        </w:rPr>
        <w:t>.</w:t>
      </w:r>
    </w:p>
    <w:p w14:paraId="04FC8F78" w14:textId="7A6BF906" w:rsidR="00B04051" w:rsidRPr="007B162F" w:rsidRDefault="00B04051" w:rsidP="00B04051">
      <w:pPr>
        <w:rPr>
          <w:rFonts w:ascii="Times New Roman" w:hAnsi="Times New Roman" w:cs="Times New Roman"/>
          <w:sz w:val="24"/>
          <w:szCs w:val="24"/>
          <w:u w:val="single"/>
        </w:rPr>
      </w:pPr>
      <w:r w:rsidRPr="007B162F">
        <w:rPr>
          <w:rFonts w:ascii="Times New Roman" w:hAnsi="Times New Roman" w:cs="Times New Roman"/>
          <w:sz w:val="24"/>
          <w:szCs w:val="24"/>
          <w:u w:val="single"/>
        </w:rPr>
        <w:lastRenderedPageBreak/>
        <w:t>Correlations</w:t>
      </w:r>
    </w:p>
    <w:p w14:paraId="68189B40" w14:textId="4245FCB4" w:rsidR="00B04051" w:rsidRPr="00676F66" w:rsidRDefault="00B04051" w:rsidP="00B04051">
      <w:pPr>
        <w:rPr>
          <w:rFonts w:ascii="Times New Roman" w:hAnsi="Times New Roman" w:cs="Times New Roman"/>
          <w:sz w:val="24"/>
          <w:szCs w:val="24"/>
        </w:rPr>
      </w:pPr>
      <w:r w:rsidRPr="00676F66">
        <w:rPr>
          <w:rFonts w:ascii="Times New Roman" w:hAnsi="Times New Roman" w:cs="Times New Roman"/>
          <w:sz w:val="24"/>
          <w:szCs w:val="24"/>
        </w:rPr>
        <w:t>We then applied Peason’s correlations between questionnaire/IQ measures and learning and performance measures from the overall PIT task</w:t>
      </w:r>
      <w:r w:rsidR="00AE3C03">
        <w:rPr>
          <w:rFonts w:ascii="Times New Roman" w:hAnsi="Times New Roman" w:cs="Times New Roman"/>
          <w:sz w:val="24"/>
          <w:szCs w:val="24"/>
        </w:rPr>
        <w:t xml:space="preserve"> (i.e., the indices calculated in the ‘</w:t>
      </w:r>
      <w:r w:rsidR="00AE3C03" w:rsidRPr="00AE3C03">
        <w:rPr>
          <w:rFonts w:ascii="Times New Roman" w:hAnsi="Times New Roman" w:cs="Times New Roman"/>
          <w:sz w:val="24"/>
          <w:szCs w:val="24"/>
        </w:rPr>
        <w:t>Factors Modulating PIT Analysis’ section above)</w:t>
      </w:r>
      <w:r w:rsidRPr="00676F66">
        <w:rPr>
          <w:rFonts w:ascii="Times New Roman" w:hAnsi="Times New Roman" w:cs="Times New Roman"/>
          <w:sz w:val="24"/>
          <w:szCs w:val="24"/>
        </w:rPr>
        <w:t xml:space="preserve">. Benjamini-Hochberg (BH) corrections were applied to control for multiple comparisons. The BH-corrected p-values are reported. </w:t>
      </w:r>
    </w:p>
    <w:p w14:paraId="40D46044" w14:textId="77777777" w:rsidR="006E7DBC" w:rsidRPr="00676F66" w:rsidRDefault="006E7DBC" w:rsidP="00B04051">
      <w:pPr>
        <w:rPr>
          <w:rFonts w:ascii="Times New Roman" w:hAnsi="Times New Roman" w:cs="Times New Roman"/>
          <w:sz w:val="24"/>
          <w:szCs w:val="24"/>
        </w:rPr>
      </w:pPr>
    </w:p>
    <w:p w14:paraId="2CE40777" w14:textId="40A252C5" w:rsidR="006E7DBC" w:rsidRPr="00676F66" w:rsidRDefault="006E7DBC" w:rsidP="006E7DBC">
      <w:pPr>
        <w:jc w:val="center"/>
        <w:rPr>
          <w:rFonts w:ascii="Times New Roman" w:hAnsi="Times New Roman" w:cs="Times New Roman"/>
          <w:sz w:val="24"/>
          <w:szCs w:val="24"/>
        </w:rPr>
      </w:pPr>
      <w:r w:rsidRPr="00676F66">
        <w:rPr>
          <w:rFonts w:ascii="Times New Roman" w:hAnsi="Times New Roman" w:cs="Times New Roman"/>
          <w:sz w:val="24"/>
          <w:szCs w:val="24"/>
        </w:rPr>
        <w:t>Results</w:t>
      </w:r>
    </w:p>
    <w:p w14:paraId="5E9FFBA9" w14:textId="139A277D" w:rsidR="006E7DBC" w:rsidRPr="006C4999" w:rsidRDefault="006E7DBC" w:rsidP="006E7DBC">
      <w:pPr>
        <w:rPr>
          <w:rFonts w:ascii="Times New Roman" w:hAnsi="Times New Roman" w:cs="Times New Roman"/>
          <w:sz w:val="24"/>
          <w:szCs w:val="24"/>
          <w:u w:val="single"/>
        </w:rPr>
      </w:pPr>
      <w:r w:rsidRPr="006C4999">
        <w:rPr>
          <w:rFonts w:ascii="Times New Roman" w:hAnsi="Times New Roman" w:cs="Times New Roman"/>
          <w:sz w:val="24"/>
          <w:szCs w:val="24"/>
          <w:u w:val="single"/>
        </w:rPr>
        <w:t>Instrumental Conditioning</w:t>
      </w:r>
      <w:r w:rsidR="00DC79C8">
        <w:rPr>
          <w:rFonts w:ascii="Times New Roman" w:hAnsi="Times New Roman" w:cs="Times New Roman"/>
          <w:sz w:val="24"/>
          <w:szCs w:val="24"/>
          <w:u w:val="single"/>
        </w:rPr>
        <w:t xml:space="preserve"> Phase</w:t>
      </w:r>
    </w:p>
    <w:p w14:paraId="3A866A2C" w14:textId="5869B04D" w:rsidR="006E7DBC" w:rsidRPr="00676F66" w:rsidRDefault="006E7DBC" w:rsidP="006E7DBC">
      <w:pPr>
        <w:rPr>
          <w:rFonts w:ascii="Times New Roman" w:hAnsi="Times New Roman" w:cs="Times New Roman"/>
          <w:sz w:val="24"/>
          <w:szCs w:val="24"/>
        </w:rPr>
      </w:pPr>
      <w:r w:rsidRPr="00676F66">
        <w:rPr>
          <w:rFonts w:ascii="Times New Roman" w:hAnsi="Times New Roman" w:cs="Times New Roman"/>
          <w:sz w:val="24"/>
          <w:szCs w:val="24"/>
        </w:rPr>
        <w:t xml:space="preserve">Instrumental learning results (Table S3) revealed a significant effect of Response-type, whereby participants overall made more correct (0.88 ± 0.14) than incorrect responses (0.12 ± 0.14) to the </w:t>
      </w:r>
      <w:r w:rsidR="008D63A7">
        <w:rPr>
          <w:rFonts w:ascii="Times New Roman" w:hAnsi="Times New Roman" w:cs="Times New Roman"/>
          <w:sz w:val="24"/>
          <w:szCs w:val="24"/>
        </w:rPr>
        <w:t>outcomes</w:t>
      </w:r>
      <w:r w:rsidR="00A542C4">
        <w:rPr>
          <w:rFonts w:ascii="Times New Roman" w:hAnsi="Times New Roman" w:cs="Times New Roman"/>
          <w:sz w:val="24"/>
          <w:szCs w:val="24"/>
        </w:rPr>
        <w:t xml:space="preserve"> in the Instrumental Phase (Phase 1)</w:t>
      </w:r>
      <w:r w:rsidRPr="00676F66">
        <w:rPr>
          <w:rFonts w:ascii="Times New Roman" w:hAnsi="Times New Roman" w:cs="Times New Roman"/>
          <w:sz w:val="24"/>
          <w:szCs w:val="24"/>
        </w:rPr>
        <w:t xml:space="preserve"> (F</w:t>
      </w:r>
      <w:r w:rsidRPr="00676F66">
        <w:rPr>
          <w:rFonts w:ascii="Times New Roman" w:hAnsi="Times New Roman" w:cs="Times New Roman"/>
          <w:sz w:val="24"/>
          <w:szCs w:val="24"/>
          <w:vertAlign w:val="subscript"/>
        </w:rPr>
        <w:t>1,81</w:t>
      </w:r>
      <w:r w:rsidRPr="00676F66">
        <w:rPr>
          <w:rFonts w:ascii="Times New Roman" w:hAnsi="Times New Roman" w:cs="Times New Roman"/>
          <w:sz w:val="24"/>
          <w:szCs w:val="24"/>
        </w:rPr>
        <w:t xml:space="preserve"> = 601.46,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&lt; .001, η</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vertAlign w:val="subscript"/>
        </w:rPr>
        <w:t>p</w:t>
      </w:r>
      <w:r w:rsidRPr="00676F66">
        <w:rPr>
          <w:rFonts w:ascii="Times New Roman" w:hAnsi="Times New Roman" w:cs="Times New Roman"/>
          <w:sz w:val="24"/>
          <w:szCs w:val="24"/>
        </w:rPr>
        <w:t xml:space="preserve"> = 0.88,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7.61e+74). There were no significant Group x Response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.89,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0.24), Age x Response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.25,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0.80), or Age x Group x Response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.43,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xml:space="preserve">= 0.54) effects, indicating the OCD and CTL as well as adults and youths learnt the </w:t>
      </w:r>
      <w:r w:rsidR="009F0C74">
        <w:rPr>
          <w:rFonts w:ascii="Times New Roman" w:hAnsi="Times New Roman" w:cs="Times New Roman"/>
          <w:sz w:val="24"/>
          <w:szCs w:val="24"/>
        </w:rPr>
        <w:t>outcome</w:t>
      </w:r>
      <w:r w:rsidRPr="00676F66">
        <w:rPr>
          <w:rFonts w:ascii="Times New Roman" w:hAnsi="Times New Roman" w:cs="Times New Roman"/>
          <w:sz w:val="24"/>
          <w:szCs w:val="24"/>
        </w:rPr>
        <w:t xml:space="preserve">-response associations to the same extent. </w:t>
      </w:r>
    </w:p>
    <w:p w14:paraId="51A3E36A" w14:textId="0A6814F4" w:rsidR="006E7DBC" w:rsidRPr="00676F66" w:rsidRDefault="006E7DBC" w:rsidP="006E7DBC">
      <w:pPr>
        <w:rPr>
          <w:rFonts w:ascii="Times New Roman" w:hAnsi="Times New Roman" w:cs="Times New Roman"/>
          <w:sz w:val="24"/>
          <w:szCs w:val="24"/>
        </w:rPr>
      </w:pPr>
      <w:r w:rsidRPr="00676F66">
        <w:rPr>
          <w:rFonts w:ascii="Times New Roman" w:hAnsi="Times New Roman" w:cs="Times New Roman"/>
          <w:sz w:val="24"/>
          <w:szCs w:val="24"/>
        </w:rPr>
        <w:t xml:space="preserve">Analysis of explicit responses revealed 32/39 OCD (Adults: 16/19 [2 missing], Youths: 16/20) and 40/43 CTL participants (Adults: 21/21, Youths: 19/22 [1 missing]) correctly matched both </w:t>
      </w:r>
      <w:r w:rsidR="00B47A26">
        <w:rPr>
          <w:rFonts w:ascii="Times New Roman" w:hAnsi="Times New Roman" w:cs="Times New Roman"/>
          <w:sz w:val="24"/>
          <w:szCs w:val="24"/>
        </w:rPr>
        <w:t>outcomes</w:t>
      </w:r>
      <w:r w:rsidRPr="00676F66">
        <w:rPr>
          <w:rFonts w:ascii="Times New Roman" w:hAnsi="Times New Roman" w:cs="Times New Roman"/>
          <w:sz w:val="24"/>
          <w:szCs w:val="24"/>
        </w:rPr>
        <w:t xml:space="preserve"> with the appropriate response. We verified that all those who made incorrect explicit responses towards both </w:t>
      </w:r>
      <w:r w:rsidR="00B47A26">
        <w:rPr>
          <w:rFonts w:ascii="Times New Roman" w:hAnsi="Times New Roman" w:cs="Times New Roman"/>
          <w:sz w:val="24"/>
          <w:szCs w:val="24"/>
        </w:rPr>
        <w:t>outcomes</w:t>
      </w:r>
      <w:r w:rsidRPr="00676F66">
        <w:rPr>
          <w:rFonts w:ascii="Times New Roman" w:hAnsi="Times New Roman" w:cs="Times New Roman"/>
          <w:sz w:val="24"/>
          <w:szCs w:val="24"/>
        </w:rPr>
        <w:t xml:space="preserve"> still showed mostly correct responses (proportion range: 0.81 – 1</w:t>
      </w:r>
      <w:r w:rsidR="00056BC7">
        <w:rPr>
          <w:rFonts w:ascii="Times New Roman" w:hAnsi="Times New Roman" w:cs="Times New Roman"/>
          <w:sz w:val="24"/>
          <w:szCs w:val="24"/>
        </w:rPr>
        <w:t>.0</w:t>
      </w:r>
      <w:r w:rsidRPr="00676F66">
        <w:rPr>
          <w:rFonts w:ascii="Times New Roman" w:hAnsi="Times New Roman" w:cs="Times New Roman"/>
          <w:sz w:val="24"/>
          <w:szCs w:val="24"/>
        </w:rPr>
        <w:t xml:space="preserve">). Nonetheless, there were two youth CTL participants who achieved less than 50% correct responses in this phase despite matching the </w:t>
      </w:r>
      <w:r w:rsidR="00B47A26">
        <w:rPr>
          <w:rFonts w:ascii="Times New Roman" w:hAnsi="Times New Roman" w:cs="Times New Roman"/>
          <w:sz w:val="24"/>
          <w:szCs w:val="24"/>
        </w:rPr>
        <w:t>outcomes</w:t>
      </w:r>
      <w:r w:rsidRPr="00676F66">
        <w:rPr>
          <w:rFonts w:ascii="Times New Roman" w:hAnsi="Times New Roman" w:cs="Times New Roman"/>
          <w:sz w:val="24"/>
          <w:szCs w:val="24"/>
        </w:rPr>
        <w:t xml:space="preserve"> to responses correctly. For confidence ratings in </w:t>
      </w:r>
      <w:r w:rsidR="00DE28BF">
        <w:rPr>
          <w:rFonts w:ascii="Times New Roman" w:hAnsi="Times New Roman" w:cs="Times New Roman"/>
          <w:sz w:val="24"/>
          <w:szCs w:val="24"/>
        </w:rPr>
        <w:t>Outcome</w:t>
      </w:r>
      <w:r w:rsidRPr="00676F66">
        <w:rPr>
          <w:rFonts w:ascii="Times New Roman" w:hAnsi="Times New Roman" w:cs="Times New Roman"/>
          <w:sz w:val="24"/>
          <w:szCs w:val="24"/>
        </w:rPr>
        <w:t>-Response accuracy, there was no significant effect of Group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.44,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0.063) or Age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.18,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0.058).</w:t>
      </w:r>
    </w:p>
    <w:p w14:paraId="175833A6" w14:textId="77777777" w:rsidR="006E7DBC" w:rsidRPr="00676F66" w:rsidRDefault="006E7DBC" w:rsidP="006E7DBC">
      <w:pPr>
        <w:rPr>
          <w:rFonts w:ascii="Times New Roman" w:hAnsi="Times New Roman" w:cs="Times New Roman"/>
          <w:sz w:val="24"/>
          <w:szCs w:val="24"/>
        </w:rPr>
      </w:pPr>
      <w:r w:rsidRPr="00676F66">
        <w:rPr>
          <w:rFonts w:ascii="Times New Roman" w:hAnsi="Times New Roman" w:cs="Times New Roman"/>
          <w:sz w:val="24"/>
          <w:szCs w:val="24"/>
        </w:rPr>
        <w:t xml:space="preserve">Ratings of urge to avoid the aversive stimuli were comparable between OCD and CTL (Group: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.82,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0.026) and between youths and adults (Age: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.24,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0.081).</w:t>
      </w:r>
    </w:p>
    <w:p w14:paraId="2DC22E7D" w14:textId="77F2CD1C" w:rsidR="006E7DBC" w:rsidRPr="006C4999" w:rsidRDefault="006E7DBC" w:rsidP="006E7DBC">
      <w:pPr>
        <w:rPr>
          <w:rFonts w:ascii="Times New Roman" w:hAnsi="Times New Roman" w:cs="Times New Roman"/>
          <w:sz w:val="24"/>
          <w:szCs w:val="24"/>
          <w:u w:val="single"/>
        </w:rPr>
      </w:pPr>
      <w:r w:rsidRPr="006C4999">
        <w:rPr>
          <w:rFonts w:ascii="Times New Roman" w:hAnsi="Times New Roman" w:cs="Times New Roman"/>
          <w:sz w:val="24"/>
          <w:szCs w:val="24"/>
          <w:u w:val="single"/>
        </w:rPr>
        <w:t>Pavlovian Conditioning</w:t>
      </w:r>
      <w:r w:rsidR="00DC79C8">
        <w:rPr>
          <w:rFonts w:ascii="Times New Roman" w:hAnsi="Times New Roman" w:cs="Times New Roman"/>
          <w:sz w:val="24"/>
          <w:szCs w:val="24"/>
          <w:u w:val="single"/>
        </w:rPr>
        <w:t xml:space="preserve"> Phase</w:t>
      </w:r>
    </w:p>
    <w:p w14:paraId="0D7E3A52" w14:textId="0944B37B" w:rsidR="006E7DBC" w:rsidRPr="00676F66" w:rsidRDefault="006E7DBC" w:rsidP="006E7DBC">
      <w:pPr>
        <w:rPr>
          <w:rFonts w:ascii="Times New Roman" w:hAnsi="Times New Roman" w:cs="Times New Roman"/>
          <w:sz w:val="24"/>
          <w:szCs w:val="24"/>
        </w:rPr>
      </w:pPr>
      <w:r w:rsidRPr="00676F66">
        <w:rPr>
          <w:rFonts w:ascii="Times New Roman" w:hAnsi="Times New Roman" w:cs="Times New Roman"/>
          <w:sz w:val="24"/>
          <w:szCs w:val="24"/>
        </w:rPr>
        <w:t xml:space="preserve">A Welch-James test on the changes in subjective evaluation for the </w:t>
      </w:r>
      <w:r w:rsidR="00B47A26">
        <w:rPr>
          <w:rFonts w:ascii="Times New Roman" w:hAnsi="Times New Roman" w:cs="Times New Roman"/>
          <w:sz w:val="24"/>
          <w:szCs w:val="24"/>
        </w:rPr>
        <w:t>stimuli</w:t>
      </w:r>
      <w:r w:rsidR="006B46F5">
        <w:rPr>
          <w:rFonts w:ascii="Times New Roman" w:hAnsi="Times New Roman" w:cs="Times New Roman"/>
          <w:sz w:val="24"/>
          <w:szCs w:val="24"/>
        </w:rPr>
        <w:t xml:space="preserve"> in the Pavlovian phase</w:t>
      </w:r>
      <w:r w:rsidRPr="00676F66">
        <w:rPr>
          <w:rFonts w:ascii="Times New Roman" w:hAnsi="Times New Roman" w:cs="Times New Roman"/>
          <w:sz w:val="24"/>
          <w:szCs w:val="24"/>
        </w:rPr>
        <w:t xml:space="preserve"> showed a significant effect of </w:t>
      </w:r>
      <w:r w:rsidR="006B46F5">
        <w:rPr>
          <w:rFonts w:ascii="Times New Roman" w:hAnsi="Times New Roman" w:cs="Times New Roman"/>
          <w:sz w:val="24"/>
          <w:szCs w:val="24"/>
        </w:rPr>
        <w:t>Stimulus-Type</w:t>
      </w:r>
      <w:r w:rsidRPr="00676F66">
        <w:rPr>
          <w:rFonts w:ascii="Times New Roman" w:hAnsi="Times New Roman" w:cs="Times New Roman"/>
          <w:sz w:val="24"/>
          <w:szCs w:val="24"/>
        </w:rPr>
        <w:t xml:space="preserve"> (S+1: -0.063 ± 0.15; S+2: 0.072 ± 0.16; S+3: -0.086 ± 0.16; S-: 0.072 ± 0.16; Twj</w:t>
      </w:r>
      <w:r w:rsidRPr="00676F66">
        <w:rPr>
          <w:rFonts w:ascii="Times New Roman" w:hAnsi="Times New Roman" w:cs="Times New Roman"/>
          <w:sz w:val="24"/>
          <w:szCs w:val="24"/>
          <w:vertAlign w:val="subscript"/>
        </w:rPr>
        <w:t xml:space="preserve">3,62.5 </w:t>
      </w:r>
      <w:r w:rsidRPr="00676F66">
        <w:rPr>
          <w:rFonts w:ascii="Times New Roman" w:hAnsi="Times New Roman" w:cs="Times New Roman"/>
          <w:sz w:val="24"/>
          <w:szCs w:val="24"/>
        </w:rPr>
        <w:t xml:space="preserve">= 13.18, p &lt; .001). Post-hoc Wilcoxon tests revealed that S- showed a greater positive change in subjective evaluation compared to the S+ (comparison to S-; S+1: Z = -4.40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&lt; .001, Wilcoxon’s r = 0.41; S+2: Z = -5.03,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&lt; .001, Wilcoxon’s r = 0.55; S+3: Z = -5.48,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&lt; .001, Wilcoxon’s r = 0.56; other comparisons: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&gt; .05); hence participants correctly learnt that S- was the non-aversive stimulus. There were no significant interaction effects of Group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0.53) or Age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0.58) with </w:t>
      </w:r>
      <w:r w:rsidR="00163709">
        <w:rPr>
          <w:rFonts w:ascii="Times New Roman" w:hAnsi="Times New Roman" w:cs="Times New Roman"/>
          <w:sz w:val="24"/>
          <w:szCs w:val="24"/>
        </w:rPr>
        <w:t>Stimulus-Type</w:t>
      </w:r>
      <w:r w:rsidRPr="00676F66">
        <w:rPr>
          <w:rFonts w:ascii="Times New Roman" w:hAnsi="Times New Roman" w:cs="Times New Roman"/>
          <w:sz w:val="24"/>
          <w:szCs w:val="24"/>
        </w:rPr>
        <w:t xml:space="preserve">. </w:t>
      </w:r>
    </w:p>
    <w:p w14:paraId="1801F1FC" w14:textId="0EBEF82C" w:rsidR="007E194A" w:rsidRPr="00676F66" w:rsidRDefault="006E7DBC" w:rsidP="006E7DBC">
      <w:pPr>
        <w:rPr>
          <w:rFonts w:ascii="Times New Roman" w:hAnsi="Times New Roman" w:cs="Times New Roman"/>
          <w:sz w:val="24"/>
          <w:szCs w:val="24"/>
        </w:rPr>
      </w:pPr>
      <w:r w:rsidRPr="00676F66">
        <w:rPr>
          <w:rFonts w:ascii="Times New Roman" w:hAnsi="Times New Roman" w:cs="Times New Roman"/>
          <w:sz w:val="24"/>
          <w:szCs w:val="24"/>
        </w:rPr>
        <w:t xml:space="preserve">Analysis of explicit responses during this phase showed 34/39 OCD (Adults: 18/19 [2 missing due to technical issue], Youths) and 39/43 CTL (Adults: 20/21, Youths: 19/22 [1 missing due to technical issue]) accurately matched all </w:t>
      </w:r>
      <w:r w:rsidR="00DA3CBF">
        <w:rPr>
          <w:rFonts w:ascii="Times New Roman" w:hAnsi="Times New Roman" w:cs="Times New Roman"/>
          <w:sz w:val="24"/>
          <w:szCs w:val="24"/>
        </w:rPr>
        <w:t>stimuli</w:t>
      </w:r>
      <w:r w:rsidRPr="00676F66">
        <w:rPr>
          <w:rFonts w:ascii="Times New Roman" w:hAnsi="Times New Roman" w:cs="Times New Roman"/>
          <w:sz w:val="24"/>
          <w:szCs w:val="24"/>
        </w:rPr>
        <w:t xml:space="preserve"> to </w:t>
      </w:r>
      <w:r w:rsidR="00DA3CBF">
        <w:rPr>
          <w:rFonts w:ascii="Times New Roman" w:hAnsi="Times New Roman" w:cs="Times New Roman"/>
          <w:sz w:val="24"/>
          <w:szCs w:val="24"/>
        </w:rPr>
        <w:t>outcomes</w:t>
      </w:r>
      <w:r w:rsidRPr="00676F66">
        <w:rPr>
          <w:rFonts w:ascii="Times New Roman" w:hAnsi="Times New Roman" w:cs="Times New Roman"/>
          <w:sz w:val="24"/>
          <w:szCs w:val="24"/>
        </w:rPr>
        <w:t xml:space="preserve">. For participants who incorrectly matched at least 2 </w:t>
      </w:r>
      <w:r w:rsidR="008F0F69">
        <w:rPr>
          <w:rFonts w:ascii="Times New Roman" w:hAnsi="Times New Roman" w:cs="Times New Roman"/>
          <w:sz w:val="24"/>
          <w:szCs w:val="24"/>
        </w:rPr>
        <w:t>stimuli</w:t>
      </w:r>
      <w:r w:rsidRPr="00676F66">
        <w:rPr>
          <w:rFonts w:ascii="Times New Roman" w:hAnsi="Times New Roman" w:cs="Times New Roman"/>
          <w:sz w:val="24"/>
          <w:szCs w:val="24"/>
        </w:rPr>
        <w:t xml:space="preserve"> to </w:t>
      </w:r>
      <w:r w:rsidR="008F0F69">
        <w:rPr>
          <w:rFonts w:ascii="Times New Roman" w:hAnsi="Times New Roman" w:cs="Times New Roman"/>
          <w:sz w:val="24"/>
          <w:szCs w:val="24"/>
        </w:rPr>
        <w:t>outcomes</w:t>
      </w:r>
      <w:r w:rsidRPr="00676F66">
        <w:rPr>
          <w:rFonts w:ascii="Times New Roman" w:hAnsi="Times New Roman" w:cs="Times New Roman"/>
          <w:sz w:val="24"/>
          <w:szCs w:val="24"/>
        </w:rPr>
        <w:t xml:space="preserve">, we checked whether subjective </w:t>
      </w:r>
      <w:r w:rsidR="00B32166">
        <w:rPr>
          <w:rFonts w:ascii="Times New Roman" w:hAnsi="Times New Roman" w:cs="Times New Roman"/>
          <w:sz w:val="24"/>
          <w:szCs w:val="24"/>
        </w:rPr>
        <w:t>stimuli</w:t>
      </w:r>
      <w:r w:rsidRPr="00676F66">
        <w:rPr>
          <w:rFonts w:ascii="Times New Roman" w:hAnsi="Times New Roman" w:cs="Times New Roman"/>
          <w:sz w:val="24"/>
          <w:szCs w:val="24"/>
        </w:rPr>
        <w:t xml:space="preserve"> ratings depicted learning (i.e., positive rating changes for S- and negative rating changes for S+). Three participants (1 youth CTL and 2 youth OCD) provided mostly incorrect matches and their change in ratings</w:t>
      </w:r>
      <w:r w:rsidR="00950FC3">
        <w:rPr>
          <w:rFonts w:ascii="Times New Roman" w:hAnsi="Times New Roman" w:cs="Times New Roman"/>
          <w:sz w:val="24"/>
          <w:szCs w:val="24"/>
        </w:rPr>
        <w:t xml:space="preserve"> for S+</w:t>
      </w:r>
      <w:r w:rsidR="002C41E1">
        <w:rPr>
          <w:rFonts w:ascii="Times New Roman" w:hAnsi="Times New Roman" w:cs="Times New Roman"/>
          <w:sz w:val="24"/>
          <w:szCs w:val="24"/>
        </w:rPr>
        <w:t>s</w:t>
      </w:r>
      <w:r w:rsidR="00950FC3">
        <w:rPr>
          <w:rFonts w:ascii="Times New Roman" w:hAnsi="Times New Roman" w:cs="Times New Roman"/>
          <w:sz w:val="24"/>
          <w:szCs w:val="24"/>
        </w:rPr>
        <w:t xml:space="preserve"> and S-</w:t>
      </w:r>
      <w:r w:rsidRPr="00676F66">
        <w:rPr>
          <w:rFonts w:ascii="Times New Roman" w:hAnsi="Times New Roman" w:cs="Times New Roman"/>
          <w:sz w:val="24"/>
          <w:szCs w:val="24"/>
        </w:rPr>
        <w:t xml:space="preserve"> were not indicative of learning. </w:t>
      </w:r>
      <w:r w:rsidRPr="00676F66">
        <w:rPr>
          <w:rFonts w:ascii="Times New Roman" w:hAnsi="Times New Roman" w:cs="Times New Roman"/>
          <w:sz w:val="24"/>
          <w:szCs w:val="24"/>
        </w:rPr>
        <w:lastRenderedPageBreak/>
        <w:t>There were no significant effects of Group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0.13,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0.088) or Age (</w:t>
      </w:r>
      <w:r w:rsidRPr="00676F66">
        <w:rPr>
          <w:rFonts w:ascii="Times New Roman" w:hAnsi="Times New Roman" w:cs="Times New Roman"/>
          <w:i/>
          <w:iCs/>
          <w:sz w:val="24"/>
          <w:szCs w:val="24"/>
        </w:rPr>
        <w:t>p</w:t>
      </w:r>
      <w:r w:rsidRPr="00676F66">
        <w:rPr>
          <w:rFonts w:ascii="Times New Roman" w:hAnsi="Times New Roman" w:cs="Times New Roman"/>
          <w:sz w:val="24"/>
          <w:szCs w:val="24"/>
        </w:rPr>
        <w:t xml:space="preserve"> = 0.49, BF</w:t>
      </w:r>
      <w:r w:rsidRPr="00676F66">
        <w:rPr>
          <w:rFonts w:ascii="Times New Roman" w:hAnsi="Times New Roman" w:cs="Times New Roman"/>
          <w:sz w:val="24"/>
          <w:szCs w:val="24"/>
          <w:vertAlign w:val="subscript"/>
        </w:rPr>
        <w:t>10</w:t>
      </w:r>
      <w:r w:rsidRPr="00676F66">
        <w:rPr>
          <w:rFonts w:ascii="Times New Roman" w:hAnsi="Times New Roman" w:cs="Times New Roman"/>
          <w:sz w:val="24"/>
          <w:szCs w:val="24"/>
        </w:rPr>
        <w:t xml:space="preserve"> = 0.045) on confidence ratings for </w:t>
      </w:r>
      <w:r w:rsidR="009D3533">
        <w:rPr>
          <w:rFonts w:ascii="Times New Roman" w:hAnsi="Times New Roman" w:cs="Times New Roman"/>
          <w:sz w:val="24"/>
          <w:szCs w:val="24"/>
        </w:rPr>
        <w:t>Stimulus</w:t>
      </w:r>
      <w:r w:rsidRPr="00676F66">
        <w:rPr>
          <w:rFonts w:ascii="Times New Roman" w:hAnsi="Times New Roman" w:cs="Times New Roman"/>
          <w:sz w:val="24"/>
          <w:szCs w:val="24"/>
        </w:rPr>
        <w:t>-</w:t>
      </w:r>
      <w:r w:rsidR="009D3533">
        <w:rPr>
          <w:rFonts w:ascii="Times New Roman" w:hAnsi="Times New Roman" w:cs="Times New Roman"/>
          <w:sz w:val="24"/>
          <w:szCs w:val="24"/>
        </w:rPr>
        <w:t>Outcome</w:t>
      </w:r>
      <w:r w:rsidRPr="00676F66">
        <w:rPr>
          <w:rFonts w:ascii="Times New Roman" w:hAnsi="Times New Roman" w:cs="Times New Roman"/>
          <w:sz w:val="24"/>
          <w:szCs w:val="24"/>
        </w:rPr>
        <w:t xml:space="preserve"> matching. </w:t>
      </w:r>
    </w:p>
    <w:p w14:paraId="04E84B5E" w14:textId="45D6AC85" w:rsidR="006E7DBC" w:rsidRPr="006C4999" w:rsidRDefault="00CD439F" w:rsidP="006E7DBC">
      <w:pPr>
        <w:rPr>
          <w:rFonts w:ascii="Times New Roman" w:hAnsi="Times New Roman" w:cs="Times New Roman"/>
          <w:sz w:val="24"/>
          <w:szCs w:val="24"/>
          <w:u w:val="single"/>
        </w:rPr>
      </w:pPr>
      <w:r w:rsidRPr="006C4999">
        <w:rPr>
          <w:rFonts w:ascii="Times New Roman" w:hAnsi="Times New Roman" w:cs="Times New Roman"/>
          <w:sz w:val="24"/>
          <w:szCs w:val="24"/>
          <w:u w:val="single"/>
        </w:rPr>
        <w:t>PIT</w:t>
      </w:r>
      <w:r w:rsidR="00DC79C8">
        <w:rPr>
          <w:rFonts w:ascii="Times New Roman" w:hAnsi="Times New Roman" w:cs="Times New Roman"/>
          <w:sz w:val="24"/>
          <w:szCs w:val="24"/>
          <w:u w:val="single"/>
        </w:rPr>
        <w:t xml:space="preserve"> Phase</w:t>
      </w:r>
    </w:p>
    <w:p w14:paraId="73405AB1" w14:textId="3240994C" w:rsidR="00CD439F" w:rsidRPr="00676F66" w:rsidRDefault="00CD439F" w:rsidP="006E7DBC">
      <w:pPr>
        <w:rPr>
          <w:rFonts w:ascii="Times New Roman" w:hAnsi="Times New Roman" w:cs="Times New Roman"/>
          <w:sz w:val="24"/>
          <w:szCs w:val="24"/>
        </w:rPr>
      </w:pPr>
      <w:r w:rsidRPr="00676F66">
        <w:rPr>
          <w:rFonts w:ascii="Times New Roman" w:hAnsi="Times New Roman" w:cs="Times New Roman"/>
          <w:sz w:val="24"/>
          <w:szCs w:val="24"/>
        </w:rPr>
        <w:t>When assessing specific PIT, we found a significant effect of congruence for proportion of responses (Table S4; F</w:t>
      </w:r>
      <w:r w:rsidRPr="00676F66">
        <w:rPr>
          <w:rFonts w:ascii="Times New Roman" w:hAnsi="Times New Roman" w:cs="Times New Roman"/>
          <w:sz w:val="24"/>
          <w:szCs w:val="24"/>
          <w:vertAlign w:val="subscript"/>
        </w:rPr>
        <w:t>1,81</w:t>
      </w:r>
      <w:r w:rsidRPr="00676F66">
        <w:rPr>
          <w:rFonts w:ascii="Times New Roman" w:hAnsi="Times New Roman" w:cs="Times New Roman"/>
          <w:sz w:val="24"/>
          <w:szCs w:val="24"/>
        </w:rPr>
        <w:t xml:space="preserve"> = 16.72, p&lt; .001, η</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vertAlign w:val="subscript"/>
        </w:rPr>
        <w:t>p</w:t>
      </w:r>
      <w:r w:rsidRPr="00676F66">
        <w:rPr>
          <w:rFonts w:ascii="Times New Roman" w:hAnsi="Times New Roman" w:cs="Times New Roman"/>
          <w:sz w:val="24"/>
          <w:szCs w:val="24"/>
        </w:rPr>
        <w:t>= 0.17,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xml:space="preserve">= 5320.95) </w:t>
      </w:r>
      <w:r w:rsidR="00930D7A" w:rsidRPr="00676F66">
        <w:rPr>
          <w:rFonts w:ascii="Times New Roman" w:hAnsi="Times New Roman" w:cs="Times New Roman"/>
          <w:sz w:val="24"/>
          <w:szCs w:val="24"/>
        </w:rPr>
        <w:t xml:space="preserve">meaning that </w:t>
      </w:r>
      <w:r w:rsidRPr="00676F66">
        <w:rPr>
          <w:rFonts w:ascii="Times New Roman" w:hAnsi="Times New Roman" w:cs="Times New Roman"/>
          <w:sz w:val="24"/>
          <w:szCs w:val="24"/>
        </w:rPr>
        <w:t xml:space="preserve">participants were making more congruent (0.60 ± 0.26) than incongruent responses (0.40 ± 0.26), and hence successful specific PIT was induced in participants. </w:t>
      </w:r>
      <w:r w:rsidR="00DE2CD9" w:rsidRPr="00676F66">
        <w:rPr>
          <w:rFonts w:ascii="Times New Roman" w:hAnsi="Times New Roman" w:cs="Times New Roman"/>
          <w:sz w:val="24"/>
          <w:szCs w:val="24"/>
        </w:rPr>
        <w:t>Grip force was a</w:t>
      </w:r>
      <w:r w:rsidR="00351D2E" w:rsidRPr="00676F66">
        <w:rPr>
          <w:rFonts w:ascii="Times New Roman" w:hAnsi="Times New Roman" w:cs="Times New Roman"/>
          <w:sz w:val="24"/>
          <w:szCs w:val="24"/>
        </w:rPr>
        <w:t xml:space="preserve"> less significant </w:t>
      </w:r>
      <w:r w:rsidR="00DE2CD9" w:rsidRPr="00676F66">
        <w:rPr>
          <w:rFonts w:ascii="Times New Roman" w:hAnsi="Times New Roman" w:cs="Times New Roman"/>
          <w:sz w:val="24"/>
          <w:szCs w:val="24"/>
        </w:rPr>
        <w:t>indicator of specific PIT strength</w:t>
      </w:r>
      <w:r w:rsidRPr="00676F66">
        <w:rPr>
          <w:rFonts w:ascii="Times New Roman" w:hAnsi="Times New Roman" w:cs="Times New Roman"/>
          <w:sz w:val="24"/>
          <w:szCs w:val="24"/>
        </w:rPr>
        <w:t xml:space="preserve"> as shown by our Bayesian analysis (Table S5; F</w:t>
      </w:r>
      <w:r w:rsidRPr="00676F66">
        <w:rPr>
          <w:rFonts w:ascii="Times New Roman" w:hAnsi="Times New Roman" w:cs="Times New Roman"/>
          <w:sz w:val="24"/>
          <w:szCs w:val="24"/>
          <w:vertAlign w:val="subscript"/>
        </w:rPr>
        <w:t>1,81</w:t>
      </w:r>
      <w:r w:rsidRPr="00676F66">
        <w:rPr>
          <w:rFonts w:ascii="Times New Roman" w:hAnsi="Times New Roman" w:cs="Times New Roman"/>
          <w:sz w:val="24"/>
          <w:szCs w:val="24"/>
        </w:rPr>
        <w:t xml:space="preserve"> = 5.35, p = 0.023, η</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vertAlign w:val="subscript"/>
        </w:rPr>
        <w:t>p</w:t>
      </w:r>
      <w:r w:rsidRPr="00676F66">
        <w:rPr>
          <w:rFonts w:ascii="Times New Roman" w:hAnsi="Times New Roman" w:cs="Times New Roman"/>
          <w:sz w:val="24"/>
          <w:szCs w:val="24"/>
        </w:rPr>
        <w:t>= 0.062,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0.79). Next, we found evidence for successful general PIT induced in participants, as a greater proportion of responses (Table S6; S+3: 0.68 ± 0.22; S-: 0.32 ± 0.22; F</w:t>
      </w:r>
      <w:r w:rsidRPr="00676F66">
        <w:rPr>
          <w:rFonts w:ascii="Times New Roman" w:hAnsi="Times New Roman" w:cs="Times New Roman"/>
          <w:sz w:val="24"/>
          <w:szCs w:val="24"/>
          <w:vertAlign w:val="subscript"/>
        </w:rPr>
        <w:t>1,81</w:t>
      </w:r>
      <w:r w:rsidRPr="00676F66">
        <w:rPr>
          <w:rFonts w:ascii="Times New Roman" w:hAnsi="Times New Roman" w:cs="Times New Roman"/>
          <w:sz w:val="24"/>
          <w:szCs w:val="24"/>
        </w:rPr>
        <w:t xml:space="preserve"> = 57.98, p &lt; .001, η</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vertAlign w:val="subscript"/>
        </w:rPr>
        <w:t>p</w:t>
      </w:r>
      <w:r w:rsidRPr="00676F66">
        <w:rPr>
          <w:rFonts w:ascii="Times New Roman" w:hAnsi="Times New Roman" w:cs="Times New Roman"/>
          <w:sz w:val="24"/>
          <w:szCs w:val="24"/>
        </w:rPr>
        <w:t>= 0.42,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2.10e+17) and stronger grip force (Table S7; S+3: 2.15 ± 1.70; S-: 1.55 ± 1.51; F</w:t>
      </w:r>
      <w:r w:rsidRPr="00676F66">
        <w:rPr>
          <w:rFonts w:ascii="Times New Roman" w:hAnsi="Times New Roman" w:cs="Times New Roman"/>
          <w:sz w:val="24"/>
          <w:szCs w:val="24"/>
          <w:vertAlign w:val="subscript"/>
        </w:rPr>
        <w:t>1,81</w:t>
      </w:r>
      <w:r w:rsidRPr="00676F66">
        <w:rPr>
          <w:rFonts w:ascii="Times New Roman" w:hAnsi="Times New Roman" w:cs="Times New Roman"/>
          <w:sz w:val="24"/>
          <w:szCs w:val="24"/>
        </w:rPr>
        <w:t xml:space="preserve"> = 12.47, p &lt; .001, η</w:t>
      </w:r>
      <w:r w:rsidRPr="00676F66">
        <w:rPr>
          <w:rFonts w:ascii="Times New Roman" w:hAnsi="Times New Roman" w:cs="Times New Roman"/>
          <w:sz w:val="24"/>
          <w:szCs w:val="24"/>
          <w:vertAlign w:val="superscript"/>
        </w:rPr>
        <w:t>2</w:t>
      </w:r>
      <w:r w:rsidRPr="00676F66">
        <w:rPr>
          <w:rFonts w:ascii="Times New Roman" w:hAnsi="Times New Roman" w:cs="Times New Roman"/>
          <w:sz w:val="24"/>
          <w:szCs w:val="24"/>
          <w:vertAlign w:val="subscript"/>
        </w:rPr>
        <w:t>p</w:t>
      </w:r>
      <w:r w:rsidRPr="00676F66">
        <w:rPr>
          <w:rFonts w:ascii="Times New Roman" w:hAnsi="Times New Roman" w:cs="Times New Roman"/>
          <w:sz w:val="24"/>
          <w:szCs w:val="24"/>
        </w:rPr>
        <w:t>= 0.13, BF</w:t>
      </w:r>
      <w:r w:rsidRPr="00676F66">
        <w:rPr>
          <w:rFonts w:ascii="Times New Roman" w:hAnsi="Times New Roman" w:cs="Times New Roman"/>
          <w:sz w:val="24"/>
          <w:szCs w:val="24"/>
          <w:vertAlign w:val="subscript"/>
        </w:rPr>
        <w:t xml:space="preserve">10 </w:t>
      </w:r>
      <w:r w:rsidRPr="00676F66">
        <w:rPr>
          <w:rFonts w:ascii="Times New Roman" w:hAnsi="Times New Roman" w:cs="Times New Roman"/>
          <w:sz w:val="24"/>
          <w:szCs w:val="24"/>
        </w:rPr>
        <w:t xml:space="preserve">= 2.51) was directed towards S+3 </w:t>
      </w:r>
      <w:r w:rsidR="00CA6C88" w:rsidRPr="00676F66">
        <w:rPr>
          <w:rFonts w:ascii="Times New Roman" w:hAnsi="Times New Roman" w:cs="Times New Roman"/>
          <w:sz w:val="24"/>
          <w:szCs w:val="24"/>
        </w:rPr>
        <w:t xml:space="preserve">as </w:t>
      </w:r>
      <w:r w:rsidRPr="00676F66">
        <w:rPr>
          <w:rFonts w:ascii="Times New Roman" w:hAnsi="Times New Roman" w:cs="Times New Roman"/>
          <w:sz w:val="24"/>
          <w:szCs w:val="24"/>
        </w:rPr>
        <w:t xml:space="preserve">compared to S-. </w:t>
      </w:r>
    </w:p>
    <w:p w14:paraId="0766A499" w14:textId="56D5AC66" w:rsidR="00993ECD" w:rsidRDefault="00993ECD" w:rsidP="00993ECD">
      <w:pPr>
        <w:rPr>
          <w:rFonts w:ascii="Times New Roman" w:hAnsi="Times New Roman" w:cs="Times New Roman"/>
          <w:sz w:val="24"/>
          <w:szCs w:val="24"/>
        </w:rPr>
      </w:pPr>
      <w:r w:rsidRPr="00676F66">
        <w:rPr>
          <w:rFonts w:ascii="Times New Roman" w:hAnsi="Times New Roman" w:cs="Times New Roman"/>
          <w:sz w:val="24"/>
          <w:szCs w:val="24"/>
        </w:rPr>
        <w:t xml:space="preserve">To ensure robustness of results, we repeated the PIT analysis but this time excluding the two youths who answered below 50% in the instrumental conditioning phase and the 3 youths who did not learn </w:t>
      </w:r>
      <w:r w:rsidR="006D1A8F">
        <w:rPr>
          <w:rFonts w:ascii="Times New Roman" w:hAnsi="Times New Roman" w:cs="Times New Roman"/>
          <w:sz w:val="24"/>
          <w:szCs w:val="24"/>
        </w:rPr>
        <w:t>outcome</w:t>
      </w:r>
      <w:r w:rsidRPr="00676F66">
        <w:rPr>
          <w:rFonts w:ascii="Times New Roman" w:hAnsi="Times New Roman" w:cs="Times New Roman"/>
          <w:sz w:val="24"/>
          <w:szCs w:val="24"/>
        </w:rPr>
        <w:t>-</w:t>
      </w:r>
      <w:r w:rsidR="00DC539A">
        <w:rPr>
          <w:rFonts w:ascii="Times New Roman" w:hAnsi="Times New Roman" w:cs="Times New Roman"/>
          <w:sz w:val="24"/>
          <w:szCs w:val="24"/>
        </w:rPr>
        <w:t>response</w:t>
      </w:r>
      <w:r w:rsidRPr="00676F66">
        <w:rPr>
          <w:rFonts w:ascii="Times New Roman" w:hAnsi="Times New Roman" w:cs="Times New Roman"/>
          <w:sz w:val="24"/>
          <w:szCs w:val="24"/>
        </w:rPr>
        <w:t xml:space="preserve"> associations. We confirmed that these exclusions did not alter the results (see Tables S8 – S11).</w:t>
      </w:r>
    </w:p>
    <w:p w14:paraId="2E6F3D93" w14:textId="3AE750FC" w:rsidR="00190675" w:rsidRPr="00676F66" w:rsidRDefault="00190675" w:rsidP="00993ECD">
      <w:pPr>
        <w:rPr>
          <w:rFonts w:ascii="Times New Roman" w:hAnsi="Times New Roman" w:cs="Times New Roman"/>
          <w:sz w:val="24"/>
          <w:szCs w:val="24"/>
        </w:rPr>
      </w:pPr>
      <w:r>
        <w:rPr>
          <w:rFonts w:ascii="Times New Roman" w:hAnsi="Times New Roman" w:cs="Times New Roman"/>
          <w:sz w:val="24"/>
          <w:szCs w:val="24"/>
        </w:rPr>
        <w:t xml:space="preserve">Moreover, </w:t>
      </w:r>
      <w:r w:rsidR="00F5010F">
        <w:rPr>
          <w:rFonts w:ascii="Times New Roman" w:hAnsi="Times New Roman" w:cs="Times New Roman"/>
          <w:sz w:val="24"/>
          <w:szCs w:val="24"/>
        </w:rPr>
        <w:t>main PIT analyses were conducted controlling for medication</w:t>
      </w:r>
      <w:r w:rsidR="003A6ACE">
        <w:rPr>
          <w:rFonts w:ascii="Times New Roman" w:hAnsi="Times New Roman" w:cs="Times New Roman"/>
          <w:sz w:val="24"/>
          <w:szCs w:val="24"/>
        </w:rPr>
        <w:t xml:space="preserve"> status;</w:t>
      </w:r>
      <w:r w:rsidR="003A6ACE" w:rsidRPr="003A6ACE">
        <w:rPr>
          <w:rFonts w:ascii="Times New Roman" w:hAnsi="Times New Roman" w:cs="Times New Roman"/>
          <w:sz w:val="24"/>
          <w:szCs w:val="24"/>
        </w:rPr>
        <w:t xml:space="preserve"> all medication effects were non-significant (</w:t>
      </w:r>
      <w:r w:rsidR="003A6ACE" w:rsidRPr="003A6ACE">
        <w:rPr>
          <w:rFonts w:ascii="Times New Roman" w:hAnsi="Times New Roman" w:cs="Times New Roman"/>
          <w:i/>
          <w:iCs/>
          <w:sz w:val="24"/>
          <w:szCs w:val="24"/>
        </w:rPr>
        <w:t>p</w:t>
      </w:r>
      <w:r w:rsidR="003A6ACE" w:rsidRPr="003A6ACE">
        <w:rPr>
          <w:rFonts w:ascii="Times New Roman" w:hAnsi="Times New Roman" w:cs="Times New Roman"/>
          <w:sz w:val="24"/>
          <w:szCs w:val="24"/>
        </w:rPr>
        <w:t xml:space="preserve"> &gt; .05, BF</w:t>
      </w:r>
      <w:r w:rsidR="003A6ACE" w:rsidRPr="003A6ACE">
        <w:rPr>
          <w:rFonts w:ascii="Times New Roman" w:hAnsi="Times New Roman" w:cs="Times New Roman"/>
          <w:sz w:val="24"/>
          <w:szCs w:val="24"/>
          <w:vertAlign w:val="subscript"/>
        </w:rPr>
        <w:t>10</w:t>
      </w:r>
      <w:r w:rsidR="003A6ACE" w:rsidRPr="003A6ACE">
        <w:rPr>
          <w:rFonts w:ascii="Times New Roman" w:hAnsi="Times New Roman" w:cs="Times New Roman"/>
          <w:sz w:val="24"/>
          <w:szCs w:val="24"/>
        </w:rPr>
        <w:t>&lt;1)</w:t>
      </w:r>
      <w:r w:rsidR="003A6ACE">
        <w:rPr>
          <w:rFonts w:ascii="Times New Roman" w:hAnsi="Times New Roman" w:cs="Times New Roman"/>
          <w:sz w:val="24"/>
          <w:szCs w:val="24"/>
        </w:rPr>
        <w:t>.</w:t>
      </w:r>
      <w:r w:rsidR="00F5010F">
        <w:rPr>
          <w:rFonts w:ascii="Times New Roman" w:hAnsi="Times New Roman" w:cs="Times New Roman"/>
          <w:sz w:val="24"/>
          <w:szCs w:val="24"/>
        </w:rPr>
        <w:t xml:space="preserve"> </w:t>
      </w:r>
    </w:p>
    <w:p w14:paraId="7A4D2979" w14:textId="77777777" w:rsidR="00352A4A" w:rsidRPr="00676F66" w:rsidRDefault="00352A4A" w:rsidP="00D30958">
      <w:pPr>
        <w:rPr>
          <w:rFonts w:ascii="Times New Roman" w:hAnsi="Times New Roman" w:cs="Times New Roman"/>
          <w:sz w:val="24"/>
          <w:szCs w:val="24"/>
        </w:rPr>
      </w:pPr>
    </w:p>
    <w:p w14:paraId="28AD48A0" w14:textId="136359CD" w:rsidR="00352A4A" w:rsidRPr="00676F66" w:rsidRDefault="00352A4A" w:rsidP="00352A4A">
      <w:pPr>
        <w:jc w:val="center"/>
        <w:rPr>
          <w:rFonts w:ascii="Times New Roman" w:hAnsi="Times New Roman" w:cs="Times New Roman"/>
          <w:sz w:val="24"/>
          <w:szCs w:val="24"/>
        </w:rPr>
      </w:pPr>
      <w:r w:rsidRPr="00676F66">
        <w:rPr>
          <w:rFonts w:ascii="Times New Roman" w:hAnsi="Times New Roman" w:cs="Times New Roman"/>
          <w:sz w:val="24"/>
          <w:szCs w:val="24"/>
        </w:rPr>
        <w:t>Supplemental Tables</w:t>
      </w:r>
    </w:p>
    <w:p w14:paraId="6FB62EAA" w14:textId="77777777" w:rsidR="00A16774" w:rsidRDefault="00A16774" w:rsidP="00D30958"/>
    <w:p w14:paraId="19688F47" w14:textId="16BF3158" w:rsidR="00053FF0" w:rsidRPr="00D30958" w:rsidRDefault="00053FF0" w:rsidP="00D30958">
      <w:r w:rsidRPr="00D30958">
        <w:t xml:space="preserve">Table </w:t>
      </w:r>
      <w:r w:rsidR="001D7D78" w:rsidRPr="00D30958">
        <w:t>S</w:t>
      </w:r>
      <w:r w:rsidR="006F0761">
        <w:t>1</w:t>
      </w:r>
      <w:r w:rsidRPr="00D30958">
        <w:t xml:space="preserve">: Means and standard deviations [M(SD)] </w:t>
      </w:r>
      <w:r w:rsidR="00A16774">
        <w:t xml:space="preserve">per task measure per </w:t>
      </w:r>
      <w:proofErr w:type="gramStart"/>
      <w:r w:rsidR="00A16774">
        <w:t>group</w:t>
      </w:r>
      <w:proofErr w:type="gramEnd"/>
      <w:r w:rsidRPr="00D30958">
        <w:t xml:space="preserve"> </w:t>
      </w:r>
    </w:p>
    <w:tbl>
      <w:tblPr>
        <w:tblW w:w="11620" w:type="dxa"/>
        <w:jc w:val="center"/>
        <w:tblCellMar>
          <w:left w:w="0" w:type="dxa"/>
          <w:right w:w="0" w:type="dxa"/>
        </w:tblCellMar>
        <w:tblLook w:val="0420" w:firstRow="1" w:lastRow="0" w:firstColumn="0" w:lastColumn="0" w:noHBand="0" w:noVBand="1"/>
      </w:tblPr>
      <w:tblGrid>
        <w:gridCol w:w="1800"/>
        <w:gridCol w:w="1800"/>
        <w:gridCol w:w="1820"/>
        <w:gridCol w:w="1951"/>
        <w:gridCol w:w="1669"/>
        <w:gridCol w:w="174"/>
        <w:gridCol w:w="2406"/>
      </w:tblGrid>
      <w:tr w:rsidR="00053FF0" w:rsidRPr="00D30958" w14:paraId="2B008769" w14:textId="77777777" w:rsidTr="00A20639">
        <w:trPr>
          <w:trHeight w:val="399"/>
          <w:jc w:val="center"/>
        </w:trPr>
        <w:tc>
          <w:tcPr>
            <w:tcW w:w="180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B4D4BC4" w14:textId="77777777" w:rsidR="00053FF0" w:rsidRPr="00D30958" w:rsidRDefault="00053FF0" w:rsidP="00D30958">
            <w:pPr>
              <w:jc w:val="center"/>
            </w:pPr>
          </w:p>
        </w:tc>
        <w:tc>
          <w:tcPr>
            <w:tcW w:w="3620" w:type="dxa"/>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F608827" w14:textId="77777777" w:rsidR="00053FF0" w:rsidRPr="00D30958" w:rsidRDefault="00053FF0" w:rsidP="00D30958">
            <w:pPr>
              <w:jc w:val="center"/>
            </w:pPr>
            <w:r w:rsidRPr="00D30958">
              <w:rPr>
                <w:b/>
                <w:bCs/>
              </w:rPr>
              <w:t>CTL (N = 44)</w:t>
            </w:r>
          </w:p>
        </w:tc>
        <w:tc>
          <w:tcPr>
            <w:tcW w:w="3794" w:type="dxa"/>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55413DC" w14:textId="77777777" w:rsidR="00053FF0" w:rsidRPr="00D30958" w:rsidRDefault="00053FF0" w:rsidP="00D30958">
            <w:pPr>
              <w:jc w:val="center"/>
            </w:pPr>
            <w:r w:rsidRPr="00D30958">
              <w:rPr>
                <w:b/>
                <w:bCs/>
              </w:rPr>
              <w:t>OCD (N = 41)</w:t>
            </w:r>
          </w:p>
        </w:tc>
        <w:tc>
          <w:tcPr>
            <w:tcW w:w="240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58ADB01" w14:textId="77777777" w:rsidR="00053FF0" w:rsidRPr="00D30958" w:rsidRDefault="00053FF0" w:rsidP="00D30958">
            <w:pPr>
              <w:jc w:val="center"/>
            </w:pPr>
            <w:r w:rsidRPr="00D30958">
              <w:rPr>
                <w:b/>
                <w:bCs/>
              </w:rPr>
              <w:t>STATISTICS</w:t>
            </w:r>
          </w:p>
        </w:tc>
      </w:tr>
      <w:tr w:rsidR="00053FF0" w:rsidRPr="00D30958" w14:paraId="7CCEB8AA" w14:textId="77777777" w:rsidTr="00A20639">
        <w:trPr>
          <w:trHeight w:val="496"/>
          <w:jc w:val="center"/>
        </w:trPr>
        <w:tc>
          <w:tcPr>
            <w:tcW w:w="180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E579D03" w14:textId="77777777" w:rsidR="00053FF0" w:rsidRPr="00D30958" w:rsidRDefault="00053FF0" w:rsidP="00D30958">
            <w:pPr>
              <w:jc w:val="center"/>
            </w:pPr>
            <w:r w:rsidRPr="00D30958">
              <w:rPr>
                <w:b/>
                <w:bCs/>
              </w:rPr>
              <w:t>Variable</w:t>
            </w:r>
          </w:p>
        </w:tc>
        <w:tc>
          <w:tcPr>
            <w:tcW w:w="180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22F5C13" w14:textId="77777777" w:rsidR="00053FF0" w:rsidRPr="00D30958" w:rsidRDefault="00053FF0" w:rsidP="00D30958">
            <w:pPr>
              <w:jc w:val="center"/>
            </w:pPr>
            <w:r w:rsidRPr="00D30958">
              <w:rPr>
                <w:b/>
                <w:bCs/>
              </w:rPr>
              <w:t>ADULTS (N = 21)</w:t>
            </w:r>
          </w:p>
        </w:tc>
        <w:tc>
          <w:tcPr>
            <w:tcW w:w="182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DEC1287" w14:textId="77777777" w:rsidR="00053FF0" w:rsidRPr="00D30958" w:rsidRDefault="00053FF0" w:rsidP="00D30958">
            <w:pPr>
              <w:jc w:val="center"/>
            </w:pPr>
            <w:r w:rsidRPr="00D30958">
              <w:rPr>
                <w:b/>
                <w:bCs/>
              </w:rPr>
              <w:t>YOUTHS (N = 23)</w:t>
            </w:r>
          </w:p>
        </w:tc>
        <w:tc>
          <w:tcPr>
            <w:tcW w:w="195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48FA5C7" w14:textId="77777777" w:rsidR="00053FF0" w:rsidRPr="00D30958" w:rsidRDefault="00053FF0" w:rsidP="00D30958">
            <w:pPr>
              <w:jc w:val="center"/>
            </w:pPr>
            <w:r w:rsidRPr="00D30958">
              <w:rPr>
                <w:b/>
                <w:bCs/>
              </w:rPr>
              <w:t>ADULTS (N = 21)</w:t>
            </w:r>
          </w:p>
        </w:tc>
        <w:tc>
          <w:tcPr>
            <w:tcW w:w="1843" w:type="dxa"/>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5D789E0" w14:textId="77777777" w:rsidR="00053FF0" w:rsidRPr="00D30958" w:rsidRDefault="00053FF0" w:rsidP="00D30958">
            <w:pPr>
              <w:jc w:val="center"/>
            </w:pPr>
            <w:r w:rsidRPr="00D30958">
              <w:rPr>
                <w:b/>
                <w:bCs/>
              </w:rPr>
              <w:t>YOUTHS (N = 20)</w:t>
            </w:r>
          </w:p>
        </w:tc>
        <w:tc>
          <w:tcPr>
            <w:tcW w:w="240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8D13443" w14:textId="77777777" w:rsidR="00053FF0" w:rsidRPr="00D30958" w:rsidRDefault="00053FF0" w:rsidP="00D30958">
            <w:pPr>
              <w:jc w:val="center"/>
            </w:pPr>
          </w:p>
        </w:tc>
      </w:tr>
      <w:tr w:rsidR="00053FF0" w:rsidRPr="00D30958" w14:paraId="72663B13"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218F5928" w14:textId="77777777" w:rsidR="00053FF0" w:rsidRPr="00D30958" w:rsidRDefault="00053FF0" w:rsidP="00D30958">
            <w:r w:rsidRPr="00D30958">
              <w:t>Prop. Correct during Instrumental Conditioning Phase</w:t>
            </w:r>
          </w:p>
        </w:tc>
        <w:tc>
          <w:tcPr>
            <w:tcW w:w="1800" w:type="dxa"/>
            <w:tcBorders>
              <w:top w:val="nil"/>
              <w:left w:val="nil"/>
              <w:bottom w:val="nil"/>
              <w:right w:val="nil"/>
            </w:tcBorders>
            <w:shd w:val="clear" w:color="auto" w:fill="auto"/>
            <w:tcMar>
              <w:top w:w="72" w:type="dxa"/>
              <w:left w:w="144" w:type="dxa"/>
              <w:bottom w:w="72" w:type="dxa"/>
              <w:right w:w="144" w:type="dxa"/>
            </w:tcMar>
          </w:tcPr>
          <w:p w14:paraId="135C0FB4" w14:textId="77777777" w:rsidR="00053FF0" w:rsidRPr="00D30958" w:rsidRDefault="00053FF0" w:rsidP="00D30958">
            <w:pPr>
              <w:jc w:val="center"/>
            </w:pPr>
            <w:r w:rsidRPr="00D30958">
              <w:t>0.911 (0.121)</w:t>
            </w:r>
          </w:p>
        </w:tc>
        <w:tc>
          <w:tcPr>
            <w:tcW w:w="1820" w:type="dxa"/>
            <w:tcBorders>
              <w:top w:val="nil"/>
              <w:left w:val="nil"/>
              <w:bottom w:val="nil"/>
              <w:right w:val="nil"/>
            </w:tcBorders>
            <w:shd w:val="clear" w:color="auto" w:fill="auto"/>
            <w:tcMar>
              <w:top w:w="72" w:type="dxa"/>
              <w:left w:w="144" w:type="dxa"/>
              <w:bottom w:w="72" w:type="dxa"/>
              <w:right w:w="144" w:type="dxa"/>
            </w:tcMar>
          </w:tcPr>
          <w:p w14:paraId="4DD31A65" w14:textId="77777777" w:rsidR="00053FF0" w:rsidRPr="00D30958" w:rsidRDefault="00053FF0" w:rsidP="00D30958">
            <w:pPr>
              <w:jc w:val="center"/>
            </w:pPr>
            <w:r w:rsidRPr="00D30958">
              <w:t>0.851 (0.174)</w:t>
            </w:r>
          </w:p>
        </w:tc>
        <w:tc>
          <w:tcPr>
            <w:tcW w:w="1951" w:type="dxa"/>
            <w:tcBorders>
              <w:top w:val="nil"/>
              <w:left w:val="nil"/>
              <w:bottom w:val="nil"/>
              <w:right w:val="nil"/>
            </w:tcBorders>
            <w:shd w:val="clear" w:color="auto" w:fill="auto"/>
            <w:tcMar>
              <w:top w:w="72" w:type="dxa"/>
              <w:left w:w="144" w:type="dxa"/>
              <w:bottom w:w="72" w:type="dxa"/>
              <w:right w:w="144" w:type="dxa"/>
            </w:tcMar>
          </w:tcPr>
          <w:p w14:paraId="36A882C3" w14:textId="77777777" w:rsidR="00053FF0" w:rsidRPr="00D30958" w:rsidRDefault="00053FF0" w:rsidP="00D30958">
            <w:pPr>
              <w:jc w:val="center"/>
            </w:pPr>
            <w:r w:rsidRPr="00D30958">
              <w:t>0.882 (0.122)</w:t>
            </w:r>
          </w:p>
        </w:tc>
        <w:tc>
          <w:tcPr>
            <w:tcW w:w="1843" w:type="dxa"/>
            <w:gridSpan w:val="2"/>
            <w:tcBorders>
              <w:top w:val="nil"/>
              <w:left w:val="nil"/>
              <w:bottom w:val="nil"/>
              <w:right w:val="nil"/>
            </w:tcBorders>
            <w:shd w:val="clear" w:color="auto" w:fill="auto"/>
            <w:tcMar>
              <w:top w:w="72" w:type="dxa"/>
              <w:left w:w="144" w:type="dxa"/>
              <w:bottom w:w="72" w:type="dxa"/>
              <w:right w:w="144" w:type="dxa"/>
            </w:tcMar>
          </w:tcPr>
          <w:p w14:paraId="79AD4628" w14:textId="77777777" w:rsidR="00053FF0" w:rsidRPr="00D30958" w:rsidRDefault="00053FF0" w:rsidP="00D30958">
            <w:pPr>
              <w:jc w:val="center"/>
            </w:pPr>
            <w:r w:rsidRPr="00D30958">
              <w:t>0.871 (0.142)</w:t>
            </w:r>
          </w:p>
        </w:tc>
        <w:tc>
          <w:tcPr>
            <w:tcW w:w="2406" w:type="dxa"/>
            <w:tcBorders>
              <w:top w:val="nil"/>
              <w:left w:val="nil"/>
              <w:bottom w:val="nil"/>
              <w:right w:val="nil"/>
            </w:tcBorders>
            <w:shd w:val="clear" w:color="auto" w:fill="auto"/>
            <w:tcMar>
              <w:top w:w="72" w:type="dxa"/>
              <w:left w:w="144" w:type="dxa"/>
              <w:bottom w:w="72" w:type="dxa"/>
              <w:right w:w="144" w:type="dxa"/>
            </w:tcMar>
          </w:tcPr>
          <w:p w14:paraId="07696C23" w14:textId="77777777" w:rsidR="00053FF0" w:rsidRPr="00D30958" w:rsidRDefault="00053FF0" w:rsidP="00D30958">
            <w:pPr>
              <w:jc w:val="center"/>
            </w:pPr>
            <w:r w:rsidRPr="00D30958">
              <w:t>Age, Group, and Group x Age: p &gt; .05, BF</w:t>
            </w:r>
            <w:r w:rsidRPr="00D30958">
              <w:rPr>
                <w:vertAlign w:val="subscript"/>
              </w:rPr>
              <w:t>10</w:t>
            </w:r>
            <w:r w:rsidRPr="00D30958">
              <w:t xml:space="preserve"> ≤ 1</w:t>
            </w:r>
          </w:p>
        </w:tc>
      </w:tr>
      <w:tr w:rsidR="00053FF0" w:rsidRPr="00D30958" w14:paraId="23AE34E8"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56F5493A" w14:textId="55E523CF" w:rsidR="00053FF0" w:rsidRPr="00D30958" w:rsidRDefault="00053FF0" w:rsidP="00D30958">
            <w:r w:rsidRPr="00D30958">
              <w:t xml:space="preserve">Mean Change in Subjective Evaluation </w:t>
            </w:r>
            <w:r w:rsidR="00063A1D">
              <w:t>(Pavlovian Phase)</w:t>
            </w:r>
          </w:p>
        </w:tc>
        <w:tc>
          <w:tcPr>
            <w:tcW w:w="1800" w:type="dxa"/>
            <w:tcBorders>
              <w:top w:val="nil"/>
              <w:left w:val="nil"/>
              <w:bottom w:val="nil"/>
              <w:right w:val="nil"/>
            </w:tcBorders>
            <w:shd w:val="clear" w:color="auto" w:fill="auto"/>
            <w:tcMar>
              <w:top w:w="72" w:type="dxa"/>
              <w:left w:w="144" w:type="dxa"/>
              <w:bottom w:w="72" w:type="dxa"/>
              <w:right w:w="144" w:type="dxa"/>
            </w:tcMar>
          </w:tcPr>
          <w:p w14:paraId="1B0723B1" w14:textId="31B93F86" w:rsidR="00053FF0" w:rsidRPr="00D30958" w:rsidRDefault="00053FF0" w:rsidP="00D30958">
            <w:pPr>
              <w:jc w:val="center"/>
            </w:pPr>
            <w:r w:rsidRPr="00D30958">
              <w:t>S+1: -0.0529 (0.130), S+2: -0.0847 (0.149), S+3: -0.0899 (0.174), S-: 0.0741(0.154)</w:t>
            </w:r>
          </w:p>
        </w:tc>
        <w:tc>
          <w:tcPr>
            <w:tcW w:w="1820" w:type="dxa"/>
            <w:tcBorders>
              <w:top w:val="nil"/>
              <w:left w:val="nil"/>
              <w:bottom w:val="nil"/>
              <w:right w:val="nil"/>
            </w:tcBorders>
            <w:shd w:val="clear" w:color="auto" w:fill="auto"/>
            <w:tcMar>
              <w:top w:w="72" w:type="dxa"/>
              <w:left w:w="144" w:type="dxa"/>
              <w:bottom w:w="72" w:type="dxa"/>
              <w:right w:w="144" w:type="dxa"/>
            </w:tcMar>
          </w:tcPr>
          <w:p w14:paraId="7BF10D2C" w14:textId="33ACAFD8" w:rsidR="00053FF0" w:rsidRPr="00D30958" w:rsidRDefault="00053FF0" w:rsidP="00D30958">
            <w:pPr>
              <w:jc w:val="center"/>
            </w:pPr>
            <w:r w:rsidRPr="00D30958">
              <w:t>S+1: -0.0145 (0.155), S+2: -0.0145 (0.155), S+3: -0.0531(0.150), S-: 0.0531 (0.164)</w:t>
            </w:r>
          </w:p>
        </w:tc>
        <w:tc>
          <w:tcPr>
            <w:tcW w:w="1951" w:type="dxa"/>
            <w:tcBorders>
              <w:top w:val="nil"/>
              <w:left w:val="nil"/>
              <w:bottom w:val="nil"/>
              <w:right w:val="nil"/>
            </w:tcBorders>
            <w:shd w:val="clear" w:color="auto" w:fill="auto"/>
            <w:tcMar>
              <w:top w:w="72" w:type="dxa"/>
              <w:left w:w="144" w:type="dxa"/>
              <w:bottom w:w="72" w:type="dxa"/>
              <w:right w:w="144" w:type="dxa"/>
            </w:tcMar>
          </w:tcPr>
          <w:p w14:paraId="699342F3" w14:textId="7A3229CD" w:rsidR="00053FF0" w:rsidRPr="00D30958" w:rsidRDefault="00053FF0" w:rsidP="00D30958">
            <w:pPr>
              <w:jc w:val="center"/>
            </w:pPr>
            <w:r w:rsidRPr="00D30958">
              <w:t>S+1: - 0.101(0.164), S+2: -0.111(0.183), S+3: -0.116(0.134), S-: 0.0899(0.210)</w:t>
            </w:r>
          </w:p>
        </w:tc>
        <w:tc>
          <w:tcPr>
            <w:tcW w:w="1669" w:type="dxa"/>
            <w:tcBorders>
              <w:top w:val="nil"/>
              <w:left w:val="nil"/>
              <w:bottom w:val="nil"/>
              <w:right w:val="nil"/>
            </w:tcBorders>
            <w:shd w:val="clear" w:color="auto" w:fill="auto"/>
            <w:tcMar>
              <w:top w:w="72" w:type="dxa"/>
              <w:left w:w="144" w:type="dxa"/>
              <w:bottom w:w="72" w:type="dxa"/>
              <w:right w:w="144" w:type="dxa"/>
            </w:tcMar>
          </w:tcPr>
          <w:p w14:paraId="517C48C1" w14:textId="097A3CE1" w:rsidR="00053FF0" w:rsidRPr="00D30958" w:rsidRDefault="00053FF0" w:rsidP="00D30958">
            <w:pPr>
              <w:jc w:val="center"/>
            </w:pPr>
            <w:r w:rsidRPr="00D30958">
              <w:t>S+1: -0.0889 (0.147), S+2: - 0.0833(0.119), S+3: -0.0889(0.186), S-: 0.0722(0.104)</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28000435" w14:textId="26A3C732" w:rsidR="00053FF0" w:rsidRPr="00D30958" w:rsidRDefault="00053FF0" w:rsidP="00D30958">
            <w:pPr>
              <w:jc w:val="center"/>
            </w:pPr>
            <w:r w:rsidRPr="00D30958">
              <w:t>Age, Group, and Group x Age: p &gt; .05</w:t>
            </w:r>
          </w:p>
        </w:tc>
      </w:tr>
      <w:tr w:rsidR="00053FF0" w:rsidRPr="00D30958" w14:paraId="1A4D0C68"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6D305EFA" w14:textId="5599BD4C" w:rsidR="00053FF0" w:rsidRPr="00D30958" w:rsidRDefault="00053FF0" w:rsidP="00D30958">
            <w:r w:rsidRPr="00D30958">
              <w:lastRenderedPageBreak/>
              <w:t>Specific PIT (Prop. Congruent Responses) *</w:t>
            </w:r>
          </w:p>
        </w:tc>
        <w:tc>
          <w:tcPr>
            <w:tcW w:w="1800" w:type="dxa"/>
            <w:tcBorders>
              <w:top w:val="nil"/>
              <w:left w:val="nil"/>
              <w:bottom w:val="nil"/>
              <w:right w:val="nil"/>
            </w:tcBorders>
            <w:shd w:val="clear" w:color="auto" w:fill="auto"/>
            <w:tcMar>
              <w:top w:w="72" w:type="dxa"/>
              <w:left w:w="144" w:type="dxa"/>
              <w:bottom w:w="72" w:type="dxa"/>
              <w:right w:w="144" w:type="dxa"/>
            </w:tcMar>
          </w:tcPr>
          <w:p w14:paraId="73B88D96" w14:textId="77777777" w:rsidR="00053FF0" w:rsidRPr="00D30958" w:rsidRDefault="00053FF0" w:rsidP="00D30958">
            <w:pPr>
              <w:jc w:val="center"/>
            </w:pPr>
            <w:r w:rsidRPr="00D30958">
              <w:t>0.723 (0.243)</w:t>
            </w:r>
          </w:p>
        </w:tc>
        <w:tc>
          <w:tcPr>
            <w:tcW w:w="1820" w:type="dxa"/>
            <w:tcBorders>
              <w:top w:val="nil"/>
              <w:left w:val="nil"/>
              <w:bottom w:val="nil"/>
              <w:right w:val="nil"/>
            </w:tcBorders>
            <w:shd w:val="clear" w:color="auto" w:fill="auto"/>
            <w:tcMar>
              <w:top w:w="72" w:type="dxa"/>
              <w:left w:w="144" w:type="dxa"/>
              <w:bottom w:w="72" w:type="dxa"/>
              <w:right w:w="144" w:type="dxa"/>
            </w:tcMar>
          </w:tcPr>
          <w:p w14:paraId="0A1C9B92" w14:textId="77777777" w:rsidR="00053FF0" w:rsidRPr="00D30958" w:rsidRDefault="00053FF0" w:rsidP="00D30958">
            <w:pPr>
              <w:jc w:val="center"/>
            </w:pPr>
            <w:r w:rsidRPr="00D30958">
              <w:t>0.517 (0.163)</w:t>
            </w:r>
          </w:p>
        </w:tc>
        <w:tc>
          <w:tcPr>
            <w:tcW w:w="1951" w:type="dxa"/>
            <w:tcBorders>
              <w:top w:val="nil"/>
              <w:left w:val="nil"/>
              <w:bottom w:val="nil"/>
              <w:right w:val="nil"/>
            </w:tcBorders>
            <w:shd w:val="clear" w:color="auto" w:fill="auto"/>
            <w:tcMar>
              <w:top w:w="72" w:type="dxa"/>
              <w:left w:w="144" w:type="dxa"/>
              <w:bottom w:w="72" w:type="dxa"/>
              <w:right w:w="144" w:type="dxa"/>
            </w:tcMar>
          </w:tcPr>
          <w:p w14:paraId="0688EF0F" w14:textId="77777777" w:rsidR="00053FF0" w:rsidRPr="00D30958" w:rsidRDefault="00053FF0" w:rsidP="00D30958">
            <w:pPr>
              <w:jc w:val="center"/>
            </w:pPr>
            <w:r w:rsidRPr="00D30958">
              <w:t>0.758 (0.261)</w:t>
            </w:r>
          </w:p>
        </w:tc>
        <w:tc>
          <w:tcPr>
            <w:tcW w:w="1669" w:type="dxa"/>
            <w:tcBorders>
              <w:top w:val="nil"/>
              <w:left w:val="nil"/>
              <w:bottom w:val="nil"/>
              <w:right w:val="nil"/>
            </w:tcBorders>
            <w:shd w:val="clear" w:color="auto" w:fill="auto"/>
            <w:tcMar>
              <w:top w:w="72" w:type="dxa"/>
              <w:left w:w="144" w:type="dxa"/>
              <w:bottom w:w="72" w:type="dxa"/>
              <w:right w:w="144" w:type="dxa"/>
            </w:tcMar>
          </w:tcPr>
          <w:p w14:paraId="4E47BCB5" w14:textId="77777777" w:rsidR="00053FF0" w:rsidRPr="00D30958" w:rsidRDefault="00053FF0" w:rsidP="00D30958">
            <w:pPr>
              <w:jc w:val="center"/>
            </w:pPr>
            <w:r w:rsidRPr="00D30958">
              <w:t>0.388 (0.190)</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311F56AE" w14:textId="21C6B8EC" w:rsidR="00053FF0" w:rsidRPr="00D30958" w:rsidRDefault="00053FF0" w:rsidP="00D30958">
            <w:pPr>
              <w:jc w:val="center"/>
            </w:pPr>
            <w:r w:rsidRPr="0046592A">
              <w:rPr>
                <w:b/>
                <w:bCs/>
              </w:rPr>
              <w:t>Age</w:t>
            </w:r>
            <w:r w:rsidRPr="00D30958">
              <w:t xml:space="preserve">: </w:t>
            </w:r>
            <w:r w:rsidR="001804F0">
              <w:t>F</w:t>
            </w:r>
            <w:r w:rsidR="001804F0">
              <w:rPr>
                <w:vertAlign w:val="subscript"/>
              </w:rPr>
              <w:t xml:space="preserve">1,81 </w:t>
            </w:r>
            <w:r w:rsidR="001804F0">
              <w:t xml:space="preserve">= 37.38, </w:t>
            </w:r>
            <w:r w:rsidR="001804F0">
              <w:rPr>
                <w:i/>
                <w:iCs/>
              </w:rPr>
              <w:t>p</w:t>
            </w:r>
            <w:r w:rsidR="001804F0">
              <w:t xml:space="preserve">&lt;.001, </w:t>
            </w:r>
            <w:r w:rsidR="001804F0" w:rsidRPr="002723CE">
              <w:t>η</w:t>
            </w:r>
            <w:r w:rsidR="001804F0">
              <w:rPr>
                <w:vertAlign w:val="superscript"/>
              </w:rPr>
              <w:t>2</w:t>
            </w:r>
            <w:r w:rsidR="001804F0">
              <w:rPr>
                <w:vertAlign w:val="subscript"/>
              </w:rPr>
              <w:t>p</w:t>
            </w:r>
            <w:r w:rsidR="001804F0" w:rsidRPr="0047786A">
              <w:t xml:space="preserve"> </w:t>
            </w:r>
            <w:r w:rsidR="001804F0">
              <w:t xml:space="preserve">= 0.316, </w:t>
            </w:r>
            <w:r w:rsidR="001804F0" w:rsidRPr="0047786A">
              <w:t>BF</w:t>
            </w:r>
            <w:r w:rsidR="001804F0" w:rsidRPr="0047786A">
              <w:rPr>
                <w:vertAlign w:val="subscript"/>
              </w:rPr>
              <w:t>10</w:t>
            </w:r>
            <w:r w:rsidR="001804F0">
              <w:rPr>
                <w:vertAlign w:val="subscript"/>
              </w:rPr>
              <w:t xml:space="preserve"> </w:t>
            </w:r>
            <w:r w:rsidR="001804F0">
              <w:t>= 2.93e+11</w:t>
            </w:r>
            <w:r w:rsidRPr="00D30958">
              <w:t xml:space="preserve">; </w:t>
            </w:r>
            <w:r w:rsidR="001804F0" w:rsidRPr="00A360C0">
              <w:rPr>
                <w:b/>
                <w:bCs/>
              </w:rPr>
              <w:t>Age x Group x</w:t>
            </w:r>
            <w:r w:rsidR="001804F0">
              <w:t xml:space="preserve"> </w:t>
            </w:r>
            <w:r w:rsidR="001804F0" w:rsidRPr="0046592A">
              <w:rPr>
                <w:b/>
                <w:bCs/>
              </w:rPr>
              <w:t>Congruence</w:t>
            </w:r>
            <w:r w:rsidR="001804F0">
              <w:t>: F</w:t>
            </w:r>
            <w:r w:rsidR="001804F0">
              <w:rPr>
                <w:vertAlign w:val="subscript"/>
              </w:rPr>
              <w:t>1,81</w:t>
            </w:r>
            <w:r w:rsidR="001804F0">
              <w:t xml:space="preserve"> = 2.982, p = .088, </w:t>
            </w:r>
            <w:r w:rsidR="001804F0" w:rsidRPr="002723CE">
              <w:t>η</w:t>
            </w:r>
            <w:r w:rsidR="001804F0">
              <w:rPr>
                <w:vertAlign w:val="superscript"/>
              </w:rPr>
              <w:t>2</w:t>
            </w:r>
            <w:r w:rsidR="001804F0">
              <w:rPr>
                <w:vertAlign w:val="subscript"/>
              </w:rPr>
              <w:t>p</w:t>
            </w:r>
            <w:r w:rsidR="001804F0">
              <w:t xml:space="preserve">= 0.036, </w:t>
            </w:r>
            <w:r w:rsidR="001804F0" w:rsidRPr="0047786A">
              <w:t>BF</w:t>
            </w:r>
            <w:r w:rsidR="001804F0" w:rsidRPr="0047786A">
              <w:rPr>
                <w:vertAlign w:val="subscript"/>
              </w:rPr>
              <w:t>10</w:t>
            </w:r>
            <w:r w:rsidR="001804F0">
              <w:rPr>
                <w:vertAlign w:val="subscript"/>
              </w:rPr>
              <w:t xml:space="preserve"> </w:t>
            </w:r>
            <w:r w:rsidR="001804F0">
              <w:t>= 3.61</w:t>
            </w:r>
          </w:p>
        </w:tc>
      </w:tr>
      <w:tr w:rsidR="00053FF0" w:rsidRPr="00D30958" w14:paraId="695988C6"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18E1B84B" w14:textId="77777777" w:rsidR="00053FF0" w:rsidRPr="00D30958" w:rsidRDefault="00053FF0" w:rsidP="00D30958">
            <w:r w:rsidRPr="00D30958">
              <w:t>Specific PIT (Grip Force [Kg]) *</w:t>
            </w:r>
          </w:p>
        </w:tc>
        <w:tc>
          <w:tcPr>
            <w:tcW w:w="1800" w:type="dxa"/>
            <w:tcBorders>
              <w:top w:val="nil"/>
              <w:left w:val="nil"/>
              <w:bottom w:val="nil"/>
              <w:right w:val="nil"/>
            </w:tcBorders>
            <w:shd w:val="clear" w:color="auto" w:fill="auto"/>
            <w:tcMar>
              <w:top w:w="72" w:type="dxa"/>
              <w:left w:w="144" w:type="dxa"/>
              <w:bottom w:w="72" w:type="dxa"/>
              <w:right w:w="144" w:type="dxa"/>
            </w:tcMar>
          </w:tcPr>
          <w:p w14:paraId="2667C5CD" w14:textId="77777777" w:rsidR="00053FF0" w:rsidRPr="00D30958" w:rsidRDefault="00053FF0" w:rsidP="00D30958">
            <w:pPr>
              <w:jc w:val="center"/>
            </w:pPr>
            <w:r w:rsidRPr="00D30958">
              <w:t>Congruent: 2.800 (2.151)</w:t>
            </w:r>
          </w:p>
          <w:p w14:paraId="761C17EB" w14:textId="77777777" w:rsidR="00053FF0" w:rsidRPr="00D30958" w:rsidRDefault="00053FF0" w:rsidP="00D30958">
            <w:pPr>
              <w:jc w:val="center"/>
            </w:pPr>
            <w:r w:rsidRPr="00D30958">
              <w:t>Incongruent: 1.906 (1.390)</w:t>
            </w:r>
          </w:p>
        </w:tc>
        <w:tc>
          <w:tcPr>
            <w:tcW w:w="1820" w:type="dxa"/>
            <w:tcBorders>
              <w:top w:val="nil"/>
              <w:left w:val="nil"/>
              <w:bottom w:val="nil"/>
              <w:right w:val="nil"/>
            </w:tcBorders>
            <w:shd w:val="clear" w:color="auto" w:fill="auto"/>
            <w:tcMar>
              <w:top w:w="72" w:type="dxa"/>
              <w:left w:w="144" w:type="dxa"/>
              <w:bottom w:w="72" w:type="dxa"/>
              <w:right w:w="144" w:type="dxa"/>
            </w:tcMar>
          </w:tcPr>
          <w:p w14:paraId="2ECE9965" w14:textId="77777777" w:rsidR="00053FF0" w:rsidRPr="00D30958" w:rsidRDefault="00053FF0" w:rsidP="00D30958">
            <w:pPr>
              <w:jc w:val="center"/>
            </w:pPr>
            <w:r w:rsidRPr="00D30958">
              <w:t>Congruent: 1.19 (0.695)</w:t>
            </w:r>
          </w:p>
          <w:p w14:paraId="46DF7775" w14:textId="77777777" w:rsidR="00053FF0" w:rsidRPr="00D30958" w:rsidRDefault="00053FF0" w:rsidP="00D30958">
            <w:pPr>
              <w:jc w:val="center"/>
            </w:pPr>
            <w:r w:rsidRPr="00D30958">
              <w:t>Incongruent: 1.326(0.909)</w:t>
            </w:r>
          </w:p>
        </w:tc>
        <w:tc>
          <w:tcPr>
            <w:tcW w:w="1951" w:type="dxa"/>
            <w:tcBorders>
              <w:top w:val="nil"/>
              <w:left w:val="nil"/>
              <w:bottom w:val="nil"/>
              <w:right w:val="nil"/>
            </w:tcBorders>
            <w:shd w:val="clear" w:color="auto" w:fill="auto"/>
            <w:tcMar>
              <w:top w:w="72" w:type="dxa"/>
              <w:left w:w="144" w:type="dxa"/>
              <w:bottom w:w="72" w:type="dxa"/>
              <w:right w:w="144" w:type="dxa"/>
            </w:tcMar>
          </w:tcPr>
          <w:p w14:paraId="05F68D16" w14:textId="77777777" w:rsidR="00053FF0" w:rsidRPr="00D30958" w:rsidRDefault="00053FF0" w:rsidP="00D30958">
            <w:pPr>
              <w:jc w:val="center"/>
            </w:pPr>
            <w:r w:rsidRPr="00D30958">
              <w:t>Congruent: 2.890 (2.271)</w:t>
            </w:r>
          </w:p>
          <w:p w14:paraId="5E8F46B4" w14:textId="77777777" w:rsidR="00053FF0" w:rsidRPr="00D30958" w:rsidRDefault="00053FF0" w:rsidP="00D30958">
            <w:pPr>
              <w:jc w:val="center"/>
            </w:pPr>
            <w:r w:rsidRPr="00D30958">
              <w:t>Incongruent: 1.930 (1.835)</w:t>
            </w:r>
          </w:p>
        </w:tc>
        <w:tc>
          <w:tcPr>
            <w:tcW w:w="1669" w:type="dxa"/>
            <w:tcBorders>
              <w:top w:val="nil"/>
              <w:left w:val="nil"/>
              <w:bottom w:val="nil"/>
              <w:right w:val="nil"/>
            </w:tcBorders>
            <w:shd w:val="clear" w:color="auto" w:fill="auto"/>
            <w:tcMar>
              <w:top w:w="72" w:type="dxa"/>
              <w:left w:w="144" w:type="dxa"/>
              <w:bottom w:w="72" w:type="dxa"/>
              <w:right w:w="144" w:type="dxa"/>
            </w:tcMar>
          </w:tcPr>
          <w:p w14:paraId="39984CB2" w14:textId="77777777" w:rsidR="00053FF0" w:rsidRPr="00D30958" w:rsidRDefault="00053FF0" w:rsidP="00D30958">
            <w:pPr>
              <w:jc w:val="center"/>
            </w:pPr>
            <w:r w:rsidRPr="00D30958">
              <w:t>Congruent: 1.900 (0.942)</w:t>
            </w:r>
          </w:p>
          <w:p w14:paraId="22C31252" w14:textId="77777777" w:rsidR="00053FF0" w:rsidRPr="00D30958" w:rsidRDefault="00053FF0" w:rsidP="00D30958">
            <w:pPr>
              <w:jc w:val="center"/>
            </w:pPr>
            <w:r w:rsidRPr="00D30958">
              <w:t>Incongruent: 1.713 (0.893)</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30A29C79" w14:textId="08694C51" w:rsidR="00053FF0" w:rsidRPr="00D30958" w:rsidRDefault="001804F0" w:rsidP="00D30958">
            <w:pPr>
              <w:jc w:val="center"/>
            </w:pPr>
            <w:r w:rsidRPr="001D3CC2">
              <w:rPr>
                <w:b/>
                <w:bCs/>
              </w:rPr>
              <w:t>Age</w:t>
            </w:r>
            <w:r>
              <w:t>: F</w:t>
            </w:r>
            <w:r>
              <w:rPr>
                <w:vertAlign w:val="subscript"/>
              </w:rPr>
              <w:t xml:space="preserve">1,81 </w:t>
            </w:r>
            <w:r>
              <w:t xml:space="preserve">= 5.587, </w:t>
            </w:r>
            <w:r>
              <w:rPr>
                <w:i/>
                <w:iCs/>
              </w:rPr>
              <w:t>p</w:t>
            </w:r>
            <w:r>
              <w:t xml:space="preserve"> = .020; </w:t>
            </w:r>
            <w:r w:rsidRPr="002723CE">
              <w:t>η</w:t>
            </w:r>
            <w:r>
              <w:rPr>
                <w:vertAlign w:val="superscript"/>
              </w:rPr>
              <w:t>2</w:t>
            </w:r>
            <w:r>
              <w:rPr>
                <w:vertAlign w:val="subscript"/>
              </w:rPr>
              <w:t>p</w:t>
            </w:r>
            <w:r w:rsidRPr="0047786A">
              <w:t xml:space="preserve"> </w:t>
            </w:r>
            <w:r>
              <w:t xml:space="preserve">= 0.065, </w:t>
            </w:r>
            <w:r w:rsidRPr="0047786A">
              <w:t>BF</w:t>
            </w:r>
            <w:r w:rsidRPr="0047786A">
              <w:rPr>
                <w:vertAlign w:val="subscript"/>
              </w:rPr>
              <w:t>10</w:t>
            </w:r>
            <w:r>
              <w:rPr>
                <w:vertAlign w:val="subscript"/>
              </w:rPr>
              <w:t xml:space="preserve"> </w:t>
            </w:r>
            <w:r>
              <w:t>= 1.468</w:t>
            </w:r>
          </w:p>
        </w:tc>
      </w:tr>
      <w:tr w:rsidR="00053FF0" w:rsidRPr="00D30958" w14:paraId="460288D0"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2AE10453" w14:textId="5097DBFB" w:rsidR="00053FF0" w:rsidRPr="00D30958" w:rsidRDefault="00053FF0" w:rsidP="00D30958">
            <w:r w:rsidRPr="00D30958">
              <w:t xml:space="preserve">General PIT (Prop. S+3 </w:t>
            </w:r>
            <w:proofErr w:type="gramStart"/>
            <w:r w:rsidRPr="00D30958">
              <w:t>Responses)*</w:t>
            </w:r>
            <w:proofErr w:type="gramEnd"/>
          </w:p>
        </w:tc>
        <w:tc>
          <w:tcPr>
            <w:tcW w:w="1800" w:type="dxa"/>
            <w:tcBorders>
              <w:top w:val="nil"/>
              <w:left w:val="nil"/>
              <w:bottom w:val="nil"/>
              <w:right w:val="nil"/>
            </w:tcBorders>
            <w:shd w:val="clear" w:color="auto" w:fill="auto"/>
            <w:tcMar>
              <w:top w:w="72" w:type="dxa"/>
              <w:left w:w="144" w:type="dxa"/>
              <w:bottom w:w="72" w:type="dxa"/>
              <w:right w:w="144" w:type="dxa"/>
            </w:tcMar>
          </w:tcPr>
          <w:p w14:paraId="156FA950" w14:textId="77777777" w:rsidR="00053FF0" w:rsidRPr="00D30958" w:rsidRDefault="00053FF0" w:rsidP="00D30958">
            <w:pPr>
              <w:jc w:val="center"/>
            </w:pPr>
            <w:r w:rsidRPr="00D30958">
              <w:t>0.704 (0.243)</w:t>
            </w:r>
          </w:p>
        </w:tc>
        <w:tc>
          <w:tcPr>
            <w:tcW w:w="1820" w:type="dxa"/>
            <w:tcBorders>
              <w:top w:val="nil"/>
              <w:left w:val="nil"/>
              <w:bottom w:val="nil"/>
              <w:right w:val="nil"/>
            </w:tcBorders>
            <w:shd w:val="clear" w:color="auto" w:fill="auto"/>
            <w:tcMar>
              <w:top w:w="72" w:type="dxa"/>
              <w:left w:w="144" w:type="dxa"/>
              <w:bottom w:w="72" w:type="dxa"/>
              <w:right w:w="144" w:type="dxa"/>
            </w:tcMar>
          </w:tcPr>
          <w:p w14:paraId="77BF2EA3" w14:textId="77777777" w:rsidR="00053FF0" w:rsidRPr="00D30958" w:rsidRDefault="00053FF0" w:rsidP="00D30958">
            <w:pPr>
              <w:jc w:val="center"/>
            </w:pPr>
            <w:r w:rsidRPr="00D30958">
              <w:t>0.661 (0.213)</w:t>
            </w:r>
          </w:p>
        </w:tc>
        <w:tc>
          <w:tcPr>
            <w:tcW w:w="1951" w:type="dxa"/>
            <w:tcBorders>
              <w:top w:val="nil"/>
              <w:left w:val="nil"/>
              <w:bottom w:val="nil"/>
              <w:right w:val="nil"/>
            </w:tcBorders>
            <w:shd w:val="clear" w:color="auto" w:fill="auto"/>
            <w:tcMar>
              <w:top w:w="72" w:type="dxa"/>
              <w:left w:w="144" w:type="dxa"/>
              <w:bottom w:w="72" w:type="dxa"/>
              <w:right w:w="144" w:type="dxa"/>
            </w:tcMar>
          </w:tcPr>
          <w:p w14:paraId="7C6D157A" w14:textId="77777777" w:rsidR="00053FF0" w:rsidRPr="00D30958" w:rsidRDefault="00053FF0" w:rsidP="00D30958">
            <w:pPr>
              <w:jc w:val="center"/>
            </w:pPr>
            <w:r w:rsidRPr="00D30958">
              <w:t>0.760 (0.225)</w:t>
            </w:r>
          </w:p>
        </w:tc>
        <w:tc>
          <w:tcPr>
            <w:tcW w:w="1669" w:type="dxa"/>
            <w:tcBorders>
              <w:top w:val="nil"/>
              <w:left w:val="nil"/>
              <w:bottom w:val="nil"/>
              <w:right w:val="nil"/>
            </w:tcBorders>
            <w:shd w:val="clear" w:color="auto" w:fill="auto"/>
            <w:tcMar>
              <w:top w:w="72" w:type="dxa"/>
              <w:left w:w="144" w:type="dxa"/>
              <w:bottom w:w="72" w:type="dxa"/>
              <w:right w:w="144" w:type="dxa"/>
            </w:tcMar>
          </w:tcPr>
          <w:p w14:paraId="7FDDE9AB" w14:textId="77777777" w:rsidR="00053FF0" w:rsidRPr="00D30958" w:rsidRDefault="00053FF0" w:rsidP="00D30958">
            <w:pPr>
              <w:jc w:val="center"/>
            </w:pPr>
            <w:r w:rsidRPr="00D30958">
              <w:t>0.600 (0.193)</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7F5A4B2A" w14:textId="1E7A8711" w:rsidR="00053FF0" w:rsidRPr="00D30958" w:rsidRDefault="00053FF0" w:rsidP="00D30958">
            <w:pPr>
              <w:jc w:val="center"/>
            </w:pPr>
            <w:r w:rsidRPr="001D3CC2">
              <w:rPr>
                <w:b/>
                <w:bCs/>
              </w:rPr>
              <w:t>Age</w:t>
            </w:r>
            <w:r w:rsidRPr="00D30958">
              <w:t>: F</w:t>
            </w:r>
            <w:r w:rsidRPr="00D30958">
              <w:rPr>
                <w:vertAlign w:val="subscript"/>
              </w:rPr>
              <w:t xml:space="preserve">1,81 </w:t>
            </w:r>
            <w:r w:rsidRPr="00D30958">
              <w:t xml:space="preserve">= 4.56, </w:t>
            </w:r>
            <w:r w:rsidRPr="00D30958">
              <w:rPr>
                <w:i/>
                <w:iCs/>
              </w:rPr>
              <w:t>p</w:t>
            </w:r>
            <w:r w:rsidRPr="00D30958">
              <w:t xml:space="preserve"> = .036, BF</w:t>
            </w:r>
            <w:r w:rsidRPr="00D30958">
              <w:rPr>
                <w:vertAlign w:val="subscript"/>
              </w:rPr>
              <w:t xml:space="preserve">10 </w:t>
            </w:r>
            <w:r w:rsidRPr="00D30958">
              <w:t>= 10.65</w:t>
            </w:r>
          </w:p>
        </w:tc>
      </w:tr>
      <w:tr w:rsidR="00053FF0" w:rsidRPr="00D30958" w14:paraId="1F18437B"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6A476575" w14:textId="77777777" w:rsidR="00053FF0" w:rsidRPr="00D30958" w:rsidRDefault="00053FF0" w:rsidP="00D30958">
            <w:r w:rsidRPr="00D30958">
              <w:t>General PIT (Grip Force [Kg])</w:t>
            </w:r>
          </w:p>
        </w:tc>
        <w:tc>
          <w:tcPr>
            <w:tcW w:w="1800" w:type="dxa"/>
            <w:tcBorders>
              <w:top w:val="nil"/>
              <w:left w:val="nil"/>
              <w:bottom w:val="nil"/>
              <w:right w:val="nil"/>
            </w:tcBorders>
            <w:shd w:val="clear" w:color="auto" w:fill="auto"/>
            <w:tcMar>
              <w:top w:w="72" w:type="dxa"/>
              <w:left w:w="144" w:type="dxa"/>
              <w:bottom w:w="72" w:type="dxa"/>
              <w:right w:w="144" w:type="dxa"/>
            </w:tcMar>
          </w:tcPr>
          <w:p w14:paraId="500C27CC" w14:textId="6CDF14B5" w:rsidR="00053FF0" w:rsidRPr="00D30958" w:rsidRDefault="00053FF0" w:rsidP="00D30958">
            <w:pPr>
              <w:jc w:val="center"/>
            </w:pPr>
            <w:r w:rsidRPr="00D30958">
              <w:t>S+3: 2.930 (2.280)</w:t>
            </w:r>
          </w:p>
          <w:p w14:paraId="7D5FA555" w14:textId="452A4C81" w:rsidR="00053FF0" w:rsidRPr="00D30958" w:rsidRDefault="00053FF0" w:rsidP="00D30958">
            <w:pPr>
              <w:jc w:val="center"/>
            </w:pPr>
            <w:r w:rsidRPr="00D30958">
              <w:t>S-: 1.721 (1.776)</w:t>
            </w:r>
          </w:p>
        </w:tc>
        <w:tc>
          <w:tcPr>
            <w:tcW w:w="1820" w:type="dxa"/>
            <w:tcBorders>
              <w:top w:val="nil"/>
              <w:left w:val="nil"/>
              <w:bottom w:val="nil"/>
              <w:right w:val="nil"/>
            </w:tcBorders>
            <w:shd w:val="clear" w:color="auto" w:fill="auto"/>
            <w:tcMar>
              <w:top w:w="72" w:type="dxa"/>
              <w:left w:w="144" w:type="dxa"/>
              <w:bottom w:w="72" w:type="dxa"/>
              <w:right w:w="144" w:type="dxa"/>
            </w:tcMar>
          </w:tcPr>
          <w:p w14:paraId="5956A11E" w14:textId="02C5C84F" w:rsidR="00053FF0" w:rsidRPr="00D30958" w:rsidRDefault="00053FF0" w:rsidP="00D30958">
            <w:pPr>
              <w:jc w:val="center"/>
            </w:pPr>
            <w:r w:rsidRPr="00D30958">
              <w:t>S+3: 1.430 (1.100)</w:t>
            </w:r>
          </w:p>
          <w:p w14:paraId="6B6FE3D2" w14:textId="78A23133" w:rsidR="00053FF0" w:rsidRPr="00D30958" w:rsidRDefault="00053FF0" w:rsidP="00D30958">
            <w:pPr>
              <w:jc w:val="center"/>
            </w:pPr>
            <w:r w:rsidRPr="00D30958">
              <w:t xml:space="preserve"> S-: 0.987 (0.756)</w:t>
            </w:r>
          </w:p>
        </w:tc>
        <w:tc>
          <w:tcPr>
            <w:tcW w:w="1951" w:type="dxa"/>
            <w:tcBorders>
              <w:top w:val="nil"/>
              <w:left w:val="nil"/>
              <w:bottom w:val="nil"/>
              <w:right w:val="nil"/>
            </w:tcBorders>
            <w:shd w:val="clear" w:color="auto" w:fill="auto"/>
            <w:tcMar>
              <w:top w:w="72" w:type="dxa"/>
              <w:left w:w="144" w:type="dxa"/>
              <w:bottom w:w="72" w:type="dxa"/>
              <w:right w:w="144" w:type="dxa"/>
            </w:tcMar>
          </w:tcPr>
          <w:p w14:paraId="3E83ED05" w14:textId="01465BB5" w:rsidR="00053FF0" w:rsidRPr="00D30958" w:rsidRDefault="00053FF0" w:rsidP="00D30958">
            <w:pPr>
              <w:jc w:val="center"/>
            </w:pPr>
            <w:r w:rsidRPr="00D30958">
              <w:t xml:space="preserve">S+3: 2.553 (1.893) </w:t>
            </w:r>
          </w:p>
          <w:p w14:paraId="6628AADC" w14:textId="0338E1A2" w:rsidR="00053FF0" w:rsidRPr="00D30958" w:rsidRDefault="00053FF0" w:rsidP="00D30958">
            <w:pPr>
              <w:jc w:val="center"/>
            </w:pPr>
            <w:r w:rsidRPr="00D30958">
              <w:t>S-: 1.958 (2.073)</w:t>
            </w:r>
          </w:p>
        </w:tc>
        <w:tc>
          <w:tcPr>
            <w:tcW w:w="1669" w:type="dxa"/>
            <w:tcBorders>
              <w:top w:val="nil"/>
              <w:left w:val="nil"/>
              <w:bottom w:val="nil"/>
              <w:right w:val="nil"/>
            </w:tcBorders>
            <w:shd w:val="clear" w:color="auto" w:fill="auto"/>
            <w:tcMar>
              <w:top w:w="72" w:type="dxa"/>
              <w:left w:w="144" w:type="dxa"/>
              <w:bottom w:w="72" w:type="dxa"/>
              <w:right w:w="144" w:type="dxa"/>
            </w:tcMar>
          </w:tcPr>
          <w:p w14:paraId="412FB627" w14:textId="3834C424" w:rsidR="00053FF0" w:rsidRPr="00D30958" w:rsidRDefault="00053FF0" w:rsidP="00D30958">
            <w:pPr>
              <w:jc w:val="center"/>
            </w:pPr>
            <w:r w:rsidRPr="00D30958">
              <w:t xml:space="preserve">S+3: 1.739 (0.677) </w:t>
            </w:r>
          </w:p>
          <w:p w14:paraId="5E6BD626" w14:textId="5B557892" w:rsidR="00053FF0" w:rsidRPr="00D30958" w:rsidRDefault="00053FF0" w:rsidP="00D30958">
            <w:pPr>
              <w:jc w:val="center"/>
            </w:pPr>
            <w:r w:rsidRPr="00D30958">
              <w:t>S-: 1.593 (0.985)</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6A0363CB" w14:textId="77777777" w:rsidR="00053FF0" w:rsidRPr="00D30958" w:rsidRDefault="00053FF0" w:rsidP="00D30958">
            <w:pPr>
              <w:jc w:val="center"/>
            </w:pPr>
            <w:r w:rsidRPr="00D30958">
              <w:t>Age, Group, and Group x Age: p &gt; .05, BF</w:t>
            </w:r>
            <w:r w:rsidRPr="00D30958">
              <w:rPr>
                <w:vertAlign w:val="subscript"/>
              </w:rPr>
              <w:t>10</w:t>
            </w:r>
            <w:r w:rsidRPr="00D30958">
              <w:t xml:space="preserve"> ≤ 1</w:t>
            </w:r>
          </w:p>
        </w:tc>
      </w:tr>
      <w:tr w:rsidR="00053FF0" w:rsidRPr="00D30958" w14:paraId="24DD83A9"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00E18C45" w14:textId="78FF624F" w:rsidR="00053FF0" w:rsidRPr="00D30958" w:rsidRDefault="00053FF0" w:rsidP="00D30958">
            <w:r w:rsidRPr="00D30958">
              <w:t xml:space="preserve">Mean Confidence in </w:t>
            </w:r>
            <w:r w:rsidR="00EC3169">
              <w:t>Outcome</w:t>
            </w:r>
            <w:r w:rsidRPr="00D30958">
              <w:t xml:space="preserve">-Response Matching </w:t>
            </w:r>
            <w:r w:rsidR="00063A1D">
              <w:t>(Instrumental Phase)</w:t>
            </w:r>
          </w:p>
        </w:tc>
        <w:tc>
          <w:tcPr>
            <w:tcW w:w="1800" w:type="dxa"/>
            <w:tcBorders>
              <w:top w:val="nil"/>
              <w:left w:val="nil"/>
              <w:bottom w:val="nil"/>
              <w:right w:val="nil"/>
            </w:tcBorders>
            <w:shd w:val="clear" w:color="auto" w:fill="auto"/>
            <w:tcMar>
              <w:top w:w="72" w:type="dxa"/>
              <w:left w:w="144" w:type="dxa"/>
              <w:bottom w:w="72" w:type="dxa"/>
              <w:right w:w="144" w:type="dxa"/>
            </w:tcMar>
          </w:tcPr>
          <w:p w14:paraId="67CEEA96" w14:textId="77777777" w:rsidR="00053FF0" w:rsidRPr="00D30958" w:rsidRDefault="00053FF0" w:rsidP="00D30958">
            <w:pPr>
              <w:jc w:val="center"/>
            </w:pPr>
            <w:r w:rsidRPr="00D30958">
              <w:t>0.915 (0.168)</w:t>
            </w:r>
          </w:p>
        </w:tc>
        <w:tc>
          <w:tcPr>
            <w:tcW w:w="1820" w:type="dxa"/>
            <w:tcBorders>
              <w:top w:val="nil"/>
              <w:left w:val="nil"/>
              <w:bottom w:val="nil"/>
              <w:right w:val="nil"/>
            </w:tcBorders>
            <w:shd w:val="clear" w:color="auto" w:fill="auto"/>
            <w:tcMar>
              <w:top w:w="72" w:type="dxa"/>
              <w:left w:w="144" w:type="dxa"/>
              <w:bottom w:w="72" w:type="dxa"/>
              <w:right w:w="144" w:type="dxa"/>
            </w:tcMar>
          </w:tcPr>
          <w:p w14:paraId="080A6D30" w14:textId="77777777" w:rsidR="00053FF0" w:rsidRPr="00D30958" w:rsidRDefault="00053FF0" w:rsidP="00D30958">
            <w:pPr>
              <w:jc w:val="center"/>
            </w:pPr>
            <w:r w:rsidRPr="00D30958">
              <w:t>0.755 (0.221)</w:t>
            </w:r>
          </w:p>
        </w:tc>
        <w:tc>
          <w:tcPr>
            <w:tcW w:w="1951" w:type="dxa"/>
            <w:tcBorders>
              <w:top w:val="nil"/>
              <w:left w:val="nil"/>
              <w:bottom w:val="nil"/>
              <w:right w:val="nil"/>
            </w:tcBorders>
            <w:shd w:val="clear" w:color="auto" w:fill="auto"/>
            <w:tcMar>
              <w:top w:w="72" w:type="dxa"/>
              <w:left w:w="144" w:type="dxa"/>
              <w:bottom w:w="72" w:type="dxa"/>
              <w:right w:w="144" w:type="dxa"/>
            </w:tcMar>
          </w:tcPr>
          <w:p w14:paraId="130B9093" w14:textId="77777777" w:rsidR="00053FF0" w:rsidRPr="00D30958" w:rsidRDefault="00053FF0" w:rsidP="00D30958">
            <w:pPr>
              <w:jc w:val="center"/>
            </w:pPr>
            <w:r w:rsidRPr="00D30958">
              <w:t>0.833 (0.218)</w:t>
            </w:r>
          </w:p>
        </w:tc>
        <w:tc>
          <w:tcPr>
            <w:tcW w:w="1669" w:type="dxa"/>
            <w:tcBorders>
              <w:top w:val="nil"/>
              <w:left w:val="nil"/>
              <w:bottom w:val="nil"/>
              <w:right w:val="nil"/>
            </w:tcBorders>
            <w:shd w:val="clear" w:color="auto" w:fill="auto"/>
            <w:tcMar>
              <w:top w:w="72" w:type="dxa"/>
              <w:left w:w="144" w:type="dxa"/>
              <w:bottom w:w="72" w:type="dxa"/>
              <w:right w:w="144" w:type="dxa"/>
            </w:tcMar>
          </w:tcPr>
          <w:p w14:paraId="3DB60B7A" w14:textId="77777777" w:rsidR="00053FF0" w:rsidRPr="00D30958" w:rsidRDefault="00053FF0" w:rsidP="00D30958">
            <w:pPr>
              <w:jc w:val="center"/>
            </w:pPr>
            <w:r w:rsidRPr="00D30958">
              <w:t>0.761 (0.156)</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0BE32A61" w14:textId="77777777" w:rsidR="00053FF0" w:rsidRPr="00D30958" w:rsidRDefault="00053FF0" w:rsidP="00D30958">
            <w:pPr>
              <w:jc w:val="center"/>
            </w:pPr>
            <w:r w:rsidRPr="00D30958">
              <w:t>Age, Group, and Group x Age: p &gt; .05, BF</w:t>
            </w:r>
            <w:r w:rsidRPr="00D30958">
              <w:rPr>
                <w:vertAlign w:val="subscript"/>
              </w:rPr>
              <w:t>10</w:t>
            </w:r>
            <w:r w:rsidRPr="00D30958">
              <w:t xml:space="preserve"> ≤ 1</w:t>
            </w:r>
          </w:p>
        </w:tc>
      </w:tr>
      <w:tr w:rsidR="00053FF0" w:rsidRPr="00D30958" w14:paraId="2D070A3C" w14:textId="77777777" w:rsidTr="00A20639">
        <w:trPr>
          <w:trHeight w:val="609"/>
          <w:jc w:val="center"/>
        </w:trPr>
        <w:tc>
          <w:tcPr>
            <w:tcW w:w="1800" w:type="dxa"/>
            <w:tcBorders>
              <w:top w:val="nil"/>
              <w:left w:val="nil"/>
              <w:bottom w:val="nil"/>
              <w:right w:val="nil"/>
            </w:tcBorders>
            <w:shd w:val="clear" w:color="auto" w:fill="auto"/>
            <w:tcMar>
              <w:top w:w="72" w:type="dxa"/>
              <w:left w:w="144" w:type="dxa"/>
              <w:bottom w:w="72" w:type="dxa"/>
              <w:right w:w="144" w:type="dxa"/>
            </w:tcMar>
          </w:tcPr>
          <w:p w14:paraId="6110BB9D" w14:textId="786B78C4" w:rsidR="00053FF0" w:rsidRPr="00D30958" w:rsidRDefault="00053FF0" w:rsidP="00D30958">
            <w:r w:rsidRPr="00D30958">
              <w:t xml:space="preserve">Mean Confidence in </w:t>
            </w:r>
            <w:r w:rsidR="00EC3169">
              <w:t>Stimulus-Outcome</w:t>
            </w:r>
            <w:r w:rsidRPr="00D30958">
              <w:t xml:space="preserve"> Matching </w:t>
            </w:r>
            <w:r w:rsidR="00063A1D">
              <w:t>(Pavlovian Phase)</w:t>
            </w:r>
          </w:p>
        </w:tc>
        <w:tc>
          <w:tcPr>
            <w:tcW w:w="1800" w:type="dxa"/>
            <w:tcBorders>
              <w:top w:val="nil"/>
              <w:left w:val="nil"/>
              <w:bottom w:val="nil"/>
              <w:right w:val="nil"/>
            </w:tcBorders>
            <w:shd w:val="clear" w:color="auto" w:fill="auto"/>
            <w:tcMar>
              <w:top w:w="72" w:type="dxa"/>
              <w:left w:w="144" w:type="dxa"/>
              <w:bottom w:w="72" w:type="dxa"/>
              <w:right w:w="144" w:type="dxa"/>
            </w:tcMar>
          </w:tcPr>
          <w:p w14:paraId="59FA7257" w14:textId="77777777" w:rsidR="00053FF0" w:rsidRPr="00D30958" w:rsidRDefault="00053FF0" w:rsidP="00D30958">
            <w:pPr>
              <w:jc w:val="center"/>
            </w:pPr>
            <w:r w:rsidRPr="00D30958">
              <w:t>0.958 (0.0968)</w:t>
            </w:r>
          </w:p>
        </w:tc>
        <w:tc>
          <w:tcPr>
            <w:tcW w:w="1820" w:type="dxa"/>
            <w:tcBorders>
              <w:top w:val="nil"/>
              <w:left w:val="nil"/>
              <w:bottom w:val="nil"/>
              <w:right w:val="nil"/>
            </w:tcBorders>
            <w:shd w:val="clear" w:color="auto" w:fill="auto"/>
            <w:tcMar>
              <w:top w:w="72" w:type="dxa"/>
              <w:left w:w="144" w:type="dxa"/>
              <w:bottom w:w="72" w:type="dxa"/>
              <w:right w:w="144" w:type="dxa"/>
            </w:tcMar>
          </w:tcPr>
          <w:p w14:paraId="78015A8E" w14:textId="77777777" w:rsidR="00053FF0" w:rsidRPr="00D30958" w:rsidRDefault="00053FF0" w:rsidP="00D30958">
            <w:pPr>
              <w:jc w:val="center"/>
            </w:pPr>
            <w:r w:rsidRPr="00D30958">
              <w:t>0.936 (0.0930)</w:t>
            </w:r>
          </w:p>
        </w:tc>
        <w:tc>
          <w:tcPr>
            <w:tcW w:w="1951" w:type="dxa"/>
            <w:tcBorders>
              <w:top w:val="nil"/>
              <w:left w:val="nil"/>
              <w:bottom w:val="nil"/>
              <w:right w:val="nil"/>
            </w:tcBorders>
            <w:shd w:val="clear" w:color="auto" w:fill="auto"/>
            <w:tcMar>
              <w:top w:w="72" w:type="dxa"/>
              <w:left w:w="144" w:type="dxa"/>
              <w:bottom w:w="72" w:type="dxa"/>
              <w:right w:w="144" w:type="dxa"/>
            </w:tcMar>
          </w:tcPr>
          <w:p w14:paraId="66FBE974" w14:textId="77777777" w:rsidR="00053FF0" w:rsidRPr="00D30958" w:rsidRDefault="00053FF0" w:rsidP="00D30958">
            <w:pPr>
              <w:jc w:val="center"/>
            </w:pPr>
            <w:r w:rsidRPr="00D30958">
              <w:t>0.901 (0.155)</w:t>
            </w:r>
          </w:p>
        </w:tc>
        <w:tc>
          <w:tcPr>
            <w:tcW w:w="1669" w:type="dxa"/>
            <w:tcBorders>
              <w:top w:val="nil"/>
              <w:left w:val="nil"/>
              <w:bottom w:val="nil"/>
              <w:right w:val="nil"/>
            </w:tcBorders>
            <w:shd w:val="clear" w:color="auto" w:fill="auto"/>
            <w:tcMar>
              <w:top w:w="72" w:type="dxa"/>
              <w:left w:w="144" w:type="dxa"/>
              <w:bottom w:w="72" w:type="dxa"/>
              <w:right w:w="144" w:type="dxa"/>
            </w:tcMar>
          </w:tcPr>
          <w:p w14:paraId="6937E852" w14:textId="77777777" w:rsidR="00053FF0" w:rsidRPr="00D30958" w:rsidRDefault="00053FF0" w:rsidP="00D30958">
            <w:pPr>
              <w:jc w:val="center"/>
            </w:pPr>
            <w:r w:rsidRPr="00D30958">
              <w:t>0.848 (0.158)</w:t>
            </w:r>
          </w:p>
        </w:tc>
        <w:tc>
          <w:tcPr>
            <w:tcW w:w="2580" w:type="dxa"/>
            <w:gridSpan w:val="2"/>
            <w:tcBorders>
              <w:top w:val="nil"/>
              <w:left w:val="nil"/>
              <w:bottom w:val="nil"/>
              <w:right w:val="nil"/>
            </w:tcBorders>
            <w:shd w:val="clear" w:color="auto" w:fill="auto"/>
            <w:tcMar>
              <w:top w:w="72" w:type="dxa"/>
              <w:left w:w="144" w:type="dxa"/>
              <w:bottom w:w="72" w:type="dxa"/>
              <w:right w:w="144" w:type="dxa"/>
            </w:tcMar>
          </w:tcPr>
          <w:p w14:paraId="20D8822F" w14:textId="77777777" w:rsidR="00053FF0" w:rsidRPr="00D30958" w:rsidRDefault="00053FF0" w:rsidP="00D30958">
            <w:pPr>
              <w:jc w:val="center"/>
            </w:pPr>
            <w:r w:rsidRPr="00D30958">
              <w:t>Age, Group, and Group x Age: p &gt; .05, BF</w:t>
            </w:r>
            <w:r w:rsidRPr="00D30958">
              <w:rPr>
                <w:vertAlign w:val="subscript"/>
              </w:rPr>
              <w:t>10</w:t>
            </w:r>
            <w:r w:rsidRPr="00D30958">
              <w:t xml:space="preserve"> ≤ 1</w:t>
            </w:r>
          </w:p>
        </w:tc>
      </w:tr>
      <w:tr w:rsidR="00053FF0" w:rsidRPr="00D30958" w14:paraId="34ADAC13" w14:textId="77777777" w:rsidTr="00A20639">
        <w:trPr>
          <w:trHeight w:val="609"/>
          <w:jc w:val="center"/>
        </w:trPr>
        <w:tc>
          <w:tcPr>
            <w:tcW w:w="1800" w:type="dxa"/>
            <w:tcBorders>
              <w:top w:val="nil"/>
              <w:left w:val="nil"/>
              <w:bottom w:val="single" w:sz="4" w:space="0" w:color="auto"/>
              <w:right w:val="nil"/>
            </w:tcBorders>
            <w:shd w:val="clear" w:color="auto" w:fill="auto"/>
            <w:tcMar>
              <w:top w:w="72" w:type="dxa"/>
              <w:left w:w="144" w:type="dxa"/>
              <w:bottom w:w="72" w:type="dxa"/>
              <w:right w:w="144" w:type="dxa"/>
            </w:tcMar>
          </w:tcPr>
          <w:p w14:paraId="02206C61" w14:textId="4E04F203" w:rsidR="00053FF0" w:rsidRPr="00D30958" w:rsidRDefault="00053FF0" w:rsidP="00D30958">
            <w:r w:rsidRPr="00D30958">
              <w:t xml:space="preserve">Urge to Avoid </w:t>
            </w:r>
            <w:r w:rsidR="00D86DC6">
              <w:t>Outcomes</w:t>
            </w:r>
          </w:p>
        </w:tc>
        <w:tc>
          <w:tcPr>
            <w:tcW w:w="1800" w:type="dxa"/>
            <w:tcBorders>
              <w:top w:val="nil"/>
              <w:left w:val="nil"/>
              <w:bottom w:val="single" w:sz="4" w:space="0" w:color="auto"/>
              <w:right w:val="nil"/>
            </w:tcBorders>
            <w:shd w:val="clear" w:color="auto" w:fill="auto"/>
            <w:tcMar>
              <w:top w:w="72" w:type="dxa"/>
              <w:left w:w="144" w:type="dxa"/>
              <w:bottom w:w="72" w:type="dxa"/>
              <w:right w:w="144" w:type="dxa"/>
            </w:tcMar>
          </w:tcPr>
          <w:p w14:paraId="30EA6AC7" w14:textId="77777777" w:rsidR="00053FF0" w:rsidRPr="00D30958" w:rsidRDefault="00053FF0" w:rsidP="00D30958">
            <w:pPr>
              <w:jc w:val="center"/>
            </w:pPr>
            <w:r w:rsidRPr="00D30958">
              <w:t>0.677 (0.230)</w:t>
            </w:r>
          </w:p>
        </w:tc>
        <w:tc>
          <w:tcPr>
            <w:tcW w:w="1820" w:type="dxa"/>
            <w:tcBorders>
              <w:top w:val="nil"/>
              <w:left w:val="nil"/>
              <w:bottom w:val="single" w:sz="4" w:space="0" w:color="auto"/>
              <w:right w:val="nil"/>
            </w:tcBorders>
            <w:shd w:val="clear" w:color="auto" w:fill="auto"/>
            <w:tcMar>
              <w:top w:w="72" w:type="dxa"/>
              <w:left w:w="144" w:type="dxa"/>
              <w:bottom w:w="72" w:type="dxa"/>
              <w:right w:w="144" w:type="dxa"/>
            </w:tcMar>
          </w:tcPr>
          <w:p w14:paraId="2C0F2E36" w14:textId="77777777" w:rsidR="00053FF0" w:rsidRPr="00D30958" w:rsidRDefault="00053FF0" w:rsidP="00D30958">
            <w:pPr>
              <w:jc w:val="center"/>
            </w:pPr>
            <w:r w:rsidRPr="00D30958">
              <w:t>0.754 (0.193)</w:t>
            </w:r>
          </w:p>
        </w:tc>
        <w:tc>
          <w:tcPr>
            <w:tcW w:w="1951" w:type="dxa"/>
            <w:tcBorders>
              <w:top w:val="nil"/>
              <w:left w:val="nil"/>
              <w:bottom w:val="single" w:sz="4" w:space="0" w:color="auto"/>
              <w:right w:val="nil"/>
            </w:tcBorders>
            <w:shd w:val="clear" w:color="auto" w:fill="auto"/>
            <w:tcMar>
              <w:top w:w="72" w:type="dxa"/>
              <w:left w:w="144" w:type="dxa"/>
              <w:bottom w:w="72" w:type="dxa"/>
              <w:right w:w="144" w:type="dxa"/>
            </w:tcMar>
          </w:tcPr>
          <w:p w14:paraId="5D6C96E5" w14:textId="77777777" w:rsidR="00053FF0" w:rsidRPr="00D30958" w:rsidRDefault="00053FF0" w:rsidP="00D30958">
            <w:pPr>
              <w:jc w:val="center"/>
            </w:pPr>
            <w:r w:rsidRPr="00D30958">
              <w:t>0.693 (0.230)</w:t>
            </w:r>
          </w:p>
        </w:tc>
        <w:tc>
          <w:tcPr>
            <w:tcW w:w="1669" w:type="dxa"/>
            <w:tcBorders>
              <w:top w:val="nil"/>
              <w:left w:val="nil"/>
              <w:bottom w:val="single" w:sz="4" w:space="0" w:color="auto"/>
              <w:right w:val="nil"/>
            </w:tcBorders>
            <w:shd w:val="clear" w:color="auto" w:fill="auto"/>
            <w:tcMar>
              <w:top w:w="72" w:type="dxa"/>
              <w:left w:w="144" w:type="dxa"/>
              <w:bottom w:w="72" w:type="dxa"/>
              <w:right w:w="144" w:type="dxa"/>
            </w:tcMar>
          </w:tcPr>
          <w:p w14:paraId="29E5C1C2" w14:textId="77777777" w:rsidR="00053FF0" w:rsidRPr="00D30958" w:rsidRDefault="00053FF0" w:rsidP="00D30958">
            <w:pPr>
              <w:jc w:val="center"/>
            </w:pPr>
            <w:r w:rsidRPr="00D30958">
              <w:t>0.772 (0.205)</w:t>
            </w:r>
          </w:p>
        </w:tc>
        <w:tc>
          <w:tcPr>
            <w:tcW w:w="2580" w:type="dxa"/>
            <w:gridSpan w:val="2"/>
            <w:tcBorders>
              <w:top w:val="nil"/>
              <w:left w:val="nil"/>
              <w:bottom w:val="single" w:sz="4" w:space="0" w:color="auto"/>
              <w:right w:val="nil"/>
            </w:tcBorders>
            <w:shd w:val="clear" w:color="auto" w:fill="auto"/>
            <w:tcMar>
              <w:top w:w="72" w:type="dxa"/>
              <w:left w:w="144" w:type="dxa"/>
              <w:bottom w:w="72" w:type="dxa"/>
              <w:right w:w="144" w:type="dxa"/>
            </w:tcMar>
          </w:tcPr>
          <w:p w14:paraId="6E46FEE6" w14:textId="77777777" w:rsidR="00053FF0" w:rsidRPr="00D30958" w:rsidRDefault="00053FF0" w:rsidP="00D30958">
            <w:pPr>
              <w:jc w:val="center"/>
            </w:pPr>
            <w:r w:rsidRPr="00D30958">
              <w:t xml:space="preserve">Age, Group, and Group x Age: p &gt; .05, </w:t>
            </w:r>
            <w:bookmarkStart w:id="0" w:name="_Hlk135734943"/>
            <w:r w:rsidRPr="00D30958">
              <w:t>BF</w:t>
            </w:r>
            <w:r w:rsidRPr="00D30958">
              <w:rPr>
                <w:vertAlign w:val="subscript"/>
              </w:rPr>
              <w:t>10</w:t>
            </w:r>
            <w:bookmarkEnd w:id="0"/>
            <w:r w:rsidRPr="00D30958">
              <w:t xml:space="preserve"> ≤ 1</w:t>
            </w:r>
          </w:p>
        </w:tc>
      </w:tr>
    </w:tbl>
    <w:p w14:paraId="05AF2BC0" w14:textId="09172BED" w:rsidR="00053FF0" w:rsidRPr="00D30958" w:rsidRDefault="00053FF0" w:rsidP="00D30958">
      <w:pPr>
        <w:rPr>
          <w:sz w:val="18"/>
          <w:szCs w:val="18"/>
        </w:rPr>
      </w:pPr>
      <w:r w:rsidRPr="00D30958">
        <w:rPr>
          <w:sz w:val="18"/>
          <w:szCs w:val="18"/>
        </w:rPr>
        <w:t xml:space="preserve">Key: Prop., Proportion; PIT, Pavlovian-to-instrumental transfer; S, </w:t>
      </w:r>
      <w:r w:rsidR="00B23FAF">
        <w:rPr>
          <w:sz w:val="18"/>
          <w:szCs w:val="18"/>
        </w:rPr>
        <w:t xml:space="preserve">Pavlovian </w:t>
      </w:r>
      <w:r w:rsidRPr="00D30958">
        <w:rPr>
          <w:sz w:val="18"/>
          <w:szCs w:val="18"/>
        </w:rPr>
        <w:t>Stimulus; *p &lt; .05</w:t>
      </w:r>
      <w:r w:rsidR="00F93E50">
        <w:rPr>
          <w:sz w:val="18"/>
          <w:szCs w:val="18"/>
        </w:rPr>
        <w:t xml:space="preserve"> and/or </w:t>
      </w:r>
      <w:r w:rsidR="00F93E50" w:rsidRPr="00F93E50">
        <w:rPr>
          <w:sz w:val="18"/>
          <w:szCs w:val="18"/>
        </w:rPr>
        <w:t>BF</w:t>
      </w:r>
      <w:r w:rsidR="00F93E50" w:rsidRPr="00F93E50">
        <w:rPr>
          <w:sz w:val="18"/>
          <w:szCs w:val="18"/>
          <w:vertAlign w:val="subscript"/>
        </w:rPr>
        <w:t>10</w:t>
      </w:r>
      <w:r w:rsidR="00F93E50">
        <w:rPr>
          <w:sz w:val="18"/>
          <w:szCs w:val="18"/>
          <w:vertAlign w:val="subscript"/>
        </w:rPr>
        <w:t xml:space="preserve"> </w:t>
      </w:r>
      <w:r w:rsidR="00F93E50">
        <w:rPr>
          <w:sz w:val="18"/>
          <w:szCs w:val="18"/>
        </w:rPr>
        <w:t>&gt; 1</w:t>
      </w:r>
      <w:r w:rsidR="00A360C0">
        <w:rPr>
          <w:sz w:val="18"/>
          <w:szCs w:val="18"/>
        </w:rPr>
        <w:t>. Note: In the statistics column, items in bold represent variables showing significant effects.</w:t>
      </w:r>
    </w:p>
    <w:p w14:paraId="520386AA" w14:textId="77777777" w:rsidR="00785B51" w:rsidRPr="00D30958" w:rsidRDefault="00785B51" w:rsidP="00D30958"/>
    <w:p w14:paraId="454FF5F0" w14:textId="77777777" w:rsidR="006F0761" w:rsidRDefault="006F0761" w:rsidP="00D30958"/>
    <w:p w14:paraId="4DC1A4A1" w14:textId="77777777" w:rsidR="006F0761" w:rsidRDefault="006F0761" w:rsidP="00D30958"/>
    <w:p w14:paraId="0BB8EAC9" w14:textId="58FCE03D" w:rsidR="00CA695B" w:rsidRPr="00D30958" w:rsidRDefault="00480810" w:rsidP="00D30958">
      <w:r w:rsidRPr="00D30958">
        <w:lastRenderedPageBreak/>
        <w:t>Table S</w:t>
      </w:r>
      <w:r w:rsidR="006F0761">
        <w:t>2</w:t>
      </w:r>
      <w:r w:rsidRPr="00D30958">
        <w:t xml:space="preserve">: Results from </w:t>
      </w:r>
      <w:r w:rsidR="00FF6347" w:rsidRPr="00D30958">
        <w:t>Instrumental Conditioning</w:t>
      </w:r>
      <w:r w:rsidRPr="00D30958">
        <w:t xml:space="preserv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4579BA" w:rsidRPr="00D30958" w14:paraId="593EB932" w14:textId="2A62BFC6" w:rsidTr="008E7398">
        <w:tc>
          <w:tcPr>
            <w:tcW w:w="2046" w:type="dxa"/>
            <w:tcBorders>
              <w:top w:val="single" w:sz="4" w:space="0" w:color="auto"/>
              <w:bottom w:val="single" w:sz="4" w:space="0" w:color="auto"/>
            </w:tcBorders>
          </w:tcPr>
          <w:p w14:paraId="0C4E1A0F" w14:textId="378EB2E3" w:rsidR="004579BA" w:rsidRPr="00D30958" w:rsidRDefault="004579BA" w:rsidP="00D30958">
            <w:r w:rsidRPr="00D30958">
              <w:t>IV</w:t>
            </w:r>
          </w:p>
        </w:tc>
        <w:tc>
          <w:tcPr>
            <w:tcW w:w="1146" w:type="dxa"/>
            <w:tcBorders>
              <w:top w:val="single" w:sz="4" w:space="0" w:color="auto"/>
              <w:bottom w:val="single" w:sz="4" w:space="0" w:color="auto"/>
            </w:tcBorders>
          </w:tcPr>
          <w:p w14:paraId="2B4A5857" w14:textId="2A54E52F" w:rsidR="004579BA" w:rsidRPr="00D30958" w:rsidRDefault="004579BA" w:rsidP="00D30958">
            <w:r w:rsidRPr="00D30958">
              <w:t>Type of Effect</w:t>
            </w:r>
          </w:p>
        </w:tc>
        <w:tc>
          <w:tcPr>
            <w:tcW w:w="1514" w:type="dxa"/>
            <w:tcBorders>
              <w:top w:val="single" w:sz="4" w:space="0" w:color="auto"/>
              <w:bottom w:val="single" w:sz="4" w:space="0" w:color="auto"/>
            </w:tcBorders>
          </w:tcPr>
          <w:p w14:paraId="5E2BBF7F" w14:textId="4C6A9D5A" w:rsidR="004579BA" w:rsidRPr="00D30958" w:rsidRDefault="004579BA" w:rsidP="00D30958">
            <w:r w:rsidRPr="00D30958">
              <w:t>F (1,8</w:t>
            </w:r>
            <w:r w:rsidR="00F71977" w:rsidRPr="00D30958">
              <w:t>1</w:t>
            </w:r>
            <w:r w:rsidRPr="00D30958">
              <w:t>)</w:t>
            </w:r>
          </w:p>
        </w:tc>
        <w:tc>
          <w:tcPr>
            <w:tcW w:w="1502" w:type="dxa"/>
            <w:tcBorders>
              <w:top w:val="single" w:sz="4" w:space="0" w:color="auto"/>
              <w:bottom w:val="single" w:sz="4" w:space="0" w:color="auto"/>
            </w:tcBorders>
          </w:tcPr>
          <w:p w14:paraId="4F5E4653" w14:textId="798F28A7" w:rsidR="004579BA" w:rsidRPr="00D30958" w:rsidRDefault="004579BA" w:rsidP="00D30958">
            <w:r w:rsidRPr="00D30958">
              <w:t>p-value</w:t>
            </w:r>
          </w:p>
        </w:tc>
        <w:tc>
          <w:tcPr>
            <w:tcW w:w="1444" w:type="dxa"/>
            <w:tcBorders>
              <w:top w:val="single" w:sz="4" w:space="0" w:color="auto"/>
              <w:bottom w:val="single" w:sz="4" w:space="0" w:color="auto"/>
            </w:tcBorders>
          </w:tcPr>
          <w:p w14:paraId="6EBCBA29" w14:textId="54BA6F8D" w:rsidR="004579BA" w:rsidRPr="00D30958" w:rsidRDefault="004579BA"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2963EACB" w14:textId="4D4824E9" w:rsidR="004579BA" w:rsidRPr="00D30958" w:rsidRDefault="004579BA" w:rsidP="00D30958">
            <w:pPr>
              <w:rPr>
                <w:vertAlign w:val="subscript"/>
              </w:rPr>
            </w:pPr>
            <w:r w:rsidRPr="00D30958">
              <w:t>BF</w:t>
            </w:r>
            <w:r w:rsidRPr="00D30958">
              <w:rPr>
                <w:vertAlign w:val="subscript"/>
              </w:rPr>
              <w:t>10</w:t>
            </w:r>
          </w:p>
        </w:tc>
      </w:tr>
      <w:tr w:rsidR="004579BA" w:rsidRPr="00D30958" w14:paraId="225F80EC" w14:textId="79333BBE" w:rsidTr="004579BA">
        <w:trPr>
          <w:trHeight w:val="416"/>
        </w:trPr>
        <w:tc>
          <w:tcPr>
            <w:tcW w:w="2046" w:type="dxa"/>
            <w:tcBorders>
              <w:top w:val="single" w:sz="4" w:space="0" w:color="auto"/>
            </w:tcBorders>
          </w:tcPr>
          <w:p w14:paraId="56538835" w14:textId="26176EE8" w:rsidR="004579BA" w:rsidRPr="00D30958" w:rsidRDefault="004579BA" w:rsidP="00D30958">
            <w:r w:rsidRPr="00D30958">
              <w:t>Group</w:t>
            </w:r>
          </w:p>
        </w:tc>
        <w:tc>
          <w:tcPr>
            <w:tcW w:w="1146" w:type="dxa"/>
            <w:tcBorders>
              <w:top w:val="single" w:sz="4" w:space="0" w:color="auto"/>
            </w:tcBorders>
          </w:tcPr>
          <w:p w14:paraId="5D9D394F" w14:textId="6386A022" w:rsidR="004579BA" w:rsidRPr="00D30958" w:rsidRDefault="004579BA" w:rsidP="00D30958">
            <w:r w:rsidRPr="00D30958">
              <w:t>Between</w:t>
            </w:r>
          </w:p>
        </w:tc>
        <w:tc>
          <w:tcPr>
            <w:tcW w:w="1514" w:type="dxa"/>
            <w:tcBorders>
              <w:top w:val="single" w:sz="4" w:space="0" w:color="auto"/>
            </w:tcBorders>
          </w:tcPr>
          <w:p w14:paraId="73AC86A7" w14:textId="13E6EEA9" w:rsidR="004579BA" w:rsidRPr="00D30958" w:rsidRDefault="00D86BDA" w:rsidP="00D30958">
            <w:r w:rsidRPr="00D30958">
              <w:t>0</w:t>
            </w:r>
          </w:p>
        </w:tc>
        <w:tc>
          <w:tcPr>
            <w:tcW w:w="1502" w:type="dxa"/>
            <w:tcBorders>
              <w:top w:val="single" w:sz="4" w:space="0" w:color="auto"/>
            </w:tcBorders>
          </w:tcPr>
          <w:p w14:paraId="3CB6B7A5" w14:textId="70DB00B1" w:rsidR="004579BA" w:rsidRPr="00D30958" w:rsidRDefault="00D86BDA" w:rsidP="00D30958">
            <w:r w:rsidRPr="00D30958">
              <w:t>1</w:t>
            </w:r>
          </w:p>
        </w:tc>
        <w:tc>
          <w:tcPr>
            <w:tcW w:w="1444" w:type="dxa"/>
            <w:tcBorders>
              <w:top w:val="single" w:sz="4" w:space="0" w:color="auto"/>
            </w:tcBorders>
          </w:tcPr>
          <w:p w14:paraId="48AFFBE6" w14:textId="1CB68AED" w:rsidR="004579BA" w:rsidRPr="00D30958" w:rsidRDefault="00D86BDA" w:rsidP="00D30958">
            <w:r w:rsidRPr="00D30958">
              <w:t>0</w:t>
            </w:r>
          </w:p>
        </w:tc>
        <w:tc>
          <w:tcPr>
            <w:tcW w:w="1374" w:type="dxa"/>
            <w:tcBorders>
              <w:top w:val="single" w:sz="4" w:space="0" w:color="auto"/>
            </w:tcBorders>
          </w:tcPr>
          <w:p w14:paraId="3D87EB99" w14:textId="29E7803C" w:rsidR="004579BA" w:rsidRPr="00D30958" w:rsidRDefault="004549EA" w:rsidP="00D30958">
            <w:r w:rsidRPr="00D30958">
              <w:t>0.166</w:t>
            </w:r>
          </w:p>
        </w:tc>
      </w:tr>
      <w:tr w:rsidR="004579BA" w:rsidRPr="00D30958" w14:paraId="2983F683" w14:textId="226624ED" w:rsidTr="004579BA">
        <w:tc>
          <w:tcPr>
            <w:tcW w:w="2046" w:type="dxa"/>
          </w:tcPr>
          <w:p w14:paraId="60ED5A53" w14:textId="2AA3D814" w:rsidR="004579BA" w:rsidRPr="00D30958" w:rsidRDefault="004579BA" w:rsidP="00D30958">
            <w:r w:rsidRPr="00D30958">
              <w:t>Age</w:t>
            </w:r>
          </w:p>
        </w:tc>
        <w:tc>
          <w:tcPr>
            <w:tcW w:w="1146" w:type="dxa"/>
          </w:tcPr>
          <w:p w14:paraId="0CAF0609" w14:textId="0D75D3BA" w:rsidR="004579BA" w:rsidRPr="00D30958" w:rsidRDefault="004579BA" w:rsidP="00D30958">
            <w:r w:rsidRPr="00D30958">
              <w:t>Between</w:t>
            </w:r>
          </w:p>
        </w:tc>
        <w:tc>
          <w:tcPr>
            <w:tcW w:w="1514" w:type="dxa"/>
          </w:tcPr>
          <w:p w14:paraId="31873F9E" w14:textId="21FC6D0F" w:rsidR="004579BA" w:rsidRPr="00D30958" w:rsidRDefault="00D86BDA" w:rsidP="00D30958">
            <w:r w:rsidRPr="00D30958">
              <w:t>0</w:t>
            </w:r>
          </w:p>
        </w:tc>
        <w:tc>
          <w:tcPr>
            <w:tcW w:w="1502" w:type="dxa"/>
          </w:tcPr>
          <w:p w14:paraId="2CA05AA7" w14:textId="6BF08C72" w:rsidR="004579BA" w:rsidRPr="00D30958" w:rsidRDefault="00D86BDA" w:rsidP="00D30958">
            <w:r w:rsidRPr="00D30958">
              <w:t>1</w:t>
            </w:r>
          </w:p>
        </w:tc>
        <w:tc>
          <w:tcPr>
            <w:tcW w:w="1444" w:type="dxa"/>
          </w:tcPr>
          <w:p w14:paraId="1EC292BC" w14:textId="0648F3DE" w:rsidR="004579BA" w:rsidRPr="00D30958" w:rsidRDefault="00D86BDA" w:rsidP="00D30958">
            <w:r w:rsidRPr="00D30958">
              <w:t>0</w:t>
            </w:r>
          </w:p>
        </w:tc>
        <w:tc>
          <w:tcPr>
            <w:tcW w:w="1374" w:type="dxa"/>
          </w:tcPr>
          <w:p w14:paraId="43A3517E" w14:textId="1F4045AA" w:rsidR="004579BA" w:rsidRPr="00D30958" w:rsidRDefault="004549EA" w:rsidP="00D30958">
            <w:r w:rsidRPr="00D30958">
              <w:t>0.166</w:t>
            </w:r>
          </w:p>
        </w:tc>
      </w:tr>
      <w:tr w:rsidR="004579BA" w:rsidRPr="00D30958" w14:paraId="2D82E332" w14:textId="6B7A2DDB" w:rsidTr="004579BA">
        <w:tc>
          <w:tcPr>
            <w:tcW w:w="2046" w:type="dxa"/>
          </w:tcPr>
          <w:p w14:paraId="5CC9BECE" w14:textId="77777777" w:rsidR="004579BA" w:rsidRPr="00D30958" w:rsidRDefault="004579BA" w:rsidP="00D30958">
            <w:r w:rsidRPr="00D30958">
              <w:t xml:space="preserve">Group x </w:t>
            </w:r>
            <w:proofErr w:type="gramStart"/>
            <w:r w:rsidRPr="00D30958">
              <w:t>Age</w:t>
            </w:r>
            <w:proofErr w:type="gramEnd"/>
          </w:p>
          <w:p w14:paraId="44E19375" w14:textId="63FE1BAB" w:rsidR="004579BA" w:rsidRPr="00D30958" w:rsidRDefault="004579BA" w:rsidP="00D30958"/>
        </w:tc>
        <w:tc>
          <w:tcPr>
            <w:tcW w:w="1146" w:type="dxa"/>
          </w:tcPr>
          <w:p w14:paraId="1CE2D269" w14:textId="7C484EF3" w:rsidR="004579BA" w:rsidRPr="00D30958" w:rsidRDefault="004579BA" w:rsidP="00D30958">
            <w:r w:rsidRPr="00D30958">
              <w:t>Between</w:t>
            </w:r>
          </w:p>
        </w:tc>
        <w:tc>
          <w:tcPr>
            <w:tcW w:w="1514" w:type="dxa"/>
          </w:tcPr>
          <w:p w14:paraId="44AED6FE" w14:textId="37C04844" w:rsidR="004579BA" w:rsidRPr="00D30958" w:rsidRDefault="00D86BDA" w:rsidP="00D30958">
            <w:r w:rsidRPr="00D30958">
              <w:t>0</w:t>
            </w:r>
          </w:p>
        </w:tc>
        <w:tc>
          <w:tcPr>
            <w:tcW w:w="1502" w:type="dxa"/>
          </w:tcPr>
          <w:p w14:paraId="027AA7BE" w14:textId="66A13084" w:rsidR="004579BA" w:rsidRPr="00D30958" w:rsidRDefault="00D86BDA" w:rsidP="00D30958">
            <w:r w:rsidRPr="00D30958">
              <w:t>0</w:t>
            </w:r>
          </w:p>
        </w:tc>
        <w:tc>
          <w:tcPr>
            <w:tcW w:w="1444" w:type="dxa"/>
          </w:tcPr>
          <w:p w14:paraId="3681D2DB" w14:textId="50CF33A9" w:rsidR="004579BA" w:rsidRPr="00D30958" w:rsidRDefault="00D86BDA" w:rsidP="00D30958">
            <w:r w:rsidRPr="00D30958">
              <w:t>0</w:t>
            </w:r>
          </w:p>
        </w:tc>
        <w:tc>
          <w:tcPr>
            <w:tcW w:w="1374" w:type="dxa"/>
          </w:tcPr>
          <w:p w14:paraId="493E17A7" w14:textId="4864664D" w:rsidR="004579BA" w:rsidRPr="00D30958" w:rsidRDefault="004549EA" w:rsidP="00D30958">
            <w:r w:rsidRPr="00D30958">
              <w:t>0.216</w:t>
            </w:r>
          </w:p>
        </w:tc>
      </w:tr>
      <w:tr w:rsidR="004579BA" w:rsidRPr="00D30958" w14:paraId="48EDB5F3" w14:textId="6E1E4D7D" w:rsidTr="004579BA">
        <w:tc>
          <w:tcPr>
            <w:tcW w:w="2046" w:type="dxa"/>
          </w:tcPr>
          <w:p w14:paraId="0B267A36" w14:textId="2E859ED8" w:rsidR="004579BA" w:rsidRPr="00D30958" w:rsidRDefault="004579BA" w:rsidP="00D30958">
            <w:r w:rsidRPr="00D30958">
              <w:t>Response</w:t>
            </w:r>
            <w:r w:rsidR="009C518D">
              <w:t>*</w:t>
            </w:r>
          </w:p>
          <w:p w14:paraId="1152B229" w14:textId="77777777" w:rsidR="004579BA" w:rsidRPr="00D30958" w:rsidRDefault="004579BA" w:rsidP="00D30958"/>
        </w:tc>
        <w:tc>
          <w:tcPr>
            <w:tcW w:w="1146" w:type="dxa"/>
          </w:tcPr>
          <w:p w14:paraId="2C897CD4" w14:textId="01F7B200" w:rsidR="004579BA" w:rsidRPr="00D30958" w:rsidRDefault="004579BA" w:rsidP="00D30958">
            <w:r w:rsidRPr="00D30958">
              <w:t>Within</w:t>
            </w:r>
          </w:p>
        </w:tc>
        <w:tc>
          <w:tcPr>
            <w:tcW w:w="1514" w:type="dxa"/>
          </w:tcPr>
          <w:p w14:paraId="318691C1" w14:textId="219AFAE3" w:rsidR="004579BA" w:rsidRPr="00D30958" w:rsidRDefault="00D86BDA" w:rsidP="00D30958">
            <w:r w:rsidRPr="00D30958">
              <w:t>601.46</w:t>
            </w:r>
          </w:p>
        </w:tc>
        <w:tc>
          <w:tcPr>
            <w:tcW w:w="1502" w:type="dxa"/>
          </w:tcPr>
          <w:p w14:paraId="1292708F" w14:textId="40E8E18C" w:rsidR="004579BA" w:rsidRPr="00D30958" w:rsidRDefault="00D86BDA" w:rsidP="00D30958">
            <w:r w:rsidRPr="00D30958">
              <w:t>&lt; .001</w:t>
            </w:r>
          </w:p>
        </w:tc>
        <w:tc>
          <w:tcPr>
            <w:tcW w:w="1444" w:type="dxa"/>
          </w:tcPr>
          <w:p w14:paraId="16F4D074" w14:textId="239F2F51" w:rsidR="004579BA" w:rsidRPr="00D30958" w:rsidRDefault="00D86BDA" w:rsidP="00D30958">
            <w:r w:rsidRPr="00D30958">
              <w:t>0.881</w:t>
            </w:r>
          </w:p>
        </w:tc>
        <w:tc>
          <w:tcPr>
            <w:tcW w:w="1374" w:type="dxa"/>
          </w:tcPr>
          <w:p w14:paraId="1B8F9CDD" w14:textId="737AE22B" w:rsidR="004579BA" w:rsidRPr="00D30958" w:rsidRDefault="004549EA" w:rsidP="00D30958">
            <w:r w:rsidRPr="00D30958">
              <w:t>7.61e+74</w:t>
            </w:r>
          </w:p>
        </w:tc>
      </w:tr>
      <w:tr w:rsidR="004579BA" w:rsidRPr="00D30958" w14:paraId="245A3659" w14:textId="6F8185DA" w:rsidTr="004579BA">
        <w:tc>
          <w:tcPr>
            <w:tcW w:w="2046" w:type="dxa"/>
          </w:tcPr>
          <w:p w14:paraId="37D6EA14" w14:textId="77777777" w:rsidR="004579BA" w:rsidRPr="00D30958" w:rsidRDefault="004579BA" w:rsidP="00D30958">
            <w:r w:rsidRPr="00D30958">
              <w:t>Response x Group</w:t>
            </w:r>
          </w:p>
          <w:p w14:paraId="626A13E0" w14:textId="77777777" w:rsidR="004579BA" w:rsidRPr="00D30958" w:rsidRDefault="004579BA" w:rsidP="00D30958"/>
        </w:tc>
        <w:tc>
          <w:tcPr>
            <w:tcW w:w="1146" w:type="dxa"/>
          </w:tcPr>
          <w:p w14:paraId="1A896818" w14:textId="2FB330CE" w:rsidR="004579BA" w:rsidRPr="00D30958" w:rsidRDefault="004579BA" w:rsidP="00D30958">
            <w:r w:rsidRPr="00D30958">
              <w:t>Within</w:t>
            </w:r>
          </w:p>
        </w:tc>
        <w:tc>
          <w:tcPr>
            <w:tcW w:w="1514" w:type="dxa"/>
          </w:tcPr>
          <w:p w14:paraId="246B33E4" w14:textId="102ABE1E" w:rsidR="004579BA" w:rsidRPr="00D30958" w:rsidRDefault="00D86BDA" w:rsidP="00D30958">
            <w:r w:rsidRPr="00D30958">
              <w:t>0.020</w:t>
            </w:r>
          </w:p>
        </w:tc>
        <w:tc>
          <w:tcPr>
            <w:tcW w:w="1502" w:type="dxa"/>
          </w:tcPr>
          <w:p w14:paraId="3FB27D22" w14:textId="6F510C97" w:rsidR="004579BA" w:rsidRPr="00D30958" w:rsidRDefault="00D86BDA" w:rsidP="00D30958">
            <w:r w:rsidRPr="00D30958">
              <w:t>.887</w:t>
            </w:r>
          </w:p>
        </w:tc>
        <w:tc>
          <w:tcPr>
            <w:tcW w:w="1444" w:type="dxa"/>
          </w:tcPr>
          <w:p w14:paraId="3D7749E2" w14:textId="1DF67A69" w:rsidR="004579BA" w:rsidRPr="00D30958" w:rsidRDefault="00D86BDA" w:rsidP="00D30958">
            <w:r w:rsidRPr="00D30958">
              <w:t>2.52e-4</w:t>
            </w:r>
          </w:p>
        </w:tc>
        <w:tc>
          <w:tcPr>
            <w:tcW w:w="1374" w:type="dxa"/>
          </w:tcPr>
          <w:p w14:paraId="56F8E58B" w14:textId="25099847" w:rsidR="004579BA" w:rsidRPr="00D30958" w:rsidRDefault="004549EA" w:rsidP="00D30958">
            <w:r w:rsidRPr="00D30958">
              <w:t>0.240</w:t>
            </w:r>
          </w:p>
        </w:tc>
      </w:tr>
      <w:tr w:rsidR="00DD6B95" w:rsidRPr="00D30958" w14:paraId="36609372" w14:textId="77777777" w:rsidTr="004579BA">
        <w:tc>
          <w:tcPr>
            <w:tcW w:w="2046" w:type="dxa"/>
          </w:tcPr>
          <w:p w14:paraId="04B2538D" w14:textId="050A8119" w:rsidR="00DD6B95" w:rsidRPr="00D30958" w:rsidRDefault="00DD6B95" w:rsidP="00D30958">
            <w:r w:rsidRPr="00D30958">
              <w:t>Response x Age</w:t>
            </w:r>
          </w:p>
        </w:tc>
        <w:tc>
          <w:tcPr>
            <w:tcW w:w="1146" w:type="dxa"/>
          </w:tcPr>
          <w:p w14:paraId="483BFE52" w14:textId="1848A1F0" w:rsidR="00DD6B95" w:rsidRPr="00D30958" w:rsidRDefault="00DD6B95" w:rsidP="00D30958">
            <w:r w:rsidRPr="00D30958">
              <w:t>Within</w:t>
            </w:r>
          </w:p>
        </w:tc>
        <w:tc>
          <w:tcPr>
            <w:tcW w:w="1514" w:type="dxa"/>
          </w:tcPr>
          <w:p w14:paraId="40986F2C" w14:textId="59BA336E" w:rsidR="00DD6B95" w:rsidRPr="00D30958" w:rsidRDefault="00D86BDA" w:rsidP="00D30958">
            <w:r w:rsidRPr="00D30958">
              <w:t>1.326</w:t>
            </w:r>
          </w:p>
        </w:tc>
        <w:tc>
          <w:tcPr>
            <w:tcW w:w="1502" w:type="dxa"/>
          </w:tcPr>
          <w:p w14:paraId="32EDCD97" w14:textId="5854BE2A" w:rsidR="00DD6B95" w:rsidRPr="00D30958" w:rsidRDefault="00D86BDA" w:rsidP="00D30958">
            <w:r w:rsidRPr="00D30958">
              <w:t>.253</w:t>
            </w:r>
          </w:p>
        </w:tc>
        <w:tc>
          <w:tcPr>
            <w:tcW w:w="1444" w:type="dxa"/>
          </w:tcPr>
          <w:p w14:paraId="67F4F531" w14:textId="7AFF0E14" w:rsidR="00DD6B95" w:rsidRPr="00D30958" w:rsidRDefault="00D86BDA" w:rsidP="00D30958">
            <w:r w:rsidRPr="00D30958">
              <w:t>0.016</w:t>
            </w:r>
          </w:p>
        </w:tc>
        <w:tc>
          <w:tcPr>
            <w:tcW w:w="1374" w:type="dxa"/>
          </w:tcPr>
          <w:p w14:paraId="3B6F42C0" w14:textId="44D8DEA5" w:rsidR="00DD6B95" w:rsidRPr="00D30958" w:rsidRDefault="004549EA" w:rsidP="00D30958">
            <w:r w:rsidRPr="00D30958">
              <w:t>0.803</w:t>
            </w:r>
          </w:p>
        </w:tc>
      </w:tr>
      <w:tr w:rsidR="004579BA" w:rsidRPr="00D30958" w14:paraId="703C9E0E" w14:textId="258AEE53" w:rsidTr="008E7398">
        <w:tc>
          <w:tcPr>
            <w:tcW w:w="2046" w:type="dxa"/>
            <w:tcBorders>
              <w:bottom w:val="single" w:sz="4" w:space="0" w:color="auto"/>
            </w:tcBorders>
          </w:tcPr>
          <w:p w14:paraId="33E3C69B" w14:textId="267849DC" w:rsidR="004579BA" w:rsidRPr="00D30958" w:rsidRDefault="004579BA" w:rsidP="00D30958">
            <w:r w:rsidRPr="00D30958">
              <w:t>Response x Group x Age</w:t>
            </w:r>
          </w:p>
        </w:tc>
        <w:tc>
          <w:tcPr>
            <w:tcW w:w="1146" w:type="dxa"/>
            <w:tcBorders>
              <w:bottom w:val="single" w:sz="4" w:space="0" w:color="auto"/>
            </w:tcBorders>
          </w:tcPr>
          <w:p w14:paraId="4446ECB8" w14:textId="086410C7" w:rsidR="004579BA" w:rsidRPr="00D30958" w:rsidRDefault="004579BA" w:rsidP="00D30958">
            <w:r w:rsidRPr="00D30958">
              <w:t>Within</w:t>
            </w:r>
          </w:p>
        </w:tc>
        <w:tc>
          <w:tcPr>
            <w:tcW w:w="1514" w:type="dxa"/>
            <w:tcBorders>
              <w:bottom w:val="single" w:sz="4" w:space="0" w:color="auto"/>
            </w:tcBorders>
          </w:tcPr>
          <w:p w14:paraId="6FF42276" w14:textId="0766A9F5" w:rsidR="004579BA" w:rsidRPr="00D30958" w:rsidRDefault="00D86BDA" w:rsidP="00D30958">
            <w:r w:rsidRPr="00D30958">
              <w:t>0.618</w:t>
            </w:r>
          </w:p>
        </w:tc>
        <w:tc>
          <w:tcPr>
            <w:tcW w:w="1502" w:type="dxa"/>
            <w:tcBorders>
              <w:bottom w:val="single" w:sz="4" w:space="0" w:color="auto"/>
            </w:tcBorders>
          </w:tcPr>
          <w:p w14:paraId="03DAFDFC" w14:textId="0EB9EAB4" w:rsidR="004579BA" w:rsidRPr="00D30958" w:rsidRDefault="00D86BDA" w:rsidP="00D30958">
            <w:r w:rsidRPr="00D30958">
              <w:t>.434</w:t>
            </w:r>
          </w:p>
        </w:tc>
        <w:tc>
          <w:tcPr>
            <w:tcW w:w="1444" w:type="dxa"/>
            <w:tcBorders>
              <w:bottom w:val="single" w:sz="4" w:space="0" w:color="auto"/>
            </w:tcBorders>
          </w:tcPr>
          <w:p w14:paraId="034E5C6E" w14:textId="69830440" w:rsidR="004579BA" w:rsidRPr="00D30958" w:rsidRDefault="00D86BDA" w:rsidP="00D30958">
            <w:r w:rsidRPr="00D30958">
              <w:t>0.008</w:t>
            </w:r>
          </w:p>
        </w:tc>
        <w:tc>
          <w:tcPr>
            <w:tcW w:w="1374" w:type="dxa"/>
            <w:tcBorders>
              <w:bottom w:val="single" w:sz="4" w:space="0" w:color="auto"/>
            </w:tcBorders>
          </w:tcPr>
          <w:p w14:paraId="5DE59E0C" w14:textId="3DFB8A9D" w:rsidR="004579BA" w:rsidRPr="00D30958" w:rsidRDefault="00162BE4" w:rsidP="00D30958">
            <w:r w:rsidRPr="00D30958">
              <w:t>0.535</w:t>
            </w:r>
          </w:p>
        </w:tc>
      </w:tr>
    </w:tbl>
    <w:p w14:paraId="45380C61" w14:textId="54F0A20D" w:rsidR="00FF6347" w:rsidRPr="00D30958" w:rsidRDefault="009C518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57287879" w14:textId="77777777" w:rsidR="00785B51" w:rsidRPr="00D30958" w:rsidRDefault="00785B51" w:rsidP="00D30958"/>
    <w:p w14:paraId="6CC8F835" w14:textId="78336663" w:rsidR="00B238E1" w:rsidRPr="00D30958" w:rsidRDefault="00691025" w:rsidP="00D30958">
      <w:r w:rsidRPr="00D30958">
        <w:t>Table S</w:t>
      </w:r>
      <w:r w:rsidR="006F0761">
        <w:t>3</w:t>
      </w:r>
      <w:r w:rsidRPr="00D30958">
        <w:t xml:space="preserve">: Results from </w:t>
      </w:r>
      <w:r w:rsidR="00B238E1" w:rsidRPr="00D30958">
        <w:t>Specific PIT (Proportion</w:t>
      </w:r>
      <w:r w:rsidR="00AD39A8" w:rsidRPr="00D30958">
        <w:t xml:space="preserve"> of</w:t>
      </w:r>
      <w:r w:rsidR="00B238E1" w:rsidRPr="00D30958">
        <w:t xml:space="preserve"> Responses)</w:t>
      </w:r>
      <w:r w:rsidRPr="00D30958">
        <w:t xml:space="preserv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B238E1" w:rsidRPr="00D30958" w14:paraId="09DD04BC" w14:textId="77777777" w:rsidTr="00B9086B">
        <w:tc>
          <w:tcPr>
            <w:tcW w:w="2046" w:type="dxa"/>
            <w:tcBorders>
              <w:top w:val="single" w:sz="4" w:space="0" w:color="auto"/>
              <w:bottom w:val="single" w:sz="4" w:space="0" w:color="auto"/>
            </w:tcBorders>
          </w:tcPr>
          <w:p w14:paraId="5D79E19E" w14:textId="77777777" w:rsidR="00B238E1" w:rsidRPr="00D30958" w:rsidRDefault="00B238E1" w:rsidP="00D30958">
            <w:r w:rsidRPr="00D30958">
              <w:t>IV</w:t>
            </w:r>
          </w:p>
        </w:tc>
        <w:tc>
          <w:tcPr>
            <w:tcW w:w="1146" w:type="dxa"/>
            <w:tcBorders>
              <w:top w:val="single" w:sz="4" w:space="0" w:color="auto"/>
              <w:bottom w:val="single" w:sz="4" w:space="0" w:color="auto"/>
            </w:tcBorders>
          </w:tcPr>
          <w:p w14:paraId="27D144D7" w14:textId="77777777" w:rsidR="00B238E1" w:rsidRPr="00D30958" w:rsidRDefault="00B238E1" w:rsidP="00D30958">
            <w:r w:rsidRPr="00D30958">
              <w:t>Type of Effect</w:t>
            </w:r>
          </w:p>
        </w:tc>
        <w:tc>
          <w:tcPr>
            <w:tcW w:w="1514" w:type="dxa"/>
            <w:tcBorders>
              <w:top w:val="single" w:sz="4" w:space="0" w:color="auto"/>
              <w:bottom w:val="single" w:sz="4" w:space="0" w:color="auto"/>
            </w:tcBorders>
          </w:tcPr>
          <w:p w14:paraId="224AA8CD" w14:textId="155A85A8" w:rsidR="00B238E1" w:rsidRPr="00D30958" w:rsidRDefault="00B238E1" w:rsidP="00D30958">
            <w:r w:rsidRPr="00D30958">
              <w:t>F (1,8</w:t>
            </w:r>
            <w:r w:rsidR="009F166D" w:rsidRPr="00D30958">
              <w:t>1</w:t>
            </w:r>
            <w:r w:rsidRPr="00D30958">
              <w:t>)</w:t>
            </w:r>
          </w:p>
        </w:tc>
        <w:tc>
          <w:tcPr>
            <w:tcW w:w="1502" w:type="dxa"/>
            <w:tcBorders>
              <w:top w:val="single" w:sz="4" w:space="0" w:color="auto"/>
              <w:bottom w:val="single" w:sz="4" w:space="0" w:color="auto"/>
            </w:tcBorders>
          </w:tcPr>
          <w:p w14:paraId="253A78E5" w14:textId="77777777" w:rsidR="00B238E1" w:rsidRPr="00D30958" w:rsidRDefault="00B238E1" w:rsidP="00D30958">
            <w:r w:rsidRPr="00D30958">
              <w:t>p-value</w:t>
            </w:r>
          </w:p>
        </w:tc>
        <w:tc>
          <w:tcPr>
            <w:tcW w:w="1444" w:type="dxa"/>
            <w:tcBorders>
              <w:top w:val="single" w:sz="4" w:space="0" w:color="auto"/>
              <w:bottom w:val="single" w:sz="4" w:space="0" w:color="auto"/>
            </w:tcBorders>
          </w:tcPr>
          <w:p w14:paraId="4F3CBA6A" w14:textId="77777777" w:rsidR="00B238E1" w:rsidRPr="00D30958" w:rsidRDefault="00B238E1"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67C84A73" w14:textId="77777777" w:rsidR="00B238E1" w:rsidRPr="00D30958" w:rsidRDefault="00B238E1" w:rsidP="00D30958">
            <w:pPr>
              <w:rPr>
                <w:vertAlign w:val="subscript"/>
              </w:rPr>
            </w:pPr>
            <w:r w:rsidRPr="00D30958">
              <w:t>BF</w:t>
            </w:r>
            <w:r w:rsidRPr="00D30958">
              <w:rPr>
                <w:vertAlign w:val="subscript"/>
              </w:rPr>
              <w:t>10</w:t>
            </w:r>
          </w:p>
        </w:tc>
      </w:tr>
      <w:tr w:rsidR="00B238E1" w:rsidRPr="00D30958" w14:paraId="497DC51D" w14:textId="77777777" w:rsidTr="00B9086B">
        <w:trPr>
          <w:trHeight w:val="416"/>
        </w:trPr>
        <w:tc>
          <w:tcPr>
            <w:tcW w:w="2046" w:type="dxa"/>
            <w:tcBorders>
              <w:top w:val="single" w:sz="4" w:space="0" w:color="auto"/>
            </w:tcBorders>
          </w:tcPr>
          <w:p w14:paraId="7F0B436F" w14:textId="77777777" w:rsidR="00B238E1" w:rsidRPr="00D30958" w:rsidRDefault="00B238E1" w:rsidP="00D30958">
            <w:r w:rsidRPr="00D30958">
              <w:t>Group</w:t>
            </w:r>
          </w:p>
        </w:tc>
        <w:tc>
          <w:tcPr>
            <w:tcW w:w="1146" w:type="dxa"/>
            <w:tcBorders>
              <w:top w:val="single" w:sz="4" w:space="0" w:color="auto"/>
            </w:tcBorders>
          </w:tcPr>
          <w:p w14:paraId="6E2700CB" w14:textId="77777777" w:rsidR="00B238E1" w:rsidRPr="00D30958" w:rsidRDefault="00B238E1" w:rsidP="00D30958">
            <w:r w:rsidRPr="00D30958">
              <w:t>Between</w:t>
            </w:r>
          </w:p>
        </w:tc>
        <w:tc>
          <w:tcPr>
            <w:tcW w:w="1514" w:type="dxa"/>
            <w:tcBorders>
              <w:top w:val="single" w:sz="4" w:space="0" w:color="auto"/>
            </w:tcBorders>
          </w:tcPr>
          <w:p w14:paraId="6956552B" w14:textId="65545BE3" w:rsidR="00B238E1" w:rsidRPr="00D30958" w:rsidRDefault="00784F94" w:rsidP="00D30958">
            <w:r w:rsidRPr="00D30958">
              <w:t>0</w:t>
            </w:r>
          </w:p>
        </w:tc>
        <w:tc>
          <w:tcPr>
            <w:tcW w:w="1502" w:type="dxa"/>
            <w:tcBorders>
              <w:top w:val="single" w:sz="4" w:space="0" w:color="auto"/>
            </w:tcBorders>
          </w:tcPr>
          <w:p w14:paraId="300E4257" w14:textId="7055FA57" w:rsidR="00B238E1" w:rsidRPr="00D30958" w:rsidRDefault="00784F94" w:rsidP="00D30958">
            <w:r w:rsidRPr="00D30958">
              <w:t>1</w:t>
            </w:r>
          </w:p>
        </w:tc>
        <w:tc>
          <w:tcPr>
            <w:tcW w:w="1444" w:type="dxa"/>
            <w:tcBorders>
              <w:top w:val="single" w:sz="4" w:space="0" w:color="auto"/>
            </w:tcBorders>
          </w:tcPr>
          <w:p w14:paraId="2E13D6C7" w14:textId="2D71C482" w:rsidR="00B238E1" w:rsidRPr="00D30958" w:rsidRDefault="00784F94" w:rsidP="00D30958">
            <w:r w:rsidRPr="00D30958">
              <w:t>0</w:t>
            </w:r>
          </w:p>
        </w:tc>
        <w:tc>
          <w:tcPr>
            <w:tcW w:w="1374" w:type="dxa"/>
            <w:tcBorders>
              <w:top w:val="single" w:sz="4" w:space="0" w:color="auto"/>
            </w:tcBorders>
          </w:tcPr>
          <w:p w14:paraId="4A235B98" w14:textId="20BE3D04" w:rsidR="00B238E1" w:rsidRPr="00D30958" w:rsidRDefault="00FC385E" w:rsidP="00D30958">
            <w:r w:rsidRPr="00D30958">
              <w:t>0.166</w:t>
            </w:r>
          </w:p>
        </w:tc>
      </w:tr>
      <w:tr w:rsidR="00B238E1" w:rsidRPr="00D30958" w14:paraId="0A8ABDC6" w14:textId="77777777" w:rsidTr="00B9086B">
        <w:tc>
          <w:tcPr>
            <w:tcW w:w="2046" w:type="dxa"/>
          </w:tcPr>
          <w:p w14:paraId="78FFBCC7" w14:textId="77777777" w:rsidR="00B238E1" w:rsidRPr="00D30958" w:rsidRDefault="00B238E1" w:rsidP="00D30958">
            <w:r w:rsidRPr="00D30958">
              <w:t>Age</w:t>
            </w:r>
          </w:p>
        </w:tc>
        <w:tc>
          <w:tcPr>
            <w:tcW w:w="1146" w:type="dxa"/>
          </w:tcPr>
          <w:p w14:paraId="05FA16EE" w14:textId="77777777" w:rsidR="00B238E1" w:rsidRPr="00D30958" w:rsidRDefault="00B238E1" w:rsidP="00D30958">
            <w:r w:rsidRPr="00D30958">
              <w:t>Between</w:t>
            </w:r>
          </w:p>
        </w:tc>
        <w:tc>
          <w:tcPr>
            <w:tcW w:w="1514" w:type="dxa"/>
          </w:tcPr>
          <w:p w14:paraId="664E6D05" w14:textId="008C6E18" w:rsidR="00B238E1" w:rsidRPr="00D30958" w:rsidRDefault="00784F94" w:rsidP="00D30958">
            <w:r w:rsidRPr="00D30958">
              <w:t>0</w:t>
            </w:r>
          </w:p>
        </w:tc>
        <w:tc>
          <w:tcPr>
            <w:tcW w:w="1502" w:type="dxa"/>
          </w:tcPr>
          <w:p w14:paraId="69B93A5F" w14:textId="26685168" w:rsidR="00B238E1" w:rsidRPr="00D30958" w:rsidRDefault="00784F94" w:rsidP="00D30958">
            <w:r w:rsidRPr="00D30958">
              <w:t>1</w:t>
            </w:r>
          </w:p>
        </w:tc>
        <w:tc>
          <w:tcPr>
            <w:tcW w:w="1444" w:type="dxa"/>
          </w:tcPr>
          <w:p w14:paraId="02013B63" w14:textId="0B07CF96" w:rsidR="00B238E1" w:rsidRPr="00D30958" w:rsidRDefault="00784F94" w:rsidP="00D30958">
            <w:r w:rsidRPr="00D30958">
              <w:t>0</w:t>
            </w:r>
          </w:p>
        </w:tc>
        <w:tc>
          <w:tcPr>
            <w:tcW w:w="1374" w:type="dxa"/>
          </w:tcPr>
          <w:p w14:paraId="044FF586" w14:textId="487A1731" w:rsidR="00B238E1" w:rsidRPr="00D30958" w:rsidRDefault="00FC385E" w:rsidP="00D30958">
            <w:r w:rsidRPr="00D30958">
              <w:t>0.166</w:t>
            </w:r>
          </w:p>
        </w:tc>
      </w:tr>
      <w:tr w:rsidR="00B238E1" w:rsidRPr="00D30958" w14:paraId="6DFC7410" w14:textId="77777777" w:rsidTr="00B9086B">
        <w:tc>
          <w:tcPr>
            <w:tcW w:w="2046" w:type="dxa"/>
          </w:tcPr>
          <w:p w14:paraId="079EFFDC" w14:textId="77777777" w:rsidR="00B238E1" w:rsidRPr="00D30958" w:rsidRDefault="00B238E1" w:rsidP="00D30958">
            <w:r w:rsidRPr="00D30958">
              <w:t xml:space="preserve">Group x </w:t>
            </w:r>
            <w:proofErr w:type="gramStart"/>
            <w:r w:rsidRPr="00D30958">
              <w:t>Age</w:t>
            </w:r>
            <w:proofErr w:type="gramEnd"/>
          </w:p>
          <w:p w14:paraId="79CA4236" w14:textId="77777777" w:rsidR="00B238E1" w:rsidRPr="00D30958" w:rsidRDefault="00B238E1" w:rsidP="00D30958"/>
        </w:tc>
        <w:tc>
          <w:tcPr>
            <w:tcW w:w="1146" w:type="dxa"/>
          </w:tcPr>
          <w:p w14:paraId="5F5AF9C2" w14:textId="77777777" w:rsidR="00B238E1" w:rsidRPr="00D30958" w:rsidRDefault="00B238E1" w:rsidP="00D30958">
            <w:r w:rsidRPr="00D30958">
              <w:t>Between</w:t>
            </w:r>
          </w:p>
        </w:tc>
        <w:tc>
          <w:tcPr>
            <w:tcW w:w="1514" w:type="dxa"/>
          </w:tcPr>
          <w:p w14:paraId="402C649D" w14:textId="40C47239" w:rsidR="00B238E1" w:rsidRPr="00D30958" w:rsidRDefault="00CC784F" w:rsidP="00D30958">
            <w:r w:rsidRPr="00D30958">
              <w:t>0</w:t>
            </w:r>
          </w:p>
        </w:tc>
        <w:tc>
          <w:tcPr>
            <w:tcW w:w="1502" w:type="dxa"/>
          </w:tcPr>
          <w:p w14:paraId="021CAC69" w14:textId="4B5ECCBF" w:rsidR="00B238E1" w:rsidRPr="00D30958" w:rsidRDefault="00CC784F" w:rsidP="00D30958">
            <w:r w:rsidRPr="00D30958">
              <w:t>1</w:t>
            </w:r>
          </w:p>
        </w:tc>
        <w:tc>
          <w:tcPr>
            <w:tcW w:w="1444" w:type="dxa"/>
          </w:tcPr>
          <w:p w14:paraId="210EF5AA" w14:textId="0EE1A5A3" w:rsidR="00B238E1" w:rsidRPr="00D30958" w:rsidRDefault="00CC784F" w:rsidP="00D30958">
            <w:r w:rsidRPr="00D30958">
              <w:t>0</w:t>
            </w:r>
          </w:p>
        </w:tc>
        <w:tc>
          <w:tcPr>
            <w:tcW w:w="1374" w:type="dxa"/>
          </w:tcPr>
          <w:p w14:paraId="55F3331B" w14:textId="77777777" w:rsidR="00B238E1" w:rsidRPr="00D30958" w:rsidRDefault="00B238E1" w:rsidP="00D30958"/>
        </w:tc>
      </w:tr>
      <w:tr w:rsidR="00B238E1" w:rsidRPr="00D30958" w14:paraId="31F7C1AD" w14:textId="77777777" w:rsidTr="00B9086B">
        <w:tc>
          <w:tcPr>
            <w:tcW w:w="2046" w:type="dxa"/>
          </w:tcPr>
          <w:p w14:paraId="08FD812D" w14:textId="5DE5B787" w:rsidR="00B238E1" w:rsidRPr="00D30958" w:rsidRDefault="00593879" w:rsidP="00D30958">
            <w:r w:rsidRPr="00D30958">
              <w:t>Congruence</w:t>
            </w:r>
            <w:r w:rsidR="009C518D">
              <w:t>*</w:t>
            </w:r>
          </w:p>
          <w:p w14:paraId="00515C77" w14:textId="77777777" w:rsidR="00B238E1" w:rsidRPr="00D30958" w:rsidRDefault="00B238E1" w:rsidP="00D30958"/>
        </w:tc>
        <w:tc>
          <w:tcPr>
            <w:tcW w:w="1146" w:type="dxa"/>
          </w:tcPr>
          <w:p w14:paraId="4C54EEC9" w14:textId="77777777" w:rsidR="00B238E1" w:rsidRPr="00D30958" w:rsidRDefault="00B238E1" w:rsidP="00D30958">
            <w:r w:rsidRPr="00D30958">
              <w:t>Within</w:t>
            </w:r>
          </w:p>
        </w:tc>
        <w:tc>
          <w:tcPr>
            <w:tcW w:w="1514" w:type="dxa"/>
          </w:tcPr>
          <w:p w14:paraId="71597FA4" w14:textId="5B116602" w:rsidR="00B238E1" w:rsidRPr="00D30958" w:rsidRDefault="00CC784F" w:rsidP="00D30958">
            <w:r w:rsidRPr="00D30958">
              <w:t>16.715</w:t>
            </w:r>
          </w:p>
        </w:tc>
        <w:tc>
          <w:tcPr>
            <w:tcW w:w="1502" w:type="dxa"/>
          </w:tcPr>
          <w:p w14:paraId="1182B104" w14:textId="7712BC72" w:rsidR="00B238E1" w:rsidRPr="00D30958" w:rsidRDefault="00CC784F" w:rsidP="00D30958">
            <w:r w:rsidRPr="00D30958">
              <w:t>&lt;.001</w:t>
            </w:r>
          </w:p>
        </w:tc>
        <w:tc>
          <w:tcPr>
            <w:tcW w:w="1444" w:type="dxa"/>
          </w:tcPr>
          <w:p w14:paraId="5DCD926F" w14:textId="61691C38" w:rsidR="00B238E1" w:rsidRPr="00D30958" w:rsidRDefault="00CC784F" w:rsidP="00D30958">
            <w:r w:rsidRPr="00D30958">
              <w:t>0.171</w:t>
            </w:r>
          </w:p>
        </w:tc>
        <w:tc>
          <w:tcPr>
            <w:tcW w:w="1374" w:type="dxa"/>
          </w:tcPr>
          <w:p w14:paraId="32779E11" w14:textId="2787811A" w:rsidR="00B238E1" w:rsidRPr="00D30958" w:rsidRDefault="00FC385E" w:rsidP="00D30958">
            <w:r w:rsidRPr="00D30958">
              <w:t>5320.946</w:t>
            </w:r>
          </w:p>
        </w:tc>
      </w:tr>
      <w:tr w:rsidR="00B238E1" w:rsidRPr="00D30958" w14:paraId="27E84CEF" w14:textId="77777777" w:rsidTr="00B9086B">
        <w:tc>
          <w:tcPr>
            <w:tcW w:w="2046" w:type="dxa"/>
          </w:tcPr>
          <w:p w14:paraId="08CDD8FA" w14:textId="24491BE9" w:rsidR="00B238E1" w:rsidRPr="00D30958" w:rsidRDefault="00593879" w:rsidP="00D30958">
            <w:r w:rsidRPr="00D30958">
              <w:t>Congruence</w:t>
            </w:r>
            <w:r w:rsidR="00B238E1" w:rsidRPr="00D30958">
              <w:t xml:space="preserve"> x Group</w:t>
            </w:r>
          </w:p>
          <w:p w14:paraId="5C099B1A" w14:textId="77777777" w:rsidR="00B238E1" w:rsidRPr="00D30958" w:rsidRDefault="00B238E1" w:rsidP="00D30958"/>
        </w:tc>
        <w:tc>
          <w:tcPr>
            <w:tcW w:w="1146" w:type="dxa"/>
          </w:tcPr>
          <w:p w14:paraId="77901BB2" w14:textId="77777777" w:rsidR="00B238E1" w:rsidRPr="00D30958" w:rsidRDefault="00B238E1" w:rsidP="00D30958">
            <w:r w:rsidRPr="00D30958">
              <w:t>Within</w:t>
            </w:r>
          </w:p>
        </w:tc>
        <w:tc>
          <w:tcPr>
            <w:tcW w:w="1514" w:type="dxa"/>
          </w:tcPr>
          <w:p w14:paraId="6E83610A" w14:textId="229829DF" w:rsidR="00B238E1" w:rsidRPr="00D30958" w:rsidRDefault="00CC784F" w:rsidP="00D30958">
            <w:r w:rsidRPr="00D30958">
              <w:t>0.999</w:t>
            </w:r>
          </w:p>
        </w:tc>
        <w:tc>
          <w:tcPr>
            <w:tcW w:w="1502" w:type="dxa"/>
          </w:tcPr>
          <w:p w14:paraId="412EB3B2" w14:textId="67BBBB8C" w:rsidR="00B238E1" w:rsidRPr="00D30958" w:rsidRDefault="00CC784F" w:rsidP="00D30958">
            <w:r w:rsidRPr="00D30958">
              <w:t>.321</w:t>
            </w:r>
          </w:p>
        </w:tc>
        <w:tc>
          <w:tcPr>
            <w:tcW w:w="1444" w:type="dxa"/>
          </w:tcPr>
          <w:p w14:paraId="37B07F44" w14:textId="7C261198" w:rsidR="00B238E1" w:rsidRPr="00D30958" w:rsidRDefault="00CC784F" w:rsidP="00D30958">
            <w:r w:rsidRPr="00D30958">
              <w:t>0.012</w:t>
            </w:r>
          </w:p>
        </w:tc>
        <w:tc>
          <w:tcPr>
            <w:tcW w:w="1374" w:type="dxa"/>
          </w:tcPr>
          <w:p w14:paraId="090F381C" w14:textId="3DDA7AAA" w:rsidR="00B238E1" w:rsidRPr="00D30958" w:rsidRDefault="00FC385E" w:rsidP="00D30958">
            <w:r w:rsidRPr="00D30958">
              <w:t>0.359</w:t>
            </w:r>
          </w:p>
        </w:tc>
      </w:tr>
      <w:tr w:rsidR="00B238E1" w:rsidRPr="00D30958" w14:paraId="04814257" w14:textId="77777777" w:rsidTr="00B9086B">
        <w:tc>
          <w:tcPr>
            <w:tcW w:w="2046" w:type="dxa"/>
          </w:tcPr>
          <w:p w14:paraId="15DC4099" w14:textId="50BE9341" w:rsidR="00B238E1" w:rsidRPr="00D30958" w:rsidRDefault="00593879" w:rsidP="00D30958">
            <w:r w:rsidRPr="00D30958">
              <w:t>Congruence</w:t>
            </w:r>
            <w:r w:rsidR="00B238E1" w:rsidRPr="00D30958">
              <w:t xml:space="preserve"> x Age</w:t>
            </w:r>
            <w:r w:rsidR="009C518D">
              <w:t>*</w:t>
            </w:r>
          </w:p>
        </w:tc>
        <w:tc>
          <w:tcPr>
            <w:tcW w:w="1146" w:type="dxa"/>
          </w:tcPr>
          <w:p w14:paraId="3DA6E3E8" w14:textId="77777777" w:rsidR="00B238E1" w:rsidRPr="00D30958" w:rsidRDefault="00B238E1" w:rsidP="00D30958">
            <w:r w:rsidRPr="00D30958">
              <w:t>Within</w:t>
            </w:r>
          </w:p>
        </w:tc>
        <w:tc>
          <w:tcPr>
            <w:tcW w:w="1514" w:type="dxa"/>
          </w:tcPr>
          <w:p w14:paraId="46820935" w14:textId="5A2D3C04" w:rsidR="00B238E1" w:rsidRPr="00D30958" w:rsidRDefault="00CC784F" w:rsidP="00D30958">
            <w:r w:rsidRPr="00D30958">
              <w:t>37.378</w:t>
            </w:r>
          </w:p>
        </w:tc>
        <w:tc>
          <w:tcPr>
            <w:tcW w:w="1502" w:type="dxa"/>
          </w:tcPr>
          <w:p w14:paraId="05A80C80" w14:textId="0F0218B7" w:rsidR="00B238E1" w:rsidRPr="00D30958" w:rsidRDefault="00CC784F" w:rsidP="00D30958">
            <w:r w:rsidRPr="00D30958">
              <w:t>&lt;.001</w:t>
            </w:r>
          </w:p>
        </w:tc>
        <w:tc>
          <w:tcPr>
            <w:tcW w:w="1444" w:type="dxa"/>
          </w:tcPr>
          <w:p w14:paraId="1AF4409A" w14:textId="2AA56E48" w:rsidR="00B238E1" w:rsidRPr="00D30958" w:rsidRDefault="00CC784F" w:rsidP="00D30958">
            <w:r w:rsidRPr="00D30958">
              <w:t>0.316</w:t>
            </w:r>
          </w:p>
        </w:tc>
        <w:tc>
          <w:tcPr>
            <w:tcW w:w="1374" w:type="dxa"/>
          </w:tcPr>
          <w:p w14:paraId="275F0CF8" w14:textId="1F084981" w:rsidR="00B238E1" w:rsidRPr="00D30958" w:rsidRDefault="00FC385E" w:rsidP="00D30958">
            <w:r w:rsidRPr="00D30958">
              <w:t>2.93e+11</w:t>
            </w:r>
          </w:p>
        </w:tc>
      </w:tr>
      <w:tr w:rsidR="00B238E1" w:rsidRPr="00D30958" w14:paraId="230BBB12" w14:textId="77777777" w:rsidTr="00B13A70">
        <w:tc>
          <w:tcPr>
            <w:tcW w:w="2046" w:type="dxa"/>
            <w:tcBorders>
              <w:bottom w:val="single" w:sz="4" w:space="0" w:color="auto"/>
            </w:tcBorders>
          </w:tcPr>
          <w:p w14:paraId="6DDAB894" w14:textId="3FD80933" w:rsidR="00B238E1" w:rsidRPr="00D30958" w:rsidRDefault="00593879" w:rsidP="00D30958">
            <w:r w:rsidRPr="00D30958">
              <w:t>Congruence</w:t>
            </w:r>
            <w:r w:rsidR="00B238E1" w:rsidRPr="00D30958">
              <w:t xml:space="preserve"> x Group x Age</w:t>
            </w:r>
            <w:r w:rsidR="009C518D">
              <w:t xml:space="preserve"> *</w:t>
            </w:r>
          </w:p>
        </w:tc>
        <w:tc>
          <w:tcPr>
            <w:tcW w:w="1146" w:type="dxa"/>
            <w:tcBorders>
              <w:bottom w:val="single" w:sz="4" w:space="0" w:color="auto"/>
            </w:tcBorders>
          </w:tcPr>
          <w:p w14:paraId="7AE7EFB6" w14:textId="77777777" w:rsidR="00B238E1" w:rsidRPr="00D30958" w:rsidRDefault="00B238E1" w:rsidP="00D30958">
            <w:r w:rsidRPr="00D30958">
              <w:t>Within</w:t>
            </w:r>
          </w:p>
        </w:tc>
        <w:tc>
          <w:tcPr>
            <w:tcW w:w="1514" w:type="dxa"/>
            <w:tcBorders>
              <w:bottom w:val="single" w:sz="4" w:space="0" w:color="auto"/>
            </w:tcBorders>
          </w:tcPr>
          <w:p w14:paraId="2EE41354" w14:textId="668AD98B" w:rsidR="00B238E1" w:rsidRPr="00D30958" w:rsidRDefault="00CC784F" w:rsidP="00D30958">
            <w:r w:rsidRPr="00D30958">
              <w:t>2.982</w:t>
            </w:r>
          </w:p>
        </w:tc>
        <w:tc>
          <w:tcPr>
            <w:tcW w:w="1502" w:type="dxa"/>
            <w:tcBorders>
              <w:bottom w:val="single" w:sz="4" w:space="0" w:color="auto"/>
            </w:tcBorders>
          </w:tcPr>
          <w:p w14:paraId="7EC63AE1" w14:textId="5C8ACC4F" w:rsidR="00B238E1" w:rsidRPr="00D30958" w:rsidRDefault="00CC784F" w:rsidP="00D30958">
            <w:r w:rsidRPr="00D30958">
              <w:t>.088</w:t>
            </w:r>
          </w:p>
        </w:tc>
        <w:tc>
          <w:tcPr>
            <w:tcW w:w="1444" w:type="dxa"/>
            <w:tcBorders>
              <w:bottom w:val="single" w:sz="4" w:space="0" w:color="auto"/>
            </w:tcBorders>
          </w:tcPr>
          <w:p w14:paraId="15CDC0E1" w14:textId="4F3C3456" w:rsidR="00B238E1" w:rsidRPr="00D30958" w:rsidRDefault="00CC784F" w:rsidP="00D30958">
            <w:r w:rsidRPr="00D30958">
              <w:t>0.036</w:t>
            </w:r>
          </w:p>
        </w:tc>
        <w:tc>
          <w:tcPr>
            <w:tcW w:w="1374" w:type="dxa"/>
            <w:tcBorders>
              <w:bottom w:val="single" w:sz="4" w:space="0" w:color="auto"/>
            </w:tcBorders>
            <w:shd w:val="clear" w:color="auto" w:fill="auto"/>
          </w:tcPr>
          <w:p w14:paraId="116D2406" w14:textId="1A847582" w:rsidR="00B238E1" w:rsidRPr="00D30958" w:rsidRDefault="00FC385E" w:rsidP="00D30958">
            <w:r w:rsidRPr="00D30958">
              <w:t>3.61</w:t>
            </w:r>
          </w:p>
        </w:tc>
      </w:tr>
    </w:tbl>
    <w:p w14:paraId="7A87E7EC" w14:textId="21EF0262" w:rsidR="003E7418" w:rsidRDefault="00530B5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26FDE2EE" w14:textId="66EBE92F" w:rsidR="006314A9" w:rsidRPr="00D30958" w:rsidRDefault="00BB41A5" w:rsidP="00D30958">
      <w:r w:rsidRPr="00D30958">
        <w:t>Table S</w:t>
      </w:r>
      <w:r w:rsidR="006F0761">
        <w:t>4</w:t>
      </w:r>
      <w:r w:rsidRPr="00D30958">
        <w:t>: Results from Specific PIT (Grip Force)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6314A9" w:rsidRPr="00D30958" w14:paraId="16C7C2C8" w14:textId="77777777" w:rsidTr="00B9086B">
        <w:tc>
          <w:tcPr>
            <w:tcW w:w="2046" w:type="dxa"/>
            <w:tcBorders>
              <w:top w:val="single" w:sz="4" w:space="0" w:color="auto"/>
              <w:bottom w:val="single" w:sz="4" w:space="0" w:color="auto"/>
            </w:tcBorders>
          </w:tcPr>
          <w:p w14:paraId="6647CA5B" w14:textId="77777777" w:rsidR="006314A9" w:rsidRPr="00D30958" w:rsidRDefault="006314A9" w:rsidP="00D30958">
            <w:r w:rsidRPr="00D30958">
              <w:t>IV</w:t>
            </w:r>
          </w:p>
        </w:tc>
        <w:tc>
          <w:tcPr>
            <w:tcW w:w="1146" w:type="dxa"/>
            <w:tcBorders>
              <w:top w:val="single" w:sz="4" w:space="0" w:color="auto"/>
              <w:bottom w:val="single" w:sz="4" w:space="0" w:color="auto"/>
            </w:tcBorders>
          </w:tcPr>
          <w:p w14:paraId="6B2AEE08" w14:textId="77777777" w:rsidR="006314A9" w:rsidRPr="00D30958" w:rsidRDefault="006314A9" w:rsidP="00D30958">
            <w:r w:rsidRPr="00D30958">
              <w:t>Type of Effect</w:t>
            </w:r>
          </w:p>
        </w:tc>
        <w:tc>
          <w:tcPr>
            <w:tcW w:w="1514" w:type="dxa"/>
            <w:tcBorders>
              <w:top w:val="single" w:sz="4" w:space="0" w:color="auto"/>
              <w:bottom w:val="single" w:sz="4" w:space="0" w:color="auto"/>
            </w:tcBorders>
          </w:tcPr>
          <w:p w14:paraId="68FA951A" w14:textId="77777777" w:rsidR="006314A9" w:rsidRPr="00D30958" w:rsidRDefault="006314A9" w:rsidP="00D30958">
            <w:r w:rsidRPr="00D30958">
              <w:t>F (1,81)</w:t>
            </w:r>
          </w:p>
        </w:tc>
        <w:tc>
          <w:tcPr>
            <w:tcW w:w="1502" w:type="dxa"/>
            <w:tcBorders>
              <w:top w:val="single" w:sz="4" w:space="0" w:color="auto"/>
              <w:bottom w:val="single" w:sz="4" w:space="0" w:color="auto"/>
            </w:tcBorders>
          </w:tcPr>
          <w:p w14:paraId="7036EB5F" w14:textId="77777777" w:rsidR="006314A9" w:rsidRPr="00D30958" w:rsidRDefault="006314A9" w:rsidP="00D30958">
            <w:r w:rsidRPr="00D30958">
              <w:t>p-value</w:t>
            </w:r>
          </w:p>
        </w:tc>
        <w:tc>
          <w:tcPr>
            <w:tcW w:w="1444" w:type="dxa"/>
            <w:tcBorders>
              <w:top w:val="single" w:sz="4" w:space="0" w:color="auto"/>
              <w:bottom w:val="single" w:sz="4" w:space="0" w:color="auto"/>
            </w:tcBorders>
          </w:tcPr>
          <w:p w14:paraId="05F08F0E" w14:textId="77777777" w:rsidR="006314A9" w:rsidRPr="00D30958" w:rsidRDefault="006314A9"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78ACC328" w14:textId="77777777" w:rsidR="006314A9" w:rsidRPr="00D30958" w:rsidRDefault="006314A9" w:rsidP="00D30958">
            <w:pPr>
              <w:rPr>
                <w:vertAlign w:val="subscript"/>
              </w:rPr>
            </w:pPr>
            <w:r w:rsidRPr="00D30958">
              <w:t>BF</w:t>
            </w:r>
            <w:r w:rsidRPr="00D30958">
              <w:rPr>
                <w:vertAlign w:val="subscript"/>
              </w:rPr>
              <w:t>10</w:t>
            </w:r>
          </w:p>
        </w:tc>
      </w:tr>
      <w:tr w:rsidR="006314A9" w:rsidRPr="00D30958" w14:paraId="24F55498" w14:textId="77777777" w:rsidTr="00B9086B">
        <w:trPr>
          <w:trHeight w:val="416"/>
        </w:trPr>
        <w:tc>
          <w:tcPr>
            <w:tcW w:w="2046" w:type="dxa"/>
            <w:tcBorders>
              <w:top w:val="single" w:sz="4" w:space="0" w:color="auto"/>
            </w:tcBorders>
          </w:tcPr>
          <w:p w14:paraId="08881FD7" w14:textId="77777777" w:rsidR="006314A9" w:rsidRPr="00D30958" w:rsidRDefault="006314A9" w:rsidP="00D30958">
            <w:r w:rsidRPr="00D30958">
              <w:t>Group</w:t>
            </w:r>
          </w:p>
        </w:tc>
        <w:tc>
          <w:tcPr>
            <w:tcW w:w="1146" w:type="dxa"/>
            <w:tcBorders>
              <w:top w:val="single" w:sz="4" w:space="0" w:color="auto"/>
            </w:tcBorders>
          </w:tcPr>
          <w:p w14:paraId="693A42E2" w14:textId="77777777" w:rsidR="006314A9" w:rsidRPr="00D30958" w:rsidRDefault="006314A9" w:rsidP="00D30958">
            <w:r w:rsidRPr="00D30958">
              <w:t>Between</w:t>
            </w:r>
          </w:p>
        </w:tc>
        <w:tc>
          <w:tcPr>
            <w:tcW w:w="1514" w:type="dxa"/>
            <w:tcBorders>
              <w:top w:val="single" w:sz="4" w:space="0" w:color="auto"/>
            </w:tcBorders>
          </w:tcPr>
          <w:p w14:paraId="7B24D8C0" w14:textId="63D28849" w:rsidR="006314A9" w:rsidRPr="00D30958" w:rsidRDefault="00DF25FC" w:rsidP="00D30958">
            <w:r w:rsidRPr="00D30958">
              <w:t>1.51</w:t>
            </w:r>
          </w:p>
        </w:tc>
        <w:tc>
          <w:tcPr>
            <w:tcW w:w="1502" w:type="dxa"/>
            <w:tcBorders>
              <w:top w:val="single" w:sz="4" w:space="0" w:color="auto"/>
            </w:tcBorders>
          </w:tcPr>
          <w:p w14:paraId="4F9C393B" w14:textId="04E4C477" w:rsidR="006314A9" w:rsidRPr="00D30958" w:rsidRDefault="00DF25FC" w:rsidP="00D30958">
            <w:r w:rsidRPr="00D30958">
              <w:t>.222</w:t>
            </w:r>
          </w:p>
        </w:tc>
        <w:tc>
          <w:tcPr>
            <w:tcW w:w="1444" w:type="dxa"/>
            <w:tcBorders>
              <w:top w:val="single" w:sz="4" w:space="0" w:color="auto"/>
            </w:tcBorders>
          </w:tcPr>
          <w:p w14:paraId="374C7376" w14:textId="6B6D2A8E" w:rsidR="006314A9" w:rsidRPr="00D30958" w:rsidRDefault="00DF25FC" w:rsidP="00D30958">
            <w:r w:rsidRPr="00D30958">
              <w:t>0.018</w:t>
            </w:r>
          </w:p>
        </w:tc>
        <w:tc>
          <w:tcPr>
            <w:tcW w:w="1374" w:type="dxa"/>
            <w:tcBorders>
              <w:top w:val="single" w:sz="4" w:space="0" w:color="auto"/>
            </w:tcBorders>
          </w:tcPr>
          <w:p w14:paraId="0AF64658" w14:textId="7F071001" w:rsidR="006314A9" w:rsidRPr="00D30958" w:rsidRDefault="00FD6BC6" w:rsidP="00D30958">
            <w:r w:rsidRPr="00D30958">
              <w:t>0.440</w:t>
            </w:r>
          </w:p>
        </w:tc>
      </w:tr>
      <w:tr w:rsidR="006314A9" w:rsidRPr="00D30958" w14:paraId="68653FE5" w14:textId="77777777" w:rsidTr="00B9086B">
        <w:tc>
          <w:tcPr>
            <w:tcW w:w="2046" w:type="dxa"/>
          </w:tcPr>
          <w:p w14:paraId="72BB0EA7" w14:textId="1FD2EA92" w:rsidR="006314A9" w:rsidRPr="00D30958" w:rsidRDefault="006314A9" w:rsidP="00D30958">
            <w:r w:rsidRPr="00D30958">
              <w:t>Age</w:t>
            </w:r>
            <w:r w:rsidR="00034783">
              <w:t>*</w:t>
            </w:r>
          </w:p>
        </w:tc>
        <w:tc>
          <w:tcPr>
            <w:tcW w:w="1146" w:type="dxa"/>
          </w:tcPr>
          <w:p w14:paraId="0D2E08CB" w14:textId="77777777" w:rsidR="006314A9" w:rsidRPr="00D30958" w:rsidRDefault="006314A9" w:rsidP="00D30958">
            <w:r w:rsidRPr="00D30958">
              <w:t>Between</w:t>
            </w:r>
          </w:p>
        </w:tc>
        <w:tc>
          <w:tcPr>
            <w:tcW w:w="1514" w:type="dxa"/>
          </w:tcPr>
          <w:p w14:paraId="3A140B6B" w14:textId="5DC0AFD7" w:rsidR="006314A9" w:rsidRPr="00D30958" w:rsidRDefault="00DF25FC" w:rsidP="00D30958">
            <w:r w:rsidRPr="00D30958">
              <w:t>11.18</w:t>
            </w:r>
          </w:p>
        </w:tc>
        <w:tc>
          <w:tcPr>
            <w:tcW w:w="1502" w:type="dxa"/>
          </w:tcPr>
          <w:p w14:paraId="2E06E023" w14:textId="15C7B1A7" w:rsidR="006314A9" w:rsidRPr="00D30958" w:rsidRDefault="00DF25FC" w:rsidP="00D30958">
            <w:r w:rsidRPr="00D30958">
              <w:t>.001</w:t>
            </w:r>
          </w:p>
        </w:tc>
        <w:tc>
          <w:tcPr>
            <w:tcW w:w="1444" w:type="dxa"/>
          </w:tcPr>
          <w:p w14:paraId="58D17781" w14:textId="11FF34EF" w:rsidR="006314A9" w:rsidRPr="00D30958" w:rsidRDefault="00DF25FC" w:rsidP="00D30958">
            <w:r w:rsidRPr="00D30958">
              <w:t>0.121</w:t>
            </w:r>
          </w:p>
        </w:tc>
        <w:tc>
          <w:tcPr>
            <w:tcW w:w="1374" w:type="dxa"/>
          </w:tcPr>
          <w:p w14:paraId="76E27311" w14:textId="6851F189" w:rsidR="006314A9" w:rsidRPr="00D30958" w:rsidRDefault="00FD6BC6" w:rsidP="00D30958">
            <w:r w:rsidRPr="00D30958">
              <w:t>107.92</w:t>
            </w:r>
          </w:p>
        </w:tc>
      </w:tr>
      <w:tr w:rsidR="006314A9" w:rsidRPr="00D30958" w14:paraId="5C8D55EA" w14:textId="77777777" w:rsidTr="00B9086B">
        <w:tc>
          <w:tcPr>
            <w:tcW w:w="2046" w:type="dxa"/>
          </w:tcPr>
          <w:p w14:paraId="0F51239D" w14:textId="77777777" w:rsidR="006314A9" w:rsidRPr="00D30958" w:rsidRDefault="006314A9" w:rsidP="00D30958">
            <w:r w:rsidRPr="00D30958">
              <w:t xml:space="preserve">Group x </w:t>
            </w:r>
            <w:proofErr w:type="gramStart"/>
            <w:r w:rsidRPr="00D30958">
              <w:t>Age</w:t>
            </w:r>
            <w:proofErr w:type="gramEnd"/>
          </w:p>
          <w:p w14:paraId="36CFF555" w14:textId="77777777" w:rsidR="006314A9" w:rsidRPr="00D30958" w:rsidRDefault="006314A9" w:rsidP="00D30958"/>
        </w:tc>
        <w:tc>
          <w:tcPr>
            <w:tcW w:w="1146" w:type="dxa"/>
          </w:tcPr>
          <w:p w14:paraId="630399AA" w14:textId="77777777" w:rsidR="006314A9" w:rsidRPr="00D30958" w:rsidRDefault="006314A9" w:rsidP="00D30958">
            <w:r w:rsidRPr="00D30958">
              <w:t>Between</w:t>
            </w:r>
          </w:p>
        </w:tc>
        <w:tc>
          <w:tcPr>
            <w:tcW w:w="1514" w:type="dxa"/>
          </w:tcPr>
          <w:p w14:paraId="1C2AFC28" w14:textId="6B8A7FFE" w:rsidR="006314A9" w:rsidRPr="00D30958" w:rsidRDefault="00DF25FC" w:rsidP="00D30958">
            <w:r w:rsidRPr="00D30958">
              <w:t>1.06</w:t>
            </w:r>
          </w:p>
        </w:tc>
        <w:tc>
          <w:tcPr>
            <w:tcW w:w="1502" w:type="dxa"/>
          </w:tcPr>
          <w:p w14:paraId="38184580" w14:textId="12735ED0" w:rsidR="006314A9" w:rsidRPr="00D30958" w:rsidRDefault="00DF25FC" w:rsidP="00D30958">
            <w:r w:rsidRPr="00D30958">
              <w:t>.307</w:t>
            </w:r>
          </w:p>
        </w:tc>
        <w:tc>
          <w:tcPr>
            <w:tcW w:w="1444" w:type="dxa"/>
          </w:tcPr>
          <w:p w14:paraId="162F1778" w14:textId="67CA5D9C" w:rsidR="006314A9" w:rsidRPr="00D30958" w:rsidRDefault="00DF25FC" w:rsidP="00D30958">
            <w:r w:rsidRPr="00D30958">
              <w:t>0.013</w:t>
            </w:r>
          </w:p>
        </w:tc>
        <w:tc>
          <w:tcPr>
            <w:tcW w:w="1374" w:type="dxa"/>
          </w:tcPr>
          <w:p w14:paraId="27A41383" w14:textId="7CDEB38F" w:rsidR="006314A9" w:rsidRPr="00D30958" w:rsidRDefault="00FD6BC6" w:rsidP="00D30958">
            <w:r w:rsidRPr="00D30958">
              <w:t>0.3755</w:t>
            </w:r>
          </w:p>
        </w:tc>
      </w:tr>
      <w:tr w:rsidR="006314A9" w:rsidRPr="00D30958" w14:paraId="13AC531C" w14:textId="77777777" w:rsidTr="00B9086B">
        <w:tc>
          <w:tcPr>
            <w:tcW w:w="2046" w:type="dxa"/>
          </w:tcPr>
          <w:p w14:paraId="3525DD3B" w14:textId="63432945" w:rsidR="006314A9" w:rsidRPr="00D30958" w:rsidRDefault="00593879" w:rsidP="00D30958">
            <w:r w:rsidRPr="00D30958">
              <w:t>Congruence</w:t>
            </w:r>
            <w:r w:rsidR="00034783">
              <w:t>*</w:t>
            </w:r>
          </w:p>
          <w:p w14:paraId="08A4F781" w14:textId="77777777" w:rsidR="006314A9" w:rsidRPr="00D30958" w:rsidRDefault="006314A9" w:rsidP="00D30958"/>
        </w:tc>
        <w:tc>
          <w:tcPr>
            <w:tcW w:w="1146" w:type="dxa"/>
          </w:tcPr>
          <w:p w14:paraId="3BB7C5E3" w14:textId="77777777" w:rsidR="006314A9" w:rsidRPr="00D30958" w:rsidRDefault="006314A9" w:rsidP="00D30958">
            <w:r w:rsidRPr="00D30958">
              <w:t>Within</w:t>
            </w:r>
          </w:p>
        </w:tc>
        <w:tc>
          <w:tcPr>
            <w:tcW w:w="1514" w:type="dxa"/>
          </w:tcPr>
          <w:p w14:paraId="142F6DE2" w14:textId="3BFB0E84" w:rsidR="006314A9" w:rsidRPr="00D30958" w:rsidRDefault="00DF25FC" w:rsidP="00D30958">
            <w:r w:rsidRPr="00D30958">
              <w:t>5.349</w:t>
            </w:r>
          </w:p>
        </w:tc>
        <w:tc>
          <w:tcPr>
            <w:tcW w:w="1502" w:type="dxa"/>
          </w:tcPr>
          <w:p w14:paraId="7A973776" w14:textId="715F1B1D" w:rsidR="006314A9" w:rsidRPr="00D30958" w:rsidRDefault="00DF25FC" w:rsidP="00D30958">
            <w:r w:rsidRPr="00D30958">
              <w:t>.023</w:t>
            </w:r>
          </w:p>
        </w:tc>
        <w:tc>
          <w:tcPr>
            <w:tcW w:w="1444" w:type="dxa"/>
          </w:tcPr>
          <w:p w14:paraId="1637AB32" w14:textId="636090FC" w:rsidR="006314A9" w:rsidRPr="00D30958" w:rsidRDefault="00DF25FC" w:rsidP="00D30958">
            <w:r w:rsidRPr="00D30958">
              <w:t>.06</w:t>
            </w:r>
            <w:r w:rsidR="004F09A3" w:rsidRPr="00D30958">
              <w:t>2</w:t>
            </w:r>
          </w:p>
        </w:tc>
        <w:tc>
          <w:tcPr>
            <w:tcW w:w="1374" w:type="dxa"/>
          </w:tcPr>
          <w:p w14:paraId="70AF646B" w14:textId="50847246" w:rsidR="006314A9" w:rsidRPr="00D30958" w:rsidRDefault="0077408D" w:rsidP="00D30958">
            <w:r w:rsidRPr="00D30958">
              <w:t>0.791</w:t>
            </w:r>
          </w:p>
        </w:tc>
      </w:tr>
      <w:tr w:rsidR="006314A9" w:rsidRPr="00D30958" w14:paraId="52704C1C" w14:textId="77777777" w:rsidTr="00B9086B">
        <w:tc>
          <w:tcPr>
            <w:tcW w:w="2046" w:type="dxa"/>
          </w:tcPr>
          <w:p w14:paraId="54FD24EC" w14:textId="1615E6FD" w:rsidR="006314A9" w:rsidRPr="00D30958" w:rsidRDefault="00593879" w:rsidP="00D30958">
            <w:r w:rsidRPr="00D30958">
              <w:t>Congruence</w:t>
            </w:r>
            <w:r w:rsidR="006314A9" w:rsidRPr="00D30958">
              <w:t xml:space="preserve"> x Group</w:t>
            </w:r>
          </w:p>
          <w:p w14:paraId="0E7E6414" w14:textId="77777777" w:rsidR="006314A9" w:rsidRPr="00D30958" w:rsidRDefault="006314A9" w:rsidP="00D30958"/>
        </w:tc>
        <w:tc>
          <w:tcPr>
            <w:tcW w:w="1146" w:type="dxa"/>
          </w:tcPr>
          <w:p w14:paraId="21D20DC9" w14:textId="77777777" w:rsidR="006314A9" w:rsidRPr="00D30958" w:rsidRDefault="006314A9" w:rsidP="00D30958">
            <w:r w:rsidRPr="00D30958">
              <w:t>Within</w:t>
            </w:r>
          </w:p>
        </w:tc>
        <w:tc>
          <w:tcPr>
            <w:tcW w:w="1514" w:type="dxa"/>
          </w:tcPr>
          <w:p w14:paraId="1267AC8B" w14:textId="10D5C315" w:rsidR="006314A9" w:rsidRPr="00D30958" w:rsidRDefault="00DF25FC" w:rsidP="00D30958">
            <w:r w:rsidRPr="00D30958">
              <w:t>0.327</w:t>
            </w:r>
          </w:p>
        </w:tc>
        <w:tc>
          <w:tcPr>
            <w:tcW w:w="1502" w:type="dxa"/>
          </w:tcPr>
          <w:p w14:paraId="2E52FFC7" w14:textId="64963FE3" w:rsidR="006314A9" w:rsidRPr="00D30958" w:rsidRDefault="00DF25FC" w:rsidP="00D30958">
            <w:r w:rsidRPr="00D30958">
              <w:t>.569</w:t>
            </w:r>
          </w:p>
        </w:tc>
        <w:tc>
          <w:tcPr>
            <w:tcW w:w="1444" w:type="dxa"/>
          </w:tcPr>
          <w:p w14:paraId="412B405F" w14:textId="6FA06BAB" w:rsidR="006314A9" w:rsidRPr="00D30958" w:rsidRDefault="00DF25FC" w:rsidP="00D30958">
            <w:r w:rsidRPr="00D30958">
              <w:t>.004</w:t>
            </w:r>
          </w:p>
        </w:tc>
        <w:tc>
          <w:tcPr>
            <w:tcW w:w="1374" w:type="dxa"/>
          </w:tcPr>
          <w:p w14:paraId="33515680" w14:textId="79473E4E" w:rsidR="006314A9" w:rsidRPr="00D30958" w:rsidRDefault="00FD6BC6" w:rsidP="00D30958">
            <w:r w:rsidRPr="00D30958">
              <w:t>0.251</w:t>
            </w:r>
          </w:p>
        </w:tc>
      </w:tr>
      <w:tr w:rsidR="006314A9" w:rsidRPr="00D30958" w14:paraId="7111CE9E" w14:textId="77777777" w:rsidTr="00B9086B">
        <w:tc>
          <w:tcPr>
            <w:tcW w:w="2046" w:type="dxa"/>
          </w:tcPr>
          <w:p w14:paraId="39249F52" w14:textId="797D9ED4" w:rsidR="006314A9" w:rsidRPr="00D30958" w:rsidRDefault="00593879" w:rsidP="00D30958">
            <w:r w:rsidRPr="00D30958">
              <w:t>Congruence</w:t>
            </w:r>
            <w:r w:rsidR="006314A9" w:rsidRPr="00D30958">
              <w:t xml:space="preserve"> x Age</w:t>
            </w:r>
            <w:r w:rsidR="00034783">
              <w:t>*</w:t>
            </w:r>
          </w:p>
        </w:tc>
        <w:tc>
          <w:tcPr>
            <w:tcW w:w="1146" w:type="dxa"/>
          </w:tcPr>
          <w:p w14:paraId="4D00DBC3" w14:textId="77777777" w:rsidR="006314A9" w:rsidRPr="00D30958" w:rsidRDefault="006314A9" w:rsidP="00D30958">
            <w:r w:rsidRPr="00D30958">
              <w:t>Within</w:t>
            </w:r>
          </w:p>
        </w:tc>
        <w:tc>
          <w:tcPr>
            <w:tcW w:w="1514" w:type="dxa"/>
          </w:tcPr>
          <w:p w14:paraId="34FBB2EA" w14:textId="36E34D89" w:rsidR="006314A9" w:rsidRPr="00D30958" w:rsidRDefault="00DF25FC" w:rsidP="00D30958">
            <w:r w:rsidRPr="00D30958">
              <w:t>5.58</w:t>
            </w:r>
            <w:r w:rsidR="00CB4ADB" w:rsidRPr="00D30958">
              <w:t>7</w:t>
            </w:r>
          </w:p>
        </w:tc>
        <w:tc>
          <w:tcPr>
            <w:tcW w:w="1502" w:type="dxa"/>
          </w:tcPr>
          <w:p w14:paraId="370B8424" w14:textId="021A221C" w:rsidR="006314A9" w:rsidRPr="00D30958" w:rsidRDefault="00DF25FC" w:rsidP="00D30958">
            <w:r w:rsidRPr="00D30958">
              <w:t>.020</w:t>
            </w:r>
          </w:p>
        </w:tc>
        <w:tc>
          <w:tcPr>
            <w:tcW w:w="1444" w:type="dxa"/>
          </w:tcPr>
          <w:p w14:paraId="4FD91758" w14:textId="350963BE" w:rsidR="006314A9" w:rsidRPr="00D30958" w:rsidRDefault="00DF25FC" w:rsidP="00D30958">
            <w:r w:rsidRPr="00D30958">
              <w:t>.065</w:t>
            </w:r>
          </w:p>
        </w:tc>
        <w:tc>
          <w:tcPr>
            <w:tcW w:w="1374" w:type="dxa"/>
          </w:tcPr>
          <w:p w14:paraId="566162A2" w14:textId="28F448DF" w:rsidR="006314A9" w:rsidRPr="00D30958" w:rsidRDefault="00FD6BC6" w:rsidP="00D30958">
            <w:r w:rsidRPr="00D30958">
              <w:t>1.468</w:t>
            </w:r>
          </w:p>
        </w:tc>
      </w:tr>
      <w:tr w:rsidR="006314A9" w:rsidRPr="00D30958" w14:paraId="3711345D" w14:textId="77777777" w:rsidTr="00B9086B">
        <w:tc>
          <w:tcPr>
            <w:tcW w:w="2046" w:type="dxa"/>
            <w:tcBorders>
              <w:bottom w:val="single" w:sz="4" w:space="0" w:color="auto"/>
            </w:tcBorders>
          </w:tcPr>
          <w:p w14:paraId="53308792" w14:textId="56333226" w:rsidR="006314A9" w:rsidRPr="00D30958" w:rsidRDefault="00593879" w:rsidP="00D30958">
            <w:r w:rsidRPr="00D30958">
              <w:t>Congruence</w:t>
            </w:r>
            <w:r w:rsidR="006314A9" w:rsidRPr="00D30958">
              <w:t xml:space="preserve"> x Group x Age</w:t>
            </w:r>
          </w:p>
        </w:tc>
        <w:tc>
          <w:tcPr>
            <w:tcW w:w="1146" w:type="dxa"/>
            <w:tcBorders>
              <w:bottom w:val="single" w:sz="4" w:space="0" w:color="auto"/>
            </w:tcBorders>
          </w:tcPr>
          <w:p w14:paraId="07CDD5C4" w14:textId="77777777" w:rsidR="006314A9" w:rsidRPr="00D30958" w:rsidRDefault="006314A9" w:rsidP="00D30958">
            <w:r w:rsidRPr="00D30958">
              <w:t>Within</w:t>
            </w:r>
          </w:p>
        </w:tc>
        <w:tc>
          <w:tcPr>
            <w:tcW w:w="1514" w:type="dxa"/>
            <w:tcBorders>
              <w:bottom w:val="single" w:sz="4" w:space="0" w:color="auto"/>
            </w:tcBorders>
          </w:tcPr>
          <w:p w14:paraId="7E8E7EFD" w14:textId="7F368F97" w:rsidR="006314A9" w:rsidRPr="00D30958" w:rsidRDefault="00DF25FC" w:rsidP="00D30958">
            <w:r w:rsidRPr="00D30958">
              <w:t>0.184</w:t>
            </w:r>
          </w:p>
        </w:tc>
        <w:tc>
          <w:tcPr>
            <w:tcW w:w="1502" w:type="dxa"/>
            <w:tcBorders>
              <w:bottom w:val="single" w:sz="4" w:space="0" w:color="auto"/>
            </w:tcBorders>
          </w:tcPr>
          <w:p w14:paraId="3BAAB85B" w14:textId="28A36246" w:rsidR="006314A9" w:rsidRPr="00D30958" w:rsidRDefault="00DF25FC" w:rsidP="00D30958">
            <w:r w:rsidRPr="00D30958">
              <w:t>.669</w:t>
            </w:r>
          </w:p>
        </w:tc>
        <w:tc>
          <w:tcPr>
            <w:tcW w:w="1444" w:type="dxa"/>
            <w:tcBorders>
              <w:bottom w:val="single" w:sz="4" w:space="0" w:color="auto"/>
            </w:tcBorders>
          </w:tcPr>
          <w:p w14:paraId="1F6F4C0F" w14:textId="0149BB2B" w:rsidR="006314A9" w:rsidRPr="00D30958" w:rsidRDefault="00DF25FC" w:rsidP="00D30958">
            <w:r w:rsidRPr="00D30958">
              <w:t>.002</w:t>
            </w:r>
          </w:p>
        </w:tc>
        <w:tc>
          <w:tcPr>
            <w:tcW w:w="1374" w:type="dxa"/>
            <w:tcBorders>
              <w:bottom w:val="single" w:sz="4" w:space="0" w:color="auto"/>
            </w:tcBorders>
          </w:tcPr>
          <w:p w14:paraId="0BC59C7E" w14:textId="6D3AF620" w:rsidR="006314A9" w:rsidRPr="00D30958" w:rsidRDefault="00FD6BC6" w:rsidP="00D30958">
            <w:r w:rsidRPr="00D30958">
              <w:t>0.283</w:t>
            </w:r>
          </w:p>
        </w:tc>
      </w:tr>
    </w:tbl>
    <w:p w14:paraId="7CDAFC58" w14:textId="77777777" w:rsidR="00530B5D" w:rsidRPr="00D30958" w:rsidRDefault="00530B5D" w:rsidP="00530B5D">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7CBB7485" w14:textId="035DAEC8" w:rsidR="003979CA" w:rsidRPr="00D30958" w:rsidRDefault="00BB41A5" w:rsidP="00D30958">
      <w:r w:rsidRPr="00D30958">
        <w:lastRenderedPageBreak/>
        <w:t>Table S</w:t>
      </w:r>
      <w:r w:rsidR="006F0761">
        <w:t>5</w:t>
      </w:r>
      <w:r w:rsidRPr="00D30958">
        <w:t>: Results from General PIT (Proportion of Responses)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3979CA" w:rsidRPr="00D30958" w14:paraId="21A3B55F" w14:textId="77777777" w:rsidTr="00B9086B">
        <w:tc>
          <w:tcPr>
            <w:tcW w:w="2046" w:type="dxa"/>
            <w:tcBorders>
              <w:top w:val="single" w:sz="4" w:space="0" w:color="auto"/>
              <w:bottom w:val="single" w:sz="4" w:space="0" w:color="auto"/>
            </w:tcBorders>
          </w:tcPr>
          <w:p w14:paraId="50C127FE" w14:textId="77777777" w:rsidR="003979CA" w:rsidRPr="00D30958" w:rsidRDefault="003979CA" w:rsidP="00D30958">
            <w:r w:rsidRPr="00D30958">
              <w:t>IV</w:t>
            </w:r>
          </w:p>
        </w:tc>
        <w:tc>
          <w:tcPr>
            <w:tcW w:w="1146" w:type="dxa"/>
            <w:tcBorders>
              <w:top w:val="single" w:sz="4" w:space="0" w:color="auto"/>
              <w:bottom w:val="single" w:sz="4" w:space="0" w:color="auto"/>
            </w:tcBorders>
          </w:tcPr>
          <w:p w14:paraId="1D281B1C" w14:textId="77777777" w:rsidR="003979CA" w:rsidRPr="00D30958" w:rsidRDefault="003979CA" w:rsidP="00D30958">
            <w:r w:rsidRPr="00D30958">
              <w:t>Type of Effect</w:t>
            </w:r>
          </w:p>
        </w:tc>
        <w:tc>
          <w:tcPr>
            <w:tcW w:w="1514" w:type="dxa"/>
            <w:tcBorders>
              <w:top w:val="single" w:sz="4" w:space="0" w:color="auto"/>
              <w:bottom w:val="single" w:sz="4" w:space="0" w:color="auto"/>
            </w:tcBorders>
          </w:tcPr>
          <w:p w14:paraId="26A4C0DD" w14:textId="77777777" w:rsidR="003979CA" w:rsidRPr="00D30958" w:rsidRDefault="003979CA" w:rsidP="00D30958">
            <w:r w:rsidRPr="00D30958">
              <w:t>F (1,81)</w:t>
            </w:r>
          </w:p>
        </w:tc>
        <w:tc>
          <w:tcPr>
            <w:tcW w:w="1502" w:type="dxa"/>
            <w:tcBorders>
              <w:top w:val="single" w:sz="4" w:space="0" w:color="auto"/>
              <w:bottom w:val="single" w:sz="4" w:space="0" w:color="auto"/>
            </w:tcBorders>
          </w:tcPr>
          <w:p w14:paraId="1987A0E6" w14:textId="77777777" w:rsidR="003979CA" w:rsidRPr="00D30958" w:rsidRDefault="003979CA" w:rsidP="00D30958">
            <w:r w:rsidRPr="00D30958">
              <w:t>p-value</w:t>
            </w:r>
          </w:p>
        </w:tc>
        <w:tc>
          <w:tcPr>
            <w:tcW w:w="1444" w:type="dxa"/>
            <w:tcBorders>
              <w:top w:val="single" w:sz="4" w:space="0" w:color="auto"/>
              <w:bottom w:val="single" w:sz="4" w:space="0" w:color="auto"/>
            </w:tcBorders>
          </w:tcPr>
          <w:p w14:paraId="03345D64" w14:textId="77777777" w:rsidR="003979CA" w:rsidRPr="00D30958" w:rsidRDefault="003979CA"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0AEF83E6" w14:textId="77777777" w:rsidR="003979CA" w:rsidRPr="00D30958" w:rsidRDefault="003979CA" w:rsidP="00D30958">
            <w:pPr>
              <w:rPr>
                <w:vertAlign w:val="subscript"/>
              </w:rPr>
            </w:pPr>
            <w:r w:rsidRPr="00D30958">
              <w:t>BF</w:t>
            </w:r>
            <w:r w:rsidRPr="00D30958">
              <w:rPr>
                <w:vertAlign w:val="subscript"/>
              </w:rPr>
              <w:t>10</w:t>
            </w:r>
          </w:p>
        </w:tc>
      </w:tr>
      <w:tr w:rsidR="003979CA" w:rsidRPr="00D30958" w14:paraId="19192FED" w14:textId="77777777" w:rsidTr="00B9086B">
        <w:trPr>
          <w:trHeight w:val="416"/>
        </w:trPr>
        <w:tc>
          <w:tcPr>
            <w:tcW w:w="2046" w:type="dxa"/>
            <w:tcBorders>
              <w:top w:val="single" w:sz="4" w:space="0" w:color="auto"/>
            </w:tcBorders>
          </w:tcPr>
          <w:p w14:paraId="2071CB6E" w14:textId="77777777" w:rsidR="003979CA" w:rsidRPr="00D30958" w:rsidRDefault="003979CA" w:rsidP="00D30958">
            <w:r w:rsidRPr="00D30958">
              <w:t>Group</w:t>
            </w:r>
          </w:p>
        </w:tc>
        <w:tc>
          <w:tcPr>
            <w:tcW w:w="1146" w:type="dxa"/>
            <w:tcBorders>
              <w:top w:val="single" w:sz="4" w:space="0" w:color="auto"/>
            </w:tcBorders>
          </w:tcPr>
          <w:p w14:paraId="489601F5" w14:textId="77777777" w:rsidR="003979CA" w:rsidRPr="00D30958" w:rsidRDefault="003979CA" w:rsidP="00D30958">
            <w:r w:rsidRPr="00D30958">
              <w:t>Between</w:t>
            </w:r>
          </w:p>
        </w:tc>
        <w:tc>
          <w:tcPr>
            <w:tcW w:w="1514" w:type="dxa"/>
            <w:tcBorders>
              <w:top w:val="single" w:sz="4" w:space="0" w:color="auto"/>
            </w:tcBorders>
          </w:tcPr>
          <w:p w14:paraId="3DD5DEAC" w14:textId="081BC6C5" w:rsidR="003979CA" w:rsidRPr="00D30958" w:rsidRDefault="00D74FA0" w:rsidP="00D30958">
            <w:r w:rsidRPr="00D30958">
              <w:t>0</w:t>
            </w:r>
          </w:p>
        </w:tc>
        <w:tc>
          <w:tcPr>
            <w:tcW w:w="1502" w:type="dxa"/>
            <w:tcBorders>
              <w:top w:val="single" w:sz="4" w:space="0" w:color="auto"/>
            </w:tcBorders>
          </w:tcPr>
          <w:p w14:paraId="50CC335E" w14:textId="6E1B7786" w:rsidR="003979CA" w:rsidRPr="00D30958" w:rsidRDefault="00480FAA" w:rsidP="00D30958">
            <w:r w:rsidRPr="00D30958">
              <w:t>1.000</w:t>
            </w:r>
          </w:p>
        </w:tc>
        <w:tc>
          <w:tcPr>
            <w:tcW w:w="1444" w:type="dxa"/>
            <w:tcBorders>
              <w:top w:val="single" w:sz="4" w:space="0" w:color="auto"/>
            </w:tcBorders>
          </w:tcPr>
          <w:p w14:paraId="44DB708B" w14:textId="2EC55055" w:rsidR="003979CA" w:rsidRPr="00D30958" w:rsidRDefault="00480FAA" w:rsidP="00D30958">
            <w:r w:rsidRPr="00D30958">
              <w:t>0</w:t>
            </w:r>
          </w:p>
        </w:tc>
        <w:tc>
          <w:tcPr>
            <w:tcW w:w="1374" w:type="dxa"/>
            <w:tcBorders>
              <w:top w:val="single" w:sz="4" w:space="0" w:color="auto"/>
            </w:tcBorders>
          </w:tcPr>
          <w:p w14:paraId="317964B5" w14:textId="73A84357" w:rsidR="003979CA" w:rsidRPr="00D30958" w:rsidRDefault="00724362" w:rsidP="00D30958">
            <w:r w:rsidRPr="00D30958">
              <w:t>0.166</w:t>
            </w:r>
          </w:p>
        </w:tc>
      </w:tr>
      <w:tr w:rsidR="003979CA" w:rsidRPr="00D30958" w14:paraId="6590BAFF" w14:textId="77777777" w:rsidTr="00B9086B">
        <w:tc>
          <w:tcPr>
            <w:tcW w:w="2046" w:type="dxa"/>
          </w:tcPr>
          <w:p w14:paraId="7650451A" w14:textId="77777777" w:rsidR="003979CA" w:rsidRPr="00D30958" w:rsidRDefault="003979CA" w:rsidP="00D30958">
            <w:r w:rsidRPr="00D30958">
              <w:t>Age</w:t>
            </w:r>
          </w:p>
        </w:tc>
        <w:tc>
          <w:tcPr>
            <w:tcW w:w="1146" w:type="dxa"/>
          </w:tcPr>
          <w:p w14:paraId="0077E485" w14:textId="77777777" w:rsidR="003979CA" w:rsidRPr="00D30958" w:rsidRDefault="003979CA" w:rsidP="00D30958">
            <w:r w:rsidRPr="00D30958">
              <w:t>Between</w:t>
            </w:r>
          </w:p>
        </w:tc>
        <w:tc>
          <w:tcPr>
            <w:tcW w:w="1514" w:type="dxa"/>
          </w:tcPr>
          <w:p w14:paraId="12866F5A" w14:textId="58810F87" w:rsidR="003979CA" w:rsidRPr="00D30958" w:rsidRDefault="00D74FA0" w:rsidP="00D30958">
            <w:r w:rsidRPr="00D30958">
              <w:t>0</w:t>
            </w:r>
          </w:p>
        </w:tc>
        <w:tc>
          <w:tcPr>
            <w:tcW w:w="1502" w:type="dxa"/>
          </w:tcPr>
          <w:p w14:paraId="4A6A898A" w14:textId="3B29EBE4" w:rsidR="003979CA" w:rsidRPr="00D30958" w:rsidRDefault="00480FAA" w:rsidP="00D30958">
            <w:r w:rsidRPr="00D30958">
              <w:t>1.000</w:t>
            </w:r>
          </w:p>
        </w:tc>
        <w:tc>
          <w:tcPr>
            <w:tcW w:w="1444" w:type="dxa"/>
          </w:tcPr>
          <w:p w14:paraId="742B612A" w14:textId="524B4E89" w:rsidR="003979CA" w:rsidRPr="00D30958" w:rsidRDefault="00480FAA" w:rsidP="00D30958">
            <w:r w:rsidRPr="00D30958">
              <w:t>0</w:t>
            </w:r>
          </w:p>
        </w:tc>
        <w:tc>
          <w:tcPr>
            <w:tcW w:w="1374" w:type="dxa"/>
          </w:tcPr>
          <w:p w14:paraId="3F3B6B50" w14:textId="5239AF6A" w:rsidR="003979CA" w:rsidRPr="00D30958" w:rsidRDefault="00724362" w:rsidP="00D30958">
            <w:r w:rsidRPr="00D30958">
              <w:t>0.166</w:t>
            </w:r>
          </w:p>
        </w:tc>
      </w:tr>
      <w:tr w:rsidR="003979CA" w:rsidRPr="00D30958" w14:paraId="23FC33AA" w14:textId="77777777" w:rsidTr="00B9086B">
        <w:tc>
          <w:tcPr>
            <w:tcW w:w="2046" w:type="dxa"/>
          </w:tcPr>
          <w:p w14:paraId="7C62A7CB" w14:textId="77777777" w:rsidR="003979CA" w:rsidRPr="00D30958" w:rsidRDefault="003979CA" w:rsidP="00D30958">
            <w:r w:rsidRPr="00D30958">
              <w:t xml:space="preserve">Group x </w:t>
            </w:r>
            <w:proofErr w:type="gramStart"/>
            <w:r w:rsidRPr="00D30958">
              <w:t>Age</w:t>
            </w:r>
            <w:proofErr w:type="gramEnd"/>
          </w:p>
          <w:p w14:paraId="6FCC0ACF" w14:textId="77777777" w:rsidR="003979CA" w:rsidRPr="00D30958" w:rsidRDefault="003979CA" w:rsidP="00D30958"/>
        </w:tc>
        <w:tc>
          <w:tcPr>
            <w:tcW w:w="1146" w:type="dxa"/>
          </w:tcPr>
          <w:p w14:paraId="01C78EFB" w14:textId="77777777" w:rsidR="003979CA" w:rsidRPr="00D30958" w:rsidRDefault="003979CA" w:rsidP="00D30958">
            <w:r w:rsidRPr="00D30958">
              <w:t>Between</w:t>
            </w:r>
          </w:p>
        </w:tc>
        <w:tc>
          <w:tcPr>
            <w:tcW w:w="1514" w:type="dxa"/>
          </w:tcPr>
          <w:p w14:paraId="5FC4D653" w14:textId="5616F4D3" w:rsidR="003979CA" w:rsidRPr="00D30958" w:rsidRDefault="00D74FA0" w:rsidP="00D30958">
            <w:r w:rsidRPr="00D30958">
              <w:t>0</w:t>
            </w:r>
          </w:p>
        </w:tc>
        <w:tc>
          <w:tcPr>
            <w:tcW w:w="1502" w:type="dxa"/>
          </w:tcPr>
          <w:p w14:paraId="1D5F0F44" w14:textId="61934FD1" w:rsidR="003979CA" w:rsidRPr="00D30958" w:rsidRDefault="00480FAA" w:rsidP="00D30958">
            <w:r w:rsidRPr="00D30958">
              <w:t>1.000</w:t>
            </w:r>
          </w:p>
        </w:tc>
        <w:tc>
          <w:tcPr>
            <w:tcW w:w="1444" w:type="dxa"/>
          </w:tcPr>
          <w:p w14:paraId="62D95767" w14:textId="6B69E129" w:rsidR="003979CA" w:rsidRPr="00D30958" w:rsidRDefault="00480FAA" w:rsidP="00D30958">
            <w:r w:rsidRPr="00D30958">
              <w:t>0</w:t>
            </w:r>
          </w:p>
        </w:tc>
        <w:tc>
          <w:tcPr>
            <w:tcW w:w="1374" w:type="dxa"/>
          </w:tcPr>
          <w:p w14:paraId="46FAF0FF" w14:textId="68B713BC" w:rsidR="003979CA" w:rsidRPr="00D30958" w:rsidRDefault="00724362" w:rsidP="00D30958">
            <w:r w:rsidRPr="00D30958">
              <w:t>0.219</w:t>
            </w:r>
          </w:p>
        </w:tc>
      </w:tr>
      <w:tr w:rsidR="003979CA" w:rsidRPr="00D30958" w14:paraId="5072C1B9" w14:textId="77777777" w:rsidTr="00B9086B">
        <w:tc>
          <w:tcPr>
            <w:tcW w:w="2046" w:type="dxa"/>
          </w:tcPr>
          <w:p w14:paraId="1D56D01C" w14:textId="3C06E80D" w:rsidR="003979CA" w:rsidRPr="00D30958" w:rsidRDefault="00A74E76" w:rsidP="00D30958">
            <w:r>
              <w:t>Stimulus-Type</w:t>
            </w:r>
            <w:r w:rsidR="00034783">
              <w:t>*</w:t>
            </w:r>
          </w:p>
          <w:p w14:paraId="267A835D" w14:textId="77777777" w:rsidR="003979CA" w:rsidRPr="00D30958" w:rsidRDefault="003979CA" w:rsidP="00D30958"/>
        </w:tc>
        <w:tc>
          <w:tcPr>
            <w:tcW w:w="1146" w:type="dxa"/>
          </w:tcPr>
          <w:p w14:paraId="450E3B4F" w14:textId="77777777" w:rsidR="003979CA" w:rsidRPr="00D30958" w:rsidRDefault="003979CA" w:rsidP="00D30958">
            <w:r w:rsidRPr="00D30958">
              <w:t>Within</w:t>
            </w:r>
          </w:p>
        </w:tc>
        <w:tc>
          <w:tcPr>
            <w:tcW w:w="1514" w:type="dxa"/>
          </w:tcPr>
          <w:p w14:paraId="4E062C33" w14:textId="7F7F7787" w:rsidR="003979CA" w:rsidRPr="00D30958" w:rsidRDefault="00480FAA" w:rsidP="00D30958">
            <w:r w:rsidRPr="00D30958">
              <w:t>57.984</w:t>
            </w:r>
          </w:p>
        </w:tc>
        <w:tc>
          <w:tcPr>
            <w:tcW w:w="1502" w:type="dxa"/>
          </w:tcPr>
          <w:p w14:paraId="5DDA8CF2" w14:textId="015317D1" w:rsidR="003979CA" w:rsidRPr="00D30958" w:rsidRDefault="00480FAA" w:rsidP="00D30958">
            <w:r w:rsidRPr="00D30958">
              <w:t>&lt; .001</w:t>
            </w:r>
          </w:p>
        </w:tc>
        <w:tc>
          <w:tcPr>
            <w:tcW w:w="1444" w:type="dxa"/>
          </w:tcPr>
          <w:p w14:paraId="245E19C0" w14:textId="3EC1BEE7" w:rsidR="003979CA" w:rsidRPr="00D30958" w:rsidRDefault="00480FAA" w:rsidP="00D30958">
            <w:r w:rsidRPr="00D30958">
              <w:t>0.417</w:t>
            </w:r>
          </w:p>
        </w:tc>
        <w:tc>
          <w:tcPr>
            <w:tcW w:w="1374" w:type="dxa"/>
          </w:tcPr>
          <w:p w14:paraId="490E9B90" w14:textId="2C0D619A" w:rsidR="003979CA" w:rsidRPr="00D30958" w:rsidRDefault="00724362" w:rsidP="00D30958">
            <w:r w:rsidRPr="00D30958">
              <w:t>2.103e+17</w:t>
            </w:r>
          </w:p>
        </w:tc>
      </w:tr>
      <w:tr w:rsidR="003979CA" w:rsidRPr="00D30958" w14:paraId="0DC4CDAA" w14:textId="77777777" w:rsidTr="00B9086B">
        <w:tc>
          <w:tcPr>
            <w:tcW w:w="2046" w:type="dxa"/>
          </w:tcPr>
          <w:p w14:paraId="5D7EAAF3" w14:textId="700119CE" w:rsidR="003979CA" w:rsidRPr="00D30958" w:rsidRDefault="00A74E76" w:rsidP="00D30958">
            <w:r>
              <w:t>Stimulus-Type</w:t>
            </w:r>
            <w:r w:rsidR="003979CA" w:rsidRPr="00D30958">
              <w:t xml:space="preserve"> x Group</w:t>
            </w:r>
          </w:p>
          <w:p w14:paraId="5F7116D3" w14:textId="77777777" w:rsidR="003979CA" w:rsidRPr="00D30958" w:rsidRDefault="003979CA" w:rsidP="00D30958"/>
        </w:tc>
        <w:tc>
          <w:tcPr>
            <w:tcW w:w="1146" w:type="dxa"/>
          </w:tcPr>
          <w:p w14:paraId="108581BC" w14:textId="77777777" w:rsidR="003979CA" w:rsidRPr="00D30958" w:rsidRDefault="003979CA" w:rsidP="00D30958">
            <w:r w:rsidRPr="00D30958">
              <w:t>Within</w:t>
            </w:r>
          </w:p>
        </w:tc>
        <w:tc>
          <w:tcPr>
            <w:tcW w:w="1514" w:type="dxa"/>
          </w:tcPr>
          <w:p w14:paraId="6CCEBE0B" w14:textId="023091DB" w:rsidR="003979CA" w:rsidRPr="00D30958" w:rsidRDefault="00480FAA" w:rsidP="00D30958">
            <w:r w:rsidRPr="00D30958">
              <w:t>0.000293</w:t>
            </w:r>
          </w:p>
        </w:tc>
        <w:tc>
          <w:tcPr>
            <w:tcW w:w="1502" w:type="dxa"/>
          </w:tcPr>
          <w:p w14:paraId="525DA767" w14:textId="2D3FF14D" w:rsidR="003979CA" w:rsidRPr="00D30958" w:rsidRDefault="00480FAA" w:rsidP="00D30958">
            <w:r w:rsidRPr="00D30958">
              <w:t>.957</w:t>
            </w:r>
          </w:p>
        </w:tc>
        <w:tc>
          <w:tcPr>
            <w:tcW w:w="1444" w:type="dxa"/>
          </w:tcPr>
          <w:p w14:paraId="6DEBFA8C" w14:textId="0918E8A6" w:rsidR="003979CA" w:rsidRPr="00D30958" w:rsidRDefault="00480FAA" w:rsidP="00D30958">
            <w:r w:rsidRPr="00D30958">
              <w:t>0</w:t>
            </w:r>
          </w:p>
        </w:tc>
        <w:tc>
          <w:tcPr>
            <w:tcW w:w="1374" w:type="dxa"/>
          </w:tcPr>
          <w:p w14:paraId="10F7CECA" w14:textId="7570B7B9" w:rsidR="003979CA" w:rsidRPr="00D30958" w:rsidRDefault="00724362" w:rsidP="00D30958">
            <w:r w:rsidRPr="00D30958">
              <w:t>0.225</w:t>
            </w:r>
          </w:p>
        </w:tc>
      </w:tr>
      <w:tr w:rsidR="003979CA" w:rsidRPr="00D30958" w14:paraId="1E36A493" w14:textId="77777777" w:rsidTr="00B9086B">
        <w:tc>
          <w:tcPr>
            <w:tcW w:w="2046" w:type="dxa"/>
          </w:tcPr>
          <w:p w14:paraId="5212A1AA" w14:textId="7547E0EE" w:rsidR="003979CA" w:rsidRPr="00D30958" w:rsidRDefault="00A74E76" w:rsidP="00D30958">
            <w:r>
              <w:t>Stimulus-Type</w:t>
            </w:r>
            <w:r w:rsidR="003979CA" w:rsidRPr="00D30958">
              <w:t xml:space="preserve"> x Age</w:t>
            </w:r>
            <w:r w:rsidR="00034783">
              <w:t>*</w:t>
            </w:r>
          </w:p>
        </w:tc>
        <w:tc>
          <w:tcPr>
            <w:tcW w:w="1146" w:type="dxa"/>
          </w:tcPr>
          <w:p w14:paraId="2FD0C55C" w14:textId="77777777" w:rsidR="003979CA" w:rsidRPr="00D30958" w:rsidRDefault="003979CA" w:rsidP="00D30958">
            <w:r w:rsidRPr="00D30958">
              <w:t>Within</w:t>
            </w:r>
          </w:p>
        </w:tc>
        <w:tc>
          <w:tcPr>
            <w:tcW w:w="1514" w:type="dxa"/>
          </w:tcPr>
          <w:p w14:paraId="773022A6" w14:textId="442128C4" w:rsidR="003979CA" w:rsidRPr="00D30958" w:rsidRDefault="00480FAA" w:rsidP="00D30958">
            <w:r w:rsidRPr="00D30958">
              <w:t>4.563</w:t>
            </w:r>
          </w:p>
        </w:tc>
        <w:tc>
          <w:tcPr>
            <w:tcW w:w="1502" w:type="dxa"/>
          </w:tcPr>
          <w:p w14:paraId="0CAE3E68" w14:textId="6EA15A6B" w:rsidR="003979CA" w:rsidRPr="00D30958" w:rsidRDefault="00480FAA" w:rsidP="00D30958">
            <w:r w:rsidRPr="00D30958">
              <w:t>.036</w:t>
            </w:r>
          </w:p>
        </w:tc>
        <w:tc>
          <w:tcPr>
            <w:tcW w:w="1444" w:type="dxa"/>
          </w:tcPr>
          <w:p w14:paraId="139CD840" w14:textId="4DC272C4" w:rsidR="003979CA" w:rsidRPr="00D30958" w:rsidRDefault="00480FAA" w:rsidP="00D30958">
            <w:r w:rsidRPr="00D30958">
              <w:t>.053</w:t>
            </w:r>
          </w:p>
        </w:tc>
        <w:tc>
          <w:tcPr>
            <w:tcW w:w="1374" w:type="dxa"/>
          </w:tcPr>
          <w:p w14:paraId="0320D922" w14:textId="708E0337" w:rsidR="003979CA" w:rsidRPr="00D30958" w:rsidRDefault="00724362" w:rsidP="00D30958">
            <w:r w:rsidRPr="00D30958">
              <w:t>10.41</w:t>
            </w:r>
          </w:p>
        </w:tc>
      </w:tr>
      <w:tr w:rsidR="003979CA" w:rsidRPr="00D30958" w14:paraId="09BECD3C" w14:textId="77777777" w:rsidTr="00B9086B">
        <w:tc>
          <w:tcPr>
            <w:tcW w:w="2046" w:type="dxa"/>
            <w:tcBorders>
              <w:bottom w:val="single" w:sz="4" w:space="0" w:color="auto"/>
            </w:tcBorders>
          </w:tcPr>
          <w:p w14:paraId="3154703A" w14:textId="618CF648" w:rsidR="003979CA" w:rsidRPr="00D30958" w:rsidRDefault="00A74E76" w:rsidP="00D30958">
            <w:r>
              <w:t>Stimulus-Type</w:t>
            </w:r>
            <w:r w:rsidR="00480FAA" w:rsidRPr="00D30958">
              <w:t xml:space="preserve"> </w:t>
            </w:r>
            <w:r w:rsidR="003979CA" w:rsidRPr="00D30958">
              <w:t>x Group x Age</w:t>
            </w:r>
          </w:p>
        </w:tc>
        <w:tc>
          <w:tcPr>
            <w:tcW w:w="1146" w:type="dxa"/>
            <w:tcBorders>
              <w:bottom w:val="single" w:sz="4" w:space="0" w:color="auto"/>
            </w:tcBorders>
          </w:tcPr>
          <w:p w14:paraId="0F621CDE" w14:textId="77777777" w:rsidR="003979CA" w:rsidRPr="00D30958" w:rsidRDefault="003979CA" w:rsidP="00D30958">
            <w:r w:rsidRPr="00D30958">
              <w:t>Within</w:t>
            </w:r>
          </w:p>
        </w:tc>
        <w:tc>
          <w:tcPr>
            <w:tcW w:w="1514" w:type="dxa"/>
            <w:tcBorders>
              <w:bottom w:val="single" w:sz="4" w:space="0" w:color="auto"/>
            </w:tcBorders>
          </w:tcPr>
          <w:p w14:paraId="41FA222D" w14:textId="39F4B923" w:rsidR="003979CA" w:rsidRPr="00D30958" w:rsidRDefault="00480FAA" w:rsidP="00D30958">
            <w:r w:rsidRPr="00D30958">
              <w:t>1.499</w:t>
            </w:r>
          </w:p>
        </w:tc>
        <w:tc>
          <w:tcPr>
            <w:tcW w:w="1502" w:type="dxa"/>
            <w:tcBorders>
              <w:bottom w:val="single" w:sz="4" w:space="0" w:color="auto"/>
            </w:tcBorders>
          </w:tcPr>
          <w:p w14:paraId="33FDF4A9" w14:textId="377E3EF8" w:rsidR="003979CA" w:rsidRPr="00D30958" w:rsidRDefault="00480FAA" w:rsidP="00D30958">
            <w:r w:rsidRPr="00D30958">
              <w:t>.224</w:t>
            </w:r>
          </w:p>
        </w:tc>
        <w:tc>
          <w:tcPr>
            <w:tcW w:w="1444" w:type="dxa"/>
            <w:tcBorders>
              <w:bottom w:val="single" w:sz="4" w:space="0" w:color="auto"/>
            </w:tcBorders>
          </w:tcPr>
          <w:p w14:paraId="309FC8D8" w14:textId="42FD89F3" w:rsidR="003979CA" w:rsidRPr="00D30958" w:rsidRDefault="00480FAA" w:rsidP="00D30958">
            <w:r w:rsidRPr="00D30958">
              <w:t>.018</w:t>
            </w:r>
          </w:p>
        </w:tc>
        <w:tc>
          <w:tcPr>
            <w:tcW w:w="1374" w:type="dxa"/>
            <w:tcBorders>
              <w:bottom w:val="single" w:sz="4" w:space="0" w:color="auto"/>
            </w:tcBorders>
          </w:tcPr>
          <w:p w14:paraId="7CE8CAF3" w14:textId="5EBFEDE9" w:rsidR="003979CA" w:rsidRPr="00D30958" w:rsidRDefault="00724362" w:rsidP="00D30958">
            <w:r w:rsidRPr="00D30958">
              <w:t>1.13</w:t>
            </w:r>
          </w:p>
        </w:tc>
      </w:tr>
    </w:tbl>
    <w:p w14:paraId="716EE813" w14:textId="77777777" w:rsidR="001F376C" w:rsidRDefault="00530B5D" w:rsidP="00D30958">
      <w:pPr>
        <w:rPr>
          <w:sz w:val="18"/>
          <w:szCs w:val="18"/>
        </w:rPr>
      </w:pPr>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203BF382" w14:textId="77D110AE" w:rsidR="003B7DDA" w:rsidRPr="00D30958" w:rsidRDefault="006A034A" w:rsidP="00D30958">
      <w:r w:rsidRPr="00D30958">
        <w:t>Table S</w:t>
      </w:r>
      <w:r w:rsidR="006F0761">
        <w:t>6</w:t>
      </w:r>
      <w:r w:rsidRPr="00D30958">
        <w:t>: Results from General PIT (Grip Force)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3B7DDA" w:rsidRPr="00D30958" w14:paraId="1F561720" w14:textId="77777777" w:rsidTr="00B9086B">
        <w:tc>
          <w:tcPr>
            <w:tcW w:w="2046" w:type="dxa"/>
            <w:tcBorders>
              <w:top w:val="single" w:sz="4" w:space="0" w:color="auto"/>
              <w:bottom w:val="single" w:sz="4" w:space="0" w:color="auto"/>
            </w:tcBorders>
          </w:tcPr>
          <w:p w14:paraId="7604CFCA" w14:textId="77777777" w:rsidR="003B7DDA" w:rsidRPr="00D30958" w:rsidRDefault="003B7DDA" w:rsidP="00D30958">
            <w:r w:rsidRPr="00D30958">
              <w:t>IV</w:t>
            </w:r>
          </w:p>
        </w:tc>
        <w:tc>
          <w:tcPr>
            <w:tcW w:w="1146" w:type="dxa"/>
            <w:tcBorders>
              <w:top w:val="single" w:sz="4" w:space="0" w:color="auto"/>
              <w:bottom w:val="single" w:sz="4" w:space="0" w:color="auto"/>
            </w:tcBorders>
          </w:tcPr>
          <w:p w14:paraId="31A47BE2" w14:textId="77777777" w:rsidR="003B7DDA" w:rsidRPr="00D30958" w:rsidRDefault="003B7DDA" w:rsidP="00D30958">
            <w:r w:rsidRPr="00D30958">
              <w:t>Type of Effect</w:t>
            </w:r>
          </w:p>
        </w:tc>
        <w:tc>
          <w:tcPr>
            <w:tcW w:w="1514" w:type="dxa"/>
            <w:tcBorders>
              <w:top w:val="single" w:sz="4" w:space="0" w:color="auto"/>
              <w:bottom w:val="single" w:sz="4" w:space="0" w:color="auto"/>
            </w:tcBorders>
          </w:tcPr>
          <w:p w14:paraId="0E315E8D" w14:textId="77777777" w:rsidR="003B7DDA" w:rsidRPr="00D30958" w:rsidRDefault="003B7DDA" w:rsidP="00D30958">
            <w:r w:rsidRPr="00D30958">
              <w:t>F (1,81)</w:t>
            </w:r>
          </w:p>
        </w:tc>
        <w:tc>
          <w:tcPr>
            <w:tcW w:w="1502" w:type="dxa"/>
            <w:tcBorders>
              <w:top w:val="single" w:sz="4" w:space="0" w:color="auto"/>
              <w:bottom w:val="single" w:sz="4" w:space="0" w:color="auto"/>
            </w:tcBorders>
          </w:tcPr>
          <w:p w14:paraId="17050BB6" w14:textId="77777777" w:rsidR="003B7DDA" w:rsidRPr="00D30958" w:rsidRDefault="003B7DDA" w:rsidP="00D30958">
            <w:r w:rsidRPr="00D30958">
              <w:t>p-value</w:t>
            </w:r>
          </w:p>
        </w:tc>
        <w:tc>
          <w:tcPr>
            <w:tcW w:w="1444" w:type="dxa"/>
            <w:tcBorders>
              <w:top w:val="single" w:sz="4" w:space="0" w:color="auto"/>
              <w:bottom w:val="single" w:sz="4" w:space="0" w:color="auto"/>
            </w:tcBorders>
          </w:tcPr>
          <w:p w14:paraId="379EF958" w14:textId="77777777" w:rsidR="003B7DDA" w:rsidRPr="00D30958" w:rsidRDefault="003B7DDA"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68D06F98" w14:textId="77777777" w:rsidR="003B7DDA" w:rsidRPr="00D30958" w:rsidRDefault="003B7DDA" w:rsidP="00D30958">
            <w:pPr>
              <w:rPr>
                <w:vertAlign w:val="subscript"/>
              </w:rPr>
            </w:pPr>
            <w:r w:rsidRPr="00D30958">
              <w:t>BF</w:t>
            </w:r>
            <w:r w:rsidRPr="00D30958">
              <w:rPr>
                <w:vertAlign w:val="subscript"/>
              </w:rPr>
              <w:t>10</w:t>
            </w:r>
          </w:p>
        </w:tc>
      </w:tr>
      <w:tr w:rsidR="003B7DDA" w:rsidRPr="00D30958" w14:paraId="07BC5D8B" w14:textId="77777777" w:rsidTr="00B9086B">
        <w:trPr>
          <w:trHeight w:val="416"/>
        </w:trPr>
        <w:tc>
          <w:tcPr>
            <w:tcW w:w="2046" w:type="dxa"/>
            <w:tcBorders>
              <w:top w:val="single" w:sz="4" w:space="0" w:color="auto"/>
            </w:tcBorders>
          </w:tcPr>
          <w:p w14:paraId="44C1F899" w14:textId="77777777" w:rsidR="003B7DDA" w:rsidRPr="00D30958" w:rsidRDefault="003B7DDA" w:rsidP="00D30958">
            <w:r w:rsidRPr="00D30958">
              <w:t>Group</w:t>
            </w:r>
          </w:p>
        </w:tc>
        <w:tc>
          <w:tcPr>
            <w:tcW w:w="1146" w:type="dxa"/>
            <w:tcBorders>
              <w:top w:val="single" w:sz="4" w:space="0" w:color="auto"/>
            </w:tcBorders>
          </w:tcPr>
          <w:p w14:paraId="606AD47B" w14:textId="77777777" w:rsidR="003B7DDA" w:rsidRPr="00D30958" w:rsidRDefault="003B7DDA" w:rsidP="00D30958">
            <w:r w:rsidRPr="00D30958">
              <w:t>Between</w:t>
            </w:r>
          </w:p>
        </w:tc>
        <w:tc>
          <w:tcPr>
            <w:tcW w:w="1514" w:type="dxa"/>
            <w:tcBorders>
              <w:top w:val="single" w:sz="4" w:space="0" w:color="auto"/>
            </w:tcBorders>
          </w:tcPr>
          <w:p w14:paraId="7D6656C9" w14:textId="1087E46C" w:rsidR="003B7DDA" w:rsidRPr="00D30958" w:rsidRDefault="007A6030" w:rsidP="00D30958">
            <w:r w:rsidRPr="00D30958">
              <w:t>0.441</w:t>
            </w:r>
          </w:p>
        </w:tc>
        <w:tc>
          <w:tcPr>
            <w:tcW w:w="1502" w:type="dxa"/>
            <w:tcBorders>
              <w:top w:val="single" w:sz="4" w:space="0" w:color="auto"/>
            </w:tcBorders>
          </w:tcPr>
          <w:p w14:paraId="5A1C50A2" w14:textId="52DF79F2" w:rsidR="003B7DDA" w:rsidRPr="00D30958" w:rsidRDefault="007A6030" w:rsidP="00D30958">
            <w:r w:rsidRPr="00D30958">
              <w:t>.509</w:t>
            </w:r>
          </w:p>
        </w:tc>
        <w:tc>
          <w:tcPr>
            <w:tcW w:w="1444" w:type="dxa"/>
            <w:tcBorders>
              <w:top w:val="single" w:sz="4" w:space="0" w:color="auto"/>
            </w:tcBorders>
          </w:tcPr>
          <w:p w14:paraId="0B4E3B2F" w14:textId="63F11876" w:rsidR="003B7DDA" w:rsidRPr="00D30958" w:rsidRDefault="007A6030" w:rsidP="00D30958">
            <w:r w:rsidRPr="00D30958">
              <w:t>0.005</w:t>
            </w:r>
          </w:p>
        </w:tc>
        <w:tc>
          <w:tcPr>
            <w:tcW w:w="1374" w:type="dxa"/>
            <w:tcBorders>
              <w:top w:val="single" w:sz="4" w:space="0" w:color="auto"/>
            </w:tcBorders>
          </w:tcPr>
          <w:p w14:paraId="534135DE" w14:textId="56C6D493" w:rsidR="003B7DDA" w:rsidRPr="00D30958" w:rsidRDefault="00CA7B6A" w:rsidP="00D30958">
            <w:r w:rsidRPr="00D30958">
              <w:t>0.242</w:t>
            </w:r>
          </w:p>
        </w:tc>
      </w:tr>
      <w:tr w:rsidR="003B7DDA" w:rsidRPr="00D30958" w14:paraId="486265CE" w14:textId="77777777" w:rsidTr="00B9086B">
        <w:tc>
          <w:tcPr>
            <w:tcW w:w="2046" w:type="dxa"/>
          </w:tcPr>
          <w:p w14:paraId="605D5371" w14:textId="77777777" w:rsidR="003B7DDA" w:rsidRPr="00D30958" w:rsidRDefault="003B7DDA" w:rsidP="00D30958">
            <w:r w:rsidRPr="00D30958">
              <w:t>Age</w:t>
            </w:r>
          </w:p>
        </w:tc>
        <w:tc>
          <w:tcPr>
            <w:tcW w:w="1146" w:type="dxa"/>
          </w:tcPr>
          <w:p w14:paraId="77570DDC" w14:textId="77777777" w:rsidR="003B7DDA" w:rsidRPr="00D30958" w:rsidRDefault="003B7DDA" w:rsidP="00D30958">
            <w:r w:rsidRPr="00D30958">
              <w:t>Between</w:t>
            </w:r>
          </w:p>
        </w:tc>
        <w:tc>
          <w:tcPr>
            <w:tcW w:w="1514" w:type="dxa"/>
          </w:tcPr>
          <w:p w14:paraId="61BB9BC5" w14:textId="6C6F6624" w:rsidR="003B7DDA" w:rsidRPr="00D30958" w:rsidRDefault="007A6030" w:rsidP="00D30958">
            <w:r w:rsidRPr="00D30958">
              <w:t>8.554</w:t>
            </w:r>
          </w:p>
        </w:tc>
        <w:tc>
          <w:tcPr>
            <w:tcW w:w="1502" w:type="dxa"/>
          </w:tcPr>
          <w:p w14:paraId="7553AF4D" w14:textId="1169566A" w:rsidR="003B7DDA" w:rsidRPr="00D30958" w:rsidRDefault="007A6030" w:rsidP="00D30958">
            <w:r w:rsidRPr="00D30958">
              <w:t>.004</w:t>
            </w:r>
          </w:p>
        </w:tc>
        <w:tc>
          <w:tcPr>
            <w:tcW w:w="1444" w:type="dxa"/>
          </w:tcPr>
          <w:p w14:paraId="26791BE7" w14:textId="181E7812" w:rsidR="003B7DDA" w:rsidRPr="00D30958" w:rsidRDefault="007A6030" w:rsidP="00D30958">
            <w:r w:rsidRPr="00D30958">
              <w:t>0.096</w:t>
            </w:r>
          </w:p>
        </w:tc>
        <w:tc>
          <w:tcPr>
            <w:tcW w:w="1374" w:type="dxa"/>
          </w:tcPr>
          <w:p w14:paraId="0F303B5F" w14:textId="1F95A2EF" w:rsidR="003B7DDA" w:rsidRPr="00D30958" w:rsidRDefault="00CA7B6A" w:rsidP="00D30958">
            <w:r w:rsidRPr="00D30958">
              <w:t>57.47</w:t>
            </w:r>
          </w:p>
        </w:tc>
      </w:tr>
      <w:tr w:rsidR="003B7DDA" w:rsidRPr="00D30958" w14:paraId="3C373FA0" w14:textId="77777777" w:rsidTr="00B9086B">
        <w:tc>
          <w:tcPr>
            <w:tcW w:w="2046" w:type="dxa"/>
          </w:tcPr>
          <w:p w14:paraId="01E875D1" w14:textId="77777777" w:rsidR="003B7DDA" w:rsidRPr="00D30958" w:rsidRDefault="003B7DDA" w:rsidP="00D30958">
            <w:r w:rsidRPr="00D30958">
              <w:t xml:space="preserve">Group x </w:t>
            </w:r>
            <w:proofErr w:type="gramStart"/>
            <w:r w:rsidRPr="00D30958">
              <w:t>Age</w:t>
            </w:r>
            <w:proofErr w:type="gramEnd"/>
          </w:p>
          <w:p w14:paraId="4DFC8E91" w14:textId="77777777" w:rsidR="003B7DDA" w:rsidRPr="00D30958" w:rsidRDefault="003B7DDA" w:rsidP="00D30958"/>
        </w:tc>
        <w:tc>
          <w:tcPr>
            <w:tcW w:w="1146" w:type="dxa"/>
          </w:tcPr>
          <w:p w14:paraId="6CF640FE" w14:textId="77777777" w:rsidR="003B7DDA" w:rsidRPr="00D30958" w:rsidRDefault="003B7DDA" w:rsidP="00D30958">
            <w:r w:rsidRPr="00D30958">
              <w:t>Between</w:t>
            </w:r>
          </w:p>
        </w:tc>
        <w:tc>
          <w:tcPr>
            <w:tcW w:w="1514" w:type="dxa"/>
          </w:tcPr>
          <w:p w14:paraId="3E284BD5" w14:textId="5DBC50AE" w:rsidR="003B7DDA" w:rsidRPr="00D30958" w:rsidRDefault="007A6030" w:rsidP="00D30958">
            <w:r w:rsidRPr="00D30958">
              <w:t>0.814</w:t>
            </w:r>
          </w:p>
        </w:tc>
        <w:tc>
          <w:tcPr>
            <w:tcW w:w="1502" w:type="dxa"/>
          </w:tcPr>
          <w:p w14:paraId="2AF1F216" w14:textId="582A00A7" w:rsidR="003B7DDA" w:rsidRPr="00D30958" w:rsidRDefault="007A6030" w:rsidP="00D30958">
            <w:r w:rsidRPr="00D30958">
              <w:t>.370</w:t>
            </w:r>
          </w:p>
        </w:tc>
        <w:tc>
          <w:tcPr>
            <w:tcW w:w="1444" w:type="dxa"/>
          </w:tcPr>
          <w:p w14:paraId="1EE10951" w14:textId="2EF0D9DD" w:rsidR="003B7DDA" w:rsidRPr="00D30958" w:rsidRDefault="007A6030" w:rsidP="00D30958">
            <w:r w:rsidRPr="00D30958">
              <w:t>.010</w:t>
            </w:r>
          </w:p>
        </w:tc>
        <w:tc>
          <w:tcPr>
            <w:tcW w:w="1374" w:type="dxa"/>
          </w:tcPr>
          <w:p w14:paraId="3A2F1B4E" w14:textId="6D9C88DA" w:rsidR="003B7DDA" w:rsidRPr="00D30958" w:rsidRDefault="00CA7B6A" w:rsidP="00D30958">
            <w:r w:rsidRPr="00D30958">
              <w:t>0.405</w:t>
            </w:r>
          </w:p>
        </w:tc>
      </w:tr>
      <w:tr w:rsidR="003B7DDA" w:rsidRPr="00D30958" w14:paraId="09EBE03E" w14:textId="77777777" w:rsidTr="00B9086B">
        <w:tc>
          <w:tcPr>
            <w:tcW w:w="2046" w:type="dxa"/>
          </w:tcPr>
          <w:p w14:paraId="2E90B11F" w14:textId="2A79CBF6" w:rsidR="003B7DDA" w:rsidRPr="00D30958" w:rsidRDefault="007F287C" w:rsidP="00D30958">
            <w:r>
              <w:t>Stimulus-Type</w:t>
            </w:r>
            <w:r w:rsidR="00034783">
              <w:t>*</w:t>
            </w:r>
          </w:p>
          <w:p w14:paraId="7FE7BD7C" w14:textId="77777777" w:rsidR="003B7DDA" w:rsidRPr="00D30958" w:rsidRDefault="003B7DDA" w:rsidP="00D30958"/>
        </w:tc>
        <w:tc>
          <w:tcPr>
            <w:tcW w:w="1146" w:type="dxa"/>
          </w:tcPr>
          <w:p w14:paraId="785D4C55" w14:textId="77777777" w:rsidR="003B7DDA" w:rsidRPr="00D30958" w:rsidRDefault="003B7DDA" w:rsidP="00D30958">
            <w:r w:rsidRPr="00D30958">
              <w:t>Within</w:t>
            </w:r>
          </w:p>
        </w:tc>
        <w:tc>
          <w:tcPr>
            <w:tcW w:w="1514" w:type="dxa"/>
          </w:tcPr>
          <w:p w14:paraId="2E4656AF" w14:textId="6B5E449C" w:rsidR="003B7DDA" w:rsidRPr="00D30958" w:rsidRDefault="007A6030" w:rsidP="00D30958">
            <w:r w:rsidRPr="00D30958">
              <w:t>12.469</w:t>
            </w:r>
          </w:p>
        </w:tc>
        <w:tc>
          <w:tcPr>
            <w:tcW w:w="1502" w:type="dxa"/>
          </w:tcPr>
          <w:p w14:paraId="5B785083" w14:textId="647431E3" w:rsidR="003B7DDA" w:rsidRPr="00D30958" w:rsidRDefault="007A6030" w:rsidP="00D30958">
            <w:r w:rsidRPr="00D30958">
              <w:t>&lt; .001</w:t>
            </w:r>
          </w:p>
        </w:tc>
        <w:tc>
          <w:tcPr>
            <w:tcW w:w="1444" w:type="dxa"/>
          </w:tcPr>
          <w:p w14:paraId="31B5A2BC" w14:textId="350B939A" w:rsidR="003B7DDA" w:rsidRPr="00D30958" w:rsidRDefault="007A6030" w:rsidP="00D30958">
            <w:r w:rsidRPr="00D30958">
              <w:t>0.133</w:t>
            </w:r>
          </w:p>
        </w:tc>
        <w:tc>
          <w:tcPr>
            <w:tcW w:w="1374" w:type="dxa"/>
          </w:tcPr>
          <w:p w14:paraId="2030C46A" w14:textId="28777B42" w:rsidR="003B7DDA" w:rsidRPr="00D30958" w:rsidRDefault="00CA7B6A" w:rsidP="00D30958">
            <w:r w:rsidRPr="00D30958">
              <w:t>2.507</w:t>
            </w:r>
          </w:p>
        </w:tc>
      </w:tr>
      <w:tr w:rsidR="003B7DDA" w:rsidRPr="00D30958" w14:paraId="1E29C59C" w14:textId="77777777" w:rsidTr="00B9086B">
        <w:tc>
          <w:tcPr>
            <w:tcW w:w="2046" w:type="dxa"/>
          </w:tcPr>
          <w:p w14:paraId="390653CF" w14:textId="1D9273D0" w:rsidR="003B7DDA" w:rsidRPr="00D30958" w:rsidRDefault="007F287C" w:rsidP="00D30958">
            <w:r>
              <w:t>Stimulus-Type</w:t>
            </w:r>
            <w:r w:rsidR="003B7DDA" w:rsidRPr="00D30958">
              <w:t xml:space="preserve"> x Group</w:t>
            </w:r>
          </w:p>
          <w:p w14:paraId="42CA0943" w14:textId="77777777" w:rsidR="003B7DDA" w:rsidRPr="00D30958" w:rsidRDefault="003B7DDA" w:rsidP="00D30958"/>
        </w:tc>
        <w:tc>
          <w:tcPr>
            <w:tcW w:w="1146" w:type="dxa"/>
          </w:tcPr>
          <w:p w14:paraId="5BD219BE" w14:textId="77777777" w:rsidR="003B7DDA" w:rsidRPr="00D30958" w:rsidRDefault="003B7DDA" w:rsidP="00D30958">
            <w:r w:rsidRPr="00D30958">
              <w:t>Within</w:t>
            </w:r>
          </w:p>
        </w:tc>
        <w:tc>
          <w:tcPr>
            <w:tcW w:w="1514" w:type="dxa"/>
          </w:tcPr>
          <w:p w14:paraId="26327607" w14:textId="047B41A7" w:rsidR="003B7DDA" w:rsidRPr="00D30958" w:rsidRDefault="007A6030" w:rsidP="00D30958">
            <w:r w:rsidRPr="00D30958">
              <w:t>1.805</w:t>
            </w:r>
          </w:p>
        </w:tc>
        <w:tc>
          <w:tcPr>
            <w:tcW w:w="1502" w:type="dxa"/>
          </w:tcPr>
          <w:p w14:paraId="78E6A283" w14:textId="7045A0FF" w:rsidR="003B7DDA" w:rsidRPr="00D30958" w:rsidRDefault="007A6030" w:rsidP="00D30958">
            <w:r w:rsidRPr="00D30958">
              <w:t>.183</w:t>
            </w:r>
          </w:p>
        </w:tc>
        <w:tc>
          <w:tcPr>
            <w:tcW w:w="1444" w:type="dxa"/>
          </w:tcPr>
          <w:p w14:paraId="42F56FBB" w14:textId="664452DA" w:rsidR="003B7DDA" w:rsidRPr="00D30958" w:rsidRDefault="00C01CAE" w:rsidP="00D30958">
            <w:r w:rsidRPr="00D30958">
              <w:t>0</w:t>
            </w:r>
            <w:r w:rsidR="007A6030" w:rsidRPr="00D30958">
              <w:t>.022</w:t>
            </w:r>
          </w:p>
        </w:tc>
        <w:tc>
          <w:tcPr>
            <w:tcW w:w="1374" w:type="dxa"/>
          </w:tcPr>
          <w:p w14:paraId="5CCC2163" w14:textId="1098A9C3" w:rsidR="003B7DDA" w:rsidRPr="00D30958" w:rsidRDefault="00CA7B6A" w:rsidP="00D30958">
            <w:r w:rsidRPr="00D30958">
              <w:t>0.328</w:t>
            </w:r>
          </w:p>
        </w:tc>
      </w:tr>
      <w:tr w:rsidR="003B7DDA" w:rsidRPr="00D30958" w14:paraId="21F381DB" w14:textId="77777777" w:rsidTr="00B9086B">
        <w:tc>
          <w:tcPr>
            <w:tcW w:w="2046" w:type="dxa"/>
          </w:tcPr>
          <w:p w14:paraId="438EA1B3" w14:textId="1671A511" w:rsidR="003B7DDA" w:rsidRPr="00D30958" w:rsidRDefault="007F287C" w:rsidP="00D30958">
            <w:r>
              <w:t>Stimulus-Type</w:t>
            </w:r>
            <w:r w:rsidR="003B7DDA" w:rsidRPr="00D30958">
              <w:t xml:space="preserve"> x Age</w:t>
            </w:r>
          </w:p>
        </w:tc>
        <w:tc>
          <w:tcPr>
            <w:tcW w:w="1146" w:type="dxa"/>
          </w:tcPr>
          <w:p w14:paraId="51DE3A6D" w14:textId="77777777" w:rsidR="003B7DDA" w:rsidRPr="00D30958" w:rsidRDefault="003B7DDA" w:rsidP="00D30958">
            <w:r w:rsidRPr="00D30958">
              <w:t>Within</w:t>
            </w:r>
          </w:p>
        </w:tc>
        <w:tc>
          <w:tcPr>
            <w:tcW w:w="1514" w:type="dxa"/>
          </w:tcPr>
          <w:p w14:paraId="55743EBD" w14:textId="5C0010FD" w:rsidR="003B7DDA" w:rsidRPr="00D30958" w:rsidRDefault="00C01CAE" w:rsidP="00D30958">
            <w:r w:rsidRPr="00D30958">
              <w:t>3.213</w:t>
            </w:r>
          </w:p>
        </w:tc>
        <w:tc>
          <w:tcPr>
            <w:tcW w:w="1502" w:type="dxa"/>
          </w:tcPr>
          <w:p w14:paraId="6797BC03" w14:textId="3E8968F8" w:rsidR="003B7DDA" w:rsidRPr="00D30958" w:rsidRDefault="00C01CAE" w:rsidP="00D30958">
            <w:r w:rsidRPr="00D30958">
              <w:t>.077</w:t>
            </w:r>
          </w:p>
        </w:tc>
        <w:tc>
          <w:tcPr>
            <w:tcW w:w="1444" w:type="dxa"/>
          </w:tcPr>
          <w:p w14:paraId="4314B9BF" w14:textId="744716D8" w:rsidR="003B7DDA" w:rsidRPr="00D30958" w:rsidRDefault="00C01CAE" w:rsidP="00D30958">
            <w:r w:rsidRPr="00D30958">
              <w:t>0.038</w:t>
            </w:r>
          </w:p>
        </w:tc>
        <w:tc>
          <w:tcPr>
            <w:tcW w:w="1374" w:type="dxa"/>
          </w:tcPr>
          <w:p w14:paraId="0D26BB7E" w14:textId="7239E3DD" w:rsidR="003B7DDA" w:rsidRPr="00D30958" w:rsidRDefault="00CA7B6A" w:rsidP="00D30958">
            <w:r w:rsidRPr="00D30958">
              <w:t>0.445</w:t>
            </w:r>
          </w:p>
        </w:tc>
      </w:tr>
      <w:tr w:rsidR="00C01CAE" w:rsidRPr="00D30958" w14:paraId="46C4291E" w14:textId="77777777" w:rsidTr="00B9086B">
        <w:tc>
          <w:tcPr>
            <w:tcW w:w="2046" w:type="dxa"/>
            <w:tcBorders>
              <w:bottom w:val="single" w:sz="4" w:space="0" w:color="auto"/>
            </w:tcBorders>
          </w:tcPr>
          <w:p w14:paraId="15C96110" w14:textId="20D640FD" w:rsidR="00C01CAE" w:rsidRPr="00D30958" w:rsidRDefault="007F287C" w:rsidP="00D30958">
            <w:r>
              <w:t>Stimulus-Type</w:t>
            </w:r>
            <w:r w:rsidR="00C01CAE" w:rsidRPr="00D30958">
              <w:t xml:space="preserve"> x Group x Age</w:t>
            </w:r>
          </w:p>
        </w:tc>
        <w:tc>
          <w:tcPr>
            <w:tcW w:w="1146" w:type="dxa"/>
            <w:tcBorders>
              <w:bottom w:val="single" w:sz="4" w:space="0" w:color="auto"/>
            </w:tcBorders>
          </w:tcPr>
          <w:p w14:paraId="699D669F" w14:textId="77777777" w:rsidR="00C01CAE" w:rsidRPr="00D30958" w:rsidRDefault="00C01CAE" w:rsidP="00D30958">
            <w:r w:rsidRPr="00D30958">
              <w:t>Within</w:t>
            </w:r>
          </w:p>
        </w:tc>
        <w:tc>
          <w:tcPr>
            <w:tcW w:w="1514" w:type="dxa"/>
            <w:tcBorders>
              <w:bottom w:val="single" w:sz="4" w:space="0" w:color="auto"/>
            </w:tcBorders>
          </w:tcPr>
          <w:p w14:paraId="5676CA5C" w14:textId="1E0D7B54" w:rsidR="00C01CAE" w:rsidRPr="00D30958" w:rsidRDefault="00C01CAE" w:rsidP="00D30958">
            <w:r w:rsidRPr="00D30958">
              <w:t>0.218</w:t>
            </w:r>
          </w:p>
        </w:tc>
        <w:tc>
          <w:tcPr>
            <w:tcW w:w="1502" w:type="dxa"/>
            <w:tcBorders>
              <w:bottom w:val="single" w:sz="4" w:space="0" w:color="auto"/>
            </w:tcBorders>
          </w:tcPr>
          <w:p w14:paraId="263E1B24" w14:textId="0641049C" w:rsidR="00C01CAE" w:rsidRPr="00D30958" w:rsidRDefault="00C01CAE" w:rsidP="00D30958">
            <w:r w:rsidRPr="00D30958">
              <w:t>.642</w:t>
            </w:r>
          </w:p>
        </w:tc>
        <w:tc>
          <w:tcPr>
            <w:tcW w:w="1444" w:type="dxa"/>
            <w:tcBorders>
              <w:bottom w:val="single" w:sz="4" w:space="0" w:color="auto"/>
            </w:tcBorders>
          </w:tcPr>
          <w:p w14:paraId="37A40740" w14:textId="075A85E7" w:rsidR="00C01CAE" w:rsidRPr="00D30958" w:rsidRDefault="00C01CAE" w:rsidP="00D30958">
            <w:r w:rsidRPr="00D30958">
              <w:t>0.003</w:t>
            </w:r>
          </w:p>
        </w:tc>
        <w:tc>
          <w:tcPr>
            <w:tcW w:w="1374" w:type="dxa"/>
            <w:tcBorders>
              <w:bottom w:val="single" w:sz="4" w:space="0" w:color="auto"/>
            </w:tcBorders>
          </w:tcPr>
          <w:p w14:paraId="2AB6ED8E" w14:textId="42228DB3" w:rsidR="00C01CAE" w:rsidRPr="00D30958" w:rsidRDefault="00CA7B6A" w:rsidP="00D30958">
            <w:r w:rsidRPr="00D30958">
              <w:t>0.482</w:t>
            </w:r>
          </w:p>
        </w:tc>
      </w:tr>
    </w:tbl>
    <w:p w14:paraId="356434EC" w14:textId="77777777" w:rsidR="00530B5D" w:rsidRDefault="00530B5D" w:rsidP="00D30958">
      <w:pPr>
        <w:rPr>
          <w:sz w:val="18"/>
          <w:szCs w:val="18"/>
        </w:rPr>
      </w:pPr>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014B25CC" w14:textId="77777777" w:rsidR="00426C2B" w:rsidRDefault="00426C2B" w:rsidP="00D30958">
      <w:pPr>
        <w:rPr>
          <w:u w:val="single"/>
        </w:rPr>
      </w:pPr>
    </w:p>
    <w:p w14:paraId="4ABB6855" w14:textId="043F090F" w:rsidR="00175D1E" w:rsidRPr="00530B5D" w:rsidRDefault="00175D1E" w:rsidP="00D30958">
      <w:r w:rsidRPr="00D30958">
        <w:rPr>
          <w:u w:val="single"/>
        </w:rPr>
        <w:t>Checking results without potential non-learners</w:t>
      </w:r>
    </w:p>
    <w:p w14:paraId="2FF06D59" w14:textId="5687EC25" w:rsidR="009929E1" w:rsidRPr="00D30958" w:rsidRDefault="009929E1" w:rsidP="00D30958">
      <w:r w:rsidRPr="00D30958">
        <w:t>Table S</w:t>
      </w:r>
      <w:r w:rsidR="006F0761">
        <w:t>7</w:t>
      </w:r>
      <w:r w:rsidRPr="00D30958">
        <w:t>: Results from Specific PIT (Proportion of Responses) ANOVA</w:t>
      </w:r>
      <w:r w:rsidR="0058546E" w:rsidRPr="00D30958">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9929E1" w:rsidRPr="00D30958" w14:paraId="5C9E9FA7" w14:textId="77777777" w:rsidTr="00A20639">
        <w:tc>
          <w:tcPr>
            <w:tcW w:w="2046" w:type="dxa"/>
            <w:tcBorders>
              <w:top w:val="single" w:sz="4" w:space="0" w:color="auto"/>
              <w:bottom w:val="single" w:sz="4" w:space="0" w:color="auto"/>
            </w:tcBorders>
          </w:tcPr>
          <w:p w14:paraId="359FB8D6" w14:textId="77777777" w:rsidR="009929E1" w:rsidRPr="00D30958" w:rsidRDefault="009929E1" w:rsidP="00D30958">
            <w:r w:rsidRPr="00D30958">
              <w:t>IV</w:t>
            </w:r>
          </w:p>
        </w:tc>
        <w:tc>
          <w:tcPr>
            <w:tcW w:w="1146" w:type="dxa"/>
            <w:tcBorders>
              <w:top w:val="single" w:sz="4" w:space="0" w:color="auto"/>
              <w:bottom w:val="single" w:sz="4" w:space="0" w:color="auto"/>
            </w:tcBorders>
          </w:tcPr>
          <w:p w14:paraId="4B82CAD9" w14:textId="77777777" w:rsidR="009929E1" w:rsidRPr="00D30958" w:rsidRDefault="009929E1" w:rsidP="00D30958">
            <w:r w:rsidRPr="00D30958">
              <w:t>Type of Effect</w:t>
            </w:r>
          </w:p>
        </w:tc>
        <w:tc>
          <w:tcPr>
            <w:tcW w:w="1514" w:type="dxa"/>
            <w:tcBorders>
              <w:top w:val="single" w:sz="4" w:space="0" w:color="auto"/>
              <w:bottom w:val="single" w:sz="4" w:space="0" w:color="auto"/>
            </w:tcBorders>
          </w:tcPr>
          <w:p w14:paraId="73ACD041" w14:textId="3A0656DC" w:rsidR="009929E1" w:rsidRPr="00D30958" w:rsidRDefault="009929E1" w:rsidP="00D30958">
            <w:r w:rsidRPr="00D30958">
              <w:t>F (1,</w:t>
            </w:r>
            <w:r w:rsidR="00413AEC" w:rsidRPr="00D30958">
              <w:t>76</w:t>
            </w:r>
            <w:r w:rsidRPr="00D30958">
              <w:t>)</w:t>
            </w:r>
          </w:p>
        </w:tc>
        <w:tc>
          <w:tcPr>
            <w:tcW w:w="1502" w:type="dxa"/>
            <w:tcBorders>
              <w:top w:val="single" w:sz="4" w:space="0" w:color="auto"/>
              <w:bottom w:val="single" w:sz="4" w:space="0" w:color="auto"/>
            </w:tcBorders>
          </w:tcPr>
          <w:p w14:paraId="47BE3D42" w14:textId="77777777" w:rsidR="009929E1" w:rsidRPr="00D30958" w:rsidRDefault="009929E1" w:rsidP="00D30958">
            <w:r w:rsidRPr="00D30958">
              <w:t>p-value</w:t>
            </w:r>
          </w:p>
        </w:tc>
        <w:tc>
          <w:tcPr>
            <w:tcW w:w="1444" w:type="dxa"/>
            <w:tcBorders>
              <w:top w:val="single" w:sz="4" w:space="0" w:color="auto"/>
              <w:bottom w:val="single" w:sz="4" w:space="0" w:color="auto"/>
            </w:tcBorders>
          </w:tcPr>
          <w:p w14:paraId="6840D954" w14:textId="77777777" w:rsidR="009929E1" w:rsidRPr="00D30958" w:rsidRDefault="009929E1"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1ADE48E1" w14:textId="77777777" w:rsidR="009929E1" w:rsidRPr="00D30958" w:rsidRDefault="009929E1" w:rsidP="00D30958">
            <w:pPr>
              <w:rPr>
                <w:vertAlign w:val="subscript"/>
              </w:rPr>
            </w:pPr>
            <w:r w:rsidRPr="00D30958">
              <w:t>BF</w:t>
            </w:r>
            <w:r w:rsidRPr="00D30958">
              <w:rPr>
                <w:vertAlign w:val="subscript"/>
              </w:rPr>
              <w:t>10</w:t>
            </w:r>
          </w:p>
        </w:tc>
      </w:tr>
      <w:tr w:rsidR="009929E1" w:rsidRPr="00D30958" w14:paraId="790A7225" w14:textId="77777777" w:rsidTr="00A20639">
        <w:trPr>
          <w:trHeight w:val="416"/>
        </w:trPr>
        <w:tc>
          <w:tcPr>
            <w:tcW w:w="2046" w:type="dxa"/>
            <w:tcBorders>
              <w:top w:val="single" w:sz="4" w:space="0" w:color="auto"/>
            </w:tcBorders>
          </w:tcPr>
          <w:p w14:paraId="4C5FA12F" w14:textId="77777777" w:rsidR="009929E1" w:rsidRPr="00D30958" w:rsidRDefault="009929E1" w:rsidP="00D30958">
            <w:r w:rsidRPr="00D30958">
              <w:t>Group</w:t>
            </w:r>
          </w:p>
        </w:tc>
        <w:tc>
          <w:tcPr>
            <w:tcW w:w="1146" w:type="dxa"/>
            <w:tcBorders>
              <w:top w:val="single" w:sz="4" w:space="0" w:color="auto"/>
            </w:tcBorders>
          </w:tcPr>
          <w:p w14:paraId="0BB767E9" w14:textId="77777777" w:rsidR="009929E1" w:rsidRPr="00D30958" w:rsidRDefault="009929E1" w:rsidP="00D30958">
            <w:r w:rsidRPr="00D30958">
              <w:t>Between</w:t>
            </w:r>
          </w:p>
        </w:tc>
        <w:tc>
          <w:tcPr>
            <w:tcW w:w="1514" w:type="dxa"/>
            <w:tcBorders>
              <w:top w:val="single" w:sz="4" w:space="0" w:color="auto"/>
            </w:tcBorders>
          </w:tcPr>
          <w:p w14:paraId="161A1556" w14:textId="0BE114ED" w:rsidR="009929E1" w:rsidRPr="00D30958" w:rsidRDefault="007E671D" w:rsidP="00D30958">
            <w:r w:rsidRPr="00D30958">
              <w:t>2.95e-15</w:t>
            </w:r>
          </w:p>
        </w:tc>
        <w:tc>
          <w:tcPr>
            <w:tcW w:w="1502" w:type="dxa"/>
            <w:tcBorders>
              <w:top w:val="single" w:sz="4" w:space="0" w:color="auto"/>
            </w:tcBorders>
          </w:tcPr>
          <w:p w14:paraId="01B146DC" w14:textId="7967BCB2" w:rsidR="009929E1" w:rsidRPr="00D30958" w:rsidRDefault="007E671D" w:rsidP="00D30958">
            <w:r w:rsidRPr="00D30958">
              <w:t>1.00</w:t>
            </w:r>
          </w:p>
        </w:tc>
        <w:tc>
          <w:tcPr>
            <w:tcW w:w="1444" w:type="dxa"/>
            <w:tcBorders>
              <w:top w:val="single" w:sz="4" w:space="0" w:color="auto"/>
            </w:tcBorders>
          </w:tcPr>
          <w:p w14:paraId="08F80565" w14:textId="18D2406F" w:rsidR="009929E1" w:rsidRPr="00D30958" w:rsidRDefault="007E671D" w:rsidP="00D30958">
            <w:r w:rsidRPr="00D30958">
              <w:t>3.89e-17</w:t>
            </w:r>
          </w:p>
        </w:tc>
        <w:tc>
          <w:tcPr>
            <w:tcW w:w="1374" w:type="dxa"/>
            <w:tcBorders>
              <w:top w:val="single" w:sz="4" w:space="0" w:color="auto"/>
            </w:tcBorders>
          </w:tcPr>
          <w:p w14:paraId="2DF3B243" w14:textId="765942E0" w:rsidR="009929E1" w:rsidRPr="00D30958" w:rsidRDefault="00E77D6A" w:rsidP="00D30958">
            <w:r w:rsidRPr="00D30958">
              <w:t>0.171</w:t>
            </w:r>
          </w:p>
        </w:tc>
      </w:tr>
      <w:tr w:rsidR="009929E1" w:rsidRPr="00D30958" w14:paraId="1EFA0F1C" w14:textId="77777777" w:rsidTr="00A20639">
        <w:tc>
          <w:tcPr>
            <w:tcW w:w="2046" w:type="dxa"/>
          </w:tcPr>
          <w:p w14:paraId="20C9E0C7" w14:textId="77777777" w:rsidR="009929E1" w:rsidRPr="00D30958" w:rsidRDefault="009929E1" w:rsidP="00D30958">
            <w:r w:rsidRPr="00D30958">
              <w:t>Age</w:t>
            </w:r>
          </w:p>
        </w:tc>
        <w:tc>
          <w:tcPr>
            <w:tcW w:w="1146" w:type="dxa"/>
          </w:tcPr>
          <w:p w14:paraId="7BC100BD" w14:textId="77777777" w:rsidR="009929E1" w:rsidRPr="00D30958" w:rsidRDefault="009929E1" w:rsidP="00D30958">
            <w:r w:rsidRPr="00D30958">
              <w:t>Between</w:t>
            </w:r>
          </w:p>
        </w:tc>
        <w:tc>
          <w:tcPr>
            <w:tcW w:w="1514" w:type="dxa"/>
          </w:tcPr>
          <w:p w14:paraId="364659AF" w14:textId="54FEB2CC" w:rsidR="009929E1" w:rsidRPr="00D30958" w:rsidRDefault="007E671D" w:rsidP="00D30958">
            <w:r w:rsidRPr="00D30958">
              <w:t>0</w:t>
            </w:r>
          </w:p>
        </w:tc>
        <w:tc>
          <w:tcPr>
            <w:tcW w:w="1502" w:type="dxa"/>
          </w:tcPr>
          <w:p w14:paraId="43EB4E57" w14:textId="4FB7A9F0" w:rsidR="009929E1" w:rsidRPr="00D30958" w:rsidRDefault="007E671D" w:rsidP="00D30958">
            <w:r w:rsidRPr="00D30958">
              <w:t>1.00</w:t>
            </w:r>
          </w:p>
        </w:tc>
        <w:tc>
          <w:tcPr>
            <w:tcW w:w="1444" w:type="dxa"/>
          </w:tcPr>
          <w:p w14:paraId="35292930" w14:textId="53FF3487" w:rsidR="009929E1" w:rsidRPr="00D30958" w:rsidRDefault="007E671D" w:rsidP="00D30958">
            <w:r w:rsidRPr="00D30958">
              <w:t>0</w:t>
            </w:r>
          </w:p>
        </w:tc>
        <w:tc>
          <w:tcPr>
            <w:tcW w:w="1374" w:type="dxa"/>
          </w:tcPr>
          <w:p w14:paraId="071DD827" w14:textId="29D479F9" w:rsidR="009929E1" w:rsidRPr="00D30958" w:rsidRDefault="00E77D6A" w:rsidP="00D30958">
            <w:r w:rsidRPr="00D30958">
              <w:t>0.171</w:t>
            </w:r>
          </w:p>
        </w:tc>
      </w:tr>
      <w:tr w:rsidR="009929E1" w:rsidRPr="00D30958" w14:paraId="42A1C47B" w14:textId="77777777" w:rsidTr="00A20639">
        <w:tc>
          <w:tcPr>
            <w:tcW w:w="2046" w:type="dxa"/>
          </w:tcPr>
          <w:p w14:paraId="7A226ED3" w14:textId="77777777" w:rsidR="009929E1" w:rsidRPr="00D30958" w:rsidRDefault="009929E1" w:rsidP="00D30958">
            <w:r w:rsidRPr="00D30958">
              <w:t xml:space="preserve">Group x </w:t>
            </w:r>
            <w:proofErr w:type="gramStart"/>
            <w:r w:rsidRPr="00D30958">
              <w:t>Age</w:t>
            </w:r>
            <w:proofErr w:type="gramEnd"/>
          </w:p>
          <w:p w14:paraId="160283B3" w14:textId="77777777" w:rsidR="009929E1" w:rsidRPr="00D30958" w:rsidRDefault="009929E1" w:rsidP="00D30958"/>
        </w:tc>
        <w:tc>
          <w:tcPr>
            <w:tcW w:w="1146" w:type="dxa"/>
          </w:tcPr>
          <w:p w14:paraId="798324FE" w14:textId="77777777" w:rsidR="009929E1" w:rsidRPr="00D30958" w:rsidRDefault="009929E1" w:rsidP="00D30958">
            <w:r w:rsidRPr="00D30958">
              <w:t>Between</w:t>
            </w:r>
          </w:p>
        </w:tc>
        <w:tc>
          <w:tcPr>
            <w:tcW w:w="1514" w:type="dxa"/>
          </w:tcPr>
          <w:p w14:paraId="372F229A" w14:textId="0FB24E51" w:rsidR="009929E1" w:rsidRPr="00D30958" w:rsidRDefault="007E671D" w:rsidP="00D30958">
            <w:r w:rsidRPr="00D30958">
              <w:t>8.21e-15</w:t>
            </w:r>
          </w:p>
        </w:tc>
        <w:tc>
          <w:tcPr>
            <w:tcW w:w="1502" w:type="dxa"/>
          </w:tcPr>
          <w:p w14:paraId="264F5161" w14:textId="3B96EFCD" w:rsidR="009929E1" w:rsidRPr="00D30958" w:rsidRDefault="007E671D" w:rsidP="00D30958">
            <w:r w:rsidRPr="00D30958">
              <w:t>1.00</w:t>
            </w:r>
          </w:p>
        </w:tc>
        <w:tc>
          <w:tcPr>
            <w:tcW w:w="1444" w:type="dxa"/>
          </w:tcPr>
          <w:p w14:paraId="4BF1AB23" w14:textId="47EE5F82" w:rsidR="009929E1" w:rsidRPr="00D30958" w:rsidRDefault="007E671D" w:rsidP="00D30958">
            <w:r w:rsidRPr="00D30958">
              <w:t>1.08e-16</w:t>
            </w:r>
          </w:p>
        </w:tc>
        <w:tc>
          <w:tcPr>
            <w:tcW w:w="1374" w:type="dxa"/>
          </w:tcPr>
          <w:p w14:paraId="113F40B3" w14:textId="4C36331A" w:rsidR="009929E1" w:rsidRPr="00D30958" w:rsidRDefault="00E77D6A" w:rsidP="00D30958">
            <w:r w:rsidRPr="00D30958">
              <w:t>0.234</w:t>
            </w:r>
          </w:p>
        </w:tc>
      </w:tr>
      <w:tr w:rsidR="009929E1" w:rsidRPr="00D30958" w14:paraId="65523703" w14:textId="77777777" w:rsidTr="00A20639">
        <w:tc>
          <w:tcPr>
            <w:tcW w:w="2046" w:type="dxa"/>
          </w:tcPr>
          <w:p w14:paraId="52FB7807" w14:textId="48CB0549" w:rsidR="009929E1" w:rsidRPr="00D30958" w:rsidRDefault="009929E1" w:rsidP="00D30958">
            <w:r w:rsidRPr="00D30958">
              <w:t>Congruence</w:t>
            </w:r>
            <w:r w:rsidR="007E1218">
              <w:t>*</w:t>
            </w:r>
          </w:p>
          <w:p w14:paraId="14387A1D" w14:textId="77777777" w:rsidR="009929E1" w:rsidRPr="00D30958" w:rsidRDefault="009929E1" w:rsidP="00D30958"/>
        </w:tc>
        <w:tc>
          <w:tcPr>
            <w:tcW w:w="1146" w:type="dxa"/>
          </w:tcPr>
          <w:p w14:paraId="55B16EA5" w14:textId="77777777" w:rsidR="009929E1" w:rsidRPr="00D30958" w:rsidRDefault="009929E1" w:rsidP="00D30958">
            <w:r w:rsidRPr="00D30958">
              <w:t>Within</w:t>
            </w:r>
          </w:p>
        </w:tc>
        <w:tc>
          <w:tcPr>
            <w:tcW w:w="1514" w:type="dxa"/>
          </w:tcPr>
          <w:p w14:paraId="12EE8E0E" w14:textId="7B21503B" w:rsidR="009929E1" w:rsidRPr="00D30958" w:rsidRDefault="007E671D" w:rsidP="00D30958">
            <w:r w:rsidRPr="00D30958">
              <w:t>13.42</w:t>
            </w:r>
          </w:p>
        </w:tc>
        <w:tc>
          <w:tcPr>
            <w:tcW w:w="1502" w:type="dxa"/>
          </w:tcPr>
          <w:p w14:paraId="64CC67F4" w14:textId="0DF411B3" w:rsidR="009929E1" w:rsidRPr="00D30958" w:rsidRDefault="007E671D" w:rsidP="00D30958">
            <w:r w:rsidRPr="00D30958">
              <w:t>&lt;.001</w:t>
            </w:r>
          </w:p>
        </w:tc>
        <w:tc>
          <w:tcPr>
            <w:tcW w:w="1444" w:type="dxa"/>
          </w:tcPr>
          <w:p w14:paraId="10BCF6AD" w14:textId="04269FD5" w:rsidR="009929E1" w:rsidRPr="00D30958" w:rsidRDefault="007E671D" w:rsidP="00D30958">
            <w:r w:rsidRPr="00D30958">
              <w:t>0.15</w:t>
            </w:r>
          </w:p>
        </w:tc>
        <w:tc>
          <w:tcPr>
            <w:tcW w:w="1374" w:type="dxa"/>
          </w:tcPr>
          <w:p w14:paraId="3C500811" w14:textId="00ACECD4" w:rsidR="009929E1" w:rsidRPr="00D30958" w:rsidRDefault="00E77D6A" w:rsidP="00D30958">
            <w:r w:rsidRPr="00D30958">
              <w:t>3259.52</w:t>
            </w:r>
          </w:p>
        </w:tc>
      </w:tr>
      <w:tr w:rsidR="009929E1" w:rsidRPr="00D30958" w14:paraId="7C9DA101" w14:textId="77777777" w:rsidTr="00A20639">
        <w:tc>
          <w:tcPr>
            <w:tcW w:w="2046" w:type="dxa"/>
          </w:tcPr>
          <w:p w14:paraId="1E1548D5" w14:textId="77777777" w:rsidR="009929E1" w:rsidRPr="00D30958" w:rsidRDefault="009929E1" w:rsidP="00D30958">
            <w:r w:rsidRPr="00D30958">
              <w:t>Congruence x Group</w:t>
            </w:r>
          </w:p>
          <w:p w14:paraId="3197C595" w14:textId="77777777" w:rsidR="009929E1" w:rsidRPr="00D30958" w:rsidRDefault="009929E1" w:rsidP="00D30958"/>
        </w:tc>
        <w:tc>
          <w:tcPr>
            <w:tcW w:w="1146" w:type="dxa"/>
          </w:tcPr>
          <w:p w14:paraId="2683B36E" w14:textId="77777777" w:rsidR="009929E1" w:rsidRPr="00D30958" w:rsidRDefault="009929E1" w:rsidP="00D30958">
            <w:r w:rsidRPr="00D30958">
              <w:lastRenderedPageBreak/>
              <w:t>Within</w:t>
            </w:r>
          </w:p>
        </w:tc>
        <w:tc>
          <w:tcPr>
            <w:tcW w:w="1514" w:type="dxa"/>
          </w:tcPr>
          <w:p w14:paraId="258755AF" w14:textId="7B072E24" w:rsidR="009929E1" w:rsidRPr="00D30958" w:rsidRDefault="007E671D" w:rsidP="00D30958">
            <w:r w:rsidRPr="00D30958">
              <w:t>1.135</w:t>
            </w:r>
          </w:p>
        </w:tc>
        <w:tc>
          <w:tcPr>
            <w:tcW w:w="1502" w:type="dxa"/>
          </w:tcPr>
          <w:p w14:paraId="53EEE26E" w14:textId="06D9F51C" w:rsidR="009929E1" w:rsidRPr="00D30958" w:rsidRDefault="007E671D" w:rsidP="00D30958">
            <w:r w:rsidRPr="00D30958">
              <w:t>.29</w:t>
            </w:r>
          </w:p>
        </w:tc>
        <w:tc>
          <w:tcPr>
            <w:tcW w:w="1444" w:type="dxa"/>
          </w:tcPr>
          <w:p w14:paraId="0E717739" w14:textId="63D6FD6D" w:rsidR="009929E1" w:rsidRPr="00D30958" w:rsidRDefault="007E671D" w:rsidP="00D30958">
            <w:r w:rsidRPr="00D30958">
              <w:t>0.015</w:t>
            </w:r>
          </w:p>
        </w:tc>
        <w:tc>
          <w:tcPr>
            <w:tcW w:w="1374" w:type="dxa"/>
          </w:tcPr>
          <w:p w14:paraId="31F77058" w14:textId="24825BF4" w:rsidR="009929E1" w:rsidRPr="00D30958" w:rsidRDefault="00E77D6A" w:rsidP="00D30958">
            <w:r w:rsidRPr="00D30958">
              <w:t>0.353</w:t>
            </w:r>
          </w:p>
        </w:tc>
      </w:tr>
      <w:tr w:rsidR="009929E1" w:rsidRPr="00D30958" w14:paraId="08D8F9C0" w14:textId="77777777" w:rsidTr="00A20639">
        <w:tc>
          <w:tcPr>
            <w:tcW w:w="2046" w:type="dxa"/>
          </w:tcPr>
          <w:p w14:paraId="463696AE" w14:textId="74BE4952" w:rsidR="009929E1" w:rsidRPr="00D30958" w:rsidRDefault="009929E1" w:rsidP="00D30958">
            <w:r w:rsidRPr="00D30958">
              <w:t>Congruence x Age</w:t>
            </w:r>
            <w:r w:rsidR="00D259E8">
              <w:t>*</w:t>
            </w:r>
          </w:p>
        </w:tc>
        <w:tc>
          <w:tcPr>
            <w:tcW w:w="1146" w:type="dxa"/>
          </w:tcPr>
          <w:p w14:paraId="373F59AB" w14:textId="77777777" w:rsidR="009929E1" w:rsidRPr="00D30958" w:rsidRDefault="009929E1" w:rsidP="00D30958">
            <w:r w:rsidRPr="00D30958">
              <w:t>Within</w:t>
            </w:r>
          </w:p>
        </w:tc>
        <w:tc>
          <w:tcPr>
            <w:tcW w:w="1514" w:type="dxa"/>
          </w:tcPr>
          <w:p w14:paraId="145FC167" w14:textId="48098FB9" w:rsidR="009929E1" w:rsidRPr="00D30958" w:rsidRDefault="007E671D" w:rsidP="00D30958">
            <w:r w:rsidRPr="00D30958">
              <w:t>36.0</w:t>
            </w:r>
          </w:p>
        </w:tc>
        <w:tc>
          <w:tcPr>
            <w:tcW w:w="1502" w:type="dxa"/>
          </w:tcPr>
          <w:p w14:paraId="388B3C73" w14:textId="58559EF4" w:rsidR="009929E1" w:rsidRPr="00D30958" w:rsidRDefault="007E671D" w:rsidP="00D30958">
            <w:r w:rsidRPr="00D30958">
              <w:t>&lt;.001</w:t>
            </w:r>
          </w:p>
        </w:tc>
        <w:tc>
          <w:tcPr>
            <w:tcW w:w="1444" w:type="dxa"/>
          </w:tcPr>
          <w:p w14:paraId="509ACBD0" w14:textId="7FA80556" w:rsidR="009929E1" w:rsidRPr="00D30958" w:rsidRDefault="007E671D" w:rsidP="00D30958">
            <w:r w:rsidRPr="00D30958">
              <w:t>0.321</w:t>
            </w:r>
          </w:p>
        </w:tc>
        <w:tc>
          <w:tcPr>
            <w:tcW w:w="1374" w:type="dxa"/>
          </w:tcPr>
          <w:p w14:paraId="5D89C1B4" w14:textId="51650649" w:rsidR="009929E1" w:rsidRPr="00D30958" w:rsidRDefault="00E77D6A" w:rsidP="00D30958">
            <w:r w:rsidRPr="00D30958">
              <w:t>1.14e+11</w:t>
            </w:r>
          </w:p>
        </w:tc>
      </w:tr>
      <w:tr w:rsidR="009929E1" w:rsidRPr="00D30958" w14:paraId="5324E07B" w14:textId="77777777" w:rsidTr="009929E1">
        <w:tc>
          <w:tcPr>
            <w:tcW w:w="2046" w:type="dxa"/>
            <w:tcBorders>
              <w:bottom w:val="single" w:sz="4" w:space="0" w:color="auto"/>
            </w:tcBorders>
          </w:tcPr>
          <w:p w14:paraId="06F1E8AF" w14:textId="2F96918B" w:rsidR="009929E1" w:rsidRPr="00D30958" w:rsidRDefault="009929E1" w:rsidP="00D30958">
            <w:r w:rsidRPr="00D30958">
              <w:t>Congruence x Group x Age</w:t>
            </w:r>
            <w:r w:rsidR="007E1218">
              <w:t>*</w:t>
            </w:r>
          </w:p>
        </w:tc>
        <w:tc>
          <w:tcPr>
            <w:tcW w:w="1146" w:type="dxa"/>
            <w:tcBorders>
              <w:bottom w:val="single" w:sz="4" w:space="0" w:color="auto"/>
            </w:tcBorders>
          </w:tcPr>
          <w:p w14:paraId="09784251" w14:textId="77777777" w:rsidR="009929E1" w:rsidRPr="00D30958" w:rsidRDefault="009929E1" w:rsidP="00D30958">
            <w:r w:rsidRPr="00D30958">
              <w:t>Within</w:t>
            </w:r>
          </w:p>
        </w:tc>
        <w:tc>
          <w:tcPr>
            <w:tcW w:w="1514" w:type="dxa"/>
            <w:tcBorders>
              <w:bottom w:val="single" w:sz="4" w:space="0" w:color="auto"/>
            </w:tcBorders>
          </w:tcPr>
          <w:p w14:paraId="6594CE80" w14:textId="5A1C9FC0" w:rsidR="009929E1" w:rsidRPr="00D30958" w:rsidRDefault="007E671D" w:rsidP="00D30958">
            <w:r w:rsidRPr="00D30958">
              <w:t>3.077</w:t>
            </w:r>
          </w:p>
        </w:tc>
        <w:tc>
          <w:tcPr>
            <w:tcW w:w="1502" w:type="dxa"/>
            <w:tcBorders>
              <w:bottom w:val="single" w:sz="4" w:space="0" w:color="auto"/>
            </w:tcBorders>
          </w:tcPr>
          <w:p w14:paraId="18C303BB" w14:textId="454F5B9D" w:rsidR="009929E1" w:rsidRPr="00D30958" w:rsidRDefault="007E671D" w:rsidP="00D30958">
            <w:r w:rsidRPr="00D30958">
              <w:t>.083</w:t>
            </w:r>
          </w:p>
        </w:tc>
        <w:tc>
          <w:tcPr>
            <w:tcW w:w="1444" w:type="dxa"/>
            <w:tcBorders>
              <w:bottom w:val="single" w:sz="4" w:space="0" w:color="auto"/>
            </w:tcBorders>
          </w:tcPr>
          <w:p w14:paraId="0C72E0BF" w14:textId="4996F9A6" w:rsidR="009929E1" w:rsidRPr="00D30958" w:rsidRDefault="007E671D" w:rsidP="00D30958">
            <w:r w:rsidRPr="00D30958">
              <w:t>0.039</w:t>
            </w:r>
          </w:p>
        </w:tc>
        <w:tc>
          <w:tcPr>
            <w:tcW w:w="1374" w:type="dxa"/>
            <w:tcBorders>
              <w:bottom w:val="single" w:sz="4" w:space="0" w:color="auto"/>
            </w:tcBorders>
            <w:shd w:val="clear" w:color="auto" w:fill="auto"/>
          </w:tcPr>
          <w:p w14:paraId="2E24C1A0" w14:textId="3E5A5B09" w:rsidR="009929E1" w:rsidRPr="00D30958" w:rsidRDefault="00E77D6A" w:rsidP="00D30958">
            <w:r w:rsidRPr="00D30958">
              <w:t>3.096</w:t>
            </w:r>
          </w:p>
        </w:tc>
      </w:tr>
    </w:tbl>
    <w:p w14:paraId="2C26FBD1" w14:textId="55F8A70A" w:rsidR="009929E1" w:rsidRPr="00D30958" w:rsidRDefault="00530B5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609A3557" w14:textId="77777777" w:rsidR="00201B4F" w:rsidRDefault="00201B4F" w:rsidP="00D30958"/>
    <w:p w14:paraId="6E97542B" w14:textId="377B3729" w:rsidR="009929E1" w:rsidRPr="00D30958" w:rsidRDefault="009929E1" w:rsidP="00D30958">
      <w:r w:rsidRPr="00D30958">
        <w:t>Table S</w:t>
      </w:r>
      <w:r w:rsidR="006F0761">
        <w:t>8</w:t>
      </w:r>
      <w:r w:rsidRPr="00D30958">
        <w:t>: Results from Specific PIT (Grip Force)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9929E1" w:rsidRPr="00D30958" w14:paraId="2AC63024" w14:textId="77777777" w:rsidTr="00A20639">
        <w:tc>
          <w:tcPr>
            <w:tcW w:w="2046" w:type="dxa"/>
            <w:tcBorders>
              <w:top w:val="single" w:sz="4" w:space="0" w:color="auto"/>
              <w:bottom w:val="single" w:sz="4" w:space="0" w:color="auto"/>
            </w:tcBorders>
          </w:tcPr>
          <w:p w14:paraId="3E84EE42" w14:textId="77777777" w:rsidR="009929E1" w:rsidRPr="00D30958" w:rsidRDefault="009929E1" w:rsidP="00D30958">
            <w:r w:rsidRPr="00D30958">
              <w:t>IV</w:t>
            </w:r>
          </w:p>
        </w:tc>
        <w:tc>
          <w:tcPr>
            <w:tcW w:w="1146" w:type="dxa"/>
            <w:tcBorders>
              <w:top w:val="single" w:sz="4" w:space="0" w:color="auto"/>
              <w:bottom w:val="single" w:sz="4" w:space="0" w:color="auto"/>
            </w:tcBorders>
          </w:tcPr>
          <w:p w14:paraId="0CB51E8A" w14:textId="77777777" w:rsidR="009929E1" w:rsidRPr="00D30958" w:rsidRDefault="009929E1" w:rsidP="00D30958">
            <w:r w:rsidRPr="00D30958">
              <w:t>Type of Effect</w:t>
            </w:r>
          </w:p>
        </w:tc>
        <w:tc>
          <w:tcPr>
            <w:tcW w:w="1514" w:type="dxa"/>
            <w:tcBorders>
              <w:top w:val="single" w:sz="4" w:space="0" w:color="auto"/>
              <w:bottom w:val="single" w:sz="4" w:space="0" w:color="auto"/>
            </w:tcBorders>
          </w:tcPr>
          <w:p w14:paraId="1B614F54" w14:textId="171A1700" w:rsidR="009929E1" w:rsidRPr="00D30958" w:rsidRDefault="009929E1" w:rsidP="00D30958">
            <w:r w:rsidRPr="00D30958">
              <w:t>F (1,</w:t>
            </w:r>
            <w:r w:rsidR="00413AEC" w:rsidRPr="00D30958">
              <w:t>76</w:t>
            </w:r>
            <w:r w:rsidRPr="00D30958">
              <w:t>)</w:t>
            </w:r>
          </w:p>
        </w:tc>
        <w:tc>
          <w:tcPr>
            <w:tcW w:w="1502" w:type="dxa"/>
            <w:tcBorders>
              <w:top w:val="single" w:sz="4" w:space="0" w:color="auto"/>
              <w:bottom w:val="single" w:sz="4" w:space="0" w:color="auto"/>
            </w:tcBorders>
          </w:tcPr>
          <w:p w14:paraId="7F2D1005" w14:textId="77777777" w:rsidR="009929E1" w:rsidRPr="00D30958" w:rsidRDefault="009929E1" w:rsidP="00D30958">
            <w:r w:rsidRPr="00D30958">
              <w:t>p-value</w:t>
            </w:r>
          </w:p>
        </w:tc>
        <w:tc>
          <w:tcPr>
            <w:tcW w:w="1444" w:type="dxa"/>
            <w:tcBorders>
              <w:top w:val="single" w:sz="4" w:space="0" w:color="auto"/>
              <w:bottom w:val="single" w:sz="4" w:space="0" w:color="auto"/>
            </w:tcBorders>
          </w:tcPr>
          <w:p w14:paraId="7ECC8D18" w14:textId="77777777" w:rsidR="009929E1" w:rsidRPr="00D30958" w:rsidRDefault="009929E1"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084DC689" w14:textId="77777777" w:rsidR="009929E1" w:rsidRPr="00D30958" w:rsidRDefault="009929E1" w:rsidP="00D30958">
            <w:pPr>
              <w:rPr>
                <w:vertAlign w:val="subscript"/>
              </w:rPr>
            </w:pPr>
            <w:r w:rsidRPr="00D30958">
              <w:t>BF</w:t>
            </w:r>
            <w:r w:rsidRPr="00D30958">
              <w:rPr>
                <w:vertAlign w:val="subscript"/>
              </w:rPr>
              <w:t>10</w:t>
            </w:r>
          </w:p>
        </w:tc>
      </w:tr>
      <w:tr w:rsidR="009929E1" w:rsidRPr="00D30958" w14:paraId="330E2580" w14:textId="77777777" w:rsidTr="00A20639">
        <w:trPr>
          <w:trHeight w:val="416"/>
        </w:trPr>
        <w:tc>
          <w:tcPr>
            <w:tcW w:w="2046" w:type="dxa"/>
            <w:tcBorders>
              <w:top w:val="single" w:sz="4" w:space="0" w:color="auto"/>
            </w:tcBorders>
          </w:tcPr>
          <w:p w14:paraId="10319BAA" w14:textId="77777777" w:rsidR="009929E1" w:rsidRPr="00D30958" w:rsidRDefault="009929E1" w:rsidP="00D30958">
            <w:r w:rsidRPr="00D30958">
              <w:t>Group</w:t>
            </w:r>
          </w:p>
        </w:tc>
        <w:tc>
          <w:tcPr>
            <w:tcW w:w="1146" w:type="dxa"/>
            <w:tcBorders>
              <w:top w:val="single" w:sz="4" w:space="0" w:color="auto"/>
            </w:tcBorders>
          </w:tcPr>
          <w:p w14:paraId="5A2D8047" w14:textId="77777777" w:rsidR="009929E1" w:rsidRPr="00D30958" w:rsidRDefault="009929E1" w:rsidP="00D30958">
            <w:r w:rsidRPr="00D30958">
              <w:t>Between</w:t>
            </w:r>
          </w:p>
        </w:tc>
        <w:tc>
          <w:tcPr>
            <w:tcW w:w="1514" w:type="dxa"/>
            <w:tcBorders>
              <w:top w:val="single" w:sz="4" w:space="0" w:color="auto"/>
            </w:tcBorders>
          </w:tcPr>
          <w:p w14:paraId="1E9F147D" w14:textId="6F5684C7" w:rsidR="009929E1" w:rsidRPr="00D30958" w:rsidRDefault="00843D10" w:rsidP="00D30958">
            <w:r w:rsidRPr="00D30958">
              <w:t>1.650</w:t>
            </w:r>
          </w:p>
        </w:tc>
        <w:tc>
          <w:tcPr>
            <w:tcW w:w="1502" w:type="dxa"/>
            <w:tcBorders>
              <w:top w:val="single" w:sz="4" w:space="0" w:color="auto"/>
            </w:tcBorders>
          </w:tcPr>
          <w:p w14:paraId="57E1BA14" w14:textId="56427DD2" w:rsidR="009929E1" w:rsidRPr="00D30958" w:rsidRDefault="00843D10" w:rsidP="00D30958">
            <w:r w:rsidRPr="00D30958">
              <w:t>.203</w:t>
            </w:r>
          </w:p>
        </w:tc>
        <w:tc>
          <w:tcPr>
            <w:tcW w:w="1444" w:type="dxa"/>
            <w:tcBorders>
              <w:top w:val="single" w:sz="4" w:space="0" w:color="auto"/>
            </w:tcBorders>
          </w:tcPr>
          <w:p w14:paraId="09AC73BA" w14:textId="3F3CE349" w:rsidR="009929E1" w:rsidRPr="00D30958" w:rsidRDefault="00843D10" w:rsidP="00D30958">
            <w:r w:rsidRPr="00D30958">
              <w:t>0.021</w:t>
            </w:r>
          </w:p>
        </w:tc>
        <w:tc>
          <w:tcPr>
            <w:tcW w:w="1374" w:type="dxa"/>
            <w:tcBorders>
              <w:top w:val="single" w:sz="4" w:space="0" w:color="auto"/>
            </w:tcBorders>
          </w:tcPr>
          <w:p w14:paraId="37E04D9C" w14:textId="52C79F6D" w:rsidR="009929E1" w:rsidRPr="00D30958" w:rsidRDefault="009D2B34" w:rsidP="00D30958">
            <w:r w:rsidRPr="00D30958">
              <w:t>0.423</w:t>
            </w:r>
          </w:p>
        </w:tc>
      </w:tr>
      <w:tr w:rsidR="009929E1" w:rsidRPr="00D30958" w14:paraId="540C83AE" w14:textId="77777777" w:rsidTr="00A20639">
        <w:tc>
          <w:tcPr>
            <w:tcW w:w="2046" w:type="dxa"/>
          </w:tcPr>
          <w:p w14:paraId="40C17272" w14:textId="430FCE8B" w:rsidR="009929E1" w:rsidRPr="00D30958" w:rsidRDefault="009929E1" w:rsidP="00D30958">
            <w:r w:rsidRPr="00D30958">
              <w:t>Age</w:t>
            </w:r>
            <w:r w:rsidR="00D259E8">
              <w:t>*</w:t>
            </w:r>
          </w:p>
        </w:tc>
        <w:tc>
          <w:tcPr>
            <w:tcW w:w="1146" w:type="dxa"/>
          </w:tcPr>
          <w:p w14:paraId="58505C2D" w14:textId="77777777" w:rsidR="009929E1" w:rsidRPr="00D30958" w:rsidRDefault="009929E1" w:rsidP="00D30958">
            <w:r w:rsidRPr="00D30958">
              <w:t>Between</w:t>
            </w:r>
          </w:p>
        </w:tc>
        <w:tc>
          <w:tcPr>
            <w:tcW w:w="1514" w:type="dxa"/>
          </w:tcPr>
          <w:p w14:paraId="1DECFF3E" w14:textId="5F68F425" w:rsidR="009929E1" w:rsidRPr="00D30958" w:rsidRDefault="00843D10" w:rsidP="00D30958">
            <w:r w:rsidRPr="00D30958">
              <w:t>8.648</w:t>
            </w:r>
          </w:p>
        </w:tc>
        <w:tc>
          <w:tcPr>
            <w:tcW w:w="1502" w:type="dxa"/>
          </w:tcPr>
          <w:p w14:paraId="2808BFA6" w14:textId="4A912735" w:rsidR="009929E1" w:rsidRPr="00D30958" w:rsidRDefault="00843D10" w:rsidP="00D30958">
            <w:r w:rsidRPr="00D30958">
              <w:t>.004</w:t>
            </w:r>
          </w:p>
        </w:tc>
        <w:tc>
          <w:tcPr>
            <w:tcW w:w="1444" w:type="dxa"/>
          </w:tcPr>
          <w:p w14:paraId="72ACF9C6" w14:textId="2654DF73" w:rsidR="009929E1" w:rsidRPr="00D30958" w:rsidRDefault="00843D10" w:rsidP="00D30958">
            <w:r w:rsidRPr="00D30958">
              <w:t>0.102</w:t>
            </w:r>
          </w:p>
        </w:tc>
        <w:tc>
          <w:tcPr>
            <w:tcW w:w="1374" w:type="dxa"/>
          </w:tcPr>
          <w:p w14:paraId="70F72327" w14:textId="74F4413A" w:rsidR="009929E1" w:rsidRPr="00D30958" w:rsidRDefault="009D2B34" w:rsidP="00D30958">
            <w:r w:rsidRPr="00D30958">
              <w:t>24.51</w:t>
            </w:r>
          </w:p>
        </w:tc>
      </w:tr>
      <w:tr w:rsidR="009929E1" w:rsidRPr="00D30958" w14:paraId="3F304172" w14:textId="77777777" w:rsidTr="00A20639">
        <w:tc>
          <w:tcPr>
            <w:tcW w:w="2046" w:type="dxa"/>
          </w:tcPr>
          <w:p w14:paraId="7F24956E" w14:textId="77777777" w:rsidR="009929E1" w:rsidRPr="00D30958" w:rsidRDefault="009929E1" w:rsidP="00D30958">
            <w:r w:rsidRPr="00D30958">
              <w:t xml:space="preserve">Group x </w:t>
            </w:r>
            <w:proofErr w:type="gramStart"/>
            <w:r w:rsidRPr="00D30958">
              <w:t>Age</w:t>
            </w:r>
            <w:proofErr w:type="gramEnd"/>
          </w:p>
          <w:p w14:paraId="39859A64" w14:textId="77777777" w:rsidR="009929E1" w:rsidRPr="00D30958" w:rsidRDefault="009929E1" w:rsidP="00D30958"/>
        </w:tc>
        <w:tc>
          <w:tcPr>
            <w:tcW w:w="1146" w:type="dxa"/>
          </w:tcPr>
          <w:p w14:paraId="5580CADD" w14:textId="77777777" w:rsidR="009929E1" w:rsidRPr="00D30958" w:rsidRDefault="009929E1" w:rsidP="00D30958">
            <w:r w:rsidRPr="00D30958">
              <w:t>Between</w:t>
            </w:r>
          </w:p>
        </w:tc>
        <w:tc>
          <w:tcPr>
            <w:tcW w:w="1514" w:type="dxa"/>
          </w:tcPr>
          <w:p w14:paraId="48F366A3" w14:textId="70179EE3" w:rsidR="009929E1" w:rsidRPr="00D30958" w:rsidRDefault="00843D10" w:rsidP="00D30958">
            <w:r w:rsidRPr="00D30958">
              <w:t>1.192</w:t>
            </w:r>
          </w:p>
        </w:tc>
        <w:tc>
          <w:tcPr>
            <w:tcW w:w="1502" w:type="dxa"/>
          </w:tcPr>
          <w:p w14:paraId="3CB559B3" w14:textId="36509094" w:rsidR="009929E1" w:rsidRPr="00D30958" w:rsidRDefault="00843D10" w:rsidP="00D30958">
            <w:r w:rsidRPr="00D30958">
              <w:t>.278</w:t>
            </w:r>
          </w:p>
        </w:tc>
        <w:tc>
          <w:tcPr>
            <w:tcW w:w="1444" w:type="dxa"/>
          </w:tcPr>
          <w:p w14:paraId="143F03BE" w14:textId="0C7761E7" w:rsidR="009929E1" w:rsidRPr="00D30958" w:rsidRDefault="00843D10" w:rsidP="00D30958">
            <w:r w:rsidRPr="00D30958">
              <w:t>0.015</w:t>
            </w:r>
          </w:p>
        </w:tc>
        <w:tc>
          <w:tcPr>
            <w:tcW w:w="1374" w:type="dxa"/>
          </w:tcPr>
          <w:p w14:paraId="507F5016" w14:textId="35DA472C" w:rsidR="009929E1" w:rsidRPr="00D30958" w:rsidRDefault="009D2B34" w:rsidP="00D30958">
            <w:r w:rsidRPr="00D30958">
              <w:t>0.454</w:t>
            </w:r>
          </w:p>
        </w:tc>
      </w:tr>
      <w:tr w:rsidR="009929E1" w:rsidRPr="00D30958" w14:paraId="1B147A0C" w14:textId="77777777" w:rsidTr="00A20639">
        <w:tc>
          <w:tcPr>
            <w:tcW w:w="2046" w:type="dxa"/>
          </w:tcPr>
          <w:p w14:paraId="394B8A02" w14:textId="507378CC" w:rsidR="009929E1" w:rsidRPr="00D30958" w:rsidRDefault="009929E1" w:rsidP="00D30958">
            <w:r w:rsidRPr="00D30958">
              <w:t>Congruence</w:t>
            </w:r>
            <w:r w:rsidR="00D259E8">
              <w:t>*</w:t>
            </w:r>
          </w:p>
          <w:p w14:paraId="21FA2F2B" w14:textId="77777777" w:rsidR="009929E1" w:rsidRPr="00D30958" w:rsidRDefault="009929E1" w:rsidP="00D30958"/>
        </w:tc>
        <w:tc>
          <w:tcPr>
            <w:tcW w:w="1146" w:type="dxa"/>
          </w:tcPr>
          <w:p w14:paraId="15F04031" w14:textId="77777777" w:rsidR="009929E1" w:rsidRPr="00D30958" w:rsidRDefault="009929E1" w:rsidP="00D30958">
            <w:r w:rsidRPr="00D30958">
              <w:t>Within</w:t>
            </w:r>
          </w:p>
        </w:tc>
        <w:tc>
          <w:tcPr>
            <w:tcW w:w="1514" w:type="dxa"/>
          </w:tcPr>
          <w:p w14:paraId="3CDB5ACA" w14:textId="115F32AF" w:rsidR="009929E1" w:rsidRPr="00D30958" w:rsidRDefault="00843D10" w:rsidP="00D30958">
            <w:r w:rsidRPr="00D30958">
              <w:t>5.218</w:t>
            </w:r>
          </w:p>
        </w:tc>
        <w:tc>
          <w:tcPr>
            <w:tcW w:w="1502" w:type="dxa"/>
          </w:tcPr>
          <w:p w14:paraId="4636B9B2" w14:textId="5A4EBFD6" w:rsidR="009929E1" w:rsidRPr="00D30958" w:rsidRDefault="00843D10" w:rsidP="00D30958">
            <w:r w:rsidRPr="00D30958">
              <w:t>.025</w:t>
            </w:r>
          </w:p>
        </w:tc>
        <w:tc>
          <w:tcPr>
            <w:tcW w:w="1444" w:type="dxa"/>
          </w:tcPr>
          <w:p w14:paraId="3C7EB1FD" w14:textId="3F753AE0" w:rsidR="009929E1" w:rsidRPr="00D30958" w:rsidRDefault="00843D10" w:rsidP="00D30958">
            <w:r w:rsidRPr="00D30958">
              <w:t>0.064</w:t>
            </w:r>
          </w:p>
        </w:tc>
        <w:tc>
          <w:tcPr>
            <w:tcW w:w="1374" w:type="dxa"/>
          </w:tcPr>
          <w:p w14:paraId="637F05F5" w14:textId="693CBB9C" w:rsidR="009929E1" w:rsidRPr="00D30958" w:rsidRDefault="009D2B34" w:rsidP="00D30958">
            <w:r w:rsidRPr="00D30958">
              <w:t>1.01</w:t>
            </w:r>
          </w:p>
        </w:tc>
      </w:tr>
      <w:tr w:rsidR="009929E1" w:rsidRPr="00D30958" w14:paraId="69F982DE" w14:textId="77777777" w:rsidTr="00A20639">
        <w:tc>
          <w:tcPr>
            <w:tcW w:w="2046" w:type="dxa"/>
          </w:tcPr>
          <w:p w14:paraId="7B9AE35D" w14:textId="77777777" w:rsidR="009929E1" w:rsidRPr="00D30958" w:rsidRDefault="009929E1" w:rsidP="00D30958">
            <w:r w:rsidRPr="00D30958">
              <w:t>Congruence x Group</w:t>
            </w:r>
          </w:p>
          <w:p w14:paraId="00117228" w14:textId="77777777" w:rsidR="009929E1" w:rsidRPr="00D30958" w:rsidRDefault="009929E1" w:rsidP="00D30958"/>
        </w:tc>
        <w:tc>
          <w:tcPr>
            <w:tcW w:w="1146" w:type="dxa"/>
          </w:tcPr>
          <w:p w14:paraId="38551650" w14:textId="77777777" w:rsidR="009929E1" w:rsidRPr="00D30958" w:rsidRDefault="009929E1" w:rsidP="00D30958">
            <w:r w:rsidRPr="00D30958">
              <w:t>Within</w:t>
            </w:r>
          </w:p>
        </w:tc>
        <w:tc>
          <w:tcPr>
            <w:tcW w:w="1514" w:type="dxa"/>
          </w:tcPr>
          <w:p w14:paraId="3345D43B" w14:textId="4AC8FE9B" w:rsidR="009929E1" w:rsidRPr="00D30958" w:rsidRDefault="00843D10" w:rsidP="00D30958">
            <w:r w:rsidRPr="00D30958">
              <w:t>0.258</w:t>
            </w:r>
          </w:p>
        </w:tc>
        <w:tc>
          <w:tcPr>
            <w:tcW w:w="1502" w:type="dxa"/>
          </w:tcPr>
          <w:p w14:paraId="18EBA265" w14:textId="255FAF0A" w:rsidR="009929E1" w:rsidRPr="00D30958" w:rsidRDefault="00843D10" w:rsidP="00D30958">
            <w:r w:rsidRPr="00D30958">
              <w:t>.613</w:t>
            </w:r>
          </w:p>
        </w:tc>
        <w:tc>
          <w:tcPr>
            <w:tcW w:w="1444" w:type="dxa"/>
          </w:tcPr>
          <w:p w14:paraId="22C1B0B2" w14:textId="4E952A0E" w:rsidR="009929E1" w:rsidRPr="00D30958" w:rsidRDefault="00843D10" w:rsidP="00D30958">
            <w:r w:rsidRPr="00D30958">
              <w:t>0.003</w:t>
            </w:r>
          </w:p>
        </w:tc>
        <w:tc>
          <w:tcPr>
            <w:tcW w:w="1374" w:type="dxa"/>
          </w:tcPr>
          <w:p w14:paraId="7BA45262" w14:textId="60E32535" w:rsidR="009929E1" w:rsidRPr="00D30958" w:rsidRDefault="009D2B34" w:rsidP="00D30958">
            <w:r w:rsidRPr="00D30958">
              <w:t>0.227</w:t>
            </w:r>
          </w:p>
        </w:tc>
      </w:tr>
      <w:tr w:rsidR="009929E1" w:rsidRPr="00D30958" w14:paraId="67667926" w14:textId="77777777" w:rsidTr="00A20639">
        <w:tc>
          <w:tcPr>
            <w:tcW w:w="2046" w:type="dxa"/>
          </w:tcPr>
          <w:p w14:paraId="241E75DD" w14:textId="78EDFCD4" w:rsidR="009929E1" w:rsidRPr="00D30958" w:rsidRDefault="009929E1" w:rsidP="00D30958">
            <w:r w:rsidRPr="00D30958">
              <w:t>Congruence x Age</w:t>
            </w:r>
            <w:r w:rsidR="00D259E8">
              <w:t>*</w:t>
            </w:r>
          </w:p>
        </w:tc>
        <w:tc>
          <w:tcPr>
            <w:tcW w:w="1146" w:type="dxa"/>
          </w:tcPr>
          <w:p w14:paraId="3F9C5263" w14:textId="77777777" w:rsidR="009929E1" w:rsidRPr="00D30958" w:rsidRDefault="009929E1" w:rsidP="00D30958">
            <w:r w:rsidRPr="00D30958">
              <w:t>Within</w:t>
            </w:r>
          </w:p>
        </w:tc>
        <w:tc>
          <w:tcPr>
            <w:tcW w:w="1514" w:type="dxa"/>
          </w:tcPr>
          <w:p w14:paraId="6B117528" w14:textId="05349BB2" w:rsidR="009929E1" w:rsidRPr="00D30958" w:rsidRDefault="00843D10" w:rsidP="00D30958">
            <w:r w:rsidRPr="00D30958">
              <w:t>4.529</w:t>
            </w:r>
          </w:p>
        </w:tc>
        <w:tc>
          <w:tcPr>
            <w:tcW w:w="1502" w:type="dxa"/>
          </w:tcPr>
          <w:p w14:paraId="17C86D87" w14:textId="126C8656" w:rsidR="009929E1" w:rsidRPr="00D30958" w:rsidRDefault="00843D10" w:rsidP="00D30958">
            <w:r w:rsidRPr="00D30958">
              <w:t>.037</w:t>
            </w:r>
          </w:p>
        </w:tc>
        <w:tc>
          <w:tcPr>
            <w:tcW w:w="1444" w:type="dxa"/>
          </w:tcPr>
          <w:p w14:paraId="7F1EA064" w14:textId="0314DFEE" w:rsidR="009929E1" w:rsidRPr="00D30958" w:rsidRDefault="00843D10" w:rsidP="00D30958">
            <w:r w:rsidRPr="00D30958">
              <w:t>0.056</w:t>
            </w:r>
          </w:p>
        </w:tc>
        <w:tc>
          <w:tcPr>
            <w:tcW w:w="1374" w:type="dxa"/>
          </w:tcPr>
          <w:p w14:paraId="54FC200D" w14:textId="33C7FBCE" w:rsidR="009929E1" w:rsidRPr="00D30958" w:rsidRDefault="009D2B34" w:rsidP="00D30958">
            <w:r w:rsidRPr="00D30958">
              <w:t>1.047</w:t>
            </w:r>
          </w:p>
        </w:tc>
      </w:tr>
      <w:tr w:rsidR="009929E1" w:rsidRPr="00D30958" w14:paraId="0B26C00B" w14:textId="77777777" w:rsidTr="00A20639">
        <w:tc>
          <w:tcPr>
            <w:tcW w:w="2046" w:type="dxa"/>
            <w:tcBorders>
              <w:bottom w:val="single" w:sz="4" w:space="0" w:color="auto"/>
            </w:tcBorders>
          </w:tcPr>
          <w:p w14:paraId="61428C42" w14:textId="77777777" w:rsidR="009929E1" w:rsidRPr="00D30958" w:rsidRDefault="009929E1" w:rsidP="00D30958">
            <w:r w:rsidRPr="00D30958">
              <w:t>Congruence x Group x Age</w:t>
            </w:r>
          </w:p>
        </w:tc>
        <w:tc>
          <w:tcPr>
            <w:tcW w:w="1146" w:type="dxa"/>
            <w:tcBorders>
              <w:bottom w:val="single" w:sz="4" w:space="0" w:color="auto"/>
            </w:tcBorders>
          </w:tcPr>
          <w:p w14:paraId="510B9791" w14:textId="77777777" w:rsidR="009929E1" w:rsidRPr="00D30958" w:rsidRDefault="009929E1" w:rsidP="00D30958">
            <w:r w:rsidRPr="00D30958">
              <w:t>Within</w:t>
            </w:r>
          </w:p>
        </w:tc>
        <w:tc>
          <w:tcPr>
            <w:tcW w:w="1514" w:type="dxa"/>
            <w:tcBorders>
              <w:bottom w:val="single" w:sz="4" w:space="0" w:color="auto"/>
            </w:tcBorders>
          </w:tcPr>
          <w:p w14:paraId="44C27C7A" w14:textId="465868A0" w:rsidR="009929E1" w:rsidRPr="00D30958" w:rsidRDefault="00843D10" w:rsidP="00D30958">
            <w:r w:rsidRPr="00D30958">
              <w:t>0.140</w:t>
            </w:r>
          </w:p>
        </w:tc>
        <w:tc>
          <w:tcPr>
            <w:tcW w:w="1502" w:type="dxa"/>
            <w:tcBorders>
              <w:bottom w:val="single" w:sz="4" w:space="0" w:color="auto"/>
            </w:tcBorders>
          </w:tcPr>
          <w:p w14:paraId="742E3640" w14:textId="5337F603" w:rsidR="009929E1" w:rsidRPr="00D30958" w:rsidRDefault="00843D10" w:rsidP="00D30958">
            <w:r w:rsidRPr="00D30958">
              <w:t>.710</w:t>
            </w:r>
          </w:p>
        </w:tc>
        <w:tc>
          <w:tcPr>
            <w:tcW w:w="1444" w:type="dxa"/>
            <w:tcBorders>
              <w:bottom w:val="single" w:sz="4" w:space="0" w:color="auto"/>
            </w:tcBorders>
          </w:tcPr>
          <w:p w14:paraId="2BE41E9A" w14:textId="2559D6B0" w:rsidR="009929E1" w:rsidRPr="00D30958" w:rsidRDefault="00843D10" w:rsidP="00D30958">
            <w:r w:rsidRPr="00D30958">
              <w:t>0.002</w:t>
            </w:r>
          </w:p>
        </w:tc>
        <w:tc>
          <w:tcPr>
            <w:tcW w:w="1374" w:type="dxa"/>
            <w:tcBorders>
              <w:bottom w:val="single" w:sz="4" w:space="0" w:color="auto"/>
            </w:tcBorders>
          </w:tcPr>
          <w:p w14:paraId="6976BC68" w14:textId="63A95F32" w:rsidR="009929E1" w:rsidRPr="00D30958" w:rsidRDefault="009D2B34" w:rsidP="00D30958">
            <w:r w:rsidRPr="00D30958">
              <w:t>0.365</w:t>
            </w:r>
          </w:p>
        </w:tc>
      </w:tr>
    </w:tbl>
    <w:p w14:paraId="4DE8B1A9" w14:textId="72F48758" w:rsidR="00530B5D" w:rsidRPr="00D30958" w:rsidRDefault="00530B5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735467F2" w14:textId="77777777" w:rsidR="0080047E" w:rsidRDefault="0080047E" w:rsidP="00D30958"/>
    <w:p w14:paraId="309DA744" w14:textId="0CFFF312" w:rsidR="009929E1" w:rsidRPr="00D30958" w:rsidRDefault="009929E1" w:rsidP="00D30958">
      <w:r w:rsidRPr="00D30958">
        <w:t>Table S</w:t>
      </w:r>
      <w:r w:rsidR="006F0761">
        <w:t>9</w:t>
      </w:r>
      <w:r w:rsidRPr="00D30958">
        <w:t>: Results from General PIT (Proportion of Responses)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9929E1" w:rsidRPr="00D30958" w14:paraId="4F9C75CB" w14:textId="77777777" w:rsidTr="00A20639">
        <w:tc>
          <w:tcPr>
            <w:tcW w:w="2046" w:type="dxa"/>
            <w:tcBorders>
              <w:top w:val="single" w:sz="4" w:space="0" w:color="auto"/>
              <w:bottom w:val="single" w:sz="4" w:space="0" w:color="auto"/>
            </w:tcBorders>
          </w:tcPr>
          <w:p w14:paraId="2B2699AC" w14:textId="77777777" w:rsidR="009929E1" w:rsidRPr="00D30958" w:rsidRDefault="009929E1" w:rsidP="00D30958">
            <w:r w:rsidRPr="00D30958">
              <w:t>IV</w:t>
            </w:r>
          </w:p>
        </w:tc>
        <w:tc>
          <w:tcPr>
            <w:tcW w:w="1146" w:type="dxa"/>
            <w:tcBorders>
              <w:top w:val="single" w:sz="4" w:space="0" w:color="auto"/>
              <w:bottom w:val="single" w:sz="4" w:space="0" w:color="auto"/>
            </w:tcBorders>
          </w:tcPr>
          <w:p w14:paraId="02E21748" w14:textId="77777777" w:rsidR="009929E1" w:rsidRPr="00D30958" w:rsidRDefault="009929E1" w:rsidP="00D30958">
            <w:r w:rsidRPr="00D30958">
              <w:t>Type of Effect</w:t>
            </w:r>
          </w:p>
        </w:tc>
        <w:tc>
          <w:tcPr>
            <w:tcW w:w="1514" w:type="dxa"/>
            <w:tcBorders>
              <w:top w:val="single" w:sz="4" w:space="0" w:color="auto"/>
              <w:bottom w:val="single" w:sz="4" w:space="0" w:color="auto"/>
            </w:tcBorders>
          </w:tcPr>
          <w:p w14:paraId="36A3D6AF" w14:textId="2888BAEF" w:rsidR="009929E1" w:rsidRPr="00D30958" w:rsidRDefault="009929E1" w:rsidP="00D30958">
            <w:r w:rsidRPr="00D30958">
              <w:t>F (1,</w:t>
            </w:r>
            <w:r w:rsidR="00413AEC" w:rsidRPr="00D30958">
              <w:t>76</w:t>
            </w:r>
            <w:r w:rsidRPr="00D30958">
              <w:t>)</w:t>
            </w:r>
          </w:p>
        </w:tc>
        <w:tc>
          <w:tcPr>
            <w:tcW w:w="1502" w:type="dxa"/>
            <w:tcBorders>
              <w:top w:val="single" w:sz="4" w:space="0" w:color="auto"/>
              <w:bottom w:val="single" w:sz="4" w:space="0" w:color="auto"/>
            </w:tcBorders>
          </w:tcPr>
          <w:p w14:paraId="466FD3E3" w14:textId="77777777" w:rsidR="009929E1" w:rsidRPr="00D30958" w:rsidRDefault="009929E1" w:rsidP="00D30958">
            <w:r w:rsidRPr="00D30958">
              <w:t>p-value</w:t>
            </w:r>
          </w:p>
        </w:tc>
        <w:tc>
          <w:tcPr>
            <w:tcW w:w="1444" w:type="dxa"/>
            <w:tcBorders>
              <w:top w:val="single" w:sz="4" w:space="0" w:color="auto"/>
              <w:bottom w:val="single" w:sz="4" w:space="0" w:color="auto"/>
            </w:tcBorders>
          </w:tcPr>
          <w:p w14:paraId="4B2093EA" w14:textId="77777777" w:rsidR="009929E1" w:rsidRPr="00D30958" w:rsidRDefault="009929E1"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3BD759CA" w14:textId="77777777" w:rsidR="009929E1" w:rsidRPr="00D30958" w:rsidRDefault="009929E1" w:rsidP="00D30958">
            <w:pPr>
              <w:rPr>
                <w:vertAlign w:val="subscript"/>
              </w:rPr>
            </w:pPr>
            <w:r w:rsidRPr="00D30958">
              <w:t>BF</w:t>
            </w:r>
            <w:r w:rsidRPr="00D30958">
              <w:rPr>
                <w:vertAlign w:val="subscript"/>
              </w:rPr>
              <w:t>10</w:t>
            </w:r>
          </w:p>
        </w:tc>
      </w:tr>
      <w:tr w:rsidR="009929E1" w:rsidRPr="00D30958" w14:paraId="0F6C7C78" w14:textId="77777777" w:rsidTr="00A20639">
        <w:trPr>
          <w:trHeight w:val="416"/>
        </w:trPr>
        <w:tc>
          <w:tcPr>
            <w:tcW w:w="2046" w:type="dxa"/>
            <w:tcBorders>
              <w:top w:val="single" w:sz="4" w:space="0" w:color="auto"/>
            </w:tcBorders>
          </w:tcPr>
          <w:p w14:paraId="405FDDAA" w14:textId="77777777" w:rsidR="009929E1" w:rsidRPr="00D30958" w:rsidRDefault="009929E1" w:rsidP="00D30958">
            <w:r w:rsidRPr="00D30958">
              <w:t>Group</w:t>
            </w:r>
          </w:p>
        </w:tc>
        <w:tc>
          <w:tcPr>
            <w:tcW w:w="1146" w:type="dxa"/>
            <w:tcBorders>
              <w:top w:val="single" w:sz="4" w:space="0" w:color="auto"/>
            </w:tcBorders>
          </w:tcPr>
          <w:p w14:paraId="38C79255" w14:textId="77777777" w:rsidR="009929E1" w:rsidRPr="00D30958" w:rsidRDefault="009929E1" w:rsidP="00D30958">
            <w:r w:rsidRPr="00D30958">
              <w:t>Between</w:t>
            </w:r>
          </w:p>
        </w:tc>
        <w:tc>
          <w:tcPr>
            <w:tcW w:w="1514" w:type="dxa"/>
            <w:tcBorders>
              <w:top w:val="single" w:sz="4" w:space="0" w:color="auto"/>
            </w:tcBorders>
          </w:tcPr>
          <w:p w14:paraId="5B459CF8" w14:textId="04839468" w:rsidR="009929E1" w:rsidRPr="00D30958" w:rsidRDefault="00A7559C" w:rsidP="00D30958">
            <w:r w:rsidRPr="00D30958">
              <w:t>0</w:t>
            </w:r>
          </w:p>
        </w:tc>
        <w:tc>
          <w:tcPr>
            <w:tcW w:w="1502" w:type="dxa"/>
            <w:tcBorders>
              <w:top w:val="single" w:sz="4" w:space="0" w:color="auto"/>
            </w:tcBorders>
          </w:tcPr>
          <w:p w14:paraId="18A3CAFC" w14:textId="4879C200" w:rsidR="009929E1" w:rsidRPr="00D30958" w:rsidRDefault="00A7559C" w:rsidP="00D30958">
            <w:r w:rsidRPr="00D30958">
              <w:t>1.00</w:t>
            </w:r>
          </w:p>
        </w:tc>
        <w:tc>
          <w:tcPr>
            <w:tcW w:w="1444" w:type="dxa"/>
            <w:tcBorders>
              <w:top w:val="single" w:sz="4" w:space="0" w:color="auto"/>
            </w:tcBorders>
          </w:tcPr>
          <w:p w14:paraId="5EAEE6CF" w14:textId="7FACAB9F" w:rsidR="009929E1" w:rsidRPr="00D30958" w:rsidRDefault="00A7559C" w:rsidP="00D30958">
            <w:r w:rsidRPr="00D30958">
              <w:t>0</w:t>
            </w:r>
          </w:p>
        </w:tc>
        <w:tc>
          <w:tcPr>
            <w:tcW w:w="1374" w:type="dxa"/>
            <w:tcBorders>
              <w:top w:val="single" w:sz="4" w:space="0" w:color="auto"/>
            </w:tcBorders>
          </w:tcPr>
          <w:p w14:paraId="76D9750D" w14:textId="2A2BF584" w:rsidR="009929E1" w:rsidRPr="00D30958" w:rsidRDefault="006B3467" w:rsidP="00D30958">
            <w:r w:rsidRPr="00D30958">
              <w:t>0.171</w:t>
            </w:r>
          </w:p>
        </w:tc>
      </w:tr>
      <w:tr w:rsidR="009929E1" w:rsidRPr="00D30958" w14:paraId="45BB47E3" w14:textId="77777777" w:rsidTr="00A20639">
        <w:tc>
          <w:tcPr>
            <w:tcW w:w="2046" w:type="dxa"/>
          </w:tcPr>
          <w:p w14:paraId="4FEFCE1A" w14:textId="77777777" w:rsidR="009929E1" w:rsidRPr="00D30958" w:rsidRDefault="009929E1" w:rsidP="00D30958">
            <w:r w:rsidRPr="00D30958">
              <w:t>Age</w:t>
            </w:r>
          </w:p>
        </w:tc>
        <w:tc>
          <w:tcPr>
            <w:tcW w:w="1146" w:type="dxa"/>
          </w:tcPr>
          <w:p w14:paraId="3DC2925D" w14:textId="77777777" w:rsidR="009929E1" w:rsidRPr="00D30958" w:rsidRDefault="009929E1" w:rsidP="00D30958">
            <w:r w:rsidRPr="00D30958">
              <w:t>Between</w:t>
            </w:r>
          </w:p>
        </w:tc>
        <w:tc>
          <w:tcPr>
            <w:tcW w:w="1514" w:type="dxa"/>
          </w:tcPr>
          <w:p w14:paraId="6C75C83C" w14:textId="5D643752" w:rsidR="009929E1" w:rsidRPr="00D30958" w:rsidRDefault="00A7559C" w:rsidP="00D30958">
            <w:r w:rsidRPr="00D30958">
              <w:t>0</w:t>
            </w:r>
          </w:p>
        </w:tc>
        <w:tc>
          <w:tcPr>
            <w:tcW w:w="1502" w:type="dxa"/>
          </w:tcPr>
          <w:p w14:paraId="7D8F8673" w14:textId="72C8CD6E" w:rsidR="009929E1" w:rsidRPr="00D30958" w:rsidRDefault="00A7559C" w:rsidP="00D30958">
            <w:r w:rsidRPr="00D30958">
              <w:t>1.00</w:t>
            </w:r>
          </w:p>
        </w:tc>
        <w:tc>
          <w:tcPr>
            <w:tcW w:w="1444" w:type="dxa"/>
          </w:tcPr>
          <w:p w14:paraId="0625F646" w14:textId="1E40E807" w:rsidR="009929E1" w:rsidRPr="00D30958" w:rsidRDefault="00A7559C" w:rsidP="00D30958">
            <w:r w:rsidRPr="00D30958">
              <w:t>0</w:t>
            </w:r>
          </w:p>
        </w:tc>
        <w:tc>
          <w:tcPr>
            <w:tcW w:w="1374" w:type="dxa"/>
          </w:tcPr>
          <w:p w14:paraId="79657EB8" w14:textId="1ED40F8F" w:rsidR="009929E1" w:rsidRPr="00D30958" w:rsidRDefault="006B3467" w:rsidP="00D30958">
            <w:r w:rsidRPr="00D30958">
              <w:t>0.171</w:t>
            </w:r>
          </w:p>
        </w:tc>
      </w:tr>
      <w:tr w:rsidR="009929E1" w:rsidRPr="00D30958" w14:paraId="1A1ED6C4" w14:textId="77777777" w:rsidTr="00A20639">
        <w:tc>
          <w:tcPr>
            <w:tcW w:w="2046" w:type="dxa"/>
          </w:tcPr>
          <w:p w14:paraId="3CC1B0CC" w14:textId="77777777" w:rsidR="009929E1" w:rsidRPr="00D30958" w:rsidRDefault="009929E1" w:rsidP="00D30958">
            <w:r w:rsidRPr="00D30958">
              <w:t xml:space="preserve">Group x </w:t>
            </w:r>
            <w:proofErr w:type="gramStart"/>
            <w:r w:rsidRPr="00D30958">
              <w:t>Age</w:t>
            </w:r>
            <w:proofErr w:type="gramEnd"/>
          </w:p>
          <w:p w14:paraId="6DA85A13" w14:textId="77777777" w:rsidR="009929E1" w:rsidRPr="00D30958" w:rsidRDefault="009929E1" w:rsidP="00D30958"/>
        </w:tc>
        <w:tc>
          <w:tcPr>
            <w:tcW w:w="1146" w:type="dxa"/>
          </w:tcPr>
          <w:p w14:paraId="6E946E2E" w14:textId="77777777" w:rsidR="009929E1" w:rsidRPr="00D30958" w:rsidRDefault="009929E1" w:rsidP="00D30958">
            <w:r w:rsidRPr="00D30958">
              <w:t>Between</w:t>
            </w:r>
          </w:p>
        </w:tc>
        <w:tc>
          <w:tcPr>
            <w:tcW w:w="1514" w:type="dxa"/>
          </w:tcPr>
          <w:p w14:paraId="4F53CE79" w14:textId="40C105ED" w:rsidR="009929E1" w:rsidRPr="00D30958" w:rsidRDefault="00A7559C" w:rsidP="00D30958">
            <w:r w:rsidRPr="00D30958">
              <w:t>0</w:t>
            </w:r>
          </w:p>
        </w:tc>
        <w:tc>
          <w:tcPr>
            <w:tcW w:w="1502" w:type="dxa"/>
          </w:tcPr>
          <w:p w14:paraId="5D24EA39" w14:textId="47FCC76C" w:rsidR="009929E1" w:rsidRPr="00D30958" w:rsidRDefault="00A7559C" w:rsidP="00D30958">
            <w:r w:rsidRPr="00D30958">
              <w:t>1.00</w:t>
            </w:r>
          </w:p>
        </w:tc>
        <w:tc>
          <w:tcPr>
            <w:tcW w:w="1444" w:type="dxa"/>
          </w:tcPr>
          <w:p w14:paraId="6C3A669E" w14:textId="3B12125C" w:rsidR="009929E1" w:rsidRPr="00D30958" w:rsidRDefault="00A7559C" w:rsidP="00D30958">
            <w:r w:rsidRPr="00D30958">
              <w:t>0</w:t>
            </w:r>
          </w:p>
        </w:tc>
        <w:tc>
          <w:tcPr>
            <w:tcW w:w="1374" w:type="dxa"/>
          </w:tcPr>
          <w:p w14:paraId="177FBA68" w14:textId="56587C21" w:rsidR="009929E1" w:rsidRPr="00D30958" w:rsidRDefault="006B3467" w:rsidP="00D30958">
            <w:r w:rsidRPr="00D30958">
              <w:t>0.214</w:t>
            </w:r>
          </w:p>
        </w:tc>
      </w:tr>
      <w:tr w:rsidR="009929E1" w:rsidRPr="00D30958" w14:paraId="69EACD56" w14:textId="77777777" w:rsidTr="00A20639">
        <w:tc>
          <w:tcPr>
            <w:tcW w:w="2046" w:type="dxa"/>
          </w:tcPr>
          <w:p w14:paraId="2C21CC69" w14:textId="521C9E7A" w:rsidR="009929E1" w:rsidRPr="00D30958" w:rsidRDefault="0080047E" w:rsidP="00D30958">
            <w:r>
              <w:t>Stimulus-Type</w:t>
            </w:r>
            <w:r w:rsidR="00D259E8">
              <w:t>*</w:t>
            </w:r>
          </w:p>
          <w:p w14:paraId="27AB9C42" w14:textId="77777777" w:rsidR="009929E1" w:rsidRPr="00D30958" w:rsidRDefault="009929E1" w:rsidP="00D30958"/>
        </w:tc>
        <w:tc>
          <w:tcPr>
            <w:tcW w:w="1146" w:type="dxa"/>
          </w:tcPr>
          <w:p w14:paraId="7D9647B8" w14:textId="77777777" w:rsidR="009929E1" w:rsidRPr="00D30958" w:rsidRDefault="009929E1" w:rsidP="00D30958">
            <w:r w:rsidRPr="00D30958">
              <w:t>Within</w:t>
            </w:r>
          </w:p>
        </w:tc>
        <w:tc>
          <w:tcPr>
            <w:tcW w:w="1514" w:type="dxa"/>
          </w:tcPr>
          <w:p w14:paraId="094A6372" w14:textId="6345D7E3" w:rsidR="009929E1" w:rsidRPr="00D30958" w:rsidRDefault="00A7559C" w:rsidP="00D30958">
            <w:r w:rsidRPr="00D30958">
              <w:t>56.06</w:t>
            </w:r>
          </w:p>
        </w:tc>
        <w:tc>
          <w:tcPr>
            <w:tcW w:w="1502" w:type="dxa"/>
          </w:tcPr>
          <w:p w14:paraId="05D5BACC" w14:textId="5632D2FF" w:rsidR="009929E1" w:rsidRPr="00D30958" w:rsidRDefault="00A7559C" w:rsidP="00D30958">
            <w:r w:rsidRPr="00D30958">
              <w:t>&lt; .001</w:t>
            </w:r>
          </w:p>
        </w:tc>
        <w:tc>
          <w:tcPr>
            <w:tcW w:w="1444" w:type="dxa"/>
          </w:tcPr>
          <w:p w14:paraId="736BE84B" w14:textId="0A771EBA" w:rsidR="009929E1" w:rsidRPr="00D30958" w:rsidRDefault="00A7559C" w:rsidP="00D30958">
            <w:r w:rsidRPr="00D30958">
              <w:t>0.424</w:t>
            </w:r>
          </w:p>
        </w:tc>
        <w:tc>
          <w:tcPr>
            <w:tcW w:w="1374" w:type="dxa"/>
          </w:tcPr>
          <w:p w14:paraId="0DBB6A54" w14:textId="37EAF7A4" w:rsidR="009929E1" w:rsidRPr="00D30958" w:rsidRDefault="006B3467" w:rsidP="00D30958">
            <w:r w:rsidRPr="00D30958">
              <w:t>1.56e+17</w:t>
            </w:r>
          </w:p>
        </w:tc>
      </w:tr>
      <w:tr w:rsidR="009929E1" w:rsidRPr="00D30958" w14:paraId="530FCA6F" w14:textId="77777777" w:rsidTr="00A20639">
        <w:tc>
          <w:tcPr>
            <w:tcW w:w="2046" w:type="dxa"/>
          </w:tcPr>
          <w:p w14:paraId="6FD45E9D" w14:textId="2EF89D37" w:rsidR="009929E1" w:rsidRPr="00D30958" w:rsidRDefault="0080047E" w:rsidP="00D30958">
            <w:r>
              <w:t>Stimulus-Type</w:t>
            </w:r>
            <w:r w:rsidR="009929E1" w:rsidRPr="00D30958">
              <w:t xml:space="preserve"> x Group</w:t>
            </w:r>
          </w:p>
          <w:p w14:paraId="413EAF56" w14:textId="77777777" w:rsidR="009929E1" w:rsidRPr="00D30958" w:rsidRDefault="009929E1" w:rsidP="00D30958"/>
        </w:tc>
        <w:tc>
          <w:tcPr>
            <w:tcW w:w="1146" w:type="dxa"/>
          </w:tcPr>
          <w:p w14:paraId="1CD94B4A" w14:textId="77777777" w:rsidR="009929E1" w:rsidRPr="00D30958" w:rsidRDefault="009929E1" w:rsidP="00D30958">
            <w:r w:rsidRPr="00D30958">
              <w:t>Within</w:t>
            </w:r>
          </w:p>
        </w:tc>
        <w:tc>
          <w:tcPr>
            <w:tcW w:w="1514" w:type="dxa"/>
          </w:tcPr>
          <w:p w14:paraId="572A0F94" w14:textId="6CF1C455" w:rsidR="009929E1" w:rsidRPr="00D30958" w:rsidRDefault="00A7559C" w:rsidP="00D30958">
            <w:r w:rsidRPr="00D30958">
              <w:t>0.00066</w:t>
            </w:r>
          </w:p>
        </w:tc>
        <w:tc>
          <w:tcPr>
            <w:tcW w:w="1502" w:type="dxa"/>
          </w:tcPr>
          <w:p w14:paraId="03A4755D" w14:textId="1B748EC5" w:rsidR="009929E1" w:rsidRPr="00D30958" w:rsidRDefault="00A7559C" w:rsidP="00D30958">
            <w:r w:rsidRPr="00D30958">
              <w:t>.980</w:t>
            </w:r>
          </w:p>
        </w:tc>
        <w:tc>
          <w:tcPr>
            <w:tcW w:w="1444" w:type="dxa"/>
          </w:tcPr>
          <w:p w14:paraId="57372708" w14:textId="2248943E" w:rsidR="009929E1" w:rsidRPr="00D30958" w:rsidRDefault="00A7559C" w:rsidP="00D30958">
            <w:r w:rsidRPr="00D30958">
              <w:t>8.69e-6</w:t>
            </w:r>
          </w:p>
        </w:tc>
        <w:tc>
          <w:tcPr>
            <w:tcW w:w="1374" w:type="dxa"/>
          </w:tcPr>
          <w:p w14:paraId="79E14B39" w14:textId="5D2FFD93" w:rsidR="009929E1" w:rsidRPr="00D30958" w:rsidRDefault="006B3467" w:rsidP="00D30958">
            <w:r w:rsidRPr="00D30958">
              <w:t>0.209</w:t>
            </w:r>
          </w:p>
        </w:tc>
      </w:tr>
      <w:tr w:rsidR="009929E1" w:rsidRPr="00D30958" w14:paraId="55EE2F7E" w14:textId="77777777" w:rsidTr="00A20639">
        <w:tc>
          <w:tcPr>
            <w:tcW w:w="2046" w:type="dxa"/>
          </w:tcPr>
          <w:p w14:paraId="1FD5E090" w14:textId="12B41A3B" w:rsidR="009929E1" w:rsidRPr="00D30958" w:rsidRDefault="0080047E" w:rsidP="00D30958">
            <w:r>
              <w:t>Stimulus-Type</w:t>
            </w:r>
            <w:r w:rsidR="009929E1" w:rsidRPr="00D30958">
              <w:t xml:space="preserve"> x Age</w:t>
            </w:r>
            <w:r w:rsidR="00D259E8">
              <w:t>*</w:t>
            </w:r>
          </w:p>
        </w:tc>
        <w:tc>
          <w:tcPr>
            <w:tcW w:w="1146" w:type="dxa"/>
          </w:tcPr>
          <w:p w14:paraId="6B14BECA" w14:textId="77777777" w:rsidR="009929E1" w:rsidRPr="00D30958" w:rsidRDefault="009929E1" w:rsidP="00D30958">
            <w:r w:rsidRPr="00D30958">
              <w:t>Within</w:t>
            </w:r>
          </w:p>
        </w:tc>
        <w:tc>
          <w:tcPr>
            <w:tcW w:w="1514" w:type="dxa"/>
          </w:tcPr>
          <w:p w14:paraId="15E83A5B" w14:textId="32D95FFD" w:rsidR="009929E1" w:rsidRPr="00D30958" w:rsidRDefault="00A7559C" w:rsidP="00D30958">
            <w:r w:rsidRPr="00D30958">
              <w:t>3.31</w:t>
            </w:r>
          </w:p>
        </w:tc>
        <w:tc>
          <w:tcPr>
            <w:tcW w:w="1502" w:type="dxa"/>
          </w:tcPr>
          <w:p w14:paraId="091368FD" w14:textId="418862ED" w:rsidR="009929E1" w:rsidRPr="00D30958" w:rsidRDefault="00A7559C" w:rsidP="00D30958">
            <w:r w:rsidRPr="00D30958">
              <w:t>.073</w:t>
            </w:r>
          </w:p>
        </w:tc>
        <w:tc>
          <w:tcPr>
            <w:tcW w:w="1444" w:type="dxa"/>
          </w:tcPr>
          <w:p w14:paraId="48AF60AA" w14:textId="655AC164" w:rsidR="009929E1" w:rsidRPr="00D30958" w:rsidRDefault="00A7559C" w:rsidP="00D30958">
            <w:r w:rsidRPr="00D30958">
              <w:t>0.042</w:t>
            </w:r>
          </w:p>
        </w:tc>
        <w:tc>
          <w:tcPr>
            <w:tcW w:w="1374" w:type="dxa"/>
          </w:tcPr>
          <w:p w14:paraId="0B1C40CA" w14:textId="7D016A0F" w:rsidR="009929E1" w:rsidRPr="00D30958" w:rsidRDefault="006B3467" w:rsidP="00D30958">
            <w:r w:rsidRPr="00D30958">
              <w:t>3.88</w:t>
            </w:r>
          </w:p>
        </w:tc>
      </w:tr>
      <w:tr w:rsidR="009929E1" w:rsidRPr="00D30958" w14:paraId="6D5F4C10" w14:textId="77777777" w:rsidTr="00A20639">
        <w:tc>
          <w:tcPr>
            <w:tcW w:w="2046" w:type="dxa"/>
            <w:tcBorders>
              <w:bottom w:val="single" w:sz="4" w:space="0" w:color="auto"/>
            </w:tcBorders>
          </w:tcPr>
          <w:p w14:paraId="2DA0D1C3" w14:textId="225EF558" w:rsidR="009929E1" w:rsidRPr="00D30958" w:rsidRDefault="0080047E" w:rsidP="00D30958">
            <w:r>
              <w:t>Stimulus-Type</w:t>
            </w:r>
            <w:r w:rsidR="009929E1" w:rsidRPr="00D30958">
              <w:t xml:space="preserve"> x Group x Age</w:t>
            </w:r>
          </w:p>
        </w:tc>
        <w:tc>
          <w:tcPr>
            <w:tcW w:w="1146" w:type="dxa"/>
            <w:tcBorders>
              <w:bottom w:val="single" w:sz="4" w:space="0" w:color="auto"/>
            </w:tcBorders>
          </w:tcPr>
          <w:p w14:paraId="0D9BE947" w14:textId="77777777" w:rsidR="009929E1" w:rsidRPr="00D30958" w:rsidRDefault="009929E1" w:rsidP="00D30958">
            <w:r w:rsidRPr="00D30958">
              <w:t>Within</w:t>
            </w:r>
          </w:p>
        </w:tc>
        <w:tc>
          <w:tcPr>
            <w:tcW w:w="1514" w:type="dxa"/>
            <w:tcBorders>
              <w:bottom w:val="single" w:sz="4" w:space="0" w:color="auto"/>
            </w:tcBorders>
          </w:tcPr>
          <w:p w14:paraId="31510E8D" w14:textId="7F01B1AA" w:rsidR="009929E1" w:rsidRPr="00D30958" w:rsidRDefault="00A7559C" w:rsidP="00D30958">
            <w:r w:rsidRPr="00D30958">
              <w:t>1.31</w:t>
            </w:r>
          </w:p>
        </w:tc>
        <w:tc>
          <w:tcPr>
            <w:tcW w:w="1502" w:type="dxa"/>
            <w:tcBorders>
              <w:bottom w:val="single" w:sz="4" w:space="0" w:color="auto"/>
            </w:tcBorders>
          </w:tcPr>
          <w:p w14:paraId="0DA81530" w14:textId="3CA777D3" w:rsidR="009929E1" w:rsidRPr="00D30958" w:rsidRDefault="00A7559C" w:rsidP="00D30958">
            <w:r w:rsidRPr="00D30958">
              <w:t>.257</w:t>
            </w:r>
          </w:p>
        </w:tc>
        <w:tc>
          <w:tcPr>
            <w:tcW w:w="1444" w:type="dxa"/>
            <w:tcBorders>
              <w:bottom w:val="single" w:sz="4" w:space="0" w:color="auto"/>
            </w:tcBorders>
          </w:tcPr>
          <w:p w14:paraId="04417D60" w14:textId="08F15067" w:rsidR="009929E1" w:rsidRPr="00D30958" w:rsidRDefault="00A7559C" w:rsidP="00D30958">
            <w:r w:rsidRPr="00D30958">
              <w:t>0.017</w:t>
            </w:r>
          </w:p>
        </w:tc>
        <w:tc>
          <w:tcPr>
            <w:tcW w:w="1374" w:type="dxa"/>
            <w:tcBorders>
              <w:bottom w:val="single" w:sz="4" w:space="0" w:color="auto"/>
            </w:tcBorders>
          </w:tcPr>
          <w:p w14:paraId="5F73826C" w14:textId="4F9A6705" w:rsidR="009929E1" w:rsidRPr="00D30958" w:rsidRDefault="006B3467" w:rsidP="00D30958">
            <w:r w:rsidRPr="00D30958">
              <w:t>0.807</w:t>
            </w:r>
          </w:p>
        </w:tc>
      </w:tr>
    </w:tbl>
    <w:p w14:paraId="3E54C799" w14:textId="56ED34EC" w:rsidR="00413AEC" w:rsidRPr="00D30958" w:rsidRDefault="00530B5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1A004ECF" w14:textId="77777777" w:rsidR="001C441C" w:rsidRDefault="001C441C" w:rsidP="00D30958"/>
    <w:p w14:paraId="675C0438" w14:textId="77777777" w:rsidR="006F0761" w:rsidRDefault="006F0761" w:rsidP="00D30958"/>
    <w:p w14:paraId="79F7F0A9" w14:textId="77777777" w:rsidR="006F0761" w:rsidRDefault="006F0761" w:rsidP="00D30958"/>
    <w:p w14:paraId="7D1333AB" w14:textId="77777777" w:rsidR="006F0761" w:rsidRDefault="006F0761" w:rsidP="00D30958"/>
    <w:p w14:paraId="1DE4BB1F" w14:textId="2FF6F561" w:rsidR="009929E1" w:rsidRPr="00D30958" w:rsidRDefault="009929E1" w:rsidP="00D30958">
      <w:r w:rsidRPr="00D30958">
        <w:lastRenderedPageBreak/>
        <w:t>Table S</w:t>
      </w:r>
      <w:r w:rsidR="00E000F2" w:rsidRPr="00D30958">
        <w:t>1</w:t>
      </w:r>
      <w:r w:rsidR="006F0761">
        <w:t>0</w:t>
      </w:r>
      <w:r w:rsidRPr="00D30958">
        <w:t>: Results from General PIT (Grip Force) ANOVA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46"/>
        <w:gridCol w:w="1514"/>
        <w:gridCol w:w="1502"/>
        <w:gridCol w:w="1444"/>
        <w:gridCol w:w="1374"/>
      </w:tblGrid>
      <w:tr w:rsidR="009929E1" w:rsidRPr="00D30958" w14:paraId="7024DF40" w14:textId="77777777" w:rsidTr="00A20639">
        <w:tc>
          <w:tcPr>
            <w:tcW w:w="2046" w:type="dxa"/>
            <w:tcBorders>
              <w:top w:val="single" w:sz="4" w:space="0" w:color="auto"/>
              <w:bottom w:val="single" w:sz="4" w:space="0" w:color="auto"/>
            </w:tcBorders>
          </w:tcPr>
          <w:p w14:paraId="6AEB5E24" w14:textId="77777777" w:rsidR="009929E1" w:rsidRPr="00D30958" w:rsidRDefault="009929E1" w:rsidP="00D30958">
            <w:r w:rsidRPr="00D30958">
              <w:t>IV</w:t>
            </w:r>
          </w:p>
        </w:tc>
        <w:tc>
          <w:tcPr>
            <w:tcW w:w="1146" w:type="dxa"/>
            <w:tcBorders>
              <w:top w:val="single" w:sz="4" w:space="0" w:color="auto"/>
              <w:bottom w:val="single" w:sz="4" w:space="0" w:color="auto"/>
            </w:tcBorders>
          </w:tcPr>
          <w:p w14:paraId="628768A9" w14:textId="77777777" w:rsidR="009929E1" w:rsidRPr="00D30958" w:rsidRDefault="009929E1" w:rsidP="00D30958">
            <w:r w:rsidRPr="00D30958">
              <w:t>Type of Effect</w:t>
            </w:r>
          </w:p>
        </w:tc>
        <w:tc>
          <w:tcPr>
            <w:tcW w:w="1514" w:type="dxa"/>
            <w:tcBorders>
              <w:top w:val="single" w:sz="4" w:space="0" w:color="auto"/>
              <w:bottom w:val="single" w:sz="4" w:space="0" w:color="auto"/>
            </w:tcBorders>
          </w:tcPr>
          <w:p w14:paraId="7FC716A6" w14:textId="44D64B15" w:rsidR="009929E1" w:rsidRPr="00D30958" w:rsidRDefault="009929E1" w:rsidP="00D30958">
            <w:r w:rsidRPr="00D30958">
              <w:t>F (1,</w:t>
            </w:r>
            <w:r w:rsidR="00413AEC" w:rsidRPr="00D30958">
              <w:t>76</w:t>
            </w:r>
            <w:r w:rsidRPr="00D30958">
              <w:t>)</w:t>
            </w:r>
          </w:p>
        </w:tc>
        <w:tc>
          <w:tcPr>
            <w:tcW w:w="1502" w:type="dxa"/>
            <w:tcBorders>
              <w:top w:val="single" w:sz="4" w:space="0" w:color="auto"/>
              <w:bottom w:val="single" w:sz="4" w:space="0" w:color="auto"/>
            </w:tcBorders>
          </w:tcPr>
          <w:p w14:paraId="13BCD6CB" w14:textId="77777777" w:rsidR="009929E1" w:rsidRPr="00D30958" w:rsidRDefault="009929E1" w:rsidP="00D30958">
            <w:r w:rsidRPr="00D30958">
              <w:t>p-value</w:t>
            </w:r>
          </w:p>
        </w:tc>
        <w:tc>
          <w:tcPr>
            <w:tcW w:w="1444" w:type="dxa"/>
            <w:tcBorders>
              <w:top w:val="single" w:sz="4" w:space="0" w:color="auto"/>
              <w:bottom w:val="single" w:sz="4" w:space="0" w:color="auto"/>
            </w:tcBorders>
          </w:tcPr>
          <w:p w14:paraId="4E88E038" w14:textId="77777777" w:rsidR="009929E1" w:rsidRPr="00D30958" w:rsidRDefault="009929E1" w:rsidP="00D30958">
            <w:r w:rsidRPr="00D30958">
              <w:t>η</w:t>
            </w:r>
            <w:r w:rsidRPr="00D30958">
              <w:rPr>
                <w:vertAlign w:val="superscript"/>
              </w:rPr>
              <w:t>2</w:t>
            </w:r>
            <w:r w:rsidRPr="00D30958">
              <w:rPr>
                <w:vertAlign w:val="subscript"/>
              </w:rPr>
              <w:t>p</w:t>
            </w:r>
          </w:p>
        </w:tc>
        <w:tc>
          <w:tcPr>
            <w:tcW w:w="1374" w:type="dxa"/>
            <w:tcBorders>
              <w:top w:val="single" w:sz="4" w:space="0" w:color="auto"/>
              <w:bottom w:val="single" w:sz="4" w:space="0" w:color="auto"/>
            </w:tcBorders>
          </w:tcPr>
          <w:p w14:paraId="740EA034" w14:textId="77777777" w:rsidR="009929E1" w:rsidRPr="00D30958" w:rsidRDefault="009929E1" w:rsidP="00D30958">
            <w:pPr>
              <w:rPr>
                <w:vertAlign w:val="subscript"/>
              </w:rPr>
            </w:pPr>
            <w:r w:rsidRPr="00D30958">
              <w:t>BF</w:t>
            </w:r>
            <w:r w:rsidRPr="00D30958">
              <w:rPr>
                <w:vertAlign w:val="subscript"/>
              </w:rPr>
              <w:t>10</w:t>
            </w:r>
          </w:p>
        </w:tc>
      </w:tr>
      <w:tr w:rsidR="009929E1" w:rsidRPr="00D30958" w14:paraId="45522796" w14:textId="77777777" w:rsidTr="00A20639">
        <w:trPr>
          <w:trHeight w:val="416"/>
        </w:trPr>
        <w:tc>
          <w:tcPr>
            <w:tcW w:w="2046" w:type="dxa"/>
            <w:tcBorders>
              <w:top w:val="single" w:sz="4" w:space="0" w:color="auto"/>
            </w:tcBorders>
          </w:tcPr>
          <w:p w14:paraId="51959DE6" w14:textId="77777777" w:rsidR="009929E1" w:rsidRPr="00D30958" w:rsidRDefault="009929E1" w:rsidP="00D30958">
            <w:r w:rsidRPr="00D30958">
              <w:t>Group</w:t>
            </w:r>
          </w:p>
        </w:tc>
        <w:tc>
          <w:tcPr>
            <w:tcW w:w="1146" w:type="dxa"/>
            <w:tcBorders>
              <w:top w:val="single" w:sz="4" w:space="0" w:color="auto"/>
            </w:tcBorders>
          </w:tcPr>
          <w:p w14:paraId="73D75FF0" w14:textId="77777777" w:rsidR="009929E1" w:rsidRPr="00D30958" w:rsidRDefault="009929E1" w:rsidP="00D30958">
            <w:r w:rsidRPr="00D30958">
              <w:t>Between</w:t>
            </w:r>
          </w:p>
        </w:tc>
        <w:tc>
          <w:tcPr>
            <w:tcW w:w="1514" w:type="dxa"/>
            <w:tcBorders>
              <w:top w:val="single" w:sz="4" w:space="0" w:color="auto"/>
            </w:tcBorders>
          </w:tcPr>
          <w:p w14:paraId="28885CCB" w14:textId="420C7A0B" w:rsidR="009929E1" w:rsidRPr="00D30958" w:rsidRDefault="004E4009" w:rsidP="00D30958">
            <w:r w:rsidRPr="00D30958">
              <w:t>0.664</w:t>
            </w:r>
          </w:p>
        </w:tc>
        <w:tc>
          <w:tcPr>
            <w:tcW w:w="1502" w:type="dxa"/>
            <w:tcBorders>
              <w:top w:val="single" w:sz="4" w:space="0" w:color="auto"/>
            </w:tcBorders>
          </w:tcPr>
          <w:p w14:paraId="125CB316" w14:textId="5A9001D6" w:rsidR="009929E1" w:rsidRPr="00D30958" w:rsidRDefault="004E4009" w:rsidP="00D30958">
            <w:r w:rsidRPr="00D30958">
              <w:t>.418</w:t>
            </w:r>
          </w:p>
        </w:tc>
        <w:tc>
          <w:tcPr>
            <w:tcW w:w="1444" w:type="dxa"/>
            <w:tcBorders>
              <w:top w:val="single" w:sz="4" w:space="0" w:color="auto"/>
            </w:tcBorders>
          </w:tcPr>
          <w:p w14:paraId="094F1695" w14:textId="5FBCCD7C" w:rsidR="009929E1" w:rsidRPr="00D30958" w:rsidRDefault="004E4009" w:rsidP="00D30958">
            <w:r w:rsidRPr="00D30958">
              <w:t>0.009</w:t>
            </w:r>
          </w:p>
        </w:tc>
        <w:tc>
          <w:tcPr>
            <w:tcW w:w="1374" w:type="dxa"/>
            <w:tcBorders>
              <w:top w:val="single" w:sz="4" w:space="0" w:color="auto"/>
            </w:tcBorders>
          </w:tcPr>
          <w:p w14:paraId="3A21FF76" w14:textId="2A9EA253" w:rsidR="009929E1" w:rsidRPr="00D30958" w:rsidRDefault="0009271D" w:rsidP="00D30958">
            <w:r w:rsidRPr="00D30958">
              <w:t>0.265</w:t>
            </w:r>
          </w:p>
        </w:tc>
      </w:tr>
      <w:tr w:rsidR="009929E1" w:rsidRPr="00D30958" w14:paraId="298E2639" w14:textId="77777777" w:rsidTr="00A20639">
        <w:tc>
          <w:tcPr>
            <w:tcW w:w="2046" w:type="dxa"/>
          </w:tcPr>
          <w:p w14:paraId="7BC57789" w14:textId="77777777" w:rsidR="009929E1" w:rsidRPr="00D30958" w:rsidRDefault="009929E1" w:rsidP="00D30958">
            <w:r w:rsidRPr="00D30958">
              <w:t>Age</w:t>
            </w:r>
          </w:p>
        </w:tc>
        <w:tc>
          <w:tcPr>
            <w:tcW w:w="1146" w:type="dxa"/>
          </w:tcPr>
          <w:p w14:paraId="6187BF00" w14:textId="77777777" w:rsidR="009929E1" w:rsidRPr="00D30958" w:rsidRDefault="009929E1" w:rsidP="00D30958">
            <w:r w:rsidRPr="00D30958">
              <w:t>Between</w:t>
            </w:r>
          </w:p>
        </w:tc>
        <w:tc>
          <w:tcPr>
            <w:tcW w:w="1514" w:type="dxa"/>
          </w:tcPr>
          <w:p w14:paraId="2FB74322" w14:textId="0B04FF11" w:rsidR="009929E1" w:rsidRPr="00D30958" w:rsidRDefault="004E4009" w:rsidP="00D30958">
            <w:r w:rsidRPr="00D30958">
              <w:t>7.72</w:t>
            </w:r>
          </w:p>
        </w:tc>
        <w:tc>
          <w:tcPr>
            <w:tcW w:w="1502" w:type="dxa"/>
          </w:tcPr>
          <w:p w14:paraId="24974AEA" w14:textId="25BA1EBC" w:rsidR="009929E1" w:rsidRPr="00D30958" w:rsidRDefault="004E4009" w:rsidP="00D30958">
            <w:r w:rsidRPr="00D30958">
              <w:t>.007</w:t>
            </w:r>
          </w:p>
        </w:tc>
        <w:tc>
          <w:tcPr>
            <w:tcW w:w="1444" w:type="dxa"/>
          </w:tcPr>
          <w:p w14:paraId="5B21CB7F" w14:textId="4C7935D2" w:rsidR="009929E1" w:rsidRPr="00D30958" w:rsidRDefault="004E4009" w:rsidP="00D30958">
            <w:r w:rsidRPr="00D30958">
              <w:t>0.092</w:t>
            </w:r>
          </w:p>
        </w:tc>
        <w:tc>
          <w:tcPr>
            <w:tcW w:w="1374" w:type="dxa"/>
          </w:tcPr>
          <w:p w14:paraId="3A88B4D5" w14:textId="2ED3F248" w:rsidR="009929E1" w:rsidRPr="00D30958" w:rsidRDefault="0009271D" w:rsidP="00D30958">
            <w:r w:rsidRPr="00D30958">
              <w:t>33.26</w:t>
            </w:r>
          </w:p>
        </w:tc>
      </w:tr>
      <w:tr w:rsidR="009929E1" w:rsidRPr="00D30958" w14:paraId="512E08BB" w14:textId="77777777" w:rsidTr="00A20639">
        <w:tc>
          <w:tcPr>
            <w:tcW w:w="2046" w:type="dxa"/>
          </w:tcPr>
          <w:p w14:paraId="4D5D2030" w14:textId="77777777" w:rsidR="009929E1" w:rsidRPr="00D30958" w:rsidRDefault="009929E1" w:rsidP="00D30958">
            <w:r w:rsidRPr="00D30958">
              <w:t xml:space="preserve">Group x </w:t>
            </w:r>
            <w:proofErr w:type="gramStart"/>
            <w:r w:rsidRPr="00D30958">
              <w:t>Age</w:t>
            </w:r>
            <w:proofErr w:type="gramEnd"/>
          </w:p>
          <w:p w14:paraId="08A8B638" w14:textId="77777777" w:rsidR="009929E1" w:rsidRPr="00D30958" w:rsidRDefault="009929E1" w:rsidP="00D30958"/>
        </w:tc>
        <w:tc>
          <w:tcPr>
            <w:tcW w:w="1146" w:type="dxa"/>
          </w:tcPr>
          <w:p w14:paraId="4B634195" w14:textId="77777777" w:rsidR="009929E1" w:rsidRPr="00D30958" w:rsidRDefault="009929E1" w:rsidP="00D30958">
            <w:r w:rsidRPr="00D30958">
              <w:t>Between</w:t>
            </w:r>
          </w:p>
        </w:tc>
        <w:tc>
          <w:tcPr>
            <w:tcW w:w="1514" w:type="dxa"/>
          </w:tcPr>
          <w:p w14:paraId="39D7D6A8" w14:textId="09CACF95" w:rsidR="009929E1" w:rsidRPr="00D30958" w:rsidRDefault="004E4009" w:rsidP="00D30958">
            <w:r w:rsidRPr="00D30958">
              <w:t>0.300</w:t>
            </w:r>
          </w:p>
        </w:tc>
        <w:tc>
          <w:tcPr>
            <w:tcW w:w="1502" w:type="dxa"/>
          </w:tcPr>
          <w:p w14:paraId="2852C998" w14:textId="5C26E64B" w:rsidR="009929E1" w:rsidRPr="00D30958" w:rsidRDefault="004E4009" w:rsidP="00D30958">
            <w:r w:rsidRPr="00D30958">
              <w:t>.300</w:t>
            </w:r>
          </w:p>
        </w:tc>
        <w:tc>
          <w:tcPr>
            <w:tcW w:w="1444" w:type="dxa"/>
          </w:tcPr>
          <w:p w14:paraId="0B0C888A" w14:textId="460E15AC" w:rsidR="009929E1" w:rsidRPr="00D30958" w:rsidRDefault="004E4009" w:rsidP="00D30958">
            <w:r w:rsidRPr="00D30958">
              <w:t>0.014</w:t>
            </w:r>
          </w:p>
        </w:tc>
        <w:tc>
          <w:tcPr>
            <w:tcW w:w="1374" w:type="dxa"/>
          </w:tcPr>
          <w:p w14:paraId="7ADED212" w14:textId="3926D5B1" w:rsidR="009929E1" w:rsidRPr="00D30958" w:rsidRDefault="0009271D" w:rsidP="00D30958">
            <w:r w:rsidRPr="00D30958">
              <w:t>0.440</w:t>
            </w:r>
          </w:p>
        </w:tc>
      </w:tr>
      <w:tr w:rsidR="009929E1" w:rsidRPr="00D30958" w14:paraId="3F30DA4E" w14:textId="77777777" w:rsidTr="00A20639">
        <w:tc>
          <w:tcPr>
            <w:tcW w:w="2046" w:type="dxa"/>
          </w:tcPr>
          <w:p w14:paraId="6E11C213" w14:textId="30305DDC" w:rsidR="009929E1" w:rsidRPr="00D30958" w:rsidRDefault="0080047E" w:rsidP="00D30958">
            <w:r>
              <w:t>Stimulus-Type</w:t>
            </w:r>
            <w:r w:rsidR="00866E31">
              <w:t>*</w:t>
            </w:r>
          </w:p>
          <w:p w14:paraId="3A4F526E" w14:textId="77777777" w:rsidR="009929E1" w:rsidRPr="00D30958" w:rsidRDefault="009929E1" w:rsidP="00D30958"/>
        </w:tc>
        <w:tc>
          <w:tcPr>
            <w:tcW w:w="1146" w:type="dxa"/>
          </w:tcPr>
          <w:p w14:paraId="101A25CC" w14:textId="77777777" w:rsidR="009929E1" w:rsidRPr="00D30958" w:rsidRDefault="009929E1" w:rsidP="00D30958">
            <w:r w:rsidRPr="00D30958">
              <w:t>Within</w:t>
            </w:r>
          </w:p>
        </w:tc>
        <w:tc>
          <w:tcPr>
            <w:tcW w:w="1514" w:type="dxa"/>
          </w:tcPr>
          <w:p w14:paraId="5628C2CC" w14:textId="6A3F1009" w:rsidR="009929E1" w:rsidRPr="00D30958" w:rsidRDefault="004E4009" w:rsidP="00D30958">
            <w:r w:rsidRPr="00D30958">
              <w:t>10.675</w:t>
            </w:r>
          </w:p>
        </w:tc>
        <w:tc>
          <w:tcPr>
            <w:tcW w:w="1502" w:type="dxa"/>
          </w:tcPr>
          <w:p w14:paraId="74C5F515" w14:textId="7832D672" w:rsidR="009929E1" w:rsidRPr="00D30958" w:rsidRDefault="004E4009" w:rsidP="00D30958">
            <w:r w:rsidRPr="00D30958">
              <w:t>.002</w:t>
            </w:r>
          </w:p>
        </w:tc>
        <w:tc>
          <w:tcPr>
            <w:tcW w:w="1444" w:type="dxa"/>
          </w:tcPr>
          <w:p w14:paraId="695812D3" w14:textId="7B0B86D5" w:rsidR="009929E1" w:rsidRPr="00D30958" w:rsidRDefault="004E4009" w:rsidP="00D30958">
            <w:r w:rsidRPr="00D30958">
              <w:t>0.123</w:t>
            </w:r>
          </w:p>
        </w:tc>
        <w:tc>
          <w:tcPr>
            <w:tcW w:w="1374" w:type="dxa"/>
          </w:tcPr>
          <w:p w14:paraId="72D70D94" w14:textId="1666D446" w:rsidR="009929E1" w:rsidRPr="00D30958" w:rsidRDefault="0009271D" w:rsidP="00D30958">
            <w:r w:rsidRPr="00D30958">
              <w:t>1.91</w:t>
            </w:r>
          </w:p>
        </w:tc>
      </w:tr>
      <w:tr w:rsidR="009929E1" w:rsidRPr="00D30958" w14:paraId="4D9E140D" w14:textId="77777777" w:rsidTr="00A20639">
        <w:tc>
          <w:tcPr>
            <w:tcW w:w="2046" w:type="dxa"/>
          </w:tcPr>
          <w:p w14:paraId="5033BFC5" w14:textId="4A8D8FAC" w:rsidR="009929E1" w:rsidRPr="00D30958" w:rsidRDefault="0080047E" w:rsidP="00D30958">
            <w:r>
              <w:t>Stimulus-Type</w:t>
            </w:r>
            <w:r w:rsidR="009929E1" w:rsidRPr="00D30958">
              <w:t xml:space="preserve"> x Group</w:t>
            </w:r>
          </w:p>
          <w:p w14:paraId="6C50D5CF" w14:textId="77777777" w:rsidR="009929E1" w:rsidRPr="00D30958" w:rsidRDefault="009929E1" w:rsidP="00D30958"/>
        </w:tc>
        <w:tc>
          <w:tcPr>
            <w:tcW w:w="1146" w:type="dxa"/>
          </w:tcPr>
          <w:p w14:paraId="74275FF4" w14:textId="77777777" w:rsidR="009929E1" w:rsidRPr="00D30958" w:rsidRDefault="009929E1" w:rsidP="00D30958">
            <w:r w:rsidRPr="00D30958">
              <w:t>Within</w:t>
            </w:r>
          </w:p>
        </w:tc>
        <w:tc>
          <w:tcPr>
            <w:tcW w:w="1514" w:type="dxa"/>
          </w:tcPr>
          <w:p w14:paraId="25991A4A" w14:textId="154B0EE2" w:rsidR="009929E1" w:rsidRPr="00D30958" w:rsidRDefault="004E4009" w:rsidP="00D30958">
            <w:r w:rsidRPr="00D30958">
              <w:t>1.258</w:t>
            </w:r>
          </w:p>
        </w:tc>
        <w:tc>
          <w:tcPr>
            <w:tcW w:w="1502" w:type="dxa"/>
          </w:tcPr>
          <w:p w14:paraId="7D924C17" w14:textId="398B109B" w:rsidR="009929E1" w:rsidRPr="00D30958" w:rsidRDefault="004E4009" w:rsidP="00D30958">
            <w:r w:rsidRPr="00D30958">
              <w:t>.266</w:t>
            </w:r>
          </w:p>
        </w:tc>
        <w:tc>
          <w:tcPr>
            <w:tcW w:w="1444" w:type="dxa"/>
          </w:tcPr>
          <w:p w14:paraId="707E0BEF" w14:textId="2596340E" w:rsidR="009929E1" w:rsidRPr="00D30958" w:rsidRDefault="004E4009" w:rsidP="00D30958">
            <w:r w:rsidRPr="00D30958">
              <w:t>0.016</w:t>
            </w:r>
          </w:p>
        </w:tc>
        <w:tc>
          <w:tcPr>
            <w:tcW w:w="1374" w:type="dxa"/>
          </w:tcPr>
          <w:p w14:paraId="2E9CBA26" w14:textId="339B118A" w:rsidR="009929E1" w:rsidRPr="00D30958" w:rsidRDefault="0009271D" w:rsidP="00D30958">
            <w:r w:rsidRPr="00D30958">
              <w:t>0.309</w:t>
            </w:r>
          </w:p>
        </w:tc>
      </w:tr>
      <w:tr w:rsidR="009929E1" w:rsidRPr="00D30958" w14:paraId="3AB810C9" w14:textId="77777777" w:rsidTr="00A20639">
        <w:tc>
          <w:tcPr>
            <w:tcW w:w="2046" w:type="dxa"/>
          </w:tcPr>
          <w:p w14:paraId="4474252B" w14:textId="33CD8FA7" w:rsidR="009929E1" w:rsidRPr="00D30958" w:rsidRDefault="0080047E" w:rsidP="00D30958">
            <w:r>
              <w:t>Stimulus-Type</w:t>
            </w:r>
            <w:r w:rsidR="009929E1" w:rsidRPr="00D30958">
              <w:t xml:space="preserve"> x Age</w:t>
            </w:r>
          </w:p>
        </w:tc>
        <w:tc>
          <w:tcPr>
            <w:tcW w:w="1146" w:type="dxa"/>
          </w:tcPr>
          <w:p w14:paraId="36C2B26C" w14:textId="77777777" w:rsidR="009929E1" w:rsidRPr="00D30958" w:rsidRDefault="009929E1" w:rsidP="00D30958">
            <w:r w:rsidRPr="00D30958">
              <w:t>Within</w:t>
            </w:r>
          </w:p>
        </w:tc>
        <w:tc>
          <w:tcPr>
            <w:tcW w:w="1514" w:type="dxa"/>
          </w:tcPr>
          <w:p w14:paraId="66439DDE" w14:textId="07E0C51E" w:rsidR="009929E1" w:rsidRPr="00D30958" w:rsidRDefault="004E4009" w:rsidP="00D30958">
            <w:r w:rsidRPr="00D30958">
              <w:t>3.565</w:t>
            </w:r>
          </w:p>
        </w:tc>
        <w:tc>
          <w:tcPr>
            <w:tcW w:w="1502" w:type="dxa"/>
          </w:tcPr>
          <w:p w14:paraId="4B0C362C" w14:textId="67B919CC" w:rsidR="009929E1" w:rsidRPr="00D30958" w:rsidRDefault="004E4009" w:rsidP="00D30958">
            <w:r w:rsidRPr="00D30958">
              <w:t>.063</w:t>
            </w:r>
          </w:p>
        </w:tc>
        <w:tc>
          <w:tcPr>
            <w:tcW w:w="1444" w:type="dxa"/>
          </w:tcPr>
          <w:p w14:paraId="2E871EBC" w14:textId="6FB5544D" w:rsidR="009929E1" w:rsidRPr="00D30958" w:rsidRDefault="004E4009" w:rsidP="00D30958">
            <w:r w:rsidRPr="00D30958">
              <w:t>0.045</w:t>
            </w:r>
          </w:p>
        </w:tc>
        <w:tc>
          <w:tcPr>
            <w:tcW w:w="1374" w:type="dxa"/>
          </w:tcPr>
          <w:p w14:paraId="10B2E997" w14:textId="4B750465" w:rsidR="009929E1" w:rsidRPr="00D30958" w:rsidRDefault="0009271D" w:rsidP="00D30958">
            <w:r w:rsidRPr="00D30958">
              <w:t>0.505</w:t>
            </w:r>
          </w:p>
        </w:tc>
      </w:tr>
      <w:tr w:rsidR="009929E1" w:rsidRPr="00D30958" w14:paraId="7EA6292D" w14:textId="77777777" w:rsidTr="00A20639">
        <w:tc>
          <w:tcPr>
            <w:tcW w:w="2046" w:type="dxa"/>
            <w:tcBorders>
              <w:bottom w:val="single" w:sz="4" w:space="0" w:color="auto"/>
            </w:tcBorders>
          </w:tcPr>
          <w:p w14:paraId="4268BB12" w14:textId="700CCF29" w:rsidR="009929E1" w:rsidRPr="00D30958" w:rsidRDefault="0080047E" w:rsidP="00D30958">
            <w:r>
              <w:t>Stimulus-Type</w:t>
            </w:r>
            <w:r w:rsidR="009929E1" w:rsidRPr="00D30958">
              <w:t xml:space="preserve"> x Group x Age</w:t>
            </w:r>
          </w:p>
        </w:tc>
        <w:tc>
          <w:tcPr>
            <w:tcW w:w="1146" w:type="dxa"/>
            <w:tcBorders>
              <w:bottom w:val="single" w:sz="4" w:space="0" w:color="auto"/>
            </w:tcBorders>
          </w:tcPr>
          <w:p w14:paraId="46DD8964" w14:textId="77777777" w:rsidR="009929E1" w:rsidRPr="00D30958" w:rsidRDefault="009929E1" w:rsidP="00D30958">
            <w:r w:rsidRPr="00D30958">
              <w:t>Within</w:t>
            </w:r>
          </w:p>
        </w:tc>
        <w:tc>
          <w:tcPr>
            <w:tcW w:w="1514" w:type="dxa"/>
            <w:tcBorders>
              <w:bottom w:val="single" w:sz="4" w:space="0" w:color="auto"/>
            </w:tcBorders>
          </w:tcPr>
          <w:p w14:paraId="3BEC91BA" w14:textId="168A9439" w:rsidR="009929E1" w:rsidRPr="00D30958" w:rsidRDefault="004E4009" w:rsidP="00D30958">
            <w:r w:rsidRPr="00D30958">
              <w:t>0.399</w:t>
            </w:r>
          </w:p>
        </w:tc>
        <w:tc>
          <w:tcPr>
            <w:tcW w:w="1502" w:type="dxa"/>
            <w:tcBorders>
              <w:bottom w:val="single" w:sz="4" w:space="0" w:color="auto"/>
            </w:tcBorders>
          </w:tcPr>
          <w:p w14:paraId="7D9F6296" w14:textId="1599EA36" w:rsidR="009929E1" w:rsidRPr="00D30958" w:rsidRDefault="004E4009" w:rsidP="00D30958">
            <w:r w:rsidRPr="00D30958">
              <w:t>.530</w:t>
            </w:r>
          </w:p>
        </w:tc>
        <w:tc>
          <w:tcPr>
            <w:tcW w:w="1444" w:type="dxa"/>
            <w:tcBorders>
              <w:bottom w:val="single" w:sz="4" w:space="0" w:color="auto"/>
            </w:tcBorders>
          </w:tcPr>
          <w:p w14:paraId="66960269" w14:textId="7DCE5F86" w:rsidR="009929E1" w:rsidRPr="00D30958" w:rsidRDefault="004E4009" w:rsidP="00D30958">
            <w:r w:rsidRPr="00D30958">
              <w:t>0.005</w:t>
            </w:r>
          </w:p>
        </w:tc>
        <w:tc>
          <w:tcPr>
            <w:tcW w:w="1374" w:type="dxa"/>
            <w:tcBorders>
              <w:bottom w:val="single" w:sz="4" w:space="0" w:color="auto"/>
            </w:tcBorders>
          </w:tcPr>
          <w:p w14:paraId="23E761F8" w14:textId="56860ADD" w:rsidR="009929E1" w:rsidRPr="00D30958" w:rsidRDefault="0009271D" w:rsidP="00D30958">
            <w:r w:rsidRPr="00D30958">
              <w:t>0.316</w:t>
            </w:r>
          </w:p>
        </w:tc>
      </w:tr>
    </w:tbl>
    <w:p w14:paraId="488EE4AC" w14:textId="52D3E125" w:rsidR="00175D1E" w:rsidRPr="00D30958" w:rsidRDefault="00530B5D" w:rsidP="00D30958">
      <w:r>
        <w:rPr>
          <w:sz w:val="18"/>
          <w:szCs w:val="18"/>
        </w:rPr>
        <w:t xml:space="preserve">Note: </w:t>
      </w:r>
      <w:r w:rsidRPr="00D30958">
        <w:rPr>
          <w:sz w:val="18"/>
          <w:szCs w:val="18"/>
        </w:rPr>
        <w:t>*p &lt; .05</w:t>
      </w:r>
      <w:r>
        <w:rPr>
          <w:sz w:val="18"/>
          <w:szCs w:val="18"/>
        </w:rPr>
        <w:t xml:space="preserve"> and/or </w:t>
      </w:r>
      <w:r w:rsidRPr="00F93E50">
        <w:rPr>
          <w:sz w:val="18"/>
          <w:szCs w:val="18"/>
        </w:rPr>
        <w:t>BF</w:t>
      </w:r>
      <w:r w:rsidRPr="00F93E50">
        <w:rPr>
          <w:sz w:val="18"/>
          <w:szCs w:val="18"/>
          <w:vertAlign w:val="subscript"/>
        </w:rPr>
        <w:t>10</w:t>
      </w:r>
      <w:r>
        <w:rPr>
          <w:sz w:val="18"/>
          <w:szCs w:val="18"/>
          <w:vertAlign w:val="subscript"/>
        </w:rPr>
        <w:t xml:space="preserve"> </w:t>
      </w:r>
      <w:r>
        <w:rPr>
          <w:sz w:val="18"/>
          <w:szCs w:val="18"/>
        </w:rPr>
        <w:t>&gt; 1</w:t>
      </w:r>
    </w:p>
    <w:p w14:paraId="75859CC7" w14:textId="77777777" w:rsidR="00D66678" w:rsidRDefault="00D66678" w:rsidP="00D30958"/>
    <w:p w14:paraId="6D6CC8C8" w14:textId="77777777" w:rsidR="00C7303A" w:rsidRDefault="00C7303A" w:rsidP="00D30958"/>
    <w:p w14:paraId="093DBE6E" w14:textId="3886C161" w:rsidR="00C126C9" w:rsidRPr="00D30958" w:rsidRDefault="00A61249" w:rsidP="00D30958">
      <w:r w:rsidRPr="00D30958">
        <w:t>Table S</w:t>
      </w:r>
      <w:r w:rsidR="00D30958" w:rsidRPr="00D30958">
        <w:t>1</w:t>
      </w:r>
      <w:r w:rsidR="006F0761">
        <w:t>1</w:t>
      </w:r>
      <w:r w:rsidRPr="00D30958">
        <w:t>: Results from Specific PIT (Prop</w:t>
      </w:r>
      <w:r w:rsidR="00C200E5">
        <w:t>.</w:t>
      </w:r>
      <w:r w:rsidR="003178ED" w:rsidRPr="00D30958">
        <w:t xml:space="preserve"> of</w:t>
      </w:r>
      <w:r w:rsidRPr="00D30958">
        <w:t xml:space="preserve"> Responses) Bayesian Multiple Regression</w:t>
      </w:r>
    </w:p>
    <w:tbl>
      <w:tblPr>
        <w:tblW w:w="10820" w:type="dxa"/>
        <w:tblInd w:w="-892" w:type="dxa"/>
        <w:tblCellMar>
          <w:left w:w="0" w:type="dxa"/>
          <w:right w:w="0" w:type="dxa"/>
        </w:tblCellMar>
        <w:tblLook w:val="0420" w:firstRow="1" w:lastRow="0" w:firstColumn="0" w:lastColumn="0" w:noHBand="0" w:noVBand="1"/>
      </w:tblPr>
      <w:tblGrid>
        <w:gridCol w:w="2452"/>
        <w:gridCol w:w="2268"/>
        <w:gridCol w:w="2268"/>
        <w:gridCol w:w="1668"/>
        <w:gridCol w:w="2164"/>
      </w:tblGrid>
      <w:tr w:rsidR="00C126C9" w:rsidRPr="00D30958" w14:paraId="17426117" w14:textId="77777777" w:rsidTr="00506ADD">
        <w:trPr>
          <w:trHeight w:val="584"/>
        </w:trPr>
        <w:tc>
          <w:tcPr>
            <w:tcW w:w="245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98D8449" w14:textId="77777777" w:rsidR="00C126C9" w:rsidRPr="00D30958" w:rsidRDefault="00C126C9" w:rsidP="00D30958">
            <w:pPr>
              <w:jc w:val="center"/>
            </w:pPr>
            <w:r w:rsidRPr="00D30958">
              <w:t>Predictors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518A509" w14:textId="77777777" w:rsidR="00C126C9" w:rsidRPr="00D30958" w:rsidRDefault="00C126C9" w:rsidP="00D30958">
            <w:pPr>
              <w:jc w:val="center"/>
            </w:pPr>
            <w:r w:rsidRPr="00D30958">
              <w:t>Coefficient Estimates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D800CCF" w14:textId="77777777" w:rsidR="00C126C9" w:rsidRPr="00D30958" w:rsidRDefault="00C126C9" w:rsidP="00D30958">
            <w:pPr>
              <w:jc w:val="center"/>
            </w:pPr>
            <w:r w:rsidRPr="00D30958">
              <w:t>CI</w:t>
            </w:r>
          </w:p>
        </w:tc>
        <w:tc>
          <w:tcPr>
            <w:tcW w:w="16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4782010" w14:textId="77777777" w:rsidR="00C126C9" w:rsidRPr="00D30958" w:rsidRDefault="00C126C9" w:rsidP="00D30958">
            <w:pPr>
              <w:jc w:val="center"/>
            </w:pPr>
            <w:r w:rsidRPr="00D30958">
              <w:t>BF10</w:t>
            </w:r>
          </w:p>
        </w:tc>
        <w:tc>
          <w:tcPr>
            <w:tcW w:w="216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F72EEDD" w14:textId="77777777" w:rsidR="00C126C9" w:rsidRPr="00D30958" w:rsidRDefault="00C126C9" w:rsidP="00D30958">
            <w:pPr>
              <w:jc w:val="center"/>
            </w:pPr>
            <w:r w:rsidRPr="00D30958">
              <w:t>p-value (from frequentist linear regression)</w:t>
            </w:r>
          </w:p>
        </w:tc>
      </w:tr>
      <w:tr w:rsidR="00C126C9" w:rsidRPr="00D30958" w14:paraId="55DC0246" w14:textId="77777777" w:rsidTr="00506ADD">
        <w:trPr>
          <w:trHeight w:val="584"/>
        </w:trPr>
        <w:tc>
          <w:tcPr>
            <w:tcW w:w="24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89369CC" w14:textId="77777777" w:rsidR="00C126C9" w:rsidRPr="00D30958" w:rsidRDefault="00C126C9" w:rsidP="00D30958">
            <w:pPr>
              <w:jc w:val="center"/>
            </w:pPr>
            <w:r w:rsidRPr="00D30958">
              <w:t>(Intercept)</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7A4EAB05" w14:textId="3ADF8296" w:rsidR="00C126C9" w:rsidRPr="00D30958" w:rsidRDefault="007453F8" w:rsidP="00D30958">
            <w:pPr>
              <w:jc w:val="center"/>
            </w:pPr>
            <w:r w:rsidRPr="00D30958">
              <w:t>-2.15</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3703DEF2" w14:textId="3FE66001" w:rsidR="00C126C9" w:rsidRPr="00D30958" w:rsidRDefault="00DD1564" w:rsidP="00D30958">
            <w:pPr>
              <w:jc w:val="center"/>
            </w:pPr>
            <w:r w:rsidRPr="00D30958">
              <w:t>-4.47 – 0.15</w:t>
            </w:r>
          </w:p>
        </w:tc>
        <w:tc>
          <w:tcPr>
            <w:tcW w:w="1668" w:type="dxa"/>
            <w:tcBorders>
              <w:top w:val="single" w:sz="8" w:space="0" w:color="000000"/>
              <w:left w:val="nil"/>
              <w:bottom w:val="nil"/>
              <w:right w:val="nil"/>
            </w:tcBorders>
            <w:shd w:val="clear" w:color="auto" w:fill="auto"/>
            <w:tcMar>
              <w:top w:w="72" w:type="dxa"/>
              <w:left w:w="144" w:type="dxa"/>
              <w:bottom w:w="72" w:type="dxa"/>
              <w:right w:w="144" w:type="dxa"/>
            </w:tcMar>
          </w:tcPr>
          <w:p w14:paraId="2A8CB4C5" w14:textId="0FD071DC" w:rsidR="00C126C9" w:rsidRPr="00D30958" w:rsidRDefault="00C126C9" w:rsidP="00D30958">
            <w:pPr>
              <w:jc w:val="center"/>
            </w:pPr>
          </w:p>
        </w:tc>
        <w:tc>
          <w:tcPr>
            <w:tcW w:w="2164" w:type="dxa"/>
            <w:tcBorders>
              <w:top w:val="single" w:sz="8" w:space="0" w:color="000000"/>
              <w:left w:val="nil"/>
              <w:bottom w:val="nil"/>
              <w:right w:val="nil"/>
            </w:tcBorders>
            <w:shd w:val="clear" w:color="auto" w:fill="auto"/>
            <w:tcMar>
              <w:top w:w="72" w:type="dxa"/>
              <w:left w:w="144" w:type="dxa"/>
              <w:bottom w:w="72" w:type="dxa"/>
              <w:right w:w="144" w:type="dxa"/>
            </w:tcMar>
          </w:tcPr>
          <w:p w14:paraId="72FFAEA6" w14:textId="4937A123" w:rsidR="00C126C9" w:rsidRPr="00D30958" w:rsidRDefault="002C71BC" w:rsidP="00D30958">
            <w:pPr>
              <w:jc w:val="center"/>
            </w:pPr>
            <w:r w:rsidRPr="00D30958">
              <w:t>.063</w:t>
            </w:r>
          </w:p>
        </w:tc>
      </w:tr>
      <w:tr w:rsidR="00C126C9" w:rsidRPr="00D30958" w14:paraId="22A87425"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4502DE3" w14:textId="77777777" w:rsidR="00C126C9" w:rsidRPr="00D30958" w:rsidRDefault="00C126C9" w:rsidP="00D30958">
            <w:pPr>
              <w:jc w:val="center"/>
            </w:pPr>
            <w:r w:rsidRPr="00D30958">
              <w:t>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42FD6456" w14:textId="12264A24" w:rsidR="00C126C9" w:rsidRPr="00D30958" w:rsidRDefault="007453F8" w:rsidP="00D30958">
            <w:pPr>
              <w:jc w:val="center"/>
            </w:pPr>
            <w:r w:rsidRPr="00D30958">
              <w:t>1.12</w:t>
            </w:r>
          </w:p>
        </w:tc>
        <w:tc>
          <w:tcPr>
            <w:tcW w:w="2268" w:type="dxa"/>
            <w:tcBorders>
              <w:top w:val="nil"/>
              <w:left w:val="nil"/>
              <w:bottom w:val="nil"/>
              <w:right w:val="nil"/>
            </w:tcBorders>
            <w:shd w:val="clear" w:color="auto" w:fill="auto"/>
            <w:tcMar>
              <w:top w:w="72" w:type="dxa"/>
              <w:left w:w="144" w:type="dxa"/>
              <w:bottom w:w="72" w:type="dxa"/>
              <w:right w:w="144" w:type="dxa"/>
            </w:tcMar>
          </w:tcPr>
          <w:p w14:paraId="0DFF0F49" w14:textId="502FFF17" w:rsidR="00C126C9" w:rsidRPr="00D30958" w:rsidRDefault="00DD1564" w:rsidP="00D30958">
            <w:pPr>
              <w:jc w:val="center"/>
            </w:pPr>
            <w:r w:rsidRPr="00D30958">
              <w:t>-1.51 – 3.77</w:t>
            </w:r>
          </w:p>
        </w:tc>
        <w:tc>
          <w:tcPr>
            <w:tcW w:w="1668" w:type="dxa"/>
            <w:tcBorders>
              <w:top w:val="nil"/>
              <w:left w:val="nil"/>
              <w:bottom w:val="nil"/>
              <w:right w:val="nil"/>
            </w:tcBorders>
            <w:shd w:val="clear" w:color="auto" w:fill="auto"/>
            <w:tcMar>
              <w:top w:w="72" w:type="dxa"/>
              <w:left w:w="144" w:type="dxa"/>
              <w:bottom w:w="72" w:type="dxa"/>
              <w:right w:w="144" w:type="dxa"/>
            </w:tcMar>
          </w:tcPr>
          <w:p w14:paraId="0CFA2768" w14:textId="4AACC669" w:rsidR="00C126C9" w:rsidRPr="00D30958" w:rsidRDefault="00004132" w:rsidP="00D30958">
            <w:pPr>
              <w:jc w:val="center"/>
            </w:pPr>
            <w:r w:rsidRPr="00D30958">
              <w:t>0.180</w:t>
            </w:r>
          </w:p>
        </w:tc>
        <w:tc>
          <w:tcPr>
            <w:tcW w:w="2164" w:type="dxa"/>
            <w:tcBorders>
              <w:top w:val="nil"/>
              <w:left w:val="nil"/>
              <w:bottom w:val="nil"/>
              <w:right w:val="nil"/>
            </w:tcBorders>
            <w:shd w:val="clear" w:color="auto" w:fill="auto"/>
            <w:tcMar>
              <w:top w:w="72" w:type="dxa"/>
              <w:left w:w="144" w:type="dxa"/>
              <w:bottom w:w="72" w:type="dxa"/>
              <w:right w:w="144" w:type="dxa"/>
            </w:tcMar>
          </w:tcPr>
          <w:p w14:paraId="73C689FC" w14:textId="52B44897" w:rsidR="00C126C9" w:rsidRPr="00D30958" w:rsidRDefault="002C71BC" w:rsidP="00D30958">
            <w:pPr>
              <w:jc w:val="center"/>
            </w:pPr>
            <w:r w:rsidRPr="00D30958">
              <w:t>.366</w:t>
            </w:r>
          </w:p>
        </w:tc>
      </w:tr>
      <w:tr w:rsidR="00060F5A" w:rsidRPr="00D30958" w14:paraId="3D6F8FAC"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6CF72C4" w14:textId="055AAFE8" w:rsidR="00060F5A" w:rsidRPr="00D30958" w:rsidRDefault="00060F5A" w:rsidP="00D30958">
            <w:pPr>
              <w:jc w:val="center"/>
            </w:pPr>
            <w:r w:rsidRPr="00D30958">
              <w:t>Age</w:t>
            </w:r>
          </w:p>
        </w:tc>
        <w:tc>
          <w:tcPr>
            <w:tcW w:w="2268" w:type="dxa"/>
            <w:tcBorders>
              <w:top w:val="nil"/>
              <w:left w:val="nil"/>
              <w:bottom w:val="nil"/>
              <w:right w:val="nil"/>
            </w:tcBorders>
            <w:shd w:val="clear" w:color="auto" w:fill="auto"/>
            <w:tcMar>
              <w:top w:w="72" w:type="dxa"/>
              <w:left w:w="144" w:type="dxa"/>
              <w:bottom w:w="72" w:type="dxa"/>
              <w:right w:w="144" w:type="dxa"/>
            </w:tcMar>
          </w:tcPr>
          <w:p w14:paraId="5F726AFF" w14:textId="5DFD9FCD" w:rsidR="00060F5A" w:rsidRPr="00D30958" w:rsidRDefault="007453F8" w:rsidP="00D30958">
            <w:pPr>
              <w:jc w:val="center"/>
            </w:pPr>
            <w:r w:rsidRPr="00D30958">
              <w:t>1.93</w:t>
            </w:r>
          </w:p>
        </w:tc>
        <w:tc>
          <w:tcPr>
            <w:tcW w:w="2268" w:type="dxa"/>
            <w:tcBorders>
              <w:top w:val="nil"/>
              <w:left w:val="nil"/>
              <w:bottom w:val="nil"/>
              <w:right w:val="nil"/>
            </w:tcBorders>
            <w:shd w:val="clear" w:color="auto" w:fill="auto"/>
            <w:tcMar>
              <w:top w:w="72" w:type="dxa"/>
              <w:left w:w="144" w:type="dxa"/>
              <w:bottom w:w="72" w:type="dxa"/>
              <w:right w:w="144" w:type="dxa"/>
            </w:tcMar>
          </w:tcPr>
          <w:p w14:paraId="437F8F67" w14:textId="42F5FED5" w:rsidR="00060F5A" w:rsidRPr="00D30958" w:rsidRDefault="00DD1564" w:rsidP="00D30958">
            <w:pPr>
              <w:jc w:val="center"/>
            </w:pPr>
            <w:r w:rsidRPr="00D30958">
              <w:t>-1.66 – 5.44</w:t>
            </w:r>
          </w:p>
        </w:tc>
        <w:tc>
          <w:tcPr>
            <w:tcW w:w="1668" w:type="dxa"/>
            <w:tcBorders>
              <w:top w:val="nil"/>
              <w:left w:val="nil"/>
              <w:bottom w:val="nil"/>
              <w:right w:val="nil"/>
            </w:tcBorders>
            <w:shd w:val="clear" w:color="auto" w:fill="auto"/>
            <w:tcMar>
              <w:top w:w="72" w:type="dxa"/>
              <w:left w:w="144" w:type="dxa"/>
              <w:bottom w:w="72" w:type="dxa"/>
              <w:right w:w="144" w:type="dxa"/>
            </w:tcMar>
          </w:tcPr>
          <w:p w14:paraId="0FAD494C" w14:textId="49AA4717" w:rsidR="00060F5A" w:rsidRPr="00D30958" w:rsidRDefault="00004132" w:rsidP="00D30958">
            <w:pPr>
              <w:jc w:val="center"/>
            </w:pPr>
            <w:r w:rsidRPr="00D30958">
              <w:t>0.316</w:t>
            </w:r>
          </w:p>
        </w:tc>
        <w:tc>
          <w:tcPr>
            <w:tcW w:w="2164" w:type="dxa"/>
            <w:tcBorders>
              <w:top w:val="nil"/>
              <w:left w:val="nil"/>
              <w:bottom w:val="nil"/>
              <w:right w:val="nil"/>
            </w:tcBorders>
            <w:shd w:val="clear" w:color="auto" w:fill="auto"/>
            <w:tcMar>
              <w:top w:w="72" w:type="dxa"/>
              <w:left w:w="144" w:type="dxa"/>
              <w:bottom w:w="72" w:type="dxa"/>
              <w:right w:w="144" w:type="dxa"/>
            </w:tcMar>
          </w:tcPr>
          <w:p w14:paraId="05E1AB26" w14:textId="15242A34" w:rsidR="00060F5A" w:rsidRPr="00D30958" w:rsidRDefault="00060F5A" w:rsidP="00D30958">
            <w:pPr>
              <w:jc w:val="center"/>
            </w:pPr>
            <w:r w:rsidRPr="00D30958">
              <w:t>.283</w:t>
            </w:r>
          </w:p>
        </w:tc>
      </w:tr>
      <w:tr w:rsidR="00C126C9" w:rsidRPr="00D30958" w14:paraId="51D9F885"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37C82FD" w14:textId="24B57E6E" w:rsidR="00C126C9" w:rsidRPr="00D30958" w:rsidRDefault="00C126C9" w:rsidP="00D30958">
            <w:pPr>
              <w:jc w:val="center"/>
            </w:pPr>
            <w:r w:rsidRPr="00D30958">
              <w:t xml:space="preserve">Urge to Avoid </w:t>
            </w:r>
            <w:r w:rsidR="00C7303A">
              <w:t>Outcomes</w:t>
            </w:r>
          </w:p>
        </w:tc>
        <w:tc>
          <w:tcPr>
            <w:tcW w:w="2268" w:type="dxa"/>
            <w:tcBorders>
              <w:top w:val="nil"/>
              <w:left w:val="nil"/>
              <w:bottom w:val="nil"/>
              <w:right w:val="nil"/>
            </w:tcBorders>
            <w:shd w:val="clear" w:color="auto" w:fill="auto"/>
            <w:tcMar>
              <w:top w:w="72" w:type="dxa"/>
              <w:left w:w="144" w:type="dxa"/>
              <w:bottom w:w="72" w:type="dxa"/>
              <w:right w:w="144" w:type="dxa"/>
            </w:tcMar>
          </w:tcPr>
          <w:p w14:paraId="4AB9EBB1" w14:textId="12024023" w:rsidR="00C126C9" w:rsidRPr="00D30958" w:rsidRDefault="007453F8" w:rsidP="00D30958">
            <w:pPr>
              <w:jc w:val="center"/>
            </w:pPr>
            <w:r w:rsidRPr="00D30958">
              <w:t>0.27</w:t>
            </w:r>
          </w:p>
        </w:tc>
        <w:tc>
          <w:tcPr>
            <w:tcW w:w="2268" w:type="dxa"/>
            <w:tcBorders>
              <w:top w:val="nil"/>
              <w:left w:val="nil"/>
              <w:bottom w:val="nil"/>
              <w:right w:val="nil"/>
            </w:tcBorders>
            <w:shd w:val="clear" w:color="auto" w:fill="auto"/>
            <w:tcMar>
              <w:top w:w="72" w:type="dxa"/>
              <w:left w:w="144" w:type="dxa"/>
              <w:bottom w:w="72" w:type="dxa"/>
              <w:right w:w="144" w:type="dxa"/>
            </w:tcMar>
          </w:tcPr>
          <w:p w14:paraId="5993BF97" w14:textId="5EA53A23" w:rsidR="00C126C9" w:rsidRPr="00D30958" w:rsidRDefault="00DD1564" w:rsidP="00D30958">
            <w:pPr>
              <w:jc w:val="center"/>
            </w:pPr>
            <w:r w:rsidRPr="00D30958">
              <w:t>-0.51 – 1.07</w:t>
            </w:r>
          </w:p>
        </w:tc>
        <w:tc>
          <w:tcPr>
            <w:tcW w:w="1668" w:type="dxa"/>
            <w:tcBorders>
              <w:top w:val="nil"/>
              <w:left w:val="nil"/>
              <w:bottom w:val="nil"/>
              <w:right w:val="nil"/>
            </w:tcBorders>
            <w:shd w:val="clear" w:color="auto" w:fill="auto"/>
            <w:tcMar>
              <w:top w:w="72" w:type="dxa"/>
              <w:left w:w="144" w:type="dxa"/>
              <w:bottom w:w="72" w:type="dxa"/>
              <w:right w:w="144" w:type="dxa"/>
            </w:tcMar>
          </w:tcPr>
          <w:p w14:paraId="1429D8FA" w14:textId="541854DF" w:rsidR="00C126C9" w:rsidRPr="00D30958" w:rsidRDefault="00004132" w:rsidP="00D30958">
            <w:pPr>
              <w:jc w:val="center"/>
            </w:pPr>
            <w:r w:rsidRPr="00D30958">
              <w:t>0.0483</w:t>
            </w:r>
          </w:p>
        </w:tc>
        <w:tc>
          <w:tcPr>
            <w:tcW w:w="2164" w:type="dxa"/>
            <w:tcBorders>
              <w:top w:val="nil"/>
              <w:left w:val="nil"/>
              <w:bottom w:val="nil"/>
              <w:right w:val="nil"/>
            </w:tcBorders>
            <w:shd w:val="clear" w:color="auto" w:fill="auto"/>
            <w:tcMar>
              <w:top w:w="72" w:type="dxa"/>
              <w:left w:w="144" w:type="dxa"/>
              <w:bottom w:w="72" w:type="dxa"/>
              <w:right w:w="144" w:type="dxa"/>
            </w:tcMar>
          </w:tcPr>
          <w:p w14:paraId="2475AF7C" w14:textId="3D919B2E" w:rsidR="00C126C9" w:rsidRPr="00D30958" w:rsidRDefault="002C71BC" w:rsidP="00D30958">
            <w:pPr>
              <w:jc w:val="center"/>
            </w:pPr>
            <w:r w:rsidRPr="00D30958">
              <w:t>.481</w:t>
            </w:r>
          </w:p>
        </w:tc>
      </w:tr>
      <w:tr w:rsidR="00C126C9" w:rsidRPr="00D30958" w14:paraId="1172D41C"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21FE34E" w14:textId="20C3C6FC" w:rsidR="00C126C9" w:rsidRPr="00D30958" w:rsidRDefault="00C126C9" w:rsidP="00D30958">
            <w:pPr>
              <w:jc w:val="center"/>
            </w:pPr>
            <w:r w:rsidRPr="00D30958">
              <w:t>Change in Subjective Eval.</w:t>
            </w:r>
            <w:r w:rsidR="006774FD">
              <w:t xml:space="preserve"> in </w:t>
            </w:r>
            <w:r w:rsidR="00201B4F">
              <w:t>Pavlovian</w:t>
            </w:r>
            <w:r w:rsidR="006774FD">
              <w:t xml:space="preserve"> Phase</w:t>
            </w:r>
            <w:r w:rsidRPr="00D30958">
              <w:t xml:space="preserve"> (S+1, S+2)</w:t>
            </w:r>
            <w:r w:rsidR="006774FD">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0C5FEAC6" w14:textId="12028FED" w:rsidR="00C126C9" w:rsidRPr="00D30958" w:rsidRDefault="007453F8" w:rsidP="00D30958">
            <w:pPr>
              <w:jc w:val="center"/>
            </w:pPr>
            <w:r w:rsidRPr="00D30958">
              <w:t>2.54</w:t>
            </w:r>
          </w:p>
        </w:tc>
        <w:tc>
          <w:tcPr>
            <w:tcW w:w="2268" w:type="dxa"/>
            <w:tcBorders>
              <w:top w:val="nil"/>
              <w:left w:val="nil"/>
              <w:bottom w:val="nil"/>
              <w:right w:val="nil"/>
            </w:tcBorders>
            <w:shd w:val="clear" w:color="auto" w:fill="auto"/>
            <w:tcMar>
              <w:top w:w="72" w:type="dxa"/>
              <w:left w:w="144" w:type="dxa"/>
              <w:bottom w:w="72" w:type="dxa"/>
              <w:right w:w="144" w:type="dxa"/>
            </w:tcMar>
          </w:tcPr>
          <w:p w14:paraId="56BE73B0" w14:textId="565DA646" w:rsidR="00C126C9" w:rsidRPr="00D30958" w:rsidRDefault="00DD1564" w:rsidP="00D30958">
            <w:pPr>
              <w:jc w:val="center"/>
            </w:pPr>
            <w:r w:rsidRPr="00D30958">
              <w:t>-0.16 – 5.26</w:t>
            </w:r>
          </w:p>
        </w:tc>
        <w:tc>
          <w:tcPr>
            <w:tcW w:w="1668" w:type="dxa"/>
            <w:tcBorders>
              <w:top w:val="nil"/>
              <w:left w:val="nil"/>
              <w:bottom w:val="nil"/>
              <w:right w:val="nil"/>
            </w:tcBorders>
            <w:shd w:val="clear" w:color="auto" w:fill="auto"/>
            <w:tcMar>
              <w:top w:w="72" w:type="dxa"/>
              <w:left w:w="144" w:type="dxa"/>
              <w:bottom w:w="72" w:type="dxa"/>
              <w:right w:w="144" w:type="dxa"/>
            </w:tcMar>
          </w:tcPr>
          <w:p w14:paraId="636904E5" w14:textId="20FF1D61" w:rsidR="00C126C9" w:rsidRPr="00D30958" w:rsidRDefault="00004132" w:rsidP="00D30958">
            <w:pPr>
              <w:jc w:val="center"/>
            </w:pPr>
            <w:r w:rsidRPr="00D30958">
              <w:t>0.750</w:t>
            </w:r>
          </w:p>
        </w:tc>
        <w:tc>
          <w:tcPr>
            <w:tcW w:w="2164" w:type="dxa"/>
            <w:tcBorders>
              <w:top w:val="nil"/>
              <w:left w:val="nil"/>
              <w:bottom w:val="nil"/>
              <w:right w:val="nil"/>
            </w:tcBorders>
            <w:shd w:val="clear" w:color="auto" w:fill="auto"/>
            <w:tcMar>
              <w:top w:w="72" w:type="dxa"/>
              <w:left w:w="144" w:type="dxa"/>
              <w:bottom w:w="72" w:type="dxa"/>
              <w:right w:w="144" w:type="dxa"/>
            </w:tcMar>
          </w:tcPr>
          <w:p w14:paraId="4EEDBCDA" w14:textId="02615CD0" w:rsidR="00C126C9" w:rsidRPr="00D30958" w:rsidRDefault="002C71BC" w:rsidP="00D30958">
            <w:pPr>
              <w:jc w:val="center"/>
            </w:pPr>
            <w:r w:rsidRPr="00D30958">
              <w:t>.052</w:t>
            </w:r>
          </w:p>
        </w:tc>
      </w:tr>
      <w:tr w:rsidR="00C126C9" w:rsidRPr="00D30958" w14:paraId="2C7928DD"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D3FF2A3" w14:textId="79B768E8" w:rsidR="00C126C9" w:rsidRPr="00D30958" w:rsidRDefault="00C126C9" w:rsidP="00D30958">
            <w:pPr>
              <w:jc w:val="center"/>
            </w:pPr>
            <w:r w:rsidRPr="00D30958">
              <w:t>Change in Subjective Eval</w:t>
            </w:r>
            <w:r w:rsidR="006774FD">
              <w:t>. in Pavlovian Phase</w:t>
            </w:r>
            <w:r w:rsidRPr="00D30958">
              <w:t xml:space="preserve"> (S+3, S-)</w:t>
            </w:r>
            <w:r w:rsidR="006774FD">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194C4776" w14:textId="043DDB80" w:rsidR="00C126C9" w:rsidRPr="00D30958" w:rsidRDefault="007453F8" w:rsidP="00D30958">
            <w:pPr>
              <w:jc w:val="center"/>
            </w:pPr>
            <w:r w:rsidRPr="00D30958">
              <w:t>0.44</w:t>
            </w:r>
          </w:p>
        </w:tc>
        <w:tc>
          <w:tcPr>
            <w:tcW w:w="2268" w:type="dxa"/>
            <w:tcBorders>
              <w:top w:val="nil"/>
              <w:left w:val="nil"/>
              <w:bottom w:val="nil"/>
              <w:right w:val="nil"/>
            </w:tcBorders>
            <w:shd w:val="clear" w:color="auto" w:fill="auto"/>
            <w:tcMar>
              <w:top w:w="72" w:type="dxa"/>
              <w:left w:w="144" w:type="dxa"/>
              <w:bottom w:w="72" w:type="dxa"/>
              <w:right w:w="144" w:type="dxa"/>
            </w:tcMar>
          </w:tcPr>
          <w:p w14:paraId="1E5E313E" w14:textId="0F7DC917" w:rsidR="00C126C9" w:rsidRPr="00D30958" w:rsidRDefault="00DD1564" w:rsidP="00D30958">
            <w:pPr>
              <w:jc w:val="center"/>
            </w:pPr>
            <w:r w:rsidRPr="00D30958">
              <w:t>-1.31 – 2.16</w:t>
            </w:r>
          </w:p>
        </w:tc>
        <w:tc>
          <w:tcPr>
            <w:tcW w:w="1668" w:type="dxa"/>
            <w:tcBorders>
              <w:top w:val="nil"/>
              <w:left w:val="nil"/>
              <w:bottom w:val="nil"/>
              <w:right w:val="nil"/>
            </w:tcBorders>
            <w:shd w:val="clear" w:color="auto" w:fill="auto"/>
            <w:tcMar>
              <w:top w:w="72" w:type="dxa"/>
              <w:left w:w="144" w:type="dxa"/>
              <w:bottom w:w="72" w:type="dxa"/>
              <w:right w:w="144" w:type="dxa"/>
            </w:tcMar>
          </w:tcPr>
          <w:p w14:paraId="1E93D3EB" w14:textId="023351F2" w:rsidR="00C126C9" w:rsidRPr="00D30958" w:rsidRDefault="00004132" w:rsidP="00D30958">
            <w:pPr>
              <w:jc w:val="center"/>
            </w:pPr>
            <w:r w:rsidRPr="00D30958">
              <w:t>0.0900</w:t>
            </w:r>
          </w:p>
        </w:tc>
        <w:tc>
          <w:tcPr>
            <w:tcW w:w="2164" w:type="dxa"/>
            <w:tcBorders>
              <w:top w:val="nil"/>
              <w:left w:val="nil"/>
              <w:bottom w:val="nil"/>
              <w:right w:val="nil"/>
            </w:tcBorders>
            <w:shd w:val="clear" w:color="auto" w:fill="auto"/>
            <w:tcMar>
              <w:top w:w="72" w:type="dxa"/>
              <w:left w:w="144" w:type="dxa"/>
              <w:bottom w:w="72" w:type="dxa"/>
              <w:right w:w="144" w:type="dxa"/>
            </w:tcMar>
          </w:tcPr>
          <w:p w14:paraId="2835A149" w14:textId="407D0524" w:rsidR="00C126C9" w:rsidRPr="00D30958" w:rsidRDefault="002C71BC" w:rsidP="00D30958">
            <w:pPr>
              <w:jc w:val="center"/>
            </w:pPr>
            <w:r w:rsidRPr="00D30958">
              <w:t>.518</w:t>
            </w:r>
          </w:p>
        </w:tc>
      </w:tr>
      <w:tr w:rsidR="00C126C9" w:rsidRPr="00D30958" w14:paraId="45E6B9D0"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F217ABB" w14:textId="365C4120" w:rsidR="00C126C9" w:rsidRPr="00D30958" w:rsidRDefault="00C126C9" w:rsidP="00D30958">
            <w:pPr>
              <w:jc w:val="center"/>
            </w:pPr>
            <w:r w:rsidRPr="00D30958">
              <w:t>Instrumental Learning Index</w:t>
            </w:r>
            <w:r w:rsidR="009324CE">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026E269D" w14:textId="39E3CD63" w:rsidR="00C126C9" w:rsidRPr="00D30958" w:rsidRDefault="007453F8" w:rsidP="00D30958">
            <w:pPr>
              <w:jc w:val="center"/>
            </w:pPr>
            <w:r w:rsidRPr="00D30958">
              <w:t>0.77</w:t>
            </w:r>
          </w:p>
        </w:tc>
        <w:tc>
          <w:tcPr>
            <w:tcW w:w="2268" w:type="dxa"/>
            <w:tcBorders>
              <w:top w:val="nil"/>
              <w:left w:val="nil"/>
              <w:bottom w:val="nil"/>
              <w:right w:val="nil"/>
            </w:tcBorders>
            <w:shd w:val="clear" w:color="auto" w:fill="auto"/>
            <w:tcMar>
              <w:top w:w="72" w:type="dxa"/>
              <w:left w:w="144" w:type="dxa"/>
              <w:bottom w:w="72" w:type="dxa"/>
              <w:right w:w="144" w:type="dxa"/>
            </w:tcMar>
          </w:tcPr>
          <w:p w14:paraId="56CBFDDF" w14:textId="42FA4602" w:rsidR="00C126C9" w:rsidRPr="00D30958" w:rsidRDefault="00DD1564" w:rsidP="00D30958">
            <w:pPr>
              <w:jc w:val="center"/>
            </w:pPr>
            <w:r w:rsidRPr="00D30958">
              <w:t>0.06 – 1.51</w:t>
            </w:r>
          </w:p>
        </w:tc>
        <w:tc>
          <w:tcPr>
            <w:tcW w:w="1668" w:type="dxa"/>
            <w:tcBorders>
              <w:top w:val="nil"/>
              <w:left w:val="nil"/>
              <w:bottom w:val="nil"/>
              <w:right w:val="nil"/>
            </w:tcBorders>
            <w:shd w:val="clear" w:color="auto" w:fill="auto"/>
            <w:tcMar>
              <w:top w:w="72" w:type="dxa"/>
              <w:left w:w="144" w:type="dxa"/>
              <w:bottom w:w="72" w:type="dxa"/>
              <w:right w:w="144" w:type="dxa"/>
            </w:tcMar>
          </w:tcPr>
          <w:p w14:paraId="6AD72DA0" w14:textId="69FBAC47" w:rsidR="00C126C9" w:rsidRPr="00D30958" w:rsidRDefault="00004132" w:rsidP="00D30958">
            <w:pPr>
              <w:jc w:val="center"/>
            </w:pPr>
            <w:r w:rsidRPr="00D30958">
              <w:t>0.350</w:t>
            </w:r>
          </w:p>
        </w:tc>
        <w:tc>
          <w:tcPr>
            <w:tcW w:w="2164" w:type="dxa"/>
            <w:tcBorders>
              <w:top w:val="nil"/>
              <w:left w:val="nil"/>
              <w:bottom w:val="nil"/>
              <w:right w:val="nil"/>
            </w:tcBorders>
            <w:shd w:val="clear" w:color="auto" w:fill="auto"/>
            <w:tcMar>
              <w:top w:w="72" w:type="dxa"/>
              <w:left w:w="144" w:type="dxa"/>
              <w:bottom w:w="72" w:type="dxa"/>
              <w:right w:w="144" w:type="dxa"/>
            </w:tcMar>
          </w:tcPr>
          <w:p w14:paraId="5BFE4D42" w14:textId="75FD6A6A" w:rsidR="00C126C9" w:rsidRPr="00D30958" w:rsidRDefault="002C71BC" w:rsidP="00D30958">
            <w:pPr>
              <w:jc w:val="center"/>
            </w:pPr>
            <w:r w:rsidRPr="00D30958">
              <w:t>.033</w:t>
            </w:r>
          </w:p>
        </w:tc>
      </w:tr>
      <w:tr w:rsidR="00C126C9" w:rsidRPr="00D30958" w14:paraId="35BA98B5"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F733C6D" w14:textId="0C407795" w:rsidR="00C126C9" w:rsidRPr="007536D8" w:rsidRDefault="00C126C9" w:rsidP="00D30958">
            <w:pPr>
              <w:jc w:val="center"/>
              <w:rPr>
                <w:b/>
                <w:bCs/>
              </w:rPr>
            </w:pPr>
            <w:r w:rsidRPr="007536D8">
              <w:rPr>
                <w:b/>
                <w:bCs/>
              </w:rPr>
              <w:lastRenderedPageBreak/>
              <w:t xml:space="preserve">Mean Confidence in </w:t>
            </w:r>
            <w:r w:rsidR="00C7303A">
              <w:rPr>
                <w:b/>
                <w:bCs/>
              </w:rPr>
              <w:t>Outcome</w:t>
            </w:r>
            <w:r w:rsidRPr="007536D8">
              <w:rPr>
                <w:b/>
                <w:bCs/>
              </w:rPr>
              <w:t>-Response Matching</w:t>
            </w:r>
            <w:r w:rsidR="00190AFC" w:rsidRPr="007536D8">
              <w:rPr>
                <w:b/>
                <w:bCs/>
              </w:rPr>
              <w:t xml:space="preserve"> (Instrumental </w:t>
            </w:r>
            <w:proofErr w:type="gramStart"/>
            <w:r w:rsidR="00B417BE" w:rsidRPr="007536D8">
              <w:rPr>
                <w:b/>
                <w:bCs/>
              </w:rPr>
              <w:t>Phase)*</w:t>
            </w:r>
            <w:proofErr w:type="gramEnd"/>
          </w:p>
        </w:tc>
        <w:tc>
          <w:tcPr>
            <w:tcW w:w="2268" w:type="dxa"/>
            <w:tcBorders>
              <w:top w:val="nil"/>
              <w:left w:val="nil"/>
              <w:bottom w:val="nil"/>
              <w:right w:val="nil"/>
            </w:tcBorders>
            <w:shd w:val="clear" w:color="auto" w:fill="auto"/>
            <w:tcMar>
              <w:top w:w="72" w:type="dxa"/>
              <w:left w:w="144" w:type="dxa"/>
              <w:bottom w:w="72" w:type="dxa"/>
              <w:right w:w="144" w:type="dxa"/>
            </w:tcMar>
          </w:tcPr>
          <w:p w14:paraId="42E1EF99" w14:textId="4AFE3B98" w:rsidR="00C126C9" w:rsidRPr="00D30958" w:rsidRDefault="007453F8" w:rsidP="00D30958">
            <w:pPr>
              <w:jc w:val="center"/>
            </w:pPr>
            <w:r w:rsidRPr="00D30958">
              <w:t>1.93</w:t>
            </w:r>
          </w:p>
        </w:tc>
        <w:tc>
          <w:tcPr>
            <w:tcW w:w="2268" w:type="dxa"/>
            <w:tcBorders>
              <w:top w:val="nil"/>
              <w:left w:val="nil"/>
              <w:bottom w:val="nil"/>
              <w:right w:val="nil"/>
            </w:tcBorders>
            <w:shd w:val="clear" w:color="auto" w:fill="auto"/>
            <w:tcMar>
              <w:top w:w="72" w:type="dxa"/>
              <w:left w:w="144" w:type="dxa"/>
              <w:bottom w:w="72" w:type="dxa"/>
              <w:right w:w="144" w:type="dxa"/>
            </w:tcMar>
          </w:tcPr>
          <w:p w14:paraId="70B19DCA" w14:textId="2E723A1D" w:rsidR="00C126C9" w:rsidRPr="00D30958" w:rsidRDefault="00DD1564" w:rsidP="00D30958">
            <w:pPr>
              <w:jc w:val="center"/>
            </w:pPr>
            <w:r w:rsidRPr="00D30958">
              <w:t>0.87 – 3.00</w:t>
            </w:r>
          </w:p>
        </w:tc>
        <w:tc>
          <w:tcPr>
            <w:tcW w:w="1668" w:type="dxa"/>
            <w:tcBorders>
              <w:top w:val="nil"/>
              <w:left w:val="nil"/>
              <w:bottom w:val="nil"/>
              <w:right w:val="nil"/>
            </w:tcBorders>
            <w:shd w:val="clear" w:color="auto" w:fill="auto"/>
            <w:tcMar>
              <w:top w:w="72" w:type="dxa"/>
              <w:left w:w="144" w:type="dxa"/>
              <w:bottom w:w="72" w:type="dxa"/>
              <w:right w:w="144" w:type="dxa"/>
            </w:tcMar>
          </w:tcPr>
          <w:p w14:paraId="68FF4D16" w14:textId="0BB406D7" w:rsidR="00C126C9" w:rsidRPr="00D30958" w:rsidRDefault="00004132" w:rsidP="00D30958">
            <w:pPr>
              <w:jc w:val="center"/>
            </w:pPr>
            <w:r w:rsidRPr="00D30958">
              <w:t>13.36</w:t>
            </w:r>
          </w:p>
        </w:tc>
        <w:tc>
          <w:tcPr>
            <w:tcW w:w="2164" w:type="dxa"/>
            <w:tcBorders>
              <w:top w:val="nil"/>
              <w:left w:val="nil"/>
              <w:bottom w:val="nil"/>
              <w:right w:val="nil"/>
            </w:tcBorders>
            <w:shd w:val="clear" w:color="auto" w:fill="auto"/>
            <w:tcMar>
              <w:top w:w="72" w:type="dxa"/>
              <w:left w:w="144" w:type="dxa"/>
              <w:bottom w:w="72" w:type="dxa"/>
              <w:right w:w="144" w:type="dxa"/>
            </w:tcMar>
          </w:tcPr>
          <w:p w14:paraId="253D24D4" w14:textId="57FAD4AD" w:rsidR="00C126C9" w:rsidRPr="00D30958" w:rsidRDefault="002C71BC" w:rsidP="00D30958">
            <w:pPr>
              <w:jc w:val="center"/>
            </w:pPr>
            <w:r w:rsidRPr="00D30958">
              <w:t>&lt; .001</w:t>
            </w:r>
          </w:p>
        </w:tc>
      </w:tr>
      <w:tr w:rsidR="00C126C9" w:rsidRPr="00D30958" w14:paraId="40E33978"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52811A5D" w14:textId="2A00FEBD" w:rsidR="00C126C9" w:rsidRPr="00D30958" w:rsidRDefault="00C126C9" w:rsidP="00D30958">
            <w:pPr>
              <w:jc w:val="center"/>
            </w:pPr>
            <w:r w:rsidRPr="00D30958">
              <w:t xml:space="preserve">Mean Confidence in </w:t>
            </w:r>
            <w:r w:rsidR="00C8782D">
              <w:t>Stimulus-Outcome</w:t>
            </w:r>
            <w:r w:rsidRPr="00D30958">
              <w:t xml:space="preserve"> Matching</w:t>
            </w:r>
            <w:r w:rsidR="00190AFC">
              <w:t xml:space="preserve"> (</w:t>
            </w:r>
            <w:r w:rsidR="00C8782D">
              <w:t xml:space="preserve">Pavlovian </w:t>
            </w:r>
            <w:r w:rsidR="00190AFC">
              <w:t>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3DDD4DFB" w14:textId="18A1BBDC" w:rsidR="00C126C9" w:rsidRPr="00D30958" w:rsidRDefault="007453F8" w:rsidP="00D30958">
            <w:pPr>
              <w:jc w:val="center"/>
            </w:pPr>
            <w:r w:rsidRPr="00D30958">
              <w:t>0.13</w:t>
            </w:r>
          </w:p>
        </w:tc>
        <w:tc>
          <w:tcPr>
            <w:tcW w:w="2268" w:type="dxa"/>
            <w:tcBorders>
              <w:top w:val="nil"/>
              <w:left w:val="nil"/>
              <w:bottom w:val="nil"/>
              <w:right w:val="nil"/>
            </w:tcBorders>
            <w:shd w:val="clear" w:color="auto" w:fill="auto"/>
            <w:tcMar>
              <w:top w:w="72" w:type="dxa"/>
              <w:left w:w="144" w:type="dxa"/>
              <w:bottom w:w="72" w:type="dxa"/>
              <w:right w:w="144" w:type="dxa"/>
            </w:tcMar>
          </w:tcPr>
          <w:p w14:paraId="6E057B1C" w14:textId="1CFED513" w:rsidR="00C126C9" w:rsidRPr="00D30958" w:rsidRDefault="00DD1564" w:rsidP="00D30958">
            <w:pPr>
              <w:jc w:val="center"/>
            </w:pPr>
            <w:r w:rsidRPr="00D30958">
              <w:t>-1.72 – 1.97</w:t>
            </w:r>
          </w:p>
        </w:tc>
        <w:tc>
          <w:tcPr>
            <w:tcW w:w="1668" w:type="dxa"/>
            <w:tcBorders>
              <w:top w:val="nil"/>
              <w:left w:val="nil"/>
              <w:bottom w:val="nil"/>
              <w:right w:val="nil"/>
            </w:tcBorders>
            <w:shd w:val="clear" w:color="auto" w:fill="auto"/>
            <w:tcMar>
              <w:top w:w="72" w:type="dxa"/>
              <w:left w:w="144" w:type="dxa"/>
              <w:bottom w:w="72" w:type="dxa"/>
              <w:right w:w="144" w:type="dxa"/>
            </w:tcMar>
          </w:tcPr>
          <w:p w14:paraId="6350D4B6" w14:textId="08A1F23F" w:rsidR="00C126C9" w:rsidRPr="00D30958" w:rsidRDefault="00004132" w:rsidP="00D30958">
            <w:pPr>
              <w:jc w:val="center"/>
            </w:pPr>
            <w:r w:rsidRPr="00D30958">
              <w:t>0.0970</w:t>
            </w:r>
          </w:p>
        </w:tc>
        <w:tc>
          <w:tcPr>
            <w:tcW w:w="2164" w:type="dxa"/>
            <w:tcBorders>
              <w:top w:val="nil"/>
              <w:left w:val="nil"/>
              <w:bottom w:val="nil"/>
              <w:right w:val="nil"/>
            </w:tcBorders>
            <w:shd w:val="clear" w:color="auto" w:fill="auto"/>
            <w:tcMar>
              <w:top w:w="72" w:type="dxa"/>
              <w:left w:w="144" w:type="dxa"/>
              <w:bottom w:w="72" w:type="dxa"/>
              <w:right w:w="144" w:type="dxa"/>
            </w:tcMar>
          </w:tcPr>
          <w:p w14:paraId="2EFD278E" w14:textId="3726E5B4" w:rsidR="00C126C9" w:rsidRPr="00D30958" w:rsidRDefault="002C71BC" w:rsidP="00D30958">
            <w:pPr>
              <w:jc w:val="center"/>
            </w:pPr>
            <w:r w:rsidRPr="00D30958">
              <w:t>.853</w:t>
            </w:r>
          </w:p>
        </w:tc>
      </w:tr>
      <w:tr w:rsidR="00C126C9" w:rsidRPr="00D30958" w14:paraId="1D3D27E4"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82083FD" w14:textId="03397174" w:rsidR="00C126C9" w:rsidRPr="00D30958" w:rsidRDefault="00C126C9" w:rsidP="00D30958">
            <w:pPr>
              <w:jc w:val="center"/>
            </w:pPr>
            <w:r w:rsidRPr="00D30958">
              <w:t xml:space="preserve">Urge to Avoid </w:t>
            </w:r>
            <w:r w:rsidR="002B0105">
              <w:t>Outcomes</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4274611E" w14:textId="5B128AD8" w:rsidR="00C126C9" w:rsidRPr="00D30958" w:rsidRDefault="007453F8" w:rsidP="00D30958">
            <w:pPr>
              <w:jc w:val="center"/>
            </w:pPr>
            <w:r w:rsidRPr="00D30958">
              <w:t>0.86</w:t>
            </w:r>
          </w:p>
        </w:tc>
        <w:tc>
          <w:tcPr>
            <w:tcW w:w="2268" w:type="dxa"/>
            <w:tcBorders>
              <w:top w:val="nil"/>
              <w:left w:val="nil"/>
              <w:bottom w:val="nil"/>
              <w:right w:val="nil"/>
            </w:tcBorders>
            <w:shd w:val="clear" w:color="auto" w:fill="auto"/>
            <w:tcMar>
              <w:top w:w="72" w:type="dxa"/>
              <w:left w:w="144" w:type="dxa"/>
              <w:bottom w:w="72" w:type="dxa"/>
              <w:right w:w="144" w:type="dxa"/>
            </w:tcMar>
          </w:tcPr>
          <w:p w14:paraId="05BE9E6F" w14:textId="3F080452" w:rsidR="00C126C9" w:rsidRPr="00D30958" w:rsidRDefault="00DD1564" w:rsidP="00D30958">
            <w:pPr>
              <w:jc w:val="center"/>
            </w:pPr>
            <w:r w:rsidRPr="00D30958">
              <w:t>-0.36 – 2.07</w:t>
            </w:r>
          </w:p>
        </w:tc>
        <w:tc>
          <w:tcPr>
            <w:tcW w:w="1668" w:type="dxa"/>
            <w:tcBorders>
              <w:top w:val="nil"/>
              <w:left w:val="nil"/>
              <w:bottom w:val="nil"/>
              <w:right w:val="nil"/>
            </w:tcBorders>
            <w:shd w:val="clear" w:color="auto" w:fill="auto"/>
            <w:tcMar>
              <w:top w:w="72" w:type="dxa"/>
              <w:left w:w="144" w:type="dxa"/>
              <w:bottom w:w="72" w:type="dxa"/>
              <w:right w:w="144" w:type="dxa"/>
            </w:tcMar>
          </w:tcPr>
          <w:p w14:paraId="7CD0B654" w14:textId="2512B073" w:rsidR="00C126C9" w:rsidRPr="00D30958" w:rsidRDefault="00004132" w:rsidP="00D30958">
            <w:pPr>
              <w:jc w:val="center"/>
            </w:pPr>
            <w:r w:rsidRPr="00D30958">
              <w:t>0.158</w:t>
            </w:r>
          </w:p>
        </w:tc>
        <w:tc>
          <w:tcPr>
            <w:tcW w:w="2164" w:type="dxa"/>
            <w:tcBorders>
              <w:top w:val="nil"/>
              <w:left w:val="nil"/>
              <w:bottom w:val="nil"/>
              <w:right w:val="nil"/>
            </w:tcBorders>
            <w:shd w:val="clear" w:color="auto" w:fill="auto"/>
            <w:tcMar>
              <w:top w:w="72" w:type="dxa"/>
              <w:left w:w="144" w:type="dxa"/>
              <w:bottom w:w="72" w:type="dxa"/>
              <w:right w:w="144" w:type="dxa"/>
            </w:tcMar>
          </w:tcPr>
          <w:p w14:paraId="6DEFA295" w14:textId="1550AB12" w:rsidR="00C126C9" w:rsidRPr="00D30958" w:rsidRDefault="002C71BC" w:rsidP="00D30958">
            <w:pPr>
              <w:jc w:val="center"/>
            </w:pPr>
            <w:r w:rsidRPr="00D30958">
              <w:t>.162</w:t>
            </w:r>
          </w:p>
        </w:tc>
      </w:tr>
      <w:tr w:rsidR="00C126C9" w:rsidRPr="00D30958" w14:paraId="7A08542B"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E300FBF" w14:textId="2D1E28E9" w:rsidR="00C126C9" w:rsidRPr="00D30958" w:rsidRDefault="00C126C9" w:rsidP="00D30958">
            <w:pPr>
              <w:jc w:val="center"/>
            </w:pPr>
            <w:r w:rsidRPr="00D30958">
              <w:t>Change in Subjective Eval.</w:t>
            </w:r>
            <w:r w:rsidR="00190AFC">
              <w:t xml:space="preserve"> in Pavlovian Phase</w:t>
            </w:r>
            <w:r w:rsidRPr="00D30958">
              <w:t xml:space="preserve"> (S+1, S+2)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24D8FBE3" w14:textId="3F132920" w:rsidR="00C126C9" w:rsidRPr="00D30958" w:rsidRDefault="007453F8" w:rsidP="00D30958">
            <w:pPr>
              <w:jc w:val="center"/>
            </w:pPr>
            <w:r w:rsidRPr="00D30958">
              <w:t>-2.68</w:t>
            </w:r>
          </w:p>
        </w:tc>
        <w:tc>
          <w:tcPr>
            <w:tcW w:w="2268" w:type="dxa"/>
            <w:tcBorders>
              <w:top w:val="nil"/>
              <w:left w:val="nil"/>
              <w:bottom w:val="nil"/>
              <w:right w:val="nil"/>
            </w:tcBorders>
            <w:shd w:val="clear" w:color="auto" w:fill="auto"/>
            <w:tcMar>
              <w:top w:w="72" w:type="dxa"/>
              <w:left w:w="144" w:type="dxa"/>
              <w:bottom w:w="72" w:type="dxa"/>
              <w:right w:w="144" w:type="dxa"/>
            </w:tcMar>
          </w:tcPr>
          <w:p w14:paraId="334403B7" w14:textId="2D0DC664" w:rsidR="00C126C9" w:rsidRPr="00D30958" w:rsidRDefault="00DD1564" w:rsidP="00D30958">
            <w:pPr>
              <w:jc w:val="center"/>
            </w:pPr>
            <w:r w:rsidRPr="00D30958">
              <w:t>-5.73 – 0.36</w:t>
            </w:r>
          </w:p>
        </w:tc>
        <w:tc>
          <w:tcPr>
            <w:tcW w:w="1668" w:type="dxa"/>
            <w:tcBorders>
              <w:top w:val="nil"/>
              <w:left w:val="nil"/>
              <w:bottom w:val="nil"/>
              <w:right w:val="nil"/>
            </w:tcBorders>
            <w:shd w:val="clear" w:color="auto" w:fill="auto"/>
            <w:tcMar>
              <w:top w:w="72" w:type="dxa"/>
              <w:left w:w="144" w:type="dxa"/>
              <w:bottom w:w="72" w:type="dxa"/>
              <w:right w:w="144" w:type="dxa"/>
            </w:tcMar>
          </w:tcPr>
          <w:p w14:paraId="534F4B90" w14:textId="6C113466" w:rsidR="00C126C9" w:rsidRPr="00D30958" w:rsidRDefault="00004132" w:rsidP="00D30958">
            <w:pPr>
              <w:jc w:val="center"/>
            </w:pPr>
            <w:r w:rsidRPr="00D30958">
              <w:t>0.662</w:t>
            </w:r>
          </w:p>
        </w:tc>
        <w:tc>
          <w:tcPr>
            <w:tcW w:w="2164" w:type="dxa"/>
            <w:tcBorders>
              <w:top w:val="nil"/>
              <w:left w:val="nil"/>
              <w:bottom w:val="nil"/>
              <w:right w:val="nil"/>
            </w:tcBorders>
            <w:shd w:val="clear" w:color="auto" w:fill="auto"/>
            <w:tcMar>
              <w:top w:w="72" w:type="dxa"/>
              <w:left w:w="144" w:type="dxa"/>
              <w:bottom w:w="72" w:type="dxa"/>
              <w:right w:w="144" w:type="dxa"/>
            </w:tcMar>
          </w:tcPr>
          <w:p w14:paraId="2412A31D" w14:textId="765073AA" w:rsidR="00C126C9" w:rsidRPr="00D30958" w:rsidRDefault="002C71BC" w:rsidP="00D30958">
            <w:pPr>
              <w:jc w:val="center"/>
            </w:pPr>
            <w:r w:rsidRPr="00D30958">
              <w:t>.066</w:t>
            </w:r>
          </w:p>
        </w:tc>
      </w:tr>
      <w:tr w:rsidR="00C126C9" w:rsidRPr="00D30958" w14:paraId="7E6371ED"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C91DE26" w14:textId="15F2FA55" w:rsidR="00C126C9" w:rsidRPr="00D30958" w:rsidRDefault="00C126C9" w:rsidP="00D30958">
            <w:pPr>
              <w:jc w:val="center"/>
            </w:pPr>
            <w:r w:rsidRPr="00D30958">
              <w:t xml:space="preserve">Change in Subjective Eval. </w:t>
            </w:r>
            <w:r w:rsidR="00190AFC">
              <w:t>in Pavlovian Phase</w:t>
            </w:r>
            <w:r w:rsidR="00190AFC" w:rsidRPr="00D30958">
              <w:t xml:space="preserve"> </w:t>
            </w:r>
            <w:r w:rsidRPr="00D30958">
              <w:t>(S+3, S-)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73041A43" w14:textId="3A72741C" w:rsidR="00C126C9" w:rsidRPr="00D30958" w:rsidRDefault="007453F8" w:rsidP="00D30958">
            <w:pPr>
              <w:jc w:val="center"/>
            </w:pPr>
            <w:r w:rsidRPr="00D30958">
              <w:t>0.37</w:t>
            </w:r>
          </w:p>
        </w:tc>
        <w:tc>
          <w:tcPr>
            <w:tcW w:w="2268" w:type="dxa"/>
            <w:tcBorders>
              <w:top w:val="nil"/>
              <w:left w:val="nil"/>
              <w:bottom w:val="nil"/>
              <w:right w:val="nil"/>
            </w:tcBorders>
            <w:shd w:val="clear" w:color="auto" w:fill="auto"/>
            <w:tcMar>
              <w:top w:w="72" w:type="dxa"/>
              <w:left w:w="144" w:type="dxa"/>
              <w:bottom w:w="72" w:type="dxa"/>
              <w:right w:w="144" w:type="dxa"/>
            </w:tcMar>
          </w:tcPr>
          <w:p w14:paraId="7F7080F6" w14:textId="62E94543" w:rsidR="00C126C9" w:rsidRPr="00D30958" w:rsidRDefault="009F0C28" w:rsidP="00D30958">
            <w:pPr>
              <w:jc w:val="center"/>
            </w:pPr>
            <w:r w:rsidRPr="00D30958">
              <w:t>-1.70 – 2.44</w:t>
            </w:r>
          </w:p>
        </w:tc>
        <w:tc>
          <w:tcPr>
            <w:tcW w:w="1668" w:type="dxa"/>
            <w:tcBorders>
              <w:top w:val="nil"/>
              <w:left w:val="nil"/>
              <w:bottom w:val="nil"/>
              <w:right w:val="nil"/>
            </w:tcBorders>
            <w:shd w:val="clear" w:color="auto" w:fill="auto"/>
            <w:tcMar>
              <w:top w:w="72" w:type="dxa"/>
              <w:left w:w="144" w:type="dxa"/>
              <w:bottom w:w="72" w:type="dxa"/>
              <w:right w:w="144" w:type="dxa"/>
            </w:tcMar>
          </w:tcPr>
          <w:p w14:paraId="1A104AB1" w14:textId="473A6016" w:rsidR="00C126C9" w:rsidRPr="00D30958" w:rsidRDefault="00004132" w:rsidP="00D30958">
            <w:pPr>
              <w:jc w:val="center"/>
            </w:pPr>
            <w:r w:rsidRPr="00D30958">
              <w:t>0.105</w:t>
            </w:r>
          </w:p>
        </w:tc>
        <w:tc>
          <w:tcPr>
            <w:tcW w:w="2164" w:type="dxa"/>
            <w:tcBorders>
              <w:top w:val="nil"/>
              <w:left w:val="nil"/>
              <w:bottom w:val="nil"/>
              <w:right w:val="nil"/>
            </w:tcBorders>
            <w:shd w:val="clear" w:color="auto" w:fill="auto"/>
            <w:tcMar>
              <w:top w:w="72" w:type="dxa"/>
              <w:left w:w="144" w:type="dxa"/>
              <w:bottom w:w="72" w:type="dxa"/>
              <w:right w:w="144" w:type="dxa"/>
            </w:tcMar>
          </w:tcPr>
          <w:p w14:paraId="7E0E1C5F" w14:textId="2B9271BE" w:rsidR="00C126C9" w:rsidRPr="00D30958" w:rsidRDefault="002C71BC" w:rsidP="00D30958">
            <w:pPr>
              <w:jc w:val="center"/>
            </w:pPr>
            <w:r w:rsidRPr="00D30958">
              <w:t>.843</w:t>
            </w:r>
          </w:p>
        </w:tc>
      </w:tr>
      <w:tr w:rsidR="00C126C9" w:rsidRPr="00D30958" w14:paraId="3E15A24C"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8169665" w14:textId="77777777" w:rsidR="00C126C9" w:rsidRPr="00D30958" w:rsidRDefault="00C126C9" w:rsidP="00D30958">
            <w:pPr>
              <w:jc w:val="center"/>
            </w:pPr>
            <w:r w:rsidRPr="00D30958">
              <w:t xml:space="preserve">Instrumental Learning Index </w:t>
            </w:r>
            <w:proofErr w:type="gramStart"/>
            <w:r w:rsidRPr="00D30958">
              <w:t>x</w:t>
            </w:r>
            <w:proofErr w:type="gramEnd"/>
            <w:r w:rsidRPr="00D30958">
              <w:t xml:space="preserve">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25947FED" w14:textId="271A267B" w:rsidR="00C126C9" w:rsidRPr="00D30958" w:rsidRDefault="007453F8" w:rsidP="00D30958">
            <w:pPr>
              <w:jc w:val="center"/>
            </w:pPr>
            <w:r w:rsidRPr="00D30958">
              <w:t>0.49</w:t>
            </w:r>
          </w:p>
        </w:tc>
        <w:tc>
          <w:tcPr>
            <w:tcW w:w="2268" w:type="dxa"/>
            <w:tcBorders>
              <w:top w:val="nil"/>
              <w:left w:val="nil"/>
              <w:bottom w:val="nil"/>
              <w:right w:val="nil"/>
            </w:tcBorders>
            <w:shd w:val="clear" w:color="auto" w:fill="auto"/>
            <w:tcMar>
              <w:top w:w="72" w:type="dxa"/>
              <w:left w:w="144" w:type="dxa"/>
              <w:bottom w:w="72" w:type="dxa"/>
              <w:right w:w="144" w:type="dxa"/>
            </w:tcMar>
          </w:tcPr>
          <w:p w14:paraId="4CFC7BC4" w14:textId="1DF06A01" w:rsidR="00C126C9" w:rsidRPr="00D30958" w:rsidRDefault="009F0C28" w:rsidP="00D30958">
            <w:pPr>
              <w:jc w:val="center"/>
            </w:pPr>
            <w:r w:rsidRPr="00D30958">
              <w:t>-0.66 – 1.62</w:t>
            </w:r>
          </w:p>
        </w:tc>
        <w:tc>
          <w:tcPr>
            <w:tcW w:w="1668" w:type="dxa"/>
            <w:tcBorders>
              <w:top w:val="nil"/>
              <w:left w:val="nil"/>
              <w:bottom w:val="nil"/>
              <w:right w:val="nil"/>
            </w:tcBorders>
            <w:shd w:val="clear" w:color="auto" w:fill="auto"/>
            <w:tcMar>
              <w:top w:w="72" w:type="dxa"/>
              <w:left w:w="144" w:type="dxa"/>
              <w:bottom w:w="72" w:type="dxa"/>
              <w:right w:w="144" w:type="dxa"/>
            </w:tcMar>
          </w:tcPr>
          <w:p w14:paraId="0D24F1C9" w14:textId="616C13E7" w:rsidR="00C126C9" w:rsidRPr="00D30958" w:rsidRDefault="00004132" w:rsidP="00D30958">
            <w:pPr>
              <w:jc w:val="center"/>
            </w:pPr>
            <w:r w:rsidRPr="00D30958">
              <w:t>0.0801</w:t>
            </w:r>
          </w:p>
        </w:tc>
        <w:tc>
          <w:tcPr>
            <w:tcW w:w="2164" w:type="dxa"/>
            <w:tcBorders>
              <w:top w:val="nil"/>
              <w:left w:val="nil"/>
              <w:bottom w:val="nil"/>
              <w:right w:val="nil"/>
            </w:tcBorders>
            <w:shd w:val="clear" w:color="auto" w:fill="auto"/>
            <w:tcMar>
              <w:top w:w="72" w:type="dxa"/>
              <w:left w:w="144" w:type="dxa"/>
              <w:bottom w:w="72" w:type="dxa"/>
              <w:right w:w="144" w:type="dxa"/>
            </w:tcMar>
          </w:tcPr>
          <w:p w14:paraId="5D5C6EDB" w14:textId="029735CC" w:rsidR="00C126C9" w:rsidRPr="00D30958" w:rsidRDefault="002C71BC" w:rsidP="00D30958">
            <w:pPr>
              <w:jc w:val="center"/>
            </w:pPr>
            <w:r w:rsidRPr="00D30958">
              <w:t>.413</w:t>
            </w:r>
          </w:p>
        </w:tc>
      </w:tr>
      <w:tr w:rsidR="00C126C9" w:rsidRPr="00D30958" w14:paraId="3609AD10"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5F00162C" w14:textId="257A4940" w:rsidR="00C126C9" w:rsidRPr="00E535E7" w:rsidRDefault="00C126C9" w:rsidP="00D30958">
            <w:pPr>
              <w:jc w:val="center"/>
              <w:rPr>
                <w:b/>
                <w:bCs/>
              </w:rPr>
            </w:pPr>
            <w:r w:rsidRPr="00E535E7">
              <w:rPr>
                <w:b/>
                <w:bCs/>
              </w:rPr>
              <w:t xml:space="preserve">Mean Confidence in </w:t>
            </w:r>
            <w:r w:rsidR="002B0105">
              <w:rPr>
                <w:b/>
                <w:bCs/>
              </w:rPr>
              <w:t>Outcome</w:t>
            </w:r>
            <w:r w:rsidRPr="00E535E7">
              <w:rPr>
                <w:b/>
                <w:bCs/>
              </w:rPr>
              <w:t>-Response Matching</w:t>
            </w:r>
            <w:r w:rsidR="004860A5" w:rsidRPr="00E535E7">
              <w:rPr>
                <w:b/>
                <w:bCs/>
              </w:rPr>
              <w:t xml:space="preserve"> (Instrumental Phase)</w:t>
            </w:r>
            <w:r w:rsidRPr="00E535E7">
              <w:rPr>
                <w:b/>
                <w:bCs/>
              </w:rPr>
              <w:t xml:space="preserve"> x Group</w:t>
            </w:r>
            <w:r w:rsidR="00B54671" w:rsidRPr="00E535E7">
              <w:rPr>
                <w:b/>
                <w:bCs/>
              </w:rPr>
              <w:t>*</w:t>
            </w:r>
          </w:p>
        </w:tc>
        <w:tc>
          <w:tcPr>
            <w:tcW w:w="2268" w:type="dxa"/>
            <w:tcBorders>
              <w:top w:val="nil"/>
              <w:left w:val="nil"/>
              <w:bottom w:val="nil"/>
              <w:right w:val="nil"/>
            </w:tcBorders>
            <w:shd w:val="clear" w:color="auto" w:fill="auto"/>
            <w:tcMar>
              <w:top w:w="72" w:type="dxa"/>
              <w:left w:w="144" w:type="dxa"/>
              <w:bottom w:w="72" w:type="dxa"/>
              <w:right w:w="144" w:type="dxa"/>
            </w:tcMar>
          </w:tcPr>
          <w:p w14:paraId="215F8AA6" w14:textId="0C0402FF" w:rsidR="00C126C9" w:rsidRPr="00D30958" w:rsidRDefault="007453F8" w:rsidP="00D30958">
            <w:pPr>
              <w:jc w:val="center"/>
            </w:pPr>
            <w:r w:rsidRPr="00D30958">
              <w:t>-2.68</w:t>
            </w:r>
          </w:p>
        </w:tc>
        <w:tc>
          <w:tcPr>
            <w:tcW w:w="2268" w:type="dxa"/>
            <w:tcBorders>
              <w:top w:val="nil"/>
              <w:left w:val="nil"/>
              <w:bottom w:val="nil"/>
              <w:right w:val="nil"/>
            </w:tcBorders>
            <w:shd w:val="clear" w:color="auto" w:fill="auto"/>
            <w:tcMar>
              <w:top w:w="72" w:type="dxa"/>
              <w:left w:w="144" w:type="dxa"/>
              <w:bottom w:w="72" w:type="dxa"/>
              <w:right w:w="144" w:type="dxa"/>
            </w:tcMar>
          </w:tcPr>
          <w:p w14:paraId="6956D506" w14:textId="376ED861" w:rsidR="00C126C9" w:rsidRPr="00D30958" w:rsidRDefault="009F0C28" w:rsidP="00D30958">
            <w:pPr>
              <w:jc w:val="center"/>
            </w:pPr>
            <w:r w:rsidRPr="00D30958">
              <w:t>-3.90 – -0.79</w:t>
            </w:r>
          </w:p>
        </w:tc>
        <w:tc>
          <w:tcPr>
            <w:tcW w:w="1668" w:type="dxa"/>
            <w:tcBorders>
              <w:top w:val="nil"/>
              <w:left w:val="nil"/>
              <w:bottom w:val="nil"/>
              <w:right w:val="nil"/>
            </w:tcBorders>
            <w:shd w:val="clear" w:color="auto" w:fill="auto"/>
            <w:tcMar>
              <w:top w:w="72" w:type="dxa"/>
              <w:left w:w="144" w:type="dxa"/>
              <w:bottom w:w="72" w:type="dxa"/>
              <w:right w:w="144" w:type="dxa"/>
            </w:tcMar>
          </w:tcPr>
          <w:p w14:paraId="43373566" w14:textId="46B58E00" w:rsidR="00C126C9" w:rsidRPr="00D30958" w:rsidRDefault="00004132" w:rsidP="00D30958">
            <w:pPr>
              <w:jc w:val="center"/>
            </w:pPr>
            <w:r w:rsidRPr="00D30958">
              <w:t>6.05</w:t>
            </w:r>
          </w:p>
        </w:tc>
        <w:tc>
          <w:tcPr>
            <w:tcW w:w="2164" w:type="dxa"/>
            <w:tcBorders>
              <w:top w:val="nil"/>
              <w:left w:val="nil"/>
              <w:bottom w:val="nil"/>
              <w:right w:val="nil"/>
            </w:tcBorders>
            <w:shd w:val="clear" w:color="auto" w:fill="auto"/>
            <w:tcMar>
              <w:top w:w="72" w:type="dxa"/>
              <w:left w:w="144" w:type="dxa"/>
              <w:bottom w:w="72" w:type="dxa"/>
              <w:right w:w="144" w:type="dxa"/>
            </w:tcMar>
          </w:tcPr>
          <w:p w14:paraId="2B7AD6F7" w14:textId="77777777" w:rsidR="00C126C9" w:rsidRDefault="002C71BC" w:rsidP="00D30958">
            <w:pPr>
              <w:jc w:val="center"/>
            </w:pPr>
            <w:r w:rsidRPr="00D30958">
              <w:t>.003</w:t>
            </w:r>
          </w:p>
          <w:p w14:paraId="38086B50" w14:textId="615A5834" w:rsidR="003E66FC" w:rsidRPr="003E66FC" w:rsidRDefault="003E66FC" w:rsidP="00D30958">
            <w:pPr>
              <w:jc w:val="center"/>
            </w:pPr>
            <w:r>
              <w:rPr>
                <w:i/>
                <w:iCs/>
              </w:rPr>
              <w:t>p</w:t>
            </w:r>
            <w:r>
              <w:t xml:space="preserve">(BH) = </w:t>
            </w:r>
            <w:r w:rsidR="00261C9F">
              <w:t>0.012</w:t>
            </w:r>
          </w:p>
        </w:tc>
      </w:tr>
      <w:tr w:rsidR="00C126C9" w:rsidRPr="00D30958" w14:paraId="3003E994"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C40FFDA" w14:textId="7002E343" w:rsidR="00C126C9" w:rsidRPr="00D30958" w:rsidRDefault="00C126C9" w:rsidP="00D30958">
            <w:pPr>
              <w:jc w:val="center"/>
            </w:pPr>
            <w:r w:rsidRPr="00D30958">
              <w:t xml:space="preserve">Mean Confidence in </w:t>
            </w:r>
            <w:r w:rsidR="002B0105">
              <w:t>Stimulus</w:t>
            </w:r>
            <w:r w:rsidRPr="00D30958">
              <w:t>-</w:t>
            </w:r>
            <w:r w:rsidR="002B0105">
              <w:t>Outcome</w:t>
            </w:r>
            <w:r w:rsidRPr="00D30958">
              <w:t xml:space="preserve"> Matching</w:t>
            </w:r>
            <w:r w:rsidR="004860A5">
              <w:t xml:space="preserve"> (Pavlovian Phase)</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54A41B25" w14:textId="36D6F975" w:rsidR="00C126C9" w:rsidRPr="00D30958" w:rsidRDefault="007453F8" w:rsidP="00D30958">
            <w:pPr>
              <w:jc w:val="center"/>
            </w:pPr>
            <w:r w:rsidRPr="00D30958">
              <w:t>0.37</w:t>
            </w:r>
          </w:p>
        </w:tc>
        <w:tc>
          <w:tcPr>
            <w:tcW w:w="2268" w:type="dxa"/>
            <w:tcBorders>
              <w:top w:val="nil"/>
              <w:left w:val="nil"/>
              <w:bottom w:val="nil"/>
              <w:right w:val="nil"/>
            </w:tcBorders>
            <w:shd w:val="clear" w:color="auto" w:fill="auto"/>
            <w:tcMar>
              <w:top w:w="72" w:type="dxa"/>
              <w:left w:w="144" w:type="dxa"/>
              <w:bottom w:w="72" w:type="dxa"/>
              <w:right w:w="144" w:type="dxa"/>
            </w:tcMar>
          </w:tcPr>
          <w:p w14:paraId="36B24930" w14:textId="738E6F10" w:rsidR="00C126C9" w:rsidRPr="00D30958" w:rsidRDefault="009F0C28" w:rsidP="00D30958">
            <w:pPr>
              <w:jc w:val="center"/>
            </w:pPr>
            <w:r w:rsidRPr="00D30958">
              <w:t>-2.24 – 2.07</w:t>
            </w:r>
          </w:p>
        </w:tc>
        <w:tc>
          <w:tcPr>
            <w:tcW w:w="1668" w:type="dxa"/>
            <w:tcBorders>
              <w:top w:val="nil"/>
              <w:left w:val="nil"/>
              <w:bottom w:val="nil"/>
              <w:right w:val="nil"/>
            </w:tcBorders>
            <w:shd w:val="clear" w:color="auto" w:fill="auto"/>
            <w:tcMar>
              <w:top w:w="72" w:type="dxa"/>
              <w:left w:w="144" w:type="dxa"/>
              <w:bottom w:w="72" w:type="dxa"/>
              <w:right w:w="144" w:type="dxa"/>
            </w:tcMar>
          </w:tcPr>
          <w:p w14:paraId="70AE7BBE" w14:textId="50CF4D1F" w:rsidR="00C126C9" w:rsidRPr="00D30958" w:rsidRDefault="00004132" w:rsidP="00D30958">
            <w:pPr>
              <w:jc w:val="center"/>
            </w:pPr>
            <w:r w:rsidRPr="00D30958">
              <w:t>0.108</w:t>
            </w:r>
          </w:p>
        </w:tc>
        <w:tc>
          <w:tcPr>
            <w:tcW w:w="2164" w:type="dxa"/>
            <w:tcBorders>
              <w:top w:val="nil"/>
              <w:left w:val="nil"/>
              <w:bottom w:val="nil"/>
              <w:right w:val="nil"/>
            </w:tcBorders>
            <w:shd w:val="clear" w:color="auto" w:fill="auto"/>
            <w:tcMar>
              <w:top w:w="72" w:type="dxa"/>
              <w:left w:w="144" w:type="dxa"/>
              <w:bottom w:w="72" w:type="dxa"/>
              <w:right w:w="144" w:type="dxa"/>
            </w:tcMar>
          </w:tcPr>
          <w:p w14:paraId="70CE28E6" w14:textId="54DD27C2" w:rsidR="00C126C9" w:rsidRPr="00D30958" w:rsidRDefault="002C71BC" w:rsidP="00D30958">
            <w:pPr>
              <w:jc w:val="center"/>
            </w:pPr>
            <w:r w:rsidRPr="00D30958">
              <w:t>.915</w:t>
            </w:r>
          </w:p>
        </w:tc>
      </w:tr>
      <w:tr w:rsidR="00C126C9" w:rsidRPr="00D30958" w14:paraId="302E7522"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5DB7EE4" w14:textId="39D57208" w:rsidR="00C126C9" w:rsidRPr="00D30958" w:rsidRDefault="00C126C9" w:rsidP="00D30958">
            <w:pPr>
              <w:jc w:val="center"/>
            </w:pPr>
            <w:r w:rsidRPr="00D30958">
              <w:t xml:space="preserve">Urge to Avoid </w:t>
            </w:r>
            <w:r w:rsidR="002B0105">
              <w:t>Stimuli</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09FCFEA" w14:textId="03AC8240" w:rsidR="00C126C9" w:rsidRPr="00D30958" w:rsidRDefault="007453F8" w:rsidP="00D30958">
            <w:pPr>
              <w:jc w:val="center"/>
            </w:pPr>
            <w:r w:rsidRPr="00D30958">
              <w:t>-0.03</w:t>
            </w:r>
          </w:p>
        </w:tc>
        <w:tc>
          <w:tcPr>
            <w:tcW w:w="2268" w:type="dxa"/>
            <w:tcBorders>
              <w:top w:val="nil"/>
              <w:left w:val="nil"/>
              <w:bottom w:val="nil"/>
              <w:right w:val="nil"/>
            </w:tcBorders>
            <w:shd w:val="clear" w:color="auto" w:fill="auto"/>
            <w:tcMar>
              <w:top w:w="72" w:type="dxa"/>
              <w:left w:w="144" w:type="dxa"/>
              <w:bottom w:w="72" w:type="dxa"/>
              <w:right w:w="144" w:type="dxa"/>
            </w:tcMar>
          </w:tcPr>
          <w:p w14:paraId="4DF80ABD" w14:textId="3B23A63D" w:rsidR="00C126C9" w:rsidRPr="00D30958" w:rsidRDefault="009F0C28" w:rsidP="00D30958">
            <w:pPr>
              <w:jc w:val="center"/>
            </w:pPr>
            <w:r w:rsidRPr="00D30958">
              <w:t>-1.42 – 1.34</w:t>
            </w:r>
          </w:p>
        </w:tc>
        <w:tc>
          <w:tcPr>
            <w:tcW w:w="1668" w:type="dxa"/>
            <w:tcBorders>
              <w:top w:val="nil"/>
              <w:left w:val="nil"/>
              <w:bottom w:val="nil"/>
              <w:right w:val="nil"/>
            </w:tcBorders>
            <w:shd w:val="clear" w:color="auto" w:fill="auto"/>
            <w:tcMar>
              <w:top w:w="72" w:type="dxa"/>
              <w:left w:w="144" w:type="dxa"/>
              <w:bottom w:w="72" w:type="dxa"/>
              <w:right w:w="144" w:type="dxa"/>
            </w:tcMar>
          </w:tcPr>
          <w:p w14:paraId="3FC0E07B" w14:textId="22106DB7" w:rsidR="00C126C9" w:rsidRPr="00D30958" w:rsidRDefault="00004132" w:rsidP="00D30958">
            <w:pPr>
              <w:jc w:val="center"/>
            </w:pPr>
            <w:r w:rsidRPr="00D30958">
              <w:t>0.0647</w:t>
            </w:r>
          </w:p>
        </w:tc>
        <w:tc>
          <w:tcPr>
            <w:tcW w:w="2164" w:type="dxa"/>
            <w:tcBorders>
              <w:top w:val="nil"/>
              <w:left w:val="nil"/>
              <w:bottom w:val="nil"/>
              <w:right w:val="nil"/>
            </w:tcBorders>
            <w:shd w:val="clear" w:color="auto" w:fill="auto"/>
            <w:tcMar>
              <w:top w:w="72" w:type="dxa"/>
              <w:left w:w="144" w:type="dxa"/>
              <w:bottom w:w="72" w:type="dxa"/>
              <w:right w:w="144" w:type="dxa"/>
            </w:tcMar>
          </w:tcPr>
          <w:p w14:paraId="6570B722" w14:textId="7E73C600" w:rsidR="00C126C9" w:rsidRPr="00D30958" w:rsidRDefault="002C71BC" w:rsidP="00D30958">
            <w:pPr>
              <w:jc w:val="center"/>
            </w:pPr>
            <w:r w:rsidRPr="00D30958">
              <w:t>.938</w:t>
            </w:r>
          </w:p>
        </w:tc>
      </w:tr>
      <w:tr w:rsidR="00C126C9" w:rsidRPr="00D30958" w14:paraId="197F53FB"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BC5DF05" w14:textId="11E042A5" w:rsidR="00C126C9" w:rsidRPr="00D30958" w:rsidRDefault="00C126C9" w:rsidP="00D30958">
            <w:pPr>
              <w:jc w:val="center"/>
            </w:pPr>
            <w:r w:rsidRPr="00D30958">
              <w:t>Change in Subjective Eval.</w:t>
            </w:r>
            <w:r w:rsidR="00190AFC">
              <w:t xml:space="preserve"> in Pavlovian Phase</w:t>
            </w:r>
            <w:r w:rsidRPr="00D30958">
              <w:t xml:space="preserve"> (S+1, S+2)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10975B2" w14:textId="22A03BC0" w:rsidR="00C126C9" w:rsidRPr="00D30958" w:rsidRDefault="007453F8" w:rsidP="00D30958">
            <w:pPr>
              <w:jc w:val="center"/>
            </w:pPr>
            <w:r w:rsidRPr="00D30958">
              <w:t>-1.96</w:t>
            </w:r>
          </w:p>
        </w:tc>
        <w:tc>
          <w:tcPr>
            <w:tcW w:w="2268" w:type="dxa"/>
            <w:tcBorders>
              <w:top w:val="nil"/>
              <w:left w:val="nil"/>
              <w:bottom w:val="nil"/>
              <w:right w:val="nil"/>
            </w:tcBorders>
            <w:shd w:val="clear" w:color="auto" w:fill="auto"/>
            <w:tcMar>
              <w:top w:w="72" w:type="dxa"/>
              <w:left w:w="144" w:type="dxa"/>
              <w:bottom w:w="72" w:type="dxa"/>
              <w:right w:w="144" w:type="dxa"/>
            </w:tcMar>
          </w:tcPr>
          <w:p w14:paraId="32F4EDF4" w14:textId="4E47D097" w:rsidR="00C126C9" w:rsidRPr="00D30958" w:rsidRDefault="009F0C28" w:rsidP="00D30958">
            <w:pPr>
              <w:jc w:val="center"/>
            </w:pPr>
            <w:r w:rsidRPr="00D30958">
              <w:t>-5.32 – 1.43</w:t>
            </w:r>
          </w:p>
        </w:tc>
        <w:tc>
          <w:tcPr>
            <w:tcW w:w="1668" w:type="dxa"/>
            <w:tcBorders>
              <w:top w:val="nil"/>
              <w:left w:val="nil"/>
              <w:bottom w:val="nil"/>
              <w:right w:val="nil"/>
            </w:tcBorders>
            <w:shd w:val="clear" w:color="auto" w:fill="auto"/>
            <w:tcMar>
              <w:top w:w="72" w:type="dxa"/>
              <w:left w:w="144" w:type="dxa"/>
              <w:bottom w:w="72" w:type="dxa"/>
              <w:right w:w="144" w:type="dxa"/>
            </w:tcMar>
          </w:tcPr>
          <w:p w14:paraId="79597DA2" w14:textId="277743D5" w:rsidR="00C126C9" w:rsidRPr="00D30958" w:rsidRDefault="00004132" w:rsidP="00D30958">
            <w:pPr>
              <w:jc w:val="center"/>
            </w:pPr>
            <w:r w:rsidRPr="00D30958">
              <w:t>0.329</w:t>
            </w:r>
          </w:p>
        </w:tc>
        <w:tc>
          <w:tcPr>
            <w:tcW w:w="2164" w:type="dxa"/>
            <w:tcBorders>
              <w:top w:val="nil"/>
              <w:left w:val="nil"/>
              <w:bottom w:val="nil"/>
              <w:right w:val="nil"/>
            </w:tcBorders>
            <w:shd w:val="clear" w:color="auto" w:fill="auto"/>
            <w:tcMar>
              <w:top w:w="72" w:type="dxa"/>
              <w:left w:w="144" w:type="dxa"/>
              <w:bottom w:w="72" w:type="dxa"/>
              <w:right w:w="144" w:type="dxa"/>
            </w:tcMar>
          </w:tcPr>
          <w:p w14:paraId="7935A171" w14:textId="773EF2EB" w:rsidR="00C126C9" w:rsidRPr="00D30958" w:rsidRDefault="002C71BC" w:rsidP="00D30958">
            <w:pPr>
              <w:jc w:val="center"/>
            </w:pPr>
            <w:r w:rsidRPr="00D30958">
              <w:t>.194</w:t>
            </w:r>
          </w:p>
        </w:tc>
      </w:tr>
      <w:tr w:rsidR="00C126C9" w:rsidRPr="00D30958" w14:paraId="772689D3"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D217B75" w14:textId="6193D8CB" w:rsidR="00C126C9" w:rsidRPr="00D30958" w:rsidRDefault="00C126C9" w:rsidP="00D30958">
            <w:pPr>
              <w:jc w:val="center"/>
            </w:pPr>
            <w:r w:rsidRPr="00D30958">
              <w:t xml:space="preserve">Change in Subjective Eval. </w:t>
            </w:r>
            <w:r w:rsidR="00190AFC">
              <w:t>in Pavlovian Phase</w:t>
            </w:r>
            <w:r w:rsidR="00190AFC" w:rsidRPr="00D30958">
              <w:t xml:space="preserve"> </w:t>
            </w:r>
            <w:r w:rsidRPr="00D30958">
              <w:t>(S+3, S-)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88A02CF" w14:textId="32FA4967" w:rsidR="00C126C9" w:rsidRPr="00D30958" w:rsidRDefault="007453F8" w:rsidP="00D30958">
            <w:pPr>
              <w:jc w:val="center"/>
            </w:pPr>
            <w:r w:rsidRPr="00D30958">
              <w:t>-1.13</w:t>
            </w:r>
          </w:p>
        </w:tc>
        <w:tc>
          <w:tcPr>
            <w:tcW w:w="2268" w:type="dxa"/>
            <w:tcBorders>
              <w:top w:val="nil"/>
              <w:left w:val="nil"/>
              <w:bottom w:val="nil"/>
              <w:right w:val="nil"/>
            </w:tcBorders>
            <w:shd w:val="clear" w:color="auto" w:fill="auto"/>
            <w:tcMar>
              <w:top w:w="72" w:type="dxa"/>
              <w:left w:w="144" w:type="dxa"/>
              <w:bottom w:w="72" w:type="dxa"/>
              <w:right w:w="144" w:type="dxa"/>
            </w:tcMar>
          </w:tcPr>
          <w:p w14:paraId="719A87BA" w14:textId="7F546C74" w:rsidR="00C126C9" w:rsidRPr="00D30958" w:rsidRDefault="009F0C28" w:rsidP="00D30958">
            <w:pPr>
              <w:jc w:val="center"/>
            </w:pPr>
            <w:r w:rsidRPr="00D30958">
              <w:t>-3.45 – 1.26</w:t>
            </w:r>
          </w:p>
        </w:tc>
        <w:tc>
          <w:tcPr>
            <w:tcW w:w="1668" w:type="dxa"/>
            <w:tcBorders>
              <w:top w:val="nil"/>
              <w:left w:val="nil"/>
              <w:bottom w:val="nil"/>
              <w:right w:val="nil"/>
            </w:tcBorders>
            <w:shd w:val="clear" w:color="auto" w:fill="auto"/>
            <w:tcMar>
              <w:top w:w="72" w:type="dxa"/>
              <w:left w:w="144" w:type="dxa"/>
              <w:bottom w:w="72" w:type="dxa"/>
              <w:right w:w="144" w:type="dxa"/>
            </w:tcMar>
          </w:tcPr>
          <w:p w14:paraId="5055E42E" w14:textId="78F4AAD4" w:rsidR="00C126C9" w:rsidRPr="00D30958" w:rsidRDefault="00004132" w:rsidP="00D30958">
            <w:pPr>
              <w:jc w:val="center"/>
            </w:pPr>
            <w:r w:rsidRPr="00D30958">
              <w:t>0.177</w:t>
            </w:r>
          </w:p>
        </w:tc>
        <w:tc>
          <w:tcPr>
            <w:tcW w:w="2164" w:type="dxa"/>
            <w:tcBorders>
              <w:top w:val="nil"/>
              <w:left w:val="nil"/>
              <w:bottom w:val="nil"/>
              <w:right w:val="nil"/>
            </w:tcBorders>
            <w:shd w:val="clear" w:color="auto" w:fill="auto"/>
            <w:tcMar>
              <w:top w:w="72" w:type="dxa"/>
              <w:left w:w="144" w:type="dxa"/>
              <w:bottom w:w="72" w:type="dxa"/>
              <w:right w:w="144" w:type="dxa"/>
            </w:tcMar>
          </w:tcPr>
          <w:p w14:paraId="0A1F8B10" w14:textId="44A1ADAA" w:rsidR="00C126C9" w:rsidRPr="00D30958" w:rsidRDefault="002C71BC" w:rsidP="00D30958">
            <w:pPr>
              <w:jc w:val="center"/>
            </w:pPr>
            <w:r w:rsidRPr="00D30958">
              <w:t>.295</w:t>
            </w:r>
          </w:p>
        </w:tc>
      </w:tr>
      <w:tr w:rsidR="00C126C9" w:rsidRPr="00D30958" w14:paraId="6FC8BFAB"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51CED262" w14:textId="5B04DF6A" w:rsidR="00C126C9" w:rsidRPr="00D30958" w:rsidRDefault="00C126C9" w:rsidP="00D30958">
            <w:pPr>
              <w:jc w:val="center"/>
            </w:pPr>
            <w:r w:rsidRPr="00D30958">
              <w:lastRenderedPageBreak/>
              <w:t xml:space="preserve">Instrumental Learning Index </w:t>
            </w:r>
            <w:proofErr w:type="gramStart"/>
            <w:r w:rsidRPr="00D30958">
              <w:t>x</w:t>
            </w:r>
            <w:proofErr w:type="gramEnd"/>
            <w:r w:rsidRPr="00D30958">
              <w:t xml:space="preserve">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669ECC5" w14:textId="2460C18B" w:rsidR="00C126C9" w:rsidRPr="00D30958" w:rsidRDefault="007453F8" w:rsidP="00D30958">
            <w:pPr>
              <w:jc w:val="center"/>
            </w:pPr>
            <w:r w:rsidRPr="00D30958">
              <w:t>-0.82</w:t>
            </w:r>
          </w:p>
        </w:tc>
        <w:tc>
          <w:tcPr>
            <w:tcW w:w="2268" w:type="dxa"/>
            <w:tcBorders>
              <w:top w:val="nil"/>
              <w:left w:val="nil"/>
              <w:bottom w:val="nil"/>
              <w:right w:val="nil"/>
            </w:tcBorders>
            <w:shd w:val="clear" w:color="auto" w:fill="auto"/>
            <w:tcMar>
              <w:top w:w="72" w:type="dxa"/>
              <w:left w:w="144" w:type="dxa"/>
              <w:bottom w:w="72" w:type="dxa"/>
              <w:right w:w="144" w:type="dxa"/>
            </w:tcMar>
          </w:tcPr>
          <w:p w14:paraId="28ACFC03" w14:textId="72EDD3F5" w:rsidR="00C126C9" w:rsidRPr="00D30958" w:rsidRDefault="009F0C28" w:rsidP="00D30958">
            <w:pPr>
              <w:jc w:val="center"/>
            </w:pPr>
            <w:r w:rsidRPr="00D30958">
              <w:t>-0.66 – 1.62</w:t>
            </w:r>
          </w:p>
        </w:tc>
        <w:tc>
          <w:tcPr>
            <w:tcW w:w="1668" w:type="dxa"/>
            <w:tcBorders>
              <w:top w:val="nil"/>
              <w:left w:val="nil"/>
              <w:bottom w:val="nil"/>
              <w:right w:val="nil"/>
            </w:tcBorders>
            <w:shd w:val="clear" w:color="auto" w:fill="auto"/>
            <w:tcMar>
              <w:top w:w="72" w:type="dxa"/>
              <w:left w:w="144" w:type="dxa"/>
              <w:bottom w:w="72" w:type="dxa"/>
              <w:right w:w="144" w:type="dxa"/>
            </w:tcMar>
          </w:tcPr>
          <w:p w14:paraId="0F4CCCA5" w14:textId="636E67CA" w:rsidR="00C126C9" w:rsidRPr="00D30958" w:rsidRDefault="00004132" w:rsidP="00D30958">
            <w:pPr>
              <w:jc w:val="center"/>
            </w:pPr>
            <w:r w:rsidRPr="00D30958">
              <w:t>0.184</w:t>
            </w:r>
          </w:p>
        </w:tc>
        <w:tc>
          <w:tcPr>
            <w:tcW w:w="2164" w:type="dxa"/>
            <w:tcBorders>
              <w:top w:val="nil"/>
              <w:left w:val="nil"/>
              <w:bottom w:val="nil"/>
              <w:right w:val="nil"/>
            </w:tcBorders>
            <w:shd w:val="clear" w:color="auto" w:fill="auto"/>
            <w:tcMar>
              <w:top w:w="72" w:type="dxa"/>
              <w:left w:w="144" w:type="dxa"/>
              <w:bottom w:w="72" w:type="dxa"/>
              <w:right w:w="144" w:type="dxa"/>
            </w:tcMar>
          </w:tcPr>
          <w:p w14:paraId="10538958" w14:textId="6D50FFEA" w:rsidR="00C126C9" w:rsidRPr="00D30958" w:rsidRDefault="002C71BC" w:rsidP="00D30958">
            <w:pPr>
              <w:jc w:val="center"/>
            </w:pPr>
            <w:r w:rsidRPr="00D30958">
              <w:t>.111</w:t>
            </w:r>
          </w:p>
        </w:tc>
      </w:tr>
      <w:tr w:rsidR="00C126C9" w:rsidRPr="00D30958" w14:paraId="7C1E1A34"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5A5AB22" w14:textId="7FF0DD0D" w:rsidR="00C126C9" w:rsidRPr="00D30958" w:rsidRDefault="00C126C9" w:rsidP="00D30958">
            <w:pPr>
              <w:jc w:val="center"/>
            </w:pPr>
            <w:r w:rsidRPr="00D30958">
              <w:t xml:space="preserve">Mean Confidence in </w:t>
            </w:r>
            <w:r w:rsidR="00676AC2">
              <w:t>Outcome</w:t>
            </w:r>
            <w:r w:rsidRPr="00D30958">
              <w:t>-Response Matching</w:t>
            </w:r>
            <w:r w:rsidR="00CF5A0B">
              <w:t xml:space="preserve"> (Instrumental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3FA2FCCF" w14:textId="118B7684" w:rsidR="00C126C9" w:rsidRPr="00D30958" w:rsidRDefault="007453F8" w:rsidP="00D30958">
            <w:pPr>
              <w:jc w:val="center"/>
            </w:pPr>
            <w:r w:rsidRPr="00D30958">
              <w:t>-1.75</w:t>
            </w:r>
          </w:p>
        </w:tc>
        <w:tc>
          <w:tcPr>
            <w:tcW w:w="2268" w:type="dxa"/>
            <w:tcBorders>
              <w:top w:val="nil"/>
              <w:left w:val="nil"/>
              <w:bottom w:val="nil"/>
              <w:right w:val="nil"/>
            </w:tcBorders>
            <w:shd w:val="clear" w:color="auto" w:fill="auto"/>
            <w:tcMar>
              <w:top w:w="72" w:type="dxa"/>
              <w:left w:w="144" w:type="dxa"/>
              <w:bottom w:w="72" w:type="dxa"/>
              <w:right w:w="144" w:type="dxa"/>
            </w:tcMar>
          </w:tcPr>
          <w:p w14:paraId="6AC979A6" w14:textId="59457A46" w:rsidR="00C126C9" w:rsidRPr="00D30958" w:rsidRDefault="009F0C28" w:rsidP="00D30958">
            <w:pPr>
              <w:jc w:val="center"/>
            </w:pPr>
            <w:r w:rsidRPr="00D30958">
              <w:t>-3.39 – -0.12</w:t>
            </w:r>
          </w:p>
        </w:tc>
        <w:tc>
          <w:tcPr>
            <w:tcW w:w="1668" w:type="dxa"/>
            <w:tcBorders>
              <w:top w:val="nil"/>
              <w:left w:val="nil"/>
              <w:bottom w:val="nil"/>
              <w:right w:val="nil"/>
            </w:tcBorders>
            <w:shd w:val="clear" w:color="auto" w:fill="auto"/>
            <w:tcMar>
              <w:top w:w="72" w:type="dxa"/>
              <w:left w:w="144" w:type="dxa"/>
              <w:bottom w:w="72" w:type="dxa"/>
              <w:right w:w="144" w:type="dxa"/>
            </w:tcMar>
          </w:tcPr>
          <w:p w14:paraId="4E4CB716" w14:textId="0CF04F90" w:rsidR="00C126C9" w:rsidRPr="00D30958" w:rsidRDefault="00004132" w:rsidP="00D30958">
            <w:pPr>
              <w:jc w:val="center"/>
            </w:pPr>
            <w:r w:rsidRPr="00D30958">
              <w:t>0.725</w:t>
            </w:r>
          </w:p>
        </w:tc>
        <w:tc>
          <w:tcPr>
            <w:tcW w:w="2164" w:type="dxa"/>
            <w:tcBorders>
              <w:top w:val="nil"/>
              <w:left w:val="nil"/>
              <w:bottom w:val="nil"/>
              <w:right w:val="nil"/>
            </w:tcBorders>
            <w:shd w:val="clear" w:color="auto" w:fill="auto"/>
            <w:tcMar>
              <w:top w:w="72" w:type="dxa"/>
              <w:left w:w="144" w:type="dxa"/>
              <w:bottom w:w="72" w:type="dxa"/>
              <w:right w:w="144" w:type="dxa"/>
            </w:tcMar>
          </w:tcPr>
          <w:p w14:paraId="7018A27A" w14:textId="11A7330B" w:rsidR="00C126C9" w:rsidRPr="00D30958" w:rsidRDefault="002C71BC" w:rsidP="00D30958">
            <w:pPr>
              <w:jc w:val="center"/>
            </w:pPr>
            <w:r w:rsidRPr="00D30958">
              <w:t>.031</w:t>
            </w:r>
          </w:p>
        </w:tc>
      </w:tr>
      <w:tr w:rsidR="00C126C9" w:rsidRPr="00D30958" w14:paraId="03B75B3B"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2710CD8F" w14:textId="565D3ED9" w:rsidR="00C126C9" w:rsidRPr="00D30958" w:rsidRDefault="00C126C9" w:rsidP="00D30958">
            <w:pPr>
              <w:jc w:val="center"/>
            </w:pPr>
            <w:r w:rsidRPr="00D30958">
              <w:t xml:space="preserve">Mean Confidence in </w:t>
            </w:r>
            <w:r w:rsidR="00676AC2">
              <w:t>Stimulus</w:t>
            </w:r>
            <w:r w:rsidR="00676AC2" w:rsidRPr="00D30958">
              <w:t>-</w:t>
            </w:r>
            <w:r w:rsidR="00676AC2">
              <w:t>Outcome</w:t>
            </w:r>
            <w:r w:rsidR="00676AC2" w:rsidRPr="00D30958">
              <w:t xml:space="preserve"> </w:t>
            </w:r>
            <w:r w:rsidRPr="00D30958">
              <w:t>Matching</w:t>
            </w:r>
            <w:r w:rsidR="00CF5A0B">
              <w:t xml:space="preserve"> (Pavlovian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AAAA4D8" w14:textId="528ECD79" w:rsidR="00C126C9" w:rsidRPr="00D30958" w:rsidRDefault="007453F8" w:rsidP="00D30958">
            <w:pPr>
              <w:jc w:val="center"/>
            </w:pPr>
            <w:r w:rsidRPr="00D30958">
              <w:t>-0.08</w:t>
            </w:r>
          </w:p>
        </w:tc>
        <w:tc>
          <w:tcPr>
            <w:tcW w:w="2268" w:type="dxa"/>
            <w:tcBorders>
              <w:top w:val="nil"/>
              <w:left w:val="nil"/>
              <w:bottom w:val="nil"/>
              <w:right w:val="nil"/>
            </w:tcBorders>
            <w:shd w:val="clear" w:color="auto" w:fill="auto"/>
            <w:tcMar>
              <w:top w:w="72" w:type="dxa"/>
              <w:left w:w="144" w:type="dxa"/>
              <w:bottom w:w="72" w:type="dxa"/>
              <w:right w:w="144" w:type="dxa"/>
            </w:tcMar>
          </w:tcPr>
          <w:p w14:paraId="0F82BE4D" w14:textId="340CF390" w:rsidR="00C126C9" w:rsidRPr="00D30958" w:rsidRDefault="009F0C28" w:rsidP="00D30958">
            <w:pPr>
              <w:jc w:val="center"/>
            </w:pPr>
            <w:r w:rsidRPr="00D30958">
              <w:t>-3.27 – 3.15</w:t>
            </w:r>
          </w:p>
        </w:tc>
        <w:tc>
          <w:tcPr>
            <w:tcW w:w="1668" w:type="dxa"/>
            <w:tcBorders>
              <w:top w:val="nil"/>
              <w:left w:val="nil"/>
              <w:bottom w:val="nil"/>
              <w:right w:val="nil"/>
            </w:tcBorders>
            <w:shd w:val="clear" w:color="auto" w:fill="auto"/>
            <w:tcMar>
              <w:top w:w="72" w:type="dxa"/>
              <w:left w:w="144" w:type="dxa"/>
              <w:bottom w:w="72" w:type="dxa"/>
              <w:right w:w="144" w:type="dxa"/>
            </w:tcMar>
          </w:tcPr>
          <w:p w14:paraId="25CB3C8F" w14:textId="5A6689A5" w:rsidR="00C126C9" w:rsidRPr="00D30958" w:rsidRDefault="00004132" w:rsidP="00D30958">
            <w:pPr>
              <w:jc w:val="center"/>
            </w:pPr>
            <w:r w:rsidRPr="00D30958">
              <w:t>0.156</w:t>
            </w:r>
          </w:p>
        </w:tc>
        <w:tc>
          <w:tcPr>
            <w:tcW w:w="2164" w:type="dxa"/>
            <w:tcBorders>
              <w:top w:val="nil"/>
              <w:left w:val="nil"/>
              <w:bottom w:val="nil"/>
              <w:right w:val="nil"/>
            </w:tcBorders>
            <w:shd w:val="clear" w:color="auto" w:fill="auto"/>
            <w:tcMar>
              <w:top w:w="72" w:type="dxa"/>
              <w:left w:w="144" w:type="dxa"/>
              <w:bottom w:w="72" w:type="dxa"/>
              <w:right w:w="144" w:type="dxa"/>
            </w:tcMar>
          </w:tcPr>
          <w:p w14:paraId="00DEF05A" w14:textId="23F95FF7" w:rsidR="00C126C9" w:rsidRPr="00D30958" w:rsidRDefault="002C71BC" w:rsidP="00D30958">
            <w:pPr>
              <w:jc w:val="center"/>
            </w:pPr>
            <w:r w:rsidRPr="00D30958">
              <w:t>.924</w:t>
            </w:r>
          </w:p>
        </w:tc>
      </w:tr>
      <w:tr w:rsidR="00B5002D" w:rsidRPr="00D30958" w14:paraId="5461EA93"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2720F0DE" w14:textId="5240DFE0" w:rsidR="00B5002D" w:rsidRPr="00D30958" w:rsidRDefault="00B5002D" w:rsidP="00D30958">
            <w:pPr>
              <w:jc w:val="center"/>
            </w:pPr>
            <w:r w:rsidRPr="00D30958">
              <w:t xml:space="preserve">Urge to Avoid </w:t>
            </w:r>
            <w:r w:rsidR="00361A2B">
              <w:t>Stimuli</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35C54C04" w14:textId="1ED7EE6D" w:rsidR="00B5002D" w:rsidRPr="00D30958" w:rsidRDefault="007453F8" w:rsidP="00D30958">
            <w:pPr>
              <w:jc w:val="center"/>
            </w:pPr>
            <w:r w:rsidRPr="00D30958">
              <w:t>-0.89</w:t>
            </w:r>
          </w:p>
        </w:tc>
        <w:tc>
          <w:tcPr>
            <w:tcW w:w="2268" w:type="dxa"/>
            <w:tcBorders>
              <w:top w:val="nil"/>
              <w:left w:val="nil"/>
              <w:bottom w:val="nil"/>
              <w:right w:val="nil"/>
            </w:tcBorders>
            <w:shd w:val="clear" w:color="auto" w:fill="auto"/>
            <w:tcMar>
              <w:top w:w="72" w:type="dxa"/>
              <w:left w:w="144" w:type="dxa"/>
              <w:bottom w:w="72" w:type="dxa"/>
              <w:right w:w="144" w:type="dxa"/>
            </w:tcMar>
          </w:tcPr>
          <w:p w14:paraId="6D020759" w14:textId="012DB32F" w:rsidR="00B5002D" w:rsidRPr="00D30958" w:rsidRDefault="009F0C28" w:rsidP="00D30958">
            <w:pPr>
              <w:jc w:val="center"/>
            </w:pPr>
            <w:r w:rsidRPr="00D30958">
              <w:t>-1.42 – 1.34</w:t>
            </w:r>
          </w:p>
        </w:tc>
        <w:tc>
          <w:tcPr>
            <w:tcW w:w="1668" w:type="dxa"/>
            <w:tcBorders>
              <w:top w:val="nil"/>
              <w:left w:val="nil"/>
              <w:bottom w:val="nil"/>
              <w:right w:val="nil"/>
            </w:tcBorders>
            <w:shd w:val="clear" w:color="auto" w:fill="auto"/>
            <w:tcMar>
              <w:top w:w="72" w:type="dxa"/>
              <w:left w:w="144" w:type="dxa"/>
              <w:bottom w:w="72" w:type="dxa"/>
              <w:right w:w="144" w:type="dxa"/>
            </w:tcMar>
          </w:tcPr>
          <w:p w14:paraId="01E0CFA1" w14:textId="2E6DE771" w:rsidR="00B5002D" w:rsidRPr="00D30958" w:rsidRDefault="00307F84" w:rsidP="00D30958">
            <w:pPr>
              <w:jc w:val="center"/>
            </w:pPr>
            <w:r w:rsidRPr="00D30958">
              <w:t>0.0906</w:t>
            </w:r>
          </w:p>
        </w:tc>
        <w:tc>
          <w:tcPr>
            <w:tcW w:w="2164" w:type="dxa"/>
            <w:tcBorders>
              <w:top w:val="nil"/>
              <w:left w:val="nil"/>
              <w:bottom w:val="nil"/>
              <w:right w:val="nil"/>
            </w:tcBorders>
            <w:shd w:val="clear" w:color="auto" w:fill="auto"/>
            <w:tcMar>
              <w:top w:w="72" w:type="dxa"/>
              <w:left w:w="144" w:type="dxa"/>
              <w:bottom w:w="72" w:type="dxa"/>
              <w:right w:w="144" w:type="dxa"/>
            </w:tcMar>
          </w:tcPr>
          <w:p w14:paraId="288A155A" w14:textId="1A8F42AD" w:rsidR="00B5002D" w:rsidRPr="00D30958" w:rsidRDefault="002C71BC" w:rsidP="00D30958">
            <w:pPr>
              <w:jc w:val="center"/>
            </w:pPr>
            <w:r w:rsidRPr="00D30958">
              <w:t>.359</w:t>
            </w:r>
          </w:p>
        </w:tc>
      </w:tr>
      <w:tr w:rsidR="00B5002D" w:rsidRPr="00D30958" w14:paraId="190CE8C9"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E4FC620" w14:textId="3A549AEB" w:rsidR="00B5002D" w:rsidRPr="00D30958" w:rsidRDefault="00B5002D" w:rsidP="00D30958">
            <w:pPr>
              <w:jc w:val="center"/>
            </w:pPr>
            <w:r w:rsidRPr="00D30958">
              <w:t>Change in Subjective Eval.</w:t>
            </w:r>
            <w:r w:rsidR="00190AFC">
              <w:t xml:space="preserve"> in Pavlovian Phase</w:t>
            </w:r>
            <w:r w:rsidRPr="00D30958">
              <w:t xml:space="preserve"> (S+1, S+2)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570A035" w14:textId="3A1C4D5B" w:rsidR="00B5002D" w:rsidRPr="00D30958" w:rsidRDefault="007453F8" w:rsidP="00D30958">
            <w:pPr>
              <w:jc w:val="center"/>
            </w:pPr>
            <w:r w:rsidRPr="00D30958">
              <w:t>2.84</w:t>
            </w:r>
          </w:p>
        </w:tc>
        <w:tc>
          <w:tcPr>
            <w:tcW w:w="2268" w:type="dxa"/>
            <w:tcBorders>
              <w:top w:val="nil"/>
              <w:left w:val="nil"/>
              <w:bottom w:val="nil"/>
              <w:right w:val="nil"/>
            </w:tcBorders>
            <w:shd w:val="clear" w:color="auto" w:fill="auto"/>
            <w:tcMar>
              <w:top w:w="72" w:type="dxa"/>
              <w:left w:w="144" w:type="dxa"/>
              <w:bottom w:w="72" w:type="dxa"/>
              <w:right w:w="144" w:type="dxa"/>
            </w:tcMar>
          </w:tcPr>
          <w:p w14:paraId="4CBEB7FE" w14:textId="5FEF4B23" w:rsidR="00B5002D" w:rsidRPr="00D30958" w:rsidRDefault="009F0C28" w:rsidP="00D30958">
            <w:pPr>
              <w:jc w:val="center"/>
            </w:pPr>
            <w:r w:rsidRPr="00D30958">
              <w:t>-1.18 – 6.91</w:t>
            </w:r>
          </w:p>
        </w:tc>
        <w:tc>
          <w:tcPr>
            <w:tcW w:w="1668" w:type="dxa"/>
            <w:tcBorders>
              <w:top w:val="nil"/>
              <w:left w:val="nil"/>
              <w:bottom w:val="nil"/>
              <w:right w:val="nil"/>
            </w:tcBorders>
            <w:shd w:val="clear" w:color="auto" w:fill="auto"/>
            <w:tcMar>
              <w:top w:w="72" w:type="dxa"/>
              <w:left w:w="144" w:type="dxa"/>
              <w:bottom w:w="72" w:type="dxa"/>
              <w:right w:w="144" w:type="dxa"/>
            </w:tcMar>
          </w:tcPr>
          <w:p w14:paraId="4BA56197" w14:textId="5B2BDBDF" w:rsidR="00B5002D" w:rsidRPr="00D30958" w:rsidRDefault="00307F84" w:rsidP="00D30958">
            <w:pPr>
              <w:jc w:val="center"/>
            </w:pPr>
            <w:r w:rsidRPr="00D30958">
              <w:t>0.201</w:t>
            </w:r>
          </w:p>
        </w:tc>
        <w:tc>
          <w:tcPr>
            <w:tcW w:w="2164" w:type="dxa"/>
            <w:tcBorders>
              <w:top w:val="nil"/>
              <w:left w:val="nil"/>
              <w:bottom w:val="nil"/>
              <w:right w:val="nil"/>
            </w:tcBorders>
            <w:shd w:val="clear" w:color="auto" w:fill="auto"/>
            <w:tcMar>
              <w:top w:w="72" w:type="dxa"/>
              <w:left w:w="144" w:type="dxa"/>
              <w:bottom w:w="72" w:type="dxa"/>
              <w:right w:w="144" w:type="dxa"/>
            </w:tcMar>
          </w:tcPr>
          <w:p w14:paraId="229DC14A" w14:textId="0A4CED20" w:rsidR="00B5002D" w:rsidRPr="00D30958" w:rsidRDefault="002C71BC" w:rsidP="00D30958">
            <w:pPr>
              <w:jc w:val="center"/>
            </w:pPr>
            <w:r w:rsidRPr="00D30958">
              <w:t>.128</w:t>
            </w:r>
          </w:p>
        </w:tc>
      </w:tr>
      <w:tr w:rsidR="00B5002D" w:rsidRPr="00D30958" w14:paraId="77DE6394"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F66A33D" w14:textId="469A5B81" w:rsidR="00B5002D" w:rsidRPr="00D30958" w:rsidRDefault="00B5002D" w:rsidP="00D30958">
            <w:pPr>
              <w:jc w:val="center"/>
            </w:pPr>
            <w:r w:rsidRPr="00D30958">
              <w:t>Change in Subjective Eval.</w:t>
            </w:r>
            <w:r w:rsidR="00190AFC">
              <w:t xml:space="preserve"> in Pavlovian Phase</w:t>
            </w:r>
            <w:r w:rsidRPr="00D30958">
              <w:t xml:space="preserve"> (S+3, S-)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5F91415C" w14:textId="007A5E4B" w:rsidR="00B5002D" w:rsidRPr="00D30958" w:rsidRDefault="007453F8" w:rsidP="00D30958">
            <w:pPr>
              <w:jc w:val="center"/>
            </w:pPr>
            <w:r w:rsidRPr="00D30958">
              <w:t>0.60</w:t>
            </w:r>
          </w:p>
        </w:tc>
        <w:tc>
          <w:tcPr>
            <w:tcW w:w="2268" w:type="dxa"/>
            <w:tcBorders>
              <w:top w:val="nil"/>
              <w:left w:val="nil"/>
              <w:bottom w:val="nil"/>
              <w:right w:val="nil"/>
            </w:tcBorders>
            <w:shd w:val="clear" w:color="auto" w:fill="auto"/>
            <w:tcMar>
              <w:top w:w="72" w:type="dxa"/>
              <w:left w:w="144" w:type="dxa"/>
              <w:bottom w:w="72" w:type="dxa"/>
              <w:right w:w="144" w:type="dxa"/>
            </w:tcMar>
          </w:tcPr>
          <w:p w14:paraId="62855D55" w14:textId="18BCFEFE" w:rsidR="00B5002D" w:rsidRPr="00D30958" w:rsidRDefault="009F0C28" w:rsidP="00D30958">
            <w:pPr>
              <w:jc w:val="center"/>
            </w:pPr>
            <w:r w:rsidRPr="00D30958">
              <w:t>-2.23 – 3.36</w:t>
            </w:r>
          </w:p>
        </w:tc>
        <w:tc>
          <w:tcPr>
            <w:tcW w:w="1668" w:type="dxa"/>
            <w:tcBorders>
              <w:top w:val="nil"/>
              <w:left w:val="nil"/>
              <w:bottom w:val="nil"/>
              <w:right w:val="nil"/>
            </w:tcBorders>
            <w:shd w:val="clear" w:color="auto" w:fill="auto"/>
            <w:tcMar>
              <w:top w:w="72" w:type="dxa"/>
              <w:left w:w="144" w:type="dxa"/>
              <w:bottom w:w="72" w:type="dxa"/>
              <w:right w:w="144" w:type="dxa"/>
            </w:tcMar>
          </w:tcPr>
          <w:p w14:paraId="315A69D6" w14:textId="2D06121B" w:rsidR="00B5002D" w:rsidRPr="00D30958" w:rsidRDefault="00307F84" w:rsidP="00D30958">
            <w:pPr>
              <w:jc w:val="center"/>
            </w:pPr>
            <w:r w:rsidRPr="00D30958">
              <w:t>0.166</w:t>
            </w:r>
          </w:p>
        </w:tc>
        <w:tc>
          <w:tcPr>
            <w:tcW w:w="2164" w:type="dxa"/>
            <w:tcBorders>
              <w:top w:val="nil"/>
              <w:left w:val="nil"/>
              <w:bottom w:val="nil"/>
              <w:right w:val="nil"/>
            </w:tcBorders>
            <w:shd w:val="clear" w:color="auto" w:fill="auto"/>
            <w:tcMar>
              <w:top w:w="72" w:type="dxa"/>
              <w:left w:w="144" w:type="dxa"/>
              <w:bottom w:w="72" w:type="dxa"/>
              <w:right w:w="144" w:type="dxa"/>
            </w:tcMar>
          </w:tcPr>
          <w:p w14:paraId="749AF60E" w14:textId="247A66E9" w:rsidR="00B5002D" w:rsidRPr="00D30958" w:rsidRDefault="002C71BC" w:rsidP="00D30958">
            <w:pPr>
              <w:jc w:val="center"/>
            </w:pPr>
            <w:r w:rsidRPr="00D30958">
              <w:t>.580</w:t>
            </w:r>
          </w:p>
        </w:tc>
      </w:tr>
      <w:tr w:rsidR="00B5002D" w:rsidRPr="00D30958" w14:paraId="19DF5840"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273A3D39" w14:textId="2AB53E3A" w:rsidR="00B5002D" w:rsidRPr="00D30958" w:rsidRDefault="00B5002D" w:rsidP="00D30958">
            <w:pPr>
              <w:jc w:val="center"/>
            </w:pPr>
            <w:r w:rsidRPr="00D30958">
              <w:t xml:space="preserve">Instrumental Learning Index </w:t>
            </w:r>
            <w:proofErr w:type="gramStart"/>
            <w:r w:rsidR="00361A2B">
              <w:t>x</w:t>
            </w:r>
            <w:proofErr w:type="gramEnd"/>
            <w:r w:rsidRPr="00D30958">
              <w:t xml:space="preserve">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04B689C" w14:textId="12B45BDE" w:rsidR="00B5002D" w:rsidRPr="00D30958" w:rsidRDefault="007453F8" w:rsidP="00D30958">
            <w:pPr>
              <w:jc w:val="center"/>
            </w:pPr>
            <w:r w:rsidRPr="00D30958">
              <w:t>-0.66</w:t>
            </w:r>
          </w:p>
        </w:tc>
        <w:tc>
          <w:tcPr>
            <w:tcW w:w="2268" w:type="dxa"/>
            <w:tcBorders>
              <w:top w:val="nil"/>
              <w:left w:val="nil"/>
              <w:bottom w:val="nil"/>
              <w:right w:val="nil"/>
            </w:tcBorders>
            <w:shd w:val="clear" w:color="auto" w:fill="auto"/>
            <w:tcMar>
              <w:top w:w="72" w:type="dxa"/>
              <w:left w:w="144" w:type="dxa"/>
              <w:bottom w:w="72" w:type="dxa"/>
              <w:right w:w="144" w:type="dxa"/>
            </w:tcMar>
          </w:tcPr>
          <w:p w14:paraId="67F8E549" w14:textId="4E6B5D24" w:rsidR="00B5002D" w:rsidRPr="00D30958" w:rsidRDefault="009F0C28" w:rsidP="00D30958">
            <w:pPr>
              <w:jc w:val="center"/>
            </w:pPr>
            <w:r w:rsidRPr="00D30958">
              <w:t>-2.16 – 0.82</w:t>
            </w:r>
          </w:p>
        </w:tc>
        <w:tc>
          <w:tcPr>
            <w:tcW w:w="1668" w:type="dxa"/>
            <w:tcBorders>
              <w:top w:val="nil"/>
              <w:left w:val="nil"/>
              <w:bottom w:val="nil"/>
              <w:right w:val="nil"/>
            </w:tcBorders>
            <w:shd w:val="clear" w:color="auto" w:fill="auto"/>
            <w:tcMar>
              <w:top w:w="72" w:type="dxa"/>
              <w:left w:w="144" w:type="dxa"/>
              <w:bottom w:w="72" w:type="dxa"/>
              <w:right w:w="144" w:type="dxa"/>
            </w:tcMar>
          </w:tcPr>
          <w:p w14:paraId="52811FB3" w14:textId="72B84952" w:rsidR="00B5002D" w:rsidRPr="00D30958" w:rsidRDefault="00307F84" w:rsidP="00D30958">
            <w:pPr>
              <w:jc w:val="center"/>
            </w:pPr>
            <w:r w:rsidRPr="00D30958">
              <w:t>0.0732</w:t>
            </w:r>
          </w:p>
        </w:tc>
        <w:tc>
          <w:tcPr>
            <w:tcW w:w="2164" w:type="dxa"/>
            <w:tcBorders>
              <w:top w:val="nil"/>
              <w:left w:val="nil"/>
              <w:bottom w:val="nil"/>
              <w:right w:val="nil"/>
            </w:tcBorders>
            <w:shd w:val="clear" w:color="auto" w:fill="auto"/>
            <w:tcMar>
              <w:top w:w="72" w:type="dxa"/>
              <w:left w:w="144" w:type="dxa"/>
              <w:bottom w:w="72" w:type="dxa"/>
              <w:right w:w="144" w:type="dxa"/>
            </w:tcMar>
          </w:tcPr>
          <w:p w14:paraId="3EA9F9C2" w14:textId="50E61F2A" w:rsidR="00B5002D" w:rsidRPr="00D30958" w:rsidRDefault="00153E1F" w:rsidP="00D30958">
            <w:pPr>
              <w:jc w:val="center"/>
            </w:pPr>
            <w:r w:rsidRPr="00D30958">
              <w:t>.374</w:t>
            </w:r>
          </w:p>
        </w:tc>
      </w:tr>
      <w:tr w:rsidR="00B5002D" w:rsidRPr="00D30958" w14:paraId="668027AB" w14:textId="77777777" w:rsidTr="00506ADD">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FFB8678" w14:textId="06211329" w:rsidR="00B5002D" w:rsidRPr="00D30958" w:rsidRDefault="00B5002D" w:rsidP="00D30958">
            <w:pPr>
              <w:jc w:val="center"/>
            </w:pPr>
            <w:r w:rsidRPr="00D30958">
              <w:t xml:space="preserve">Mean Confidence in </w:t>
            </w:r>
            <w:r w:rsidR="00F55040">
              <w:t xml:space="preserve">Outcome-Response </w:t>
            </w:r>
            <w:r w:rsidRPr="00D30958">
              <w:t>Matching</w:t>
            </w:r>
            <w:r w:rsidR="00B417BE">
              <w:t xml:space="preserve"> (Instrumental Phase)</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F626C5C" w14:textId="08AA4305" w:rsidR="00B5002D" w:rsidRPr="00D30958" w:rsidRDefault="007453F8" w:rsidP="00D30958">
            <w:pPr>
              <w:jc w:val="center"/>
            </w:pPr>
            <w:r w:rsidRPr="00D30958">
              <w:t>1.20</w:t>
            </w:r>
          </w:p>
        </w:tc>
        <w:tc>
          <w:tcPr>
            <w:tcW w:w="2268" w:type="dxa"/>
            <w:tcBorders>
              <w:top w:val="nil"/>
              <w:left w:val="nil"/>
              <w:bottom w:val="nil"/>
              <w:right w:val="nil"/>
            </w:tcBorders>
            <w:shd w:val="clear" w:color="auto" w:fill="auto"/>
            <w:tcMar>
              <w:top w:w="72" w:type="dxa"/>
              <w:left w:w="144" w:type="dxa"/>
              <w:bottom w:w="72" w:type="dxa"/>
              <w:right w:w="144" w:type="dxa"/>
            </w:tcMar>
          </w:tcPr>
          <w:p w14:paraId="4DE3B2D4" w14:textId="4F238D1A" w:rsidR="00B5002D" w:rsidRPr="00D30958" w:rsidRDefault="009F0C28" w:rsidP="00D30958">
            <w:pPr>
              <w:jc w:val="center"/>
            </w:pPr>
            <w:r w:rsidRPr="00D30958">
              <w:t>-1.12 – 3.51</w:t>
            </w:r>
          </w:p>
        </w:tc>
        <w:tc>
          <w:tcPr>
            <w:tcW w:w="1668" w:type="dxa"/>
            <w:tcBorders>
              <w:top w:val="nil"/>
              <w:left w:val="nil"/>
              <w:bottom w:val="nil"/>
              <w:right w:val="nil"/>
            </w:tcBorders>
            <w:shd w:val="clear" w:color="auto" w:fill="auto"/>
            <w:tcMar>
              <w:top w:w="72" w:type="dxa"/>
              <w:left w:w="144" w:type="dxa"/>
              <w:bottom w:w="72" w:type="dxa"/>
              <w:right w:w="144" w:type="dxa"/>
            </w:tcMar>
          </w:tcPr>
          <w:p w14:paraId="33504BB4" w14:textId="5F5E1062" w:rsidR="00B5002D" w:rsidRPr="00D30958" w:rsidRDefault="00307F84" w:rsidP="00D30958">
            <w:pPr>
              <w:jc w:val="center"/>
            </w:pPr>
            <w:r w:rsidRPr="00D30958">
              <w:t>0.113</w:t>
            </w:r>
          </w:p>
        </w:tc>
        <w:tc>
          <w:tcPr>
            <w:tcW w:w="2164" w:type="dxa"/>
            <w:tcBorders>
              <w:top w:val="nil"/>
              <w:left w:val="nil"/>
              <w:bottom w:val="nil"/>
              <w:right w:val="nil"/>
            </w:tcBorders>
            <w:shd w:val="clear" w:color="auto" w:fill="auto"/>
            <w:tcMar>
              <w:top w:w="72" w:type="dxa"/>
              <w:left w:w="144" w:type="dxa"/>
              <w:bottom w:w="72" w:type="dxa"/>
              <w:right w:w="144" w:type="dxa"/>
            </w:tcMar>
          </w:tcPr>
          <w:p w14:paraId="2A750651" w14:textId="1C8014FA" w:rsidR="00B5002D" w:rsidRPr="00D30958" w:rsidRDefault="00153E1F" w:rsidP="00D30958">
            <w:pPr>
              <w:jc w:val="center"/>
            </w:pPr>
            <w:r w:rsidRPr="00D30958">
              <w:t>.276</w:t>
            </w:r>
          </w:p>
        </w:tc>
      </w:tr>
      <w:tr w:rsidR="00B5002D" w:rsidRPr="00D30958" w14:paraId="73449BD2" w14:textId="77777777" w:rsidTr="00506ADD">
        <w:trPr>
          <w:trHeight w:val="584"/>
        </w:trPr>
        <w:tc>
          <w:tcPr>
            <w:tcW w:w="2452" w:type="dxa"/>
            <w:tcBorders>
              <w:top w:val="nil"/>
              <w:left w:val="nil"/>
              <w:bottom w:val="single" w:sz="8" w:space="0" w:color="000000"/>
              <w:right w:val="nil"/>
            </w:tcBorders>
            <w:shd w:val="clear" w:color="auto" w:fill="auto"/>
            <w:tcMar>
              <w:top w:w="72" w:type="dxa"/>
              <w:left w:w="144" w:type="dxa"/>
              <w:bottom w:w="72" w:type="dxa"/>
              <w:right w:w="144" w:type="dxa"/>
            </w:tcMar>
          </w:tcPr>
          <w:p w14:paraId="257EFBA8" w14:textId="3DE8C870" w:rsidR="00B5002D" w:rsidRPr="00D30958" w:rsidRDefault="00B5002D" w:rsidP="00D30958">
            <w:pPr>
              <w:jc w:val="center"/>
            </w:pPr>
            <w:r w:rsidRPr="00D30958">
              <w:t xml:space="preserve">Mean Confidence in </w:t>
            </w:r>
            <w:r w:rsidR="00F55040">
              <w:t xml:space="preserve">Stimulus-Outcome </w:t>
            </w:r>
            <w:r w:rsidRPr="00D30958">
              <w:t>Matching</w:t>
            </w:r>
            <w:r w:rsidR="00B417BE">
              <w:t xml:space="preserve"> (Pavlovian Phase)</w:t>
            </w:r>
            <w:r w:rsidRPr="00D30958">
              <w:t xml:space="preserve"> x Group x Age</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13891C19" w14:textId="2D87AC2C" w:rsidR="00B5002D" w:rsidRPr="00D30958" w:rsidRDefault="007453F8" w:rsidP="00D30958">
            <w:pPr>
              <w:jc w:val="center"/>
            </w:pPr>
            <w:r w:rsidRPr="00D30958">
              <w:t>-1.07</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72CDB7C9" w14:textId="591087A3" w:rsidR="009F0C28" w:rsidRPr="00D30958" w:rsidRDefault="009F0C28" w:rsidP="00D30958">
            <w:pPr>
              <w:jc w:val="center"/>
            </w:pPr>
            <w:r w:rsidRPr="00D30958">
              <w:t>-4.75 – 2.52</w:t>
            </w:r>
          </w:p>
          <w:p w14:paraId="0E07AA2D" w14:textId="77777777" w:rsidR="00B5002D" w:rsidRPr="00D30958" w:rsidRDefault="00B5002D" w:rsidP="00D30958">
            <w:pPr>
              <w:jc w:val="center"/>
            </w:pPr>
          </w:p>
        </w:tc>
        <w:tc>
          <w:tcPr>
            <w:tcW w:w="1668" w:type="dxa"/>
            <w:tcBorders>
              <w:top w:val="nil"/>
              <w:left w:val="nil"/>
              <w:bottom w:val="single" w:sz="8" w:space="0" w:color="000000"/>
              <w:right w:val="nil"/>
            </w:tcBorders>
            <w:shd w:val="clear" w:color="auto" w:fill="auto"/>
            <w:tcMar>
              <w:top w:w="72" w:type="dxa"/>
              <w:left w:w="144" w:type="dxa"/>
              <w:bottom w:w="72" w:type="dxa"/>
              <w:right w:w="144" w:type="dxa"/>
            </w:tcMar>
          </w:tcPr>
          <w:p w14:paraId="57183193" w14:textId="3D6B66FA" w:rsidR="00B5002D" w:rsidRPr="00D30958" w:rsidRDefault="00307F84" w:rsidP="00D30958">
            <w:pPr>
              <w:jc w:val="center"/>
            </w:pPr>
            <w:r w:rsidRPr="00D30958">
              <w:t>0.620</w:t>
            </w:r>
          </w:p>
        </w:tc>
        <w:tc>
          <w:tcPr>
            <w:tcW w:w="2164" w:type="dxa"/>
            <w:tcBorders>
              <w:top w:val="nil"/>
              <w:left w:val="nil"/>
              <w:bottom w:val="single" w:sz="8" w:space="0" w:color="000000"/>
              <w:right w:val="nil"/>
            </w:tcBorders>
            <w:shd w:val="clear" w:color="auto" w:fill="auto"/>
            <w:tcMar>
              <w:top w:w="72" w:type="dxa"/>
              <w:left w:w="144" w:type="dxa"/>
              <w:bottom w:w="72" w:type="dxa"/>
              <w:right w:w="144" w:type="dxa"/>
            </w:tcMar>
          </w:tcPr>
          <w:p w14:paraId="5632BB34" w14:textId="6D5B6D38" w:rsidR="00B5002D" w:rsidRPr="00D30958" w:rsidRDefault="00153E1F" w:rsidP="00D30958">
            <w:pPr>
              <w:jc w:val="center"/>
            </w:pPr>
            <w:r w:rsidRPr="00D30958">
              <w:t>.602</w:t>
            </w:r>
          </w:p>
        </w:tc>
      </w:tr>
    </w:tbl>
    <w:p w14:paraId="2DB5AEEB" w14:textId="1F9A18FE" w:rsidR="006F2C6C" w:rsidRPr="00D30958" w:rsidRDefault="001B22CD" w:rsidP="00672B2A">
      <w:r w:rsidRPr="00D30958">
        <w:rPr>
          <w:sz w:val="18"/>
          <w:szCs w:val="18"/>
        </w:rPr>
        <w:t xml:space="preserve">Key: Prop., </w:t>
      </w:r>
      <w:r w:rsidR="00B23FAF" w:rsidRPr="00D30958">
        <w:rPr>
          <w:sz w:val="18"/>
          <w:szCs w:val="18"/>
        </w:rPr>
        <w:t xml:space="preserve">S, </w:t>
      </w:r>
      <w:r w:rsidR="00B23FAF">
        <w:rPr>
          <w:sz w:val="18"/>
          <w:szCs w:val="18"/>
        </w:rPr>
        <w:t xml:space="preserve">Pavlovian </w:t>
      </w:r>
      <w:r w:rsidR="00B23FAF" w:rsidRPr="00D30958">
        <w:rPr>
          <w:sz w:val="18"/>
          <w:szCs w:val="18"/>
        </w:rPr>
        <w:t>Stimulus</w:t>
      </w:r>
      <w:r w:rsidRPr="00D30958">
        <w:rPr>
          <w:sz w:val="18"/>
          <w:szCs w:val="18"/>
        </w:rPr>
        <w:t xml:space="preserve">; </w:t>
      </w:r>
      <w:r w:rsidR="00247060">
        <w:rPr>
          <w:sz w:val="18"/>
          <w:szCs w:val="18"/>
        </w:rPr>
        <w:t>Eval, Evaluation</w:t>
      </w:r>
      <w:r w:rsidR="00C75589">
        <w:rPr>
          <w:sz w:val="18"/>
          <w:szCs w:val="18"/>
        </w:rPr>
        <w:t>; Benjamini-Hochberg Corrected p-value</w:t>
      </w:r>
      <w:r w:rsidR="00247060">
        <w:rPr>
          <w:sz w:val="18"/>
          <w:szCs w:val="18"/>
        </w:rPr>
        <w:t>.</w:t>
      </w:r>
      <w:r>
        <w:rPr>
          <w:sz w:val="18"/>
          <w:szCs w:val="18"/>
        </w:rPr>
        <w:t xml:space="preserve"> </w:t>
      </w:r>
      <w:r w:rsidR="00672B2A">
        <w:rPr>
          <w:sz w:val="18"/>
          <w:szCs w:val="18"/>
        </w:rPr>
        <w:t xml:space="preserve">Note: </w:t>
      </w:r>
      <w:r w:rsidR="00672B2A" w:rsidRPr="00D30958">
        <w:rPr>
          <w:sz w:val="18"/>
          <w:szCs w:val="18"/>
        </w:rPr>
        <w:t>*p &lt; .05</w:t>
      </w:r>
      <w:r w:rsidR="00672B2A">
        <w:rPr>
          <w:sz w:val="18"/>
          <w:szCs w:val="18"/>
        </w:rPr>
        <w:t xml:space="preserve"> and/or </w:t>
      </w:r>
      <w:r w:rsidR="00672B2A" w:rsidRPr="00F93E50">
        <w:rPr>
          <w:sz w:val="18"/>
          <w:szCs w:val="18"/>
        </w:rPr>
        <w:t>BF</w:t>
      </w:r>
      <w:r w:rsidR="00672B2A" w:rsidRPr="00F93E50">
        <w:rPr>
          <w:sz w:val="18"/>
          <w:szCs w:val="18"/>
          <w:vertAlign w:val="subscript"/>
        </w:rPr>
        <w:t>10</w:t>
      </w:r>
      <w:r w:rsidR="00672B2A">
        <w:rPr>
          <w:sz w:val="18"/>
          <w:szCs w:val="18"/>
          <w:vertAlign w:val="subscript"/>
        </w:rPr>
        <w:t xml:space="preserve"> </w:t>
      </w:r>
      <w:r w:rsidR="00672B2A">
        <w:rPr>
          <w:sz w:val="18"/>
          <w:szCs w:val="18"/>
        </w:rPr>
        <w:t>&gt; 1</w:t>
      </w:r>
    </w:p>
    <w:p w14:paraId="5E32F065" w14:textId="77777777" w:rsidR="00506ADD" w:rsidRPr="00D30958" w:rsidRDefault="00506ADD" w:rsidP="00D30958">
      <w:pPr>
        <w:jc w:val="center"/>
      </w:pPr>
    </w:p>
    <w:p w14:paraId="1D9231DD" w14:textId="77777777" w:rsidR="009440C3" w:rsidRDefault="009440C3" w:rsidP="00D30958">
      <w:pPr>
        <w:jc w:val="both"/>
      </w:pPr>
    </w:p>
    <w:p w14:paraId="7CADB1CD" w14:textId="77777777" w:rsidR="009440C3" w:rsidRDefault="009440C3" w:rsidP="00D30958">
      <w:pPr>
        <w:jc w:val="both"/>
      </w:pPr>
    </w:p>
    <w:p w14:paraId="702EF6EE" w14:textId="77777777" w:rsidR="006F0761" w:rsidRDefault="006F0761" w:rsidP="00D30958">
      <w:pPr>
        <w:jc w:val="both"/>
      </w:pPr>
    </w:p>
    <w:p w14:paraId="08A34375" w14:textId="77777777" w:rsidR="006F0761" w:rsidRDefault="006F0761" w:rsidP="00D30958">
      <w:pPr>
        <w:jc w:val="both"/>
      </w:pPr>
    </w:p>
    <w:p w14:paraId="6515BB94" w14:textId="75BD8FE7" w:rsidR="00750686" w:rsidRPr="00D30958" w:rsidRDefault="00750686" w:rsidP="00D30958">
      <w:pPr>
        <w:jc w:val="both"/>
      </w:pPr>
      <w:r w:rsidRPr="00D30958">
        <w:lastRenderedPageBreak/>
        <w:t>Table S</w:t>
      </w:r>
      <w:r w:rsidR="00D30958" w:rsidRPr="00D30958">
        <w:t>1</w:t>
      </w:r>
      <w:r w:rsidR="006F0761">
        <w:t>2</w:t>
      </w:r>
      <w:r w:rsidRPr="00D30958">
        <w:t>: Results from Specific PIT (Grip Force) Bayesian Multiple Regression</w:t>
      </w:r>
    </w:p>
    <w:tbl>
      <w:tblPr>
        <w:tblW w:w="10820" w:type="dxa"/>
        <w:tblInd w:w="-892" w:type="dxa"/>
        <w:tblCellMar>
          <w:left w:w="0" w:type="dxa"/>
          <w:right w:w="0" w:type="dxa"/>
        </w:tblCellMar>
        <w:tblLook w:val="0420" w:firstRow="1" w:lastRow="0" w:firstColumn="0" w:lastColumn="0" w:noHBand="0" w:noVBand="1"/>
      </w:tblPr>
      <w:tblGrid>
        <w:gridCol w:w="2452"/>
        <w:gridCol w:w="2268"/>
        <w:gridCol w:w="2268"/>
        <w:gridCol w:w="1668"/>
        <w:gridCol w:w="2164"/>
      </w:tblGrid>
      <w:tr w:rsidR="00506ADD" w:rsidRPr="00D30958" w14:paraId="2D10DA1A" w14:textId="77777777" w:rsidTr="005A6504">
        <w:trPr>
          <w:trHeight w:val="584"/>
        </w:trPr>
        <w:tc>
          <w:tcPr>
            <w:tcW w:w="245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1DB66FF" w14:textId="77777777" w:rsidR="00506ADD" w:rsidRPr="00D30958" w:rsidRDefault="00506ADD" w:rsidP="00D30958">
            <w:pPr>
              <w:jc w:val="center"/>
            </w:pPr>
            <w:r w:rsidRPr="00D30958">
              <w:t>Predictors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90B3B79" w14:textId="77777777" w:rsidR="00506ADD" w:rsidRPr="00D30958" w:rsidRDefault="00506ADD" w:rsidP="00D30958">
            <w:pPr>
              <w:jc w:val="center"/>
            </w:pPr>
            <w:r w:rsidRPr="00D30958">
              <w:t>Coefficient Estimates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EF56DF1" w14:textId="77777777" w:rsidR="00506ADD" w:rsidRPr="00D30958" w:rsidRDefault="00506ADD" w:rsidP="00D30958">
            <w:pPr>
              <w:jc w:val="center"/>
            </w:pPr>
            <w:r w:rsidRPr="00D30958">
              <w:t>CI</w:t>
            </w:r>
          </w:p>
        </w:tc>
        <w:tc>
          <w:tcPr>
            <w:tcW w:w="16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887A05A" w14:textId="77777777" w:rsidR="00506ADD" w:rsidRPr="00D30958" w:rsidRDefault="00506ADD" w:rsidP="00D30958">
            <w:pPr>
              <w:jc w:val="center"/>
            </w:pPr>
            <w:r w:rsidRPr="00D30958">
              <w:t>BF10</w:t>
            </w:r>
          </w:p>
        </w:tc>
        <w:tc>
          <w:tcPr>
            <w:tcW w:w="216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61F6273" w14:textId="77777777" w:rsidR="00506ADD" w:rsidRPr="00D30958" w:rsidRDefault="00506ADD" w:rsidP="00D30958">
            <w:pPr>
              <w:jc w:val="center"/>
            </w:pPr>
            <w:r w:rsidRPr="00D30958">
              <w:t>p-value (from frequentist linear regression)</w:t>
            </w:r>
          </w:p>
        </w:tc>
      </w:tr>
      <w:tr w:rsidR="00BE2D85" w:rsidRPr="00D30958" w14:paraId="78954C78" w14:textId="77777777" w:rsidTr="005A6504">
        <w:trPr>
          <w:trHeight w:val="584"/>
        </w:trPr>
        <w:tc>
          <w:tcPr>
            <w:tcW w:w="24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A8BE8E4" w14:textId="044683A3" w:rsidR="00BE2D85" w:rsidRPr="00D30958" w:rsidRDefault="00BE2D85" w:rsidP="00BE2D85">
            <w:pPr>
              <w:jc w:val="center"/>
            </w:pPr>
            <w:r w:rsidRPr="00D30958">
              <w:t>(Intercept)</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64725DAD" w14:textId="362CAB1E" w:rsidR="00BE2D85" w:rsidRPr="00D30958" w:rsidRDefault="00BE2D85" w:rsidP="00BE2D85">
            <w:pPr>
              <w:jc w:val="center"/>
            </w:pPr>
            <w:r w:rsidRPr="00D30958">
              <w:t>-0.32</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12809097" w14:textId="5959DCCB" w:rsidR="00BE2D85" w:rsidRPr="00D30958" w:rsidRDefault="00BE2D85" w:rsidP="00BE2D85">
            <w:pPr>
              <w:jc w:val="center"/>
            </w:pPr>
            <w:r w:rsidRPr="00D30958">
              <w:t>-2.57 – 1.96</w:t>
            </w:r>
          </w:p>
        </w:tc>
        <w:tc>
          <w:tcPr>
            <w:tcW w:w="1668" w:type="dxa"/>
            <w:tcBorders>
              <w:top w:val="single" w:sz="8" w:space="0" w:color="000000"/>
              <w:left w:val="nil"/>
              <w:bottom w:val="nil"/>
              <w:right w:val="nil"/>
            </w:tcBorders>
            <w:shd w:val="clear" w:color="auto" w:fill="auto"/>
            <w:tcMar>
              <w:top w:w="72" w:type="dxa"/>
              <w:left w:w="144" w:type="dxa"/>
              <w:bottom w:w="72" w:type="dxa"/>
              <w:right w:w="144" w:type="dxa"/>
            </w:tcMar>
          </w:tcPr>
          <w:p w14:paraId="6937A30E" w14:textId="77777777" w:rsidR="00BE2D85" w:rsidRPr="00D30958" w:rsidRDefault="00BE2D85" w:rsidP="00BE2D85">
            <w:pPr>
              <w:jc w:val="center"/>
            </w:pPr>
          </w:p>
        </w:tc>
        <w:tc>
          <w:tcPr>
            <w:tcW w:w="2164" w:type="dxa"/>
            <w:tcBorders>
              <w:top w:val="single" w:sz="8" w:space="0" w:color="000000"/>
              <w:left w:val="nil"/>
              <w:bottom w:val="nil"/>
              <w:right w:val="nil"/>
            </w:tcBorders>
            <w:shd w:val="clear" w:color="auto" w:fill="auto"/>
            <w:tcMar>
              <w:top w:w="72" w:type="dxa"/>
              <w:left w:w="144" w:type="dxa"/>
              <w:bottom w:w="72" w:type="dxa"/>
              <w:right w:w="144" w:type="dxa"/>
            </w:tcMar>
          </w:tcPr>
          <w:p w14:paraId="167744C1" w14:textId="6E78690F" w:rsidR="00BE2D85" w:rsidRPr="00D30958" w:rsidRDefault="00BE2D85" w:rsidP="00BE2D85">
            <w:pPr>
              <w:jc w:val="center"/>
            </w:pPr>
            <w:r w:rsidRPr="00D30958">
              <w:t>.703</w:t>
            </w:r>
          </w:p>
        </w:tc>
      </w:tr>
      <w:tr w:rsidR="00BE2D85" w:rsidRPr="00D30958" w14:paraId="61B36AAF"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2A385D1" w14:textId="2034BB4A" w:rsidR="00BE2D85" w:rsidRPr="00D30958" w:rsidRDefault="00BE2D85" w:rsidP="00BE2D85">
            <w:pPr>
              <w:jc w:val="center"/>
            </w:pPr>
            <w:r w:rsidRPr="00D30958">
              <w:t>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26515DE5" w14:textId="32B1263A" w:rsidR="00BE2D85" w:rsidRPr="00D30958" w:rsidRDefault="00BE2D85" w:rsidP="00BE2D85">
            <w:pPr>
              <w:jc w:val="center"/>
            </w:pPr>
            <w:r w:rsidRPr="00D30958">
              <w:t>-0.11</w:t>
            </w:r>
          </w:p>
        </w:tc>
        <w:tc>
          <w:tcPr>
            <w:tcW w:w="2268" w:type="dxa"/>
            <w:tcBorders>
              <w:top w:val="nil"/>
              <w:left w:val="nil"/>
              <w:bottom w:val="nil"/>
              <w:right w:val="nil"/>
            </w:tcBorders>
            <w:shd w:val="clear" w:color="auto" w:fill="auto"/>
            <w:tcMar>
              <w:top w:w="72" w:type="dxa"/>
              <w:left w:w="144" w:type="dxa"/>
              <w:bottom w:w="72" w:type="dxa"/>
              <w:right w:w="144" w:type="dxa"/>
            </w:tcMar>
          </w:tcPr>
          <w:p w14:paraId="1A8BF229" w14:textId="0337D1EF" w:rsidR="00BE2D85" w:rsidRPr="00D30958" w:rsidRDefault="00BE2D85" w:rsidP="00BE2D85">
            <w:pPr>
              <w:jc w:val="center"/>
            </w:pPr>
            <w:r w:rsidRPr="00D30958">
              <w:t>-2.72 – 2.41</w:t>
            </w:r>
          </w:p>
        </w:tc>
        <w:tc>
          <w:tcPr>
            <w:tcW w:w="1668" w:type="dxa"/>
            <w:tcBorders>
              <w:top w:val="nil"/>
              <w:left w:val="nil"/>
              <w:bottom w:val="nil"/>
              <w:right w:val="nil"/>
            </w:tcBorders>
            <w:shd w:val="clear" w:color="auto" w:fill="auto"/>
            <w:tcMar>
              <w:top w:w="72" w:type="dxa"/>
              <w:left w:w="144" w:type="dxa"/>
              <w:bottom w:w="72" w:type="dxa"/>
              <w:right w:w="144" w:type="dxa"/>
            </w:tcMar>
          </w:tcPr>
          <w:p w14:paraId="05D5CBD1" w14:textId="630B6679" w:rsidR="00BE2D85" w:rsidRPr="00D30958" w:rsidRDefault="00BE2D85" w:rsidP="00BE2D85">
            <w:pPr>
              <w:jc w:val="center"/>
            </w:pPr>
            <w:r w:rsidRPr="00D30958">
              <w:t>0.129</w:t>
            </w:r>
          </w:p>
        </w:tc>
        <w:tc>
          <w:tcPr>
            <w:tcW w:w="2164" w:type="dxa"/>
            <w:tcBorders>
              <w:top w:val="nil"/>
              <w:left w:val="nil"/>
              <w:bottom w:val="nil"/>
              <w:right w:val="nil"/>
            </w:tcBorders>
            <w:shd w:val="clear" w:color="auto" w:fill="auto"/>
            <w:tcMar>
              <w:top w:w="72" w:type="dxa"/>
              <w:left w:w="144" w:type="dxa"/>
              <w:bottom w:w="72" w:type="dxa"/>
              <w:right w:w="144" w:type="dxa"/>
            </w:tcMar>
          </w:tcPr>
          <w:p w14:paraId="75F8B7E3" w14:textId="6D1B92DD" w:rsidR="00BE2D85" w:rsidRPr="00D30958" w:rsidRDefault="00BE2D85" w:rsidP="00BE2D85">
            <w:pPr>
              <w:jc w:val="center"/>
            </w:pPr>
            <w:r w:rsidRPr="00D30958">
              <w:t>.979</w:t>
            </w:r>
          </w:p>
        </w:tc>
      </w:tr>
      <w:tr w:rsidR="00BE2D85" w:rsidRPr="00D30958" w14:paraId="2537E1F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B5C7875" w14:textId="2201CCC4" w:rsidR="00BE2D85" w:rsidRPr="00D30958" w:rsidRDefault="00BE2D85" w:rsidP="00BE2D85">
            <w:pPr>
              <w:jc w:val="center"/>
            </w:pPr>
            <w:r w:rsidRPr="00D30958">
              <w:t>Age</w:t>
            </w:r>
          </w:p>
        </w:tc>
        <w:tc>
          <w:tcPr>
            <w:tcW w:w="2268" w:type="dxa"/>
            <w:tcBorders>
              <w:top w:val="nil"/>
              <w:left w:val="nil"/>
              <w:bottom w:val="nil"/>
              <w:right w:val="nil"/>
            </w:tcBorders>
            <w:shd w:val="clear" w:color="auto" w:fill="auto"/>
            <w:tcMar>
              <w:top w:w="72" w:type="dxa"/>
              <w:left w:w="144" w:type="dxa"/>
              <w:bottom w:w="72" w:type="dxa"/>
              <w:right w:w="144" w:type="dxa"/>
            </w:tcMar>
          </w:tcPr>
          <w:p w14:paraId="7585D8EC" w14:textId="4E5246D8" w:rsidR="00BE2D85" w:rsidRPr="00D30958" w:rsidRDefault="00BE2D85" w:rsidP="00BE2D85">
            <w:pPr>
              <w:jc w:val="center"/>
            </w:pPr>
            <w:r w:rsidRPr="00D30958">
              <w:t>2.40</w:t>
            </w:r>
          </w:p>
        </w:tc>
        <w:tc>
          <w:tcPr>
            <w:tcW w:w="2268" w:type="dxa"/>
            <w:tcBorders>
              <w:top w:val="nil"/>
              <w:left w:val="nil"/>
              <w:bottom w:val="nil"/>
              <w:right w:val="nil"/>
            </w:tcBorders>
            <w:shd w:val="clear" w:color="auto" w:fill="auto"/>
            <w:tcMar>
              <w:top w:w="72" w:type="dxa"/>
              <w:left w:w="144" w:type="dxa"/>
              <w:bottom w:w="72" w:type="dxa"/>
              <w:right w:w="144" w:type="dxa"/>
            </w:tcMar>
          </w:tcPr>
          <w:p w14:paraId="2ADFCD52" w14:textId="7E3A8799" w:rsidR="00BE2D85" w:rsidRPr="00D30958" w:rsidRDefault="00BE2D85" w:rsidP="00BE2D85">
            <w:pPr>
              <w:jc w:val="center"/>
            </w:pPr>
            <w:r w:rsidRPr="00D30958">
              <w:t>-1.13 – 5.92</w:t>
            </w:r>
          </w:p>
        </w:tc>
        <w:tc>
          <w:tcPr>
            <w:tcW w:w="1668" w:type="dxa"/>
            <w:tcBorders>
              <w:top w:val="nil"/>
              <w:left w:val="nil"/>
              <w:bottom w:val="nil"/>
              <w:right w:val="nil"/>
            </w:tcBorders>
            <w:shd w:val="clear" w:color="auto" w:fill="auto"/>
            <w:tcMar>
              <w:top w:w="72" w:type="dxa"/>
              <w:left w:w="144" w:type="dxa"/>
              <w:bottom w:w="72" w:type="dxa"/>
              <w:right w:w="144" w:type="dxa"/>
            </w:tcMar>
          </w:tcPr>
          <w:p w14:paraId="66D498BB" w14:textId="05D1D02D" w:rsidR="00BE2D85" w:rsidRPr="00D30958" w:rsidRDefault="00BE2D85" w:rsidP="00BE2D85">
            <w:pPr>
              <w:jc w:val="center"/>
            </w:pPr>
            <w:r w:rsidRPr="00D30958">
              <w:t>0.460</w:t>
            </w:r>
          </w:p>
        </w:tc>
        <w:tc>
          <w:tcPr>
            <w:tcW w:w="2164" w:type="dxa"/>
            <w:tcBorders>
              <w:top w:val="nil"/>
              <w:left w:val="nil"/>
              <w:bottom w:val="nil"/>
              <w:right w:val="nil"/>
            </w:tcBorders>
            <w:shd w:val="clear" w:color="auto" w:fill="auto"/>
            <w:tcMar>
              <w:top w:w="72" w:type="dxa"/>
              <w:left w:w="144" w:type="dxa"/>
              <w:bottom w:w="72" w:type="dxa"/>
              <w:right w:w="144" w:type="dxa"/>
            </w:tcMar>
          </w:tcPr>
          <w:p w14:paraId="04F424E4" w14:textId="6B94B5EF" w:rsidR="00BE2D85" w:rsidRPr="00D30958" w:rsidRDefault="00BE2D85" w:rsidP="00BE2D85">
            <w:pPr>
              <w:jc w:val="center"/>
            </w:pPr>
            <w:r w:rsidRPr="00D30958">
              <w:t>.143</w:t>
            </w:r>
          </w:p>
        </w:tc>
      </w:tr>
      <w:tr w:rsidR="00BE2D85" w:rsidRPr="00D30958" w14:paraId="4FA0879A"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B10B914" w14:textId="3A194E99" w:rsidR="00BE2D85" w:rsidRPr="00D30958" w:rsidRDefault="00BE2D85" w:rsidP="00BE2D85">
            <w:pPr>
              <w:jc w:val="center"/>
            </w:pPr>
            <w:r w:rsidRPr="00D30958">
              <w:t xml:space="preserve">Urge to Avoid </w:t>
            </w:r>
            <w:r>
              <w:t>Outcomes</w:t>
            </w:r>
          </w:p>
        </w:tc>
        <w:tc>
          <w:tcPr>
            <w:tcW w:w="2268" w:type="dxa"/>
            <w:tcBorders>
              <w:top w:val="nil"/>
              <w:left w:val="nil"/>
              <w:bottom w:val="nil"/>
              <w:right w:val="nil"/>
            </w:tcBorders>
            <w:shd w:val="clear" w:color="auto" w:fill="auto"/>
            <w:tcMar>
              <w:top w:w="72" w:type="dxa"/>
              <w:left w:w="144" w:type="dxa"/>
              <w:bottom w:w="72" w:type="dxa"/>
              <w:right w:w="144" w:type="dxa"/>
            </w:tcMar>
          </w:tcPr>
          <w:p w14:paraId="0B9917A0" w14:textId="0EDA8DAD" w:rsidR="00BE2D85" w:rsidRPr="00D30958" w:rsidRDefault="00BE2D85" w:rsidP="00BE2D85">
            <w:pPr>
              <w:jc w:val="center"/>
            </w:pPr>
            <w:r w:rsidRPr="00D30958">
              <w:t>-0.68</w:t>
            </w:r>
          </w:p>
        </w:tc>
        <w:tc>
          <w:tcPr>
            <w:tcW w:w="2268" w:type="dxa"/>
            <w:tcBorders>
              <w:top w:val="nil"/>
              <w:left w:val="nil"/>
              <w:bottom w:val="nil"/>
              <w:right w:val="nil"/>
            </w:tcBorders>
            <w:shd w:val="clear" w:color="auto" w:fill="auto"/>
            <w:tcMar>
              <w:top w:w="72" w:type="dxa"/>
              <w:left w:w="144" w:type="dxa"/>
              <w:bottom w:w="72" w:type="dxa"/>
              <w:right w:w="144" w:type="dxa"/>
            </w:tcMar>
          </w:tcPr>
          <w:p w14:paraId="0B2C030F" w14:textId="2FBD33DA" w:rsidR="00BE2D85" w:rsidRPr="00D30958" w:rsidRDefault="00BE2D85" w:rsidP="00BE2D85">
            <w:pPr>
              <w:jc w:val="center"/>
            </w:pPr>
            <w:r w:rsidRPr="00D30958">
              <w:t>-1.44 – 0.08</w:t>
            </w:r>
          </w:p>
        </w:tc>
        <w:tc>
          <w:tcPr>
            <w:tcW w:w="1668" w:type="dxa"/>
            <w:tcBorders>
              <w:top w:val="nil"/>
              <w:left w:val="nil"/>
              <w:bottom w:val="nil"/>
              <w:right w:val="nil"/>
            </w:tcBorders>
            <w:shd w:val="clear" w:color="auto" w:fill="auto"/>
            <w:tcMar>
              <w:top w:w="72" w:type="dxa"/>
              <w:left w:w="144" w:type="dxa"/>
              <w:bottom w:w="72" w:type="dxa"/>
              <w:right w:w="144" w:type="dxa"/>
            </w:tcMar>
          </w:tcPr>
          <w:p w14:paraId="327E1730" w14:textId="7A661EB2" w:rsidR="00BE2D85" w:rsidRPr="00D30958" w:rsidRDefault="00BE2D85" w:rsidP="00BE2D85">
            <w:pPr>
              <w:jc w:val="center"/>
            </w:pPr>
            <w:r w:rsidRPr="00D30958">
              <w:t>0.191</w:t>
            </w:r>
          </w:p>
        </w:tc>
        <w:tc>
          <w:tcPr>
            <w:tcW w:w="2164" w:type="dxa"/>
            <w:tcBorders>
              <w:top w:val="nil"/>
              <w:left w:val="nil"/>
              <w:bottom w:val="nil"/>
              <w:right w:val="nil"/>
            </w:tcBorders>
            <w:shd w:val="clear" w:color="auto" w:fill="auto"/>
            <w:tcMar>
              <w:top w:w="72" w:type="dxa"/>
              <w:left w:w="144" w:type="dxa"/>
              <w:bottom w:w="72" w:type="dxa"/>
              <w:right w:w="144" w:type="dxa"/>
            </w:tcMar>
          </w:tcPr>
          <w:p w14:paraId="2A4C63E1" w14:textId="376CEDF3" w:rsidR="00BE2D85" w:rsidRPr="00D30958" w:rsidRDefault="00BE2D85" w:rsidP="00BE2D85">
            <w:pPr>
              <w:jc w:val="center"/>
            </w:pPr>
            <w:r w:rsidRPr="00D30958">
              <w:t>.085</w:t>
            </w:r>
          </w:p>
        </w:tc>
      </w:tr>
      <w:tr w:rsidR="00BE2D85" w:rsidRPr="00D30958" w14:paraId="064EDCB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5C7F091E" w14:textId="438A8B74" w:rsidR="00BE2D85" w:rsidRPr="00D30958" w:rsidRDefault="00BE2D85" w:rsidP="00BE2D85">
            <w:pPr>
              <w:jc w:val="center"/>
            </w:pPr>
            <w:r w:rsidRPr="00D30958">
              <w:t>Change in Subjective Eval.</w:t>
            </w:r>
            <w:r>
              <w:t xml:space="preserve"> in Pavlovian Phase</w:t>
            </w:r>
            <w:r w:rsidRPr="00D30958">
              <w:t xml:space="preserve"> (S+1, S+2)</w:t>
            </w:r>
            <w:r>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108DAC80" w14:textId="18807792" w:rsidR="00BE2D85" w:rsidRPr="00D30958" w:rsidRDefault="00BE2D85" w:rsidP="00BE2D85">
            <w:pPr>
              <w:jc w:val="center"/>
            </w:pPr>
            <w:r w:rsidRPr="00D30958">
              <w:t>1.14</w:t>
            </w:r>
          </w:p>
        </w:tc>
        <w:tc>
          <w:tcPr>
            <w:tcW w:w="2268" w:type="dxa"/>
            <w:tcBorders>
              <w:top w:val="nil"/>
              <w:left w:val="nil"/>
              <w:bottom w:val="nil"/>
              <w:right w:val="nil"/>
            </w:tcBorders>
            <w:shd w:val="clear" w:color="auto" w:fill="auto"/>
            <w:tcMar>
              <w:top w:w="72" w:type="dxa"/>
              <w:left w:w="144" w:type="dxa"/>
              <w:bottom w:w="72" w:type="dxa"/>
              <w:right w:w="144" w:type="dxa"/>
            </w:tcMar>
          </w:tcPr>
          <w:p w14:paraId="261F73DB" w14:textId="6B96EA0F" w:rsidR="00BE2D85" w:rsidRPr="00D30958" w:rsidRDefault="00BE2D85" w:rsidP="00BE2D85">
            <w:pPr>
              <w:jc w:val="center"/>
            </w:pPr>
            <w:r w:rsidRPr="00D30958">
              <w:t>-1.45 – 3.76</w:t>
            </w:r>
          </w:p>
        </w:tc>
        <w:tc>
          <w:tcPr>
            <w:tcW w:w="1668" w:type="dxa"/>
            <w:tcBorders>
              <w:top w:val="nil"/>
              <w:left w:val="nil"/>
              <w:bottom w:val="nil"/>
              <w:right w:val="nil"/>
            </w:tcBorders>
            <w:shd w:val="clear" w:color="auto" w:fill="auto"/>
            <w:tcMar>
              <w:top w:w="72" w:type="dxa"/>
              <w:left w:w="144" w:type="dxa"/>
              <w:bottom w:w="72" w:type="dxa"/>
              <w:right w:w="144" w:type="dxa"/>
            </w:tcMar>
          </w:tcPr>
          <w:p w14:paraId="1FAC6BBB" w14:textId="02E8F451" w:rsidR="00BE2D85" w:rsidRPr="00D30958" w:rsidRDefault="00BE2D85" w:rsidP="00BE2D85">
            <w:pPr>
              <w:jc w:val="center"/>
            </w:pPr>
            <w:r w:rsidRPr="00D30958">
              <w:t>0.191</w:t>
            </w:r>
          </w:p>
        </w:tc>
        <w:tc>
          <w:tcPr>
            <w:tcW w:w="2164" w:type="dxa"/>
            <w:tcBorders>
              <w:top w:val="nil"/>
              <w:left w:val="nil"/>
              <w:bottom w:val="nil"/>
              <w:right w:val="nil"/>
            </w:tcBorders>
            <w:shd w:val="clear" w:color="auto" w:fill="auto"/>
            <w:tcMar>
              <w:top w:w="72" w:type="dxa"/>
              <w:left w:w="144" w:type="dxa"/>
              <w:bottom w:w="72" w:type="dxa"/>
              <w:right w:w="144" w:type="dxa"/>
            </w:tcMar>
          </w:tcPr>
          <w:p w14:paraId="34ADB03D" w14:textId="65F84208" w:rsidR="00BE2D85" w:rsidRPr="00D30958" w:rsidRDefault="00BE2D85" w:rsidP="00BE2D85">
            <w:pPr>
              <w:jc w:val="center"/>
            </w:pPr>
            <w:r w:rsidRPr="00D30958">
              <w:t>.360</w:t>
            </w:r>
          </w:p>
        </w:tc>
      </w:tr>
      <w:tr w:rsidR="00BE2D85" w:rsidRPr="00D30958" w14:paraId="012EE29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A75458C" w14:textId="0A70093E" w:rsidR="00BE2D85" w:rsidRPr="00D30958" w:rsidRDefault="00BE2D85" w:rsidP="00BE2D85">
            <w:pPr>
              <w:jc w:val="center"/>
            </w:pPr>
            <w:r w:rsidRPr="00D30958">
              <w:t>Change in Subjective Eval</w:t>
            </w:r>
            <w:r>
              <w:t>. in Pavlovian Phase</w:t>
            </w:r>
            <w:r w:rsidRPr="00D30958">
              <w:t xml:space="preserve"> (S+3, S-)</w:t>
            </w:r>
            <w:r>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1FF9DE22" w14:textId="5DB80595" w:rsidR="00BE2D85" w:rsidRPr="00D30958" w:rsidRDefault="00BE2D85" w:rsidP="00BE2D85">
            <w:pPr>
              <w:jc w:val="center"/>
            </w:pPr>
            <w:r w:rsidRPr="00D30958">
              <w:t>0.18</w:t>
            </w:r>
          </w:p>
        </w:tc>
        <w:tc>
          <w:tcPr>
            <w:tcW w:w="2268" w:type="dxa"/>
            <w:tcBorders>
              <w:top w:val="nil"/>
              <w:left w:val="nil"/>
              <w:bottom w:val="nil"/>
              <w:right w:val="nil"/>
            </w:tcBorders>
            <w:shd w:val="clear" w:color="auto" w:fill="auto"/>
            <w:tcMar>
              <w:top w:w="72" w:type="dxa"/>
              <w:left w:w="144" w:type="dxa"/>
              <w:bottom w:w="72" w:type="dxa"/>
              <w:right w:w="144" w:type="dxa"/>
            </w:tcMar>
          </w:tcPr>
          <w:p w14:paraId="4FCB82C3" w14:textId="44E98BD3" w:rsidR="00BE2D85" w:rsidRPr="00D30958" w:rsidRDefault="00BE2D85" w:rsidP="00BE2D85">
            <w:pPr>
              <w:jc w:val="center"/>
            </w:pPr>
            <w:r w:rsidRPr="00D30958">
              <w:t>-1.48 – 1.87</w:t>
            </w:r>
          </w:p>
        </w:tc>
        <w:tc>
          <w:tcPr>
            <w:tcW w:w="1668" w:type="dxa"/>
            <w:tcBorders>
              <w:top w:val="nil"/>
              <w:left w:val="nil"/>
              <w:bottom w:val="nil"/>
              <w:right w:val="nil"/>
            </w:tcBorders>
            <w:shd w:val="clear" w:color="auto" w:fill="auto"/>
            <w:tcMar>
              <w:top w:w="72" w:type="dxa"/>
              <w:left w:w="144" w:type="dxa"/>
              <w:bottom w:w="72" w:type="dxa"/>
              <w:right w:w="144" w:type="dxa"/>
            </w:tcMar>
          </w:tcPr>
          <w:p w14:paraId="4D644676" w14:textId="74A4844B" w:rsidR="00BE2D85" w:rsidRPr="00D30958" w:rsidRDefault="00BE2D85" w:rsidP="00BE2D85">
            <w:pPr>
              <w:jc w:val="center"/>
            </w:pPr>
            <w:r w:rsidRPr="00D30958">
              <w:t>0.0880</w:t>
            </w:r>
          </w:p>
        </w:tc>
        <w:tc>
          <w:tcPr>
            <w:tcW w:w="2164" w:type="dxa"/>
            <w:tcBorders>
              <w:top w:val="nil"/>
              <w:left w:val="nil"/>
              <w:bottom w:val="nil"/>
              <w:right w:val="nil"/>
            </w:tcBorders>
            <w:shd w:val="clear" w:color="auto" w:fill="auto"/>
            <w:tcMar>
              <w:top w:w="72" w:type="dxa"/>
              <w:left w:w="144" w:type="dxa"/>
              <w:bottom w:w="72" w:type="dxa"/>
              <w:right w:w="144" w:type="dxa"/>
            </w:tcMar>
          </w:tcPr>
          <w:p w14:paraId="1AEFEB9F" w14:textId="2E1AF9BC" w:rsidR="00BE2D85" w:rsidRPr="00D30958" w:rsidRDefault="00BE2D85" w:rsidP="00BE2D85">
            <w:pPr>
              <w:jc w:val="center"/>
            </w:pPr>
            <w:r w:rsidRPr="00D30958">
              <w:t>.775</w:t>
            </w:r>
          </w:p>
        </w:tc>
      </w:tr>
      <w:tr w:rsidR="00BE2D85" w:rsidRPr="00D30958" w14:paraId="0B198BD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EB6AA2A" w14:textId="071F4C4B" w:rsidR="00BE2D85" w:rsidRPr="00D30958" w:rsidRDefault="00BE2D85" w:rsidP="00BE2D85">
            <w:pPr>
              <w:jc w:val="center"/>
            </w:pPr>
            <w:r w:rsidRPr="00D30958">
              <w:t>Instrumental Learning Index</w:t>
            </w:r>
            <w:r>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40AB1721" w14:textId="0839BD45" w:rsidR="00BE2D85" w:rsidRPr="00D30958" w:rsidRDefault="00BE2D85" w:rsidP="00BE2D85">
            <w:pPr>
              <w:jc w:val="center"/>
            </w:pPr>
            <w:r w:rsidRPr="00D30958">
              <w:t>0.27</w:t>
            </w:r>
          </w:p>
        </w:tc>
        <w:tc>
          <w:tcPr>
            <w:tcW w:w="2268" w:type="dxa"/>
            <w:tcBorders>
              <w:top w:val="nil"/>
              <w:left w:val="nil"/>
              <w:bottom w:val="nil"/>
              <w:right w:val="nil"/>
            </w:tcBorders>
            <w:shd w:val="clear" w:color="auto" w:fill="auto"/>
            <w:tcMar>
              <w:top w:w="72" w:type="dxa"/>
              <w:left w:w="144" w:type="dxa"/>
              <w:bottom w:w="72" w:type="dxa"/>
              <w:right w:w="144" w:type="dxa"/>
            </w:tcMar>
          </w:tcPr>
          <w:p w14:paraId="7EA31464" w14:textId="7FA2EBEA" w:rsidR="00BE2D85" w:rsidRPr="00D30958" w:rsidRDefault="00BE2D85" w:rsidP="00BE2D85">
            <w:pPr>
              <w:jc w:val="center"/>
            </w:pPr>
            <w:r w:rsidRPr="00D30958">
              <w:t>-0.44 – 0.98</w:t>
            </w:r>
          </w:p>
        </w:tc>
        <w:tc>
          <w:tcPr>
            <w:tcW w:w="1668" w:type="dxa"/>
            <w:tcBorders>
              <w:top w:val="nil"/>
              <w:left w:val="nil"/>
              <w:bottom w:val="nil"/>
              <w:right w:val="nil"/>
            </w:tcBorders>
            <w:shd w:val="clear" w:color="auto" w:fill="auto"/>
            <w:tcMar>
              <w:top w:w="72" w:type="dxa"/>
              <w:left w:w="144" w:type="dxa"/>
              <w:bottom w:w="72" w:type="dxa"/>
              <w:right w:w="144" w:type="dxa"/>
            </w:tcMar>
          </w:tcPr>
          <w:p w14:paraId="51524480" w14:textId="1F6BD1DA" w:rsidR="00BE2D85" w:rsidRPr="00D30958" w:rsidRDefault="00BE2D85" w:rsidP="00BE2D85">
            <w:pPr>
              <w:jc w:val="center"/>
            </w:pPr>
            <w:r w:rsidRPr="00D30958">
              <w:t>0.0495</w:t>
            </w:r>
          </w:p>
        </w:tc>
        <w:tc>
          <w:tcPr>
            <w:tcW w:w="2164" w:type="dxa"/>
            <w:tcBorders>
              <w:top w:val="nil"/>
              <w:left w:val="nil"/>
              <w:bottom w:val="nil"/>
              <w:right w:val="nil"/>
            </w:tcBorders>
            <w:shd w:val="clear" w:color="auto" w:fill="auto"/>
            <w:tcMar>
              <w:top w:w="72" w:type="dxa"/>
              <w:left w:w="144" w:type="dxa"/>
              <w:bottom w:w="72" w:type="dxa"/>
              <w:right w:w="144" w:type="dxa"/>
            </w:tcMar>
          </w:tcPr>
          <w:p w14:paraId="5C1ACC39" w14:textId="6AE0661D" w:rsidR="00BE2D85" w:rsidRPr="00D30958" w:rsidRDefault="00BE2D85" w:rsidP="00BE2D85">
            <w:pPr>
              <w:jc w:val="center"/>
            </w:pPr>
            <w:r w:rsidRPr="00D30958">
              <w:t>.427</w:t>
            </w:r>
          </w:p>
        </w:tc>
      </w:tr>
      <w:tr w:rsidR="00BE2D85" w:rsidRPr="00D30958" w14:paraId="6BC16CFB"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E175900" w14:textId="56BE98A2" w:rsidR="00BE2D85" w:rsidRPr="00BE2D85" w:rsidRDefault="00BE2D85" w:rsidP="00BE2D85">
            <w:pPr>
              <w:jc w:val="center"/>
            </w:pPr>
            <w:r w:rsidRPr="004D6D97">
              <w:t>Mean Confidence in Outcome-Response Matching (Instrumental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10BE4C4A" w14:textId="417B9F6B" w:rsidR="00BE2D85" w:rsidRPr="00D30958" w:rsidRDefault="00BE2D85" w:rsidP="00BE2D85">
            <w:pPr>
              <w:jc w:val="center"/>
            </w:pPr>
            <w:r w:rsidRPr="00D30958">
              <w:t>0.82</w:t>
            </w:r>
          </w:p>
        </w:tc>
        <w:tc>
          <w:tcPr>
            <w:tcW w:w="2268" w:type="dxa"/>
            <w:tcBorders>
              <w:top w:val="nil"/>
              <w:left w:val="nil"/>
              <w:bottom w:val="nil"/>
              <w:right w:val="nil"/>
            </w:tcBorders>
            <w:shd w:val="clear" w:color="auto" w:fill="auto"/>
            <w:tcMar>
              <w:top w:w="72" w:type="dxa"/>
              <w:left w:w="144" w:type="dxa"/>
              <w:bottom w:w="72" w:type="dxa"/>
              <w:right w:w="144" w:type="dxa"/>
            </w:tcMar>
          </w:tcPr>
          <w:p w14:paraId="6F816CF3" w14:textId="2FC39322" w:rsidR="00BE2D85" w:rsidRPr="00D30958" w:rsidRDefault="00BE2D85" w:rsidP="00BE2D85">
            <w:pPr>
              <w:jc w:val="center"/>
            </w:pPr>
            <w:r w:rsidRPr="00D30958">
              <w:t>-0.22 – 1.85</w:t>
            </w:r>
          </w:p>
        </w:tc>
        <w:tc>
          <w:tcPr>
            <w:tcW w:w="1668" w:type="dxa"/>
            <w:tcBorders>
              <w:top w:val="nil"/>
              <w:left w:val="nil"/>
              <w:bottom w:val="nil"/>
              <w:right w:val="nil"/>
            </w:tcBorders>
            <w:shd w:val="clear" w:color="auto" w:fill="auto"/>
            <w:tcMar>
              <w:top w:w="72" w:type="dxa"/>
              <w:left w:w="144" w:type="dxa"/>
              <w:bottom w:w="72" w:type="dxa"/>
              <w:right w:w="144" w:type="dxa"/>
            </w:tcMar>
          </w:tcPr>
          <w:p w14:paraId="533D9DB6" w14:textId="47DC787F" w:rsidR="00BE2D85" w:rsidRPr="00D30958" w:rsidRDefault="00BE2D85" w:rsidP="00BE2D85">
            <w:pPr>
              <w:jc w:val="center"/>
            </w:pPr>
            <w:r w:rsidRPr="00D30958">
              <w:t>0.178</w:t>
            </w:r>
          </w:p>
        </w:tc>
        <w:tc>
          <w:tcPr>
            <w:tcW w:w="2164" w:type="dxa"/>
            <w:tcBorders>
              <w:top w:val="nil"/>
              <w:left w:val="nil"/>
              <w:bottom w:val="nil"/>
              <w:right w:val="nil"/>
            </w:tcBorders>
            <w:shd w:val="clear" w:color="auto" w:fill="auto"/>
            <w:tcMar>
              <w:top w:w="72" w:type="dxa"/>
              <w:left w:w="144" w:type="dxa"/>
              <w:bottom w:w="72" w:type="dxa"/>
              <w:right w:w="144" w:type="dxa"/>
            </w:tcMar>
          </w:tcPr>
          <w:p w14:paraId="7DD83DA2" w14:textId="6FCD5F22" w:rsidR="00BE2D85" w:rsidRPr="00D30958" w:rsidRDefault="00BE2D85" w:rsidP="00BE2D85">
            <w:pPr>
              <w:jc w:val="center"/>
            </w:pPr>
            <w:r w:rsidRPr="00D30958">
              <w:t>.112</w:t>
            </w:r>
          </w:p>
        </w:tc>
      </w:tr>
      <w:tr w:rsidR="00BE2D85" w:rsidRPr="00D30958" w14:paraId="0EB5AA8F"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67EC035" w14:textId="381863BE" w:rsidR="00BE2D85" w:rsidRPr="00D30958" w:rsidRDefault="00BE2D85" w:rsidP="00BE2D85">
            <w:pPr>
              <w:jc w:val="center"/>
            </w:pPr>
            <w:r w:rsidRPr="00D30958">
              <w:t xml:space="preserve">Mean Confidence in </w:t>
            </w:r>
            <w:r>
              <w:t>Stimulus-Outcome</w:t>
            </w:r>
            <w:r w:rsidRPr="00D30958">
              <w:t xml:space="preserve"> Matching</w:t>
            </w:r>
            <w:r>
              <w:t xml:space="preserve"> (Pavlovian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77A0A829" w14:textId="00C5CF0A" w:rsidR="00BE2D85" w:rsidRPr="00D30958" w:rsidRDefault="00BE2D85" w:rsidP="00BE2D85">
            <w:pPr>
              <w:jc w:val="center"/>
            </w:pPr>
            <w:r w:rsidRPr="00D30958">
              <w:t>-0.02</w:t>
            </w:r>
          </w:p>
        </w:tc>
        <w:tc>
          <w:tcPr>
            <w:tcW w:w="2268" w:type="dxa"/>
            <w:tcBorders>
              <w:top w:val="nil"/>
              <w:left w:val="nil"/>
              <w:bottom w:val="nil"/>
              <w:right w:val="nil"/>
            </w:tcBorders>
            <w:shd w:val="clear" w:color="auto" w:fill="auto"/>
            <w:tcMar>
              <w:top w:w="72" w:type="dxa"/>
              <w:left w:w="144" w:type="dxa"/>
              <w:bottom w:w="72" w:type="dxa"/>
              <w:right w:w="144" w:type="dxa"/>
            </w:tcMar>
          </w:tcPr>
          <w:p w14:paraId="69603749" w14:textId="428CF5DD" w:rsidR="00BE2D85" w:rsidRPr="00D30958" w:rsidRDefault="00BE2D85" w:rsidP="00BE2D85">
            <w:pPr>
              <w:jc w:val="center"/>
            </w:pPr>
            <w:r w:rsidRPr="00D30958">
              <w:t>-1.83 – 1.73</w:t>
            </w:r>
          </w:p>
        </w:tc>
        <w:tc>
          <w:tcPr>
            <w:tcW w:w="1668" w:type="dxa"/>
            <w:tcBorders>
              <w:top w:val="nil"/>
              <w:left w:val="nil"/>
              <w:bottom w:val="nil"/>
              <w:right w:val="nil"/>
            </w:tcBorders>
            <w:shd w:val="clear" w:color="auto" w:fill="auto"/>
            <w:tcMar>
              <w:top w:w="72" w:type="dxa"/>
              <w:left w:w="144" w:type="dxa"/>
              <w:bottom w:w="72" w:type="dxa"/>
              <w:right w:w="144" w:type="dxa"/>
            </w:tcMar>
          </w:tcPr>
          <w:p w14:paraId="2B35D83E" w14:textId="73CABDA4" w:rsidR="00BE2D85" w:rsidRPr="00D30958" w:rsidRDefault="00BE2D85" w:rsidP="00BE2D85">
            <w:pPr>
              <w:jc w:val="center"/>
            </w:pPr>
            <w:r w:rsidRPr="00D30958">
              <w:t>0.0903</w:t>
            </w:r>
          </w:p>
        </w:tc>
        <w:tc>
          <w:tcPr>
            <w:tcW w:w="2164" w:type="dxa"/>
            <w:tcBorders>
              <w:top w:val="nil"/>
              <w:left w:val="nil"/>
              <w:bottom w:val="nil"/>
              <w:right w:val="nil"/>
            </w:tcBorders>
            <w:shd w:val="clear" w:color="auto" w:fill="auto"/>
            <w:tcMar>
              <w:top w:w="72" w:type="dxa"/>
              <w:left w:w="144" w:type="dxa"/>
              <w:bottom w:w="72" w:type="dxa"/>
              <w:right w:w="144" w:type="dxa"/>
            </w:tcMar>
          </w:tcPr>
          <w:p w14:paraId="4BB58B81" w14:textId="2B9854FD" w:rsidR="00BE2D85" w:rsidRPr="00D30958" w:rsidRDefault="00BE2D85" w:rsidP="00BE2D85">
            <w:pPr>
              <w:jc w:val="center"/>
            </w:pPr>
            <w:r w:rsidRPr="00D30958">
              <w:t>.936</w:t>
            </w:r>
          </w:p>
        </w:tc>
      </w:tr>
      <w:tr w:rsidR="00506ADD" w:rsidRPr="00D30958" w14:paraId="35CFB856"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A5CE97E" w14:textId="1AB75375" w:rsidR="00506ADD" w:rsidRPr="003657CA" w:rsidRDefault="00506ADD" w:rsidP="00D30958">
            <w:pPr>
              <w:jc w:val="center"/>
              <w:rPr>
                <w:b/>
                <w:bCs/>
              </w:rPr>
            </w:pPr>
            <w:r w:rsidRPr="003657CA">
              <w:rPr>
                <w:b/>
                <w:bCs/>
              </w:rPr>
              <w:t xml:space="preserve">Urge to Avoid </w:t>
            </w:r>
            <w:r w:rsidR="001824D1">
              <w:rPr>
                <w:b/>
                <w:bCs/>
              </w:rPr>
              <w:t>Stimuli</w:t>
            </w:r>
            <w:r w:rsidRPr="003657CA">
              <w:rPr>
                <w:b/>
                <w:bCs/>
              </w:rPr>
              <w:t xml:space="preserve"> x Group</w:t>
            </w:r>
            <w:r w:rsidR="00372C48" w:rsidRPr="003657CA">
              <w:rPr>
                <w:b/>
                <w:bCs/>
              </w:rPr>
              <w:t>*</w:t>
            </w:r>
          </w:p>
        </w:tc>
        <w:tc>
          <w:tcPr>
            <w:tcW w:w="2268" w:type="dxa"/>
            <w:tcBorders>
              <w:top w:val="nil"/>
              <w:left w:val="nil"/>
              <w:bottom w:val="nil"/>
              <w:right w:val="nil"/>
            </w:tcBorders>
            <w:shd w:val="clear" w:color="auto" w:fill="auto"/>
            <w:tcMar>
              <w:top w:w="72" w:type="dxa"/>
              <w:left w:w="144" w:type="dxa"/>
              <w:bottom w:w="72" w:type="dxa"/>
              <w:right w:w="144" w:type="dxa"/>
            </w:tcMar>
          </w:tcPr>
          <w:p w14:paraId="097673CC" w14:textId="77BC0E0B" w:rsidR="00506ADD" w:rsidRPr="00D30958" w:rsidRDefault="0050580A" w:rsidP="00D30958">
            <w:pPr>
              <w:jc w:val="center"/>
            </w:pPr>
            <w:r w:rsidRPr="00D30958">
              <w:t>1.56</w:t>
            </w:r>
          </w:p>
        </w:tc>
        <w:tc>
          <w:tcPr>
            <w:tcW w:w="2268" w:type="dxa"/>
            <w:tcBorders>
              <w:top w:val="nil"/>
              <w:left w:val="nil"/>
              <w:bottom w:val="nil"/>
              <w:right w:val="nil"/>
            </w:tcBorders>
            <w:shd w:val="clear" w:color="auto" w:fill="auto"/>
            <w:tcMar>
              <w:top w:w="72" w:type="dxa"/>
              <w:left w:w="144" w:type="dxa"/>
              <w:bottom w:w="72" w:type="dxa"/>
              <w:right w:w="144" w:type="dxa"/>
            </w:tcMar>
          </w:tcPr>
          <w:p w14:paraId="2045179A" w14:textId="6224E784" w:rsidR="00506ADD" w:rsidRPr="00D30958" w:rsidRDefault="006E5E75" w:rsidP="00D30958">
            <w:pPr>
              <w:jc w:val="center"/>
            </w:pPr>
            <w:r w:rsidRPr="00D30958">
              <w:t>0.38 – 2.75</w:t>
            </w:r>
          </w:p>
        </w:tc>
        <w:tc>
          <w:tcPr>
            <w:tcW w:w="1668" w:type="dxa"/>
            <w:tcBorders>
              <w:top w:val="nil"/>
              <w:left w:val="nil"/>
              <w:bottom w:val="nil"/>
              <w:right w:val="nil"/>
            </w:tcBorders>
            <w:shd w:val="clear" w:color="auto" w:fill="auto"/>
            <w:tcMar>
              <w:top w:w="72" w:type="dxa"/>
              <w:left w:w="144" w:type="dxa"/>
              <w:bottom w:w="72" w:type="dxa"/>
              <w:right w:w="144" w:type="dxa"/>
            </w:tcMar>
          </w:tcPr>
          <w:p w14:paraId="15A73528" w14:textId="10B2CEF8" w:rsidR="00506ADD" w:rsidRPr="00D30958" w:rsidRDefault="00603C56" w:rsidP="00D30958">
            <w:pPr>
              <w:jc w:val="center"/>
            </w:pPr>
            <w:r w:rsidRPr="00D30958">
              <w:t>1.51</w:t>
            </w:r>
          </w:p>
        </w:tc>
        <w:tc>
          <w:tcPr>
            <w:tcW w:w="2164" w:type="dxa"/>
            <w:tcBorders>
              <w:top w:val="nil"/>
              <w:left w:val="nil"/>
              <w:bottom w:val="nil"/>
              <w:right w:val="nil"/>
            </w:tcBorders>
            <w:shd w:val="clear" w:color="auto" w:fill="auto"/>
            <w:tcMar>
              <w:top w:w="72" w:type="dxa"/>
              <w:left w:w="144" w:type="dxa"/>
              <w:bottom w:w="72" w:type="dxa"/>
              <w:right w:w="144" w:type="dxa"/>
            </w:tcMar>
          </w:tcPr>
          <w:p w14:paraId="1DBB9703" w14:textId="77777777" w:rsidR="00506ADD" w:rsidRDefault="00C1656E" w:rsidP="00D30958">
            <w:pPr>
              <w:jc w:val="center"/>
            </w:pPr>
            <w:r w:rsidRPr="00D30958">
              <w:t>.011</w:t>
            </w:r>
          </w:p>
          <w:p w14:paraId="040880BA" w14:textId="0F44259D" w:rsidR="00261C9F" w:rsidRDefault="00261C9F" w:rsidP="00D30958">
            <w:pPr>
              <w:jc w:val="center"/>
            </w:pPr>
            <w:r>
              <w:rPr>
                <w:i/>
                <w:iCs/>
              </w:rPr>
              <w:t>p</w:t>
            </w:r>
            <w:r>
              <w:t xml:space="preserve">(BH) = </w:t>
            </w:r>
            <w:r w:rsidR="00595B38">
              <w:t>.044</w:t>
            </w:r>
          </w:p>
          <w:p w14:paraId="4AAEFA93" w14:textId="6007C522" w:rsidR="00261C9F" w:rsidRPr="00D30958" w:rsidRDefault="00261C9F" w:rsidP="00D30958">
            <w:pPr>
              <w:jc w:val="center"/>
            </w:pPr>
          </w:p>
        </w:tc>
      </w:tr>
      <w:tr w:rsidR="00BE2D85" w:rsidRPr="00D30958" w14:paraId="6AC3440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CDF9A66" w14:textId="70C56EDE" w:rsidR="00BE2D85" w:rsidRPr="00D30958" w:rsidRDefault="00BE2D85" w:rsidP="00BE2D85">
            <w:pPr>
              <w:jc w:val="center"/>
            </w:pPr>
            <w:r w:rsidRPr="00D30958">
              <w:t>Change in Subjective Eval.</w:t>
            </w:r>
            <w:r>
              <w:t xml:space="preserve"> in Pavlovian Phase</w:t>
            </w:r>
            <w:r w:rsidRPr="00D30958">
              <w:t xml:space="preserve"> (S+1, S+2)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29332F1F" w14:textId="3A24F628" w:rsidR="00BE2D85" w:rsidRPr="00D30958" w:rsidRDefault="00BE2D85" w:rsidP="00BE2D85">
            <w:pPr>
              <w:jc w:val="center"/>
            </w:pPr>
            <w:r w:rsidRPr="00D30958">
              <w:t>-0.87</w:t>
            </w:r>
          </w:p>
        </w:tc>
        <w:tc>
          <w:tcPr>
            <w:tcW w:w="2268" w:type="dxa"/>
            <w:tcBorders>
              <w:top w:val="nil"/>
              <w:left w:val="nil"/>
              <w:bottom w:val="nil"/>
              <w:right w:val="nil"/>
            </w:tcBorders>
            <w:shd w:val="clear" w:color="auto" w:fill="auto"/>
            <w:tcMar>
              <w:top w:w="72" w:type="dxa"/>
              <w:left w:w="144" w:type="dxa"/>
              <w:bottom w:w="72" w:type="dxa"/>
              <w:right w:w="144" w:type="dxa"/>
            </w:tcMar>
          </w:tcPr>
          <w:p w14:paraId="2BA379AD" w14:textId="3D38533F" w:rsidR="00BE2D85" w:rsidRPr="00D30958" w:rsidRDefault="00BE2D85" w:rsidP="00BE2D85">
            <w:pPr>
              <w:jc w:val="center"/>
            </w:pPr>
            <w:r w:rsidRPr="00D30958">
              <w:t>-3.77 – 2.05</w:t>
            </w:r>
          </w:p>
        </w:tc>
        <w:tc>
          <w:tcPr>
            <w:tcW w:w="1668" w:type="dxa"/>
            <w:tcBorders>
              <w:top w:val="nil"/>
              <w:left w:val="nil"/>
              <w:bottom w:val="nil"/>
              <w:right w:val="nil"/>
            </w:tcBorders>
            <w:shd w:val="clear" w:color="auto" w:fill="auto"/>
            <w:tcMar>
              <w:top w:w="72" w:type="dxa"/>
              <w:left w:w="144" w:type="dxa"/>
              <w:bottom w:w="72" w:type="dxa"/>
              <w:right w:w="144" w:type="dxa"/>
            </w:tcMar>
          </w:tcPr>
          <w:p w14:paraId="397FAB47" w14:textId="4F35C71B" w:rsidR="00BE2D85" w:rsidRPr="00D30958" w:rsidRDefault="00BE2D85" w:rsidP="00BE2D85">
            <w:pPr>
              <w:jc w:val="center"/>
            </w:pPr>
            <w:r w:rsidRPr="00D30958">
              <w:t>0.178</w:t>
            </w:r>
          </w:p>
        </w:tc>
        <w:tc>
          <w:tcPr>
            <w:tcW w:w="2164" w:type="dxa"/>
            <w:tcBorders>
              <w:top w:val="nil"/>
              <w:left w:val="nil"/>
              <w:bottom w:val="nil"/>
              <w:right w:val="nil"/>
            </w:tcBorders>
            <w:shd w:val="clear" w:color="auto" w:fill="auto"/>
            <w:tcMar>
              <w:top w:w="72" w:type="dxa"/>
              <w:left w:w="144" w:type="dxa"/>
              <w:bottom w:w="72" w:type="dxa"/>
              <w:right w:w="144" w:type="dxa"/>
            </w:tcMar>
          </w:tcPr>
          <w:p w14:paraId="71DA9CEE" w14:textId="25D3FE82" w:rsidR="00BE2D85" w:rsidRPr="00D30958" w:rsidRDefault="00BE2D85" w:rsidP="00BE2D85">
            <w:pPr>
              <w:jc w:val="center"/>
            </w:pPr>
            <w:r w:rsidRPr="00D30958">
              <w:t>.439</w:t>
            </w:r>
          </w:p>
        </w:tc>
      </w:tr>
      <w:tr w:rsidR="00BE2D85" w:rsidRPr="00D30958" w14:paraId="27403E34"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014C9C8" w14:textId="39F0C278" w:rsidR="00BE2D85" w:rsidRPr="00D30958" w:rsidRDefault="00BE2D85" w:rsidP="00BE2D85">
            <w:pPr>
              <w:jc w:val="center"/>
            </w:pPr>
            <w:r w:rsidRPr="00D30958">
              <w:lastRenderedPageBreak/>
              <w:t xml:space="preserve">Change in Subjective Eval. </w:t>
            </w:r>
            <w:r>
              <w:t>in Pavlovian Phase</w:t>
            </w:r>
            <w:r w:rsidRPr="00D30958">
              <w:t xml:space="preserve"> (S+3, S-)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188DDB52" w14:textId="75016DDD" w:rsidR="00BE2D85" w:rsidRPr="00D30958" w:rsidRDefault="00BE2D85" w:rsidP="00BE2D85">
            <w:pPr>
              <w:jc w:val="center"/>
            </w:pPr>
            <w:r w:rsidRPr="00D30958">
              <w:t>-0.13</w:t>
            </w:r>
          </w:p>
        </w:tc>
        <w:tc>
          <w:tcPr>
            <w:tcW w:w="2268" w:type="dxa"/>
            <w:tcBorders>
              <w:top w:val="nil"/>
              <w:left w:val="nil"/>
              <w:bottom w:val="nil"/>
              <w:right w:val="nil"/>
            </w:tcBorders>
            <w:shd w:val="clear" w:color="auto" w:fill="auto"/>
            <w:tcMar>
              <w:top w:w="72" w:type="dxa"/>
              <w:left w:w="144" w:type="dxa"/>
              <w:bottom w:w="72" w:type="dxa"/>
              <w:right w:w="144" w:type="dxa"/>
            </w:tcMar>
          </w:tcPr>
          <w:p w14:paraId="15238E37" w14:textId="3199DB99" w:rsidR="00BE2D85" w:rsidRPr="00D30958" w:rsidRDefault="00BE2D85" w:rsidP="00BE2D85">
            <w:pPr>
              <w:jc w:val="center"/>
            </w:pPr>
            <w:r w:rsidRPr="00D30958">
              <w:t>-2.17 – 1.87</w:t>
            </w:r>
          </w:p>
        </w:tc>
        <w:tc>
          <w:tcPr>
            <w:tcW w:w="1668" w:type="dxa"/>
            <w:tcBorders>
              <w:top w:val="nil"/>
              <w:left w:val="nil"/>
              <w:bottom w:val="nil"/>
              <w:right w:val="nil"/>
            </w:tcBorders>
            <w:shd w:val="clear" w:color="auto" w:fill="auto"/>
            <w:tcMar>
              <w:top w:w="72" w:type="dxa"/>
              <w:left w:w="144" w:type="dxa"/>
              <w:bottom w:w="72" w:type="dxa"/>
              <w:right w:w="144" w:type="dxa"/>
            </w:tcMar>
          </w:tcPr>
          <w:p w14:paraId="10139B04" w14:textId="4028BB0F" w:rsidR="00BE2D85" w:rsidRPr="00D30958" w:rsidRDefault="00BE2D85" w:rsidP="00BE2D85">
            <w:pPr>
              <w:jc w:val="center"/>
            </w:pPr>
            <w:r w:rsidRPr="00D30958">
              <w:t>0.102</w:t>
            </w:r>
          </w:p>
        </w:tc>
        <w:tc>
          <w:tcPr>
            <w:tcW w:w="2164" w:type="dxa"/>
            <w:tcBorders>
              <w:top w:val="nil"/>
              <w:left w:val="nil"/>
              <w:bottom w:val="nil"/>
              <w:right w:val="nil"/>
            </w:tcBorders>
            <w:shd w:val="clear" w:color="auto" w:fill="auto"/>
            <w:tcMar>
              <w:top w:w="72" w:type="dxa"/>
              <w:left w:w="144" w:type="dxa"/>
              <w:bottom w:w="72" w:type="dxa"/>
              <w:right w:w="144" w:type="dxa"/>
            </w:tcMar>
          </w:tcPr>
          <w:p w14:paraId="5B2EA36C" w14:textId="530F8959" w:rsidR="00BE2D85" w:rsidRPr="00D30958" w:rsidRDefault="00BE2D85" w:rsidP="00BE2D85">
            <w:pPr>
              <w:jc w:val="center"/>
            </w:pPr>
            <w:r w:rsidRPr="00D30958">
              <w:t>.834</w:t>
            </w:r>
          </w:p>
        </w:tc>
      </w:tr>
      <w:tr w:rsidR="00BE2D85" w:rsidRPr="00D30958" w14:paraId="0C47602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69F0DCE" w14:textId="64614F95" w:rsidR="00BE2D85" w:rsidRPr="00D30958" w:rsidRDefault="00BE2D85" w:rsidP="00BE2D85">
            <w:pPr>
              <w:jc w:val="center"/>
            </w:pPr>
            <w:r w:rsidRPr="00D30958">
              <w:t xml:space="preserve">Instrumental Learning Index </w:t>
            </w:r>
            <w:proofErr w:type="gramStart"/>
            <w:r w:rsidRPr="00D30958">
              <w:t>x</w:t>
            </w:r>
            <w:proofErr w:type="gramEnd"/>
            <w:r w:rsidRPr="00D30958">
              <w:t xml:space="preserve">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7EE18B86" w14:textId="6FD9CC07" w:rsidR="00BE2D85" w:rsidRPr="00D30958" w:rsidRDefault="00BE2D85" w:rsidP="00BE2D85">
            <w:pPr>
              <w:jc w:val="center"/>
            </w:pPr>
            <w:r w:rsidRPr="00D30958">
              <w:t>0.45</w:t>
            </w:r>
          </w:p>
        </w:tc>
        <w:tc>
          <w:tcPr>
            <w:tcW w:w="2268" w:type="dxa"/>
            <w:tcBorders>
              <w:top w:val="nil"/>
              <w:left w:val="nil"/>
              <w:bottom w:val="nil"/>
              <w:right w:val="nil"/>
            </w:tcBorders>
            <w:shd w:val="clear" w:color="auto" w:fill="auto"/>
            <w:tcMar>
              <w:top w:w="72" w:type="dxa"/>
              <w:left w:w="144" w:type="dxa"/>
              <w:bottom w:w="72" w:type="dxa"/>
              <w:right w:w="144" w:type="dxa"/>
            </w:tcMar>
          </w:tcPr>
          <w:p w14:paraId="2DB27EE7" w14:textId="2702CAEA" w:rsidR="00BE2D85" w:rsidRPr="00D30958" w:rsidRDefault="00BE2D85" w:rsidP="00BE2D85">
            <w:pPr>
              <w:jc w:val="center"/>
            </w:pPr>
            <w:r w:rsidRPr="00D30958">
              <w:t>-0.67 – 1.56</w:t>
            </w:r>
          </w:p>
        </w:tc>
        <w:tc>
          <w:tcPr>
            <w:tcW w:w="1668" w:type="dxa"/>
            <w:tcBorders>
              <w:top w:val="nil"/>
              <w:left w:val="nil"/>
              <w:bottom w:val="nil"/>
              <w:right w:val="nil"/>
            </w:tcBorders>
            <w:shd w:val="clear" w:color="auto" w:fill="auto"/>
            <w:tcMar>
              <w:top w:w="72" w:type="dxa"/>
              <w:left w:w="144" w:type="dxa"/>
              <w:bottom w:w="72" w:type="dxa"/>
              <w:right w:w="144" w:type="dxa"/>
            </w:tcMar>
          </w:tcPr>
          <w:p w14:paraId="33BB3B10" w14:textId="18C25B24" w:rsidR="00BE2D85" w:rsidRPr="00D30958" w:rsidRDefault="00BE2D85" w:rsidP="00BE2D85">
            <w:pPr>
              <w:jc w:val="center"/>
            </w:pPr>
            <w:r w:rsidRPr="00D30958">
              <w:t>0.077</w:t>
            </w:r>
          </w:p>
        </w:tc>
        <w:tc>
          <w:tcPr>
            <w:tcW w:w="2164" w:type="dxa"/>
            <w:tcBorders>
              <w:top w:val="nil"/>
              <w:left w:val="nil"/>
              <w:bottom w:val="nil"/>
              <w:right w:val="nil"/>
            </w:tcBorders>
            <w:shd w:val="clear" w:color="auto" w:fill="auto"/>
            <w:tcMar>
              <w:top w:w="72" w:type="dxa"/>
              <w:left w:w="144" w:type="dxa"/>
              <w:bottom w:w="72" w:type="dxa"/>
              <w:right w:w="144" w:type="dxa"/>
            </w:tcMar>
          </w:tcPr>
          <w:p w14:paraId="30D591CE" w14:textId="08862436" w:rsidR="00BE2D85" w:rsidRPr="00D30958" w:rsidRDefault="00BE2D85" w:rsidP="00BE2D85">
            <w:pPr>
              <w:jc w:val="center"/>
            </w:pPr>
            <w:r w:rsidRPr="00D30958">
              <w:t>.434</w:t>
            </w:r>
          </w:p>
        </w:tc>
      </w:tr>
      <w:tr w:rsidR="00BE2D85" w:rsidRPr="00D30958" w14:paraId="7C49FAB5"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93FB917" w14:textId="0436E6BE" w:rsidR="00BE2D85" w:rsidRPr="00BE2D85" w:rsidRDefault="00BE2D85" w:rsidP="00BE2D85">
            <w:pPr>
              <w:jc w:val="center"/>
            </w:pPr>
            <w:r w:rsidRPr="004D6D97">
              <w:t>Mean Confidence in Outcome-Response Matching (Instrumental Phase)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0CAC7ECD" w14:textId="58E8764B" w:rsidR="00BE2D85" w:rsidRPr="00D30958" w:rsidRDefault="00BE2D85" w:rsidP="00BE2D85">
            <w:pPr>
              <w:jc w:val="center"/>
            </w:pPr>
            <w:r w:rsidRPr="00D30958">
              <w:t>-0.96</w:t>
            </w:r>
          </w:p>
        </w:tc>
        <w:tc>
          <w:tcPr>
            <w:tcW w:w="2268" w:type="dxa"/>
            <w:tcBorders>
              <w:top w:val="nil"/>
              <w:left w:val="nil"/>
              <w:bottom w:val="nil"/>
              <w:right w:val="nil"/>
            </w:tcBorders>
            <w:shd w:val="clear" w:color="auto" w:fill="auto"/>
            <w:tcMar>
              <w:top w:w="72" w:type="dxa"/>
              <w:left w:w="144" w:type="dxa"/>
              <w:bottom w:w="72" w:type="dxa"/>
              <w:right w:w="144" w:type="dxa"/>
            </w:tcMar>
          </w:tcPr>
          <w:p w14:paraId="508930F9" w14:textId="7A35F19E" w:rsidR="00BE2D85" w:rsidRPr="00D30958" w:rsidRDefault="00BE2D85" w:rsidP="00BE2D85">
            <w:pPr>
              <w:jc w:val="center"/>
            </w:pPr>
            <w:r w:rsidRPr="00D30958">
              <w:t>-2.46 – 0.54</w:t>
            </w:r>
          </w:p>
        </w:tc>
        <w:tc>
          <w:tcPr>
            <w:tcW w:w="1668" w:type="dxa"/>
            <w:tcBorders>
              <w:top w:val="nil"/>
              <w:left w:val="nil"/>
              <w:bottom w:val="nil"/>
              <w:right w:val="nil"/>
            </w:tcBorders>
            <w:shd w:val="clear" w:color="auto" w:fill="auto"/>
            <w:tcMar>
              <w:top w:w="72" w:type="dxa"/>
              <w:left w:w="144" w:type="dxa"/>
              <w:bottom w:w="72" w:type="dxa"/>
              <w:right w:w="144" w:type="dxa"/>
            </w:tcMar>
          </w:tcPr>
          <w:p w14:paraId="3A28AAA2" w14:textId="0B56E978" w:rsidR="00BE2D85" w:rsidRPr="00D30958" w:rsidRDefault="00BE2D85" w:rsidP="00BE2D85">
            <w:pPr>
              <w:jc w:val="center"/>
            </w:pPr>
            <w:r w:rsidRPr="00D30958">
              <w:t>0.167</w:t>
            </w:r>
          </w:p>
        </w:tc>
        <w:tc>
          <w:tcPr>
            <w:tcW w:w="2164" w:type="dxa"/>
            <w:tcBorders>
              <w:top w:val="nil"/>
              <w:left w:val="nil"/>
              <w:bottom w:val="nil"/>
              <w:right w:val="nil"/>
            </w:tcBorders>
            <w:shd w:val="clear" w:color="auto" w:fill="auto"/>
            <w:tcMar>
              <w:top w:w="72" w:type="dxa"/>
              <w:left w:w="144" w:type="dxa"/>
              <w:bottom w:w="72" w:type="dxa"/>
              <w:right w:w="144" w:type="dxa"/>
            </w:tcMar>
          </w:tcPr>
          <w:p w14:paraId="4526CB17" w14:textId="3D5EF292" w:rsidR="00BE2D85" w:rsidRPr="00D30958" w:rsidRDefault="00BE2D85" w:rsidP="00BE2D85">
            <w:pPr>
              <w:jc w:val="center"/>
            </w:pPr>
            <w:r w:rsidRPr="00D30958">
              <w:t>.196</w:t>
            </w:r>
          </w:p>
        </w:tc>
      </w:tr>
      <w:tr w:rsidR="00BE2D85" w:rsidRPr="00D30958" w14:paraId="688D4CE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3D23EB4A" w14:textId="555D800E" w:rsidR="00BE2D85" w:rsidRPr="00D30958" w:rsidRDefault="00BE2D85" w:rsidP="00BE2D85">
            <w:pPr>
              <w:jc w:val="center"/>
            </w:pPr>
            <w:r w:rsidRPr="00D30958">
              <w:t xml:space="preserve">Mean Confidence in </w:t>
            </w:r>
            <w:r>
              <w:t>Stimulus</w:t>
            </w:r>
            <w:r w:rsidRPr="00D30958">
              <w:t>-</w:t>
            </w:r>
            <w:r>
              <w:t>Outcome</w:t>
            </w:r>
            <w:r w:rsidRPr="00D30958">
              <w:t xml:space="preserve"> Matching</w:t>
            </w:r>
            <w:r>
              <w:t xml:space="preserve"> (Pavlovian Phase)</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26064156" w14:textId="2C092782" w:rsidR="00BE2D85" w:rsidRPr="00D30958" w:rsidRDefault="00BE2D85" w:rsidP="00BE2D85">
            <w:pPr>
              <w:jc w:val="center"/>
            </w:pPr>
            <w:r w:rsidRPr="00D30958">
              <w:t>-0.50</w:t>
            </w:r>
          </w:p>
        </w:tc>
        <w:tc>
          <w:tcPr>
            <w:tcW w:w="2268" w:type="dxa"/>
            <w:tcBorders>
              <w:top w:val="nil"/>
              <w:left w:val="nil"/>
              <w:bottom w:val="nil"/>
              <w:right w:val="nil"/>
            </w:tcBorders>
            <w:shd w:val="clear" w:color="auto" w:fill="auto"/>
            <w:tcMar>
              <w:top w:w="72" w:type="dxa"/>
              <w:left w:w="144" w:type="dxa"/>
              <w:bottom w:w="72" w:type="dxa"/>
              <w:right w:w="144" w:type="dxa"/>
            </w:tcMar>
          </w:tcPr>
          <w:p w14:paraId="590556B5" w14:textId="7DBA39BE" w:rsidR="00BE2D85" w:rsidRPr="00D30958" w:rsidRDefault="00BE2D85" w:rsidP="00BE2D85">
            <w:pPr>
              <w:jc w:val="center"/>
            </w:pPr>
            <w:r w:rsidRPr="00D30958">
              <w:t>-2.59 – 1.60</w:t>
            </w:r>
          </w:p>
        </w:tc>
        <w:tc>
          <w:tcPr>
            <w:tcW w:w="1668" w:type="dxa"/>
            <w:tcBorders>
              <w:top w:val="nil"/>
              <w:left w:val="nil"/>
              <w:bottom w:val="nil"/>
              <w:right w:val="nil"/>
            </w:tcBorders>
            <w:shd w:val="clear" w:color="auto" w:fill="auto"/>
            <w:tcMar>
              <w:top w:w="72" w:type="dxa"/>
              <w:left w:w="144" w:type="dxa"/>
              <w:bottom w:w="72" w:type="dxa"/>
              <w:right w:w="144" w:type="dxa"/>
            </w:tcMar>
          </w:tcPr>
          <w:p w14:paraId="3CDC4F1F" w14:textId="27464F7A" w:rsidR="00BE2D85" w:rsidRPr="00D30958" w:rsidRDefault="00BE2D85" w:rsidP="00BE2D85">
            <w:pPr>
              <w:jc w:val="center"/>
            </w:pPr>
            <w:r w:rsidRPr="00D30958">
              <w:t>0.121</w:t>
            </w:r>
          </w:p>
        </w:tc>
        <w:tc>
          <w:tcPr>
            <w:tcW w:w="2164" w:type="dxa"/>
            <w:tcBorders>
              <w:top w:val="nil"/>
              <w:left w:val="nil"/>
              <w:bottom w:val="nil"/>
              <w:right w:val="nil"/>
            </w:tcBorders>
            <w:shd w:val="clear" w:color="auto" w:fill="auto"/>
            <w:tcMar>
              <w:top w:w="72" w:type="dxa"/>
              <w:left w:w="144" w:type="dxa"/>
              <w:bottom w:w="72" w:type="dxa"/>
              <w:right w:w="144" w:type="dxa"/>
            </w:tcMar>
          </w:tcPr>
          <w:p w14:paraId="6AD42B48" w14:textId="290E0C09" w:rsidR="00BE2D85" w:rsidRPr="00D30958" w:rsidRDefault="00BE2D85" w:rsidP="00BE2D85">
            <w:pPr>
              <w:jc w:val="center"/>
            </w:pPr>
            <w:r w:rsidRPr="00D30958">
              <w:t>.572</w:t>
            </w:r>
          </w:p>
        </w:tc>
      </w:tr>
      <w:tr w:rsidR="00BE2D85" w:rsidRPr="00D30958" w14:paraId="69A21A7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FCB7151" w14:textId="7F068893" w:rsidR="00BE2D85" w:rsidRPr="00D30958" w:rsidRDefault="00BE2D85" w:rsidP="00BE2D85">
            <w:pPr>
              <w:jc w:val="center"/>
            </w:pPr>
            <w:r w:rsidRPr="00D30958">
              <w:t xml:space="preserve">Urge to Avoid </w:t>
            </w:r>
            <w:r>
              <w:t>Stimuli</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AC6E388" w14:textId="42D77682" w:rsidR="00BE2D85" w:rsidRPr="00D30958" w:rsidRDefault="00BE2D85" w:rsidP="00BE2D85">
            <w:pPr>
              <w:jc w:val="center"/>
            </w:pPr>
            <w:r w:rsidRPr="00D30958">
              <w:t>-0.54</w:t>
            </w:r>
          </w:p>
        </w:tc>
        <w:tc>
          <w:tcPr>
            <w:tcW w:w="2268" w:type="dxa"/>
            <w:tcBorders>
              <w:top w:val="nil"/>
              <w:left w:val="nil"/>
              <w:bottom w:val="nil"/>
              <w:right w:val="nil"/>
            </w:tcBorders>
            <w:shd w:val="clear" w:color="auto" w:fill="auto"/>
            <w:tcMar>
              <w:top w:w="72" w:type="dxa"/>
              <w:left w:w="144" w:type="dxa"/>
              <w:bottom w:w="72" w:type="dxa"/>
              <w:right w:w="144" w:type="dxa"/>
            </w:tcMar>
          </w:tcPr>
          <w:p w14:paraId="0B13873D" w14:textId="3FD0F6A5" w:rsidR="00BE2D85" w:rsidRPr="00D30958" w:rsidRDefault="00BE2D85" w:rsidP="00BE2D85">
            <w:pPr>
              <w:jc w:val="center"/>
            </w:pPr>
            <w:r w:rsidRPr="00D30958">
              <w:t>-1.87 – 0.82</w:t>
            </w:r>
          </w:p>
        </w:tc>
        <w:tc>
          <w:tcPr>
            <w:tcW w:w="1668" w:type="dxa"/>
            <w:tcBorders>
              <w:top w:val="nil"/>
              <w:left w:val="nil"/>
              <w:bottom w:val="nil"/>
              <w:right w:val="nil"/>
            </w:tcBorders>
            <w:shd w:val="clear" w:color="auto" w:fill="auto"/>
            <w:tcMar>
              <w:top w:w="72" w:type="dxa"/>
              <w:left w:w="144" w:type="dxa"/>
              <w:bottom w:w="72" w:type="dxa"/>
              <w:right w:w="144" w:type="dxa"/>
            </w:tcMar>
          </w:tcPr>
          <w:p w14:paraId="0737F6CC" w14:textId="49A6008E" w:rsidR="00BE2D85" w:rsidRPr="00D30958" w:rsidRDefault="00BE2D85" w:rsidP="00BE2D85">
            <w:pPr>
              <w:jc w:val="center"/>
            </w:pPr>
            <w:r w:rsidRPr="00D30958">
              <w:t>0.0913</w:t>
            </w:r>
          </w:p>
        </w:tc>
        <w:tc>
          <w:tcPr>
            <w:tcW w:w="2164" w:type="dxa"/>
            <w:tcBorders>
              <w:top w:val="nil"/>
              <w:left w:val="nil"/>
              <w:bottom w:val="nil"/>
              <w:right w:val="nil"/>
            </w:tcBorders>
            <w:shd w:val="clear" w:color="auto" w:fill="auto"/>
            <w:tcMar>
              <w:top w:w="72" w:type="dxa"/>
              <w:left w:w="144" w:type="dxa"/>
              <w:bottom w:w="72" w:type="dxa"/>
              <w:right w:w="144" w:type="dxa"/>
            </w:tcMar>
          </w:tcPr>
          <w:p w14:paraId="0903961A" w14:textId="282E89E5" w:rsidR="00BE2D85" w:rsidRPr="00D30958" w:rsidRDefault="00BE2D85" w:rsidP="00BE2D85">
            <w:pPr>
              <w:jc w:val="center"/>
            </w:pPr>
            <w:r w:rsidRPr="00D30958">
              <w:t>.368</w:t>
            </w:r>
          </w:p>
        </w:tc>
      </w:tr>
      <w:tr w:rsidR="00BE2D85" w:rsidRPr="00D30958" w14:paraId="40B24C8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ADD4755" w14:textId="69970CB2" w:rsidR="00BE2D85" w:rsidRPr="00D30958" w:rsidRDefault="00BE2D85" w:rsidP="00BE2D85">
            <w:pPr>
              <w:jc w:val="center"/>
            </w:pPr>
            <w:r w:rsidRPr="00D30958">
              <w:t>Change in Subjective Eval.</w:t>
            </w:r>
            <w:r>
              <w:t xml:space="preserve"> in Pavlovian Phase</w:t>
            </w:r>
            <w:r w:rsidRPr="00D30958">
              <w:t xml:space="preserve"> (S+1, S+2)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66063908" w14:textId="10E8FECB" w:rsidR="00BE2D85" w:rsidRPr="00D30958" w:rsidRDefault="00BE2D85" w:rsidP="00BE2D85">
            <w:pPr>
              <w:jc w:val="center"/>
            </w:pPr>
            <w:r w:rsidRPr="00D30958">
              <w:t>-1.14</w:t>
            </w:r>
          </w:p>
        </w:tc>
        <w:tc>
          <w:tcPr>
            <w:tcW w:w="2268" w:type="dxa"/>
            <w:tcBorders>
              <w:top w:val="nil"/>
              <w:left w:val="nil"/>
              <w:bottom w:val="nil"/>
              <w:right w:val="nil"/>
            </w:tcBorders>
            <w:shd w:val="clear" w:color="auto" w:fill="auto"/>
            <w:tcMar>
              <w:top w:w="72" w:type="dxa"/>
              <w:left w:w="144" w:type="dxa"/>
              <w:bottom w:w="72" w:type="dxa"/>
              <w:right w:w="144" w:type="dxa"/>
            </w:tcMar>
          </w:tcPr>
          <w:p w14:paraId="17C6C7BE" w14:textId="4222709E" w:rsidR="00BE2D85" w:rsidRPr="00D30958" w:rsidRDefault="00BE2D85" w:rsidP="00BE2D85">
            <w:pPr>
              <w:jc w:val="center"/>
            </w:pPr>
            <w:r w:rsidRPr="00D30958">
              <w:t>-4.35 – 2.09</w:t>
            </w:r>
          </w:p>
        </w:tc>
        <w:tc>
          <w:tcPr>
            <w:tcW w:w="1668" w:type="dxa"/>
            <w:tcBorders>
              <w:top w:val="nil"/>
              <w:left w:val="nil"/>
              <w:bottom w:val="nil"/>
              <w:right w:val="nil"/>
            </w:tcBorders>
            <w:shd w:val="clear" w:color="auto" w:fill="auto"/>
            <w:tcMar>
              <w:top w:w="72" w:type="dxa"/>
              <w:left w:w="144" w:type="dxa"/>
              <w:bottom w:w="72" w:type="dxa"/>
              <w:right w:w="144" w:type="dxa"/>
            </w:tcMar>
          </w:tcPr>
          <w:p w14:paraId="3FE983B6" w14:textId="7497DFB2" w:rsidR="00BE2D85" w:rsidRPr="00D30958" w:rsidRDefault="00BE2D85" w:rsidP="00BE2D85">
            <w:pPr>
              <w:jc w:val="center"/>
            </w:pPr>
            <w:r w:rsidRPr="00D30958">
              <w:t>0.208</w:t>
            </w:r>
          </w:p>
        </w:tc>
        <w:tc>
          <w:tcPr>
            <w:tcW w:w="2164" w:type="dxa"/>
            <w:tcBorders>
              <w:top w:val="nil"/>
              <w:left w:val="nil"/>
              <w:bottom w:val="nil"/>
              <w:right w:val="nil"/>
            </w:tcBorders>
            <w:shd w:val="clear" w:color="auto" w:fill="auto"/>
            <w:tcMar>
              <w:top w:w="72" w:type="dxa"/>
              <w:left w:w="144" w:type="dxa"/>
              <w:bottom w:w="72" w:type="dxa"/>
              <w:right w:w="144" w:type="dxa"/>
            </w:tcMar>
          </w:tcPr>
          <w:p w14:paraId="7C6EC617" w14:textId="7D141850" w:rsidR="00BE2D85" w:rsidRPr="00D30958" w:rsidRDefault="00BE2D85" w:rsidP="00BE2D85">
            <w:pPr>
              <w:jc w:val="center"/>
            </w:pPr>
            <w:r w:rsidRPr="00D30958">
              <w:t>.439</w:t>
            </w:r>
          </w:p>
        </w:tc>
      </w:tr>
      <w:tr w:rsidR="00BE2D85" w:rsidRPr="00D30958" w14:paraId="2B593CF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32FA227" w14:textId="33873788" w:rsidR="00BE2D85" w:rsidRPr="00D30958" w:rsidRDefault="00BE2D85" w:rsidP="00BE2D85">
            <w:pPr>
              <w:jc w:val="center"/>
            </w:pPr>
            <w:r w:rsidRPr="00D30958">
              <w:t xml:space="preserve">Change in Subjective Eval. </w:t>
            </w:r>
            <w:r>
              <w:t>in Pavlovian Phase</w:t>
            </w:r>
            <w:r w:rsidRPr="00D30958">
              <w:t xml:space="preserve"> (S+3, S-)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256C7F59" w14:textId="5AA22E94" w:rsidR="00BE2D85" w:rsidRPr="00D30958" w:rsidRDefault="00BE2D85" w:rsidP="00BE2D85">
            <w:pPr>
              <w:jc w:val="center"/>
            </w:pPr>
            <w:r w:rsidRPr="00D30958">
              <w:t>-1.09</w:t>
            </w:r>
          </w:p>
        </w:tc>
        <w:tc>
          <w:tcPr>
            <w:tcW w:w="2268" w:type="dxa"/>
            <w:tcBorders>
              <w:top w:val="nil"/>
              <w:left w:val="nil"/>
              <w:bottom w:val="nil"/>
              <w:right w:val="nil"/>
            </w:tcBorders>
            <w:shd w:val="clear" w:color="auto" w:fill="auto"/>
            <w:tcMar>
              <w:top w:w="72" w:type="dxa"/>
              <w:left w:w="144" w:type="dxa"/>
              <w:bottom w:w="72" w:type="dxa"/>
              <w:right w:w="144" w:type="dxa"/>
            </w:tcMar>
          </w:tcPr>
          <w:p w14:paraId="4E5E3041" w14:textId="72DF9A40" w:rsidR="00BE2D85" w:rsidRPr="00D30958" w:rsidRDefault="00BE2D85" w:rsidP="00BE2D85">
            <w:pPr>
              <w:jc w:val="center"/>
            </w:pPr>
            <w:r w:rsidRPr="00D30958">
              <w:t>-3.43 – 1.19</w:t>
            </w:r>
          </w:p>
        </w:tc>
        <w:tc>
          <w:tcPr>
            <w:tcW w:w="1668" w:type="dxa"/>
            <w:tcBorders>
              <w:top w:val="nil"/>
              <w:left w:val="nil"/>
              <w:bottom w:val="nil"/>
              <w:right w:val="nil"/>
            </w:tcBorders>
            <w:shd w:val="clear" w:color="auto" w:fill="auto"/>
            <w:tcMar>
              <w:top w:w="72" w:type="dxa"/>
              <w:left w:w="144" w:type="dxa"/>
              <w:bottom w:w="72" w:type="dxa"/>
              <w:right w:w="144" w:type="dxa"/>
            </w:tcMar>
          </w:tcPr>
          <w:p w14:paraId="0E6E0CED" w14:textId="61582B5C" w:rsidR="00BE2D85" w:rsidRPr="00D30958" w:rsidRDefault="00BE2D85" w:rsidP="00BE2D85">
            <w:pPr>
              <w:jc w:val="center"/>
            </w:pPr>
            <w:r w:rsidRPr="00D30958">
              <w:t>0.175</w:t>
            </w:r>
          </w:p>
        </w:tc>
        <w:tc>
          <w:tcPr>
            <w:tcW w:w="2164" w:type="dxa"/>
            <w:tcBorders>
              <w:top w:val="nil"/>
              <w:left w:val="nil"/>
              <w:bottom w:val="nil"/>
              <w:right w:val="nil"/>
            </w:tcBorders>
            <w:shd w:val="clear" w:color="auto" w:fill="auto"/>
            <w:tcMar>
              <w:top w:w="72" w:type="dxa"/>
              <w:left w:w="144" w:type="dxa"/>
              <w:bottom w:w="72" w:type="dxa"/>
              <w:right w:w="144" w:type="dxa"/>
            </w:tcMar>
          </w:tcPr>
          <w:p w14:paraId="2EF2955F" w14:textId="06F5A2B0" w:rsidR="00BE2D85" w:rsidRPr="00D30958" w:rsidRDefault="00BE2D85" w:rsidP="00BE2D85">
            <w:pPr>
              <w:jc w:val="center"/>
            </w:pPr>
            <w:r w:rsidRPr="00D30958">
              <w:t>.293</w:t>
            </w:r>
          </w:p>
        </w:tc>
      </w:tr>
      <w:tr w:rsidR="00BE2D85" w:rsidRPr="00D30958" w14:paraId="6D58DB9E"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984DFAC" w14:textId="656A2F33" w:rsidR="00BE2D85" w:rsidRPr="00D30958" w:rsidRDefault="00BE2D85" w:rsidP="00BE2D85">
            <w:pPr>
              <w:jc w:val="center"/>
            </w:pPr>
            <w:r w:rsidRPr="00D30958">
              <w:t xml:space="preserve">Instrumental Learning Index </w:t>
            </w:r>
            <w:proofErr w:type="gramStart"/>
            <w:r w:rsidRPr="00D30958">
              <w:t>x</w:t>
            </w:r>
            <w:proofErr w:type="gramEnd"/>
            <w:r w:rsidRPr="00D30958">
              <w:t xml:space="preserve">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9857A57" w14:textId="193347DE" w:rsidR="00BE2D85" w:rsidRPr="00D30958" w:rsidRDefault="00BE2D85" w:rsidP="00BE2D85">
            <w:pPr>
              <w:jc w:val="center"/>
            </w:pPr>
            <w:r w:rsidRPr="00D30958">
              <w:t>-0.42</w:t>
            </w:r>
          </w:p>
        </w:tc>
        <w:tc>
          <w:tcPr>
            <w:tcW w:w="2268" w:type="dxa"/>
            <w:tcBorders>
              <w:top w:val="nil"/>
              <w:left w:val="nil"/>
              <w:bottom w:val="nil"/>
              <w:right w:val="nil"/>
            </w:tcBorders>
            <w:shd w:val="clear" w:color="auto" w:fill="auto"/>
            <w:tcMar>
              <w:top w:w="72" w:type="dxa"/>
              <w:left w:w="144" w:type="dxa"/>
              <w:bottom w:w="72" w:type="dxa"/>
              <w:right w:w="144" w:type="dxa"/>
            </w:tcMar>
          </w:tcPr>
          <w:p w14:paraId="30B31F91" w14:textId="1910B4D2" w:rsidR="00BE2D85" w:rsidRPr="00D30958" w:rsidRDefault="00BE2D85" w:rsidP="00BE2D85">
            <w:pPr>
              <w:jc w:val="center"/>
            </w:pPr>
            <w:r w:rsidRPr="00D30958">
              <w:t>-1.41 – 0.57</w:t>
            </w:r>
          </w:p>
        </w:tc>
        <w:tc>
          <w:tcPr>
            <w:tcW w:w="1668" w:type="dxa"/>
            <w:tcBorders>
              <w:top w:val="nil"/>
              <w:left w:val="nil"/>
              <w:bottom w:val="nil"/>
              <w:right w:val="nil"/>
            </w:tcBorders>
            <w:shd w:val="clear" w:color="auto" w:fill="auto"/>
            <w:tcMar>
              <w:top w:w="72" w:type="dxa"/>
              <w:left w:w="144" w:type="dxa"/>
              <w:bottom w:w="72" w:type="dxa"/>
              <w:right w:w="144" w:type="dxa"/>
            </w:tcMar>
          </w:tcPr>
          <w:p w14:paraId="62CECDD9" w14:textId="367208FF" w:rsidR="00BE2D85" w:rsidRPr="00D30958" w:rsidRDefault="00BE2D85" w:rsidP="00BE2D85">
            <w:pPr>
              <w:jc w:val="center"/>
            </w:pPr>
            <w:r w:rsidRPr="00D30958">
              <w:t>0.0495</w:t>
            </w:r>
          </w:p>
        </w:tc>
        <w:tc>
          <w:tcPr>
            <w:tcW w:w="2164" w:type="dxa"/>
            <w:tcBorders>
              <w:top w:val="nil"/>
              <w:left w:val="nil"/>
              <w:bottom w:val="nil"/>
              <w:right w:val="nil"/>
            </w:tcBorders>
            <w:shd w:val="clear" w:color="auto" w:fill="auto"/>
            <w:tcMar>
              <w:top w:w="72" w:type="dxa"/>
              <w:left w:w="144" w:type="dxa"/>
              <w:bottom w:w="72" w:type="dxa"/>
              <w:right w:w="144" w:type="dxa"/>
            </w:tcMar>
          </w:tcPr>
          <w:p w14:paraId="32BBE54F" w14:textId="186EE387" w:rsidR="00BE2D85" w:rsidRPr="00D30958" w:rsidRDefault="00BE2D85" w:rsidP="00BE2D85">
            <w:pPr>
              <w:jc w:val="center"/>
            </w:pPr>
            <w:r w:rsidRPr="00D30958">
              <w:t>.393</w:t>
            </w:r>
          </w:p>
        </w:tc>
      </w:tr>
      <w:tr w:rsidR="00BE2D85" w:rsidRPr="00D30958" w14:paraId="40ACB9E4"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4EE2706" w14:textId="3F890FC5" w:rsidR="00BE2D85" w:rsidRPr="00D30958" w:rsidRDefault="00BE2D85" w:rsidP="00BE2D85">
            <w:pPr>
              <w:jc w:val="center"/>
            </w:pPr>
            <w:r w:rsidRPr="00D30958">
              <w:t xml:space="preserve">Mean Confidence in </w:t>
            </w:r>
            <w:r>
              <w:t>Outcome</w:t>
            </w:r>
            <w:r w:rsidRPr="00D30958">
              <w:t>-Response Matching</w:t>
            </w:r>
            <w:r>
              <w:t xml:space="preserve"> (Instrumental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3F5BD6F0" w14:textId="2E568F7D" w:rsidR="00BE2D85" w:rsidRPr="00D30958" w:rsidRDefault="00BE2D85" w:rsidP="00BE2D85">
            <w:pPr>
              <w:jc w:val="center"/>
            </w:pPr>
            <w:r w:rsidRPr="00D30958">
              <w:t>0.27</w:t>
            </w:r>
          </w:p>
        </w:tc>
        <w:tc>
          <w:tcPr>
            <w:tcW w:w="2268" w:type="dxa"/>
            <w:tcBorders>
              <w:top w:val="nil"/>
              <w:left w:val="nil"/>
              <w:bottom w:val="nil"/>
              <w:right w:val="nil"/>
            </w:tcBorders>
            <w:shd w:val="clear" w:color="auto" w:fill="auto"/>
            <w:tcMar>
              <w:top w:w="72" w:type="dxa"/>
              <w:left w:w="144" w:type="dxa"/>
              <w:bottom w:w="72" w:type="dxa"/>
              <w:right w:w="144" w:type="dxa"/>
            </w:tcMar>
          </w:tcPr>
          <w:p w14:paraId="41519326" w14:textId="132D3C8E" w:rsidR="00BE2D85" w:rsidRPr="00D30958" w:rsidRDefault="00BE2D85" w:rsidP="00BE2D85">
            <w:pPr>
              <w:jc w:val="center"/>
            </w:pPr>
            <w:r w:rsidRPr="00D30958">
              <w:t>-1.30 – 1.83</w:t>
            </w:r>
          </w:p>
        </w:tc>
        <w:tc>
          <w:tcPr>
            <w:tcW w:w="1668" w:type="dxa"/>
            <w:tcBorders>
              <w:top w:val="nil"/>
              <w:left w:val="nil"/>
              <w:bottom w:val="nil"/>
              <w:right w:val="nil"/>
            </w:tcBorders>
            <w:shd w:val="clear" w:color="auto" w:fill="auto"/>
            <w:tcMar>
              <w:top w:w="72" w:type="dxa"/>
              <w:left w:w="144" w:type="dxa"/>
              <w:bottom w:w="72" w:type="dxa"/>
              <w:right w:w="144" w:type="dxa"/>
            </w:tcMar>
          </w:tcPr>
          <w:p w14:paraId="7186EA19" w14:textId="40163CBA" w:rsidR="00BE2D85" w:rsidRPr="00D30958" w:rsidRDefault="00BE2D85" w:rsidP="00BE2D85">
            <w:pPr>
              <w:jc w:val="center"/>
            </w:pPr>
            <w:r w:rsidRPr="00D30958">
              <w:t>0.0844</w:t>
            </w:r>
          </w:p>
        </w:tc>
        <w:tc>
          <w:tcPr>
            <w:tcW w:w="2164" w:type="dxa"/>
            <w:tcBorders>
              <w:top w:val="nil"/>
              <w:left w:val="nil"/>
              <w:bottom w:val="nil"/>
              <w:right w:val="nil"/>
            </w:tcBorders>
            <w:shd w:val="clear" w:color="auto" w:fill="auto"/>
            <w:tcMar>
              <w:top w:w="72" w:type="dxa"/>
              <w:left w:w="144" w:type="dxa"/>
              <w:bottom w:w="72" w:type="dxa"/>
              <w:right w:w="144" w:type="dxa"/>
            </w:tcMar>
          </w:tcPr>
          <w:p w14:paraId="5FCFC45B" w14:textId="711B5E3F" w:rsidR="00BE2D85" w:rsidRPr="00D30958" w:rsidRDefault="00BE2D85" w:rsidP="00BE2D85">
            <w:pPr>
              <w:jc w:val="center"/>
            </w:pPr>
            <w:r w:rsidRPr="00D30958">
              <w:t>.716</w:t>
            </w:r>
          </w:p>
        </w:tc>
      </w:tr>
      <w:tr w:rsidR="00BE2D85" w:rsidRPr="00D30958" w14:paraId="2DA3413E"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D6429B5" w14:textId="1061F5E2" w:rsidR="00BE2D85" w:rsidRPr="00D30958" w:rsidRDefault="00BE2D85" w:rsidP="00BE2D85">
            <w:pPr>
              <w:jc w:val="center"/>
            </w:pPr>
            <w:r w:rsidRPr="00D30958">
              <w:t xml:space="preserve">Mean Confidence in </w:t>
            </w:r>
            <w:r>
              <w:t>Stimulus</w:t>
            </w:r>
            <w:r w:rsidRPr="00D30958">
              <w:t>-</w:t>
            </w:r>
            <w:r>
              <w:t>Outcome</w:t>
            </w:r>
            <w:r w:rsidRPr="00D30958">
              <w:t xml:space="preserve"> Matching</w:t>
            </w:r>
            <w:r>
              <w:t xml:space="preserve"> (Pavlovian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6A0E257" w14:textId="05AFB368" w:rsidR="00BE2D85" w:rsidRPr="00D30958" w:rsidRDefault="00BE2D85" w:rsidP="00BE2D85">
            <w:pPr>
              <w:jc w:val="center"/>
            </w:pPr>
            <w:r w:rsidRPr="00D30958">
              <w:t>-1.95</w:t>
            </w:r>
          </w:p>
        </w:tc>
        <w:tc>
          <w:tcPr>
            <w:tcW w:w="2268" w:type="dxa"/>
            <w:tcBorders>
              <w:top w:val="nil"/>
              <w:left w:val="nil"/>
              <w:bottom w:val="nil"/>
              <w:right w:val="nil"/>
            </w:tcBorders>
            <w:shd w:val="clear" w:color="auto" w:fill="auto"/>
            <w:tcMar>
              <w:top w:w="72" w:type="dxa"/>
              <w:left w:w="144" w:type="dxa"/>
              <w:bottom w:w="72" w:type="dxa"/>
              <w:right w:w="144" w:type="dxa"/>
            </w:tcMar>
          </w:tcPr>
          <w:p w14:paraId="2517F86D" w14:textId="6BDBFAC3" w:rsidR="00BE2D85" w:rsidRPr="00D30958" w:rsidRDefault="00BE2D85" w:rsidP="00BE2D85">
            <w:pPr>
              <w:jc w:val="center"/>
            </w:pPr>
            <w:r w:rsidRPr="00D30958">
              <w:t>-5.09 – 1.26</w:t>
            </w:r>
          </w:p>
        </w:tc>
        <w:tc>
          <w:tcPr>
            <w:tcW w:w="1668" w:type="dxa"/>
            <w:tcBorders>
              <w:top w:val="nil"/>
              <w:left w:val="nil"/>
              <w:bottom w:val="nil"/>
              <w:right w:val="nil"/>
            </w:tcBorders>
            <w:shd w:val="clear" w:color="auto" w:fill="auto"/>
            <w:tcMar>
              <w:top w:w="72" w:type="dxa"/>
              <w:left w:w="144" w:type="dxa"/>
              <w:bottom w:w="72" w:type="dxa"/>
              <w:right w:w="144" w:type="dxa"/>
            </w:tcMar>
          </w:tcPr>
          <w:p w14:paraId="23A238C1" w14:textId="78D38B1F" w:rsidR="00BE2D85" w:rsidRPr="00D30958" w:rsidRDefault="00BE2D85" w:rsidP="00BE2D85">
            <w:pPr>
              <w:jc w:val="center"/>
            </w:pPr>
            <w:r w:rsidRPr="00D30958">
              <w:t>0.335</w:t>
            </w:r>
          </w:p>
        </w:tc>
        <w:tc>
          <w:tcPr>
            <w:tcW w:w="2164" w:type="dxa"/>
            <w:tcBorders>
              <w:top w:val="nil"/>
              <w:left w:val="nil"/>
              <w:bottom w:val="nil"/>
              <w:right w:val="nil"/>
            </w:tcBorders>
            <w:shd w:val="clear" w:color="auto" w:fill="auto"/>
            <w:tcMar>
              <w:top w:w="72" w:type="dxa"/>
              <w:left w:w="144" w:type="dxa"/>
              <w:bottom w:w="72" w:type="dxa"/>
              <w:right w:w="144" w:type="dxa"/>
            </w:tcMar>
          </w:tcPr>
          <w:p w14:paraId="2167FEB6" w14:textId="41FB9D88" w:rsidR="00BE2D85" w:rsidRPr="00D30958" w:rsidRDefault="00BE2D85" w:rsidP="00BE2D85">
            <w:pPr>
              <w:jc w:val="center"/>
            </w:pPr>
            <w:r w:rsidRPr="00D30958">
              <w:t>.184</w:t>
            </w:r>
          </w:p>
        </w:tc>
      </w:tr>
      <w:tr w:rsidR="00BE2D85" w:rsidRPr="00D30958" w14:paraId="057C91B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B0AB90B" w14:textId="192292CE" w:rsidR="00BE2D85" w:rsidRPr="00D30958" w:rsidRDefault="00BE2D85" w:rsidP="00BE2D85">
            <w:pPr>
              <w:jc w:val="center"/>
            </w:pPr>
            <w:r w:rsidRPr="00D30958">
              <w:t xml:space="preserve">Urge to Avoid </w:t>
            </w:r>
            <w:r>
              <w:t>Stimuli</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569CCD1" w14:textId="21473EEE" w:rsidR="00BE2D85" w:rsidRPr="00D30958" w:rsidRDefault="00BE2D85" w:rsidP="00BE2D85">
            <w:pPr>
              <w:jc w:val="center"/>
            </w:pPr>
            <w:r w:rsidRPr="00D30958">
              <w:t>-0.12</w:t>
            </w:r>
          </w:p>
        </w:tc>
        <w:tc>
          <w:tcPr>
            <w:tcW w:w="2268" w:type="dxa"/>
            <w:tcBorders>
              <w:top w:val="nil"/>
              <w:left w:val="nil"/>
              <w:bottom w:val="nil"/>
              <w:right w:val="nil"/>
            </w:tcBorders>
            <w:shd w:val="clear" w:color="auto" w:fill="auto"/>
            <w:tcMar>
              <w:top w:w="72" w:type="dxa"/>
              <w:left w:w="144" w:type="dxa"/>
              <w:bottom w:w="72" w:type="dxa"/>
              <w:right w:w="144" w:type="dxa"/>
            </w:tcMar>
          </w:tcPr>
          <w:p w14:paraId="16E31E1C" w14:textId="45B5BCE4" w:rsidR="00BE2D85" w:rsidRPr="00D30958" w:rsidRDefault="00BE2D85" w:rsidP="00BE2D85">
            <w:pPr>
              <w:jc w:val="center"/>
            </w:pPr>
            <w:r w:rsidRPr="00D30958">
              <w:t>-1.99 – 1.66</w:t>
            </w:r>
          </w:p>
        </w:tc>
        <w:tc>
          <w:tcPr>
            <w:tcW w:w="1668" w:type="dxa"/>
            <w:tcBorders>
              <w:top w:val="nil"/>
              <w:left w:val="nil"/>
              <w:bottom w:val="nil"/>
              <w:right w:val="nil"/>
            </w:tcBorders>
            <w:shd w:val="clear" w:color="auto" w:fill="auto"/>
            <w:tcMar>
              <w:top w:w="72" w:type="dxa"/>
              <w:left w:w="144" w:type="dxa"/>
              <w:bottom w:w="72" w:type="dxa"/>
              <w:right w:w="144" w:type="dxa"/>
            </w:tcMar>
          </w:tcPr>
          <w:p w14:paraId="2206C3C8" w14:textId="5877A4AE" w:rsidR="00BE2D85" w:rsidRPr="00D30958" w:rsidRDefault="00BE2D85" w:rsidP="00BE2D85">
            <w:pPr>
              <w:jc w:val="center"/>
            </w:pPr>
            <w:r w:rsidRPr="00D30958">
              <w:t>0.0906</w:t>
            </w:r>
          </w:p>
        </w:tc>
        <w:tc>
          <w:tcPr>
            <w:tcW w:w="2164" w:type="dxa"/>
            <w:tcBorders>
              <w:top w:val="nil"/>
              <w:left w:val="nil"/>
              <w:bottom w:val="nil"/>
              <w:right w:val="nil"/>
            </w:tcBorders>
            <w:shd w:val="clear" w:color="auto" w:fill="auto"/>
            <w:tcMar>
              <w:top w:w="72" w:type="dxa"/>
              <w:left w:w="144" w:type="dxa"/>
              <w:bottom w:w="72" w:type="dxa"/>
              <w:right w:w="144" w:type="dxa"/>
            </w:tcMar>
          </w:tcPr>
          <w:p w14:paraId="78919E8D" w14:textId="6CD753FA" w:rsidR="00BE2D85" w:rsidRPr="00D30958" w:rsidRDefault="00BE2D85" w:rsidP="00BE2D85">
            <w:pPr>
              <w:jc w:val="center"/>
            </w:pPr>
            <w:r w:rsidRPr="00D30958">
              <w:t>.948</w:t>
            </w:r>
          </w:p>
        </w:tc>
      </w:tr>
      <w:tr w:rsidR="00BE2D85" w:rsidRPr="00D30958" w14:paraId="78C0A70C"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6EE008E" w14:textId="203EA91A" w:rsidR="00BE2D85" w:rsidRPr="00D30958" w:rsidRDefault="00BE2D85" w:rsidP="00BE2D85">
            <w:pPr>
              <w:jc w:val="center"/>
            </w:pPr>
            <w:r w:rsidRPr="00D30958">
              <w:t>Change in Subjective Eval.</w:t>
            </w:r>
            <w:r>
              <w:t xml:space="preserve"> in Pavlovian Phase</w:t>
            </w:r>
            <w:r w:rsidRPr="00D30958">
              <w:t xml:space="preserve"> </w:t>
            </w:r>
            <w:r w:rsidRPr="00D30958">
              <w:lastRenderedPageBreak/>
              <w:t>(S+1, S+2)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398057A" w14:textId="1D92FAA0" w:rsidR="00BE2D85" w:rsidRPr="00D30958" w:rsidRDefault="00BE2D85" w:rsidP="00BE2D85">
            <w:pPr>
              <w:jc w:val="center"/>
            </w:pPr>
            <w:r w:rsidRPr="00D30958">
              <w:lastRenderedPageBreak/>
              <w:t>0.46</w:t>
            </w:r>
          </w:p>
        </w:tc>
        <w:tc>
          <w:tcPr>
            <w:tcW w:w="2268" w:type="dxa"/>
            <w:tcBorders>
              <w:top w:val="nil"/>
              <w:left w:val="nil"/>
              <w:bottom w:val="nil"/>
              <w:right w:val="nil"/>
            </w:tcBorders>
            <w:shd w:val="clear" w:color="auto" w:fill="auto"/>
            <w:tcMar>
              <w:top w:w="72" w:type="dxa"/>
              <w:left w:w="144" w:type="dxa"/>
              <w:bottom w:w="72" w:type="dxa"/>
              <w:right w:w="144" w:type="dxa"/>
            </w:tcMar>
          </w:tcPr>
          <w:p w14:paraId="3A16F482" w14:textId="5EC6CBEA" w:rsidR="00BE2D85" w:rsidRPr="00D30958" w:rsidRDefault="00BE2D85" w:rsidP="00BE2D85">
            <w:pPr>
              <w:jc w:val="center"/>
            </w:pPr>
            <w:r w:rsidRPr="00D30958">
              <w:t>-3.42 – 4.33</w:t>
            </w:r>
          </w:p>
        </w:tc>
        <w:tc>
          <w:tcPr>
            <w:tcW w:w="1668" w:type="dxa"/>
            <w:tcBorders>
              <w:top w:val="nil"/>
              <w:left w:val="nil"/>
              <w:bottom w:val="nil"/>
              <w:right w:val="nil"/>
            </w:tcBorders>
            <w:shd w:val="clear" w:color="auto" w:fill="auto"/>
            <w:tcMar>
              <w:top w:w="72" w:type="dxa"/>
              <w:left w:w="144" w:type="dxa"/>
              <w:bottom w:w="72" w:type="dxa"/>
              <w:right w:w="144" w:type="dxa"/>
            </w:tcMar>
          </w:tcPr>
          <w:p w14:paraId="1DAEFB3E" w14:textId="7DA42B6A" w:rsidR="00BE2D85" w:rsidRPr="00D30958" w:rsidRDefault="00BE2D85" w:rsidP="00BE2D85">
            <w:pPr>
              <w:jc w:val="center"/>
            </w:pPr>
            <w:r w:rsidRPr="00D30958">
              <w:t>0.201</w:t>
            </w:r>
          </w:p>
        </w:tc>
        <w:tc>
          <w:tcPr>
            <w:tcW w:w="2164" w:type="dxa"/>
            <w:tcBorders>
              <w:top w:val="nil"/>
              <w:left w:val="nil"/>
              <w:bottom w:val="nil"/>
              <w:right w:val="nil"/>
            </w:tcBorders>
            <w:shd w:val="clear" w:color="auto" w:fill="auto"/>
            <w:tcMar>
              <w:top w:w="72" w:type="dxa"/>
              <w:left w:w="144" w:type="dxa"/>
              <w:bottom w:w="72" w:type="dxa"/>
              <w:right w:w="144" w:type="dxa"/>
            </w:tcMar>
          </w:tcPr>
          <w:p w14:paraId="5CE92F19" w14:textId="1BBD9B67" w:rsidR="00BE2D85" w:rsidRPr="00D30958" w:rsidRDefault="00BE2D85" w:rsidP="00BE2D85">
            <w:pPr>
              <w:jc w:val="center"/>
            </w:pPr>
            <w:r w:rsidRPr="00D30958">
              <w:t>.747</w:t>
            </w:r>
          </w:p>
        </w:tc>
      </w:tr>
      <w:tr w:rsidR="00BE2D85" w:rsidRPr="00D30958" w14:paraId="2A4B9FA0"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1D576D1" w14:textId="3F6DD92A" w:rsidR="00BE2D85" w:rsidRPr="00D30958" w:rsidRDefault="00BE2D85" w:rsidP="00BE2D85">
            <w:pPr>
              <w:jc w:val="center"/>
            </w:pPr>
            <w:r w:rsidRPr="00D30958">
              <w:t>Change in Subjective Eval.</w:t>
            </w:r>
            <w:r>
              <w:t xml:space="preserve"> in Pavlovian Phase</w:t>
            </w:r>
            <w:r w:rsidRPr="00D30958">
              <w:t xml:space="preserve"> (S+3, S-)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53BE25A" w14:textId="439A66DD" w:rsidR="00BE2D85" w:rsidRPr="00D30958" w:rsidRDefault="00BE2D85" w:rsidP="00BE2D85">
            <w:pPr>
              <w:jc w:val="center"/>
            </w:pPr>
            <w:r w:rsidRPr="00D30958">
              <w:t>0.80</w:t>
            </w:r>
          </w:p>
        </w:tc>
        <w:tc>
          <w:tcPr>
            <w:tcW w:w="2268" w:type="dxa"/>
            <w:tcBorders>
              <w:top w:val="nil"/>
              <w:left w:val="nil"/>
              <w:bottom w:val="nil"/>
              <w:right w:val="nil"/>
            </w:tcBorders>
            <w:shd w:val="clear" w:color="auto" w:fill="auto"/>
            <w:tcMar>
              <w:top w:w="72" w:type="dxa"/>
              <w:left w:w="144" w:type="dxa"/>
              <w:bottom w:w="72" w:type="dxa"/>
              <w:right w:w="144" w:type="dxa"/>
            </w:tcMar>
          </w:tcPr>
          <w:p w14:paraId="256779E7" w14:textId="6876A86B" w:rsidR="00BE2D85" w:rsidRPr="00D30958" w:rsidRDefault="00BE2D85" w:rsidP="00BE2D85">
            <w:pPr>
              <w:jc w:val="center"/>
            </w:pPr>
            <w:r w:rsidRPr="00D30958">
              <w:t>-1.88 – 3.50</w:t>
            </w:r>
          </w:p>
        </w:tc>
        <w:tc>
          <w:tcPr>
            <w:tcW w:w="1668" w:type="dxa"/>
            <w:tcBorders>
              <w:top w:val="nil"/>
              <w:left w:val="nil"/>
              <w:bottom w:val="nil"/>
              <w:right w:val="nil"/>
            </w:tcBorders>
            <w:shd w:val="clear" w:color="auto" w:fill="auto"/>
            <w:tcMar>
              <w:top w:w="72" w:type="dxa"/>
              <w:left w:w="144" w:type="dxa"/>
              <w:bottom w:w="72" w:type="dxa"/>
              <w:right w:w="144" w:type="dxa"/>
            </w:tcMar>
          </w:tcPr>
          <w:p w14:paraId="0DBC5947" w14:textId="48C0823B" w:rsidR="00BE2D85" w:rsidRPr="00D30958" w:rsidRDefault="00BE2D85" w:rsidP="00BE2D85">
            <w:pPr>
              <w:jc w:val="center"/>
            </w:pPr>
            <w:r w:rsidRPr="00D30958">
              <w:t>0.166</w:t>
            </w:r>
          </w:p>
        </w:tc>
        <w:tc>
          <w:tcPr>
            <w:tcW w:w="2164" w:type="dxa"/>
            <w:tcBorders>
              <w:top w:val="nil"/>
              <w:left w:val="nil"/>
              <w:bottom w:val="nil"/>
              <w:right w:val="nil"/>
            </w:tcBorders>
            <w:shd w:val="clear" w:color="auto" w:fill="auto"/>
            <w:tcMar>
              <w:top w:w="72" w:type="dxa"/>
              <w:left w:w="144" w:type="dxa"/>
              <w:bottom w:w="72" w:type="dxa"/>
              <w:right w:w="144" w:type="dxa"/>
            </w:tcMar>
          </w:tcPr>
          <w:p w14:paraId="0DB9C1C7" w14:textId="53FF8261" w:rsidR="00BE2D85" w:rsidRPr="00D30958" w:rsidRDefault="00BE2D85" w:rsidP="00BE2D85">
            <w:pPr>
              <w:jc w:val="center"/>
            </w:pPr>
            <w:r w:rsidRPr="00D30958">
              <w:t>.489</w:t>
            </w:r>
          </w:p>
        </w:tc>
      </w:tr>
      <w:tr w:rsidR="00BE2D85" w:rsidRPr="00D30958" w14:paraId="1C677700"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23776AC" w14:textId="7430E650" w:rsidR="00BE2D85" w:rsidRPr="00D30958" w:rsidRDefault="00BE2D85" w:rsidP="00BE2D85">
            <w:pPr>
              <w:jc w:val="center"/>
            </w:pPr>
            <w:r w:rsidRPr="00D30958">
              <w:t xml:space="preserve">Instrumental Learning Index </w:t>
            </w:r>
            <w:proofErr w:type="gramStart"/>
            <w:r>
              <w:t>x</w:t>
            </w:r>
            <w:proofErr w:type="gramEnd"/>
            <w:r w:rsidRPr="00D30958">
              <w:t xml:space="preserve">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4D06B25" w14:textId="289BB511" w:rsidR="00BE2D85" w:rsidRPr="00D30958" w:rsidRDefault="00BE2D85" w:rsidP="00BE2D85">
            <w:pPr>
              <w:jc w:val="center"/>
            </w:pPr>
            <w:r w:rsidRPr="00D30958">
              <w:t>-0.09</w:t>
            </w:r>
          </w:p>
        </w:tc>
        <w:tc>
          <w:tcPr>
            <w:tcW w:w="2268" w:type="dxa"/>
            <w:tcBorders>
              <w:top w:val="nil"/>
              <w:left w:val="nil"/>
              <w:bottom w:val="nil"/>
              <w:right w:val="nil"/>
            </w:tcBorders>
            <w:shd w:val="clear" w:color="auto" w:fill="auto"/>
            <w:tcMar>
              <w:top w:w="72" w:type="dxa"/>
              <w:left w:w="144" w:type="dxa"/>
              <w:bottom w:w="72" w:type="dxa"/>
              <w:right w:w="144" w:type="dxa"/>
            </w:tcMar>
          </w:tcPr>
          <w:p w14:paraId="1AAB28EF" w14:textId="0CF8E5D1" w:rsidR="00BE2D85" w:rsidRPr="00D30958" w:rsidRDefault="00BE2D85" w:rsidP="00BE2D85">
            <w:pPr>
              <w:jc w:val="center"/>
            </w:pPr>
            <w:r w:rsidRPr="00D30958">
              <w:t>-1.54 – 1.36</w:t>
            </w:r>
          </w:p>
        </w:tc>
        <w:tc>
          <w:tcPr>
            <w:tcW w:w="1668" w:type="dxa"/>
            <w:tcBorders>
              <w:top w:val="nil"/>
              <w:left w:val="nil"/>
              <w:bottom w:val="nil"/>
              <w:right w:val="nil"/>
            </w:tcBorders>
            <w:shd w:val="clear" w:color="auto" w:fill="auto"/>
            <w:tcMar>
              <w:top w:w="72" w:type="dxa"/>
              <w:left w:w="144" w:type="dxa"/>
              <w:bottom w:w="72" w:type="dxa"/>
              <w:right w:w="144" w:type="dxa"/>
            </w:tcMar>
          </w:tcPr>
          <w:p w14:paraId="334E1F08" w14:textId="0BEC38E8" w:rsidR="00BE2D85" w:rsidRPr="00D30958" w:rsidRDefault="00BE2D85" w:rsidP="00BE2D85">
            <w:pPr>
              <w:jc w:val="center"/>
            </w:pPr>
            <w:r w:rsidRPr="00D30958">
              <w:t>0.0733</w:t>
            </w:r>
          </w:p>
        </w:tc>
        <w:tc>
          <w:tcPr>
            <w:tcW w:w="2164" w:type="dxa"/>
            <w:tcBorders>
              <w:top w:val="nil"/>
              <w:left w:val="nil"/>
              <w:bottom w:val="nil"/>
              <w:right w:val="nil"/>
            </w:tcBorders>
            <w:shd w:val="clear" w:color="auto" w:fill="auto"/>
            <w:tcMar>
              <w:top w:w="72" w:type="dxa"/>
              <w:left w:w="144" w:type="dxa"/>
              <w:bottom w:w="72" w:type="dxa"/>
              <w:right w:w="144" w:type="dxa"/>
            </w:tcMar>
          </w:tcPr>
          <w:p w14:paraId="57095750" w14:textId="0C39936A" w:rsidR="00BE2D85" w:rsidRPr="00D30958" w:rsidRDefault="00BE2D85" w:rsidP="00BE2D85">
            <w:pPr>
              <w:jc w:val="center"/>
            </w:pPr>
            <w:r w:rsidRPr="00D30958">
              <w:t>.917</w:t>
            </w:r>
          </w:p>
        </w:tc>
      </w:tr>
      <w:tr w:rsidR="00BE2D85" w:rsidRPr="00D30958" w14:paraId="70FEE24E"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84CF3CC" w14:textId="4673B04D" w:rsidR="00BE2D85" w:rsidRPr="00D30958" w:rsidRDefault="00BE2D85" w:rsidP="00BE2D85">
            <w:pPr>
              <w:jc w:val="center"/>
            </w:pPr>
            <w:r w:rsidRPr="00D30958">
              <w:t xml:space="preserve">Mean Confidence in </w:t>
            </w:r>
            <w:r>
              <w:t xml:space="preserve">Outcome-Response </w:t>
            </w:r>
            <w:r w:rsidRPr="00D30958">
              <w:t>Matching</w:t>
            </w:r>
            <w:r>
              <w:t xml:space="preserve"> (Instrumental Phase)</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B31A6CF" w14:textId="7351C4FB" w:rsidR="00BE2D85" w:rsidRPr="00D30958" w:rsidRDefault="00BE2D85" w:rsidP="00BE2D85">
            <w:pPr>
              <w:jc w:val="center"/>
            </w:pPr>
            <w:r w:rsidRPr="00D30958">
              <w:t>0.09</w:t>
            </w:r>
          </w:p>
        </w:tc>
        <w:tc>
          <w:tcPr>
            <w:tcW w:w="2268" w:type="dxa"/>
            <w:tcBorders>
              <w:top w:val="nil"/>
              <w:left w:val="nil"/>
              <w:bottom w:val="nil"/>
              <w:right w:val="nil"/>
            </w:tcBorders>
            <w:shd w:val="clear" w:color="auto" w:fill="auto"/>
            <w:tcMar>
              <w:top w:w="72" w:type="dxa"/>
              <w:left w:w="144" w:type="dxa"/>
              <w:bottom w:w="72" w:type="dxa"/>
              <w:right w:w="144" w:type="dxa"/>
            </w:tcMar>
          </w:tcPr>
          <w:p w14:paraId="4AD93AE6" w14:textId="077DD4B6" w:rsidR="00BE2D85" w:rsidRPr="00D30958" w:rsidRDefault="00BE2D85" w:rsidP="00BE2D85">
            <w:pPr>
              <w:jc w:val="center"/>
            </w:pPr>
            <w:r w:rsidRPr="00D30958">
              <w:t>-2.12 – 2.31</w:t>
            </w:r>
          </w:p>
        </w:tc>
        <w:tc>
          <w:tcPr>
            <w:tcW w:w="1668" w:type="dxa"/>
            <w:tcBorders>
              <w:top w:val="nil"/>
              <w:left w:val="nil"/>
              <w:bottom w:val="nil"/>
              <w:right w:val="nil"/>
            </w:tcBorders>
            <w:shd w:val="clear" w:color="auto" w:fill="auto"/>
            <w:tcMar>
              <w:top w:w="72" w:type="dxa"/>
              <w:left w:w="144" w:type="dxa"/>
              <w:bottom w:w="72" w:type="dxa"/>
              <w:right w:w="144" w:type="dxa"/>
            </w:tcMar>
          </w:tcPr>
          <w:p w14:paraId="0AB57262" w14:textId="3DA04D73" w:rsidR="00BE2D85" w:rsidRPr="00D30958" w:rsidRDefault="00BE2D85" w:rsidP="00BE2D85">
            <w:pPr>
              <w:jc w:val="center"/>
            </w:pPr>
            <w:r w:rsidRPr="00D30958">
              <w:t>0.113</w:t>
            </w:r>
          </w:p>
        </w:tc>
        <w:tc>
          <w:tcPr>
            <w:tcW w:w="2164" w:type="dxa"/>
            <w:tcBorders>
              <w:top w:val="nil"/>
              <w:left w:val="nil"/>
              <w:bottom w:val="nil"/>
              <w:right w:val="nil"/>
            </w:tcBorders>
            <w:shd w:val="clear" w:color="auto" w:fill="auto"/>
            <w:tcMar>
              <w:top w:w="72" w:type="dxa"/>
              <w:left w:w="144" w:type="dxa"/>
              <w:bottom w:w="72" w:type="dxa"/>
              <w:right w:w="144" w:type="dxa"/>
            </w:tcMar>
          </w:tcPr>
          <w:p w14:paraId="6DF1D17F" w14:textId="17D90AA0" w:rsidR="00BE2D85" w:rsidRPr="00D30958" w:rsidRDefault="00BE2D85" w:rsidP="00BE2D85">
            <w:pPr>
              <w:jc w:val="center"/>
            </w:pPr>
            <w:r w:rsidRPr="00D30958">
              <w:t>.946</w:t>
            </w:r>
          </w:p>
        </w:tc>
      </w:tr>
      <w:tr w:rsidR="00BE2D85" w:rsidRPr="00D30958" w14:paraId="59FF70FD" w14:textId="77777777" w:rsidTr="005A6504">
        <w:trPr>
          <w:trHeight w:val="584"/>
        </w:trPr>
        <w:tc>
          <w:tcPr>
            <w:tcW w:w="2452" w:type="dxa"/>
            <w:tcBorders>
              <w:top w:val="nil"/>
              <w:left w:val="nil"/>
              <w:bottom w:val="single" w:sz="8" w:space="0" w:color="000000"/>
              <w:right w:val="nil"/>
            </w:tcBorders>
            <w:shd w:val="clear" w:color="auto" w:fill="auto"/>
            <w:tcMar>
              <w:top w:w="72" w:type="dxa"/>
              <w:left w:w="144" w:type="dxa"/>
              <w:bottom w:w="72" w:type="dxa"/>
              <w:right w:w="144" w:type="dxa"/>
            </w:tcMar>
          </w:tcPr>
          <w:p w14:paraId="7D3CBD33" w14:textId="4AA84AA6" w:rsidR="00BE2D85" w:rsidRPr="00D30958" w:rsidRDefault="00BE2D85" w:rsidP="00BE2D85">
            <w:pPr>
              <w:jc w:val="center"/>
            </w:pPr>
            <w:r w:rsidRPr="00D30958">
              <w:t xml:space="preserve">Mean Confidence in </w:t>
            </w:r>
            <w:r>
              <w:t xml:space="preserve">Stimulus-Outcome </w:t>
            </w:r>
            <w:r w:rsidRPr="00D30958">
              <w:t>Matching</w:t>
            </w:r>
            <w:r>
              <w:t xml:space="preserve"> (Pavlovian Phase)</w:t>
            </w:r>
            <w:r w:rsidRPr="00D30958">
              <w:t xml:space="preserve"> x Group x Age</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1E3338E7" w14:textId="6B72D04B" w:rsidR="00BE2D85" w:rsidRPr="00D30958" w:rsidRDefault="00BE2D85" w:rsidP="00BE2D85">
            <w:pPr>
              <w:jc w:val="center"/>
            </w:pPr>
            <w:r w:rsidRPr="00D30958">
              <w:t>2.83</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2E1AB4A2" w14:textId="03E8A071" w:rsidR="00BE2D85" w:rsidRPr="00D30958" w:rsidRDefault="00BE2D85" w:rsidP="00BE2D85">
            <w:pPr>
              <w:jc w:val="center"/>
            </w:pPr>
            <w:r w:rsidRPr="00D30958">
              <w:t>-0.78 – 6.43</w:t>
            </w:r>
          </w:p>
        </w:tc>
        <w:tc>
          <w:tcPr>
            <w:tcW w:w="1668" w:type="dxa"/>
            <w:tcBorders>
              <w:top w:val="nil"/>
              <w:left w:val="nil"/>
              <w:bottom w:val="single" w:sz="8" w:space="0" w:color="000000"/>
              <w:right w:val="nil"/>
            </w:tcBorders>
            <w:shd w:val="clear" w:color="auto" w:fill="auto"/>
            <w:tcMar>
              <w:top w:w="72" w:type="dxa"/>
              <w:left w:w="144" w:type="dxa"/>
              <w:bottom w:w="72" w:type="dxa"/>
              <w:right w:w="144" w:type="dxa"/>
            </w:tcMar>
          </w:tcPr>
          <w:p w14:paraId="519085F7" w14:textId="0B723168" w:rsidR="00BE2D85" w:rsidRPr="00D30958" w:rsidRDefault="00BE2D85" w:rsidP="00BE2D85">
            <w:pPr>
              <w:jc w:val="center"/>
            </w:pPr>
            <w:r w:rsidRPr="00D30958">
              <w:t>0.620</w:t>
            </w:r>
          </w:p>
        </w:tc>
        <w:tc>
          <w:tcPr>
            <w:tcW w:w="2164" w:type="dxa"/>
            <w:tcBorders>
              <w:top w:val="nil"/>
              <w:left w:val="nil"/>
              <w:bottom w:val="single" w:sz="8" w:space="0" w:color="000000"/>
              <w:right w:val="nil"/>
            </w:tcBorders>
            <w:shd w:val="clear" w:color="auto" w:fill="auto"/>
            <w:tcMar>
              <w:top w:w="72" w:type="dxa"/>
              <w:left w:w="144" w:type="dxa"/>
              <w:bottom w:w="72" w:type="dxa"/>
              <w:right w:w="144" w:type="dxa"/>
            </w:tcMar>
          </w:tcPr>
          <w:p w14:paraId="307029C6" w14:textId="7C7949AE" w:rsidR="00BE2D85" w:rsidRPr="00D30958" w:rsidRDefault="00BE2D85" w:rsidP="00BE2D85">
            <w:pPr>
              <w:jc w:val="center"/>
            </w:pPr>
            <w:r w:rsidRPr="00D30958">
              <w:t>.102</w:t>
            </w:r>
          </w:p>
        </w:tc>
      </w:tr>
    </w:tbl>
    <w:p w14:paraId="46F8BA20" w14:textId="3F438842" w:rsidR="00876B59" w:rsidRDefault="00852F34" w:rsidP="00D30958">
      <w:r w:rsidRPr="00D30958">
        <w:rPr>
          <w:sz w:val="18"/>
          <w:szCs w:val="18"/>
        </w:rPr>
        <w:t xml:space="preserve">Key: Prop., </w:t>
      </w:r>
      <w:r w:rsidR="00B23FAF" w:rsidRPr="00D30958">
        <w:rPr>
          <w:sz w:val="18"/>
          <w:szCs w:val="18"/>
        </w:rPr>
        <w:t xml:space="preserve">S, </w:t>
      </w:r>
      <w:r w:rsidR="00B23FAF">
        <w:rPr>
          <w:sz w:val="18"/>
          <w:szCs w:val="18"/>
        </w:rPr>
        <w:t xml:space="preserve">Pavlovian </w:t>
      </w:r>
      <w:r w:rsidR="00B23FAF" w:rsidRPr="00D30958">
        <w:rPr>
          <w:sz w:val="18"/>
          <w:szCs w:val="18"/>
        </w:rPr>
        <w:t>Stimulus</w:t>
      </w:r>
      <w:r w:rsidRPr="00D30958">
        <w:rPr>
          <w:sz w:val="18"/>
          <w:szCs w:val="18"/>
        </w:rPr>
        <w:t xml:space="preserve">; </w:t>
      </w:r>
      <w:r>
        <w:rPr>
          <w:sz w:val="18"/>
          <w:szCs w:val="18"/>
        </w:rPr>
        <w:t>Eval, Evaluation</w:t>
      </w:r>
      <w:r w:rsidR="00C75589">
        <w:rPr>
          <w:sz w:val="18"/>
          <w:szCs w:val="18"/>
        </w:rPr>
        <w:t>; Benjamini-Hochberg Corrected p-value.</w:t>
      </w:r>
      <w:r>
        <w:rPr>
          <w:sz w:val="18"/>
          <w:szCs w:val="18"/>
        </w:rPr>
        <w:t xml:space="preserve"> </w:t>
      </w:r>
      <w:r w:rsidR="00672B2A">
        <w:rPr>
          <w:sz w:val="18"/>
          <w:szCs w:val="18"/>
        </w:rPr>
        <w:t xml:space="preserve">Note: </w:t>
      </w:r>
      <w:r w:rsidR="00672B2A" w:rsidRPr="00D30958">
        <w:rPr>
          <w:sz w:val="18"/>
          <w:szCs w:val="18"/>
        </w:rPr>
        <w:t>*p &lt; .05</w:t>
      </w:r>
      <w:r w:rsidR="00672B2A">
        <w:rPr>
          <w:sz w:val="18"/>
          <w:szCs w:val="18"/>
        </w:rPr>
        <w:t xml:space="preserve"> and/or </w:t>
      </w:r>
      <w:r w:rsidR="00672B2A" w:rsidRPr="00F93E50">
        <w:rPr>
          <w:sz w:val="18"/>
          <w:szCs w:val="18"/>
        </w:rPr>
        <w:t>BF</w:t>
      </w:r>
      <w:r w:rsidR="00672B2A" w:rsidRPr="00F93E50">
        <w:rPr>
          <w:sz w:val="18"/>
          <w:szCs w:val="18"/>
          <w:vertAlign w:val="subscript"/>
        </w:rPr>
        <w:t>10</w:t>
      </w:r>
      <w:r w:rsidR="00672B2A">
        <w:rPr>
          <w:sz w:val="18"/>
          <w:szCs w:val="18"/>
          <w:vertAlign w:val="subscript"/>
        </w:rPr>
        <w:t xml:space="preserve"> </w:t>
      </w:r>
      <w:r w:rsidR="00672B2A">
        <w:rPr>
          <w:sz w:val="18"/>
          <w:szCs w:val="18"/>
        </w:rPr>
        <w:t>&gt; 1</w:t>
      </w:r>
    </w:p>
    <w:p w14:paraId="742D768F" w14:textId="77777777" w:rsidR="006F0761" w:rsidRDefault="006F0761" w:rsidP="00D30958"/>
    <w:p w14:paraId="019F4DD1" w14:textId="1CCF2D50" w:rsidR="002C5FC0" w:rsidRPr="00D30958" w:rsidRDefault="00750686" w:rsidP="00D30958">
      <w:r w:rsidRPr="00D30958">
        <w:t>Table S</w:t>
      </w:r>
      <w:r w:rsidR="006F616E" w:rsidRPr="00D30958">
        <w:t>1</w:t>
      </w:r>
      <w:r w:rsidR="006F0761">
        <w:t>3</w:t>
      </w:r>
      <w:r w:rsidRPr="00D30958">
        <w:t xml:space="preserve">: Results from General PIT </w:t>
      </w:r>
      <w:r w:rsidR="0036584A" w:rsidRPr="00D30958">
        <w:t>(</w:t>
      </w:r>
      <w:r w:rsidR="009A349A" w:rsidRPr="00D30958">
        <w:t>Prop</w:t>
      </w:r>
      <w:r w:rsidR="00A91EA2" w:rsidRPr="00D30958">
        <w:t>ortion</w:t>
      </w:r>
      <w:r w:rsidR="009A349A" w:rsidRPr="00D30958">
        <w:t xml:space="preserve"> of Responses</w:t>
      </w:r>
      <w:r w:rsidRPr="00D30958">
        <w:t>) Bayesian Multiple Regression</w:t>
      </w:r>
    </w:p>
    <w:tbl>
      <w:tblPr>
        <w:tblW w:w="10820" w:type="dxa"/>
        <w:tblInd w:w="-892" w:type="dxa"/>
        <w:tblCellMar>
          <w:left w:w="0" w:type="dxa"/>
          <w:right w:w="0" w:type="dxa"/>
        </w:tblCellMar>
        <w:tblLook w:val="0420" w:firstRow="1" w:lastRow="0" w:firstColumn="0" w:lastColumn="0" w:noHBand="0" w:noVBand="1"/>
      </w:tblPr>
      <w:tblGrid>
        <w:gridCol w:w="2452"/>
        <w:gridCol w:w="2268"/>
        <w:gridCol w:w="2268"/>
        <w:gridCol w:w="1668"/>
        <w:gridCol w:w="2164"/>
      </w:tblGrid>
      <w:tr w:rsidR="002C5FC0" w:rsidRPr="00D30958" w14:paraId="5057C4A7" w14:textId="77777777" w:rsidTr="005A6504">
        <w:trPr>
          <w:trHeight w:val="584"/>
        </w:trPr>
        <w:tc>
          <w:tcPr>
            <w:tcW w:w="245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8DE46DD" w14:textId="77777777" w:rsidR="002C5FC0" w:rsidRPr="00D30958" w:rsidRDefault="002C5FC0" w:rsidP="00D30958">
            <w:pPr>
              <w:jc w:val="center"/>
            </w:pPr>
            <w:r w:rsidRPr="00D30958">
              <w:t>Predictors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2517962" w14:textId="77777777" w:rsidR="002C5FC0" w:rsidRPr="00D30958" w:rsidRDefault="002C5FC0" w:rsidP="00D30958">
            <w:pPr>
              <w:jc w:val="center"/>
            </w:pPr>
            <w:r w:rsidRPr="00D30958">
              <w:t>Coefficient Estimates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AAA6A0F" w14:textId="77777777" w:rsidR="002C5FC0" w:rsidRPr="00D30958" w:rsidRDefault="002C5FC0" w:rsidP="00D30958">
            <w:pPr>
              <w:jc w:val="center"/>
            </w:pPr>
            <w:r w:rsidRPr="00D30958">
              <w:t>CI</w:t>
            </w:r>
          </w:p>
        </w:tc>
        <w:tc>
          <w:tcPr>
            <w:tcW w:w="16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6B3A9E6" w14:textId="77777777" w:rsidR="002C5FC0" w:rsidRPr="00D30958" w:rsidRDefault="002C5FC0" w:rsidP="00D30958">
            <w:pPr>
              <w:jc w:val="center"/>
            </w:pPr>
            <w:r w:rsidRPr="00D30958">
              <w:t>BF10</w:t>
            </w:r>
          </w:p>
        </w:tc>
        <w:tc>
          <w:tcPr>
            <w:tcW w:w="216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589BE56" w14:textId="77777777" w:rsidR="002C5FC0" w:rsidRPr="00D30958" w:rsidRDefault="002C5FC0" w:rsidP="00D30958">
            <w:pPr>
              <w:jc w:val="center"/>
            </w:pPr>
            <w:r w:rsidRPr="00D30958">
              <w:t>p-value (from frequentist linear regression)</w:t>
            </w:r>
          </w:p>
        </w:tc>
      </w:tr>
      <w:tr w:rsidR="0091621E" w:rsidRPr="00D30958" w14:paraId="0182E89E" w14:textId="77777777" w:rsidTr="005A6504">
        <w:trPr>
          <w:trHeight w:val="584"/>
        </w:trPr>
        <w:tc>
          <w:tcPr>
            <w:tcW w:w="24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2202B96" w14:textId="530A07AA" w:rsidR="0091621E" w:rsidRPr="00D30958" w:rsidRDefault="0091621E" w:rsidP="0091621E">
            <w:pPr>
              <w:jc w:val="center"/>
            </w:pPr>
            <w:r w:rsidRPr="00D30958">
              <w:t>(Intercept)</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3734E911" w14:textId="01B5F2C3" w:rsidR="0091621E" w:rsidRPr="00D30958" w:rsidRDefault="0091621E" w:rsidP="0091621E">
            <w:pPr>
              <w:jc w:val="center"/>
            </w:pPr>
            <w:r w:rsidRPr="00D30958">
              <w:t>-1.09</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03DE0746" w14:textId="3DE1E023" w:rsidR="0091621E" w:rsidRPr="00D30958" w:rsidRDefault="0091621E" w:rsidP="0091621E">
            <w:pPr>
              <w:jc w:val="center"/>
            </w:pPr>
            <w:r w:rsidRPr="00D30958">
              <w:t>-3.39 – 1.22</w:t>
            </w:r>
          </w:p>
        </w:tc>
        <w:tc>
          <w:tcPr>
            <w:tcW w:w="1668" w:type="dxa"/>
            <w:tcBorders>
              <w:top w:val="single" w:sz="8" w:space="0" w:color="000000"/>
              <w:left w:val="nil"/>
              <w:bottom w:val="nil"/>
              <w:right w:val="nil"/>
            </w:tcBorders>
            <w:shd w:val="clear" w:color="auto" w:fill="auto"/>
            <w:tcMar>
              <w:top w:w="72" w:type="dxa"/>
              <w:left w:w="144" w:type="dxa"/>
              <w:bottom w:w="72" w:type="dxa"/>
              <w:right w:w="144" w:type="dxa"/>
            </w:tcMar>
          </w:tcPr>
          <w:p w14:paraId="77C9B097" w14:textId="77777777" w:rsidR="0091621E" w:rsidRPr="00D30958" w:rsidRDefault="0091621E" w:rsidP="0091621E">
            <w:pPr>
              <w:jc w:val="center"/>
            </w:pPr>
          </w:p>
        </w:tc>
        <w:tc>
          <w:tcPr>
            <w:tcW w:w="2164" w:type="dxa"/>
            <w:tcBorders>
              <w:top w:val="single" w:sz="8" w:space="0" w:color="000000"/>
              <w:left w:val="nil"/>
              <w:bottom w:val="nil"/>
              <w:right w:val="nil"/>
            </w:tcBorders>
            <w:shd w:val="clear" w:color="auto" w:fill="auto"/>
            <w:tcMar>
              <w:top w:w="72" w:type="dxa"/>
              <w:left w:w="144" w:type="dxa"/>
              <w:bottom w:w="72" w:type="dxa"/>
              <w:right w:w="144" w:type="dxa"/>
            </w:tcMar>
          </w:tcPr>
          <w:p w14:paraId="0F88787C" w14:textId="3426F7DC" w:rsidR="0091621E" w:rsidRPr="00D30958" w:rsidRDefault="0091621E" w:rsidP="0091621E">
            <w:pPr>
              <w:jc w:val="center"/>
            </w:pPr>
            <w:r w:rsidRPr="00D30958">
              <w:t>.364</w:t>
            </w:r>
          </w:p>
        </w:tc>
      </w:tr>
      <w:tr w:rsidR="0091621E" w:rsidRPr="00D30958" w14:paraId="0585C832"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622B863" w14:textId="42D4E80A" w:rsidR="0091621E" w:rsidRPr="00D30958" w:rsidRDefault="0091621E" w:rsidP="0091621E">
            <w:pPr>
              <w:jc w:val="center"/>
            </w:pPr>
            <w:r w:rsidRPr="00D30958">
              <w:t>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4D087047" w14:textId="0E472C3D" w:rsidR="0091621E" w:rsidRPr="00D30958" w:rsidRDefault="0091621E" w:rsidP="0091621E">
            <w:pPr>
              <w:jc w:val="center"/>
            </w:pPr>
            <w:r w:rsidRPr="00D30958">
              <w:t>1.53</w:t>
            </w:r>
          </w:p>
        </w:tc>
        <w:tc>
          <w:tcPr>
            <w:tcW w:w="2268" w:type="dxa"/>
            <w:tcBorders>
              <w:top w:val="nil"/>
              <w:left w:val="nil"/>
              <w:bottom w:val="nil"/>
              <w:right w:val="nil"/>
            </w:tcBorders>
            <w:shd w:val="clear" w:color="auto" w:fill="auto"/>
            <w:tcMar>
              <w:top w:w="72" w:type="dxa"/>
              <w:left w:w="144" w:type="dxa"/>
              <w:bottom w:w="72" w:type="dxa"/>
              <w:right w:w="144" w:type="dxa"/>
            </w:tcMar>
          </w:tcPr>
          <w:p w14:paraId="57C82F9E" w14:textId="06AFB8A8" w:rsidR="0091621E" w:rsidRPr="00D30958" w:rsidRDefault="0091621E" w:rsidP="0091621E">
            <w:pPr>
              <w:jc w:val="center"/>
            </w:pPr>
            <w:r w:rsidRPr="00D30958">
              <w:t>-1.11 – 4.17</w:t>
            </w:r>
          </w:p>
        </w:tc>
        <w:tc>
          <w:tcPr>
            <w:tcW w:w="1668" w:type="dxa"/>
            <w:tcBorders>
              <w:top w:val="nil"/>
              <w:left w:val="nil"/>
              <w:bottom w:val="nil"/>
              <w:right w:val="nil"/>
            </w:tcBorders>
            <w:shd w:val="clear" w:color="auto" w:fill="auto"/>
            <w:tcMar>
              <w:top w:w="72" w:type="dxa"/>
              <w:left w:w="144" w:type="dxa"/>
              <w:bottom w:w="72" w:type="dxa"/>
              <w:right w:w="144" w:type="dxa"/>
            </w:tcMar>
          </w:tcPr>
          <w:p w14:paraId="35D79E0F" w14:textId="01DAE8E6" w:rsidR="0091621E" w:rsidRPr="00D30958" w:rsidRDefault="0091621E" w:rsidP="0091621E">
            <w:pPr>
              <w:jc w:val="center"/>
            </w:pPr>
            <w:r w:rsidRPr="00D30958">
              <w:t>0.254</w:t>
            </w:r>
          </w:p>
        </w:tc>
        <w:tc>
          <w:tcPr>
            <w:tcW w:w="2164" w:type="dxa"/>
            <w:tcBorders>
              <w:top w:val="nil"/>
              <w:left w:val="nil"/>
              <w:bottom w:val="nil"/>
              <w:right w:val="nil"/>
            </w:tcBorders>
            <w:shd w:val="clear" w:color="auto" w:fill="auto"/>
            <w:tcMar>
              <w:top w:w="72" w:type="dxa"/>
              <w:left w:w="144" w:type="dxa"/>
              <w:bottom w:w="72" w:type="dxa"/>
              <w:right w:w="144" w:type="dxa"/>
            </w:tcMar>
          </w:tcPr>
          <w:p w14:paraId="2BD7813D" w14:textId="3D0691CE" w:rsidR="0091621E" w:rsidRPr="00D30958" w:rsidRDefault="0091621E" w:rsidP="0091621E">
            <w:pPr>
              <w:jc w:val="center"/>
            </w:pPr>
            <w:r w:rsidRPr="00D30958">
              <w:t>.263</w:t>
            </w:r>
          </w:p>
        </w:tc>
      </w:tr>
      <w:tr w:rsidR="0091621E" w:rsidRPr="00D30958" w14:paraId="69DE6DAC"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AA1E80F" w14:textId="7CD694F5" w:rsidR="0091621E" w:rsidRPr="00D30958" w:rsidRDefault="0091621E" w:rsidP="0091621E">
            <w:pPr>
              <w:jc w:val="center"/>
            </w:pPr>
            <w:r w:rsidRPr="00D30958">
              <w:t>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0505EF7" w14:textId="60C89A3E" w:rsidR="0091621E" w:rsidRPr="00D30958" w:rsidRDefault="0091621E" w:rsidP="0091621E">
            <w:pPr>
              <w:jc w:val="center"/>
            </w:pPr>
            <w:r w:rsidRPr="00D30958">
              <w:t>0.53</w:t>
            </w:r>
          </w:p>
        </w:tc>
        <w:tc>
          <w:tcPr>
            <w:tcW w:w="2268" w:type="dxa"/>
            <w:tcBorders>
              <w:top w:val="nil"/>
              <w:left w:val="nil"/>
              <w:bottom w:val="nil"/>
              <w:right w:val="nil"/>
            </w:tcBorders>
            <w:shd w:val="clear" w:color="auto" w:fill="auto"/>
            <w:tcMar>
              <w:top w:w="72" w:type="dxa"/>
              <w:left w:w="144" w:type="dxa"/>
              <w:bottom w:w="72" w:type="dxa"/>
              <w:right w:w="144" w:type="dxa"/>
            </w:tcMar>
          </w:tcPr>
          <w:p w14:paraId="66580990" w14:textId="2EDA6249" w:rsidR="0091621E" w:rsidRPr="00D30958" w:rsidRDefault="0091621E" w:rsidP="0091621E">
            <w:pPr>
              <w:jc w:val="center"/>
            </w:pPr>
            <w:r w:rsidRPr="00D30958">
              <w:t>-3.07 – 4.18</w:t>
            </w:r>
          </w:p>
        </w:tc>
        <w:tc>
          <w:tcPr>
            <w:tcW w:w="1668" w:type="dxa"/>
            <w:tcBorders>
              <w:top w:val="nil"/>
              <w:left w:val="nil"/>
              <w:bottom w:val="nil"/>
              <w:right w:val="nil"/>
            </w:tcBorders>
            <w:shd w:val="clear" w:color="auto" w:fill="auto"/>
            <w:tcMar>
              <w:top w:w="72" w:type="dxa"/>
              <w:left w:w="144" w:type="dxa"/>
              <w:bottom w:w="72" w:type="dxa"/>
              <w:right w:w="144" w:type="dxa"/>
            </w:tcMar>
          </w:tcPr>
          <w:p w14:paraId="5A73BF5D" w14:textId="4EBB984C" w:rsidR="0091621E" w:rsidRPr="00D30958" w:rsidRDefault="0091621E" w:rsidP="0091621E">
            <w:pPr>
              <w:jc w:val="center"/>
            </w:pPr>
            <w:r w:rsidRPr="00D30958">
              <w:t>0.191</w:t>
            </w:r>
          </w:p>
        </w:tc>
        <w:tc>
          <w:tcPr>
            <w:tcW w:w="2164" w:type="dxa"/>
            <w:tcBorders>
              <w:top w:val="nil"/>
              <w:left w:val="nil"/>
              <w:bottom w:val="nil"/>
              <w:right w:val="nil"/>
            </w:tcBorders>
            <w:shd w:val="clear" w:color="auto" w:fill="auto"/>
            <w:tcMar>
              <w:top w:w="72" w:type="dxa"/>
              <w:left w:w="144" w:type="dxa"/>
              <w:bottom w:w="72" w:type="dxa"/>
              <w:right w:w="144" w:type="dxa"/>
            </w:tcMar>
          </w:tcPr>
          <w:p w14:paraId="25813BC3" w14:textId="1EDC2837" w:rsidR="0091621E" w:rsidRPr="00D30958" w:rsidRDefault="0091621E" w:rsidP="0091621E">
            <w:pPr>
              <w:jc w:val="center"/>
            </w:pPr>
            <w:r w:rsidRPr="00D30958">
              <w:t>.801</w:t>
            </w:r>
          </w:p>
        </w:tc>
      </w:tr>
      <w:tr w:rsidR="0091621E" w:rsidRPr="00D30958" w14:paraId="1815A4E3"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85DE121" w14:textId="4F1D663A" w:rsidR="0091621E" w:rsidRPr="00D30958" w:rsidRDefault="0091621E" w:rsidP="0091621E">
            <w:pPr>
              <w:jc w:val="center"/>
            </w:pPr>
            <w:r w:rsidRPr="00D30958">
              <w:t xml:space="preserve">Urge to Avoid </w:t>
            </w:r>
            <w:r>
              <w:t>Outcomes</w:t>
            </w:r>
          </w:p>
        </w:tc>
        <w:tc>
          <w:tcPr>
            <w:tcW w:w="2268" w:type="dxa"/>
            <w:tcBorders>
              <w:top w:val="nil"/>
              <w:left w:val="nil"/>
              <w:bottom w:val="nil"/>
              <w:right w:val="nil"/>
            </w:tcBorders>
            <w:shd w:val="clear" w:color="auto" w:fill="auto"/>
            <w:tcMar>
              <w:top w:w="72" w:type="dxa"/>
              <w:left w:w="144" w:type="dxa"/>
              <w:bottom w:w="72" w:type="dxa"/>
              <w:right w:w="144" w:type="dxa"/>
            </w:tcMar>
          </w:tcPr>
          <w:p w14:paraId="4492AD51" w14:textId="58B78B89" w:rsidR="0091621E" w:rsidRPr="00D30958" w:rsidRDefault="0091621E" w:rsidP="0091621E">
            <w:pPr>
              <w:jc w:val="center"/>
            </w:pPr>
            <w:r w:rsidRPr="00D30958">
              <w:t>0.59</w:t>
            </w:r>
          </w:p>
        </w:tc>
        <w:tc>
          <w:tcPr>
            <w:tcW w:w="2268" w:type="dxa"/>
            <w:tcBorders>
              <w:top w:val="nil"/>
              <w:left w:val="nil"/>
              <w:bottom w:val="nil"/>
              <w:right w:val="nil"/>
            </w:tcBorders>
            <w:shd w:val="clear" w:color="auto" w:fill="auto"/>
            <w:tcMar>
              <w:top w:w="72" w:type="dxa"/>
              <w:left w:w="144" w:type="dxa"/>
              <w:bottom w:w="72" w:type="dxa"/>
              <w:right w:w="144" w:type="dxa"/>
            </w:tcMar>
          </w:tcPr>
          <w:p w14:paraId="4A0FDFDB" w14:textId="69625CFC" w:rsidR="0091621E" w:rsidRPr="00D30958" w:rsidRDefault="0091621E" w:rsidP="0091621E">
            <w:pPr>
              <w:jc w:val="center"/>
            </w:pPr>
            <w:r w:rsidRPr="00D30958">
              <w:t>-0.19 – 1.36</w:t>
            </w:r>
          </w:p>
        </w:tc>
        <w:tc>
          <w:tcPr>
            <w:tcW w:w="1668" w:type="dxa"/>
            <w:tcBorders>
              <w:top w:val="nil"/>
              <w:left w:val="nil"/>
              <w:bottom w:val="nil"/>
              <w:right w:val="nil"/>
            </w:tcBorders>
            <w:shd w:val="clear" w:color="auto" w:fill="auto"/>
            <w:tcMar>
              <w:top w:w="72" w:type="dxa"/>
              <w:left w:w="144" w:type="dxa"/>
              <w:bottom w:w="72" w:type="dxa"/>
              <w:right w:w="144" w:type="dxa"/>
            </w:tcMar>
          </w:tcPr>
          <w:p w14:paraId="5E0BAFD2" w14:textId="144F5DAB" w:rsidR="0091621E" w:rsidRPr="00D30958" w:rsidRDefault="0091621E" w:rsidP="0091621E">
            <w:pPr>
              <w:jc w:val="center"/>
            </w:pPr>
            <w:r w:rsidRPr="00D30958">
              <w:t>0.177</w:t>
            </w:r>
          </w:p>
        </w:tc>
        <w:tc>
          <w:tcPr>
            <w:tcW w:w="2164" w:type="dxa"/>
            <w:tcBorders>
              <w:top w:val="nil"/>
              <w:left w:val="nil"/>
              <w:bottom w:val="nil"/>
              <w:right w:val="nil"/>
            </w:tcBorders>
            <w:shd w:val="clear" w:color="auto" w:fill="auto"/>
            <w:tcMar>
              <w:top w:w="72" w:type="dxa"/>
              <w:left w:w="144" w:type="dxa"/>
              <w:bottom w:w="72" w:type="dxa"/>
              <w:right w:w="144" w:type="dxa"/>
            </w:tcMar>
          </w:tcPr>
          <w:p w14:paraId="0164EE46" w14:textId="357C2C25" w:rsidR="0091621E" w:rsidRPr="00D30958" w:rsidRDefault="0091621E" w:rsidP="0091621E">
            <w:pPr>
              <w:jc w:val="center"/>
            </w:pPr>
            <w:r w:rsidRPr="00D30958">
              <w:t>.136</w:t>
            </w:r>
          </w:p>
        </w:tc>
      </w:tr>
      <w:tr w:rsidR="0091621E" w:rsidRPr="00D30958" w14:paraId="32544417"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1634773" w14:textId="457FBCC0" w:rsidR="0091621E" w:rsidRPr="00D30958" w:rsidRDefault="0091621E" w:rsidP="0091621E">
            <w:pPr>
              <w:jc w:val="center"/>
            </w:pPr>
            <w:r w:rsidRPr="00D30958">
              <w:t>Change in Subjective Eval.</w:t>
            </w:r>
            <w:r>
              <w:t xml:space="preserve"> in Pavlovian Phase</w:t>
            </w:r>
            <w:r w:rsidRPr="00D30958">
              <w:t xml:space="preserve"> (S+1, S+2)</w:t>
            </w:r>
            <w:r>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28B8C17C" w14:textId="5DA29BEC" w:rsidR="0091621E" w:rsidRPr="00D30958" w:rsidRDefault="0091621E" w:rsidP="0091621E">
            <w:pPr>
              <w:jc w:val="center"/>
            </w:pPr>
            <w:r w:rsidRPr="00D30958">
              <w:t>-1.11</w:t>
            </w:r>
          </w:p>
        </w:tc>
        <w:tc>
          <w:tcPr>
            <w:tcW w:w="2268" w:type="dxa"/>
            <w:tcBorders>
              <w:top w:val="nil"/>
              <w:left w:val="nil"/>
              <w:bottom w:val="nil"/>
              <w:right w:val="nil"/>
            </w:tcBorders>
            <w:shd w:val="clear" w:color="auto" w:fill="auto"/>
            <w:tcMar>
              <w:top w:w="72" w:type="dxa"/>
              <w:left w:w="144" w:type="dxa"/>
              <w:bottom w:w="72" w:type="dxa"/>
              <w:right w:w="144" w:type="dxa"/>
            </w:tcMar>
          </w:tcPr>
          <w:p w14:paraId="52E384CE" w14:textId="5032DEEC" w:rsidR="0091621E" w:rsidRPr="00D30958" w:rsidRDefault="0091621E" w:rsidP="0091621E">
            <w:pPr>
              <w:jc w:val="center"/>
            </w:pPr>
            <w:r w:rsidRPr="00D30958">
              <w:t>-3.80 – 1.62</w:t>
            </w:r>
          </w:p>
        </w:tc>
        <w:tc>
          <w:tcPr>
            <w:tcW w:w="1668" w:type="dxa"/>
            <w:tcBorders>
              <w:top w:val="nil"/>
              <w:left w:val="nil"/>
              <w:bottom w:val="nil"/>
              <w:right w:val="nil"/>
            </w:tcBorders>
            <w:shd w:val="clear" w:color="auto" w:fill="auto"/>
            <w:tcMar>
              <w:top w:w="72" w:type="dxa"/>
              <w:left w:w="144" w:type="dxa"/>
              <w:bottom w:w="72" w:type="dxa"/>
              <w:right w:w="144" w:type="dxa"/>
            </w:tcMar>
          </w:tcPr>
          <w:p w14:paraId="7D6AB15B" w14:textId="6A5EBC38" w:rsidR="0091621E" w:rsidRPr="00D30958" w:rsidRDefault="0091621E" w:rsidP="0091621E">
            <w:pPr>
              <w:jc w:val="center"/>
            </w:pPr>
            <w:r w:rsidRPr="00D30958">
              <w:t>0.190</w:t>
            </w:r>
          </w:p>
        </w:tc>
        <w:tc>
          <w:tcPr>
            <w:tcW w:w="2164" w:type="dxa"/>
            <w:tcBorders>
              <w:top w:val="nil"/>
              <w:left w:val="nil"/>
              <w:bottom w:val="nil"/>
              <w:right w:val="nil"/>
            </w:tcBorders>
            <w:shd w:val="clear" w:color="auto" w:fill="auto"/>
            <w:tcMar>
              <w:top w:w="72" w:type="dxa"/>
              <w:left w:w="144" w:type="dxa"/>
              <w:bottom w:w="72" w:type="dxa"/>
              <w:right w:w="144" w:type="dxa"/>
            </w:tcMar>
          </w:tcPr>
          <w:p w14:paraId="0122E267" w14:textId="0A2F2EBA" w:rsidR="0091621E" w:rsidRPr="00D30958" w:rsidRDefault="0091621E" w:rsidP="0091621E">
            <w:pPr>
              <w:jc w:val="center"/>
            </w:pPr>
            <w:r w:rsidRPr="00D30958">
              <w:t>.395</w:t>
            </w:r>
          </w:p>
        </w:tc>
      </w:tr>
      <w:tr w:rsidR="002C5FC0" w:rsidRPr="00D30958" w14:paraId="095F64AF"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5C4E272" w14:textId="4BEF9AA3" w:rsidR="002C5FC0" w:rsidRPr="00B76761" w:rsidRDefault="002C5FC0" w:rsidP="00D30958">
            <w:pPr>
              <w:jc w:val="center"/>
              <w:rPr>
                <w:b/>
                <w:bCs/>
              </w:rPr>
            </w:pPr>
            <w:r w:rsidRPr="00B76761">
              <w:rPr>
                <w:b/>
                <w:bCs/>
              </w:rPr>
              <w:t>Change in Subjective Eval</w:t>
            </w:r>
            <w:r w:rsidR="00876B59" w:rsidRPr="00B76761">
              <w:rPr>
                <w:b/>
                <w:bCs/>
              </w:rPr>
              <w:t>. in Pavlovian Phase</w:t>
            </w:r>
            <w:r w:rsidRPr="00B76761">
              <w:rPr>
                <w:b/>
                <w:bCs/>
              </w:rPr>
              <w:t xml:space="preserve"> (S+3, S</w:t>
            </w:r>
            <w:proofErr w:type="gramStart"/>
            <w:r w:rsidRPr="00B76761">
              <w:rPr>
                <w:b/>
                <w:bCs/>
              </w:rPr>
              <w:t>-)</w:t>
            </w:r>
            <w:r w:rsidR="00071E26" w:rsidRPr="00B76761">
              <w:rPr>
                <w:b/>
                <w:bCs/>
              </w:rPr>
              <w:t>*</w:t>
            </w:r>
            <w:proofErr w:type="gramEnd"/>
          </w:p>
        </w:tc>
        <w:tc>
          <w:tcPr>
            <w:tcW w:w="2268" w:type="dxa"/>
            <w:tcBorders>
              <w:top w:val="nil"/>
              <w:left w:val="nil"/>
              <w:bottom w:val="nil"/>
              <w:right w:val="nil"/>
            </w:tcBorders>
            <w:shd w:val="clear" w:color="auto" w:fill="auto"/>
            <w:tcMar>
              <w:top w:w="72" w:type="dxa"/>
              <w:left w:w="144" w:type="dxa"/>
              <w:bottom w:w="72" w:type="dxa"/>
              <w:right w:w="144" w:type="dxa"/>
            </w:tcMar>
          </w:tcPr>
          <w:p w14:paraId="4D302EAE" w14:textId="02A95B87" w:rsidR="002C5FC0" w:rsidRPr="00D30958" w:rsidRDefault="0040061C" w:rsidP="00D30958">
            <w:pPr>
              <w:jc w:val="center"/>
            </w:pPr>
            <w:r w:rsidRPr="00D30958">
              <w:t>-2.09</w:t>
            </w:r>
          </w:p>
        </w:tc>
        <w:tc>
          <w:tcPr>
            <w:tcW w:w="2268" w:type="dxa"/>
            <w:tcBorders>
              <w:top w:val="nil"/>
              <w:left w:val="nil"/>
              <w:bottom w:val="nil"/>
              <w:right w:val="nil"/>
            </w:tcBorders>
            <w:shd w:val="clear" w:color="auto" w:fill="auto"/>
            <w:tcMar>
              <w:top w:w="72" w:type="dxa"/>
              <w:left w:w="144" w:type="dxa"/>
              <w:bottom w:w="72" w:type="dxa"/>
              <w:right w:w="144" w:type="dxa"/>
            </w:tcMar>
          </w:tcPr>
          <w:p w14:paraId="4C7BA3B9" w14:textId="1E5628A4" w:rsidR="002C5FC0" w:rsidRPr="00D30958" w:rsidRDefault="00446B8C" w:rsidP="00D30958">
            <w:pPr>
              <w:jc w:val="center"/>
            </w:pPr>
            <w:r w:rsidRPr="00D30958">
              <w:t>-3.80 – -0.34</w:t>
            </w:r>
          </w:p>
        </w:tc>
        <w:tc>
          <w:tcPr>
            <w:tcW w:w="1668" w:type="dxa"/>
            <w:tcBorders>
              <w:top w:val="nil"/>
              <w:left w:val="nil"/>
              <w:bottom w:val="nil"/>
              <w:right w:val="nil"/>
            </w:tcBorders>
            <w:shd w:val="clear" w:color="auto" w:fill="auto"/>
            <w:tcMar>
              <w:top w:w="72" w:type="dxa"/>
              <w:left w:w="144" w:type="dxa"/>
              <w:bottom w:w="72" w:type="dxa"/>
              <w:right w:w="144" w:type="dxa"/>
            </w:tcMar>
          </w:tcPr>
          <w:p w14:paraId="3E44DA3B" w14:textId="799F7DAA" w:rsidR="002C5FC0" w:rsidRPr="00D30958" w:rsidRDefault="00F664D2" w:rsidP="00D30958">
            <w:pPr>
              <w:jc w:val="center"/>
            </w:pPr>
            <w:r w:rsidRPr="00D30958">
              <w:t>1.213</w:t>
            </w:r>
          </w:p>
        </w:tc>
        <w:tc>
          <w:tcPr>
            <w:tcW w:w="2164" w:type="dxa"/>
            <w:tcBorders>
              <w:top w:val="nil"/>
              <w:left w:val="nil"/>
              <w:bottom w:val="nil"/>
              <w:right w:val="nil"/>
            </w:tcBorders>
            <w:shd w:val="clear" w:color="auto" w:fill="auto"/>
            <w:tcMar>
              <w:top w:w="72" w:type="dxa"/>
              <w:left w:w="144" w:type="dxa"/>
              <w:bottom w:w="72" w:type="dxa"/>
              <w:right w:w="144" w:type="dxa"/>
            </w:tcMar>
          </w:tcPr>
          <w:p w14:paraId="7274E418" w14:textId="74A32133" w:rsidR="002C5FC0" w:rsidRPr="00D30958" w:rsidRDefault="008274AA" w:rsidP="00D30958">
            <w:pPr>
              <w:jc w:val="center"/>
            </w:pPr>
            <w:r w:rsidRPr="00D30958">
              <w:t>.019</w:t>
            </w:r>
          </w:p>
        </w:tc>
      </w:tr>
      <w:tr w:rsidR="001B585A" w:rsidRPr="00D30958" w14:paraId="2AC1DCF4"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BA639B5" w14:textId="420C3814" w:rsidR="001B585A" w:rsidRPr="00D30958" w:rsidRDefault="001B585A" w:rsidP="001B585A">
            <w:pPr>
              <w:jc w:val="center"/>
            </w:pPr>
            <w:r w:rsidRPr="00D30958">
              <w:lastRenderedPageBreak/>
              <w:t>Instrumental Learning Index</w:t>
            </w:r>
            <w:r>
              <w:t xml:space="preserve"> </w:t>
            </w:r>
          </w:p>
        </w:tc>
        <w:tc>
          <w:tcPr>
            <w:tcW w:w="2268" w:type="dxa"/>
            <w:tcBorders>
              <w:top w:val="nil"/>
              <w:left w:val="nil"/>
              <w:bottom w:val="nil"/>
              <w:right w:val="nil"/>
            </w:tcBorders>
            <w:shd w:val="clear" w:color="auto" w:fill="auto"/>
            <w:tcMar>
              <w:top w:w="72" w:type="dxa"/>
              <w:left w:w="144" w:type="dxa"/>
              <w:bottom w:w="72" w:type="dxa"/>
              <w:right w:w="144" w:type="dxa"/>
            </w:tcMar>
          </w:tcPr>
          <w:p w14:paraId="2300AE12" w14:textId="78533DA1" w:rsidR="001B585A" w:rsidRPr="00D30958" w:rsidRDefault="001B585A" w:rsidP="001B585A">
            <w:pPr>
              <w:jc w:val="center"/>
            </w:pPr>
            <w:r w:rsidRPr="00D30958">
              <w:t>0.68</w:t>
            </w:r>
          </w:p>
        </w:tc>
        <w:tc>
          <w:tcPr>
            <w:tcW w:w="2268" w:type="dxa"/>
            <w:tcBorders>
              <w:top w:val="nil"/>
              <w:left w:val="nil"/>
              <w:bottom w:val="nil"/>
              <w:right w:val="nil"/>
            </w:tcBorders>
            <w:shd w:val="clear" w:color="auto" w:fill="auto"/>
            <w:tcMar>
              <w:top w:w="72" w:type="dxa"/>
              <w:left w:w="144" w:type="dxa"/>
              <w:bottom w:w="72" w:type="dxa"/>
              <w:right w:w="144" w:type="dxa"/>
            </w:tcMar>
          </w:tcPr>
          <w:p w14:paraId="6C22AFCB" w14:textId="45B6E4BC" w:rsidR="001B585A" w:rsidRPr="00D30958" w:rsidRDefault="001B585A" w:rsidP="001B585A">
            <w:pPr>
              <w:jc w:val="center"/>
            </w:pPr>
            <w:r w:rsidRPr="00D30958">
              <w:t>-0.05 – 1.41</w:t>
            </w:r>
          </w:p>
        </w:tc>
        <w:tc>
          <w:tcPr>
            <w:tcW w:w="1668" w:type="dxa"/>
            <w:tcBorders>
              <w:top w:val="nil"/>
              <w:left w:val="nil"/>
              <w:bottom w:val="nil"/>
              <w:right w:val="nil"/>
            </w:tcBorders>
            <w:shd w:val="clear" w:color="auto" w:fill="auto"/>
            <w:tcMar>
              <w:top w:w="72" w:type="dxa"/>
              <w:left w:w="144" w:type="dxa"/>
              <w:bottom w:w="72" w:type="dxa"/>
              <w:right w:w="144" w:type="dxa"/>
            </w:tcMar>
          </w:tcPr>
          <w:p w14:paraId="09BEF4FD" w14:textId="5678C309" w:rsidR="001B585A" w:rsidRPr="00D30958" w:rsidRDefault="001B585A" w:rsidP="001B585A">
            <w:pPr>
              <w:jc w:val="center"/>
            </w:pPr>
            <w:r w:rsidRPr="00D30958">
              <w:t>0.199</w:t>
            </w:r>
          </w:p>
        </w:tc>
        <w:tc>
          <w:tcPr>
            <w:tcW w:w="2164" w:type="dxa"/>
            <w:tcBorders>
              <w:top w:val="nil"/>
              <w:left w:val="nil"/>
              <w:bottom w:val="nil"/>
              <w:right w:val="nil"/>
            </w:tcBorders>
            <w:shd w:val="clear" w:color="auto" w:fill="auto"/>
            <w:tcMar>
              <w:top w:w="72" w:type="dxa"/>
              <w:left w:w="144" w:type="dxa"/>
              <w:bottom w:w="72" w:type="dxa"/>
              <w:right w:w="144" w:type="dxa"/>
            </w:tcMar>
          </w:tcPr>
          <w:p w14:paraId="7DC9334C" w14:textId="316D11E8" w:rsidR="001B585A" w:rsidRPr="00D30958" w:rsidRDefault="001B585A" w:rsidP="001B585A">
            <w:pPr>
              <w:jc w:val="center"/>
            </w:pPr>
            <w:r w:rsidRPr="00D30958">
              <w:t>.065</w:t>
            </w:r>
          </w:p>
        </w:tc>
      </w:tr>
      <w:tr w:rsidR="001B585A" w:rsidRPr="00D30958" w14:paraId="44699FCC"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6A46374F" w14:textId="756B4E49" w:rsidR="001B585A" w:rsidRPr="00D30958" w:rsidRDefault="001B585A" w:rsidP="001B585A">
            <w:pPr>
              <w:jc w:val="center"/>
            </w:pPr>
            <w:r w:rsidRPr="00DD3011">
              <w:t>Mean Confidence in Outcome-Response Matching (Instrumental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22C4B428" w14:textId="4AB7DC53" w:rsidR="001B585A" w:rsidRPr="00D30958" w:rsidRDefault="001B585A" w:rsidP="001B585A">
            <w:pPr>
              <w:jc w:val="center"/>
            </w:pPr>
            <w:r w:rsidRPr="00D30958">
              <w:t>1.11</w:t>
            </w:r>
          </w:p>
        </w:tc>
        <w:tc>
          <w:tcPr>
            <w:tcW w:w="2268" w:type="dxa"/>
            <w:tcBorders>
              <w:top w:val="nil"/>
              <w:left w:val="nil"/>
              <w:bottom w:val="nil"/>
              <w:right w:val="nil"/>
            </w:tcBorders>
            <w:shd w:val="clear" w:color="auto" w:fill="auto"/>
            <w:tcMar>
              <w:top w:w="72" w:type="dxa"/>
              <w:left w:w="144" w:type="dxa"/>
              <w:bottom w:w="72" w:type="dxa"/>
              <w:right w:w="144" w:type="dxa"/>
            </w:tcMar>
          </w:tcPr>
          <w:p w14:paraId="6F402FEE" w14:textId="40E078E0" w:rsidR="001B585A" w:rsidRPr="00D30958" w:rsidRDefault="001B585A" w:rsidP="001B585A">
            <w:pPr>
              <w:jc w:val="center"/>
            </w:pPr>
            <w:r w:rsidRPr="00D30958">
              <w:t>0.04 – 2.17</w:t>
            </w:r>
          </w:p>
        </w:tc>
        <w:tc>
          <w:tcPr>
            <w:tcW w:w="1668" w:type="dxa"/>
            <w:tcBorders>
              <w:top w:val="nil"/>
              <w:left w:val="nil"/>
              <w:bottom w:val="nil"/>
              <w:right w:val="nil"/>
            </w:tcBorders>
            <w:shd w:val="clear" w:color="auto" w:fill="auto"/>
            <w:tcMar>
              <w:top w:w="72" w:type="dxa"/>
              <w:left w:w="144" w:type="dxa"/>
              <w:bottom w:w="72" w:type="dxa"/>
              <w:right w:w="144" w:type="dxa"/>
            </w:tcMar>
          </w:tcPr>
          <w:p w14:paraId="0C7BAFA8" w14:textId="2BB6571C" w:rsidR="001B585A" w:rsidRPr="00D30958" w:rsidRDefault="001B585A" w:rsidP="001B585A">
            <w:pPr>
              <w:jc w:val="center"/>
            </w:pPr>
            <w:r w:rsidRPr="00D30958">
              <w:t>0.441</w:t>
            </w:r>
          </w:p>
        </w:tc>
        <w:tc>
          <w:tcPr>
            <w:tcW w:w="2164" w:type="dxa"/>
            <w:tcBorders>
              <w:top w:val="nil"/>
              <w:left w:val="nil"/>
              <w:bottom w:val="nil"/>
              <w:right w:val="nil"/>
            </w:tcBorders>
            <w:shd w:val="clear" w:color="auto" w:fill="auto"/>
            <w:tcMar>
              <w:top w:w="72" w:type="dxa"/>
              <w:left w:w="144" w:type="dxa"/>
              <w:bottom w:w="72" w:type="dxa"/>
              <w:right w:w="144" w:type="dxa"/>
            </w:tcMar>
          </w:tcPr>
          <w:p w14:paraId="000E6C9E" w14:textId="36091471" w:rsidR="001B585A" w:rsidRPr="00D30958" w:rsidRDefault="001B585A" w:rsidP="001B585A">
            <w:pPr>
              <w:jc w:val="center"/>
            </w:pPr>
            <w:r w:rsidRPr="00D30958">
              <w:t>.041</w:t>
            </w:r>
          </w:p>
        </w:tc>
      </w:tr>
      <w:tr w:rsidR="001B585A" w:rsidRPr="00D30958" w14:paraId="207BBD6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3242A02" w14:textId="19D89568" w:rsidR="001B585A" w:rsidRPr="00D30958" w:rsidRDefault="001B585A" w:rsidP="001B585A">
            <w:pPr>
              <w:jc w:val="center"/>
            </w:pPr>
            <w:r w:rsidRPr="00D30958">
              <w:t xml:space="preserve">Mean Confidence in </w:t>
            </w:r>
            <w:r>
              <w:t>Stimulus-Outcome</w:t>
            </w:r>
            <w:r w:rsidRPr="00D30958">
              <w:t xml:space="preserve"> Matching</w:t>
            </w:r>
            <w:r>
              <w:t xml:space="preserve"> (Pavlovian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3D6C481F" w14:textId="3487F348" w:rsidR="001B585A" w:rsidRPr="00D30958" w:rsidRDefault="001B585A" w:rsidP="001B585A">
            <w:pPr>
              <w:jc w:val="center"/>
            </w:pPr>
            <w:r w:rsidRPr="00D30958">
              <w:t>-0.30</w:t>
            </w:r>
          </w:p>
        </w:tc>
        <w:tc>
          <w:tcPr>
            <w:tcW w:w="2268" w:type="dxa"/>
            <w:tcBorders>
              <w:top w:val="nil"/>
              <w:left w:val="nil"/>
              <w:bottom w:val="nil"/>
              <w:right w:val="nil"/>
            </w:tcBorders>
            <w:shd w:val="clear" w:color="auto" w:fill="auto"/>
            <w:tcMar>
              <w:top w:w="72" w:type="dxa"/>
              <w:left w:w="144" w:type="dxa"/>
              <w:bottom w:w="72" w:type="dxa"/>
              <w:right w:w="144" w:type="dxa"/>
            </w:tcMar>
          </w:tcPr>
          <w:p w14:paraId="7E17AC58" w14:textId="2B0949F1" w:rsidR="001B585A" w:rsidRPr="00D30958" w:rsidRDefault="001B585A" w:rsidP="001B585A">
            <w:pPr>
              <w:jc w:val="center"/>
            </w:pPr>
            <w:r w:rsidRPr="00D30958">
              <w:t>-2.13 – 1.50</w:t>
            </w:r>
          </w:p>
        </w:tc>
        <w:tc>
          <w:tcPr>
            <w:tcW w:w="1668" w:type="dxa"/>
            <w:tcBorders>
              <w:top w:val="nil"/>
              <w:left w:val="nil"/>
              <w:bottom w:val="nil"/>
              <w:right w:val="nil"/>
            </w:tcBorders>
            <w:shd w:val="clear" w:color="auto" w:fill="auto"/>
            <w:tcMar>
              <w:top w:w="72" w:type="dxa"/>
              <w:left w:w="144" w:type="dxa"/>
              <w:bottom w:w="72" w:type="dxa"/>
              <w:right w:w="144" w:type="dxa"/>
            </w:tcMar>
          </w:tcPr>
          <w:p w14:paraId="6D3B9910" w14:textId="774A9B20" w:rsidR="001B585A" w:rsidRPr="00D30958" w:rsidRDefault="001B585A" w:rsidP="001B585A">
            <w:pPr>
              <w:jc w:val="center"/>
            </w:pPr>
            <w:r w:rsidRPr="00D30958">
              <w:t>0.0965</w:t>
            </w:r>
          </w:p>
        </w:tc>
        <w:tc>
          <w:tcPr>
            <w:tcW w:w="2164" w:type="dxa"/>
            <w:tcBorders>
              <w:top w:val="nil"/>
              <w:left w:val="nil"/>
              <w:bottom w:val="nil"/>
              <w:right w:val="nil"/>
            </w:tcBorders>
            <w:shd w:val="clear" w:color="auto" w:fill="auto"/>
            <w:tcMar>
              <w:top w:w="72" w:type="dxa"/>
              <w:left w:w="144" w:type="dxa"/>
              <w:bottom w:w="72" w:type="dxa"/>
              <w:right w:w="144" w:type="dxa"/>
            </w:tcMar>
          </w:tcPr>
          <w:p w14:paraId="226BE6A3" w14:textId="7DB4A9C8" w:rsidR="001B585A" w:rsidRPr="00D30958" w:rsidRDefault="001B585A" w:rsidP="001B585A">
            <w:pPr>
              <w:jc w:val="center"/>
            </w:pPr>
            <w:r w:rsidRPr="00D30958">
              <w:t>.745</w:t>
            </w:r>
          </w:p>
        </w:tc>
      </w:tr>
      <w:tr w:rsidR="001B585A" w:rsidRPr="00D30958" w14:paraId="5FAF05C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61CF4A0" w14:textId="24E8890E" w:rsidR="001B585A" w:rsidRPr="001B585A" w:rsidRDefault="001B585A" w:rsidP="001B585A">
            <w:pPr>
              <w:jc w:val="center"/>
            </w:pPr>
            <w:r w:rsidRPr="004D6D97">
              <w:t>Urge to Avoid Stimuli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5FE1756A" w14:textId="7BC2A973" w:rsidR="001B585A" w:rsidRPr="00D30958" w:rsidRDefault="001B585A" w:rsidP="001B585A">
            <w:pPr>
              <w:jc w:val="center"/>
            </w:pPr>
            <w:r w:rsidRPr="00D30958">
              <w:t>-0.45</w:t>
            </w:r>
          </w:p>
        </w:tc>
        <w:tc>
          <w:tcPr>
            <w:tcW w:w="2268" w:type="dxa"/>
            <w:tcBorders>
              <w:top w:val="nil"/>
              <w:left w:val="nil"/>
              <w:bottom w:val="nil"/>
              <w:right w:val="nil"/>
            </w:tcBorders>
            <w:shd w:val="clear" w:color="auto" w:fill="auto"/>
            <w:tcMar>
              <w:top w:w="72" w:type="dxa"/>
              <w:left w:w="144" w:type="dxa"/>
              <w:bottom w:w="72" w:type="dxa"/>
              <w:right w:w="144" w:type="dxa"/>
            </w:tcMar>
          </w:tcPr>
          <w:p w14:paraId="676254CC" w14:textId="18B2FDCC" w:rsidR="001B585A" w:rsidRPr="00D30958" w:rsidRDefault="001B585A" w:rsidP="001B585A">
            <w:pPr>
              <w:jc w:val="center"/>
            </w:pPr>
            <w:r w:rsidRPr="00D30958">
              <w:t>-1.68 – 0.75</w:t>
            </w:r>
          </w:p>
        </w:tc>
        <w:tc>
          <w:tcPr>
            <w:tcW w:w="1668" w:type="dxa"/>
            <w:tcBorders>
              <w:top w:val="nil"/>
              <w:left w:val="nil"/>
              <w:bottom w:val="nil"/>
              <w:right w:val="nil"/>
            </w:tcBorders>
            <w:shd w:val="clear" w:color="auto" w:fill="auto"/>
            <w:tcMar>
              <w:top w:w="72" w:type="dxa"/>
              <w:left w:w="144" w:type="dxa"/>
              <w:bottom w:w="72" w:type="dxa"/>
              <w:right w:w="144" w:type="dxa"/>
            </w:tcMar>
          </w:tcPr>
          <w:p w14:paraId="425C0886" w14:textId="4B51CCC9" w:rsidR="001B585A" w:rsidRPr="00D30958" w:rsidRDefault="001B585A" w:rsidP="001B585A">
            <w:pPr>
              <w:jc w:val="center"/>
            </w:pPr>
            <w:r w:rsidRPr="00D30958">
              <w:t>0.0834</w:t>
            </w:r>
          </w:p>
        </w:tc>
        <w:tc>
          <w:tcPr>
            <w:tcW w:w="2164" w:type="dxa"/>
            <w:tcBorders>
              <w:top w:val="nil"/>
              <w:left w:val="nil"/>
              <w:bottom w:val="nil"/>
              <w:right w:val="nil"/>
            </w:tcBorders>
            <w:shd w:val="clear" w:color="auto" w:fill="auto"/>
            <w:tcMar>
              <w:top w:w="72" w:type="dxa"/>
              <w:left w:w="144" w:type="dxa"/>
              <w:bottom w:w="72" w:type="dxa"/>
              <w:right w:w="144" w:type="dxa"/>
            </w:tcMar>
          </w:tcPr>
          <w:p w14:paraId="5FBFE487" w14:textId="222943E3" w:rsidR="001B585A" w:rsidRPr="00D30958" w:rsidRDefault="001B585A" w:rsidP="001B585A">
            <w:pPr>
              <w:jc w:val="center"/>
            </w:pPr>
            <w:r w:rsidRPr="00D30958">
              <w:t>.449</w:t>
            </w:r>
          </w:p>
        </w:tc>
      </w:tr>
      <w:tr w:rsidR="001B585A" w:rsidRPr="00D30958" w14:paraId="4BD321F0"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587E85DA" w14:textId="19A5A23B" w:rsidR="001B585A" w:rsidRPr="00D30958" w:rsidRDefault="001B585A" w:rsidP="001B585A">
            <w:pPr>
              <w:jc w:val="center"/>
            </w:pPr>
            <w:r w:rsidRPr="00D30958">
              <w:t>Change in Subjective Eval.</w:t>
            </w:r>
            <w:r>
              <w:t xml:space="preserve"> in Pavlovian Phase</w:t>
            </w:r>
            <w:r w:rsidRPr="00D30958">
              <w:t xml:space="preserve"> (S+1, S+2)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08E1EA1E" w14:textId="16CDA4F4" w:rsidR="001B585A" w:rsidRPr="00D30958" w:rsidRDefault="001B585A" w:rsidP="001B585A">
            <w:pPr>
              <w:jc w:val="center"/>
            </w:pPr>
            <w:r w:rsidRPr="00D30958">
              <w:t>0.28</w:t>
            </w:r>
          </w:p>
        </w:tc>
        <w:tc>
          <w:tcPr>
            <w:tcW w:w="2268" w:type="dxa"/>
            <w:tcBorders>
              <w:top w:val="nil"/>
              <w:left w:val="nil"/>
              <w:bottom w:val="nil"/>
              <w:right w:val="nil"/>
            </w:tcBorders>
            <w:shd w:val="clear" w:color="auto" w:fill="auto"/>
            <w:tcMar>
              <w:top w:w="72" w:type="dxa"/>
              <w:left w:w="144" w:type="dxa"/>
              <w:bottom w:w="72" w:type="dxa"/>
              <w:right w:w="144" w:type="dxa"/>
            </w:tcMar>
          </w:tcPr>
          <w:p w14:paraId="5DDF4648" w14:textId="0B0DEC7A" w:rsidR="001B585A" w:rsidRPr="00D30958" w:rsidRDefault="001B585A" w:rsidP="001B585A">
            <w:pPr>
              <w:jc w:val="center"/>
            </w:pPr>
            <w:r w:rsidRPr="00D30958">
              <w:t>-2.76 – 3.31</w:t>
            </w:r>
          </w:p>
        </w:tc>
        <w:tc>
          <w:tcPr>
            <w:tcW w:w="1668" w:type="dxa"/>
            <w:tcBorders>
              <w:top w:val="nil"/>
              <w:left w:val="nil"/>
              <w:bottom w:val="nil"/>
              <w:right w:val="nil"/>
            </w:tcBorders>
            <w:shd w:val="clear" w:color="auto" w:fill="auto"/>
            <w:tcMar>
              <w:top w:w="72" w:type="dxa"/>
              <w:left w:w="144" w:type="dxa"/>
              <w:bottom w:w="72" w:type="dxa"/>
              <w:right w:w="144" w:type="dxa"/>
            </w:tcMar>
          </w:tcPr>
          <w:p w14:paraId="599819A3" w14:textId="37E63C83" w:rsidR="001B585A" w:rsidRPr="00D30958" w:rsidRDefault="001B585A" w:rsidP="001B585A">
            <w:pPr>
              <w:jc w:val="center"/>
            </w:pPr>
            <w:r w:rsidRPr="00D30958">
              <w:t>0.160</w:t>
            </w:r>
          </w:p>
        </w:tc>
        <w:tc>
          <w:tcPr>
            <w:tcW w:w="2164" w:type="dxa"/>
            <w:tcBorders>
              <w:top w:val="nil"/>
              <w:left w:val="nil"/>
              <w:bottom w:val="nil"/>
              <w:right w:val="nil"/>
            </w:tcBorders>
            <w:shd w:val="clear" w:color="auto" w:fill="auto"/>
            <w:tcMar>
              <w:top w:w="72" w:type="dxa"/>
              <w:left w:w="144" w:type="dxa"/>
              <w:bottom w:w="72" w:type="dxa"/>
              <w:right w:w="144" w:type="dxa"/>
            </w:tcMar>
          </w:tcPr>
          <w:p w14:paraId="3B1C681E" w14:textId="3339EDFF" w:rsidR="001B585A" w:rsidRPr="00D30958" w:rsidRDefault="001B585A" w:rsidP="001B585A">
            <w:pPr>
              <w:jc w:val="center"/>
            </w:pPr>
            <w:r w:rsidRPr="00D30958">
              <w:t>.809</w:t>
            </w:r>
          </w:p>
        </w:tc>
      </w:tr>
      <w:tr w:rsidR="002C5FC0" w:rsidRPr="00D30958" w14:paraId="70D41D60"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DC9C242" w14:textId="0D66F5A8" w:rsidR="002C5FC0" w:rsidRPr="004D6D97" w:rsidRDefault="002C5FC0" w:rsidP="00D30958">
            <w:pPr>
              <w:jc w:val="center"/>
              <w:rPr>
                <w:b/>
                <w:bCs/>
              </w:rPr>
            </w:pPr>
            <w:r w:rsidRPr="004D6D97">
              <w:rPr>
                <w:b/>
                <w:bCs/>
              </w:rPr>
              <w:t>Change in Subjective Eval.</w:t>
            </w:r>
            <w:r w:rsidR="00876B59" w:rsidRPr="004D6D97">
              <w:rPr>
                <w:b/>
                <w:bCs/>
              </w:rPr>
              <w:t xml:space="preserve"> in Pavlovian Phase</w:t>
            </w:r>
            <w:r w:rsidRPr="004D6D97">
              <w:rPr>
                <w:b/>
                <w:bCs/>
              </w:rPr>
              <w:t xml:space="preserve"> (S+3, S-) x Group</w:t>
            </w:r>
            <w:r w:rsidR="00071E26" w:rsidRPr="004D6D97">
              <w:rPr>
                <w:b/>
                <w:bCs/>
              </w:rPr>
              <w:t>*</w:t>
            </w:r>
          </w:p>
        </w:tc>
        <w:tc>
          <w:tcPr>
            <w:tcW w:w="2268" w:type="dxa"/>
            <w:tcBorders>
              <w:top w:val="nil"/>
              <w:left w:val="nil"/>
              <w:bottom w:val="nil"/>
              <w:right w:val="nil"/>
            </w:tcBorders>
            <w:shd w:val="clear" w:color="auto" w:fill="auto"/>
            <w:tcMar>
              <w:top w:w="72" w:type="dxa"/>
              <w:left w:w="144" w:type="dxa"/>
              <w:bottom w:w="72" w:type="dxa"/>
              <w:right w:w="144" w:type="dxa"/>
            </w:tcMar>
          </w:tcPr>
          <w:p w14:paraId="402E6885" w14:textId="4E447D46" w:rsidR="002C5FC0" w:rsidRPr="00D30958" w:rsidRDefault="0040061C" w:rsidP="00D30958">
            <w:pPr>
              <w:jc w:val="center"/>
            </w:pPr>
            <w:r w:rsidRPr="00D30958">
              <w:t>2.56</w:t>
            </w:r>
          </w:p>
        </w:tc>
        <w:tc>
          <w:tcPr>
            <w:tcW w:w="2268" w:type="dxa"/>
            <w:tcBorders>
              <w:top w:val="nil"/>
              <w:left w:val="nil"/>
              <w:bottom w:val="nil"/>
              <w:right w:val="nil"/>
            </w:tcBorders>
            <w:shd w:val="clear" w:color="auto" w:fill="auto"/>
            <w:tcMar>
              <w:top w:w="72" w:type="dxa"/>
              <w:left w:w="144" w:type="dxa"/>
              <w:bottom w:w="72" w:type="dxa"/>
              <w:right w:w="144" w:type="dxa"/>
            </w:tcMar>
          </w:tcPr>
          <w:p w14:paraId="4F6C8A9C" w14:textId="2D5AA120" w:rsidR="002C5FC0" w:rsidRPr="00D30958" w:rsidRDefault="00446B8C" w:rsidP="00D30958">
            <w:pPr>
              <w:jc w:val="center"/>
            </w:pPr>
            <w:r w:rsidRPr="00D30958">
              <w:t>0.49 – 4.61</w:t>
            </w:r>
          </w:p>
        </w:tc>
        <w:tc>
          <w:tcPr>
            <w:tcW w:w="1668" w:type="dxa"/>
            <w:tcBorders>
              <w:top w:val="nil"/>
              <w:left w:val="nil"/>
              <w:bottom w:val="nil"/>
              <w:right w:val="nil"/>
            </w:tcBorders>
            <w:shd w:val="clear" w:color="auto" w:fill="auto"/>
            <w:tcMar>
              <w:top w:w="72" w:type="dxa"/>
              <w:left w:w="144" w:type="dxa"/>
              <w:bottom w:w="72" w:type="dxa"/>
              <w:right w:w="144" w:type="dxa"/>
            </w:tcMar>
          </w:tcPr>
          <w:p w14:paraId="120E69C7" w14:textId="456D2CF0" w:rsidR="002C5FC0" w:rsidRPr="00D30958" w:rsidRDefault="00F664D2" w:rsidP="00D30958">
            <w:pPr>
              <w:jc w:val="center"/>
            </w:pPr>
            <w:r w:rsidRPr="00D30958">
              <w:t>1.857</w:t>
            </w:r>
          </w:p>
        </w:tc>
        <w:tc>
          <w:tcPr>
            <w:tcW w:w="2164" w:type="dxa"/>
            <w:tcBorders>
              <w:top w:val="nil"/>
              <w:left w:val="nil"/>
              <w:bottom w:val="nil"/>
              <w:right w:val="nil"/>
            </w:tcBorders>
            <w:shd w:val="clear" w:color="auto" w:fill="auto"/>
            <w:tcMar>
              <w:top w:w="72" w:type="dxa"/>
              <w:left w:w="144" w:type="dxa"/>
              <w:bottom w:w="72" w:type="dxa"/>
              <w:right w:w="144" w:type="dxa"/>
            </w:tcMar>
          </w:tcPr>
          <w:p w14:paraId="2C040237" w14:textId="77777777" w:rsidR="002C5FC0" w:rsidRDefault="008274AA" w:rsidP="00D30958">
            <w:pPr>
              <w:jc w:val="center"/>
            </w:pPr>
            <w:r w:rsidRPr="00D30958">
              <w:t>.017</w:t>
            </w:r>
          </w:p>
          <w:p w14:paraId="4DFCA85F" w14:textId="11E8A035" w:rsidR="00551FD4" w:rsidRPr="00D30958" w:rsidRDefault="00551FD4" w:rsidP="00D30958">
            <w:pPr>
              <w:jc w:val="center"/>
            </w:pPr>
            <w:r>
              <w:rPr>
                <w:i/>
                <w:iCs/>
              </w:rPr>
              <w:t>p</w:t>
            </w:r>
            <w:r>
              <w:t>(BH) = .068</w:t>
            </w:r>
          </w:p>
        </w:tc>
      </w:tr>
      <w:tr w:rsidR="00B907AB" w:rsidRPr="00D30958" w14:paraId="4C883465"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477D60D" w14:textId="41EADD63" w:rsidR="00B907AB" w:rsidRPr="00D30958" w:rsidRDefault="00B907AB" w:rsidP="00B907AB">
            <w:pPr>
              <w:jc w:val="center"/>
            </w:pPr>
            <w:r w:rsidRPr="00D30958">
              <w:t xml:space="preserve">Instrumental Learning Index </w:t>
            </w:r>
            <w:proofErr w:type="gramStart"/>
            <w:r w:rsidRPr="00D30958">
              <w:t>x</w:t>
            </w:r>
            <w:proofErr w:type="gramEnd"/>
            <w:r w:rsidRPr="00D30958">
              <w:t xml:space="preserve">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545B7309" w14:textId="70B59022" w:rsidR="00B907AB" w:rsidRPr="00D30958" w:rsidRDefault="00B907AB" w:rsidP="00B907AB">
            <w:pPr>
              <w:jc w:val="center"/>
            </w:pPr>
            <w:r w:rsidRPr="00D30958">
              <w:t>-0.28</w:t>
            </w:r>
          </w:p>
        </w:tc>
        <w:tc>
          <w:tcPr>
            <w:tcW w:w="2268" w:type="dxa"/>
            <w:tcBorders>
              <w:top w:val="nil"/>
              <w:left w:val="nil"/>
              <w:bottom w:val="nil"/>
              <w:right w:val="nil"/>
            </w:tcBorders>
            <w:shd w:val="clear" w:color="auto" w:fill="auto"/>
            <w:tcMar>
              <w:top w:w="72" w:type="dxa"/>
              <w:left w:w="144" w:type="dxa"/>
              <w:bottom w:w="72" w:type="dxa"/>
              <w:right w:w="144" w:type="dxa"/>
            </w:tcMar>
          </w:tcPr>
          <w:p w14:paraId="5358F098" w14:textId="35718828" w:rsidR="00B907AB" w:rsidRPr="00D30958" w:rsidRDefault="00B907AB" w:rsidP="00B907AB">
            <w:pPr>
              <w:jc w:val="center"/>
            </w:pPr>
            <w:r w:rsidRPr="00D30958">
              <w:t>-1.45 – 0.89</w:t>
            </w:r>
          </w:p>
        </w:tc>
        <w:tc>
          <w:tcPr>
            <w:tcW w:w="1668" w:type="dxa"/>
            <w:tcBorders>
              <w:top w:val="nil"/>
              <w:left w:val="nil"/>
              <w:bottom w:val="nil"/>
              <w:right w:val="nil"/>
            </w:tcBorders>
            <w:shd w:val="clear" w:color="auto" w:fill="auto"/>
            <w:tcMar>
              <w:top w:w="72" w:type="dxa"/>
              <w:left w:w="144" w:type="dxa"/>
              <w:bottom w:w="72" w:type="dxa"/>
              <w:right w:w="144" w:type="dxa"/>
            </w:tcMar>
          </w:tcPr>
          <w:p w14:paraId="1612C645" w14:textId="45B73966" w:rsidR="00B907AB" w:rsidRPr="00D30958" w:rsidRDefault="00B907AB" w:rsidP="00B907AB">
            <w:pPr>
              <w:jc w:val="center"/>
            </w:pPr>
            <w:r w:rsidRPr="00D30958">
              <w:t>0.0649</w:t>
            </w:r>
          </w:p>
        </w:tc>
        <w:tc>
          <w:tcPr>
            <w:tcW w:w="2164" w:type="dxa"/>
            <w:tcBorders>
              <w:top w:val="nil"/>
              <w:left w:val="nil"/>
              <w:bottom w:val="nil"/>
              <w:right w:val="nil"/>
            </w:tcBorders>
            <w:shd w:val="clear" w:color="auto" w:fill="auto"/>
            <w:tcMar>
              <w:top w:w="72" w:type="dxa"/>
              <w:left w:w="144" w:type="dxa"/>
              <w:bottom w:w="72" w:type="dxa"/>
              <w:right w:w="144" w:type="dxa"/>
            </w:tcMar>
          </w:tcPr>
          <w:p w14:paraId="694D10BE" w14:textId="0BB5E4DF" w:rsidR="00B907AB" w:rsidRPr="00D30958" w:rsidRDefault="00B907AB" w:rsidP="00B907AB">
            <w:pPr>
              <w:jc w:val="center"/>
            </w:pPr>
            <w:r w:rsidRPr="00D30958">
              <w:t>.621</w:t>
            </w:r>
          </w:p>
        </w:tc>
      </w:tr>
      <w:tr w:rsidR="00B907AB" w:rsidRPr="00D30958" w14:paraId="7B3AA3F8"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04EEBB2" w14:textId="2683728A" w:rsidR="00B907AB" w:rsidRPr="00D30958" w:rsidRDefault="00B907AB" w:rsidP="00B907AB">
            <w:pPr>
              <w:jc w:val="center"/>
            </w:pPr>
            <w:r w:rsidRPr="00DD3011">
              <w:t>Mean Confidence in Outcome-Response Matching (Instrumental Phase)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0EB4DFD0" w14:textId="1AD11338" w:rsidR="00B907AB" w:rsidRPr="00D30958" w:rsidRDefault="00B907AB" w:rsidP="00B907AB">
            <w:pPr>
              <w:jc w:val="center"/>
            </w:pPr>
            <w:r w:rsidRPr="00D30958">
              <w:t>-1.61</w:t>
            </w:r>
          </w:p>
        </w:tc>
        <w:tc>
          <w:tcPr>
            <w:tcW w:w="2268" w:type="dxa"/>
            <w:tcBorders>
              <w:top w:val="nil"/>
              <w:left w:val="nil"/>
              <w:bottom w:val="nil"/>
              <w:right w:val="nil"/>
            </w:tcBorders>
            <w:shd w:val="clear" w:color="auto" w:fill="auto"/>
            <w:tcMar>
              <w:top w:w="72" w:type="dxa"/>
              <w:left w:w="144" w:type="dxa"/>
              <w:bottom w:w="72" w:type="dxa"/>
              <w:right w:w="144" w:type="dxa"/>
            </w:tcMar>
          </w:tcPr>
          <w:p w14:paraId="4BFAE15D" w14:textId="4E8F254D" w:rsidR="00B907AB" w:rsidRPr="00D30958" w:rsidRDefault="00B907AB" w:rsidP="00B907AB">
            <w:pPr>
              <w:jc w:val="center"/>
            </w:pPr>
            <w:r w:rsidRPr="00D30958">
              <w:t>-3.14 – -0.04</w:t>
            </w:r>
          </w:p>
        </w:tc>
        <w:tc>
          <w:tcPr>
            <w:tcW w:w="1668" w:type="dxa"/>
            <w:tcBorders>
              <w:top w:val="nil"/>
              <w:left w:val="nil"/>
              <w:bottom w:val="nil"/>
              <w:right w:val="nil"/>
            </w:tcBorders>
            <w:shd w:val="clear" w:color="auto" w:fill="auto"/>
            <w:tcMar>
              <w:top w:w="72" w:type="dxa"/>
              <w:left w:w="144" w:type="dxa"/>
              <w:bottom w:w="72" w:type="dxa"/>
              <w:right w:w="144" w:type="dxa"/>
            </w:tcMar>
          </w:tcPr>
          <w:p w14:paraId="72A48C77" w14:textId="4B42F137" w:rsidR="00B907AB" w:rsidRPr="00D30958" w:rsidRDefault="00B907AB" w:rsidP="00B907AB">
            <w:pPr>
              <w:jc w:val="center"/>
            </w:pPr>
            <w:r w:rsidRPr="00D30958">
              <w:t>0.602</w:t>
            </w:r>
          </w:p>
        </w:tc>
        <w:tc>
          <w:tcPr>
            <w:tcW w:w="2164" w:type="dxa"/>
            <w:tcBorders>
              <w:top w:val="nil"/>
              <w:left w:val="nil"/>
              <w:bottom w:val="nil"/>
              <w:right w:val="nil"/>
            </w:tcBorders>
            <w:shd w:val="clear" w:color="auto" w:fill="auto"/>
            <w:tcMar>
              <w:top w:w="72" w:type="dxa"/>
              <w:left w:w="144" w:type="dxa"/>
              <w:bottom w:w="72" w:type="dxa"/>
              <w:right w:w="144" w:type="dxa"/>
            </w:tcMar>
          </w:tcPr>
          <w:p w14:paraId="2DADAFB6" w14:textId="7DF5651C" w:rsidR="00B907AB" w:rsidRPr="00D30958" w:rsidRDefault="00B907AB" w:rsidP="00B907AB">
            <w:pPr>
              <w:jc w:val="center"/>
            </w:pPr>
            <w:r w:rsidRPr="00D30958">
              <w:t>.044</w:t>
            </w:r>
          </w:p>
        </w:tc>
      </w:tr>
      <w:tr w:rsidR="00B907AB" w:rsidRPr="00D30958" w14:paraId="004A3906"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3B14C8B" w14:textId="306DA44D" w:rsidR="00B907AB" w:rsidRPr="00D30958" w:rsidRDefault="00B907AB" w:rsidP="00B907AB">
            <w:pPr>
              <w:jc w:val="center"/>
            </w:pPr>
            <w:r w:rsidRPr="00D30958">
              <w:t xml:space="preserve">Mean Confidence in </w:t>
            </w:r>
            <w:r>
              <w:t>Stimulus</w:t>
            </w:r>
            <w:r w:rsidRPr="00D30958">
              <w:t>-</w:t>
            </w:r>
            <w:r>
              <w:t>Outcome</w:t>
            </w:r>
            <w:r w:rsidRPr="00D30958">
              <w:t xml:space="preserve"> Matching</w:t>
            </w:r>
            <w:r>
              <w:t xml:space="preserve"> (Pavlovian Phase)</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13D23642" w14:textId="570E66F9" w:rsidR="00B907AB" w:rsidRPr="00D30958" w:rsidRDefault="00B907AB" w:rsidP="00B907AB">
            <w:pPr>
              <w:jc w:val="center"/>
            </w:pPr>
            <w:r w:rsidRPr="00D30958">
              <w:t>0.25</w:t>
            </w:r>
          </w:p>
        </w:tc>
        <w:tc>
          <w:tcPr>
            <w:tcW w:w="2268" w:type="dxa"/>
            <w:tcBorders>
              <w:top w:val="nil"/>
              <w:left w:val="nil"/>
              <w:bottom w:val="nil"/>
              <w:right w:val="nil"/>
            </w:tcBorders>
            <w:shd w:val="clear" w:color="auto" w:fill="auto"/>
            <w:tcMar>
              <w:top w:w="72" w:type="dxa"/>
              <w:left w:w="144" w:type="dxa"/>
              <w:bottom w:w="72" w:type="dxa"/>
              <w:right w:w="144" w:type="dxa"/>
            </w:tcMar>
          </w:tcPr>
          <w:p w14:paraId="02783994" w14:textId="4217AED9" w:rsidR="00B907AB" w:rsidRPr="00D30958" w:rsidRDefault="00B907AB" w:rsidP="00B907AB">
            <w:pPr>
              <w:jc w:val="center"/>
            </w:pPr>
            <w:r w:rsidRPr="00D30958">
              <w:t>-1.90 – 2.45</w:t>
            </w:r>
          </w:p>
        </w:tc>
        <w:tc>
          <w:tcPr>
            <w:tcW w:w="1668" w:type="dxa"/>
            <w:tcBorders>
              <w:top w:val="nil"/>
              <w:left w:val="nil"/>
              <w:bottom w:val="nil"/>
              <w:right w:val="nil"/>
            </w:tcBorders>
            <w:shd w:val="clear" w:color="auto" w:fill="auto"/>
            <w:tcMar>
              <w:top w:w="72" w:type="dxa"/>
              <w:left w:w="144" w:type="dxa"/>
              <w:bottom w:w="72" w:type="dxa"/>
              <w:right w:w="144" w:type="dxa"/>
            </w:tcMar>
          </w:tcPr>
          <w:p w14:paraId="59458DB3" w14:textId="0329D244" w:rsidR="00B907AB" w:rsidRPr="00D30958" w:rsidRDefault="00B907AB" w:rsidP="00B907AB">
            <w:pPr>
              <w:jc w:val="center"/>
            </w:pPr>
            <w:r w:rsidRPr="00D30958">
              <w:t>0.114</w:t>
            </w:r>
          </w:p>
        </w:tc>
        <w:tc>
          <w:tcPr>
            <w:tcW w:w="2164" w:type="dxa"/>
            <w:tcBorders>
              <w:top w:val="nil"/>
              <w:left w:val="nil"/>
              <w:bottom w:val="nil"/>
              <w:right w:val="nil"/>
            </w:tcBorders>
            <w:shd w:val="clear" w:color="auto" w:fill="auto"/>
            <w:tcMar>
              <w:top w:w="72" w:type="dxa"/>
              <w:left w:w="144" w:type="dxa"/>
              <w:bottom w:w="72" w:type="dxa"/>
              <w:right w:w="144" w:type="dxa"/>
            </w:tcMar>
          </w:tcPr>
          <w:p w14:paraId="5C59E8F0" w14:textId="472AF9F4" w:rsidR="00B907AB" w:rsidRPr="00D30958" w:rsidRDefault="00B907AB" w:rsidP="00B907AB">
            <w:pPr>
              <w:jc w:val="center"/>
            </w:pPr>
            <w:r w:rsidRPr="00D30958">
              <w:t>.825</w:t>
            </w:r>
          </w:p>
        </w:tc>
      </w:tr>
      <w:tr w:rsidR="00B907AB" w:rsidRPr="00D30958" w14:paraId="44534B1C"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A7A5BFE" w14:textId="7944E84C" w:rsidR="00B907AB" w:rsidRPr="00D30958" w:rsidRDefault="00B907AB" w:rsidP="00B907AB">
            <w:pPr>
              <w:jc w:val="center"/>
            </w:pPr>
            <w:r w:rsidRPr="00D30958">
              <w:t xml:space="preserve">Urge to Avoid </w:t>
            </w:r>
            <w:r>
              <w:t>Stimuli</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327FDB0" w14:textId="64F6575D" w:rsidR="00B907AB" w:rsidRPr="00D30958" w:rsidRDefault="00B907AB" w:rsidP="00B907AB">
            <w:pPr>
              <w:jc w:val="center"/>
            </w:pPr>
            <w:r w:rsidRPr="00D30958">
              <w:t>-0.58</w:t>
            </w:r>
          </w:p>
        </w:tc>
        <w:tc>
          <w:tcPr>
            <w:tcW w:w="2268" w:type="dxa"/>
            <w:tcBorders>
              <w:top w:val="nil"/>
              <w:left w:val="nil"/>
              <w:bottom w:val="nil"/>
              <w:right w:val="nil"/>
            </w:tcBorders>
            <w:shd w:val="clear" w:color="auto" w:fill="auto"/>
            <w:tcMar>
              <w:top w:w="72" w:type="dxa"/>
              <w:left w:w="144" w:type="dxa"/>
              <w:bottom w:w="72" w:type="dxa"/>
              <w:right w:w="144" w:type="dxa"/>
            </w:tcMar>
          </w:tcPr>
          <w:p w14:paraId="303C05B5" w14:textId="771B4373" w:rsidR="00B907AB" w:rsidRPr="00D30958" w:rsidRDefault="00B907AB" w:rsidP="00B907AB">
            <w:pPr>
              <w:jc w:val="center"/>
            </w:pPr>
            <w:r w:rsidRPr="00D30958">
              <w:t>-1.95 – 0.81</w:t>
            </w:r>
          </w:p>
        </w:tc>
        <w:tc>
          <w:tcPr>
            <w:tcW w:w="1668" w:type="dxa"/>
            <w:tcBorders>
              <w:top w:val="nil"/>
              <w:left w:val="nil"/>
              <w:bottom w:val="nil"/>
              <w:right w:val="nil"/>
            </w:tcBorders>
            <w:shd w:val="clear" w:color="auto" w:fill="auto"/>
            <w:tcMar>
              <w:top w:w="72" w:type="dxa"/>
              <w:left w:w="144" w:type="dxa"/>
              <w:bottom w:w="72" w:type="dxa"/>
              <w:right w:w="144" w:type="dxa"/>
            </w:tcMar>
          </w:tcPr>
          <w:p w14:paraId="09B3B026" w14:textId="6B1D4685" w:rsidR="00B907AB" w:rsidRPr="00D30958" w:rsidRDefault="00B907AB" w:rsidP="00B907AB">
            <w:pPr>
              <w:jc w:val="center"/>
            </w:pPr>
            <w:r w:rsidRPr="00D30958">
              <w:t>0.0992</w:t>
            </w:r>
          </w:p>
        </w:tc>
        <w:tc>
          <w:tcPr>
            <w:tcW w:w="2164" w:type="dxa"/>
            <w:tcBorders>
              <w:top w:val="nil"/>
              <w:left w:val="nil"/>
              <w:bottom w:val="nil"/>
              <w:right w:val="nil"/>
            </w:tcBorders>
            <w:shd w:val="clear" w:color="auto" w:fill="auto"/>
            <w:tcMar>
              <w:top w:w="72" w:type="dxa"/>
              <w:left w:w="144" w:type="dxa"/>
              <w:bottom w:w="72" w:type="dxa"/>
              <w:right w:w="144" w:type="dxa"/>
            </w:tcMar>
          </w:tcPr>
          <w:p w14:paraId="4D795F8C" w14:textId="41C2FD22" w:rsidR="00B907AB" w:rsidRPr="00D30958" w:rsidRDefault="00B907AB" w:rsidP="00B907AB">
            <w:pPr>
              <w:jc w:val="center"/>
            </w:pPr>
            <w:r w:rsidRPr="00D30958">
              <w:t>.423</w:t>
            </w:r>
          </w:p>
        </w:tc>
      </w:tr>
      <w:tr w:rsidR="00B907AB" w:rsidRPr="00D30958" w14:paraId="7D98EEC6"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A75556D" w14:textId="6BDE988F" w:rsidR="00B907AB" w:rsidRPr="00D30958" w:rsidRDefault="00B907AB" w:rsidP="00B907AB">
            <w:pPr>
              <w:jc w:val="center"/>
            </w:pPr>
            <w:r w:rsidRPr="00D30958">
              <w:t>Change in Subjective Eval.</w:t>
            </w:r>
            <w:r>
              <w:t xml:space="preserve"> in Pavlovian Phase</w:t>
            </w:r>
            <w:r w:rsidRPr="00D30958">
              <w:t xml:space="preserve"> (S+1, S+2)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25B11CA" w14:textId="091D350E" w:rsidR="00B907AB" w:rsidRPr="00D30958" w:rsidRDefault="00B907AB" w:rsidP="00B907AB">
            <w:pPr>
              <w:jc w:val="center"/>
            </w:pPr>
            <w:r w:rsidRPr="00D30958">
              <w:t>-0.16</w:t>
            </w:r>
          </w:p>
        </w:tc>
        <w:tc>
          <w:tcPr>
            <w:tcW w:w="2268" w:type="dxa"/>
            <w:tcBorders>
              <w:top w:val="nil"/>
              <w:left w:val="nil"/>
              <w:bottom w:val="nil"/>
              <w:right w:val="nil"/>
            </w:tcBorders>
            <w:shd w:val="clear" w:color="auto" w:fill="auto"/>
            <w:tcMar>
              <w:top w:w="72" w:type="dxa"/>
              <w:left w:w="144" w:type="dxa"/>
              <w:bottom w:w="72" w:type="dxa"/>
              <w:right w:w="144" w:type="dxa"/>
            </w:tcMar>
          </w:tcPr>
          <w:p w14:paraId="4AC62808" w14:textId="6B70691E" w:rsidR="00B907AB" w:rsidRPr="00D30958" w:rsidRDefault="00B907AB" w:rsidP="00B907AB">
            <w:pPr>
              <w:jc w:val="center"/>
            </w:pPr>
            <w:r w:rsidRPr="00D30958">
              <w:t>-3.50 – 3.21</w:t>
            </w:r>
          </w:p>
        </w:tc>
        <w:tc>
          <w:tcPr>
            <w:tcW w:w="1668" w:type="dxa"/>
            <w:tcBorders>
              <w:top w:val="nil"/>
              <w:left w:val="nil"/>
              <w:bottom w:val="nil"/>
              <w:right w:val="nil"/>
            </w:tcBorders>
            <w:shd w:val="clear" w:color="auto" w:fill="auto"/>
            <w:tcMar>
              <w:top w:w="72" w:type="dxa"/>
              <w:left w:w="144" w:type="dxa"/>
              <w:bottom w:w="72" w:type="dxa"/>
              <w:right w:w="144" w:type="dxa"/>
            </w:tcMar>
          </w:tcPr>
          <w:p w14:paraId="2EFA96D8" w14:textId="513B13AE" w:rsidR="00B907AB" w:rsidRPr="00D30958" w:rsidRDefault="00B907AB" w:rsidP="00B907AB">
            <w:pPr>
              <w:jc w:val="center"/>
            </w:pPr>
            <w:r w:rsidRPr="00D30958">
              <w:t>0.169</w:t>
            </w:r>
          </w:p>
        </w:tc>
        <w:tc>
          <w:tcPr>
            <w:tcW w:w="2164" w:type="dxa"/>
            <w:tcBorders>
              <w:top w:val="nil"/>
              <w:left w:val="nil"/>
              <w:bottom w:val="nil"/>
              <w:right w:val="nil"/>
            </w:tcBorders>
            <w:shd w:val="clear" w:color="auto" w:fill="auto"/>
            <w:tcMar>
              <w:top w:w="72" w:type="dxa"/>
              <w:left w:w="144" w:type="dxa"/>
              <w:bottom w:w="72" w:type="dxa"/>
              <w:right w:w="144" w:type="dxa"/>
            </w:tcMar>
          </w:tcPr>
          <w:p w14:paraId="5E79B170" w14:textId="703C79D0" w:rsidR="00B907AB" w:rsidRPr="00D30958" w:rsidRDefault="00B907AB" w:rsidP="00B907AB">
            <w:pPr>
              <w:jc w:val="center"/>
            </w:pPr>
            <w:r w:rsidRPr="00D30958">
              <w:t>.132</w:t>
            </w:r>
          </w:p>
        </w:tc>
      </w:tr>
      <w:tr w:rsidR="00B907AB" w:rsidRPr="00D30958" w14:paraId="6BFFEB16"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F0D2101" w14:textId="558F9405" w:rsidR="00B907AB" w:rsidRPr="004D6D97" w:rsidRDefault="00B907AB" w:rsidP="00B907AB">
            <w:pPr>
              <w:jc w:val="center"/>
              <w:rPr>
                <w:b/>
                <w:bCs/>
              </w:rPr>
            </w:pPr>
            <w:r w:rsidRPr="004D6D97">
              <w:rPr>
                <w:b/>
                <w:bCs/>
              </w:rPr>
              <w:lastRenderedPageBreak/>
              <w:t>Change in Subjective Eval. in Pavlovian Phase (S+3, S-) x Age</w:t>
            </w:r>
            <w:r w:rsidR="00FC30D1">
              <w:rPr>
                <w:b/>
                <w:bCs/>
              </w:rPr>
              <w:t>*</w:t>
            </w:r>
          </w:p>
        </w:tc>
        <w:tc>
          <w:tcPr>
            <w:tcW w:w="2268" w:type="dxa"/>
            <w:tcBorders>
              <w:top w:val="nil"/>
              <w:left w:val="nil"/>
              <w:bottom w:val="nil"/>
              <w:right w:val="nil"/>
            </w:tcBorders>
            <w:shd w:val="clear" w:color="auto" w:fill="auto"/>
            <w:tcMar>
              <w:top w:w="72" w:type="dxa"/>
              <w:left w:w="144" w:type="dxa"/>
              <w:bottom w:w="72" w:type="dxa"/>
              <w:right w:w="144" w:type="dxa"/>
            </w:tcMar>
          </w:tcPr>
          <w:p w14:paraId="65B825F6" w14:textId="781815BA" w:rsidR="00B907AB" w:rsidRPr="00D30958" w:rsidRDefault="00B907AB" w:rsidP="00B907AB">
            <w:pPr>
              <w:tabs>
                <w:tab w:val="left" w:pos="462"/>
                <w:tab w:val="center" w:pos="990"/>
              </w:tabs>
            </w:pPr>
            <w:r>
              <w:tab/>
            </w:r>
            <w:r>
              <w:tab/>
            </w:r>
            <w:r w:rsidRPr="00D30958">
              <w:t>2.61</w:t>
            </w:r>
          </w:p>
        </w:tc>
        <w:tc>
          <w:tcPr>
            <w:tcW w:w="2268" w:type="dxa"/>
            <w:tcBorders>
              <w:top w:val="nil"/>
              <w:left w:val="nil"/>
              <w:bottom w:val="nil"/>
              <w:right w:val="nil"/>
            </w:tcBorders>
            <w:shd w:val="clear" w:color="auto" w:fill="auto"/>
            <w:tcMar>
              <w:top w:w="72" w:type="dxa"/>
              <w:left w:w="144" w:type="dxa"/>
              <w:bottom w:w="72" w:type="dxa"/>
              <w:right w:w="144" w:type="dxa"/>
            </w:tcMar>
          </w:tcPr>
          <w:p w14:paraId="64953F48" w14:textId="66F513F5" w:rsidR="00B907AB" w:rsidRPr="00D30958" w:rsidRDefault="00B907AB" w:rsidP="00B907AB">
            <w:pPr>
              <w:jc w:val="center"/>
            </w:pPr>
            <w:r w:rsidRPr="00D30958">
              <w:t>0.25 – 4.98</w:t>
            </w:r>
          </w:p>
        </w:tc>
        <w:tc>
          <w:tcPr>
            <w:tcW w:w="1668" w:type="dxa"/>
            <w:tcBorders>
              <w:top w:val="nil"/>
              <w:left w:val="nil"/>
              <w:bottom w:val="nil"/>
              <w:right w:val="nil"/>
            </w:tcBorders>
            <w:shd w:val="clear" w:color="auto" w:fill="auto"/>
            <w:tcMar>
              <w:top w:w="72" w:type="dxa"/>
              <w:left w:w="144" w:type="dxa"/>
              <w:bottom w:w="72" w:type="dxa"/>
              <w:right w:w="144" w:type="dxa"/>
            </w:tcMar>
          </w:tcPr>
          <w:p w14:paraId="4CA9A318" w14:textId="5C80B844" w:rsidR="00B907AB" w:rsidRPr="00D30958" w:rsidRDefault="00B907AB" w:rsidP="00B907AB">
            <w:pPr>
              <w:jc w:val="center"/>
            </w:pPr>
            <w:r w:rsidRPr="00D30958">
              <w:t>1.247</w:t>
            </w:r>
          </w:p>
        </w:tc>
        <w:tc>
          <w:tcPr>
            <w:tcW w:w="2164" w:type="dxa"/>
            <w:tcBorders>
              <w:top w:val="nil"/>
              <w:left w:val="nil"/>
              <w:bottom w:val="nil"/>
              <w:right w:val="nil"/>
            </w:tcBorders>
            <w:shd w:val="clear" w:color="auto" w:fill="auto"/>
            <w:tcMar>
              <w:top w:w="72" w:type="dxa"/>
              <w:left w:w="144" w:type="dxa"/>
              <w:bottom w:w="72" w:type="dxa"/>
              <w:right w:w="144" w:type="dxa"/>
            </w:tcMar>
          </w:tcPr>
          <w:p w14:paraId="6E17D22B" w14:textId="77777777" w:rsidR="00B907AB" w:rsidRDefault="00B907AB" w:rsidP="00B907AB">
            <w:pPr>
              <w:jc w:val="center"/>
            </w:pPr>
            <w:r w:rsidRPr="00071E26">
              <w:t>.031</w:t>
            </w:r>
          </w:p>
          <w:p w14:paraId="22E2A5D0" w14:textId="2C9CAEFC" w:rsidR="000559B3" w:rsidRPr="006E2AD0" w:rsidRDefault="006E2AD0" w:rsidP="00B907AB">
            <w:pPr>
              <w:jc w:val="center"/>
            </w:pPr>
            <w:r>
              <w:rPr>
                <w:i/>
                <w:iCs/>
              </w:rPr>
              <w:t>p</w:t>
            </w:r>
            <w:r>
              <w:t>[BH] = .12</w:t>
            </w:r>
          </w:p>
        </w:tc>
      </w:tr>
      <w:tr w:rsidR="00B907AB" w:rsidRPr="00D30958" w14:paraId="34EC485A"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53EA929E" w14:textId="002E5737" w:rsidR="00B907AB" w:rsidRPr="00D30958" w:rsidRDefault="00B907AB" w:rsidP="00B907AB">
            <w:pPr>
              <w:jc w:val="center"/>
            </w:pPr>
            <w:r w:rsidRPr="00D30958">
              <w:t xml:space="preserve">Instrumental Learning Index </w:t>
            </w:r>
            <w:proofErr w:type="gramStart"/>
            <w:r w:rsidRPr="00D30958">
              <w:t>x</w:t>
            </w:r>
            <w:proofErr w:type="gramEnd"/>
            <w:r w:rsidRPr="00D30958">
              <w:t xml:space="preserve">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69079954" w14:textId="7CB26CC7" w:rsidR="00B907AB" w:rsidRPr="00D30958" w:rsidRDefault="00B907AB" w:rsidP="00B907AB">
            <w:pPr>
              <w:jc w:val="center"/>
            </w:pPr>
            <w:r w:rsidRPr="00D30958">
              <w:t>-0.35</w:t>
            </w:r>
          </w:p>
        </w:tc>
        <w:tc>
          <w:tcPr>
            <w:tcW w:w="2268" w:type="dxa"/>
            <w:tcBorders>
              <w:top w:val="nil"/>
              <w:left w:val="nil"/>
              <w:bottom w:val="nil"/>
              <w:right w:val="nil"/>
            </w:tcBorders>
            <w:shd w:val="clear" w:color="auto" w:fill="auto"/>
            <w:tcMar>
              <w:top w:w="72" w:type="dxa"/>
              <w:left w:w="144" w:type="dxa"/>
              <w:bottom w:w="72" w:type="dxa"/>
              <w:right w:w="144" w:type="dxa"/>
            </w:tcMar>
          </w:tcPr>
          <w:p w14:paraId="639214DD" w14:textId="0C3AC1FE" w:rsidR="00B907AB" w:rsidRPr="00D30958" w:rsidRDefault="00B907AB" w:rsidP="00B907AB">
            <w:pPr>
              <w:jc w:val="center"/>
            </w:pPr>
            <w:r w:rsidRPr="00D30958">
              <w:t>-1.38 – 0.67</w:t>
            </w:r>
          </w:p>
        </w:tc>
        <w:tc>
          <w:tcPr>
            <w:tcW w:w="1668" w:type="dxa"/>
            <w:tcBorders>
              <w:top w:val="nil"/>
              <w:left w:val="nil"/>
              <w:bottom w:val="nil"/>
              <w:right w:val="nil"/>
            </w:tcBorders>
            <w:shd w:val="clear" w:color="auto" w:fill="auto"/>
            <w:tcMar>
              <w:top w:w="72" w:type="dxa"/>
              <w:left w:w="144" w:type="dxa"/>
              <w:bottom w:w="72" w:type="dxa"/>
              <w:right w:w="144" w:type="dxa"/>
            </w:tcMar>
          </w:tcPr>
          <w:p w14:paraId="76374AF5" w14:textId="58717BE2" w:rsidR="00B907AB" w:rsidRPr="00D30958" w:rsidRDefault="00B907AB" w:rsidP="00B907AB">
            <w:pPr>
              <w:jc w:val="center"/>
            </w:pPr>
            <w:r w:rsidRPr="00D30958">
              <w:t>0.0650</w:t>
            </w:r>
          </w:p>
        </w:tc>
        <w:tc>
          <w:tcPr>
            <w:tcW w:w="2164" w:type="dxa"/>
            <w:tcBorders>
              <w:top w:val="nil"/>
              <w:left w:val="nil"/>
              <w:bottom w:val="nil"/>
              <w:right w:val="nil"/>
            </w:tcBorders>
            <w:shd w:val="clear" w:color="auto" w:fill="auto"/>
            <w:tcMar>
              <w:top w:w="72" w:type="dxa"/>
              <w:left w:w="144" w:type="dxa"/>
              <w:bottom w:w="72" w:type="dxa"/>
              <w:right w:w="144" w:type="dxa"/>
            </w:tcMar>
          </w:tcPr>
          <w:p w14:paraId="42438FB1" w14:textId="7091092B" w:rsidR="00B907AB" w:rsidRPr="00D30958" w:rsidRDefault="00B907AB" w:rsidP="00B907AB">
            <w:pPr>
              <w:jc w:val="center"/>
            </w:pPr>
            <w:r w:rsidRPr="00D30958">
              <w:t>.488</w:t>
            </w:r>
          </w:p>
        </w:tc>
      </w:tr>
      <w:tr w:rsidR="00B907AB" w:rsidRPr="00D30958" w14:paraId="007C5086"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7A0705F" w14:textId="06156CD3" w:rsidR="00B907AB" w:rsidRPr="00D30958" w:rsidRDefault="00B907AB" w:rsidP="00B907AB">
            <w:pPr>
              <w:jc w:val="center"/>
            </w:pPr>
            <w:r w:rsidRPr="00D30958">
              <w:t xml:space="preserve">Mean Confidence in </w:t>
            </w:r>
            <w:r>
              <w:t>Outcome</w:t>
            </w:r>
            <w:r w:rsidRPr="00D30958">
              <w:t>-Response Matching</w:t>
            </w:r>
            <w:r>
              <w:t xml:space="preserve"> (Instrumental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103D7E3" w14:textId="5334A245" w:rsidR="00B907AB" w:rsidRPr="00D30958" w:rsidRDefault="00B907AB" w:rsidP="00B907AB">
            <w:pPr>
              <w:jc w:val="center"/>
            </w:pPr>
            <w:r w:rsidRPr="00D30958">
              <w:t>-1.24</w:t>
            </w:r>
          </w:p>
        </w:tc>
        <w:tc>
          <w:tcPr>
            <w:tcW w:w="2268" w:type="dxa"/>
            <w:tcBorders>
              <w:top w:val="nil"/>
              <w:left w:val="nil"/>
              <w:bottom w:val="nil"/>
              <w:right w:val="nil"/>
            </w:tcBorders>
            <w:shd w:val="clear" w:color="auto" w:fill="auto"/>
            <w:tcMar>
              <w:top w:w="72" w:type="dxa"/>
              <w:left w:w="144" w:type="dxa"/>
              <w:bottom w:w="72" w:type="dxa"/>
              <w:right w:w="144" w:type="dxa"/>
            </w:tcMar>
          </w:tcPr>
          <w:p w14:paraId="5B7DDE1B" w14:textId="76EE789B" w:rsidR="00B907AB" w:rsidRPr="00D30958" w:rsidRDefault="00B907AB" w:rsidP="00B907AB">
            <w:pPr>
              <w:jc w:val="center"/>
            </w:pPr>
            <w:r w:rsidRPr="00D30958">
              <w:t>-2.85 – 0.40</w:t>
            </w:r>
          </w:p>
        </w:tc>
        <w:tc>
          <w:tcPr>
            <w:tcW w:w="1668" w:type="dxa"/>
            <w:tcBorders>
              <w:top w:val="nil"/>
              <w:left w:val="nil"/>
              <w:bottom w:val="nil"/>
              <w:right w:val="nil"/>
            </w:tcBorders>
            <w:shd w:val="clear" w:color="auto" w:fill="auto"/>
            <w:tcMar>
              <w:top w:w="72" w:type="dxa"/>
              <w:left w:w="144" w:type="dxa"/>
              <w:bottom w:w="72" w:type="dxa"/>
              <w:right w:w="144" w:type="dxa"/>
            </w:tcMar>
          </w:tcPr>
          <w:p w14:paraId="06BE85F5" w14:textId="78548FF0" w:rsidR="00B907AB" w:rsidRPr="00D30958" w:rsidRDefault="00B907AB" w:rsidP="00B907AB">
            <w:pPr>
              <w:jc w:val="center"/>
            </w:pPr>
            <w:r w:rsidRPr="00D30958">
              <w:t>0.253</w:t>
            </w:r>
          </w:p>
        </w:tc>
        <w:tc>
          <w:tcPr>
            <w:tcW w:w="2164" w:type="dxa"/>
            <w:tcBorders>
              <w:top w:val="nil"/>
              <w:left w:val="nil"/>
              <w:bottom w:val="nil"/>
              <w:right w:val="nil"/>
            </w:tcBorders>
            <w:shd w:val="clear" w:color="auto" w:fill="auto"/>
            <w:tcMar>
              <w:top w:w="72" w:type="dxa"/>
              <w:left w:w="144" w:type="dxa"/>
              <w:bottom w:w="72" w:type="dxa"/>
              <w:right w:w="144" w:type="dxa"/>
            </w:tcMar>
          </w:tcPr>
          <w:p w14:paraId="5625BACE" w14:textId="37C95D49" w:rsidR="00B907AB" w:rsidRPr="00D30958" w:rsidRDefault="00B907AB" w:rsidP="00B907AB">
            <w:pPr>
              <w:jc w:val="center"/>
            </w:pPr>
            <w:r w:rsidRPr="00D30958">
              <w:t>.132</w:t>
            </w:r>
          </w:p>
        </w:tc>
      </w:tr>
      <w:tr w:rsidR="00B907AB" w:rsidRPr="00D30958" w14:paraId="55725E4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C29D66F" w14:textId="0B3A5592" w:rsidR="00B907AB" w:rsidRPr="00D30958" w:rsidRDefault="00B907AB" w:rsidP="00B907AB">
            <w:pPr>
              <w:jc w:val="center"/>
            </w:pPr>
            <w:r w:rsidRPr="00D30958">
              <w:t xml:space="preserve">Mean Confidence in </w:t>
            </w:r>
            <w:r>
              <w:t>Stimulus</w:t>
            </w:r>
            <w:r w:rsidRPr="00D30958">
              <w:t>-</w:t>
            </w:r>
            <w:r>
              <w:t>Outcome</w:t>
            </w:r>
            <w:r w:rsidRPr="00D30958">
              <w:t xml:space="preserve"> Matching</w:t>
            </w:r>
            <w:r>
              <w:t xml:space="preserve"> (Pavlovian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2C142B2E" w14:textId="513B617C" w:rsidR="00B907AB" w:rsidRPr="00D30958" w:rsidRDefault="00B907AB" w:rsidP="00B907AB">
            <w:pPr>
              <w:jc w:val="center"/>
            </w:pPr>
            <w:r w:rsidRPr="00D30958">
              <w:t>0.98</w:t>
            </w:r>
          </w:p>
        </w:tc>
        <w:tc>
          <w:tcPr>
            <w:tcW w:w="2268" w:type="dxa"/>
            <w:tcBorders>
              <w:top w:val="nil"/>
              <w:left w:val="nil"/>
              <w:bottom w:val="nil"/>
              <w:right w:val="nil"/>
            </w:tcBorders>
            <w:shd w:val="clear" w:color="auto" w:fill="auto"/>
            <w:tcMar>
              <w:top w:w="72" w:type="dxa"/>
              <w:left w:w="144" w:type="dxa"/>
              <w:bottom w:w="72" w:type="dxa"/>
              <w:right w:w="144" w:type="dxa"/>
            </w:tcMar>
          </w:tcPr>
          <w:p w14:paraId="1CC95443" w14:textId="3324524A" w:rsidR="00B907AB" w:rsidRPr="00D30958" w:rsidRDefault="00B907AB" w:rsidP="00B907AB">
            <w:pPr>
              <w:jc w:val="center"/>
            </w:pPr>
            <w:r w:rsidRPr="00D30958">
              <w:t>-2.35 – 4.25</w:t>
            </w:r>
          </w:p>
        </w:tc>
        <w:tc>
          <w:tcPr>
            <w:tcW w:w="1668" w:type="dxa"/>
            <w:tcBorders>
              <w:top w:val="nil"/>
              <w:left w:val="nil"/>
              <w:bottom w:val="nil"/>
              <w:right w:val="nil"/>
            </w:tcBorders>
            <w:shd w:val="clear" w:color="auto" w:fill="auto"/>
            <w:tcMar>
              <w:top w:w="72" w:type="dxa"/>
              <w:left w:w="144" w:type="dxa"/>
              <w:bottom w:w="72" w:type="dxa"/>
              <w:right w:w="144" w:type="dxa"/>
            </w:tcMar>
          </w:tcPr>
          <w:p w14:paraId="72B24BEE" w14:textId="3D1891BA" w:rsidR="00B907AB" w:rsidRPr="00D30958" w:rsidRDefault="00B907AB" w:rsidP="00B907AB">
            <w:pPr>
              <w:jc w:val="center"/>
            </w:pPr>
            <w:r w:rsidRPr="00D30958">
              <w:t>0.204</w:t>
            </w:r>
          </w:p>
        </w:tc>
        <w:tc>
          <w:tcPr>
            <w:tcW w:w="2164" w:type="dxa"/>
            <w:tcBorders>
              <w:top w:val="nil"/>
              <w:left w:val="nil"/>
              <w:bottom w:val="nil"/>
              <w:right w:val="nil"/>
            </w:tcBorders>
            <w:shd w:val="clear" w:color="auto" w:fill="auto"/>
            <w:tcMar>
              <w:top w:w="72" w:type="dxa"/>
              <w:left w:w="144" w:type="dxa"/>
              <w:bottom w:w="72" w:type="dxa"/>
              <w:right w:w="144" w:type="dxa"/>
            </w:tcMar>
          </w:tcPr>
          <w:p w14:paraId="3D17CF24" w14:textId="1277AF1A" w:rsidR="00B907AB" w:rsidRPr="00D30958" w:rsidRDefault="00B907AB" w:rsidP="00B907AB">
            <w:pPr>
              <w:jc w:val="center"/>
            </w:pPr>
            <w:r w:rsidRPr="00D30958">
              <w:t>.552</w:t>
            </w:r>
          </w:p>
        </w:tc>
      </w:tr>
      <w:tr w:rsidR="00B907AB" w:rsidRPr="00D30958" w14:paraId="7C6C4F98"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F97F7EE" w14:textId="57F16AA6" w:rsidR="00B907AB" w:rsidRPr="00D30958" w:rsidRDefault="00B907AB" w:rsidP="00B907AB">
            <w:pPr>
              <w:jc w:val="center"/>
            </w:pPr>
            <w:r w:rsidRPr="00D30958">
              <w:t xml:space="preserve">Urge to Avoid </w:t>
            </w:r>
            <w:r>
              <w:t>Stimuli</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240F1E09" w14:textId="12DE52A7" w:rsidR="00B907AB" w:rsidRPr="00D30958" w:rsidRDefault="00B907AB" w:rsidP="00B907AB">
            <w:pPr>
              <w:jc w:val="center"/>
            </w:pPr>
            <w:r w:rsidRPr="00D30958">
              <w:t>-0.25</w:t>
            </w:r>
          </w:p>
        </w:tc>
        <w:tc>
          <w:tcPr>
            <w:tcW w:w="2268" w:type="dxa"/>
            <w:tcBorders>
              <w:top w:val="nil"/>
              <w:left w:val="nil"/>
              <w:bottom w:val="nil"/>
              <w:right w:val="nil"/>
            </w:tcBorders>
            <w:shd w:val="clear" w:color="auto" w:fill="auto"/>
            <w:tcMar>
              <w:top w:w="72" w:type="dxa"/>
              <w:left w:w="144" w:type="dxa"/>
              <w:bottom w:w="72" w:type="dxa"/>
              <w:right w:w="144" w:type="dxa"/>
            </w:tcMar>
          </w:tcPr>
          <w:p w14:paraId="72FFF810" w14:textId="5A2CD9E0" w:rsidR="00B907AB" w:rsidRPr="00D30958" w:rsidRDefault="00B907AB" w:rsidP="00B907AB">
            <w:pPr>
              <w:jc w:val="center"/>
            </w:pPr>
            <w:r w:rsidRPr="00D30958">
              <w:t>-2.16 – 1.64</w:t>
            </w:r>
          </w:p>
        </w:tc>
        <w:tc>
          <w:tcPr>
            <w:tcW w:w="1668" w:type="dxa"/>
            <w:tcBorders>
              <w:top w:val="nil"/>
              <w:left w:val="nil"/>
              <w:bottom w:val="nil"/>
              <w:right w:val="nil"/>
            </w:tcBorders>
            <w:shd w:val="clear" w:color="auto" w:fill="auto"/>
            <w:tcMar>
              <w:top w:w="72" w:type="dxa"/>
              <w:left w:w="144" w:type="dxa"/>
              <w:bottom w:w="72" w:type="dxa"/>
              <w:right w:w="144" w:type="dxa"/>
            </w:tcMar>
          </w:tcPr>
          <w:p w14:paraId="60DC71E0" w14:textId="05CA4E5D" w:rsidR="00B907AB" w:rsidRPr="00D30958" w:rsidRDefault="00B907AB" w:rsidP="00B907AB">
            <w:pPr>
              <w:jc w:val="center"/>
            </w:pPr>
            <w:r w:rsidRPr="00D30958">
              <w:t>0.100</w:t>
            </w:r>
          </w:p>
        </w:tc>
        <w:tc>
          <w:tcPr>
            <w:tcW w:w="2164" w:type="dxa"/>
            <w:tcBorders>
              <w:top w:val="nil"/>
              <w:left w:val="nil"/>
              <w:bottom w:val="nil"/>
              <w:right w:val="nil"/>
            </w:tcBorders>
            <w:shd w:val="clear" w:color="auto" w:fill="auto"/>
            <w:tcMar>
              <w:top w:w="72" w:type="dxa"/>
              <w:left w:w="144" w:type="dxa"/>
              <w:bottom w:w="72" w:type="dxa"/>
              <w:right w:w="144" w:type="dxa"/>
            </w:tcMar>
          </w:tcPr>
          <w:p w14:paraId="04098628" w14:textId="4DDE5098" w:rsidR="00B907AB" w:rsidRPr="00D30958" w:rsidRDefault="00B907AB" w:rsidP="00B907AB">
            <w:pPr>
              <w:jc w:val="center"/>
            </w:pPr>
            <w:r w:rsidRPr="00D30958">
              <w:t>.785</w:t>
            </w:r>
          </w:p>
        </w:tc>
      </w:tr>
      <w:tr w:rsidR="00B907AB" w:rsidRPr="00D30958" w14:paraId="15547DF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2367AB8" w14:textId="5F4639C7" w:rsidR="00B907AB" w:rsidRPr="00D30958" w:rsidRDefault="00B907AB" w:rsidP="00B907AB">
            <w:pPr>
              <w:jc w:val="center"/>
            </w:pPr>
            <w:r w:rsidRPr="00D30958">
              <w:t>Change in Subjective Eval.</w:t>
            </w:r>
            <w:r>
              <w:t xml:space="preserve"> in Pavlovian Phase</w:t>
            </w:r>
            <w:r w:rsidRPr="00D30958">
              <w:t xml:space="preserve"> (S+1, S+2)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5F0ED276" w14:textId="1EB91F8D" w:rsidR="00B907AB" w:rsidRPr="00D30958" w:rsidRDefault="00B907AB" w:rsidP="00B907AB">
            <w:pPr>
              <w:jc w:val="center"/>
            </w:pPr>
            <w:r w:rsidRPr="00D30958">
              <w:t>0.58</w:t>
            </w:r>
          </w:p>
        </w:tc>
        <w:tc>
          <w:tcPr>
            <w:tcW w:w="2268" w:type="dxa"/>
            <w:tcBorders>
              <w:top w:val="nil"/>
              <w:left w:val="nil"/>
              <w:bottom w:val="nil"/>
              <w:right w:val="nil"/>
            </w:tcBorders>
            <w:shd w:val="clear" w:color="auto" w:fill="auto"/>
            <w:tcMar>
              <w:top w:w="72" w:type="dxa"/>
              <w:left w:w="144" w:type="dxa"/>
              <w:bottom w:w="72" w:type="dxa"/>
              <w:right w:w="144" w:type="dxa"/>
            </w:tcMar>
          </w:tcPr>
          <w:p w14:paraId="56ACEF1A" w14:textId="134B583A" w:rsidR="00B907AB" w:rsidRPr="00D30958" w:rsidRDefault="00B907AB" w:rsidP="00B907AB">
            <w:pPr>
              <w:jc w:val="center"/>
            </w:pPr>
            <w:r w:rsidRPr="00D30958">
              <w:t>-3.49 – 4.67</w:t>
            </w:r>
          </w:p>
        </w:tc>
        <w:tc>
          <w:tcPr>
            <w:tcW w:w="1668" w:type="dxa"/>
            <w:tcBorders>
              <w:top w:val="nil"/>
              <w:left w:val="nil"/>
              <w:bottom w:val="nil"/>
              <w:right w:val="nil"/>
            </w:tcBorders>
            <w:shd w:val="clear" w:color="auto" w:fill="auto"/>
            <w:tcMar>
              <w:top w:w="72" w:type="dxa"/>
              <w:left w:w="144" w:type="dxa"/>
              <w:bottom w:w="72" w:type="dxa"/>
              <w:right w:w="144" w:type="dxa"/>
            </w:tcMar>
          </w:tcPr>
          <w:p w14:paraId="435DAA69" w14:textId="75CD68BB" w:rsidR="00B907AB" w:rsidRPr="00D30958" w:rsidRDefault="00B907AB" w:rsidP="00B907AB">
            <w:pPr>
              <w:jc w:val="center"/>
            </w:pPr>
            <w:r w:rsidRPr="00D30958">
              <w:t>0.207</w:t>
            </w:r>
          </w:p>
        </w:tc>
        <w:tc>
          <w:tcPr>
            <w:tcW w:w="2164" w:type="dxa"/>
            <w:tcBorders>
              <w:top w:val="nil"/>
              <w:left w:val="nil"/>
              <w:bottom w:val="nil"/>
              <w:right w:val="nil"/>
            </w:tcBorders>
            <w:shd w:val="clear" w:color="auto" w:fill="auto"/>
            <w:tcMar>
              <w:top w:w="72" w:type="dxa"/>
              <w:left w:w="144" w:type="dxa"/>
              <w:bottom w:w="72" w:type="dxa"/>
              <w:right w:w="144" w:type="dxa"/>
            </w:tcMar>
          </w:tcPr>
          <w:p w14:paraId="7B5F628C" w14:textId="1D227F9B" w:rsidR="00B907AB" w:rsidRPr="00D30958" w:rsidRDefault="00B907AB" w:rsidP="00B907AB">
            <w:pPr>
              <w:jc w:val="center"/>
            </w:pPr>
            <w:r w:rsidRPr="00D30958">
              <w:t>.820</w:t>
            </w:r>
          </w:p>
        </w:tc>
      </w:tr>
      <w:tr w:rsidR="00B907AB" w:rsidRPr="00D30958" w14:paraId="5EF1AA24"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65720064" w14:textId="66FC55A1" w:rsidR="00B907AB" w:rsidRPr="00D30958" w:rsidRDefault="00B907AB" w:rsidP="00B907AB">
            <w:pPr>
              <w:jc w:val="center"/>
            </w:pPr>
            <w:r w:rsidRPr="00D30958">
              <w:t>Change in Subjective Eval.</w:t>
            </w:r>
            <w:r>
              <w:t xml:space="preserve"> in Pavlovian Phase</w:t>
            </w:r>
            <w:r w:rsidRPr="00D30958">
              <w:t xml:space="preserve"> (S+3, S-)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6185DFFB" w14:textId="3B17C687" w:rsidR="00B907AB" w:rsidRPr="00D30958" w:rsidRDefault="00B907AB" w:rsidP="00B907AB">
            <w:pPr>
              <w:jc w:val="center"/>
            </w:pPr>
            <w:r w:rsidRPr="00D30958">
              <w:t>-1.81</w:t>
            </w:r>
          </w:p>
        </w:tc>
        <w:tc>
          <w:tcPr>
            <w:tcW w:w="2268" w:type="dxa"/>
            <w:tcBorders>
              <w:top w:val="nil"/>
              <w:left w:val="nil"/>
              <w:bottom w:val="nil"/>
              <w:right w:val="nil"/>
            </w:tcBorders>
            <w:shd w:val="clear" w:color="auto" w:fill="auto"/>
            <w:tcMar>
              <w:top w:w="72" w:type="dxa"/>
              <w:left w:w="144" w:type="dxa"/>
              <w:bottom w:w="72" w:type="dxa"/>
              <w:right w:w="144" w:type="dxa"/>
            </w:tcMar>
          </w:tcPr>
          <w:p w14:paraId="67EE9059" w14:textId="45B6D0BA" w:rsidR="00B907AB" w:rsidRPr="00D30958" w:rsidRDefault="00B907AB" w:rsidP="00B907AB">
            <w:pPr>
              <w:jc w:val="center"/>
            </w:pPr>
            <w:r w:rsidRPr="00D30958">
              <w:t>-4.60 – 1.01</w:t>
            </w:r>
          </w:p>
        </w:tc>
        <w:tc>
          <w:tcPr>
            <w:tcW w:w="1668" w:type="dxa"/>
            <w:tcBorders>
              <w:top w:val="nil"/>
              <w:left w:val="nil"/>
              <w:bottom w:val="nil"/>
              <w:right w:val="nil"/>
            </w:tcBorders>
            <w:shd w:val="clear" w:color="auto" w:fill="auto"/>
            <w:tcMar>
              <w:top w:w="72" w:type="dxa"/>
              <w:left w:w="144" w:type="dxa"/>
              <w:bottom w:w="72" w:type="dxa"/>
              <w:right w:w="144" w:type="dxa"/>
            </w:tcMar>
          </w:tcPr>
          <w:p w14:paraId="4624A350" w14:textId="162DBC2F" w:rsidR="00B907AB" w:rsidRPr="00D30958" w:rsidRDefault="00B907AB" w:rsidP="00B907AB">
            <w:pPr>
              <w:jc w:val="center"/>
            </w:pPr>
            <w:r w:rsidRPr="00D30958">
              <w:t>0.307</w:t>
            </w:r>
          </w:p>
        </w:tc>
        <w:tc>
          <w:tcPr>
            <w:tcW w:w="2164" w:type="dxa"/>
            <w:tcBorders>
              <w:top w:val="nil"/>
              <w:left w:val="nil"/>
              <w:bottom w:val="nil"/>
              <w:right w:val="nil"/>
            </w:tcBorders>
            <w:shd w:val="clear" w:color="auto" w:fill="auto"/>
            <w:tcMar>
              <w:top w:w="72" w:type="dxa"/>
              <w:left w:w="144" w:type="dxa"/>
              <w:bottom w:w="72" w:type="dxa"/>
              <w:right w:w="144" w:type="dxa"/>
            </w:tcMar>
          </w:tcPr>
          <w:p w14:paraId="069A0D02" w14:textId="4A52263F" w:rsidR="00B907AB" w:rsidRPr="00D30958" w:rsidRDefault="00B907AB" w:rsidP="00B907AB">
            <w:pPr>
              <w:jc w:val="center"/>
            </w:pPr>
            <w:r w:rsidRPr="00D30958">
              <w:t>.188</w:t>
            </w:r>
          </w:p>
        </w:tc>
      </w:tr>
      <w:tr w:rsidR="00B907AB" w:rsidRPr="00D30958" w14:paraId="4AE7E92B"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78190B8E" w14:textId="796DEBA9" w:rsidR="00B907AB" w:rsidRPr="00D30958" w:rsidRDefault="00B907AB" w:rsidP="00B907AB">
            <w:pPr>
              <w:jc w:val="center"/>
            </w:pPr>
            <w:r w:rsidRPr="00D30958">
              <w:t xml:space="preserve">Instrumental Learning Index </w:t>
            </w:r>
            <w:proofErr w:type="gramStart"/>
            <w:r>
              <w:t>x</w:t>
            </w:r>
            <w:proofErr w:type="gramEnd"/>
            <w:r w:rsidRPr="00D30958">
              <w:t xml:space="preserve">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73DD36AD" w14:textId="0D41F768" w:rsidR="00B907AB" w:rsidRPr="00D30958" w:rsidRDefault="00B907AB" w:rsidP="00B907AB">
            <w:pPr>
              <w:jc w:val="center"/>
            </w:pPr>
            <w:r w:rsidRPr="00D30958">
              <w:t>-0.12</w:t>
            </w:r>
          </w:p>
        </w:tc>
        <w:tc>
          <w:tcPr>
            <w:tcW w:w="2268" w:type="dxa"/>
            <w:tcBorders>
              <w:top w:val="nil"/>
              <w:left w:val="nil"/>
              <w:bottom w:val="nil"/>
              <w:right w:val="nil"/>
            </w:tcBorders>
            <w:shd w:val="clear" w:color="auto" w:fill="auto"/>
            <w:tcMar>
              <w:top w:w="72" w:type="dxa"/>
              <w:left w:w="144" w:type="dxa"/>
              <w:bottom w:w="72" w:type="dxa"/>
              <w:right w:w="144" w:type="dxa"/>
            </w:tcMar>
          </w:tcPr>
          <w:p w14:paraId="088780DD" w14:textId="3CA91C89" w:rsidR="00B907AB" w:rsidRPr="00D30958" w:rsidRDefault="00B907AB" w:rsidP="00B907AB">
            <w:pPr>
              <w:jc w:val="center"/>
            </w:pPr>
            <w:r w:rsidRPr="00D30958">
              <w:t>-1.64 – 1.42</w:t>
            </w:r>
          </w:p>
        </w:tc>
        <w:tc>
          <w:tcPr>
            <w:tcW w:w="1668" w:type="dxa"/>
            <w:tcBorders>
              <w:top w:val="nil"/>
              <w:left w:val="nil"/>
              <w:bottom w:val="nil"/>
              <w:right w:val="nil"/>
            </w:tcBorders>
            <w:shd w:val="clear" w:color="auto" w:fill="auto"/>
            <w:tcMar>
              <w:top w:w="72" w:type="dxa"/>
              <w:left w:w="144" w:type="dxa"/>
              <w:bottom w:w="72" w:type="dxa"/>
              <w:right w:w="144" w:type="dxa"/>
            </w:tcMar>
          </w:tcPr>
          <w:p w14:paraId="5167550F" w14:textId="127284AB" w:rsidR="00B907AB" w:rsidRPr="00D30958" w:rsidRDefault="00B907AB" w:rsidP="00B907AB">
            <w:pPr>
              <w:jc w:val="center"/>
            </w:pPr>
            <w:r w:rsidRPr="00D30958">
              <w:t>0.0786</w:t>
            </w:r>
          </w:p>
        </w:tc>
        <w:tc>
          <w:tcPr>
            <w:tcW w:w="2164" w:type="dxa"/>
            <w:tcBorders>
              <w:top w:val="nil"/>
              <w:left w:val="nil"/>
              <w:bottom w:val="nil"/>
              <w:right w:val="nil"/>
            </w:tcBorders>
            <w:shd w:val="clear" w:color="auto" w:fill="auto"/>
            <w:tcMar>
              <w:top w:w="72" w:type="dxa"/>
              <w:left w:w="144" w:type="dxa"/>
              <w:bottom w:w="72" w:type="dxa"/>
              <w:right w:w="144" w:type="dxa"/>
            </w:tcMar>
          </w:tcPr>
          <w:p w14:paraId="0436F1D3" w14:textId="6A1344CC" w:rsidR="00B907AB" w:rsidRPr="00D30958" w:rsidRDefault="00B907AB" w:rsidP="00B907AB">
            <w:pPr>
              <w:jc w:val="center"/>
            </w:pPr>
            <w:r w:rsidRPr="00D30958">
              <w:t>.894</w:t>
            </w:r>
          </w:p>
        </w:tc>
      </w:tr>
      <w:tr w:rsidR="00B907AB" w:rsidRPr="00D30958" w14:paraId="06C4372B"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DE8F555" w14:textId="0DE47072" w:rsidR="00B907AB" w:rsidRPr="00D30958" w:rsidRDefault="00B907AB" w:rsidP="00B907AB">
            <w:pPr>
              <w:jc w:val="center"/>
            </w:pPr>
            <w:r w:rsidRPr="00D30958">
              <w:t xml:space="preserve">Mean Confidence in </w:t>
            </w:r>
            <w:r>
              <w:t xml:space="preserve">Outcome-Response </w:t>
            </w:r>
            <w:r w:rsidRPr="00D30958">
              <w:t>Matching</w:t>
            </w:r>
            <w:r>
              <w:t xml:space="preserve"> (Instrumental Phase)</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2D188822" w14:textId="3D4A0155" w:rsidR="00B907AB" w:rsidRPr="00D30958" w:rsidRDefault="00B907AB" w:rsidP="00B907AB">
            <w:pPr>
              <w:jc w:val="center"/>
            </w:pPr>
            <w:r w:rsidRPr="00D30958">
              <w:t>0.68</w:t>
            </w:r>
          </w:p>
        </w:tc>
        <w:tc>
          <w:tcPr>
            <w:tcW w:w="2268" w:type="dxa"/>
            <w:tcBorders>
              <w:top w:val="nil"/>
              <w:left w:val="nil"/>
              <w:bottom w:val="nil"/>
              <w:right w:val="nil"/>
            </w:tcBorders>
            <w:shd w:val="clear" w:color="auto" w:fill="auto"/>
            <w:tcMar>
              <w:top w:w="72" w:type="dxa"/>
              <w:left w:w="144" w:type="dxa"/>
              <w:bottom w:w="72" w:type="dxa"/>
              <w:right w:w="144" w:type="dxa"/>
            </w:tcMar>
          </w:tcPr>
          <w:p w14:paraId="212B5A6B" w14:textId="23E3CFCC" w:rsidR="00B907AB" w:rsidRPr="00D30958" w:rsidRDefault="00B907AB" w:rsidP="00B907AB">
            <w:pPr>
              <w:jc w:val="center"/>
            </w:pPr>
            <w:r w:rsidRPr="00D30958">
              <w:t>-1.68 – 2.92</w:t>
            </w:r>
          </w:p>
        </w:tc>
        <w:tc>
          <w:tcPr>
            <w:tcW w:w="1668" w:type="dxa"/>
            <w:tcBorders>
              <w:top w:val="nil"/>
              <w:left w:val="nil"/>
              <w:bottom w:val="nil"/>
              <w:right w:val="nil"/>
            </w:tcBorders>
            <w:shd w:val="clear" w:color="auto" w:fill="auto"/>
            <w:tcMar>
              <w:top w:w="72" w:type="dxa"/>
              <w:left w:w="144" w:type="dxa"/>
              <w:bottom w:w="72" w:type="dxa"/>
              <w:right w:w="144" w:type="dxa"/>
            </w:tcMar>
          </w:tcPr>
          <w:p w14:paraId="17387B16" w14:textId="225531B3" w:rsidR="00B907AB" w:rsidRPr="00D30958" w:rsidRDefault="00B907AB" w:rsidP="00B907AB">
            <w:pPr>
              <w:jc w:val="center"/>
            </w:pPr>
            <w:r w:rsidRPr="00D30958">
              <w:t>0.142</w:t>
            </w:r>
          </w:p>
        </w:tc>
        <w:tc>
          <w:tcPr>
            <w:tcW w:w="2164" w:type="dxa"/>
            <w:tcBorders>
              <w:top w:val="nil"/>
              <w:left w:val="nil"/>
              <w:bottom w:val="nil"/>
              <w:right w:val="nil"/>
            </w:tcBorders>
            <w:shd w:val="clear" w:color="auto" w:fill="auto"/>
            <w:tcMar>
              <w:top w:w="72" w:type="dxa"/>
              <w:left w:w="144" w:type="dxa"/>
              <w:bottom w:w="72" w:type="dxa"/>
              <w:right w:w="144" w:type="dxa"/>
            </w:tcMar>
          </w:tcPr>
          <w:p w14:paraId="6CD6C804" w14:textId="59D18DF9" w:rsidR="00B907AB" w:rsidRPr="00D30958" w:rsidRDefault="00B907AB" w:rsidP="00B907AB">
            <w:pPr>
              <w:jc w:val="center"/>
            </w:pPr>
            <w:r w:rsidRPr="00D30958">
              <w:t>.559</w:t>
            </w:r>
          </w:p>
        </w:tc>
      </w:tr>
      <w:tr w:rsidR="00B907AB" w:rsidRPr="00D30958" w14:paraId="41D3061B" w14:textId="77777777" w:rsidTr="005A6504">
        <w:trPr>
          <w:trHeight w:val="584"/>
        </w:trPr>
        <w:tc>
          <w:tcPr>
            <w:tcW w:w="2452" w:type="dxa"/>
            <w:tcBorders>
              <w:top w:val="nil"/>
              <w:left w:val="nil"/>
              <w:bottom w:val="single" w:sz="8" w:space="0" w:color="000000"/>
              <w:right w:val="nil"/>
            </w:tcBorders>
            <w:shd w:val="clear" w:color="auto" w:fill="auto"/>
            <w:tcMar>
              <w:top w:w="72" w:type="dxa"/>
              <w:left w:w="144" w:type="dxa"/>
              <w:bottom w:w="72" w:type="dxa"/>
              <w:right w:w="144" w:type="dxa"/>
            </w:tcMar>
          </w:tcPr>
          <w:p w14:paraId="30852DE3" w14:textId="589E28E7" w:rsidR="00B907AB" w:rsidRPr="00D30958" w:rsidRDefault="00B907AB" w:rsidP="00B907AB">
            <w:pPr>
              <w:jc w:val="center"/>
            </w:pPr>
            <w:r w:rsidRPr="00D30958">
              <w:t xml:space="preserve">Mean Confidence in </w:t>
            </w:r>
            <w:r>
              <w:t xml:space="preserve">Stimulus-Outcome </w:t>
            </w:r>
            <w:r w:rsidRPr="00D30958">
              <w:t>Matching</w:t>
            </w:r>
            <w:r>
              <w:t xml:space="preserve"> (Pavlovian Phase)</w:t>
            </w:r>
            <w:r w:rsidRPr="00D30958">
              <w:t xml:space="preserve"> x Group x Age</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003E18F6" w14:textId="707C50E3" w:rsidR="00B907AB" w:rsidRPr="00D30958" w:rsidRDefault="00B907AB" w:rsidP="00B907AB">
            <w:pPr>
              <w:jc w:val="center"/>
            </w:pPr>
            <w:r w:rsidRPr="00D30958">
              <w:t>-0.48</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69505162" w14:textId="296029E6" w:rsidR="00B907AB" w:rsidRPr="00D30958" w:rsidRDefault="00B907AB" w:rsidP="00B907AB">
            <w:pPr>
              <w:jc w:val="center"/>
            </w:pPr>
            <w:r w:rsidRPr="00D30958">
              <w:t>-4.24 – 3.30</w:t>
            </w:r>
          </w:p>
        </w:tc>
        <w:tc>
          <w:tcPr>
            <w:tcW w:w="1668" w:type="dxa"/>
            <w:tcBorders>
              <w:top w:val="nil"/>
              <w:left w:val="nil"/>
              <w:bottom w:val="single" w:sz="8" w:space="0" w:color="000000"/>
              <w:right w:val="nil"/>
            </w:tcBorders>
            <w:shd w:val="clear" w:color="auto" w:fill="auto"/>
            <w:tcMar>
              <w:top w:w="72" w:type="dxa"/>
              <w:left w:w="144" w:type="dxa"/>
              <w:bottom w:w="72" w:type="dxa"/>
              <w:right w:w="144" w:type="dxa"/>
            </w:tcMar>
          </w:tcPr>
          <w:p w14:paraId="494F0966" w14:textId="02316205" w:rsidR="00B907AB" w:rsidRPr="00D30958" w:rsidRDefault="00B907AB" w:rsidP="00B907AB">
            <w:pPr>
              <w:jc w:val="center"/>
            </w:pPr>
            <w:r w:rsidRPr="00D30958">
              <w:t>0.196</w:t>
            </w:r>
          </w:p>
        </w:tc>
        <w:tc>
          <w:tcPr>
            <w:tcW w:w="2164" w:type="dxa"/>
            <w:tcBorders>
              <w:top w:val="nil"/>
              <w:left w:val="nil"/>
              <w:bottom w:val="single" w:sz="8" w:space="0" w:color="000000"/>
              <w:right w:val="nil"/>
            </w:tcBorders>
            <w:shd w:val="clear" w:color="auto" w:fill="auto"/>
            <w:tcMar>
              <w:top w:w="72" w:type="dxa"/>
              <w:left w:w="144" w:type="dxa"/>
              <w:bottom w:w="72" w:type="dxa"/>
              <w:right w:w="144" w:type="dxa"/>
            </w:tcMar>
          </w:tcPr>
          <w:p w14:paraId="78286C63" w14:textId="32754B46" w:rsidR="00B907AB" w:rsidRPr="00D30958" w:rsidRDefault="00B907AB" w:rsidP="00B907AB">
            <w:pPr>
              <w:jc w:val="center"/>
            </w:pPr>
            <w:r w:rsidRPr="00D30958">
              <w:t>.784</w:t>
            </w:r>
          </w:p>
        </w:tc>
      </w:tr>
    </w:tbl>
    <w:p w14:paraId="2EC7FA68" w14:textId="4E17445F" w:rsidR="002C5FC0" w:rsidRPr="00D30958" w:rsidRDefault="00852F34" w:rsidP="00672B2A">
      <w:r w:rsidRPr="00D30958">
        <w:rPr>
          <w:sz w:val="18"/>
          <w:szCs w:val="18"/>
        </w:rPr>
        <w:t xml:space="preserve">Key: Prop., </w:t>
      </w:r>
      <w:r w:rsidR="00B23FAF" w:rsidRPr="00D30958">
        <w:rPr>
          <w:sz w:val="18"/>
          <w:szCs w:val="18"/>
        </w:rPr>
        <w:t xml:space="preserve">S, </w:t>
      </w:r>
      <w:r w:rsidR="00B23FAF">
        <w:rPr>
          <w:sz w:val="18"/>
          <w:szCs w:val="18"/>
        </w:rPr>
        <w:t xml:space="preserve">Pavlovian </w:t>
      </w:r>
      <w:r w:rsidR="00B23FAF" w:rsidRPr="00D30958">
        <w:rPr>
          <w:sz w:val="18"/>
          <w:szCs w:val="18"/>
        </w:rPr>
        <w:t>Stimulus</w:t>
      </w:r>
      <w:r w:rsidRPr="00D30958">
        <w:rPr>
          <w:sz w:val="18"/>
          <w:szCs w:val="18"/>
        </w:rPr>
        <w:t xml:space="preserve">; </w:t>
      </w:r>
      <w:r>
        <w:rPr>
          <w:sz w:val="18"/>
          <w:szCs w:val="18"/>
        </w:rPr>
        <w:t>Eval, Evaluation</w:t>
      </w:r>
      <w:r w:rsidR="00C75589">
        <w:rPr>
          <w:sz w:val="18"/>
          <w:szCs w:val="18"/>
        </w:rPr>
        <w:t>; Benjamini-Hochberg Corrected p-value.</w:t>
      </w:r>
      <w:r>
        <w:rPr>
          <w:sz w:val="18"/>
          <w:szCs w:val="18"/>
        </w:rPr>
        <w:t xml:space="preserve"> </w:t>
      </w:r>
      <w:r w:rsidR="00672B2A">
        <w:rPr>
          <w:sz w:val="18"/>
          <w:szCs w:val="18"/>
        </w:rPr>
        <w:t xml:space="preserve">Note: </w:t>
      </w:r>
      <w:r w:rsidR="00672B2A" w:rsidRPr="00D30958">
        <w:rPr>
          <w:sz w:val="18"/>
          <w:szCs w:val="18"/>
        </w:rPr>
        <w:t>*p &lt; .05</w:t>
      </w:r>
      <w:r w:rsidR="00672B2A">
        <w:rPr>
          <w:sz w:val="18"/>
          <w:szCs w:val="18"/>
        </w:rPr>
        <w:t xml:space="preserve"> and/or </w:t>
      </w:r>
      <w:r w:rsidR="00672B2A" w:rsidRPr="00F93E50">
        <w:rPr>
          <w:sz w:val="18"/>
          <w:szCs w:val="18"/>
        </w:rPr>
        <w:t>BF</w:t>
      </w:r>
      <w:r w:rsidR="00672B2A" w:rsidRPr="00F93E50">
        <w:rPr>
          <w:sz w:val="18"/>
          <w:szCs w:val="18"/>
          <w:vertAlign w:val="subscript"/>
        </w:rPr>
        <w:t>10</w:t>
      </w:r>
      <w:r w:rsidR="00672B2A">
        <w:rPr>
          <w:sz w:val="18"/>
          <w:szCs w:val="18"/>
          <w:vertAlign w:val="subscript"/>
        </w:rPr>
        <w:t xml:space="preserve"> </w:t>
      </w:r>
      <w:r w:rsidR="00672B2A">
        <w:rPr>
          <w:sz w:val="18"/>
          <w:szCs w:val="18"/>
        </w:rPr>
        <w:t>&gt; 1</w:t>
      </w:r>
    </w:p>
    <w:p w14:paraId="44034022" w14:textId="77777777" w:rsidR="00F3069E" w:rsidRPr="00D30958" w:rsidRDefault="00F3069E" w:rsidP="00D30958">
      <w:pPr>
        <w:jc w:val="center"/>
      </w:pPr>
    </w:p>
    <w:p w14:paraId="4B7C8421" w14:textId="77777777" w:rsidR="006F0761" w:rsidRDefault="006F0761" w:rsidP="00D30958"/>
    <w:p w14:paraId="1D11A6B7" w14:textId="77777777" w:rsidR="006F0761" w:rsidRDefault="006F0761" w:rsidP="00D30958"/>
    <w:p w14:paraId="57A9CDA5" w14:textId="6DA6C9C0" w:rsidR="00EB26C8" w:rsidRPr="00D30958" w:rsidRDefault="00EB26C8" w:rsidP="00D30958">
      <w:r w:rsidRPr="00D30958">
        <w:lastRenderedPageBreak/>
        <w:t>Table S</w:t>
      </w:r>
      <w:r w:rsidR="006F616E" w:rsidRPr="00D30958">
        <w:t>1</w:t>
      </w:r>
      <w:r w:rsidR="006F0761">
        <w:t>4</w:t>
      </w:r>
      <w:r w:rsidRPr="00D30958">
        <w:t>: Results from General PIT (</w:t>
      </w:r>
      <w:r w:rsidR="001A1C5D" w:rsidRPr="00D30958">
        <w:t>Grip Force</w:t>
      </w:r>
      <w:r w:rsidRPr="00D30958">
        <w:t>) Bayesian Multiple Regression</w:t>
      </w:r>
    </w:p>
    <w:tbl>
      <w:tblPr>
        <w:tblW w:w="10820" w:type="dxa"/>
        <w:tblInd w:w="-892" w:type="dxa"/>
        <w:tblCellMar>
          <w:left w:w="0" w:type="dxa"/>
          <w:right w:w="0" w:type="dxa"/>
        </w:tblCellMar>
        <w:tblLook w:val="0420" w:firstRow="1" w:lastRow="0" w:firstColumn="0" w:lastColumn="0" w:noHBand="0" w:noVBand="1"/>
      </w:tblPr>
      <w:tblGrid>
        <w:gridCol w:w="2452"/>
        <w:gridCol w:w="2268"/>
        <w:gridCol w:w="2268"/>
        <w:gridCol w:w="1668"/>
        <w:gridCol w:w="2164"/>
      </w:tblGrid>
      <w:tr w:rsidR="00F3069E" w:rsidRPr="00D30958" w14:paraId="2027E3BA" w14:textId="77777777" w:rsidTr="005A6504">
        <w:trPr>
          <w:trHeight w:val="584"/>
        </w:trPr>
        <w:tc>
          <w:tcPr>
            <w:tcW w:w="245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D26ADF3" w14:textId="77777777" w:rsidR="00F3069E" w:rsidRPr="00D30958" w:rsidRDefault="00F3069E" w:rsidP="00D30958">
            <w:pPr>
              <w:jc w:val="center"/>
            </w:pPr>
            <w:r w:rsidRPr="00D30958">
              <w:t>Predictors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FEBFFF9" w14:textId="77777777" w:rsidR="00F3069E" w:rsidRPr="00D30958" w:rsidRDefault="00F3069E" w:rsidP="00D30958">
            <w:pPr>
              <w:jc w:val="center"/>
            </w:pPr>
            <w:r w:rsidRPr="00D30958">
              <w:t>Coefficient Estimates</w:t>
            </w:r>
          </w:p>
        </w:tc>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BC7ABE1" w14:textId="77777777" w:rsidR="00F3069E" w:rsidRPr="00D30958" w:rsidRDefault="00F3069E" w:rsidP="00D30958">
            <w:pPr>
              <w:jc w:val="center"/>
            </w:pPr>
            <w:r w:rsidRPr="00D30958">
              <w:t>CI</w:t>
            </w:r>
          </w:p>
        </w:tc>
        <w:tc>
          <w:tcPr>
            <w:tcW w:w="16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619A7F5" w14:textId="77777777" w:rsidR="00F3069E" w:rsidRPr="00D30958" w:rsidRDefault="00F3069E" w:rsidP="00D30958">
            <w:pPr>
              <w:jc w:val="center"/>
            </w:pPr>
            <w:r w:rsidRPr="00D30958">
              <w:t>BF10</w:t>
            </w:r>
          </w:p>
        </w:tc>
        <w:tc>
          <w:tcPr>
            <w:tcW w:w="216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14D5E4F" w14:textId="77777777" w:rsidR="00F3069E" w:rsidRPr="00D30958" w:rsidRDefault="00F3069E" w:rsidP="00D30958">
            <w:pPr>
              <w:jc w:val="center"/>
            </w:pPr>
            <w:r w:rsidRPr="00D30958">
              <w:t>p-value (from frequentist linear regression)</w:t>
            </w:r>
          </w:p>
        </w:tc>
      </w:tr>
      <w:tr w:rsidR="00F3069E" w:rsidRPr="00D30958" w14:paraId="39FD370F" w14:textId="77777777" w:rsidTr="005A6504">
        <w:trPr>
          <w:trHeight w:val="584"/>
        </w:trPr>
        <w:tc>
          <w:tcPr>
            <w:tcW w:w="24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558270B" w14:textId="77777777" w:rsidR="00F3069E" w:rsidRPr="00D30958" w:rsidRDefault="00F3069E" w:rsidP="00D30958">
            <w:pPr>
              <w:jc w:val="center"/>
            </w:pPr>
            <w:r w:rsidRPr="00D30958">
              <w:t>(Intercept)</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11DEADFC" w14:textId="423D7C0F" w:rsidR="00F3069E" w:rsidRPr="00D30958" w:rsidRDefault="00DE4C16" w:rsidP="00D30958">
            <w:pPr>
              <w:jc w:val="center"/>
            </w:pPr>
            <w:r w:rsidRPr="00D30958">
              <w:t>-2.75</w:t>
            </w:r>
          </w:p>
        </w:tc>
        <w:tc>
          <w:tcPr>
            <w:tcW w:w="2268" w:type="dxa"/>
            <w:tcBorders>
              <w:top w:val="single" w:sz="8" w:space="0" w:color="000000"/>
              <w:left w:val="nil"/>
              <w:bottom w:val="nil"/>
              <w:right w:val="nil"/>
            </w:tcBorders>
            <w:shd w:val="clear" w:color="auto" w:fill="auto"/>
            <w:tcMar>
              <w:top w:w="72" w:type="dxa"/>
              <w:left w:w="144" w:type="dxa"/>
              <w:bottom w:w="72" w:type="dxa"/>
              <w:right w:w="144" w:type="dxa"/>
            </w:tcMar>
          </w:tcPr>
          <w:p w14:paraId="26C55FFC" w14:textId="2A3043A1" w:rsidR="00F3069E" w:rsidRPr="00D30958" w:rsidRDefault="006172FC" w:rsidP="00D30958">
            <w:pPr>
              <w:jc w:val="center"/>
            </w:pPr>
            <w:r w:rsidRPr="00D30958">
              <w:t>-4.96 – -0.52</w:t>
            </w:r>
          </w:p>
        </w:tc>
        <w:tc>
          <w:tcPr>
            <w:tcW w:w="1668" w:type="dxa"/>
            <w:tcBorders>
              <w:top w:val="single" w:sz="8" w:space="0" w:color="000000"/>
              <w:left w:val="nil"/>
              <w:bottom w:val="nil"/>
              <w:right w:val="nil"/>
            </w:tcBorders>
            <w:shd w:val="clear" w:color="auto" w:fill="auto"/>
            <w:tcMar>
              <w:top w:w="72" w:type="dxa"/>
              <w:left w:w="144" w:type="dxa"/>
              <w:bottom w:w="72" w:type="dxa"/>
              <w:right w:w="144" w:type="dxa"/>
            </w:tcMar>
          </w:tcPr>
          <w:p w14:paraId="7D000C4D" w14:textId="77777777" w:rsidR="00F3069E" w:rsidRPr="00D30958" w:rsidRDefault="00F3069E" w:rsidP="00D30958">
            <w:pPr>
              <w:jc w:val="center"/>
            </w:pPr>
          </w:p>
        </w:tc>
        <w:tc>
          <w:tcPr>
            <w:tcW w:w="2164" w:type="dxa"/>
            <w:tcBorders>
              <w:top w:val="single" w:sz="8" w:space="0" w:color="000000"/>
              <w:left w:val="nil"/>
              <w:bottom w:val="nil"/>
              <w:right w:val="nil"/>
            </w:tcBorders>
            <w:shd w:val="clear" w:color="auto" w:fill="auto"/>
            <w:tcMar>
              <w:top w:w="72" w:type="dxa"/>
              <w:left w:w="144" w:type="dxa"/>
              <w:bottom w:w="72" w:type="dxa"/>
              <w:right w:w="144" w:type="dxa"/>
            </w:tcMar>
          </w:tcPr>
          <w:p w14:paraId="05E4EA4D" w14:textId="577B9AB2" w:rsidR="00F3069E" w:rsidRPr="00D30958" w:rsidRDefault="00AE205C" w:rsidP="00D30958">
            <w:pPr>
              <w:jc w:val="center"/>
            </w:pPr>
            <w:r w:rsidRPr="00D30958">
              <w:t>.0</w:t>
            </w:r>
            <w:r w:rsidR="00814057" w:rsidRPr="00D30958">
              <w:t>11</w:t>
            </w:r>
          </w:p>
        </w:tc>
      </w:tr>
      <w:tr w:rsidR="00F3069E" w:rsidRPr="00D30958" w14:paraId="5AC6992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235FEEF" w14:textId="0DA3F543" w:rsidR="00F3069E" w:rsidRPr="00D30958" w:rsidRDefault="00F3069E" w:rsidP="00D30958">
            <w:pPr>
              <w:jc w:val="center"/>
            </w:pPr>
            <w:r w:rsidRPr="00D30958">
              <w:t>Group</w:t>
            </w:r>
            <w:r w:rsidR="00836785">
              <w:t>*</w:t>
            </w:r>
          </w:p>
        </w:tc>
        <w:tc>
          <w:tcPr>
            <w:tcW w:w="2268" w:type="dxa"/>
            <w:tcBorders>
              <w:top w:val="nil"/>
              <w:left w:val="nil"/>
              <w:bottom w:val="nil"/>
              <w:right w:val="nil"/>
            </w:tcBorders>
            <w:shd w:val="clear" w:color="auto" w:fill="auto"/>
            <w:tcMar>
              <w:top w:w="72" w:type="dxa"/>
              <w:left w:w="144" w:type="dxa"/>
              <w:bottom w:w="72" w:type="dxa"/>
              <w:right w:w="144" w:type="dxa"/>
            </w:tcMar>
          </w:tcPr>
          <w:p w14:paraId="2C81F16A" w14:textId="6E963846" w:rsidR="00F3069E" w:rsidRPr="00D30958" w:rsidRDefault="00DE4C16" w:rsidP="00D30958">
            <w:pPr>
              <w:jc w:val="center"/>
            </w:pPr>
            <w:r w:rsidRPr="00D30958">
              <w:t>2.77</w:t>
            </w:r>
          </w:p>
        </w:tc>
        <w:tc>
          <w:tcPr>
            <w:tcW w:w="2268" w:type="dxa"/>
            <w:tcBorders>
              <w:top w:val="nil"/>
              <w:left w:val="nil"/>
              <w:bottom w:val="nil"/>
              <w:right w:val="nil"/>
            </w:tcBorders>
            <w:shd w:val="clear" w:color="auto" w:fill="auto"/>
            <w:tcMar>
              <w:top w:w="72" w:type="dxa"/>
              <w:left w:w="144" w:type="dxa"/>
              <w:bottom w:w="72" w:type="dxa"/>
              <w:right w:w="144" w:type="dxa"/>
            </w:tcMar>
          </w:tcPr>
          <w:p w14:paraId="10173A24" w14:textId="3E355D37" w:rsidR="00F3069E" w:rsidRPr="00D30958" w:rsidRDefault="006172FC" w:rsidP="00D30958">
            <w:pPr>
              <w:jc w:val="center"/>
            </w:pPr>
            <w:r w:rsidRPr="00D30958">
              <w:t>0.26 – 5.30</w:t>
            </w:r>
          </w:p>
        </w:tc>
        <w:tc>
          <w:tcPr>
            <w:tcW w:w="1668" w:type="dxa"/>
            <w:tcBorders>
              <w:top w:val="nil"/>
              <w:left w:val="nil"/>
              <w:bottom w:val="nil"/>
              <w:right w:val="nil"/>
            </w:tcBorders>
            <w:shd w:val="clear" w:color="auto" w:fill="auto"/>
            <w:tcMar>
              <w:top w:w="72" w:type="dxa"/>
              <w:left w:w="144" w:type="dxa"/>
              <w:bottom w:w="72" w:type="dxa"/>
              <w:right w:w="144" w:type="dxa"/>
            </w:tcMar>
          </w:tcPr>
          <w:p w14:paraId="661E2741" w14:textId="68AC1A3C" w:rsidR="00F3069E" w:rsidRPr="00D30958" w:rsidRDefault="007A001B" w:rsidP="00D30958">
            <w:pPr>
              <w:jc w:val="center"/>
            </w:pPr>
            <w:r w:rsidRPr="00D30958">
              <w:t>1.24</w:t>
            </w:r>
          </w:p>
        </w:tc>
        <w:tc>
          <w:tcPr>
            <w:tcW w:w="2164" w:type="dxa"/>
            <w:tcBorders>
              <w:top w:val="nil"/>
              <w:left w:val="nil"/>
              <w:bottom w:val="nil"/>
              <w:right w:val="nil"/>
            </w:tcBorders>
            <w:shd w:val="clear" w:color="auto" w:fill="auto"/>
            <w:tcMar>
              <w:top w:w="72" w:type="dxa"/>
              <w:left w:w="144" w:type="dxa"/>
              <w:bottom w:w="72" w:type="dxa"/>
              <w:right w:w="144" w:type="dxa"/>
            </w:tcMar>
          </w:tcPr>
          <w:p w14:paraId="2DD4E0F3" w14:textId="070085CF" w:rsidR="00F3069E" w:rsidRPr="00D30958" w:rsidRDefault="00AE205C" w:rsidP="00D30958">
            <w:pPr>
              <w:jc w:val="center"/>
            </w:pPr>
            <w:r w:rsidRPr="00D30958">
              <w:t>.0</w:t>
            </w:r>
            <w:r w:rsidR="00814057" w:rsidRPr="00D30958">
              <w:t>22</w:t>
            </w:r>
          </w:p>
        </w:tc>
      </w:tr>
      <w:tr w:rsidR="00814057" w:rsidRPr="00D30958" w14:paraId="593126E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7D29FBF5" w14:textId="19953F24" w:rsidR="00814057" w:rsidRPr="00D30958" w:rsidRDefault="00814057" w:rsidP="00D30958">
            <w:pPr>
              <w:jc w:val="center"/>
            </w:pPr>
            <w:r w:rsidRPr="00D30958">
              <w:t>Age</w:t>
            </w:r>
            <w:r w:rsidR="00836785">
              <w:t>*</w:t>
            </w:r>
          </w:p>
        </w:tc>
        <w:tc>
          <w:tcPr>
            <w:tcW w:w="2268" w:type="dxa"/>
            <w:tcBorders>
              <w:top w:val="nil"/>
              <w:left w:val="nil"/>
              <w:bottom w:val="nil"/>
              <w:right w:val="nil"/>
            </w:tcBorders>
            <w:shd w:val="clear" w:color="auto" w:fill="auto"/>
            <w:tcMar>
              <w:top w:w="72" w:type="dxa"/>
              <w:left w:w="144" w:type="dxa"/>
              <w:bottom w:w="72" w:type="dxa"/>
              <w:right w:w="144" w:type="dxa"/>
            </w:tcMar>
          </w:tcPr>
          <w:p w14:paraId="4EB3E109" w14:textId="757F548F" w:rsidR="00814057" w:rsidRPr="00D30958" w:rsidRDefault="00DE4C16" w:rsidP="00D30958">
            <w:pPr>
              <w:jc w:val="center"/>
            </w:pPr>
            <w:r w:rsidRPr="00D30958">
              <w:t>3.70</w:t>
            </w:r>
          </w:p>
        </w:tc>
        <w:tc>
          <w:tcPr>
            <w:tcW w:w="2268" w:type="dxa"/>
            <w:tcBorders>
              <w:top w:val="nil"/>
              <w:left w:val="nil"/>
              <w:bottom w:val="nil"/>
              <w:right w:val="nil"/>
            </w:tcBorders>
            <w:shd w:val="clear" w:color="auto" w:fill="auto"/>
            <w:tcMar>
              <w:top w:w="72" w:type="dxa"/>
              <w:left w:w="144" w:type="dxa"/>
              <w:bottom w:w="72" w:type="dxa"/>
              <w:right w:w="144" w:type="dxa"/>
            </w:tcMar>
          </w:tcPr>
          <w:p w14:paraId="65CCF9FF" w14:textId="6339E2FE" w:rsidR="00814057" w:rsidRPr="00D30958" w:rsidRDefault="006172FC" w:rsidP="00D30958">
            <w:pPr>
              <w:jc w:val="center"/>
            </w:pPr>
            <w:r w:rsidRPr="00D30958">
              <w:t>0.26 – 7.08</w:t>
            </w:r>
          </w:p>
        </w:tc>
        <w:tc>
          <w:tcPr>
            <w:tcW w:w="1668" w:type="dxa"/>
            <w:tcBorders>
              <w:top w:val="nil"/>
              <w:left w:val="nil"/>
              <w:bottom w:val="nil"/>
              <w:right w:val="nil"/>
            </w:tcBorders>
            <w:shd w:val="clear" w:color="auto" w:fill="auto"/>
            <w:tcMar>
              <w:top w:w="72" w:type="dxa"/>
              <w:left w:w="144" w:type="dxa"/>
              <w:bottom w:w="72" w:type="dxa"/>
              <w:right w:w="144" w:type="dxa"/>
            </w:tcMar>
          </w:tcPr>
          <w:p w14:paraId="039FA2C7" w14:textId="6131ED25" w:rsidR="00814057" w:rsidRPr="00D30958" w:rsidRDefault="007A001B" w:rsidP="00D30958">
            <w:pPr>
              <w:jc w:val="center"/>
            </w:pPr>
            <w:r w:rsidRPr="00D30958">
              <w:t>1.59</w:t>
            </w:r>
          </w:p>
        </w:tc>
        <w:tc>
          <w:tcPr>
            <w:tcW w:w="2164" w:type="dxa"/>
            <w:tcBorders>
              <w:top w:val="nil"/>
              <w:left w:val="nil"/>
              <w:bottom w:val="nil"/>
              <w:right w:val="nil"/>
            </w:tcBorders>
            <w:shd w:val="clear" w:color="auto" w:fill="auto"/>
            <w:tcMar>
              <w:top w:w="72" w:type="dxa"/>
              <w:left w:w="144" w:type="dxa"/>
              <w:bottom w:w="72" w:type="dxa"/>
              <w:right w:w="144" w:type="dxa"/>
            </w:tcMar>
          </w:tcPr>
          <w:p w14:paraId="1E34586E" w14:textId="70B63F21" w:rsidR="00814057" w:rsidRPr="00D30958" w:rsidRDefault="00814057" w:rsidP="00D30958">
            <w:pPr>
              <w:jc w:val="center"/>
            </w:pPr>
            <w:r w:rsidRPr="00D30958">
              <w:t>.027</w:t>
            </w:r>
          </w:p>
        </w:tc>
      </w:tr>
      <w:tr w:rsidR="00F3069E" w:rsidRPr="00D30958" w14:paraId="6851D89F"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0FEF3775" w14:textId="3296B167" w:rsidR="00F3069E" w:rsidRPr="00D30958" w:rsidRDefault="00F3069E" w:rsidP="00D30958">
            <w:pPr>
              <w:jc w:val="center"/>
            </w:pPr>
            <w:r w:rsidRPr="00D30958">
              <w:t xml:space="preserve">Urge to Avoid </w:t>
            </w:r>
            <w:r w:rsidR="00296E5D">
              <w:t>Outcomes</w:t>
            </w:r>
          </w:p>
        </w:tc>
        <w:tc>
          <w:tcPr>
            <w:tcW w:w="2268" w:type="dxa"/>
            <w:tcBorders>
              <w:top w:val="nil"/>
              <w:left w:val="nil"/>
              <w:bottom w:val="nil"/>
              <w:right w:val="nil"/>
            </w:tcBorders>
            <w:shd w:val="clear" w:color="auto" w:fill="auto"/>
            <w:tcMar>
              <w:top w:w="72" w:type="dxa"/>
              <w:left w:w="144" w:type="dxa"/>
              <w:bottom w:w="72" w:type="dxa"/>
              <w:right w:w="144" w:type="dxa"/>
            </w:tcMar>
          </w:tcPr>
          <w:p w14:paraId="672F2A64" w14:textId="22825684" w:rsidR="00F3069E" w:rsidRPr="00D30958" w:rsidRDefault="00DE4C16" w:rsidP="00D30958">
            <w:pPr>
              <w:jc w:val="center"/>
            </w:pPr>
            <w:r w:rsidRPr="00D30958">
              <w:t>0.66</w:t>
            </w:r>
          </w:p>
        </w:tc>
        <w:tc>
          <w:tcPr>
            <w:tcW w:w="2268" w:type="dxa"/>
            <w:tcBorders>
              <w:top w:val="nil"/>
              <w:left w:val="nil"/>
              <w:bottom w:val="nil"/>
              <w:right w:val="nil"/>
            </w:tcBorders>
            <w:shd w:val="clear" w:color="auto" w:fill="auto"/>
            <w:tcMar>
              <w:top w:w="72" w:type="dxa"/>
              <w:left w:w="144" w:type="dxa"/>
              <w:bottom w:w="72" w:type="dxa"/>
              <w:right w:w="144" w:type="dxa"/>
            </w:tcMar>
          </w:tcPr>
          <w:p w14:paraId="177A2296" w14:textId="6967FAA3" w:rsidR="00F3069E" w:rsidRPr="00D30958" w:rsidRDefault="006172FC" w:rsidP="00D30958">
            <w:pPr>
              <w:jc w:val="center"/>
            </w:pPr>
            <w:r w:rsidRPr="00D30958">
              <w:t>-0.08 – 1.39</w:t>
            </w:r>
          </w:p>
        </w:tc>
        <w:tc>
          <w:tcPr>
            <w:tcW w:w="1668" w:type="dxa"/>
            <w:tcBorders>
              <w:top w:val="nil"/>
              <w:left w:val="nil"/>
              <w:bottom w:val="nil"/>
              <w:right w:val="nil"/>
            </w:tcBorders>
            <w:shd w:val="clear" w:color="auto" w:fill="auto"/>
            <w:tcMar>
              <w:top w:w="72" w:type="dxa"/>
              <w:left w:w="144" w:type="dxa"/>
              <w:bottom w:w="72" w:type="dxa"/>
              <w:right w:w="144" w:type="dxa"/>
            </w:tcMar>
          </w:tcPr>
          <w:p w14:paraId="438D8951" w14:textId="6CE3BAB1" w:rsidR="00F3069E" w:rsidRPr="00D30958" w:rsidRDefault="007A001B" w:rsidP="00D30958">
            <w:pPr>
              <w:jc w:val="center"/>
            </w:pPr>
            <w:r w:rsidRPr="00D30958">
              <w:t>0.167</w:t>
            </w:r>
          </w:p>
        </w:tc>
        <w:tc>
          <w:tcPr>
            <w:tcW w:w="2164" w:type="dxa"/>
            <w:tcBorders>
              <w:top w:val="nil"/>
              <w:left w:val="nil"/>
              <w:bottom w:val="nil"/>
              <w:right w:val="nil"/>
            </w:tcBorders>
            <w:shd w:val="clear" w:color="auto" w:fill="auto"/>
            <w:tcMar>
              <w:top w:w="72" w:type="dxa"/>
              <w:left w:w="144" w:type="dxa"/>
              <w:bottom w:w="72" w:type="dxa"/>
              <w:right w:w="144" w:type="dxa"/>
            </w:tcMar>
          </w:tcPr>
          <w:p w14:paraId="27D9C471" w14:textId="66F7401E" w:rsidR="00F3069E" w:rsidRPr="00D30958" w:rsidRDefault="00814057" w:rsidP="00D30958">
            <w:pPr>
              <w:jc w:val="center"/>
            </w:pPr>
            <w:r w:rsidRPr="00D30958">
              <w:t>.066</w:t>
            </w:r>
          </w:p>
        </w:tc>
      </w:tr>
      <w:tr w:rsidR="00F3069E" w:rsidRPr="00D30958" w14:paraId="5886AFC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6F04718" w14:textId="2E56BD7B" w:rsidR="00F3069E" w:rsidRPr="00D30958" w:rsidRDefault="00F3069E" w:rsidP="00D30958">
            <w:pPr>
              <w:jc w:val="center"/>
            </w:pPr>
            <w:r w:rsidRPr="00D30958">
              <w:t>Change in Subjective Eval.</w:t>
            </w:r>
            <w:r w:rsidR="00876B59">
              <w:t xml:space="preserve"> in Pavlovian Phase</w:t>
            </w:r>
            <w:r w:rsidRPr="00D30958">
              <w:t xml:space="preserve"> (S+1, S+2)</w:t>
            </w:r>
          </w:p>
        </w:tc>
        <w:tc>
          <w:tcPr>
            <w:tcW w:w="2268" w:type="dxa"/>
            <w:tcBorders>
              <w:top w:val="nil"/>
              <w:left w:val="nil"/>
              <w:bottom w:val="nil"/>
              <w:right w:val="nil"/>
            </w:tcBorders>
            <w:shd w:val="clear" w:color="auto" w:fill="auto"/>
            <w:tcMar>
              <w:top w:w="72" w:type="dxa"/>
              <w:left w:w="144" w:type="dxa"/>
              <w:bottom w:w="72" w:type="dxa"/>
              <w:right w:w="144" w:type="dxa"/>
            </w:tcMar>
          </w:tcPr>
          <w:p w14:paraId="6AE43CCE" w14:textId="25A08776" w:rsidR="00F3069E" w:rsidRPr="00D30958" w:rsidRDefault="00DE4C16" w:rsidP="00D30958">
            <w:pPr>
              <w:jc w:val="center"/>
            </w:pPr>
            <w:r w:rsidRPr="00D30958">
              <w:t>-1.15</w:t>
            </w:r>
          </w:p>
        </w:tc>
        <w:tc>
          <w:tcPr>
            <w:tcW w:w="2268" w:type="dxa"/>
            <w:tcBorders>
              <w:top w:val="nil"/>
              <w:left w:val="nil"/>
              <w:bottom w:val="nil"/>
              <w:right w:val="nil"/>
            </w:tcBorders>
            <w:shd w:val="clear" w:color="auto" w:fill="auto"/>
            <w:tcMar>
              <w:top w:w="72" w:type="dxa"/>
              <w:left w:w="144" w:type="dxa"/>
              <w:bottom w:w="72" w:type="dxa"/>
              <w:right w:w="144" w:type="dxa"/>
            </w:tcMar>
          </w:tcPr>
          <w:p w14:paraId="50FDA9EA" w14:textId="7EDED9E3" w:rsidR="00F3069E" w:rsidRPr="00D30958" w:rsidRDefault="006172FC" w:rsidP="00D30958">
            <w:pPr>
              <w:jc w:val="center"/>
            </w:pPr>
            <w:r w:rsidRPr="00D30958">
              <w:t>-3.70 – 1.44</w:t>
            </w:r>
          </w:p>
        </w:tc>
        <w:tc>
          <w:tcPr>
            <w:tcW w:w="1668" w:type="dxa"/>
            <w:tcBorders>
              <w:top w:val="nil"/>
              <w:left w:val="nil"/>
              <w:bottom w:val="nil"/>
              <w:right w:val="nil"/>
            </w:tcBorders>
            <w:shd w:val="clear" w:color="auto" w:fill="auto"/>
            <w:tcMar>
              <w:top w:w="72" w:type="dxa"/>
              <w:left w:w="144" w:type="dxa"/>
              <w:bottom w:w="72" w:type="dxa"/>
              <w:right w:w="144" w:type="dxa"/>
            </w:tcMar>
          </w:tcPr>
          <w:p w14:paraId="2E6C523F" w14:textId="170764B9" w:rsidR="00F3069E" w:rsidRPr="00D30958" w:rsidRDefault="007A001B" w:rsidP="00D30958">
            <w:pPr>
              <w:jc w:val="center"/>
            </w:pPr>
            <w:r w:rsidRPr="00D30958">
              <w:t>0.190</w:t>
            </w:r>
          </w:p>
        </w:tc>
        <w:tc>
          <w:tcPr>
            <w:tcW w:w="2164" w:type="dxa"/>
            <w:tcBorders>
              <w:top w:val="nil"/>
              <w:left w:val="nil"/>
              <w:bottom w:val="nil"/>
              <w:right w:val="nil"/>
            </w:tcBorders>
            <w:shd w:val="clear" w:color="auto" w:fill="auto"/>
            <w:tcMar>
              <w:top w:w="72" w:type="dxa"/>
              <w:left w:w="144" w:type="dxa"/>
              <w:bottom w:w="72" w:type="dxa"/>
              <w:right w:w="144" w:type="dxa"/>
            </w:tcMar>
          </w:tcPr>
          <w:p w14:paraId="0C9C055E" w14:textId="046C8801" w:rsidR="00F3069E" w:rsidRPr="00D30958" w:rsidRDefault="00814057" w:rsidP="00D30958">
            <w:pPr>
              <w:jc w:val="center"/>
            </w:pPr>
            <w:r w:rsidRPr="00D30958">
              <w:t>.185</w:t>
            </w:r>
          </w:p>
        </w:tc>
      </w:tr>
      <w:tr w:rsidR="00F3069E" w:rsidRPr="00D30958" w14:paraId="1895CD6E"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2115954" w14:textId="03F1EB7C" w:rsidR="00F3069E" w:rsidRPr="00D30958" w:rsidRDefault="00F3069E" w:rsidP="00D30958">
            <w:pPr>
              <w:jc w:val="center"/>
            </w:pPr>
            <w:r w:rsidRPr="00D30958">
              <w:t>Change in Subjective Eval</w:t>
            </w:r>
            <w:r w:rsidR="00876B59">
              <w:t>. in Pavlovian Phase</w:t>
            </w:r>
            <w:r w:rsidRPr="00D30958">
              <w:t xml:space="preserve"> (S+3, S-)</w:t>
            </w:r>
          </w:p>
        </w:tc>
        <w:tc>
          <w:tcPr>
            <w:tcW w:w="2268" w:type="dxa"/>
            <w:tcBorders>
              <w:top w:val="nil"/>
              <w:left w:val="nil"/>
              <w:bottom w:val="nil"/>
              <w:right w:val="nil"/>
            </w:tcBorders>
            <w:shd w:val="clear" w:color="auto" w:fill="auto"/>
            <w:tcMar>
              <w:top w:w="72" w:type="dxa"/>
              <w:left w:w="144" w:type="dxa"/>
              <w:bottom w:w="72" w:type="dxa"/>
              <w:right w:w="144" w:type="dxa"/>
            </w:tcMar>
          </w:tcPr>
          <w:p w14:paraId="2E9CB9AB" w14:textId="2EB759C2" w:rsidR="00F3069E" w:rsidRPr="00D30958" w:rsidRDefault="00DE4C16" w:rsidP="00D30958">
            <w:pPr>
              <w:jc w:val="center"/>
            </w:pPr>
            <w:r w:rsidRPr="00D30958">
              <w:t>-1.50</w:t>
            </w:r>
          </w:p>
        </w:tc>
        <w:tc>
          <w:tcPr>
            <w:tcW w:w="2268" w:type="dxa"/>
            <w:tcBorders>
              <w:top w:val="nil"/>
              <w:left w:val="nil"/>
              <w:bottom w:val="nil"/>
              <w:right w:val="nil"/>
            </w:tcBorders>
            <w:shd w:val="clear" w:color="auto" w:fill="auto"/>
            <w:tcMar>
              <w:top w:w="72" w:type="dxa"/>
              <w:left w:w="144" w:type="dxa"/>
              <w:bottom w:w="72" w:type="dxa"/>
              <w:right w:w="144" w:type="dxa"/>
            </w:tcMar>
          </w:tcPr>
          <w:p w14:paraId="4D8B99E8" w14:textId="3979AB0E" w:rsidR="00F3069E" w:rsidRPr="00D30958" w:rsidRDefault="006172FC" w:rsidP="00D30958">
            <w:pPr>
              <w:jc w:val="center"/>
            </w:pPr>
            <w:r w:rsidRPr="00D30958">
              <w:t>-3.11 – 0.12</w:t>
            </w:r>
          </w:p>
        </w:tc>
        <w:tc>
          <w:tcPr>
            <w:tcW w:w="1668" w:type="dxa"/>
            <w:tcBorders>
              <w:top w:val="nil"/>
              <w:left w:val="nil"/>
              <w:bottom w:val="nil"/>
              <w:right w:val="nil"/>
            </w:tcBorders>
            <w:shd w:val="clear" w:color="auto" w:fill="auto"/>
            <w:tcMar>
              <w:top w:w="72" w:type="dxa"/>
              <w:left w:w="144" w:type="dxa"/>
              <w:bottom w:w="72" w:type="dxa"/>
              <w:right w:w="144" w:type="dxa"/>
            </w:tcMar>
          </w:tcPr>
          <w:p w14:paraId="7F9C2960" w14:textId="656308CA" w:rsidR="00F3069E" w:rsidRPr="00D30958" w:rsidRDefault="007A001B" w:rsidP="00D30958">
            <w:pPr>
              <w:jc w:val="center"/>
            </w:pPr>
            <w:r w:rsidRPr="00D30958">
              <w:t>0.420</w:t>
            </w:r>
          </w:p>
        </w:tc>
        <w:tc>
          <w:tcPr>
            <w:tcW w:w="2164" w:type="dxa"/>
            <w:tcBorders>
              <w:top w:val="nil"/>
              <w:left w:val="nil"/>
              <w:bottom w:val="nil"/>
              <w:right w:val="nil"/>
            </w:tcBorders>
            <w:shd w:val="clear" w:color="auto" w:fill="auto"/>
            <w:tcMar>
              <w:top w:w="72" w:type="dxa"/>
              <w:left w:w="144" w:type="dxa"/>
              <w:bottom w:w="72" w:type="dxa"/>
              <w:right w:w="144" w:type="dxa"/>
            </w:tcMar>
          </w:tcPr>
          <w:p w14:paraId="24EC4EBF" w14:textId="3686F8B5" w:rsidR="00F3069E" w:rsidRPr="00D30958" w:rsidRDefault="001F2148" w:rsidP="00D30958">
            <w:pPr>
              <w:jc w:val="center"/>
            </w:pPr>
            <w:r w:rsidRPr="00D30958">
              <w:t>.069</w:t>
            </w:r>
          </w:p>
        </w:tc>
      </w:tr>
      <w:tr w:rsidR="00F3069E" w:rsidRPr="00D30958" w14:paraId="22036134"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5F6B8D9" w14:textId="77777777" w:rsidR="00F3069E" w:rsidRPr="00D30958" w:rsidRDefault="00F3069E" w:rsidP="00D30958">
            <w:pPr>
              <w:jc w:val="center"/>
            </w:pPr>
            <w:r w:rsidRPr="00D30958">
              <w:t>Instrumental Learning Index</w:t>
            </w:r>
          </w:p>
        </w:tc>
        <w:tc>
          <w:tcPr>
            <w:tcW w:w="2268" w:type="dxa"/>
            <w:tcBorders>
              <w:top w:val="nil"/>
              <w:left w:val="nil"/>
              <w:bottom w:val="nil"/>
              <w:right w:val="nil"/>
            </w:tcBorders>
            <w:shd w:val="clear" w:color="auto" w:fill="auto"/>
            <w:tcMar>
              <w:top w:w="72" w:type="dxa"/>
              <w:left w:w="144" w:type="dxa"/>
              <w:bottom w:w="72" w:type="dxa"/>
              <w:right w:w="144" w:type="dxa"/>
            </w:tcMar>
          </w:tcPr>
          <w:p w14:paraId="251E260A" w14:textId="124C07C1" w:rsidR="00F3069E" w:rsidRPr="00D30958" w:rsidRDefault="00DE4C16" w:rsidP="00D30958">
            <w:pPr>
              <w:jc w:val="center"/>
            </w:pPr>
            <w:r w:rsidRPr="00D30958">
              <w:t>0.47</w:t>
            </w:r>
          </w:p>
        </w:tc>
        <w:tc>
          <w:tcPr>
            <w:tcW w:w="2268" w:type="dxa"/>
            <w:tcBorders>
              <w:top w:val="nil"/>
              <w:left w:val="nil"/>
              <w:bottom w:val="nil"/>
              <w:right w:val="nil"/>
            </w:tcBorders>
            <w:shd w:val="clear" w:color="auto" w:fill="auto"/>
            <w:tcMar>
              <w:top w:w="72" w:type="dxa"/>
              <w:left w:w="144" w:type="dxa"/>
              <w:bottom w:w="72" w:type="dxa"/>
              <w:right w:w="144" w:type="dxa"/>
            </w:tcMar>
          </w:tcPr>
          <w:p w14:paraId="10A612DF" w14:textId="18F9A8F8" w:rsidR="00F3069E" w:rsidRPr="00D30958" w:rsidRDefault="006172FC" w:rsidP="00D30958">
            <w:pPr>
              <w:jc w:val="center"/>
            </w:pPr>
            <w:r w:rsidRPr="00D30958">
              <w:t>-0.21 – 1.17</w:t>
            </w:r>
          </w:p>
        </w:tc>
        <w:tc>
          <w:tcPr>
            <w:tcW w:w="1668" w:type="dxa"/>
            <w:tcBorders>
              <w:top w:val="nil"/>
              <w:left w:val="nil"/>
              <w:bottom w:val="nil"/>
              <w:right w:val="nil"/>
            </w:tcBorders>
            <w:shd w:val="clear" w:color="auto" w:fill="auto"/>
            <w:tcMar>
              <w:top w:w="72" w:type="dxa"/>
              <w:left w:w="144" w:type="dxa"/>
              <w:bottom w:w="72" w:type="dxa"/>
              <w:right w:w="144" w:type="dxa"/>
            </w:tcMar>
          </w:tcPr>
          <w:p w14:paraId="4E2EA231" w14:textId="11ED866E" w:rsidR="00F3069E" w:rsidRPr="00D30958" w:rsidRDefault="007A001B" w:rsidP="00D30958">
            <w:pPr>
              <w:jc w:val="center"/>
            </w:pPr>
            <w:r w:rsidRPr="00D30958">
              <w:t>0.090</w:t>
            </w:r>
          </w:p>
        </w:tc>
        <w:tc>
          <w:tcPr>
            <w:tcW w:w="2164" w:type="dxa"/>
            <w:tcBorders>
              <w:top w:val="nil"/>
              <w:left w:val="nil"/>
              <w:bottom w:val="nil"/>
              <w:right w:val="nil"/>
            </w:tcBorders>
            <w:shd w:val="clear" w:color="auto" w:fill="auto"/>
            <w:tcMar>
              <w:top w:w="72" w:type="dxa"/>
              <w:left w:w="144" w:type="dxa"/>
              <w:bottom w:w="72" w:type="dxa"/>
              <w:right w:w="144" w:type="dxa"/>
            </w:tcMar>
          </w:tcPr>
          <w:p w14:paraId="6E111FF1" w14:textId="68D729A4" w:rsidR="00F3069E" w:rsidRPr="00D30958" w:rsidRDefault="00814057" w:rsidP="00D30958">
            <w:pPr>
              <w:jc w:val="center"/>
            </w:pPr>
            <w:r w:rsidRPr="00D30958">
              <w:t>.226</w:t>
            </w:r>
          </w:p>
        </w:tc>
      </w:tr>
      <w:tr w:rsidR="00F3069E" w:rsidRPr="00D30958" w14:paraId="77F1CEBD"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76B4DD15" w14:textId="72E39889" w:rsidR="00F3069E" w:rsidRPr="00D30958" w:rsidRDefault="00F3069E" w:rsidP="00D30958">
            <w:pPr>
              <w:jc w:val="center"/>
            </w:pPr>
            <w:r w:rsidRPr="00D30958">
              <w:t xml:space="preserve">Mean Confidence in </w:t>
            </w:r>
            <w:r w:rsidR="00AD09C7">
              <w:t>Outcome</w:t>
            </w:r>
            <w:r w:rsidRPr="00D30958">
              <w:t>-Response Matching</w:t>
            </w:r>
            <w:r w:rsidR="00CC0D0F">
              <w:t xml:space="preserve"> (Instrumental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13925CA0" w14:textId="26786CFA" w:rsidR="00F3069E" w:rsidRPr="00D30958" w:rsidRDefault="00DE4C16" w:rsidP="00D30958">
            <w:pPr>
              <w:jc w:val="center"/>
            </w:pPr>
            <w:r w:rsidRPr="00D30958">
              <w:t>0.62</w:t>
            </w:r>
          </w:p>
        </w:tc>
        <w:tc>
          <w:tcPr>
            <w:tcW w:w="2268" w:type="dxa"/>
            <w:tcBorders>
              <w:top w:val="nil"/>
              <w:left w:val="nil"/>
              <w:bottom w:val="nil"/>
              <w:right w:val="nil"/>
            </w:tcBorders>
            <w:shd w:val="clear" w:color="auto" w:fill="auto"/>
            <w:tcMar>
              <w:top w:w="72" w:type="dxa"/>
              <w:left w:w="144" w:type="dxa"/>
              <w:bottom w:w="72" w:type="dxa"/>
              <w:right w:w="144" w:type="dxa"/>
            </w:tcMar>
          </w:tcPr>
          <w:p w14:paraId="70F83279" w14:textId="3EAD6FE6" w:rsidR="00F3069E" w:rsidRPr="00D30958" w:rsidRDefault="006172FC" w:rsidP="00D30958">
            <w:pPr>
              <w:jc w:val="center"/>
            </w:pPr>
            <w:r w:rsidRPr="00D30958">
              <w:t>-0.35 – 1.62</w:t>
            </w:r>
          </w:p>
        </w:tc>
        <w:tc>
          <w:tcPr>
            <w:tcW w:w="1668" w:type="dxa"/>
            <w:tcBorders>
              <w:top w:val="nil"/>
              <w:left w:val="nil"/>
              <w:bottom w:val="nil"/>
              <w:right w:val="nil"/>
            </w:tcBorders>
            <w:shd w:val="clear" w:color="auto" w:fill="auto"/>
            <w:tcMar>
              <w:top w:w="72" w:type="dxa"/>
              <w:left w:w="144" w:type="dxa"/>
              <w:bottom w:w="72" w:type="dxa"/>
              <w:right w:w="144" w:type="dxa"/>
            </w:tcMar>
          </w:tcPr>
          <w:p w14:paraId="7CB54FAD" w14:textId="01E1F609" w:rsidR="00F3069E" w:rsidRPr="00D30958" w:rsidRDefault="007A001B" w:rsidP="00D30958">
            <w:pPr>
              <w:jc w:val="center"/>
            </w:pPr>
            <w:r w:rsidRPr="00D30958">
              <w:t>0.108</w:t>
            </w:r>
          </w:p>
        </w:tc>
        <w:tc>
          <w:tcPr>
            <w:tcW w:w="2164" w:type="dxa"/>
            <w:tcBorders>
              <w:top w:val="nil"/>
              <w:left w:val="nil"/>
              <w:bottom w:val="nil"/>
              <w:right w:val="nil"/>
            </w:tcBorders>
            <w:shd w:val="clear" w:color="auto" w:fill="auto"/>
            <w:tcMar>
              <w:top w:w="72" w:type="dxa"/>
              <w:left w:w="144" w:type="dxa"/>
              <w:bottom w:w="72" w:type="dxa"/>
              <w:right w:w="144" w:type="dxa"/>
            </w:tcMar>
          </w:tcPr>
          <w:p w14:paraId="52BEACA3" w14:textId="2A66C8FB" w:rsidR="00F3069E" w:rsidRPr="00D30958" w:rsidRDefault="005478DB" w:rsidP="00D30958">
            <w:pPr>
              <w:jc w:val="center"/>
            </w:pPr>
            <w:r w:rsidRPr="00D30958">
              <w:t>.197</w:t>
            </w:r>
          </w:p>
        </w:tc>
      </w:tr>
      <w:tr w:rsidR="00F3069E" w:rsidRPr="00D30958" w14:paraId="5F2B0398"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2952D96" w14:textId="1138491B" w:rsidR="00F3069E" w:rsidRPr="00F33A00" w:rsidRDefault="00F3069E" w:rsidP="00D30958">
            <w:pPr>
              <w:jc w:val="center"/>
            </w:pPr>
            <w:r w:rsidRPr="00F33A00">
              <w:t xml:space="preserve">Mean Confidence in </w:t>
            </w:r>
            <w:r w:rsidR="00AD09C7" w:rsidRPr="004D6D97">
              <w:t>Stimulus</w:t>
            </w:r>
            <w:r w:rsidRPr="00F33A00">
              <w:t>-</w:t>
            </w:r>
            <w:r w:rsidR="00AD09C7" w:rsidRPr="004D6D97">
              <w:t>Outcome</w:t>
            </w:r>
            <w:r w:rsidRPr="00F33A00">
              <w:t xml:space="preserve"> Matching</w:t>
            </w:r>
            <w:r w:rsidR="00CC0D0F" w:rsidRPr="00F33A00">
              <w:t xml:space="preserve"> (Pavlovian Phase)</w:t>
            </w:r>
          </w:p>
        </w:tc>
        <w:tc>
          <w:tcPr>
            <w:tcW w:w="2268" w:type="dxa"/>
            <w:tcBorders>
              <w:top w:val="nil"/>
              <w:left w:val="nil"/>
              <w:bottom w:val="nil"/>
              <w:right w:val="nil"/>
            </w:tcBorders>
            <w:shd w:val="clear" w:color="auto" w:fill="auto"/>
            <w:tcMar>
              <w:top w:w="72" w:type="dxa"/>
              <w:left w:w="144" w:type="dxa"/>
              <w:bottom w:w="72" w:type="dxa"/>
              <w:right w:w="144" w:type="dxa"/>
            </w:tcMar>
          </w:tcPr>
          <w:p w14:paraId="00028FF7" w14:textId="1D8426FF" w:rsidR="00F3069E" w:rsidRPr="00D30958" w:rsidRDefault="00DE4C16" w:rsidP="00D30958">
            <w:pPr>
              <w:jc w:val="center"/>
            </w:pPr>
            <w:r w:rsidRPr="00D30958">
              <w:t>1.86</w:t>
            </w:r>
          </w:p>
        </w:tc>
        <w:tc>
          <w:tcPr>
            <w:tcW w:w="2268" w:type="dxa"/>
            <w:tcBorders>
              <w:top w:val="nil"/>
              <w:left w:val="nil"/>
              <w:bottom w:val="nil"/>
              <w:right w:val="nil"/>
            </w:tcBorders>
            <w:shd w:val="clear" w:color="auto" w:fill="auto"/>
            <w:tcMar>
              <w:top w:w="72" w:type="dxa"/>
              <w:left w:w="144" w:type="dxa"/>
              <w:bottom w:w="72" w:type="dxa"/>
              <w:right w:w="144" w:type="dxa"/>
            </w:tcMar>
          </w:tcPr>
          <w:p w14:paraId="7D599A3E" w14:textId="2021C713" w:rsidR="00F3069E" w:rsidRPr="00D30958" w:rsidRDefault="006172FC" w:rsidP="00D30958">
            <w:pPr>
              <w:jc w:val="center"/>
            </w:pPr>
            <w:r w:rsidRPr="00D30958">
              <w:t>0.12 – 3.60</w:t>
            </w:r>
          </w:p>
        </w:tc>
        <w:tc>
          <w:tcPr>
            <w:tcW w:w="1668" w:type="dxa"/>
            <w:tcBorders>
              <w:top w:val="nil"/>
              <w:left w:val="nil"/>
              <w:bottom w:val="nil"/>
              <w:right w:val="nil"/>
            </w:tcBorders>
            <w:shd w:val="clear" w:color="auto" w:fill="auto"/>
            <w:tcMar>
              <w:top w:w="72" w:type="dxa"/>
              <w:left w:w="144" w:type="dxa"/>
              <w:bottom w:w="72" w:type="dxa"/>
              <w:right w:w="144" w:type="dxa"/>
            </w:tcMar>
          </w:tcPr>
          <w:p w14:paraId="717F4079" w14:textId="3CB57370" w:rsidR="00F3069E" w:rsidRPr="00D30958" w:rsidRDefault="007A001B" w:rsidP="00D30958">
            <w:pPr>
              <w:jc w:val="center"/>
            </w:pPr>
            <w:r w:rsidRPr="00D30958">
              <w:t>0.818</w:t>
            </w:r>
          </w:p>
        </w:tc>
        <w:tc>
          <w:tcPr>
            <w:tcW w:w="2164" w:type="dxa"/>
            <w:tcBorders>
              <w:top w:val="nil"/>
              <w:left w:val="nil"/>
              <w:bottom w:val="nil"/>
              <w:right w:val="nil"/>
            </w:tcBorders>
            <w:shd w:val="clear" w:color="auto" w:fill="auto"/>
            <w:tcMar>
              <w:top w:w="72" w:type="dxa"/>
              <w:left w:w="144" w:type="dxa"/>
              <w:bottom w:w="72" w:type="dxa"/>
              <w:right w:w="144" w:type="dxa"/>
            </w:tcMar>
          </w:tcPr>
          <w:p w14:paraId="39D944A3" w14:textId="5D411395" w:rsidR="00F3069E" w:rsidRPr="00D30958" w:rsidRDefault="005478DB" w:rsidP="00D30958">
            <w:pPr>
              <w:jc w:val="center"/>
            </w:pPr>
            <w:r w:rsidRPr="00D30958">
              <w:t>.027</w:t>
            </w:r>
          </w:p>
        </w:tc>
      </w:tr>
      <w:tr w:rsidR="00F3069E" w:rsidRPr="00D30958" w14:paraId="2511520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035CB05" w14:textId="37594868" w:rsidR="00F3069E" w:rsidRPr="00D30958" w:rsidRDefault="00F3069E" w:rsidP="00D30958">
            <w:pPr>
              <w:jc w:val="center"/>
            </w:pPr>
            <w:r w:rsidRPr="00D30958">
              <w:t xml:space="preserve">Urge to Avoid </w:t>
            </w:r>
            <w:r w:rsidR="009C142A">
              <w:t>Outcomes</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7ABA2866" w14:textId="475E18EB" w:rsidR="00F3069E" w:rsidRPr="00D30958" w:rsidRDefault="00DE4C16" w:rsidP="00D30958">
            <w:pPr>
              <w:jc w:val="center"/>
            </w:pPr>
            <w:r w:rsidRPr="00D30958">
              <w:t>-0.72</w:t>
            </w:r>
          </w:p>
        </w:tc>
        <w:tc>
          <w:tcPr>
            <w:tcW w:w="2268" w:type="dxa"/>
            <w:tcBorders>
              <w:top w:val="nil"/>
              <w:left w:val="nil"/>
              <w:bottom w:val="nil"/>
              <w:right w:val="nil"/>
            </w:tcBorders>
            <w:shd w:val="clear" w:color="auto" w:fill="auto"/>
            <w:tcMar>
              <w:top w:w="72" w:type="dxa"/>
              <w:left w:w="144" w:type="dxa"/>
              <w:bottom w:w="72" w:type="dxa"/>
              <w:right w:w="144" w:type="dxa"/>
            </w:tcMar>
          </w:tcPr>
          <w:p w14:paraId="52ACC9FD" w14:textId="3B110698" w:rsidR="00F3069E" w:rsidRPr="00D30958" w:rsidRDefault="006172FC" w:rsidP="00D30958">
            <w:pPr>
              <w:jc w:val="center"/>
            </w:pPr>
            <w:r w:rsidRPr="00D30958">
              <w:t>-1.86 – 0.43</w:t>
            </w:r>
          </w:p>
        </w:tc>
        <w:tc>
          <w:tcPr>
            <w:tcW w:w="1668" w:type="dxa"/>
            <w:tcBorders>
              <w:top w:val="nil"/>
              <w:left w:val="nil"/>
              <w:bottom w:val="nil"/>
              <w:right w:val="nil"/>
            </w:tcBorders>
            <w:shd w:val="clear" w:color="auto" w:fill="auto"/>
            <w:tcMar>
              <w:top w:w="72" w:type="dxa"/>
              <w:left w:w="144" w:type="dxa"/>
              <w:bottom w:w="72" w:type="dxa"/>
              <w:right w:w="144" w:type="dxa"/>
            </w:tcMar>
          </w:tcPr>
          <w:p w14:paraId="49CDCF58" w14:textId="0EA45BC2" w:rsidR="00F3069E" w:rsidRPr="00D30958" w:rsidRDefault="007A001B" w:rsidP="00D30958">
            <w:pPr>
              <w:jc w:val="center"/>
            </w:pPr>
            <w:r w:rsidRPr="00D30958">
              <w:t>0.130</w:t>
            </w:r>
          </w:p>
        </w:tc>
        <w:tc>
          <w:tcPr>
            <w:tcW w:w="2164" w:type="dxa"/>
            <w:tcBorders>
              <w:top w:val="nil"/>
              <w:left w:val="nil"/>
              <w:bottom w:val="nil"/>
              <w:right w:val="nil"/>
            </w:tcBorders>
            <w:shd w:val="clear" w:color="auto" w:fill="auto"/>
            <w:tcMar>
              <w:top w:w="72" w:type="dxa"/>
              <w:left w:w="144" w:type="dxa"/>
              <w:bottom w:w="72" w:type="dxa"/>
              <w:right w:w="144" w:type="dxa"/>
            </w:tcMar>
          </w:tcPr>
          <w:p w14:paraId="7798340A" w14:textId="5517A06D" w:rsidR="00F3069E" w:rsidRPr="00D30958" w:rsidRDefault="005478DB" w:rsidP="00D30958">
            <w:pPr>
              <w:jc w:val="center"/>
            </w:pPr>
            <w:r w:rsidRPr="00D30958">
              <w:t>.194</w:t>
            </w:r>
          </w:p>
        </w:tc>
      </w:tr>
      <w:tr w:rsidR="00F3069E" w:rsidRPr="00D30958" w14:paraId="1B33B02F"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483B945" w14:textId="42ECCF2D" w:rsidR="00F3069E" w:rsidRPr="00D30958" w:rsidRDefault="00F3069E" w:rsidP="00D30958">
            <w:pPr>
              <w:jc w:val="center"/>
            </w:pPr>
            <w:r w:rsidRPr="00D30958">
              <w:t xml:space="preserve">Change in Subjective Eval. </w:t>
            </w:r>
            <w:r w:rsidR="00D03F9F">
              <w:t>in Pavlovian Phase</w:t>
            </w:r>
            <w:r w:rsidR="00D03F9F" w:rsidRPr="00D30958">
              <w:t xml:space="preserve"> </w:t>
            </w:r>
            <w:r w:rsidRPr="00D30958">
              <w:t>(S+1, S+2)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6C675BCA" w14:textId="79A058E7" w:rsidR="00F3069E" w:rsidRPr="00D30958" w:rsidRDefault="00DE4C16" w:rsidP="00D30958">
            <w:pPr>
              <w:jc w:val="center"/>
            </w:pPr>
            <w:r w:rsidRPr="00D30958">
              <w:t>0.01</w:t>
            </w:r>
          </w:p>
        </w:tc>
        <w:tc>
          <w:tcPr>
            <w:tcW w:w="2268" w:type="dxa"/>
            <w:tcBorders>
              <w:top w:val="nil"/>
              <w:left w:val="nil"/>
              <w:bottom w:val="nil"/>
              <w:right w:val="nil"/>
            </w:tcBorders>
            <w:shd w:val="clear" w:color="auto" w:fill="auto"/>
            <w:tcMar>
              <w:top w:w="72" w:type="dxa"/>
              <w:left w:w="144" w:type="dxa"/>
              <w:bottom w:w="72" w:type="dxa"/>
              <w:right w:w="144" w:type="dxa"/>
            </w:tcMar>
          </w:tcPr>
          <w:p w14:paraId="54393869" w14:textId="0F1C5F60" w:rsidR="00F3069E" w:rsidRPr="00D30958" w:rsidRDefault="006172FC" w:rsidP="00D30958">
            <w:pPr>
              <w:jc w:val="center"/>
            </w:pPr>
            <w:r w:rsidRPr="00D30958">
              <w:t>-2.88 – 2.87</w:t>
            </w:r>
          </w:p>
        </w:tc>
        <w:tc>
          <w:tcPr>
            <w:tcW w:w="1668" w:type="dxa"/>
            <w:tcBorders>
              <w:top w:val="nil"/>
              <w:left w:val="nil"/>
              <w:bottom w:val="nil"/>
              <w:right w:val="nil"/>
            </w:tcBorders>
            <w:shd w:val="clear" w:color="auto" w:fill="auto"/>
            <w:tcMar>
              <w:top w:w="72" w:type="dxa"/>
              <w:left w:w="144" w:type="dxa"/>
              <w:bottom w:w="72" w:type="dxa"/>
              <w:right w:w="144" w:type="dxa"/>
            </w:tcMar>
          </w:tcPr>
          <w:p w14:paraId="323600DE" w14:textId="33FAE5C0" w:rsidR="00F3069E" w:rsidRPr="00D30958" w:rsidRDefault="007A001B" w:rsidP="00D30958">
            <w:pPr>
              <w:jc w:val="center"/>
            </w:pPr>
            <w:r w:rsidRPr="00D30958">
              <w:t>0.143</w:t>
            </w:r>
          </w:p>
        </w:tc>
        <w:tc>
          <w:tcPr>
            <w:tcW w:w="2164" w:type="dxa"/>
            <w:tcBorders>
              <w:top w:val="nil"/>
              <w:left w:val="nil"/>
              <w:bottom w:val="nil"/>
              <w:right w:val="nil"/>
            </w:tcBorders>
            <w:shd w:val="clear" w:color="auto" w:fill="auto"/>
            <w:tcMar>
              <w:top w:w="72" w:type="dxa"/>
              <w:left w:w="144" w:type="dxa"/>
              <w:bottom w:w="72" w:type="dxa"/>
              <w:right w:w="144" w:type="dxa"/>
            </w:tcMar>
          </w:tcPr>
          <w:p w14:paraId="5CCC0DA1" w14:textId="0F52B963" w:rsidR="00F3069E" w:rsidRPr="00D30958" w:rsidRDefault="00D6426A" w:rsidP="00D30958">
            <w:pPr>
              <w:jc w:val="center"/>
            </w:pPr>
            <w:r w:rsidRPr="00D30958">
              <w:t>.974</w:t>
            </w:r>
          </w:p>
        </w:tc>
      </w:tr>
      <w:tr w:rsidR="00F3069E" w:rsidRPr="00D30958" w14:paraId="3ED324D5"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28FAB49F" w14:textId="2CDCB297" w:rsidR="00F3069E" w:rsidRPr="00D30958" w:rsidRDefault="00F3069E" w:rsidP="00D30958">
            <w:pPr>
              <w:jc w:val="center"/>
            </w:pPr>
            <w:r w:rsidRPr="00D30958">
              <w:lastRenderedPageBreak/>
              <w:t>Change in Subjective Eval.</w:t>
            </w:r>
            <w:r w:rsidR="00D03F9F">
              <w:t xml:space="preserve"> in Pavlovian Phase</w:t>
            </w:r>
            <w:r w:rsidRPr="00D30958">
              <w:t xml:space="preserve"> (S+3, S-)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34EFFE6C" w14:textId="6D1B4785" w:rsidR="00F3069E" w:rsidRPr="00D30958" w:rsidRDefault="00DE4C16" w:rsidP="00D30958">
            <w:pPr>
              <w:jc w:val="center"/>
            </w:pPr>
            <w:r w:rsidRPr="00D30958">
              <w:t>1.77</w:t>
            </w:r>
          </w:p>
        </w:tc>
        <w:tc>
          <w:tcPr>
            <w:tcW w:w="2268" w:type="dxa"/>
            <w:tcBorders>
              <w:top w:val="nil"/>
              <w:left w:val="nil"/>
              <w:bottom w:val="nil"/>
              <w:right w:val="nil"/>
            </w:tcBorders>
            <w:shd w:val="clear" w:color="auto" w:fill="auto"/>
            <w:tcMar>
              <w:top w:w="72" w:type="dxa"/>
              <w:left w:w="144" w:type="dxa"/>
              <w:bottom w:w="72" w:type="dxa"/>
              <w:right w:w="144" w:type="dxa"/>
            </w:tcMar>
          </w:tcPr>
          <w:p w14:paraId="760033B9" w14:textId="2F4F8B50" w:rsidR="00F3069E" w:rsidRPr="00D30958" w:rsidRDefault="006172FC" w:rsidP="00D30958">
            <w:pPr>
              <w:jc w:val="center"/>
            </w:pPr>
            <w:r w:rsidRPr="00D30958">
              <w:t>-0.19 – 3.72</w:t>
            </w:r>
          </w:p>
        </w:tc>
        <w:tc>
          <w:tcPr>
            <w:tcW w:w="1668" w:type="dxa"/>
            <w:tcBorders>
              <w:top w:val="nil"/>
              <w:left w:val="nil"/>
              <w:bottom w:val="nil"/>
              <w:right w:val="nil"/>
            </w:tcBorders>
            <w:shd w:val="clear" w:color="auto" w:fill="auto"/>
            <w:tcMar>
              <w:top w:w="72" w:type="dxa"/>
              <w:left w:w="144" w:type="dxa"/>
              <w:bottom w:w="72" w:type="dxa"/>
              <w:right w:w="144" w:type="dxa"/>
            </w:tcMar>
          </w:tcPr>
          <w:p w14:paraId="00CD2CC8" w14:textId="49F17764" w:rsidR="00F3069E" w:rsidRPr="00D30958" w:rsidRDefault="007A001B" w:rsidP="00D30958">
            <w:pPr>
              <w:jc w:val="center"/>
            </w:pPr>
            <w:r w:rsidRPr="00D30958">
              <w:t>0.486</w:t>
            </w:r>
          </w:p>
        </w:tc>
        <w:tc>
          <w:tcPr>
            <w:tcW w:w="2164" w:type="dxa"/>
            <w:tcBorders>
              <w:top w:val="nil"/>
              <w:left w:val="nil"/>
              <w:bottom w:val="nil"/>
              <w:right w:val="nil"/>
            </w:tcBorders>
            <w:shd w:val="clear" w:color="auto" w:fill="auto"/>
            <w:tcMar>
              <w:top w:w="72" w:type="dxa"/>
              <w:left w:w="144" w:type="dxa"/>
              <w:bottom w:w="72" w:type="dxa"/>
              <w:right w:w="144" w:type="dxa"/>
            </w:tcMar>
          </w:tcPr>
          <w:p w14:paraId="5A3BAFC6" w14:textId="2F5F806B" w:rsidR="00F3069E" w:rsidRPr="00D30958" w:rsidRDefault="00D6426A" w:rsidP="00D30958">
            <w:pPr>
              <w:jc w:val="center"/>
            </w:pPr>
            <w:r w:rsidRPr="00D30958">
              <w:t>.075</w:t>
            </w:r>
          </w:p>
        </w:tc>
      </w:tr>
      <w:tr w:rsidR="00F3069E" w:rsidRPr="00D30958" w14:paraId="5A14590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4538E5E1" w14:textId="77777777" w:rsidR="00F3069E" w:rsidRPr="00D30958" w:rsidRDefault="00F3069E" w:rsidP="00D30958">
            <w:pPr>
              <w:jc w:val="center"/>
            </w:pPr>
            <w:r w:rsidRPr="00D30958">
              <w:t xml:space="preserve">Instrumental Learning Index </w:t>
            </w:r>
            <w:proofErr w:type="gramStart"/>
            <w:r w:rsidRPr="00D30958">
              <w:t>x</w:t>
            </w:r>
            <w:proofErr w:type="gramEnd"/>
            <w:r w:rsidRPr="00D30958">
              <w:t xml:space="preserve">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32D7D529" w14:textId="74C0373B" w:rsidR="00F3069E" w:rsidRPr="00D30958" w:rsidRDefault="00DE4C16" w:rsidP="00D30958">
            <w:pPr>
              <w:jc w:val="center"/>
            </w:pPr>
            <w:r w:rsidRPr="00D30958">
              <w:t>-0.20</w:t>
            </w:r>
          </w:p>
        </w:tc>
        <w:tc>
          <w:tcPr>
            <w:tcW w:w="2268" w:type="dxa"/>
            <w:tcBorders>
              <w:top w:val="nil"/>
              <w:left w:val="nil"/>
              <w:bottom w:val="nil"/>
              <w:right w:val="nil"/>
            </w:tcBorders>
            <w:shd w:val="clear" w:color="auto" w:fill="auto"/>
            <w:tcMar>
              <w:top w:w="72" w:type="dxa"/>
              <w:left w:w="144" w:type="dxa"/>
              <w:bottom w:w="72" w:type="dxa"/>
              <w:right w:w="144" w:type="dxa"/>
            </w:tcMar>
          </w:tcPr>
          <w:p w14:paraId="1D19595E" w14:textId="27E587E7" w:rsidR="00F3069E" w:rsidRPr="00D30958" w:rsidRDefault="006172FC" w:rsidP="00D30958">
            <w:pPr>
              <w:jc w:val="center"/>
            </w:pPr>
            <w:r w:rsidRPr="00D30958">
              <w:t>-1.30 – 0.91</w:t>
            </w:r>
          </w:p>
        </w:tc>
        <w:tc>
          <w:tcPr>
            <w:tcW w:w="1668" w:type="dxa"/>
            <w:tcBorders>
              <w:top w:val="nil"/>
              <w:left w:val="nil"/>
              <w:bottom w:val="nil"/>
              <w:right w:val="nil"/>
            </w:tcBorders>
            <w:shd w:val="clear" w:color="auto" w:fill="auto"/>
            <w:tcMar>
              <w:top w:w="72" w:type="dxa"/>
              <w:left w:w="144" w:type="dxa"/>
              <w:bottom w:w="72" w:type="dxa"/>
              <w:right w:w="144" w:type="dxa"/>
            </w:tcMar>
          </w:tcPr>
          <w:p w14:paraId="70862BF5" w14:textId="0F91A740" w:rsidR="00F3069E" w:rsidRPr="00D30958" w:rsidRDefault="007A001B" w:rsidP="00D30958">
            <w:pPr>
              <w:jc w:val="center"/>
            </w:pPr>
            <w:r w:rsidRPr="00D30958">
              <w:t>0.0579</w:t>
            </w:r>
          </w:p>
        </w:tc>
        <w:tc>
          <w:tcPr>
            <w:tcW w:w="2164" w:type="dxa"/>
            <w:tcBorders>
              <w:top w:val="nil"/>
              <w:left w:val="nil"/>
              <w:bottom w:val="nil"/>
              <w:right w:val="nil"/>
            </w:tcBorders>
            <w:shd w:val="clear" w:color="auto" w:fill="auto"/>
            <w:tcMar>
              <w:top w:w="72" w:type="dxa"/>
              <w:left w:w="144" w:type="dxa"/>
              <w:bottom w:w="72" w:type="dxa"/>
              <w:right w:w="144" w:type="dxa"/>
            </w:tcMar>
          </w:tcPr>
          <w:p w14:paraId="66515AC6" w14:textId="451DC7DD" w:rsidR="00F3069E" w:rsidRPr="00D30958" w:rsidRDefault="00D6426A" w:rsidP="00D30958">
            <w:pPr>
              <w:jc w:val="center"/>
            </w:pPr>
            <w:r w:rsidRPr="00D30958">
              <w:t>.704</w:t>
            </w:r>
          </w:p>
        </w:tc>
      </w:tr>
      <w:tr w:rsidR="00F3069E" w:rsidRPr="00D30958" w14:paraId="5272CF10"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59A898D1" w14:textId="29BC2871" w:rsidR="00F3069E" w:rsidRPr="00D30958" w:rsidRDefault="00F3069E" w:rsidP="00D30958">
            <w:pPr>
              <w:jc w:val="center"/>
            </w:pPr>
            <w:r w:rsidRPr="00D30958">
              <w:t xml:space="preserve">Mean Confidence in </w:t>
            </w:r>
            <w:r w:rsidR="00AD09C7">
              <w:t>Stimulus</w:t>
            </w:r>
            <w:r w:rsidRPr="00D30958">
              <w:t>-Response Matching</w:t>
            </w:r>
            <w:r w:rsidR="00CC0D0F">
              <w:t xml:space="preserve"> (Instrumental Phase)</w:t>
            </w:r>
            <w:r w:rsidRPr="00D30958">
              <w:t xml:space="preserve"> x Group</w:t>
            </w:r>
          </w:p>
        </w:tc>
        <w:tc>
          <w:tcPr>
            <w:tcW w:w="2268" w:type="dxa"/>
            <w:tcBorders>
              <w:top w:val="nil"/>
              <w:left w:val="nil"/>
              <w:bottom w:val="nil"/>
              <w:right w:val="nil"/>
            </w:tcBorders>
            <w:shd w:val="clear" w:color="auto" w:fill="auto"/>
            <w:tcMar>
              <w:top w:w="72" w:type="dxa"/>
              <w:left w:w="144" w:type="dxa"/>
              <w:bottom w:w="72" w:type="dxa"/>
              <w:right w:w="144" w:type="dxa"/>
            </w:tcMar>
          </w:tcPr>
          <w:p w14:paraId="33FB6F01" w14:textId="3B2FE4FF" w:rsidR="00F3069E" w:rsidRPr="00D30958" w:rsidRDefault="00DE4C16" w:rsidP="00D30958">
            <w:pPr>
              <w:jc w:val="center"/>
            </w:pPr>
            <w:r w:rsidRPr="00D30958">
              <w:t>-0.47</w:t>
            </w:r>
          </w:p>
        </w:tc>
        <w:tc>
          <w:tcPr>
            <w:tcW w:w="2268" w:type="dxa"/>
            <w:tcBorders>
              <w:top w:val="nil"/>
              <w:left w:val="nil"/>
              <w:bottom w:val="nil"/>
              <w:right w:val="nil"/>
            </w:tcBorders>
            <w:shd w:val="clear" w:color="auto" w:fill="auto"/>
            <w:tcMar>
              <w:top w:w="72" w:type="dxa"/>
              <w:left w:w="144" w:type="dxa"/>
              <w:bottom w:w="72" w:type="dxa"/>
              <w:right w:w="144" w:type="dxa"/>
            </w:tcMar>
          </w:tcPr>
          <w:p w14:paraId="4FDE547A" w14:textId="2C0487D8" w:rsidR="00F3069E" w:rsidRPr="00D30958" w:rsidRDefault="006172FC" w:rsidP="00D30958">
            <w:pPr>
              <w:jc w:val="center"/>
            </w:pPr>
            <w:r w:rsidRPr="00D30958">
              <w:t>-1.94 – 0.97</w:t>
            </w:r>
          </w:p>
        </w:tc>
        <w:tc>
          <w:tcPr>
            <w:tcW w:w="1668" w:type="dxa"/>
            <w:tcBorders>
              <w:top w:val="nil"/>
              <w:left w:val="nil"/>
              <w:bottom w:val="nil"/>
              <w:right w:val="nil"/>
            </w:tcBorders>
            <w:shd w:val="clear" w:color="auto" w:fill="auto"/>
            <w:tcMar>
              <w:top w:w="72" w:type="dxa"/>
              <w:left w:w="144" w:type="dxa"/>
              <w:bottom w:w="72" w:type="dxa"/>
              <w:right w:w="144" w:type="dxa"/>
            </w:tcMar>
          </w:tcPr>
          <w:p w14:paraId="1F5BA15E" w14:textId="40E494EE" w:rsidR="00F3069E" w:rsidRPr="00D30958" w:rsidRDefault="007A001B" w:rsidP="00D30958">
            <w:pPr>
              <w:jc w:val="center"/>
            </w:pPr>
            <w:r w:rsidRPr="00D30958">
              <w:t>0.090</w:t>
            </w:r>
          </w:p>
        </w:tc>
        <w:tc>
          <w:tcPr>
            <w:tcW w:w="2164" w:type="dxa"/>
            <w:tcBorders>
              <w:top w:val="nil"/>
              <w:left w:val="nil"/>
              <w:bottom w:val="nil"/>
              <w:right w:val="nil"/>
            </w:tcBorders>
            <w:shd w:val="clear" w:color="auto" w:fill="auto"/>
            <w:tcMar>
              <w:top w:w="72" w:type="dxa"/>
              <w:left w:w="144" w:type="dxa"/>
              <w:bottom w:w="72" w:type="dxa"/>
              <w:right w:w="144" w:type="dxa"/>
            </w:tcMar>
          </w:tcPr>
          <w:p w14:paraId="194A4CD9" w14:textId="0A0C75F9" w:rsidR="00F3069E" w:rsidRPr="00D30958" w:rsidRDefault="00D6426A" w:rsidP="00D30958">
            <w:pPr>
              <w:jc w:val="center"/>
            </w:pPr>
            <w:r w:rsidRPr="00D30958">
              <w:t>.502</w:t>
            </w:r>
          </w:p>
        </w:tc>
      </w:tr>
      <w:tr w:rsidR="00F3069E" w:rsidRPr="00D30958" w14:paraId="1EEB4919"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hideMark/>
          </w:tcPr>
          <w:p w14:paraId="197E756D" w14:textId="6633752A" w:rsidR="00F3069E" w:rsidRPr="00B76761" w:rsidRDefault="00F3069E" w:rsidP="00D30958">
            <w:pPr>
              <w:jc w:val="center"/>
              <w:rPr>
                <w:b/>
                <w:bCs/>
              </w:rPr>
            </w:pPr>
            <w:r w:rsidRPr="00B76761">
              <w:rPr>
                <w:b/>
                <w:bCs/>
              </w:rPr>
              <w:t xml:space="preserve">Mean Confidence in </w:t>
            </w:r>
            <w:r w:rsidR="00ED5EF6">
              <w:rPr>
                <w:b/>
                <w:bCs/>
              </w:rPr>
              <w:t>Stimulus</w:t>
            </w:r>
            <w:r w:rsidRPr="00B76761">
              <w:rPr>
                <w:b/>
                <w:bCs/>
              </w:rPr>
              <w:t>-</w:t>
            </w:r>
            <w:r w:rsidR="00ED5EF6">
              <w:rPr>
                <w:b/>
                <w:bCs/>
              </w:rPr>
              <w:t>Outcome</w:t>
            </w:r>
            <w:r w:rsidRPr="00B76761">
              <w:rPr>
                <w:b/>
                <w:bCs/>
              </w:rPr>
              <w:t xml:space="preserve"> Matching</w:t>
            </w:r>
            <w:r w:rsidR="00CC0D0F" w:rsidRPr="00B76761">
              <w:rPr>
                <w:b/>
                <w:bCs/>
              </w:rPr>
              <w:t xml:space="preserve"> (Pavlovian Phase)</w:t>
            </w:r>
            <w:r w:rsidRPr="00B76761">
              <w:rPr>
                <w:b/>
                <w:bCs/>
              </w:rPr>
              <w:t xml:space="preserve"> x Group</w:t>
            </w:r>
            <w:r w:rsidR="00836785" w:rsidRPr="00B76761">
              <w:rPr>
                <w:b/>
                <w:bCs/>
              </w:rPr>
              <w:t>*</w:t>
            </w:r>
          </w:p>
        </w:tc>
        <w:tc>
          <w:tcPr>
            <w:tcW w:w="2268" w:type="dxa"/>
            <w:tcBorders>
              <w:top w:val="nil"/>
              <w:left w:val="nil"/>
              <w:bottom w:val="nil"/>
              <w:right w:val="nil"/>
            </w:tcBorders>
            <w:shd w:val="clear" w:color="auto" w:fill="auto"/>
            <w:tcMar>
              <w:top w:w="72" w:type="dxa"/>
              <w:left w:w="144" w:type="dxa"/>
              <w:bottom w:w="72" w:type="dxa"/>
              <w:right w:w="144" w:type="dxa"/>
            </w:tcMar>
          </w:tcPr>
          <w:p w14:paraId="236B9D8F" w14:textId="7F9F8FC6" w:rsidR="00F3069E" w:rsidRPr="00D30958" w:rsidRDefault="00DE4C16" w:rsidP="00D30958">
            <w:pPr>
              <w:jc w:val="center"/>
            </w:pPr>
            <w:r w:rsidRPr="00D30958">
              <w:t>-2.23</w:t>
            </w:r>
          </w:p>
        </w:tc>
        <w:tc>
          <w:tcPr>
            <w:tcW w:w="2268" w:type="dxa"/>
            <w:tcBorders>
              <w:top w:val="nil"/>
              <w:left w:val="nil"/>
              <w:bottom w:val="nil"/>
              <w:right w:val="nil"/>
            </w:tcBorders>
            <w:shd w:val="clear" w:color="auto" w:fill="auto"/>
            <w:tcMar>
              <w:top w:w="72" w:type="dxa"/>
              <w:left w:w="144" w:type="dxa"/>
              <w:bottom w:w="72" w:type="dxa"/>
              <w:right w:w="144" w:type="dxa"/>
            </w:tcMar>
          </w:tcPr>
          <w:p w14:paraId="72882AF2" w14:textId="616BECE5" w:rsidR="00F3069E" w:rsidRPr="00D30958" w:rsidRDefault="006172FC" w:rsidP="00D30958">
            <w:pPr>
              <w:jc w:val="center"/>
            </w:pPr>
            <w:r w:rsidRPr="00D30958">
              <w:t>-4.30 – -0.15</w:t>
            </w:r>
          </w:p>
        </w:tc>
        <w:tc>
          <w:tcPr>
            <w:tcW w:w="1668" w:type="dxa"/>
            <w:tcBorders>
              <w:top w:val="nil"/>
              <w:left w:val="nil"/>
              <w:bottom w:val="nil"/>
              <w:right w:val="nil"/>
            </w:tcBorders>
            <w:shd w:val="clear" w:color="auto" w:fill="auto"/>
            <w:tcMar>
              <w:top w:w="72" w:type="dxa"/>
              <w:left w:w="144" w:type="dxa"/>
              <w:bottom w:w="72" w:type="dxa"/>
              <w:right w:w="144" w:type="dxa"/>
            </w:tcMar>
          </w:tcPr>
          <w:p w14:paraId="6CE4885D" w14:textId="304F325C" w:rsidR="00F3069E" w:rsidRPr="00D30958" w:rsidRDefault="007A001B" w:rsidP="00D30958">
            <w:pPr>
              <w:jc w:val="center"/>
            </w:pPr>
            <w:r w:rsidRPr="00D30958">
              <w:t>1.01</w:t>
            </w:r>
          </w:p>
        </w:tc>
        <w:tc>
          <w:tcPr>
            <w:tcW w:w="2164" w:type="dxa"/>
            <w:tcBorders>
              <w:top w:val="nil"/>
              <w:left w:val="nil"/>
              <w:bottom w:val="nil"/>
              <w:right w:val="nil"/>
            </w:tcBorders>
            <w:shd w:val="clear" w:color="auto" w:fill="auto"/>
            <w:tcMar>
              <w:top w:w="72" w:type="dxa"/>
              <w:left w:w="144" w:type="dxa"/>
              <w:bottom w:w="72" w:type="dxa"/>
              <w:right w:w="144" w:type="dxa"/>
            </w:tcMar>
          </w:tcPr>
          <w:p w14:paraId="3CB7F9E6" w14:textId="77777777" w:rsidR="00F3069E" w:rsidRDefault="00D6426A" w:rsidP="00D30958">
            <w:pPr>
              <w:jc w:val="center"/>
            </w:pPr>
            <w:r w:rsidRPr="00D30958">
              <w:t>.025</w:t>
            </w:r>
          </w:p>
          <w:p w14:paraId="16503AC5" w14:textId="67DAF34A" w:rsidR="0001043B" w:rsidRPr="00D30958" w:rsidRDefault="0001043B" w:rsidP="00D30958">
            <w:pPr>
              <w:jc w:val="center"/>
            </w:pPr>
            <w:r>
              <w:rPr>
                <w:i/>
                <w:iCs/>
              </w:rPr>
              <w:t>p</w:t>
            </w:r>
            <w:r>
              <w:t xml:space="preserve">(BH) = </w:t>
            </w:r>
            <w:r w:rsidR="00D00B86">
              <w:t>.10</w:t>
            </w:r>
          </w:p>
        </w:tc>
      </w:tr>
      <w:tr w:rsidR="00F3069E" w:rsidRPr="00D30958" w14:paraId="1E61C84E"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35FFA08" w14:textId="5F22AD37" w:rsidR="00F3069E" w:rsidRPr="00D30958" w:rsidRDefault="00F3069E" w:rsidP="00D30958">
            <w:pPr>
              <w:jc w:val="center"/>
            </w:pPr>
            <w:r w:rsidRPr="00D30958">
              <w:t xml:space="preserve">Urge to Avoid </w:t>
            </w:r>
            <w:r w:rsidR="00FD48B6">
              <w:t>Outcomes</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5407D65A" w14:textId="08CED179" w:rsidR="00F3069E" w:rsidRPr="00D30958" w:rsidRDefault="00DE4C16" w:rsidP="00D30958">
            <w:pPr>
              <w:jc w:val="center"/>
            </w:pPr>
            <w:r w:rsidRPr="00D30958">
              <w:t>-1.00</w:t>
            </w:r>
          </w:p>
        </w:tc>
        <w:tc>
          <w:tcPr>
            <w:tcW w:w="2268" w:type="dxa"/>
            <w:tcBorders>
              <w:top w:val="nil"/>
              <w:left w:val="nil"/>
              <w:bottom w:val="nil"/>
              <w:right w:val="nil"/>
            </w:tcBorders>
            <w:shd w:val="clear" w:color="auto" w:fill="auto"/>
            <w:tcMar>
              <w:top w:w="72" w:type="dxa"/>
              <w:left w:w="144" w:type="dxa"/>
              <w:bottom w:w="72" w:type="dxa"/>
              <w:right w:w="144" w:type="dxa"/>
            </w:tcMar>
          </w:tcPr>
          <w:p w14:paraId="4BB7258B" w14:textId="348F1C54" w:rsidR="00F3069E" w:rsidRPr="00D30958" w:rsidRDefault="006172FC" w:rsidP="00D30958">
            <w:pPr>
              <w:jc w:val="center"/>
            </w:pPr>
            <w:r w:rsidRPr="00D30958">
              <w:t>-2.31 – 0.27</w:t>
            </w:r>
          </w:p>
        </w:tc>
        <w:tc>
          <w:tcPr>
            <w:tcW w:w="1668" w:type="dxa"/>
            <w:tcBorders>
              <w:top w:val="nil"/>
              <w:left w:val="nil"/>
              <w:bottom w:val="nil"/>
              <w:right w:val="nil"/>
            </w:tcBorders>
            <w:shd w:val="clear" w:color="auto" w:fill="auto"/>
            <w:tcMar>
              <w:top w:w="72" w:type="dxa"/>
              <w:left w:w="144" w:type="dxa"/>
              <w:bottom w:w="72" w:type="dxa"/>
              <w:right w:w="144" w:type="dxa"/>
            </w:tcMar>
          </w:tcPr>
          <w:p w14:paraId="4C282015" w14:textId="0134A192" w:rsidR="00F3069E" w:rsidRPr="00D30958" w:rsidRDefault="007A001B" w:rsidP="00D30958">
            <w:pPr>
              <w:jc w:val="center"/>
            </w:pPr>
            <w:r w:rsidRPr="00D30958">
              <w:t>0.210</w:t>
            </w:r>
          </w:p>
        </w:tc>
        <w:tc>
          <w:tcPr>
            <w:tcW w:w="2164" w:type="dxa"/>
            <w:tcBorders>
              <w:top w:val="nil"/>
              <w:left w:val="nil"/>
              <w:bottom w:val="nil"/>
              <w:right w:val="nil"/>
            </w:tcBorders>
            <w:shd w:val="clear" w:color="auto" w:fill="auto"/>
            <w:tcMar>
              <w:top w:w="72" w:type="dxa"/>
              <w:left w:w="144" w:type="dxa"/>
              <w:bottom w:w="72" w:type="dxa"/>
              <w:right w:w="144" w:type="dxa"/>
            </w:tcMar>
          </w:tcPr>
          <w:p w14:paraId="3A63B69F" w14:textId="1FFB2AF0" w:rsidR="00F3069E" w:rsidRPr="00D30958" w:rsidRDefault="00D6426A" w:rsidP="00D30958">
            <w:pPr>
              <w:jc w:val="center"/>
            </w:pPr>
            <w:r w:rsidRPr="00D30958">
              <w:t>.104</w:t>
            </w:r>
          </w:p>
        </w:tc>
      </w:tr>
      <w:tr w:rsidR="00F3069E" w:rsidRPr="00D30958" w14:paraId="703E037C"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284E2A4F" w14:textId="7271B71D" w:rsidR="00F3069E" w:rsidRPr="00D30958" w:rsidRDefault="00F3069E" w:rsidP="00D30958">
            <w:pPr>
              <w:jc w:val="center"/>
            </w:pPr>
            <w:r w:rsidRPr="00D30958">
              <w:t>Change in Subjective Eval.</w:t>
            </w:r>
            <w:r w:rsidR="00CC0D0F">
              <w:t xml:space="preserve"> in Pavlovian Phase</w:t>
            </w:r>
            <w:r w:rsidRPr="00D30958">
              <w:t xml:space="preserve"> (S+1, S+2)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59B9E799" w14:textId="59E4456E" w:rsidR="00F3069E" w:rsidRPr="00D30958" w:rsidRDefault="00DE4C16" w:rsidP="00D30958">
            <w:pPr>
              <w:jc w:val="center"/>
            </w:pPr>
            <w:r w:rsidRPr="00D30958">
              <w:t>0.85</w:t>
            </w:r>
          </w:p>
        </w:tc>
        <w:tc>
          <w:tcPr>
            <w:tcW w:w="2268" w:type="dxa"/>
            <w:tcBorders>
              <w:top w:val="nil"/>
              <w:left w:val="nil"/>
              <w:bottom w:val="nil"/>
              <w:right w:val="nil"/>
            </w:tcBorders>
            <w:shd w:val="clear" w:color="auto" w:fill="auto"/>
            <w:tcMar>
              <w:top w:w="72" w:type="dxa"/>
              <w:left w:w="144" w:type="dxa"/>
              <w:bottom w:w="72" w:type="dxa"/>
              <w:right w:w="144" w:type="dxa"/>
            </w:tcMar>
          </w:tcPr>
          <w:p w14:paraId="4BF6BCB0" w14:textId="0D59A276" w:rsidR="00F3069E" w:rsidRPr="00D30958" w:rsidRDefault="006172FC" w:rsidP="00D30958">
            <w:pPr>
              <w:jc w:val="center"/>
            </w:pPr>
            <w:r w:rsidRPr="00D30958">
              <w:t>-2.39 – 3.94</w:t>
            </w:r>
          </w:p>
        </w:tc>
        <w:tc>
          <w:tcPr>
            <w:tcW w:w="1668" w:type="dxa"/>
            <w:tcBorders>
              <w:top w:val="nil"/>
              <w:left w:val="nil"/>
              <w:bottom w:val="nil"/>
              <w:right w:val="nil"/>
            </w:tcBorders>
            <w:shd w:val="clear" w:color="auto" w:fill="auto"/>
            <w:tcMar>
              <w:top w:w="72" w:type="dxa"/>
              <w:left w:w="144" w:type="dxa"/>
              <w:bottom w:w="72" w:type="dxa"/>
              <w:right w:w="144" w:type="dxa"/>
            </w:tcMar>
          </w:tcPr>
          <w:p w14:paraId="53B17930" w14:textId="318F707C" w:rsidR="00F3069E" w:rsidRPr="00D30958" w:rsidRDefault="007A001B" w:rsidP="00D30958">
            <w:pPr>
              <w:jc w:val="center"/>
            </w:pPr>
            <w:r w:rsidRPr="00D30958">
              <w:t>0.184</w:t>
            </w:r>
          </w:p>
        </w:tc>
        <w:tc>
          <w:tcPr>
            <w:tcW w:w="2164" w:type="dxa"/>
            <w:tcBorders>
              <w:top w:val="nil"/>
              <w:left w:val="nil"/>
              <w:bottom w:val="nil"/>
              <w:right w:val="nil"/>
            </w:tcBorders>
            <w:shd w:val="clear" w:color="auto" w:fill="auto"/>
            <w:tcMar>
              <w:top w:w="72" w:type="dxa"/>
              <w:left w:w="144" w:type="dxa"/>
              <w:bottom w:w="72" w:type="dxa"/>
              <w:right w:w="144" w:type="dxa"/>
            </w:tcMar>
          </w:tcPr>
          <w:p w14:paraId="5A830AB1" w14:textId="0C955BD8" w:rsidR="00F3069E" w:rsidRPr="00D30958" w:rsidRDefault="00D6426A" w:rsidP="00D30958">
            <w:pPr>
              <w:jc w:val="center"/>
            </w:pPr>
            <w:r w:rsidRPr="00D30958">
              <w:t>.613</w:t>
            </w:r>
          </w:p>
        </w:tc>
      </w:tr>
      <w:tr w:rsidR="00F3069E" w:rsidRPr="00D30958" w14:paraId="77C8008A"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1618AE6D" w14:textId="59C1E43C" w:rsidR="00F3069E" w:rsidRPr="00D30958" w:rsidRDefault="00F3069E" w:rsidP="00D30958">
            <w:pPr>
              <w:jc w:val="center"/>
            </w:pPr>
            <w:r w:rsidRPr="00D30958">
              <w:t>Change in Subjective Eval.</w:t>
            </w:r>
            <w:r w:rsidR="00CC0D0F">
              <w:t xml:space="preserve"> in Pavlovian Phase</w:t>
            </w:r>
            <w:r w:rsidRPr="00D30958">
              <w:t xml:space="preserve"> (S+3, S-)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4BE8412C" w14:textId="22BE783E" w:rsidR="00F3069E" w:rsidRPr="00D30958" w:rsidRDefault="00DE4C16" w:rsidP="00D30958">
            <w:pPr>
              <w:jc w:val="center"/>
            </w:pPr>
            <w:r w:rsidRPr="00D30958">
              <w:t>1.89</w:t>
            </w:r>
          </w:p>
        </w:tc>
        <w:tc>
          <w:tcPr>
            <w:tcW w:w="2268" w:type="dxa"/>
            <w:tcBorders>
              <w:top w:val="nil"/>
              <w:left w:val="nil"/>
              <w:bottom w:val="nil"/>
              <w:right w:val="nil"/>
            </w:tcBorders>
            <w:shd w:val="clear" w:color="auto" w:fill="auto"/>
            <w:tcMar>
              <w:top w:w="72" w:type="dxa"/>
              <w:left w:w="144" w:type="dxa"/>
              <w:bottom w:w="72" w:type="dxa"/>
              <w:right w:w="144" w:type="dxa"/>
            </w:tcMar>
          </w:tcPr>
          <w:p w14:paraId="281909F4" w14:textId="379BD40F" w:rsidR="00F3069E" w:rsidRPr="00D30958" w:rsidRDefault="006172FC" w:rsidP="00D30958">
            <w:pPr>
              <w:jc w:val="center"/>
            </w:pPr>
            <w:r w:rsidRPr="00D30958">
              <w:t>-0.19 – 3.72</w:t>
            </w:r>
          </w:p>
        </w:tc>
        <w:tc>
          <w:tcPr>
            <w:tcW w:w="1668" w:type="dxa"/>
            <w:tcBorders>
              <w:top w:val="nil"/>
              <w:left w:val="nil"/>
              <w:bottom w:val="nil"/>
              <w:right w:val="nil"/>
            </w:tcBorders>
            <w:shd w:val="clear" w:color="auto" w:fill="auto"/>
            <w:tcMar>
              <w:top w:w="72" w:type="dxa"/>
              <w:left w:w="144" w:type="dxa"/>
              <w:bottom w:w="72" w:type="dxa"/>
              <w:right w:w="144" w:type="dxa"/>
            </w:tcMar>
          </w:tcPr>
          <w:p w14:paraId="639FAEBB" w14:textId="18C40078" w:rsidR="00F3069E" w:rsidRPr="00D30958" w:rsidRDefault="007A001B" w:rsidP="00D30958">
            <w:pPr>
              <w:jc w:val="center"/>
            </w:pPr>
            <w:r w:rsidRPr="00D30958">
              <w:t>0.448</w:t>
            </w:r>
          </w:p>
        </w:tc>
        <w:tc>
          <w:tcPr>
            <w:tcW w:w="2164" w:type="dxa"/>
            <w:tcBorders>
              <w:top w:val="nil"/>
              <w:left w:val="nil"/>
              <w:bottom w:val="nil"/>
              <w:right w:val="nil"/>
            </w:tcBorders>
            <w:shd w:val="clear" w:color="auto" w:fill="auto"/>
            <w:tcMar>
              <w:top w:w="72" w:type="dxa"/>
              <w:left w:w="144" w:type="dxa"/>
              <w:bottom w:w="72" w:type="dxa"/>
              <w:right w:w="144" w:type="dxa"/>
            </w:tcMar>
          </w:tcPr>
          <w:p w14:paraId="7FFF14A5" w14:textId="720A0FF0" w:rsidR="00F3069E" w:rsidRPr="00D30958" w:rsidRDefault="00D6426A" w:rsidP="00D30958">
            <w:pPr>
              <w:jc w:val="center"/>
            </w:pPr>
            <w:r w:rsidRPr="00D30958">
              <w:t>.115</w:t>
            </w:r>
          </w:p>
        </w:tc>
      </w:tr>
      <w:tr w:rsidR="00F3069E" w:rsidRPr="00D30958" w14:paraId="13B3E907"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EC99F0D" w14:textId="77777777" w:rsidR="00F3069E" w:rsidRPr="00D30958" w:rsidRDefault="00F3069E" w:rsidP="00D30958">
            <w:pPr>
              <w:jc w:val="center"/>
            </w:pPr>
            <w:r w:rsidRPr="00D30958">
              <w:t xml:space="preserve">Instrumental Learning Index </w:t>
            </w:r>
            <w:proofErr w:type="gramStart"/>
            <w:r w:rsidRPr="00D30958">
              <w:t>x</w:t>
            </w:r>
            <w:proofErr w:type="gramEnd"/>
            <w:r w:rsidRPr="00D30958">
              <w:t xml:space="preserve">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27E78560" w14:textId="4658372F" w:rsidR="00F3069E" w:rsidRPr="00D30958" w:rsidRDefault="00DE4C16" w:rsidP="00D30958">
            <w:pPr>
              <w:jc w:val="center"/>
            </w:pPr>
            <w:r w:rsidRPr="00D30958">
              <w:t>-0.39</w:t>
            </w:r>
          </w:p>
        </w:tc>
        <w:tc>
          <w:tcPr>
            <w:tcW w:w="2268" w:type="dxa"/>
            <w:tcBorders>
              <w:top w:val="nil"/>
              <w:left w:val="nil"/>
              <w:bottom w:val="nil"/>
              <w:right w:val="nil"/>
            </w:tcBorders>
            <w:shd w:val="clear" w:color="auto" w:fill="auto"/>
            <w:tcMar>
              <w:top w:w="72" w:type="dxa"/>
              <w:left w:w="144" w:type="dxa"/>
              <w:bottom w:w="72" w:type="dxa"/>
              <w:right w:w="144" w:type="dxa"/>
            </w:tcMar>
          </w:tcPr>
          <w:p w14:paraId="77F46A92" w14:textId="24C4E85F" w:rsidR="00F3069E" w:rsidRPr="00D30958" w:rsidRDefault="006172FC" w:rsidP="00D30958">
            <w:pPr>
              <w:jc w:val="center"/>
            </w:pPr>
            <w:r w:rsidRPr="00D30958">
              <w:t>-1.37 – 0.56</w:t>
            </w:r>
          </w:p>
        </w:tc>
        <w:tc>
          <w:tcPr>
            <w:tcW w:w="1668" w:type="dxa"/>
            <w:tcBorders>
              <w:top w:val="nil"/>
              <w:left w:val="nil"/>
              <w:bottom w:val="nil"/>
              <w:right w:val="nil"/>
            </w:tcBorders>
            <w:shd w:val="clear" w:color="auto" w:fill="auto"/>
            <w:tcMar>
              <w:top w:w="72" w:type="dxa"/>
              <w:left w:w="144" w:type="dxa"/>
              <w:bottom w:w="72" w:type="dxa"/>
              <w:right w:w="144" w:type="dxa"/>
            </w:tcMar>
          </w:tcPr>
          <w:p w14:paraId="76A953CE" w14:textId="26FC912C" w:rsidR="00F3069E" w:rsidRPr="00D30958" w:rsidRDefault="007A001B" w:rsidP="00D30958">
            <w:pPr>
              <w:jc w:val="center"/>
            </w:pPr>
            <w:r w:rsidRPr="00D30958">
              <w:t>0.0671</w:t>
            </w:r>
          </w:p>
        </w:tc>
        <w:tc>
          <w:tcPr>
            <w:tcW w:w="2164" w:type="dxa"/>
            <w:tcBorders>
              <w:top w:val="nil"/>
              <w:left w:val="nil"/>
              <w:bottom w:val="nil"/>
              <w:right w:val="nil"/>
            </w:tcBorders>
            <w:shd w:val="clear" w:color="auto" w:fill="auto"/>
            <w:tcMar>
              <w:top w:w="72" w:type="dxa"/>
              <w:left w:w="144" w:type="dxa"/>
              <w:bottom w:w="72" w:type="dxa"/>
              <w:right w:w="144" w:type="dxa"/>
            </w:tcMar>
          </w:tcPr>
          <w:p w14:paraId="5900EDE9" w14:textId="5D999256" w:rsidR="00F3069E" w:rsidRPr="00D30958" w:rsidRDefault="00D6426A" w:rsidP="00D30958">
            <w:pPr>
              <w:jc w:val="center"/>
            </w:pPr>
            <w:r w:rsidRPr="00D30958">
              <w:t>.400</w:t>
            </w:r>
          </w:p>
        </w:tc>
      </w:tr>
      <w:tr w:rsidR="00F3069E" w:rsidRPr="00D30958" w14:paraId="2B8C5158"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77FF5BCD" w14:textId="7E5DCA21" w:rsidR="00F3069E" w:rsidRPr="00D30958" w:rsidRDefault="00F3069E" w:rsidP="00D30958">
            <w:pPr>
              <w:jc w:val="center"/>
            </w:pPr>
            <w:r w:rsidRPr="00D30958">
              <w:t xml:space="preserve">Mean Confidence in </w:t>
            </w:r>
            <w:r w:rsidR="00F66523">
              <w:t xml:space="preserve">Outcome-Response </w:t>
            </w:r>
            <w:r w:rsidRPr="00D30958">
              <w:t>Matching</w:t>
            </w:r>
            <w:r w:rsidR="00CC0D0F">
              <w:t xml:space="preserve"> (Instrumental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A71B266" w14:textId="1964673B" w:rsidR="00F3069E" w:rsidRPr="00D30958" w:rsidRDefault="00DE4C16" w:rsidP="00D30958">
            <w:pPr>
              <w:jc w:val="center"/>
            </w:pPr>
            <w:r w:rsidRPr="00D30958">
              <w:t>-0.86</w:t>
            </w:r>
          </w:p>
        </w:tc>
        <w:tc>
          <w:tcPr>
            <w:tcW w:w="2268" w:type="dxa"/>
            <w:tcBorders>
              <w:top w:val="nil"/>
              <w:left w:val="nil"/>
              <w:bottom w:val="nil"/>
              <w:right w:val="nil"/>
            </w:tcBorders>
            <w:shd w:val="clear" w:color="auto" w:fill="auto"/>
            <w:tcMar>
              <w:top w:w="72" w:type="dxa"/>
              <w:left w:w="144" w:type="dxa"/>
              <w:bottom w:w="72" w:type="dxa"/>
              <w:right w:w="144" w:type="dxa"/>
            </w:tcMar>
          </w:tcPr>
          <w:p w14:paraId="16D5AE53" w14:textId="17C8878A" w:rsidR="00F3069E" w:rsidRPr="00D30958" w:rsidRDefault="006172FC" w:rsidP="00D30958">
            <w:pPr>
              <w:jc w:val="center"/>
            </w:pPr>
            <w:r w:rsidRPr="00D30958">
              <w:t>-2.38 – 0.67</w:t>
            </w:r>
          </w:p>
        </w:tc>
        <w:tc>
          <w:tcPr>
            <w:tcW w:w="1668" w:type="dxa"/>
            <w:tcBorders>
              <w:top w:val="nil"/>
              <w:left w:val="nil"/>
              <w:bottom w:val="nil"/>
              <w:right w:val="nil"/>
            </w:tcBorders>
            <w:shd w:val="clear" w:color="auto" w:fill="auto"/>
            <w:tcMar>
              <w:top w:w="72" w:type="dxa"/>
              <w:left w:w="144" w:type="dxa"/>
              <w:bottom w:w="72" w:type="dxa"/>
              <w:right w:w="144" w:type="dxa"/>
            </w:tcMar>
          </w:tcPr>
          <w:p w14:paraId="1E8D73A1" w14:textId="5E86CBA3" w:rsidR="00F3069E" w:rsidRPr="00D30958" w:rsidRDefault="007A001B" w:rsidP="00D30958">
            <w:pPr>
              <w:jc w:val="center"/>
            </w:pPr>
            <w:r w:rsidRPr="00D30958">
              <w:t>0.139</w:t>
            </w:r>
          </w:p>
        </w:tc>
        <w:tc>
          <w:tcPr>
            <w:tcW w:w="2164" w:type="dxa"/>
            <w:tcBorders>
              <w:top w:val="nil"/>
              <w:left w:val="nil"/>
              <w:bottom w:val="nil"/>
              <w:right w:val="nil"/>
            </w:tcBorders>
            <w:shd w:val="clear" w:color="auto" w:fill="auto"/>
            <w:tcMar>
              <w:top w:w="72" w:type="dxa"/>
              <w:left w:w="144" w:type="dxa"/>
              <w:bottom w:w="72" w:type="dxa"/>
              <w:right w:w="144" w:type="dxa"/>
            </w:tcMar>
          </w:tcPr>
          <w:p w14:paraId="3399BA49" w14:textId="70A021C1" w:rsidR="00F3069E" w:rsidRPr="00D30958" w:rsidRDefault="00D6426A" w:rsidP="00D30958">
            <w:pPr>
              <w:jc w:val="center"/>
            </w:pPr>
            <w:r w:rsidRPr="00D30958">
              <w:t>.276</w:t>
            </w:r>
          </w:p>
        </w:tc>
      </w:tr>
      <w:tr w:rsidR="00F3069E" w:rsidRPr="00D30958" w14:paraId="16747687"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41197A1B" w14:textId="6F204940" w:rsidR="00F3069E" w:rsidRPr="00D30958" w:rsidRDefault="00F3069E" w:rsidP="00D30958">
            <w:pPr>
              <w:jc w:val="center"/>
            </w:pPr>
            <w:r w:rsidRPr="00D30958">
              <w:t xml:space="preserve">Mean Confidence in </w:t>
            </w:r>
            <w:r w:rsidR="00F66523">
              <w:t xml:space="preserve">Stimulus-Outcome </w:t>
            </w:r>
            <w:r w:rsidRPr="00D30958">
              <w:t>Matching</w:t>
            </w:r>
            <w:r w:rsidR="00CC0D0F">
              <w:t xml:space="preserve"> (Pavlovian Phase)</w:t>
            </w:r>
            <w:r w:rsidRPr="00D30958">
              <w:t xml:space="preserve">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96E2F2F" w14:textId="155E3E9A" w:rsidR="00F3069E" w:rsidRPr="00D30958" w:rsidRDefault="00DE4C16" w:rsidP="00D30958">
            <w:pPr>
              <w:jc w:val="center"/>
            </w:pPr>
            <w:r w:rsidRPr="00D30958">
              <w:t>-2.30</w:t>
            </w:r>
          </w:p>
        </w:tc>
        <w:tc>
          <w:tcPr>
            <w:tcW w:w="2268" w:type="dxa"/>
            <w:tcBorders>
              <w:top w:val="nil"/>
              <w:left w:val="nil"/>
              <w:bottom w:val="nil"/>
              <w:right w:val="nil"/>
            </w:tcBorders>
            <w:shd w:val="clear" w:color="auto" w:fill="auto"/>
            <w:tcMar>
              <w:top w:w="72" w:type="dxa"/>
              <w:left w:w="144" w:type="dxa"/>
              <w:bottom w:w="72" w:type="dxa"/>
              <w:right w:w="144" w:type="dxa"/>
            </w:tcMar>
          </w:tcPr>
          <w:p w14:paraId="6314DB97" w14:textId="6B01A8F4" w:rsidR="00F3069E" w:rsidRPr="00D30958" w:rsidRDefault="006172FC" w:rsidP="00D30958">
            <w:pPr>
              <w:jc w:val="center"/>
            </w:pPr>
            <w:r w:rsidRPr="00D30958">
              <w:t>-5.39 – 0.84</w:t>
            </w:r>
          </w:p>
        </w:tc>
        <w:tc>
          <w:tcPr>
            <w:tcW w:w="1668" w:type="dxa"/>
            <w:tcBorders>
              <w:top w:val="nil"/>
              <w:left w:val="nil"/>
              <w:bottom w:val="nil"/>
              <w:right w:val="nil"/>
            </w:tcBorders>
            <w:shd w:val="clear" w:color="auto" w:fill="auto"/>
            <w:tcMar>
              <w:top w:w="72" w:type="dxa"/>
              <w:left w:w="144" w:type="dxa"/>
              <w:bottom w:w="72" w:type="dxa"/>
              <w:right w:w="144" w:type="dxa"/>
            </w:tcMar>
          </w:tcPr>
          <w:p w14:paraId="32390E91" w14:textId="4003796D" w:rsidR="00F3069E" w:rsidRPr="00D30958" w:rsidRDefault="007A001B" w:rsidP="00D30958">
            <w:pPr>
              <w:jc w:val="center"/>
            </w:pPr>
            <w:r w:rsidRPr="00D30958">
              <w:t>0.439</w:t>
            </w:r>
          </w:p>
        </w:tc>
        <w:tc>
          <w:tcPr>
            <w:tcW w:w="2164" w:type="dxa"/>
            <w:tcBorders>
              <w:top w:val="nil"/>
              <w:left w:val="nil"/>
              <w:bottom w:val="nil"/>
              <w:right w:val="nil"/>
            </w:tcBorders>
            <w:shd w:val="clear" w:color="auto" w:fill="auto"/>
            <w:tcMar>
              <w:top w:w="72" w:type="dxa"/>
              <w:left w:w="144" w:type="dxa"/>
              <w:bottom w:w="72" w:type="dxa"/>
              <w:right w:w="144" w:type="dxa"/>
            </w:tcMar>
          </w:tcPr>
          <w:p w14:paraId="51F09AEE" w14:textId="713C2AE8" w:rsidR="00F3069E" w:rsidRPr="00D30958" w:rsidRDefault="00D6426A" w:rsidP="00D30958">
            <w:pPr>
              <w:jc w:val="center"/>
            </w:pPr>
            <w:r w:rsidRPr="00D30958">
              <w:t>.108</w:t>
            </w:r>
          </w:p>
        </w:tc>
      </w:tr>
      <w:tr w:rsidR="00F3069E" w:rsidRPr="00D30958" w14:paraId="4402DE87"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0CF3D943" w14:textId="44A7006E" w:rsidR="00F3069E" w:rsidRPr="00D30958" w:rsidRDefault="00F3069E" w:rsidP="00D30958">
            <w:pPr>
              <w:jc w:val="center"/>
            </w:pPr>
            <w:r w:rsidRPr="00D30958">
              <w:t xml:space="preserve">Urge to Avoid </w:t>
            </w:r>
            <w:r w:rsidR="000905FE">
              <w:t>Outcomes</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1E28602" w14:textId="014F9030" w:rsidR="00F3069E" w:rsidRPr="00D30958" w:rsidRDefault="00DE4C16" w:rsidP="00D30958">
            <w:pPr>
              <w:jc w:val="center"/>
            </w:pPr>
            <w:r w:rsidRPr="00D30958">
              <w:t>0.30</w:t>
            </w:r>
          </w:p>
        </w:tc>
        <w:tc>
          <w:tcPr>
            <w:tcW w:w="2268" w:type="dxa"/>
            <w:tcBorders>
              <w:top w:val="nil"/>
              <w:left w:val="nil"/>
              <w:bottom w:val="nil"/>
              <w:right w:val="nil"/>
            </w:tcBorders>
            <w:shd w:val="clear" w:color="auto" w:fill="auto"/>
            <w:tcMar>
              <w:top w:w="72" w:type="dxa"/>
              <w:left w:w="144" w:type="dxa"/>
              <w:bottom w:w="72" w:type="dxa"/>
              <w:right w:w="144" w:type="dxa"/>
            </w:tcMar>
          </w:tcPr>
          <w:p w14:paraId="6A3BA3B6" w14:textId="48D7E02B" w:rsidR="00F3069E" w:rsidRPr="00D30958" w:rsidRDefault="006172FC" w:rsidP="00D30958">
            <w:pPr>
              <w:jc w:val="center"/>
            </w:pPr>
            <w:r w:rsidRPr="00D30958">
              <w:t>-1.48 – 2.05</w:t>
            </w:r>
          </w:p>
        </w:tc>
        <w:tc>
          <w:tcPr>
            <w:tcW w:w="1668" w:type="dxa"/>
            <w:tcBorders>
              <w:top w:val="nil"/>
              <w:left w:val="nil"/>
              <w:bottom w:val="nil"/>
              <w:right w:val="nil"/>
            </w:tcBorders>
            <w:shd w:val="clear" w:color="auto" w:fill="auto"/>
            <w:tcMar>
              <w:top w:w="72" w:type="dxa"/>
              <w:left w:w="144" w:type="dxa"/>
              <w:bottom w:w="72" w:type="dxa"/>
              <w:right w:w="144" w:type="dxa"/>
            </w:tcMar>
          </w:tcPr>
          <w:p w14:paraId="0D0464AD" w14:textId="06163412" w:rsidR="00F3069E" w:rsidRPr="00D30958" w:rsidRDefault="007A001B" w:rsidP="00D30958">
            <w:pPr>
              <w:jc w:val="center"/>
            </w:pPr>
            <w:r w:rsidRPr="00D30958">
              <w:t>0.0943</w:t>
            </w:r>
          </w:p>
        </w:tc>
        <w:tc>
          <w:tcPr>
            <w:tcW w:w="2164" w:type="dxa"/>
            <w:tcBorders>
              <w:top w:val="nil"/>
              <w:left w:val="nil"/>
              <w:bottom w:val="nil"/>
              <w:right w:val="nil"/>
            </w:tcBorders>
            <w:shd w:val="clear" w:color="auto" w:fill="auto"/>
            <w:tcMar>
              <w:top w:w="72" w:type="dxa"/>
              <w:left w:w="144" w:type="dxa"/>
              <w:bottom w:w="72" w:type="dxa"/>
              <w:right w:w="144" w:type="dxa"/>
            </w:tcMar>
          </w:tcPr>
          <w:p w14:paraId="7C96E602" w14:textId="571FCCF6" w:rsidR="00F3069E" w:rsidRPr="00D30958" w:rsidRDefault="00D6426A" w:rsidP="00D30958">
            <w:pPr>
              <w:jc w:val="center"/>
            </w:pPr>
            <w:r w:rsidRPr="00D30958">
              <w:t>.659</w:t>
            </w:r>
          </w:p>
        </w:tc>
      </w:tr>
      <w:tr w:rsidR="00F3069E" w:rsidRPr="00D30958" w14:paraId="675E3021"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3D1FA800" w14:textId="00BBB4B8" w:rsidR="00F3069E" w:rsidRPr="00D30958" w:rsidRDefault="00F3069E" w:rsidP="00D30958">
            <w:pPr>
              <w:jc w:val="center"/>
            </w:pPr>
            <w:r w:rsidRPr="00D30958">
              <w:t>Change in Subjective Eval.</w:t>
            </w:r>
            <w:r w:rsidR="00CC0D0F">
              <w:t xml:space="preserve"> in Pavlovian Phase</w:t>
            </w:r>
            <w:r w:rsidRPr="00D30958">
              <w:t xml:space="preserve"> </w:t>
            </w:r>
            <w:r w:rsidRPr="00D30958">
              <w:lastRenderedPageBreak/>
              <w:t>(S+1, S+2)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027CE25E" w14:textId="2FA778B8" w:rsidR="00F3069E" w:rsidRPr="00D30958" w:rsidRDefault="00DE4C16" w:rsidP="00D30958">
            <w:pPr>
              <w:jc w:val="center"/>
            </w:pPr>
            <w:r w:rsidRPr="00D30958">
              <w:lastRenderedPageBreak/>
              <w:t>0.34</w:t>
            </w:r>
          </w:p>
        </w:tc>
        <w:tc>
          <w:tcPr>
            <w:tcW w:w="2268" w:type="dxa"/>
            <w:tcBorders>
              <w:top w:val="nil"/>
              <w:left w:val="nil"/>
              <w:bottom w:val="nil"/>
              <w:right w:val="nil"/>
            </w:tcBorders>
            <w:shd w:val="clear" w:color="auto" w:fill="auto"/>
            <w:tcMar>
              <w:top w:w="72" w:type="dxa"/>
              <w:left w:w="144" w:type="dxa"/>
              <w:bottom w:w="72" w:type="dxa"/>
              <w:right w:w="144" w:type="dxa"/>
            </w:tcMar>
          </w:tcPr>
          <w:p w14:paraId="0C04E5E0" w14:textId="5A57069F" w:rsidR="00F3069E" w:rsidRPr="00D30958" w:rsidRDefault="006172FC" w:rsidP="00D30958">
            <w:pPr>
              <w:jc w:val="center"/>
            </w:pPr>
            <w:r w:rsidRPr="00D30958">
              <w:t>-3.42 – 4.24</w:t>
            </w:r>
          </w:p>
        </w:tc>
        <w:tc>
          <w:tcPr>
            <w:tcW w:w="1668" w:type="dxa"/>
            <w:tcBorders>
              <w:top w:val="nil"/>
              <w:left w:val="nil"/>
              <w:bottom w:val="nil"/>
              <w:right w:val="nil"/>
            </w:tcBorders>
            <w:shd w:val="clear" w:color="auto" w:fill="auto"/>
            <w:tcMar>
              <w:top w:w="72" w:type="dxa"/>
              <w:left w:w="144" w:type="dxa"/>
              <w:bottom w:w="72" w:type="dxa"/>
              <w:right w:w="144" w:type="dxa"/>
            </w:tcMar>
          </w:tcPr>
          <w:p w14:paraId="32F37EEC" w14:textId="0AF4B4B4" w:rsidR="00F3069E" w:rsidRPr="00D30958" w:rsidRDefault="007A001B" w:rsidP="00D30958">
            <w:pPr>
              <w:jc w:val="center"/>
            </w:pPr>
            <w:r w:rsidRPr="00D30958">
              <w:t>0.193</w:t>
            </w:r>
          </w:p>
        </w:tc>
        <w:tc>
          <w:tcPr>
            <w:tcW w:w="2164" w:type="dxa"/>
            <w:tcBorders>
              <w:top w:val="nil"/>
              <w:left w:val="nil"/>
              <w:bottom w:val="nil"/>
              <w:right w:val="nil"/>
            </w:tcBorders>
            <w:shd w:val="clear" w:color="auto" w:fill="auto"/>
            <w:tcMar>
              <w:top w:w="72" w:type="dxa"/>
              <w:left w:w="144" w:type="dxa"/>
              <w:bottom w:w="72" w:type="dxa"/>
              <w:right w:w="144" w:type="dxa"/>
            </w:tcMar>
          </w:tcPr>
          <w:p w14:paraId="4258E536" w14:textId="50BBC670" w:rsidR="00F3069E" w:rsidRPr="00D30958" w:rsidRDefault="00D6426A" w:rsidP="00D30958">
            <w:pPr>
              <w:jc w:val="center"/>
            </w:pPr>
            <w:r w:rsidRPr="00D30958">
              <w:t>.878</w:t>
            </w:r>
          </w:p>
        </w:tc>
      </w:tr>
      <w:tr w:rsidR="00F3069E" w:rsidRPr="00D30958" w14:paraId="7CE45067"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23694C8A" w14:textId="6606E199" w:rsidR="00F3069E" w:rsidRPr="00D30958" w:rsidRDefault="00F3069E" w:rsidP="00D30958">
            <w:pPr>
              <w:jc w:val="center"/>
            </w:pPr>
            <w:r w:rsidRPr="00D30958">
              <w:t>Change in Subjective Eval.</w:t>
            </w:r>
            <w:r w:rsidR="00CC0D0F">
              <w:t xml:space="preserve"> in Pavlovian Phase</w:t>
            </w:r>
            <w:r w:rsidRPr="00D30958">
              <w:t xml:space="preserve"> (S+3, S-)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19AA08DA" w14:textId="36590AF6" w:rsidR="00F3069E" w:rsidRPr="00D30958" w:rsidRDefault="00DE4C16" w:rsidP="00D30958">
            <w:pPr>
              <w:jc w:val="center"/>
            </w:pPr>
            <w:r w:rsidRPr="00D30958">
              <w:t>-1.66</w:t>
            </w:r>
          </w:p>
        </w:tc>
        <w:tc>
          <w:tcPr>
            <w:tcW w:w="2268" w:type="dxa"/>
            <w:tcBorders>
              <w:top w:val="nil"/>
              <w:left w:val="nil"/>
              <w:bottom w:val="nil"/>
              <w:right w:val="nil"/>
            </w:tcBorders>
            <w:shd w:val="clear" w:color="auto" w:fill="auto"/>
            <w:tcMar>
              <w:top w:w="72" w:type="dxa"/>
              <w:left w:w="144" w:type="dxa"/>
              <w:bottom w:w="72" w:type="dxa"/>
              <w:right w:w="144" w:type="dxa"/>
            </w:tcMar>
          </w:tcPr>
          <w:p w14:paraId="2B2247F2" w14:textId="5A9B51E4" w:rsidR="00F3069E" w:rsidRPr="00D30958" w:rsidRDefault="006172FC" w:rsidP="00D30958">
            <w:pPr>
              <w:jc w:val="center"/>
            </w:pPr>
            <w:r w:rsidRPr="00D30958">
              <w:t>-4.34 – 0.94</w:t>
            </w:r>
          </w:p>
        </w:tc>
        <w:tc>
          <w:tcPr>
            <w:tcW w:w="1668" w:type="dxa"/>
            <w:tcBorders>
              <w:top w:val="nil"/>
              <w:left w:val="nil"/>
              <w:bottom w:val="nil"/>
              <w:right w:val="nil"/>
            </w:tcBorders>
            <w:shd w:val="clear" w:color="auto" w:fill="auto"/>
            <w:tcMar>
              <w:top w:w="72" w:type="dxa"/>
              <w:left w:w="144" w:type="dxa"/>
              <w:bottom w:w="72" w:type="dxa"/>
              <w:right w:w="144" w:type="dxa"/>
            </w:tcMar>
          </w:tcPr>
          <w:p w14:paraId="5D2EE3F5" w14:textId="5B04F48C" w:rsidR="00F3069E" w:rsidRPr="00D30958" w:rsidRDefault="007A001B" w:rsidP="00D30958">
            <w:pPr>
              <w:jc w:val="center"/>
            </w:pPr>
            <w:r w:rsidRPr="00D30958">
              <w:t>0.283</w:t>
            </w:r>
          </w:p>
        </w:tc>
        <w:tc>
          <w:tcPr>
            <w:tcW w:w="2164" w:type="dxa"/>
            <w:tcBorders>
              <w:top w:val="nil"/>
              <w:left w:val="nil"/>
              <w:bottom w:val="nil"/>
              <w:right w:val="nil"/>
            </w:tcBorders>
            <w:shd w:val="clear" w:color="auto" w:fill="auto"/>
            <w:tcMar>
              <w:top w:w="72" w:type="dxa"/>
              <w:left w:w="144" w:type="dxa"/>
              <w:bottom w:w="72" w:type="dxa"/>
              <w:right w:w="144" w:type="dxa"/>
            </w:tcMar>
          </w:tcPr>
          <w:p w14:paraId="6AEC0E0F" w14:textId="22E5C7E1" w:rsidR="00F3069E" w:rsidRPr="00D30958" w:rsidRDefault="00D6426A" w:rsidP="00D30958">
            <w:pPr>
              <w:jc w:val="center"/>
            </w:pPr>
            <w:r w:rsidRPr="00D30958">
              <w:t>.230</w:t>
            </w:r>
          </w:p>
        </w:tc>
      </w:tr>
      <w:tr w:rsidR="00F3069E" w:rsidRPr="00D30958" w14:paraId="1ED4A505"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5DED8277" w14:textId="77777777" w:rsidR="00F3069E" w:rsidRPr="00D30958" w:rsidRDefault="00F3069E" w:rsidP="00D30958">
            <w:pPr>
              <w:jc w:val="center"/>
            </w:pPr>
            <w:r w:rsidRPr="00D30958">
              <w:t xml:space="preserve">Instrumental Learning Index </w:t>
            </w:r>
            <w:proofErr w:type="gramStart"/>
            <w:r w:rsidRPr="00D30958">
              <w:t>x</w:t>
            </w:r>
            <w:proofErr w:type="gramEnd"/>
            <w:r w:rsidRPr="00D30958">
              <w:t xml:space="preserve">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7BB30397" w14:textId="13FB4132" w:rsidR="00F3069E" w:rsidRPr="00D30958" w:rsidRDefault="00DE4C16" w:rsidP="00D30958">
            <w:pPr>
              <w:jc w:val="center"/>
            </w:pPr>
            <w:r w:rsidRPr="00D30958">
              <w:t>0.30</w:t>
            </w:r>
          </w:p>
        </w:tc>
        <w:tc>
          <w:tcPr>
            <w:tcW w:w="2268" w:type="dxa"/>
            <w:tcBorders>
              <w:top w:val="nil"/>
              <w:left w:val="nil"/>
              <w:bottom w:val="nil"/>
              <w:right w:val="nil"/>
            </w:tcBorders>
            <w:shd w:val="clear" w:color="auto" w:fill="auto"/>
            <w:tcMar>
              <w:top w:w="72" w:type="dxa"/>
              <w:left w:w="144" w:type="dxa"/>
              <w:bottom w:w="72" w:type="dxa"/>
              <w:right w:w="144" w:type="dxa"/>
            </w:tcMar>
          </w:tcPr>
          <w:p w14:paraId="1D9DBB6F" w14:textId="59401C93" w:rsidR="00F3069E" w:rsidRPr="00D30958" w:rsidRDefault="006172FC" w:rsidP="00D30958">
            <w:pPr>
              <w:jc w:val="center"/>
            </w:pPr>
            <w:r w:rsidRPr="00D30958">
              <w:t>-1.14 – 1.75</w:t>
            </w:r>
          </w:p>
        </w:tc>
        <w:tc>
          <w:tcPr>
            <w:tcW w:w="1668" w:type="dxa"/>
            <w:tcBorders>
              <w:top w:val="nil"/>
              <w:left w:val="nil"/>
              <w:bottom w:val="nil"/>
              <w:right w:val="nil"/>
            </w:tcBorders>
            <w:shd w:val="clear" w:color="auto" w:fill="auto"/>
            <w:tcMar>
              <w:top w:w="72" w:type="dxa"/>
              <w:left w:w="144" w:type="dxa"/>
              <w:bottom w:w="72" w:type="dxa"/>
              <w:right w:w="144" w:type="dxa"/>
            </w:tcMar>
          </w:tcPr>
          <w:p w14:paraId="472C434D" w14:textId="33C04ED4" w:rsidR="00F3069E" w:rsidRPr="00D30958" w:rsidRDefault="007A001B" w:rsidP="00D30958">
            <w:pPr>
              <w:jc w:val="center"/>
            </w:pPr>
            <w:r w:rsidRPr="00D30958">
              <w:t>0.0757</w:t>
            </w:r>
          </w:p>
        </w:tc>
        <w:tc>
          <w:tcPr>
            <w:tcW w:w="2164" w:type="dxa"/>
            <w:tcBorders>
              <w:top w:val="nil"/>
              <w:left w:val="nil"/>
              <w:bottom w:val="nil"/>
              <w:right w:val="nil"/>
            </w:tcBorders>
            <w:shd w:val="clear" w:color="auto" w:fill="auto"/>
            <w:tcMar>
              <w:top w:w="72" w:type="dxa"/>
              <w:left w:w="144" w:type="dxa"/>
              <w:bottom w:w="72" w:type="dxa"/>
              <w:right w:w="144" w:type="dxa"/>
            </w:tcMar>
          </w:tcPr>
          <w:p w14:paraId="081EC0BC" w14:textId="288175CB" w:rsidR="00F3069E" w:rsidRPr="00D30958" w:rsidRDefault="00D6426A" w:rsidP="00D30958">
            <w:pPr>
              <w:jc w:val="center"/>
            </w:pPr>
            <w:r w:rsidRPr="00D30958">
              <w:t>.651</w:t>
            </w:r>
          </w:p>
        </w:tc>
      </w:tr>
      <w:tr w:rsidR="00F3069E" w:rsidRPr="00D30958" w14:paraId="61F4ED43" w14:textId="77777777" w:rsidTr="005A6504">
        <w:trPr>
          <w:trHeight w:val="584"/>
        </w:trPr>
        <w:tc>
          <w:tcPr>
            <w:tcW w:w="2452" w:type="dxa"/>
            <w:tcBorders>
              <w:top w:val="nil"/>
              <w:left w:val="nil"/>
              <w:bottom w:val="nil"/>
              <w:right w:val="nil"/>
            </w:tcBorders>
            <w:shd w:val="clear" w:color="auto" w:fill="auto"/>
            <w:tcMar>
              <w:top w:w="72" w:type="dxa"/>
              <w:left w:w="144" w:type="dxa"/>
              <w:bottom w:w="72" w:type="dxa"/>
              <w:right w:w="144" w:type="dxa"/>
            </w:tcMar>
          </w:tcPr>
          <w:p w14:paraId="5ECB778C" w14:textId="3109A038" w:rsidR="00F3069E" w:rsidRPr="00D30958" w:rsidRDefault="00F3069E" w:rsidP="00D30958">
            <w:pPr>
              <w:jc w:val="center"/>
            </w:pPr>
            <w:r w:rsidRPr="00D30958">
              <w:t xml:space="preserve">Mean Confidence in </w:t>
            </w:r>
            <w:r w:rsidR="000905FE">
              <w:t>Outcome</w:t>
            </w:r>
            <w:r w:rsidRPr="00D30958">
              <w:t>-Response Matching</w:t>
            </w:r>
            <w:r w:rsidR="00CC0D0F">
              <w:t xml:space="preserve"> (Instrumental Phase)</w:t>
            </w:r>
            <w:r w:rsidRPr="00D30958">
              <w:t xml:space="preserve"> x Group x Age</w:t>
            </w:r>
          </w:p>
        </w:tc>
        <w:tc>
          <w:tcPr>
            <w:tcW w:w="2268" w:type="dxa"/>
            <w:tcBorders>
              <w:top w:val="nil"/>
              <w:left w:val="nil"/>
              <w:bottom w:val="nil"/>
              <w:right w:val="nil"/>
            </w:tcBorders>
            <w:shd w:val="clear" w:color="auto" w:fill="auto"/>
            <w:tcMar>
              <w:top w:w="72" w:type="dxa"/>
              <w:left w:w="144" w:type="dxa"/>
              <w:bottom w:w="72" w:type="dxa"/>
              <w:right w:w="144" w:type="dxa"/>
            </w:tcMar>
          </w:tcPr>
          <w:p w14:paraId="3EB621AE" w14:textId="62B0C60E" w:rsidR="00F3069E" w:rsidRPr="00D30958" w:rsidRDefault="00DE4C16" w:rsidP="00D30958">
            <w:pPr>
              <w:jc w:val="center"/>
            </w:pPr>
            <w:r w:rsidRPr="00D30958">
              <w:t>0.27</w:t>
            </w:r>
          </w:p>
        </w:tc>
        <w:tc>
          <w:tcPr>
            <w:tcW w:w="2268" w:type="dxa"/>
            <w:tcBorders>
              <w:top w:val="nil"/>
              <w:left w:val="nil"/>
              <w:bottom w:val="nil"/>
              <w:right w:val="nil"/>
            </w:tcBorders>
            <w:shd w:val="clear" w:color="auto" w:fill="auto"/>
            <w:tcMar>
              <w:top w:w="72" w:type="dxa"/>
              <w:left w:w="144" w:type="dxa"/>
              <w:bottom w:w="72" w:type="dxa"/>
              <w:right w:w="144" w:type="dxa"/>
            </w:tcMar>
          </w:tcPr>
          <w:p w14:paraId="6C36F8A9" w14:textId="66A80864" w:rsidR="00F3069E" w:rsidRPr="00D30958" w:rsidRDefault="006172FC" w:rsidP="00D30958">
            <w:pPr>
              <w:jc w:val="center"/>
            </w:pPr>
            <w:r w:rsidRPr="00D30958">
              <w:t>-1.89 – 2.46</w:t>
            </w:r>
          </w:p>
        </w:tc>
        <w:tc>
          <w:tcPr>
            <w:tcW w:w="1668" w:type="dxa"/>
            <w:tcBorders>
              <w:top w:val="nil"/>
              <w:left w:val="nil"/>
              <w:bottom w:val="nil"/>
              <w:right w:val="nil"/>
            </w:tcBorders>
            <w:shd w:val="clear" w:color="auto" w:fill="auto"/>
            <w:tcMar>
              <w:top w:w="72" w:type="dxa"/>
              <w:left w:w="144" w:type="dxa"/>
              <w:bottom w:w="72" w:type="dxa"/>
              <w:right w:w="144" w:type="dxa"/>
            </w:tcMar>
          </w:tcPr>
          <w:p w14:paraId="13EE4D2E" w14:textId="69C0E479" w:rsidR="00F3069E" w:rsidRPr="00D30958" w:rsidRDefault="007A001B" w:rsidP="00D30958">
            <w:pPr>
              <w:jc w:val="center"/>
            </w:pPr>
            <w:r w:rsidRPr="00D30958">
              <w:t>0.113</w:t>
            </w:r>
          </w:p>
        </w:tc>
        <w:tc>
          <w:tcPr>
            <w:tcW w:w="2164" w:type="dxa"/>
            <w:tcBorders>
              <w:top w:val="nil"/>
              <w:left w:val="nil"/>
              <w:bottom w:val="nil"/>
              <w:right w:val="nil"/>
            </w:tcBorders>
            <w:shd w:val="clear" w:color="auto" w:fill="auto"/>
            <w:tcMar>
              <w:top w:w="72" w:type="dxa"/>
              <w:left w:w="144" w:type="dxa"/>
              <w:bottom w:w="72" w:type="dxa"/>
              <w:right w:w="144" w:type="dxa"/>
            </w:tcMar>
          </w:tcPr>
          <w:p w14:paraId="381392D6" w14:textId="386636C3" w:rsidR="00F3069E" w:rsidRPr="00D30958" w:rsidRDefault="00D6426A" w:rsidP="00D30958">
            <w:pPr>
              <w:jc w:val="center"/>
            </w:pPr>
            <w:r w:rsidRPr="00D30958">
              <w:t>.798</w:t>
            </w:r>
          </w:p>
        </w:tc>
      </w:tr>
      <w:tr w:rsidR="00F3069E" w:rsidRPr="00C126C9" w14:paraId="26F82C8B" w14:textId="77777777" w:rsidTr="005A6504">
        <w:trPr>
          <w:trHeight w:val="584"/>
        </w:trPr>
        <w:tc>
          <w:tcPr>
            <w:tcW w:w="2452" w:type="dxa"/>
            <w:tcBorders>
              <w:top w:val="nil"/>
              <w:left w:val="nil"/>
              <w:bottom w:val="single" w:sz="8" w:space="0" w:color="000000"/>
              <w:right w:val="nil"/>
            </w:tcBorders>
            <w:shd w:val="clear" w:color="auto" w:fill="auto"/>
            <w:tcMar>
              <w:top w:w="72" w:type="dxa"/>
              <w:left w:w="144" w:type="dxa"/>
              <w:bottom w:w="72" w:type="dxa"/>
              <w:right w:w="144" w:type="dxa"/>
            </w:tcMar>
          </w:tcPr>
          <w:p w14:paraId="0C3F1529" w14:textId="15B0B71C" w:rsidR="00F3069E" w:rsidRPr="00D30958" w:rsidRDefault="00F3069E" w:rsidP="00D30958">
            <w:pPr>
              <w:jc w:val="center"/>
            </w:pPr>
            <w:r w:rsidRPr="00D30958">
              <w:t xml:space="preserve">Mean Confidence in </w:t>
            </w:r>
            <w:r w:rsidR="000905FE">
              <w:t>Stimulus</w:t>
            </w:r>
            <w:r w:rsidRPr="00D30958">
              <w:t>-</w:t>
            </w:r>
            <w:r w:rsidR="000905FE">
              <w:t>Outcome</w:t>
            </w:r>
            <w:r w:rsidRPr="00D30958">
              <w:t xml:space="preserve"> Matching</w:t>
            </w:r>
            <w:r w:rsidR="00CC0D0F">
              <w:t xml:space="preserve"> (Pavlovian Phase)</w:t>
            </w:r>
            <w:r w:rsidRPr="00D30958">
              <w:t xml:space="preserve"> x Group x Age</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6B1B75FF" w14:textId="22D08440" w:rsidR="00F3069E" w:rsidRPr="00D30958" w:rsidRDefault="00DE4C16" w:rsidP="00D30958">
            <w:pPr>
              <w:jc w:val="center"/>
            </w:pPr>
            <w:r w:rsidRPr="00D30958">
              <w:t>3.28</w:t>
            </w:r>
          </w:p>
        </w:tc>
        <w:tc>
          <w:tcPr>
            <w:tcW w:w="2268" w:type="dxa"/>
            <w:tcBorders>
              <w:top w:val="nil"/>
              <w:left w:val="nil"/>
              <w:bottom w:val="single" w:sz="8" w:space="0" w:color="000000"/>
              <w:right w:val="nil"/>
            </w:tcBorders>
            <w:shd w:val="clear" w:color="auto" w:fill="auto"/>
            <w:tcMar>
              <w:top w:w="72" w:type="dxa"/>
              <w:left w:w="144" w:type="dxa"/>
              <w:bottom w:w="72" w:type="dxa"/>
              <w:right w:w="144" w:type="dxa"/>
            </w:tcMar>
          </w:tcPr>
          <w:p w14:paraId="178AA902" w14:textId="5DBB9E4D" w:rsidR="00F3069E" w:rsidRPr="00D30958" w:rsidRDefault="006172FC" w:rsidP="00D30958">
            <w:pPr>
              <w:jc w:val="center"/>
            </w:pPr>
            <w:r w:rsidRPr="00D30958">
              <w:t>-0.24 – 6.80</w:t>
            </w:r>
          </w:p>
        </w:tc>
        <w:tc>
          <w:tcPr>
            <w:tcW w:w="1668" w:type="dxa"/>
            <w:tcBorders>
              <w:top w:val="nil"/>
              <w:left w:val="nil"/>
              <w:bottom w:val="single" w:sz="8" w:space="0" w:color="000000"/>
              <w:right w:val="nil"/>
            </w:tcBorders>
            <w:shd w:val="clear" w:color="auto" w:fill="auto"/>
            <w:tcMar>
              <w:top w:w="72" w:type="dxa"/>
              <w:left w:w="144" w:type="dxa"/>
              <w:bottom w:w="72" w:type="dxa"/>
              <w:right w:w="144" w:type="dxa"/>
            </w:tcMar>
          </w:tcPr>
          <w:p w14:paraId="3D825E76" w14:textId="5234865F" w:rsidR="00F3069E" w:rsidRPr="00D30958" w:rsidRDefault="007A001B" w:rsidP="00D30958">
            <w:pPr>
              <w:jc w:val="center"/>
            </w:pPr>
            <w:r w:rsidRPr="00D30958">
              <w:t>0.855</w:t>
            </w:r>
          </w:p>
        </w:tc>
        <w:tc>
          <w:tcPr>
            <w:tcW w:w="2164" w:type="dxa"/>
            <w:tcBorders>
              <w:top w:val="nil"/>
              <w:left w:val="nil"/>
              <w:bottom w:val="single" w:sz="8" w:space="0" w:color="000000"/>
              <w:right w:val="nil"/>
            </w:tcBorders>
            <w:shd w:val="clear" w:color="auto" w:fill="auto"/>
            <w:tcMar>
              <w:top w:w="72" w:type="dxa"/>
              <w:left w:w="144" w:type="dxa"/>
              <w:bottom w:w="72" w:type="dxa"/>
              <w:right w:w="144" w:type="dxa"/>
            </w:tcMar>
          </w:tcPr>
          <w:p w14:paraId="4D6E9934" w14:textId="09821BCC" w:rsidR="00F3069E" w:rsidRPr="00C126C9" w:rsidRDefault="00D6426A" w:rsidP="00D30958">
            <w:pPr>
              <w:jc w:val="center"/>
            </w:pPr>
            <w:r w:rsidRPr="00D30958">
              <w:t>.051</w:t>
            </w:r>
          </w:p>
        </w:tc>
      </w:tr>
    </w:tbl>
    <w:p w14:paraId="4D232E0C" w14:textId="6C87302B" w:rsidR="0068295B" w:rsidRPr="00D30958" w:rsidRDefault="00852F34" w:rsidP="0068295B">
      <w:r w:rsidRPr="00D30958">
        <w:rPr>
          <w:sz w:val="18"/>
          <w:szCs w:val="18"/>
        </w:rPr>
        <w:t xml:space="preserve">Key: Prop., </w:t>
      </w:r>
      <w:r w:rsidR="00B23FAF" w:rsidRPr="00D30958">
        <w:rPr>
          <w:sz w:val="18"/>
          <w:szCs w:val="18"/>
        </w:rPr>
        <w:t xml:space="preserve">S, </w:t>
      </w:r>
      <w:r w:rsidR="00B23FAF">
        <w:rPr>
          <w:sz w:val="18"/>
          <w:szCs w:val="18"/>
        </w:rPr>
        <w:t xml:space="preserve">Pavlovian </w:t>
      </w:r>
      <w:r w:rsidR="00B23FAF" w:rsidRPr="00D30958">
        <w:rPr>
          <w:sz w:val="18"/>
          <w:szCs w:val="18"/>
        </w:rPr>
        <w:t>Stimulus</w:t>
      </w:r>
      <w:r w:rsidRPr="00D30958">
        <w:rPr>
          <w:sz w:val="18"/>
          <w:szCs w:val="18"/>
        </w:rPr>
        <w:t xml:space="preserve">; </w:t>
      </w:r>
      <w:r>
        <w:rPr>
          <w:sz w:val="18"/>
          <w:szCs w:val="18"/>
        </w:rPr>
        <w:t>Eval, Evaluation</w:t>
      </w:r>
      <w:r w:rsidR="00C75589">
        <w:rPr>
          <w:sz w:val="18"/>
          <w:szCs w:val="18"/>
        </w:rPr>
        <w:t>; BH, Benjamini-Hochberg Corrected p-value;</w:t>
      </w:r>
      <w:r>
        <w:rPr>
          <w:sz w:val="18"/>
          <w:szCs w:val="18"/>
        </w:rPr>
        <w:t xml:space="preserve"> </w:t>
      </w:r>
      <w:r w:rsidR="0068295B">
        <w:rPr>
          <w:sz w:val="18"/>
          <w:szCs w:val="18"/>
        </w:rPr>
        <w:t xml:space="preserve">Note: </w:t>
      </w:r>
      <w:r w:rsidR="0068295B" w:rsidRPr="00D30958">
        <w:rPr>
          <w:sz w:val="18"/>
          <w:szCs w:val="18"/>
        </w:rPr>
        <w:t>*p &lt; .05</w:t>
      </w:r>
      <w:r w:rsidR="0068295B">
        <w:rPr>
          <w:sz w:val="18"/>
          <w:szCs w:val="18"/>
        </w:rPr>
        <w:t xml:space="preserve"> and/or </w:t>
      </w:r>
      <w:r w:rsidR="0068295B" w:rsidRPr="00F93E50">
        <w:rPr>
          <w:sz w:val="18"/>
          <w:szCs w:val="18"/>
        </w:rPr>
        <w:t>BF</w:t>
      </w:r>
      <w:r w:rsidR="0068295B" w:rsidRPr="00F93E50">
        <w:rPr>
          <w:sz w:val="18"/>
          <w:szCs w:val="18"/>
          <w:vertAlign w:val="subscript"/>
        </w:rPr>
        <w:t>10</w:t>
      </w:r>
      <w:r w:rsidR="0068295B">
        <w:rPr>
          <w:sz w:val="18"/>
          <w:szCs w:val="18"/>
          <w:vertAlign w:val="subscript"/>
        </w:rPr>
        <w:t xml:space="preserve"> </w:t>
      </w:r>
      <w:r w:rsidR="0068295B">
        <w:rPr>
          <w:sz w:val="18"/>
          <w:szCs w:val="18"/>
        </w:rPr>
        <w:t>&gt; 1</w:t>
      </w:r>
    </w:p>
    <w:p w14:paraId="341A513E" w14:textId="77777777" w:rsidR="00B8328D" w:rsidRDefault="00B8328D" w:rsidP="004F3C9A">
      <w:pPr>
        <w:rPr>
          <w:rFonts w:cstheme="minorHAnsi"/>
        </w:rPr>
      </w:pPr>
    </w:p>
    <w:p w14:paraId="5D78DA0C" w14:textId="77777777" w:rsidR="008827A7" w:rsidRDefault="008827A7" w:rsidP="000B0764">
      <w:pPr>
        <w:jc w:val="center"/>
        <w:rPr>
          <w:rFonts w:ascii="Times New Roman" w:hAnsi="Times New Roman" w:cs="Times New Roman"/>
          <w:sz w:val="24"/>
          <w:szCs w:val="24"/>
        </w:rPr>
      </w:pPr>
    </w:p>
    <w:p w14:paraId="66DFD3E6" w14:textId="5A933C30" w:rsidR="00D807C3" w:rsidRPr="004F3C9A" w:rsidRDefault="000B0764" w:rsidP="000B0764">
      <w:pPr>
        <w:jc w:val="center"/>
        <w:rPr>
          <w:rFonts w:ascii="Times New Roman" w:hAnsi="Times New Roman" w:cs="Times New Roman"/>
          <w:sz w:val="24"/>
          <w:szCs w:val="24"/>
        </w:rPr>
      </w:pPr>
      <w:r w:rsidRPr="004F3C9A">
        <w:rPr>
          <w:rFonts w:ascii="Times New Roman" w:hAnsi="Times New Roman" w:cs="Times New Roman"/>
          <w:sz w:val="24"/>
          <w:szCs w:val="24"/>
        </w:rPr>
        <w:t>References</w:t>
      </w:r>
    </w:p>
    <w:p w14:paraId="5EE083AB" w14:textId="54459119" w:rsidR="00692425" w:rsidRPr="00692425" w:rsidRDefault="00F8428E" w:rsidP="00692425">
      <w:pPr>
        <w:widowControl w:val="0"/>
        <w:autoSpaceDE w:val="0"/>
        <w:autoSpaceDN w:val="0"/>
        <w:adjustRightInd w:val="0"/>
        <w:spacing w:line="240" w:lineRule="auto"/>
        <w:ind w:left="640" w:hanging="640"/>
        <w:rPr>
          <w:rFonts w:ascii="Times New Roman" w:hAnsi="Times New Roman" w:cs="Times New Roman"/>
          <w:noProof/>
          <w:sz w:val="24"/>
          <w:szCs w:val="24"/>
        </w:rPr>
      </w:pPr>
      <w:r w:rsidRPr="004F3C9A">
        <w:rPr>
          <w:rFonts w:ascii="Times New Roman" w:hAnsi="Times New Roman" w:cs="Times New Roman"/>
          <w:color w:val="222222"/>
          <w:sz w:val="24"/>
          <w:szCs w:val="24"/>
          <w:shd w:val="clear" w:color="auto" w:fill="FFFFFF"/>
        </w:rPr>
        <w:fldChar w:fldCharType="begin" w:fldLock="1"/>
      </w:r>
      <w:r w:rsidRPr="004F3C9A">
        <w:rPr>
          <w:rFonts w:ascii="Times New Roman" w:hAnsi="Times New Roman" w:cs="Times New Roman"/>
          <w:color w:val="222222"/>
          <w:sz w:val="24"/>
          <w:szCs w:val="24"/>
          <w:shd w:val="clear" w:color="auto" w:fill="FFFFFF"/>
        </w:rPr>
        <w:instrText xml:space="preserve">ADDIN Mendeley Bibliography CSL_BIBLIOGRAPHY </w:instrText>
      </w:r>
      <w:r w:rsidRPr="004F3C9A">
        <w:rPr>
          <w:rFonts w:ascii="Times New Roman" w:hAnsi="Times New Roman" w:cs="Times New Roman"/>
          <w:color w:val="222222"/>
          <w:sz w:val="24"/>
          <w:szCs w:val="24"/>
          <w:shd w:val="clear" w:color="auto" w:fill="FFFFFF"/>
        </w:rPr>
        <w:fldChar w:fldCharType="separate"/>
      </w:r>
      <w:r w:rsidR="00692425" w:rsidRPr="00692425">
        <w:rPr>
          <w:rFonts w:ascii="Times New Roman" w:hAnsi="Times New Roman" w:cs="Times New Roman"/>
          <w:noProof/>
          <w:sz w:val="24"/>
          <w:szCs w:val="24"/>
        </w:rPr>
        <w:t>1.</w:t>
      </w:r>
      <w:r w:rsidR="00692425" w:rsidRPr="00692425">
        <w:rPr>
          <w:rFonts w:ascii="Times New Roman" w:hAnsi="Times New Roman" w:cs="Times New Roman"/>
          <w:noProof/>
          <w:sz w:val="24"/>
          <w:szCs w:val="24"/>
        </w:rPr>
        <w:tab/>
        <w:t xml:space="preserve">Villacorta, P. J. The welchADF package for robust hypothesis testing in unbalanced multivariate mixed models with heteroscedastic and non-normal data. </w:t>
      </w:r>
      <w:r w:rsidR="00692425" w:rsidRPr="00692425">
        <w:rPr>
          <w:rFonts w:ascii="Times New Roman" w:hAnsi="Times New Roman" w:cs="Times New Roman"/>
          <w:i/>
          <w:iCs/>
          <w:noProof/>
          <w:sz w:val="24"/>
          <w:szCs w:val="24"/>
        </w:rPr>
        <w:t>R J.</w:t>
      </w:r>
      <w:r w:rsidR="00692425" w:rsidRPr="00692425">
        <w:rPr>
          <w:rFonts w:ascii="Times New Roman" w:hAnsi="Times New Roman" w:cs="Times New Roman"/>
          <w:noProof/>
          <w:sz w:val="24"/>
          <w:szCs w:val="24"/>
        </w:rPr>
        <w:t xml:space="preserve"> (2017) doi:10.32614/rj-2017-049.</w:t>
      </w:r>
    </w:p>
    <w:p w14:paraId="6628300E" w14:textId="77777777" w:rsidR="00692425" w:rsidRPr="00692425" w:rsidRDefault="00692425" w:rsidP="00692425">
      <w:pPr>
        <w:widowControl w:val="0"/>
        <w:autoSpaceDE w:val="0"/>
        <w:autoSpaceDN w:val="0"/>
        <w:adjustRightInd w:val="0"/>
        <w:spacing w:line="240" w:lineRule="auto"/>
        <w:ind w:left="640" w:hanging="640"/>
        <w:rPr>
          <w:rFonts w:ascii="Times New Roman" w:hAnsi="Times New Roman" w:cs="Times New Roman"/>
          <w:noProof/>
          <w:sz w:val="24"/>
          <w:szCs w:val="24"/>
        </w:rPr>
      </w:pPr>
      <w:r w:rsidRPr="00692425">
        <w:rPr>
          <w:rFonts w:ascii="Times New Roman" w:hAnsi="Times New Roman" w:cs="Times New Roman"/>
          <w:noProof/>
          <w:sz w:val="24"/>
          <w:szCs w:val="24"/>
        </w:rPr>
        <w:t>2.</w:t>
      </w:r>
      <w:r w:rsidRPr="00692425">
        <w:rPr>
          <w:rFonts w:ascii="Times New Roman" w:hAnsi="Times New Roman" w:cs="Times New Roman"/>
          <w:noProof/>
          <w:sz w:val="24"/>
          <w:szCs w:val="24"/>
        </w:rPr>
        <w:tab/>
        <w:t xml:space="preserve">Garofalo, S., Battaglia, S. &amp; di Pellegrino, G. Individual differences in working memory capacity and cue-guided behavior in humans. </w:t>
      </w:r>
      <w:r w:rsidRPr="00692425">
        <w:rPr>
          <w:rFonts w:ascii="Times New Roman" w:hAnsi="Times New Roman" w:cs="Times New Roman"/>
          <w:i/>
          <w:iCs/>
          <w:noProof/>
          <w:sz w:val="24"/>
          <w:szCs w:val="24"/>
        </w:rPr>
        <w:t>Sci. Rep.</w:t>
      </w:r>
      <w:r w:rsidRPr="00692425">
        <w:rPr>
          <w:rFonts w:ascii="Times New Roman" w:hAnsi="Times New Roman" w:cs="Times New Roman"/>
          <w:noProof/>
          <w:sz w:val="24"/>
          <w:szCs w:val="24"/>
        </w:rPr>
        <w:t xml:space="preserve"> </w:t>
      </w:r>
      <w:r w:rsidRPr="00692425">
        <w:rPr>
          <w:rFonts w:ascii="Times New Roman" w:hAnsi="Times New Roman" w:cs="Times New Roman"/>
          <w:b/>
          <w:bCs/>
          <w:noProof/>
          <w:sz w:val="24"/>
          <w:szCs w:val="24"/>
        </w:rPr>
        <w:t>9</w:t>
      </w:r>
      <w:r w:rsidRPr="00692425">
        <w:rPr>
          <w:rFonts w:ascii="Times New Roman" w:hAnsi="Times New Roman" w:cs="Times New Roman"/>
          <w:noProof/>
          <w:sz w:val="24"/>
          <w:szCs w:val="24"/>
        </w:rPr>
        <w:t>, 1–14 (2019).</w:t>
      </w:r>
    </w:p>
    <w:p w14:paraId="2EC8695F" w14:textId="77777777" w:rsidR="00692425" w:rsidRPr="00692425" w:rsidRDefault="00692425" w:rsidP="00692425">
      <w:pPr>
        <w:widowControl w:val="0"/>
        <w:autoSpaceDE w:val="0"/>
        <w:autoSpaceDN w:val="0"/>
        <w:adjustRightInd w:val="0"/>
        <w:spacing w:line="240" w:lineRule="auto"/>
        <w:ind w:left="640" w:hanging="640"/>
        <w:rPr>
          <w:rFonts w:ascii="Times New Roman" w:hAnsi="Times New Roman" w:cs="Times New Roman"/>
          <w:noProof/>
          <w:sz w:val="24"/>
          <w:szCs w:val="24"/>
        </w:rPr>
      </w:pPr>
      <w:r w:rsidRPr="00692425">
        <w:rPr>
          <w:rFonts w:ascii="Times New Roman" w:hAnsi="Times New Roman" w:cs="Times New Roman"/>
          <w:noProof/>
          <w:sz w:val="24"/>
          <w:szCs w:val="24"/>
        </w:rPr>
        <w:t>3.</w:t>
      </w:r>
      <w:r w:rsidRPr="00692425">
        <w:rPr>
          <w:rFonts w:ascii="Times New Roman" w:hAnsi="Times New Roman" w:cs="Times New Roman"/>
          <w:noProof/>
          <w:sz w:val="24"/>
          <w:szCs w:val="24"/>
        </w:rPr>
        <w:tab/>
        <w:t xml:space="preserve">Bürkner, P. C. Advanced Bayesian multilevel modeling with the R package brms. </w:t>
      </w:r>
      <w:r w:rsidRPr="00692425">
        <w:rPr>
          <w:rFonts w:ascii="Times New Roman" w:hAnsi="Times New Roman" w:cs="Times New Roman"/>
          <w:i/>
          <w:iCs/>
          <w:noProof/>
          <w:sz w:val="24"/>
          <w:szCs w:val="24"/>
        </w:rPr>
        <w:t>R J.</w:t>
      </w:r>
      <w:r w:rsidRPr="00692425">
        <w:rPr>
          <w:rFonts w:ascii="Times New Roman" w:hAnsi="Times New Roman" w:cs="Times New Roman"/>
          <w:noProof/>
          <w:sz w:val="24"/>
          <w:szCs w:val="24"/>
        </w:rPr>
        <w:t xml:space="preserve"> </w:t>
      </w:r>
      <w:r w:rsidRPr="00692425">
        <w:rPr>
          <w:rFonts w:ascii="Times New Roman" w:hAnsi="Times New Roman" w:cs="Times New Roman"/>
          <w:b/>
          <w:bCs/>
          <w:noProof/>
          <w:sz w:val="24"/>
          <w:szCs w:val="24"/>
        </w:rPr>
        <w:t>10</w:t>
      </w:r>
      <w:r w:rsidRPr="00692425">
        <w:rPr>
          <w:rFonts w:ascii="Times New Roman" w:hAnsi="Times New Roman" w:cs="Times New Roman"/>
          <w:noProof/>
          <w:sz w:val="24"/>
          <w:szCs w:val="24"/>
        </w:rPr>
        <w:t>, 395–411 (2018).</w:t>
      </w:r>
    </w:p>
    <w:p w14:paraId="597F24A5" w14:textId="77777777" w:rsidR="00692425" w:rsidRPr="00692425" w:rsidRDefault="00692425" w:rsidP="00692425">
      <w:pPr>
        <w:widowControl w:val="0"/>
        <w:autoSpaceDE w:val="0"/>
        <w:autoSpaceDN w:val="0"/>
        <w:adjustRightInd w:val="0"/>
        <w:spacing w:line="240" w:lineRule="auto"/>
        <w:ind w:left="640" w:hanging="640"/>
        <w:rPr>
          <w:rFonts w:ascii="Times New Roman" w:hAnsi="Times New Roman" w:cs="Times New Roman"/>
          <w:noProof/>
          <w:sz w:val="24"/>
          <w:szCs w:val="24"/>
        </w:rPr>
      </w:pPr>
      <w:r w:rsidRPr="00692425">
        <w:rPr>
          <w:rFonts w:ascii="Times New Roman" w:hAnsi="Times New Roman" w:cs="Times New Roman"/>
          <w:noProof/>
          <w:sz w:val="24"/>
          <w:szCs w:val="24"/>
        </w:rPr>
        <w:t>4.</w:t>
      </w:r>
      <w:r w:rsidRPr="00692425">
        <w:rPr>
          <w:rFonts w:ascii="Times New Roman" w:hAnsi="Times New Roman" w:cs="Times New Roman"/>
          <w:noProof/>
          <w:sz w:val="24"/>
          <w:szCs w:val="24"/>
        </w:rPr>
        <w:tab/>
        <w:t xml:space="preserve">Brooks, S. P. &amp; Gelman, A. General MethoBrooks, S. P., &amp; Gelman, A. (1998). General Methods for Monitoring Convergence of Iterative Simulations. Journal of Computational and Graphical Statistics, 7(4), 434–455.ds for Monitoring Convergence of Iterative Simulations. </w:t>
      </w:r>
      <w:r w:rsidRPr="00692425">
        <w:rPr>
          <w:rFonts w:ascii="Times New Roman" w:hAnsi="Times New Roman" w:cs="Times New Roman"/>
          <w:i/>
          <w:iCs/>
          <w:noProof/>
          <w:sz w:val="24"/>
          <w:szCs w:val="24"/>
        </w:rPr>
        <w:t>J. Comput. Graph. Stat.</w:t>
      </w:r>
      <w:r w:rsidRPr="00692425">
        <w:rPr>
          <w:rFonts w:ascii="Times New Roman" w:hAnsi="Times New Roman" w:cs="Times New Roman"/>
          <w:noProof/>
          <w:sz w:val="24"/>
          <w:szCs w:val="24"/>
        </w:rPr>
        <w:t xml:space="preserve"> </w:t>
      </w:r>
      <w:r w:rsidRPr="00692425">
        <w:rPr>
          <w:rFonts w:ascii="Times New Roman" w:hAnsi="Times New Roman" w:cs="Times New Roman"/>
          <w:b/>
          <w:bCs/>
          <w:noProof/>
          <w:sz w:val="24"/>
          <w:szCs w:val="24"/>
        </w:rPr>
        <w:t>7</w:t>
      </w:r>
      <w:r w:rsidRPr="00692425">
        <w:rPr>
          <w:rFonts w:ascii="Times New Roman" w:hAnsi="Times New Roman" w:cs="Times New Roman"/>
          <w:noProof/>
          <w:sz w:val="24"/>
          <w:szCs w:val="24"/>
        </w:rPr>
        <w:t>, 434–455 (1998).</w:t>
      </w:r>
    </w:p>
    <w:p w14:paraId="7DADC48D" w14:textId="77777777" w:rsidR="00692425" w:rsidRPr="00692425" w:rsidRDefault="00692425" w:rsidP="00692425">
      <w:pPr>
        <w:widowControl w:val="0"/>
        <w:autoSpaceDE w:val="0"/>
        <w:autoSpaceDN w:val="0"/>
        <w:adjustRightInd w:val="0"/>
        <w:spacing w:line="240" w:lineRule="auto"/>
        <w:ind w:left="640" w:hanging="640"/>
        <w:rPr>
          <w:rFonts w:ascii="Times New Roman" w:hAnsi="Times New Roman" w:cs="Times New Roman"/>
          <w:noProof/>
          <w:sz w:val="24"/>
          <w:szCs w:val="24"/>
        </w:rPr>
      </w:pPr>
      <w:r w:rsidRPr="00692425">
        <w:rPr>
          <w:rFonts w:ascii="Times New Roman" w:hAnsi="Times New Roman" w:cs="Times New Roman"/>
          <w:noProof/>
          <w:sz w:val="24"/>
          <w:szCs w:val="24"/>
        </w:rPr>
        <w:t>5.</w:t>
      </w:r>
      <w:r w:rsidRPr="00692425">
        <w:rPr>
          <w:rFonts w:ascii="Times New Roman" w:hAnsi="Times New Roman" w:cs="Times New Roman"/>
          <w:noProof/>
          <w:sz w:val="24"/>
          <w:szCs w:val="24"/>
        </w:rPr>
        <w:tab/>
        <w:t xml:space="preserve">Wagenmakers, E. J., Lodewyckx, T., Kuriyal, H. &amp; Grasman, R. Bayesian hypothesis testing for psychologists: A tutorial on the Savage-Dickey method. </w:t>
      </w:r>
      <w:r w:rsidRPr="00692425">
        <w:rPr>
          <w:rFonts w:ascii="Times New Roman" w:hAnsi="Times New Roman" w:cs="Times New Roman"/>
          <w:i/>
          <w:iCs/>
          <w:noProof/>
          <w:sz w:val="24"/>
          <w:szCs w:val="24"/>
        </w:rPr>
        <w:t>Cogn. Psychol.</w:t>
      </w:r>
      <w:r w:rsidRPr="00692425">
        <w:rPr>
          <w:rFonts w:ascii="Times New Roman" w:hAnsi="Times New Roman" w:cs="Times New Roman"/>
          <w:noProof/>
          <w:sz w:val="24"/>
          <w:szCs w:val="24"/>
        </w:rPr>
        <w:t xml:space="preserve"> </w:t>
      </w:r>
      <w:r w:rsidRPr="00692425">
        <w:rPr>
          <w:rFonts w:ascii="Times New Roman" w:hAnsi="Times New Roman" w:cs="Times New Roman"/>
          <w:b/>
          <w:bCs/>
          <w:noProof/>
          <w:sz w:val="24"/>
          <w:szCs w:val="24"/>
        </w:rPr>
        <w:t>60</w:t>
      </w:r>
      <w:r w:rsidRPr="00692425">
        <w:rPr>
          <w:rFonts w:ascii="Times New Roman" w:hAnsi="Times New Roman" w:cs="Times New Roman"/>
          <w:noProof/>
          <w:sz w:val="24"/>
          <w:szCs w:val="24"/>
        </w:rPr>
        <w:t>, 158–189 (2010).</w:t>
      </w:r>
    </w:p>
    <w:p w14:paraId="0E5A43AC" w14:textId="77777777" w:rsidR="00692425" w:rsidRPr="00692425" w:rsidRDefault="00692425" w:rsidP="00692425">
      <w:pPr>
        <w:widowControl w:val="0"/>
        <w:autoSpaceDE w:val="0"/>
        <w:autoSpaceDN w:val="0"/>
        <w:adjustRightInd w:val="0"/>
        <w:spacing w:line="240" w:lineRule="auto"/>
        <w:ind w:left="640" w:hanging="640"/>
        <w:rPr>
          <w:rFonts w:ascii="Times New Roman" w:hAnsi="Times New Roman" w:cs="Times New Roman"/>
          <w:noProof/>
          <w:sz w:val="24"/>
        </w:rPr>
      </w:pPr>
      <w:r w:rsidRPr="00692425">
        <w:rPr>
          <w:rFonts w:ascii="Times New Roman" w:hAnsi="Times New Roman" w:cs="Times New Roman"/>
          <w:noProof/>
          <w:sz w:val="24"/>
          <w:szCs w:val="24"/>
        </w:rPr>
        <w:t>6.</w:t>
      </w:r>
      <w:r w:rsidRPr="00692425">
        <w:rPr>
          <w:rFonts w:ascii="Times New Roman" w:hAnsi="Times New Roman" w:cs="Times New Roman"/>
          <w:noProof/>
          <w:sz w:val="24"/>
          <w:szCs w:val="24"/>
        </w:rPr>
        <w:tab/>
        <w:t xml:space="preserve">Andraszewicz, S. </w:t>
      </w:r>
      <w:r w:rsidRPr="00692425">
        <w:rPr>
          <w:rFonts w:ascii="Times New Roman" w:hAnsi="Times New Roman" w:cs="Times New Roman"/>
          <w:i/>
          <w:iCs/>
          <w:noProof/>
          <w:sz w:val="24"/>
          <w:szCs w:val="24"/>
        </w:rPr>
        <w:t>et al.</w:t>
      </w:r>
      <w:r w:rsidRPr="00692425">
        <w:rPr>
          <w:rFonts w:ascii="Times New Roman" w:hAnsi="Times New Roman" w:cs="Times New Roman"/>
          <w:noProof/>
          <w:sz w:val="24"/>
          <w:szCs w:val="24"/>
        </w:rPr>
        <w:t xml:space="preserve"> An Introduction to Bayesian Hypothesis Testing for Management Research. </w:t>
      </w:r>
      <w:r w:rsidRPr="00692425">
        <w:rPr>
          <w:rFonts w:ascii="Times New Roman" w:hAnsi="Times New Roman" w:cs="Times New Roman"/>
          <w:i/>
          <w:iCs/>
          <w:noProof/>
          <w:sz w:val="24"/>
          <w:szCs w:val="24"/>
        </w:rPr>
        <w:t>J. Manage.</w:t>
      </w:r>
      <w:r w:rsidRPr="00692425">
        <w:rPr>
          <w:rFonts w:ascii="Times New Roman" w:hAnsi="Times New Roman" w:cs="Times New Roman"/>
          <w:noProof/>
          <w:sz w:val="24"/>
          <w:szCs w:val="24"/>
        </w:rPr>
        <w:t xml:space="preserve"> </w:t>
      </w:r>
      <w:r w:rsidRPr="00692425">
        <w:rPr>
          <w:rFonts w:ascii="Times New Roman" w:hAnsi="Times New Roman" w:cs="Times New Roman"/>
          <w:b/>
          <w:bCs/>
          <w:noProof/>
          <w:sz w:val="24"/>
          <w:szCs w:val="24"/>
        </w:rPr>
        <w:t>41</w:t>
      </w:r>
      <w:r w:rsidRPr="00692425">
        <w:rPr>
          <w:rFonts w:ascii="Times New Roman" w:hAnsi="Times New Roman" w:cs="Times New Roman"/>
          <w:noProof/>
          <w:sz w:val="24"/>
          <w:szCs w:val="24"/>
        </w:rPr>
        <w:t>, 521–543 (2015).</w:t>
      </w:r>
    </w:p>
    <w:p w14:paraId="0257FFD3" w14:textId="77777777" w:rsidR="00F8428E" w:rsidRPr="00F8428E" w:rsidRDefault="00F8428E" w:rsidP="00F8428E">
      <w:pPr>
        <w:ind w:left="720" w:hanging="720"/>
        <w:rPr>
          <w:rFonts w:cstheme="minorHAnsi"/>
          <w:color w:val="222222"/>
          <w:shd w:val="clear" w:color="auto" w:fill="FFFFFF"/>
        </w:rPr>
      </w:pPr>
      <w:r w:rsidRPr="004F3C9A">
        <w:rPr>
          <w:rFonts w:ascii="Times New Roman" w:hAnsi="Times New Roman" w:cs="Times New Roman"/>
          <w:color w:val="222222"/>
          <w:sz w:val="24"/>
          <w:szCs w:val="24"/>
          <w:shd w:val="clear" w:color="auto" w:fill="FFFFFF"/>
        </w:rPr>
        <w:fldChar w:fldCharType="end"/>
      </w:r>
    </w:p>
    <w:p w14:paraId="3CE4395D" w14:textId="77777777" w:rsidR="00F8428E" w:rsidRDefault="00F8428E" w:rsidP="00D30958">
      <w:pPr>
        <w:rPr>
          <w:rFonts w:cstheme="minorHAnsi"/>
          <w:color w:val="222222"/>
          <w:shd w:val="clear" w:color="auto" w:fill="FFFFFF"/>
        </w:rPr>
      </w:pPr>
    </w:p>
    <w:sectPr w:rsidR="00F8428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3E572" w14:textId="77777777" w:rsidR="00475B15" w:rsidRDefault="00475B15" w:rsidP="00F640B0">
      <w:pPr>
        <w:spacing w:after="0" w:line="240" w:lineRule="auto"/>
      </w:pPr>
      <w:r>
        <w:separator/>
      </w:r>
    </w:p>
  </w:endnote>
  <w:endnote w:type="continuationSeparator" w:id="0">
    <w:p w14:paraId="44E18977" w14:textId="77777777" w:rsidR="00475B15" w:rsidRDefault="00475B15" w:rsidP="00F6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BE529" w14:textId="77777777" w:rsidR="00475B15" w:rsidRDefault="00475B15" w:rsidP="00F640B0">
      <w:pPr>
        <w:spacing w:after="0" w:line="240" w:lineRule="auto"/>
      </w:pPr>
      <w:r>
        <w:separator/>
      </w:r>
    </w:p>
  </w:footnote>
  <w:footnote w:type="continuationSeparator" w:id="0">
    <w:p w14:paraId="0771F962" w14:textId="77777777" w:rsidR="00475B15" w:rsidRDefault="00475B15" w:rsidP="00F64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642477"/>
      <w:docPartObj>
        <w:docPartGallery w:val="Page Numbers (Top of Page)"/>
        <w:docPartUnique/>
      </w:docPartObj>
    </w:sdtPr>
    <w:sdtEndPr>
      <w:rPr>
        <w:noProof/>
      </w:rPr>
    </w:sdtEndPr>
    <w:sdtContent>
      <w:p w14:paraId="253965AC" w14:textId="34B05E7C" w:rsidR="00F640B0" w:rsidRDefault="00F640B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283D52" w14:textId="77777777" w:rsidR="00F640B0" w:rsidRDefault="00F64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4196C"/>
    <w:multiLevelType w:val="hybridMultilevel"/>
    <w:tmpl w:val="F6EC4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FC08AA"/>
    <w:multiLevelType w:val="hybridMultilevel"/>
    <w:tmpl w:val="3950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C25E41"/>
    <w:multiLevelType w:val="hybridMultilevel"/>
    <w:tmpl w:val="380A43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1881356284">
    <w:abstractNumId w:val="2"/>
  </w:num>
  <w:num w:numId="2" w16cid:durableId="1417089902">
    <w:abstractNumId w:val="0"/>
  </w:num>
  <w:num w:numId="3" w16cid:durableId="80882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11E"/>
    <w:rsid w:val="00003AD6"/>
    <w:rsid w:val="00004132"/>
    <w:rsid w:val="0001043B"/>
    <w:rsid w:val="000240B1"/>
    <w:rsid w:val="0002623E"/>
    <w:rsid w:val="00034783"/>
    <w:rsid w:val="00036C10"/>
    <w:rsid w:val="0003711E"/>
    <w:rsid w:val="00043A13"/>
    <w:rsid w:val="00053FF0"/>
    <w:rsid w:val="000559B3"/>
    <w:rsid w:val="00056BC7"/>
    <w:rsid w:val="00060F5A"/>
    <w:rsid w:val="00063A1D"/>
    <w:rsid w:val="00071E26"/>
    <w:rsid w:val="00075693"/>
    <w:rsid w:val="00080075"/>
    <w:rsid w:val="000866B7"/>
    <w:rsid w:val="000905FE"/>
    <w:rsid w:val="0009271D"/>
    <w:rsid w:val="000A23C3"/>
    <w:rsid w:val="000B0764"/>
    <w:rsid w:val="000B5E83"/>
    <w:rsid w:val="000D4948"/>
    <w:rsid w:val="000E1AF5"/>
    <w:rsid w:val="001063B0"/>
    <w:rsid w:val="00113BCC"/>
    <w:rsid w:val="00116A86"/>
    <w:rsid w:val="00116AE6"/>
    <w:rsid w:val="00134012"/>
    <w:rsid w:val="00140C06"/>
    <w:rsid w:val="00147B81"/>
    <w:rsid w:val="00147BD3"/>
    <w:rsid w:val="00153E1F"/>
    <w:rsid w:val="00162BE4"/>
    <w:rsid w:val="00163709"/>
    <w:rsid w:val="00175D1E"/>
    <w:rsid w:val="001804F0"/>
    <w:rsid w:val="0018053A"/>
    <w:rsid w:val="00180A28"/>
    <w:rsid w:val="001824D1"/>
    <w:rsid w:val="001848CA"/>
    <w:rsid w:val="00184AE8"/>
    <w:rsid w:val="00190675"/>
    <w:rsid w:val="00190AFC"/>
    <w:rsid w:val="001A1C5D"/>
    <w:rsid w:val="001B22CD"/>
    <w:rsid w:val="001B585A"/>
    <w:rsid w:val="001B745E"/>
    <w:rsid w:val="001C0742"/>
    <w:rsid w:val="001C3540"/>
    <w:rsid w:val="001C441C"/>
    <w:rsid w:val="001D2753"/>
    <w:rsid w:val="001D368A"/>
    <w:rsid w:val="001D3CC2"/>
    <w:rsid w:val="001D79FE"/>
    <w:rsid w:val="001D7D78"/>
    <w:rsid w:val="001F2148"/>
    <w:rsid w:val="001F376C"/>
    <w:rsid w:val="00201B4F"/>
    <w:rsid w:val="002236F2"/>
    <w:rsid w:val="00243174"/>
    <w:rsid w:val="00247060"/>
    <w:rsid w:val="00261C9F"/>
    <w:rsid w:val="00267FDB"/>
    <w:rsid w:val="00290026"/>
    <w:rsid w:val="00296E5D"/>
    <w:rsid w:val="002A5D0E"/>
    <w:rsid w:val="002B0105"/>
    <w:rsid w:val="002C41E1"/>
    <w:rsid w:val="002C5FC0"/>
    <w:rsid w:val="002C71BC"/>
    <w:rsid w:val="002D1A4D"/>
    <w:rsid w:val="002E4E5E"/>
    <w:rsid w:val="002E6D47"/>
    <w:rsid w:val="002F5554"/>
    <w:rsid w:val="00303358"/>
    <w:rsid w:val="00307F84"/>
    <w:rsid w:val="00313966"/>
    <w:rsid w:val="003178ED"/>
    <w:rsid w:val="003231EB"/>
    <w:rsid w:val="00334A2C"/>
    <w:rsid w:val="00351D2E"/>
    <w:rsid w:val="00352A4A"/>
    <w:rsid w:val="00361A2B"/>
    <w:rsid w:val="003657CA"/>
    <w:rsid w:val="0036584A"/>
    <w:rsid w:val="00372C48"/>
    <w:rsid w:val="00373108"/>
    <w:rsid w:val="003976B7"/>
    <w:rsid w:val="003979CA"/>
    <w:rsid w:val="003A2D1A"/>
    <w:rsid w:val="003A5988"/>
    <w:rsid w:val="003A6ACE"/>
    <w:rsid w:val="003B2697"/>
    <w:rsid w:val="003B7DDA"/>
    <w:rsid w:val="003C66D0"/>
    <w:rsid w:val="003D3B86"/>
    <w:rsid w:val="003E3861"/>
    <w:rsid w:val="003E66FC"/>
    <w:rsid w:val="003E7418"/>
    <w:rsid w:val="0040061C"/>
    <w:rsid w:val="004101A3"/>
    <w:rsid w:val="00411F80"/>
    <w:rsid w:val="00413AEC"/>
    <w:rsid w:val="0042459F"/>
    <w:rsid w:val="00426C2B"/>
    <w:rsid w:val="00431516"/>
    <w:rsid w:val="00432207"/>
    <w:rsid w:val="00446B8C"/>
    <w:rsid w:val="004500D8"/>
    <w:rsid w:val="004502D1"/>
    <w:rsid w:val="004549EA"/>
    <w:rsid w:val="004579BA"/>
    <w:rsid w:val="0046592A"/>
    <w:rsid w:val="00466985"/>
    <w:rsid w:val="00475B15"/>
    <w:rsid w:val="00480810"/>
    <w:rsid w:val="00480FAA"/>
    <w:rsid w:val="004860A5"/>
    <w:rsid w:val="00490488"/>
    <w:rsid w:val="004D49D9"/>
    <w:rsid w:val="004D61D0"/>
    <w:rsid w:val="004D6D97"/>
    <w:rsid w:val="004E4009"/>
    <w:rsid w:val="004F09A3"/>
    <w:rsid w:val="004F3C9A"/>
    <w:rsid w:val="0050580A"/>
    <w:rsid w:val="00506ADD"/>
    <w:rsid w:val="0051154F"/>
    <w:rsid w:val="00515C8B"/>
    <w:rsid w:val="00520B7B"/>
    <w:rsid w:val="00530B5D"/>
    <w:rsid w:val="005478DB"/>
    <w:rsid w:val="00551FD4"/>
    <w:rsid w:val="00560E11"/>
    <w:rsid w:val="00580EFA"/>
    <w:rsid w:val="0058546E"/>
    <w:rsid w:val="00586D3F"/>
    <w:rsid w:val="00593879"/>
    <w:rsid w:val="00595B38"/>
    <w:rsid w:val="00597521"/>
    <w:rsid w:val="005C46BF"/>
    <w:rsid w:val="00603C56"/>
    <w:rsid w:val="00607B20"/>
    <w:rsid w:val="006172FC"/>
    <w:rsid w:val="006314A9"/>
    <w:rsid w:val="00642EAB"/>
    <w:rsid w:val="00652F29"/>
    <w:rsid w:val="006626BD"/>
    <w:rsid w:val="0066458B"/>
    <w:rsid w:val="00665B78"/>
    <w:rsid w:val="00672B2A"/>
    <w:rsid w:val="00676AC2"/>
    <w:rsid w:val="00676F66"/>
    <w:rsid w:val="006772C1"/>
    <w:rsid w:val="006774FD"/>
    <w:rsid w:val="0068295B"/>
    <w:rsid w:val="00691025"/>
    <w:rsid w:val="006919E1"/>
    <w:rsid w:val="00692425"/>
    <w:rsid w:val="006A034A"/>
    <w:rsid w:val="006A6A1F"/>
    <w:rsid w:val="006A71C9"/>
    <w:rsid w:val="006B3467"/>
    <w:rsid w:val="006B46F5"/>
    <w:rsid w:val="006C0800"/>
    <w:rsid w:val="006C4999"/>
    <w:rsid w:val="006D1A8F"/>
    <w:rsid w:val="006E2AD0"/>
    <w:rsid w:val="006E5E75"/>
    <w:rsid w:val="006E7DBC"/>
    <w:rsid w:val="006F0761"/>
    <w:rsid w:val="006F2C6C"/>
    <w:rsid w:val="006F2DA9"/>
    <w:rsid w:val="006F616E"/>
    <w:rsid w:val="00703471"/>
    <w:rsid w:val="0070467E"/>
    <w:rsid w:val="0071503D"/>
    <w:rsid w:val="00724362"/>
    <w:rsid w:val="0074500A"/>
    <w:rsid w:val="007453F8"/>
    <w:rsid w:val="00750686"/>
    <w:rsid w:val="007536D8"/>
    <w:rsid w:val="0076334D"/>
    <w:rsid w:val="00763882"/>
    <w:rsid w:val="00773207"/>
    <w:rsid w:val="0077408D"/>
    <w:rsid w:val="00784F94"/>
    <w:rsid w:val="00785B51"/>
    <w:rsid w:val="007A001B"/>
    <w:rsid w:val="007A6030"/>
    <w:rsid w:val="007A77F4"/>
    <w:rsid w:val="007B162F"/>
    <w:rsid w:val="007B7AFB"/>
    <w:rsid w:val="007D1206"/>
    <w:rsid w:val="007E1218"/>
    <w:rsid w:val="007E194A"/>
    <w:rsid w:val="007E671D"/>
    <w:rsid w:val="007F287C"/>
    <w:rsid w:val="0080047E"/>
    <w:rsid w:val="00801A02"/>
    <w:rsid w:val="00802036"/>
    <w:rsid w:val="00813D6C"/>
    <w:rsid w:val="00814057"/>
    <w:rsid w:val="00820045"/>
    <w:rsid w:val="008243E2"/>
    <w:rsid w:val="008274AA"/>
    <w:rsid w:val="00834A20"/>
    <w:rsid w:val="00834BD5"/>
    <w:rsid w:val="00834C60"/>
    <w:rsid w:val="00836785"/>
    <w:rsid w:val="00842657"/>
    <w:rsid w:val="00843D10"/>
    <w:rsid w:val="00852F34"/>
    <w:rsid w:val="00854DEF"/>
    <w:rsid w:val="00866E31"/>
    <w:rsid w:val="00876B59"/>
    <w:rsid w:val="008827A7"/>
    <w:rsid w:val="008846D5"/>
    <w:rsid w:val="008850D7"/>
    <w:rsid w:val="008B607A"/>
    <w:rsid w:val="008D63A7"/>
    <w:rsid w:val="008E0C0C"/>
    <w:rsid w:val="008E123E"/>
    <w:rsid w:val="008E1FB1"/>
    <w:rsid w:val="008E7398"/>
    <w:rsid w:val="008F0F69"/>
    <w:rsid w:val="008F2B37"/>
    <w:rsid w:val="00910286"/>
    <w:rsid w:val="0091388E"/>
    <w:rsid w:val="0091621E"/>
    <w:rsid w:val="00920B36"/>
    <w:rsid w:val="00930D7A"/>
    <w:rsid w:val="009324CE"/>
    <w:rsid w:val="009440C3"/>
    <w:rsid w:val="0094528E"/>
    <w:rsid w:val="00950FC3"/>
    <w:rsid w:val="00954E94"/>
    <w:rsid w:val="00957338"/>
    <w:rsid w:val="00981843"/>
    <w:rsid w:val="009870E8"/>
    <w:rsid w:val="009929E1"/>
    <w:rsid w:val="00993ECD"/>
    <w:rsid w:val="00997230"/>
    <w:rsid w:val="00997B84"/>
    <w:rsid w:val="009A2882"/>
    <w:rsid w:val="009A349A"/>
    <w:rsid w:val="009A79D5"/>
    <w:rsid w:val="009B28B3"/>
    <w:rsid w:val="009C142A"/>
    <w:rsid w:val="009C518D"/>
    <w:rsid w:val="009D2B34"/>
    <w:rsid w:val="009D3533"/>
    <w:rsid w:val="009E2701"/>
    <w:rsid w:val="009E3B4C"/>
    <w:rsid w:val="009E4554"/>
    <w:rsid w:val="009F0C28"/>
    <w:rsid w:val="009F0C74"/>
    <w:rsid w:val="009F166D"/>
    <w:rsid w:val="00A05E40"/>
    <w:rsid w:val="00A16774"/>
    <w:rsid w:val="00A33091"/>
    <w:rsid w:val="00A360C0"/>
    <w:rsid w:val="00A542C4"/>
    <w:rsid w:val="00A61249"/>
    <w:rsid w:val="00A677A8"/>
    <w:rsid w:val="00A74E76"/>
    <w:rsid w:val="00A7559C"/>
    <w:rsid w:val="00A83C65"/>
    <w:rsid w:val="00A84516"/>
    <w:rsid w:val="00A91EA2"/>
    <w:rsid w:val="00A93911"/>
    <w:rsid w:val="00AC58A2"/>
    <w:rsid w:val="00AD09C7"/>
    <w:rsid w:val="00AD39A8"/>
    <w:rsid w:val="00AE205C"/>
    <w:rsid w:val="00AE3C03"/>
    <w:rsid w:val="00AF407B"/>
    <w:rsid w:val="00AF5829"/>
    <w:rsid w:val="00B022C6"/>
    <w:rsid w:val="00B04051"/>
    <w:rsid w:val="00B13A70"/>
    <w:rsid w:val="00B238E1"/>
    <w:rsid w:val="00B23FAF"/>
    <w:rsid w:val="00B27A55"/>
    <w:rsid w:val="00B32166"/>
    <w:rsid w:val="00B417BE"/>
    <w:rsid w:val="00B47A26"/>
    <w:rsid w:val="00B5002D"/>
    <w:rsid w:val="00B54671"/>
    <w:rsid w:val="00B5496B"/>
    <w:rsid w:val="00B76761"/>
    <w:rsid w:val="00B8328D"/>
    <w:rsid w:val="00B85904"/>
    <w:rsid w:val="00B87378"/>
    <w:rsid w:val="00B907AB"/>
    <w:rsid w:val="00B97E17"/>
    <w:rsid w:val="00BB41A5"/>
    <w:rsid w:val="00BE2D85"/>
    <w:rsid w:val="00BF7007"/>
    <w:rsid w:val="00C01CAE"/>
    <w:rsid w:val="00C126C9"/>
    <w:rsid w:val="00C1656E"/>
    <w:rsid w:val="00C16AF4"/>
    <w:rsid w:val="00C200E5"/>
    <w:rsid w:val="00C242EF"/>
    <w:rsid w:val="00C43584"/>
    <w:rsid w:val="00C44481"/>
    <w:rsid w:val="00C452CA"/>
    <w:rsid w:val="00C503D9"/>
    <w:rsid w:val="00C56E0B"/>
    <w:rsid w:val="00C71102"/>
    <w:rsid w:val="00C7303A"/>
    <w:rsid w:val="00C75589"/>
    <w:rsid w:val="00C8782D"/>
    <w:rsid w:val="00C91A2C"/>
    <w:rsid w:val="00CA695B"/>
    <w:rsid w:val="00CA6C88"/>
    <w:rsid w:val="00CA7B6A"/>
    <w:rsid w:val="00CB4ADB"/>
    <w:rsid w:val="00CB6989"/>
    <w:rsid w:val="00CC0D0F"/>
    <w:rsid w:val="00CC4CD6"/>
    <w:rsid w:val="00CC784F"/>
    <w:rsid w:val="00CD0194"/>
    <w:rsid w:val="00CD439F"/>
    <w:rsid w:val="00CD4656"/>
    <w:rsid w:val="00CD5040"/>
    <w:rsid w:val="00CE6BD3"/>
    <w:rsid w:val="00CF5A0B"/>
    <w:rsid w:val="00D00B86"/>
    <w:rsid w:val="00D03F9F"/>
    <w:rsid w:val="00D149CC"/>
    <w:rsid w:val="00D25809"/>
    <w:rsid w:val="00D259E8"/>
    <w:rsid w:val="00D30958"/>
    <w:rsid w:val="00D430EE"/>
    <w:rsid w:val="00D5433B"/>
    <w:rsid w:val="00D55312"/>
    <w:rsid w:val="00D57A5B"/>
    <w:rsid w:val="00D6426A"/>
    <w:rsid w:val="00D66678"/>
    <w:rsid w:val="00D74FA0"/>
    <w:rsid w:val="00D807C3"/>
    <w:rsid w:val="00D86BDA"/>
    <w:rsid w:val="00D86DC6"/>
    <w:rsid w:val="00D91790"/>
    <w:rsid w:val="00DA3CBF"/>
    <w:rsid w:val="00DC539A"/>
    <w:rsid w:val="00DC79C8"/>
    <w:rsid w:val="00DD1564"/>
    <w:rsid w:val="00DD1EA1"/>
    <w:rsid w:val="00DD6B95"/>
    <w:rsid w:val="00DE28BF"/>
    <w:rsid w:val="00DE2CD9"/>
    <w:rsid w:val="00DE4C16"/>
    <w:rsid w:val="00DF022F"/>
    <w:rsid w:val="00DF25FC"/>
    <w:rsid w:val="00DF3162"/>
    <w:rsid w:val="00E000F2"/>
    <w:rsid w:val="00E019D8"/>
    <w:rsid w:val="00E114A3"/>
    <w:rsid w:val="00E15179"/>
    <w:rsid w:val="00E16329"/>
    <w:rsid w:val="00E47151"/>
    <w:rsid w:val="00E535E7"/>
    <w:rsid w:val="00E55462"/>
    <w:rsid w:val="00E67D1F"/>
    <w:rsid w:val="00E733E7"/>
    <w:rsid w:val="00E77D6A"/>
    <w:rsid w:val="00E819A3"/>
    <w:rsid w:val="00E96CE7"/>
    <w:rsid w:val="00EA27A9"/>
    <w:rsid w:val="00EA4A04"/>
    <w:rsid w:val="00EB26C8"/>
    <w:rsid w:val="00EC0CBC"/>
    <w:rsid w:val="00EC3169"/>
    <w:rsid w:val="00ED348C"/>
    <w:rsid w:val="00ED5EF6"/>
    <w:rsid w:val="00EF5C13"/>
    <w:rsid w:val="00F04ED6"/>
    <w:rsid w:val="00F24ADE"/>
    <w:rsid w:val="00F2590C"/>
    <w:rsid w:val="00F3069E"/>
    <w:rsid w:val="00F333A5"/>
    <w:rsid w:val="00F33A00"/>
    <w:rsid w:val="00F4557D"/>
    <w:rsid w:val="00F5010F"/>
    <w:rsid w:val="00F51B8D"/>
    <w:rsid w:val="00F55040"/>
    <w:rsid w:val="00F56A21"/>
    <w:rsid w:val="00F640B0"/>
    <w:rsid w:val="00F664D2"/>
    <w:rsid w:val="00F66523"/>
    <w:rsid w:val="00F702B0"/>
    <w:rsid w:val="00F71977"/>
    <w:rsid w:val="00F8428E"/>
    <w:rsid w:val="00F93E50"/>
    <w:rsid w:val="00FC30D1"/>
    <w:rsid w:val="00FC385E"/>
    <w:rsid w:val="00FC6D74"/>
    <w:rsid w:val="00FC79E8"/>
    <w:rsid w:val="00FD3B5F"/>
    <w:rsid w:val="00FD48B6"/>
    <w:rsid w:val="00FD6BC6"/>
    <w:rsid w:val="00FF6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5EE7"/>
  <w15:chartTrackingRefBased/>
  <w15:docId w15:val="{BE87D833-C072-4BBB-9BDA-E00C33099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0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D807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807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D807C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807C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1D2753"/>
    <w:pPr>
      <w:ind w:left="720"/>
      <w:contextualSpacing/>
    </w:pPr>
  </w:style>
  <w:style w:type="paragraph" w:styleId="Revision">
    <w:name w:val="Revision"/>
    <w:hidden/>
    <w:uiPriority w:val="99"/>
    <w:semiHidden/>
    <w:rsid w:val="00AF5829"/>
    <w:pPr>
      <w:spacing w:after="0" w:line="240" w:lineRule="auto"/>
    </w:pPr>
  </w:style>
  <w:style w:type="paragraph" w:styleId="Header">
    <w:name w:val="header"/>
    <w:basedOn w:val="Normal"/>
    <w:link w:val="HeaderChar"/>
    <w:uiPriority w:val="99"/>
    <w:unhideWhenUsed/>
    <w:rsid w:val="00F640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0B0"/>
  </w:style>
  <w:style w:type="paragraph" w:styleId="Footer">
    <w:name w:val="footer"/>
    <w:basedOn w:val="Normal"/>
    <w:link w:val="FooterChar"/>
    <w:uiPriority w:val="99"/>
    <w:unhideWhenUsed/>
    <w:rsid w:val="00F640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20442">
      <w:bodyDiv w:val="1"/>
      <w:marLeft w:val="0"/>
      <w:marRight w:val="0"/>
      <w:marTop w:val="0"/>
      <w:marBottom w:val="0"/>
      <w:divBdr>
        <w:top w:val="none" w:sz="0" w:space="0" w:color="auto"/>
        <w:left w:val="none" w:sz="0" w:space="0" w:color="auto"/>
        <w:bottom w:val="none" w:sz="0" w:space="0" w:color="auto"/>
        <w:right w:val="none" w:sz="0" w:space="0" w:color="auto"/>
      </w:divBdr>
    </w:div>
    <w:div w:id="1113283350">
      <w:bodyDiv w:val="1"/>
      <w:marLeft w:val="0"/>
      <w:marRight w:val="0"/>
      <w:marTop w:val="0"/>
      <w:marBottom w:val="0"/>
      <w:divBdr>
        <w:top w:val="none" w:sz="0" w:space="0" w:color="auto"/>
        <w:left w:val="none" w:sz="0" w:space="0" w:color="auto"/>
        <w:bottom w:val="none" w:sz="0" w:space="0" w:color="auto"/>
        <w:right w:val="none" w:sz="0" w:space="0" w:color="auto"/>
      </w:divBdr>
    </w:div>
    <w:div w:id="1903322073">
      <w:bodyDiv w:val="1"/>
      <w:marLeft w:val="0"/>
      <w:marRight w:val="0"/>
      <w:marTop w:val="0"/>
      <w:marBottom w:val="0"/>
      <w:divBdr>
        <w:top w:val="none" w:sz="0" w:space="0" w:color="auto"/>
        <w:left w:val="none" w:sz="0" w:space="0" w:color="auto"/>
        <w:bottom w:val="none" w:sz="0" w:space="0" w:color="auto"/>
        <w:right w:val="none" w:sz="0" w:space="0" w:color="auto"/>
      </w:divBdr>
    </w:div>
    <w:div w:id="213143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29E34-2D4E-4949-A724-671E42DEF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6103</Words>
  <Characters>34792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Aleya</dc:creator>
  <cp:keywords/>
  <dc:description/>
  <cp:lastModifiedBy>Aleya</cp:lastModifiedBy>
  <cp:revision>5</cp:revision>
  <dcterms:created xsi:type="dcterms:W3CDTF">2024-05-27T09:54:00Z</dcterms:created>
  <dcterms:modified xsi:type="dcterms:W3CDTF">2024-05-27T09:56:00Z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2ade18f3-972c-3e0e-b823-a9e3298cbe99</vt:lpwstr>
  </property>
  <property fmtid="{D5CDD505-2E9C-101B-9397-08002B2CF9AE}" pid="24" name="Mendeley Citation Style_1">
    <vt:lpwstr>http://www.zotero.org/styles/nature</vt:lpwstr>
  </property>
</Properties>
</file>