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3B931" w14:textId="653C5B3E" w:rsidR="00567EDB" w:rsidRPr="00063BB0" w:rsidRDefault="00567EDB" w:rsidP="00A525A3">
      <w:pPr>
        <w:jc w:val="center"/>
      </w:pPr>
      <w:r w:rsidRPr="00063BB0">
        <w:t xml:space="preserve">Supplemental </w:t>
      </w:r>
      <w:r w:rsidR="00063BB0">
        <w:t>Information</w:t>
      </w:r>
    </w:p>
    <w:p w14:paraId="73DB9D25" w14:textId="77777777" w:rsidR="005C69C2" w:rsidRDefault="005C69C2" w:rsidP="00BD5FB6">
      <w:pPr>
        <w:jc w:val="center"/>
      </w:pPr>
    </w:p>
    <w:p w14:paraId="1C6C6A4F" w14:textId="73094DE1" w:rsidR="00BD5FB6" w:rsidRPr="00063BB0" w:rsidRDefault="005C69C2" w:rsidP="00BD5FB6">
      <w:pPr>
        <w:jc w:val="center"/>
      </w:pPr>
      <w:r>
        <w:t xml:space="preserve">Suicidal ideation </w:t>
      </w:r>
      <w:r w:rsidR="001107FA">
        <w:t xml:space="preserve">following ketamine prescription in patients with </w:t>
      </w:r>
      <w:r w:rsidR="001C2C3E">
        <w:t>recurrent major</w:t>
      </w:r>
      <w:r w:rsidR="001107FA">
        <w:t xml:space="preserve"> depressi</w:t>
      </w:r>
      <w:r w:rsidR="001C2C3E">
        <w:t>ve disorder</w:t>
      </w:r>
      <w:r w:rsidR="001107FA">
        <w:t>: a nation-wide cohort study</w:t>
      </w:r>
    </w:p>
    <w:p w14:paraId="37051E55" w14:textId="77777777" w:rsidR="00BD5FB6" w:rsidRPr="00063BB0" w:rsidRDefault="00BD5FB6" w:rsidP="00A525A3">
      <w:pPr>
        <w:jc w:val="center"/>
      </w:pPr>
    </w:p>
    <w:p w14:paraId="485C58D3" w14:textId="6A3E1E02" w:rsidR="0057096E" w:rsidRPr="00063BB0" w:rsidRDefault="0057096E" w:rsidP="00A525A3">
      <w:pPr>
        <w:rPr>
          <w:sz w:val="20"/>
          <w:szCs w:val="20"/>
        </w:rPr>
      </w:pPr>
    </w:p>
    <w:p w14:paraId="6FE8C690" w14:textId="3EAD29F5" w:rsidR="002212AB" w:rsidRPr="00063BB0" w:rsidRDefault="00EA1E9A" w:rsidP="002212AB">
      <w:pPr>
        <w:rPr>
          <w:sz w:val="20"/>
          <w:szCs w:val="20"/>
        </w:rPr>
      </w:pPr>
      <w:r w:rsidRPr="00EA1E9A">
        <w:rPr>
          <w:b/>
          <w:bCs/>
          <w:sz w:val="20"/>
          <w:szCs w:val="20"/>
        </w:rPr>
        <w:t>S</w:t>
      </w:r>
      <w:r w:rsidRPr="00EA1E9A">
        <w:rPr>
          <w:b/>
          <w:bCs/>
          <w:sz w:val="20"/>
          <w:szCs w:val="20"/>
        </w:rPr>
        <w:t>upplementary</w:t>
      </w:r>
      <w:r w:rsidRPr="00EA1E9A">
        <w:rPr>
          <w:b/>
          <w:bCs/>
          <w:sz w:val="20"/>
          <w:szCs w:val="20"/>
        </w:rPr>
        <w:t xml:space="preserve"> </w:t>
      </w:r>
      <w:r w:rsidR="002212AB" w:rsidRPr="00063BB0">
        <w:rPr>
          <w:b/>
          <w:bCs/>
          <w:sz w:val="20"/>
          <w:szCs w:val="20"/>
        </w:rPr>
        <w:t>Table</w:t>
      </w:r>
      <w:r w:rsidR="00E4317D">
        <w:rPr>
          <w:b/>
          <w:bCs/>
          <w:sz w:val="20"/>
          <w:szCs w:val="20"/>
        </w:rPr>
        <w:t xml:space="preserve"> 1</w:t>
      </w:r>
      <w:r w:rsidR="002212AB" w:rsidRPr="00063BB0">
        <w:rPr>
          <w:b/>
          <w:bCs/>
          <w:sz w:val="20"/>
          <w:szCs w:val="20"/>
        </w:rPr>
        <w:t>:</w:t>
      </w:r>
      <w:r w:rsidR="002212AB" w:rsidRPr="00063BB0">
        <w:rPr>
          <w:sz w:val="20"/>
          <w:szCs w:val="20"/>
        </w:rPr>
        <w:t xml:space="preserve"> Outcomes and their standardized names, codes and data types that are used in the </w:t>
      </w:r>
      <w:proofErr w:type="spellStart"/>
      <w:r w:rsidR="002212AB" w:rsidRPr="00063BB0">
        <w:rPr>
          <w:sz w:val="20"/>
          <w:szCs w:val="20"/>
        </w:rPr>
        <w:t>TriNetX</w:t>
      </w:r>
      <w:proofErr w:type="spellEnd"/>
      <w:r w:rsidR="002212AB" w:rsidRPr="00063BB0">
        <w:rPr>
          <w:sz w:val="20"/>
          <w:szCs w:val="20"/>
        </w:rPr>
        <w:t xml:space="preserve"> database</w:t>
      </w:r>
    </w:p>
    <w:p w14:paraId="5016813E" w14:textId="77777777" w:rsidR="002212AB" w:rsidRPr="00063BB0" w:rsidRDefault="002212AB" w:rsidP="002212AB">
      <w:pPr>
        <w:rPr>
          <w:sz w:val="20"/>
          <w:szCs w:val="20"/>
        </w:rPr>
      </w:pPr>
    </w:p>
    <w:p w14:paraId="0A68F5FA" w14:textId="79CB9955" w:rsidR="002212AB" w:rsidRPr="00063BB0" w:rsidRDefault="00EA1E9A" w:rsidP="002212AB">
      <w:pPr>
        <w:rPr>
          <w:sz w:val="20"/>
          <w:szCs w:val="20"/>
        </w:rPr>
      </w:pPr>
      <w:r w:rsidRPr="00EA1E9A">
        <w:rPr>
          <w:b/>
          <w:bCs/>
          <w:sz w:val="20"/>
          <w:szCs w:val="20"/>
        </w:rPr>
        <w:t>Supplementary</w:t>
      </w:r>
      <w:r w:rsidRPr="00063BB0">
        <w:rPr>
          <w:b/>
          <w:bCs/>
          <w:sz w:val="20"/>
          <w:szCs w:val="20"/>
        </w:rPr>
        <w:t xml:space="preserve"> </w:t>
      </w:r>
      <w:r w:rsidR="002212AB" w:rsidRPr="00063BB0">
        <w:rPr>
          <w:b/>
          <w:bCs/>
          <w:sz w:val="20"/>
          <w:szCs w:val="20"/>
        </w:rPr>
        <w:t>Table</w:t>
      </w:r>
      <w:r w:rsidR="00E4317D">
        <w:rPr>
          <w:b/>
          <w:bCs/>
          <w:sz w:val="20"/>
          <w:szCs w:val="20"/>
        </w:rPr>
        <w:t xml:space="preserve"> 2</w:t>
      </w:r>
      <w:r w:rsidR="002212AB" w:rsidRPr="00063BB0">
        <w:rPr>
          <w:b/>
          <w:bCs/>
          <w:sz w:val="20"/>
          <w:szCs w:val="20"/>
        </w:rPr>
        <w:t>:</w:t>
      </w:r>
      <w:r w:rsidR="002212AB" w:rsidRPr="00063BB0">
        <w:rPr>
          <w:sz w:val="20"/>
          <w:szCs w:val="20"/>
        </w:rPr>
        <w:t xml:space="preserve"> Covariates and their standardized names, codes and data types that are used in the </w:t>
      </w:r>
      <w:proofErr w:type="spellStart"/>
      <w:r w:rsidR="002212AB" w:rsidRPr="00063BB0">
        <w:rPr>
          <w:sz w:val="20"/>
          <w:szCs w:val="20"/>
        </w:rPr>
        <w:t>TriNetX</w:t>
      </w:r>
      <w:proofErr w:type="spellEnd"/>
      <w:r w:rsidR="002212AB" w:rsidRPr="00063BB0">
        <w:rPr>
          <w:sz w:val="20"/>
          <w:szCs w:val="20"/>
        </w:rPr>
        <w:t xml:space="preserve"> database</w:t>
      </w:r>
    </w:p>
    <w:p w14:paraId="77B1321D" w14:textId="77777777" w:rsidR="002212AB" w:rsidRPr="00063BB0" w:rsidRDefault="002212AB" w:rsidP="002212AB">
      <w:pPr>
        <w:rPr>
          <w:sz w:val="20"/>
          <w:szCs w:val="20"/>
        </w:rPr>
      </w:pPr>
    </w:p>
    <w:p w14:paraId="034B6BEA" w14:textId="5E811334" w:rsidR="001F0AF6" w:rsidRDefault="00EA1E9A" w:rsidP="002212AB">
      <w:pPr>
        <w:rPr>
          <w:sz w:val="20"/>
          <w:szCs w:val="20"/>
        </w:rPr>
      </w:pPr>
      <w:r w:rsidRPr="00EA1E9A">
        <w:rPr>
          <w:b/>
          <w:bCs/>
          <w:sz w:val="20"/>
          <w:szCs w:val="20"/>
        </w:rPr>
        <w:t>Supplementary</w:t>
      </w:r>
      <w:r w:rsidRPr="00063BB0">
        <w:rPr>
          <w:b/>
          <w:bCs/>
          <w:sz w:val="20"/>
          <w:szCs w:val="20"/>
        </w:rPr>
        <w:t xml:space="preserve"> </w:t>
      </w:r>
      <w:r w:rsidR="002212AB" w:rsidRPr="00063BB0">
        <w:rPr>
          <w:b/>
          <w:bCs/>
          <w:sz w:val="20"/>
          <w:szCs w:val="20"/>
        </w:rPr>
        <w:t>Table</w:t>
      </w:r>
      <w:r w:rsidR="00E4317D">
        <w:rPr>
          <w:b/>
          <w:bCs/>
          <w:sz w:val="20"/>
          <w:szCs w:val="20"/>
        </w:rPr>
        <w:t xml:space="preserve"> 3</w:t>
      </w:r>
      <w:r w:rsidR="002212AB" w:rsidRPr="00063BB0">
        <w:rPr>
          <w:b/>
          <w:bCs/>
          <w:sz w:val="20"/>
          <w:szCs w:val="20"/>
        </w:rPr>
        <w:t>:</w:t>
      </w:r>
      <w:r w:rsidR="002212AB" w:rsidRPr="00063BB0">
        <w:rPr>
          <w:sz w:val="20"/>
          <w:szCs w:val="20"/>
        </w:rPr>
        <w:t xml:space="preserve"> </w:t>
      </w:r>
      <w:r w:rsidR="001F0AF6" w:rsidRPr="001F0AF6">
        <w:rPr>
          <w:sz w:val="20"/>
          <w:szCs w:val="20"/>
        </w:rPr>
        <w:t>The characteristics of the patients who were prescribed ketamine and comparison drugs before and after propensity-score matching</w:t>
      </w:r>
    </w:p>
    <w:p w14:paraId="31A9272F" w14:textId="4151129C" w:rsidR="00CA5A1F" w:rsidRDefault="00CA5A1F" w:rsidP="002212AB">
      <w:pPr>
        <w:rPr>
          <w:sz w:val="20"/>
          <w:szCs w:val="20"/>
        </w:rPr>
      </w:pPr>
    </w:p>
    <w:p w14:paraId="3FD00D69" w14:textId="77777777" w:rsidR="00BD5FB6" w:rsidRPr="00063BB0" w:rsidRDefault="00BD5FB6" w:rsidP="00BD5FB6">
      <w:pPr>
        <w:rPr>
          <w:sz w:val="20"/>
          <w:szCs w:val="20"/>
        </w:rPr>
      </w:pPr>
    </w:p>
    <w:p w14:paraId="2B711F70" w14:textId="2DCFDEA2" w:rsidR="00BD5FB6" w:rsidRPr="00063BB0" w:rsidRDefault="00BD5FB6" w:rsidP="00BD5FB6">
      <w:pPr>
        <w:rPr>
          <w:sz w:val="20"/>
          <w:szCs w:val="20"/>
        </w:rPr>
      </w:pPr>
    </w:p>
    <w:p w14:paraId="1A9CC99E" w14:textId="7B858813" w:rsidR="00BD5FB6" w:rsidRDefault="00BD5FB6" w:rsidP="00BD5FB6">
      <w:pPr>
        <w:rPr>
          <w:sz w:val="20"/>
          <w:szCs w:val="20"/>
        </w:rPr>
      </w:pPr>
    </w:p>
    <w:p w14:paraId="4CC236EA" w14:textId="51C18C25" w:rsidR="00E53719" w:rsidRDefault="00E53719" w:rsidP="00BD5FB6">
      <w:pPr>
        <w:rPr>
          <w:sz w:val="20"/>
          <w:szCs w:val="20"/>
        </w:rPr>
      </w:pPr>
    </w:p>
    <w:p w14:paraId="092A38D1" w14:textId="77777777" w:rsidR="00E53719" w:rsidRPr="00063BB0" w:rsidRDefault="00E53719" w:rsidP="00BD5FB6">
      <w:pPr>
        <w:rPr>
          <w:sz w:val="20"/>
          <w:szCs w:val="20"/>
        </w:rPr>
      </w:pPr>
    </w:p>
    <w:p w14:paraId="0CCBD158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3EAB4CAD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17CA8332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61252E78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1682D711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60435890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0C610290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6040C5E6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6549E407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302B2D32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3B47290B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4343C256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56E574D4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4A7D10DF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1AE7976E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0DD9D2AA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004D6F00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089D588D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12127934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15B23EDC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2694134B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4F9B62A1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4BBBE3A7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20A96EA0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39AF4D99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711CD5A7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1EB89F5A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67C905B8" w14:textId="77777777" w:rsidR="00F13904" w:rsidRDefault="00F13904" w:rsidP="00A525A3">
      <w:pPr>
        <w:rPr>
          <w:b/>
          <w:bCs/>
          <w:sz w:val="20"/>
          <w:szCs w:val="20"/>
        </w:rPr>
      </w:pPr>
    </w:p>
    <w:p w14:paraId="0E8966C4" w14:textId="77777777" w:rsidR="009A6081" w:rsidRDefault="009A6081" w:rsidP="00A525A3">
      <w:pPr>
        <w:rPr>
          <w:b/>
          <w:bCs/>
          <w:sz w:val="20"/>
          <w:szCs w:val="20"/>
        </w:rPr>
      </w:pPr>
    </w:p>
    <w:p w14:paraId="2C0E3E9A" w14:textId="77777777" w:rsidR="009A6081" w:rsidRDefault="009A6081" w:rsidP="00A525A3">
      <w:pPr>
        <w:rPr>
          <w:b/>
          <w:bCs/>
          <w:sz w:val="20"/>
          <w:szCs w:val="20"/>
        </w:rPr>
      </w:pPr>
    </w:p>
    <w:p w14:paraId="2966372D" w14:textId="77777777" w:rsidR="009A6081" w:rsidRDefault="009A6081" w:rsidP="00A525A3">
      <w:pPr>
        <w:rPr>
          <w:b/>
          <w:bCs/>
          <w:sz w:val="20"/>
          <w:szCs w:val="20"/>
        </w:rPr>
      </w:pPr>
    </w:p>
    <w:p w14:paraId="5814C756" w14:textId="77777777" w:rsidR="009A6081" w:rsidRDefault="009A6081" w:rsidP="00A525A3">
      <w:pPr>
        <w:rPr>
          <w:b/>
          <w:bCs/>
          <w:sz w:val="20"/>
          <w:szCs w:val="20"/>
        </w:rPr>
      </w:pPr>
    </w:p>
    <w:p w14:paraId="3F39CDB6" w14:textId="77777777" w:rsidR="009A6081" w:rsidRDefault="009A6081" w:rsidP="00A525A3">
      <w:pPr>
        <w:rPr>
          <w:b/>
          <w:bCs/>
          <w:sz w:val="20"/>
          <w:szCs w:val="20"/>
        </w:rPr>
      </w:pPr>
    </w:p>
    <w:p w14:paraId="33476796" w14:textId="77777777" w:rsidR="009A6081" w:rsidRPr="00063BB0" w:rsidRDefault="009A6081" w:rsidP="00A525A3">
      <w:pPr>
        <w:rPr>
          <w:b/>
          <w:bCs/>
          <w:sz w:val="20"/>
          <w:szCs w:val="20"/>
        </w:rPr>
      </w:pPr>
    </w:p>
    <w:p w14:paraId="1B415EC8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1AB929AE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018BF67D" w14:textId="77777777" w:rsidR="00F13904" w:rsidRPr="00063BB0" w:rsidRDefault="00F13904" w:rsidP="00A525A3">
      <w:pPr>
        <w:rPr>
          <w:b/>
          <w:bCs/>
          <w:sz w:val="20"/>
          <w:szCs w:val="20"/>
        </w:rPr>
      </w:pPr>
    </w:p>
    <w:p w14:paraId="07BFDE55" w14:textId="2156350D" w:rsidR="0057096E" w:rsidRPr="00063BB0" w:rsidRDefault="000D6CA0" w:rsidP="00A525A3">
      <w:pPr>
        <w:rPr>
          <w:sz w:val="20"/>
          <w:szCs w:val="20"/>
        </w:rPr>
      </w:pPr>
      <w:r w:rsidRPr="00EA1E9A">
        <w:rPr>
          <w:b/>
          <w:bCs/>
          <w:sz w:val="20"/>
          <w:szCs w:val="20"/>
        </w:rPr>
        <w:t>Supplementary</w:t>
      </w:r>
      <w:r>
        <w:rPr>
          <w:b/>
          <w:bCs/>
          <w:sz w:val="20"/>
          <w:szCs w:val="20"/>
        </w:rPr>
        <w:t xml:space="preserve"> </w:t>
      </w:r>
      <w:r w:rsidR="009E1583">
        <w:rPr>
          <w:b/>
          <w:bCs/>
          <w:sz w:val="20"/>
          <w:szCs w:val="20"/>
        </w:rPr>
        <w:t>Table</w:t>
      </w:r>
      <w:r w:rsidR="00E4317D">
        <w:rPr>
          <w:b/>
          <w:bCs/>
          <w:sz w:val="20"/>
          <w:szCs w:val="20"/>
        </w:rPr>
        <w:t xml:space="preserve"> 1</w:t>
      </w:r>
      <w:r w:rsidR="00063BB0" w:rsidRPr="00063BB0">
        <w:rPr>
          <w:b/>
          <w:bCs/>
          <w:sz w:val="20"/>
          <w:szCs w:val="20"/>
        </w:rPr>
        <w:t>:</w:t>
      </w:r>
      <w:r w:rsidR="00063BB0" w:rsidRPr="00063BB0">
        <w:rPr>
          <w:sz w:val="20"/>
          <w:szCs w:val="20"/>
        </w:rPr>
        <w:t xml:space="preserve"> </w:t>
      </w:r>
      <w:r w:rsidR="0057096E" w:rsidRPr="00063BB0">
        <w:rPr>
          <w:sz w:val="20"/>
          <w:szCs w:val="20"/>
        </w:rPr>
        <w:t xml:space="preserve">Outcome and the standardized name, code and data type that are used in the </w:t>
      </w:r>
      <w:proofErr w:type="spellStart"/>
      <w:r w:rsidR="0057096E" w:rsidRPr="00063BB0">
        <w:rPr>
          <w:sz w:val="20"/>
          <w:szCs w:val="20"/>
        </w:rPr>
        <w:t>TriNetX</w:t>
      </w:r>
      <w:proofErr w:type="spellEnd"/>
      <w:r w:rsidR="0057096E" w:rsidRPr="00063BB0">
        <w:rPr>
          <w:sz w:val="20"/>
          <w:szCs w:val="20"/>
        </w:rPr>
        <w:t xml:space="preserve"> database</w:t>
      </w:r>
    </w:p>
    <w:p w14:paraId="3C5383A2" w14:textId="77777777" w:rsidR="0057096E" w:rsidRPr="00063BB0" w:rsidRDefault="0057096E" w:rsidP="00A525A3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1"/>
        <w:gridCol w:w="1926"/>
        <w:gridCol w:w="4181"/>
        <w:gridCol w:w="1372"/>
      </w:tblGrid>
      <w:tr w:rsidR="0057096E" w:rsidRPr="00063BB0" w14:paraId="0AE38D64" w14:textId="77777777" w:rsidTr="00D34016">
        <w:trPr>
          <w:trHeight w:val="320"/>
        </w:trPr>
        <w:tc>
          <w:tcPr>
            <w:tcW w:w="1871" w:type="dxa"/>
          </w:tcPr>
          <w:p w14:paraId="68E980F4" w14:textId="242B4827" w:rsidR="0057096E" w:rsidRPr="00063BB0" w:rsidRDefault="00D34016" w:rsidP="00A525A3">
            <w:pPr>
              <w:rPr>
                <w:b/>
                <w:bCs/>
                <w:sz w:val="20"/>
                <w:szCs w:val="20"/>
              </w:rPr>
            </w:pPr>
            <w:r w:rsidRPr="00063BB0">
              <w:rPr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926" w:type="dxa"/>
            <w:noWrap/>
          </w:tcPr>
          <w:p w14:paraId="61050FF1" w14:textId="77777777" w:rsidR="0057096E" w:rsidRPr="00063BB0" w:rsidRDefault="0057096E" w:rsidP="00A525A3">
            <w:pPr>
              <w:rPr>
                <w:b/>
                <w:bCs/>
                <w:sz w:val="20"/>
                <w:szCs w:val="20"/>
              </w:rPr>
            </w:pPr>
            <w:r w:rsidRPr="00063BB0">
              <w:rPr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4181" w:type="dxa"/>
            <w:noWrap/>
          </w:tcPr>
          <w:p w14:paraId="1A4181B2" w14:textId="2B7BB6F1" w:rsidR="0057096E" w:rsidRPr="00063BB0" w:rsidRDefault="0057096E" w:rsidP="00A525A3">
            <w:pPr>
              <w:rPr>
                <w:b/>
                <w:bCs/>
                <w:sz w:val="20"/>
                <w:szCs w:val="20"/>
              </w:rPr>
            </w:pPr>
            <w:r w:rsidRPr="00063BB0">
              <w:rPr>
                <w:b/>
                <w:bCs/>
                <w:sz w:val="20"/>
                <w:szCs w:val="20"/>
              </w:rPr>
              <w:t>Standardized name</w:t>
            </w:r>
          </w:p>
        </w:tc>
        <w:tc>
          <w:tcPr>
            <w:tcW w:w="1372" w:type="dxa"/>
          </w:tcPr>
          <w:p w14:paraId="5E1947C7" w14:textId="77777777" w:rsidR="0057096E" w:rsidRPr="00063BB0" w:rsidRDefault="0057096E" w:rsidP="00A525A3">
            <w:pPr>
              <w:rPr>
                <w:b/>
                <w:bCs/>
                <w:sz w:val="20"/>
                <w:szCs w:val="20"/>
              </w:rPr>
            </w:pPr>
            <w:r w:rsidRPr="00063BB0">
              <w:rPr>
                <w:b/>
                <w:bCs/>
                <w:sz w:val="20"/>
                <w:szCs w:val="20"/>
              </w:rPr>
              <w:t>Data type</w:t>
            </w:r>
          </w:p>
        </w:tc>
      </w:tr>
      <w:tr w:rsidR="00D34016" w:rsidRPr="00063BB0" w14:paraId="42E49725" w14:textId="77777777" w:rsidTr="00D34016">
        <w:trPr>
          <w:trHeight w:val="320"/>
        </w:trPr>
        <w:tc>
          <w:tcPr>
            <w:tcW w:w="1871" w:type="dxa"/>
          </w:tcPr>
          <w:p w14:paraId="0035FAC4" w14:textId="3E5A8909" w:rsidR="00D34016" w:rsidRPr="00063BB0" w:rsidRDefault="00BB6869" w:rsidP="00A52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Suicidal ideations</w:t>
            </w:r>
          </w:p>
        </w:tc>
        <w:tc>
          <w:tcPr>
            <w:tcW w:w="1926" w:type="dxa"/>
            <w:noWrap/>
          </w:tcPr>
          <w:p w14:paraId="31E1E97A" w14:textId="076D5B17" w:rsidR="00D34016" w:rsidRPr="00063BB0" w:rsidRDefault="00D34016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 xml:space="preserve">ICD-10: </w:t>
            </w:r>
            <w:r w:rsidR="00BB6869">
              <w:rPr>
                <w:sz w:val="20"/>
                <w:szCs w:val="20"/>
              </w:rPr>
              <w:t>R45.851</w:t>
            </w:r>
          </w:p>
        </w:tc>
        <w:tc>
          <w:tcPr>
            <w:tcW w:w="4181" w:type="dxa"/>
            <w:noWrap/>
          </w:tcPr>
          <w:p w14:paraId="42C6B09C" w14:textId="57EAE3D9" w:rsidR="00D34016" w:rsidRPr="00063BB0" w:rsidRDefault="00BB6869" w:rsidP="00A52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Suicidal ideations</w:t>
            </w:r>
          </w:p>
        </w:tc>
        <w:tc>
          <w:tcPr>
            <w:tcW w:w="1372" w:type="dxa"/>
          </w:tcPr>
          <w:p w14:paraId="5B7216E1" w14:textId="2601C1B2" w:rsidR="00D34016" w:rsidRPr="00063BB0" w:rsidRDefault="00D34016" w:rsidP="00A525A3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</w:tbl>
    <w:p w14:paraId="331278B0" w14:textId="7A5C8FDE" w:rsidR="00D25248" w:rsidRPr="00063BB0" w:rsidRDefault="000D6CA0" w:rsidP="00A525A3">
      <w:pPr>
        <w:rPr>
          <w:sz w:val="20"/>
          <w:szCs w:val="20"/>
        </w:rPr>
      </w:pPr>
      <w:r w:rsidRPr="00EA1E9A">
        <w:rPr>
          <w:b/>
          <w:bCs/>
          <w:sz w:val="20"/>
          <w:szCs w:val="20"/>
        </w:rPr>
        <w:t>Supplementary</w:t>
      </w:r>
      <w:r>
        <w:rPr>
          <w:b/>
          <w:bCs/>
          <w:sz w:val="20"/>
          <w:szCs w:val="20"/>
        </w:rPr>
        <w:t xml:space="preserve"> </w:t>
      </w:r>
      <w:r w:rsidR="009E1583">
        <w:rPr>
          <w:b/>
          <w:bCs/>
          <w:sz w:val="20"/>
          <w:szCs w:val="20"/>
        </w:rPr>
        <w:t>Table</w:t>
      </w:r>
      <w:r w:rsidR="00E4317D">
        <w:rPr>
          <w:b/>
          <w:bCs/>
          <w:sz w:val="20"/>
          <w:szCs w:val="20"/>
        </w:rPr>
        <w:t xml:space="preserve"> 2</w:t>
      </w:r>
      <w:r w:rsidR="00063BB0" w:rsidRPr="00063BB0">
        <w:rPr>
          <w:b/>
          <w:bCs/>
          <w:sz w:val="20"/>
          <w:szCs w:val="20"/>
        </w:rPr>
        <w:t>:</w:t>
      </w:r>
      <w:r w:rsidR="00063BB0" w:rsidRPr="00063BB0">
        <w:rPr>
          <w:sz w:val="20"/>
          <w:szCs w:val="20"/>
        </w:rPr>
        <w:t xml:space="preserve"> </w:t>
      </w:r>
      <w:r w:rsidR="00567EDB" w:rsidRPr="00063BB0">
        <w:rPr>
          <w:sz w:val="20"/>
          <w:szCs w:val="20"/>
        </w:rPr>
        <w:t xml:space="preserve">Covariates and their standardized names, codes and data types that are used in the </w:t>
      </w:r>
      <w:proofErr w:type="spellStart"/>
      <w:r w:rsidR="00567EDB" w:rsidRPr="00063BB0">
        <w:rPr>
          <w:sz w:val="20"/>
          <w:szCs w:val="20"/>
        </w:rPr>
        <w:t>TriNetX</w:t>
      </w:r>
      <w:proofErr w:type="spellEnd"/>
      <w:r w:rsidR="00567EDB" w:rsidRPr="00063BB0">
        <w:rPr>
          <w:sz w:val="20"/>
          <w:szCs w:val="20"/>
        </w:rPr>
        <w:t xml:space="preserve"> database</w:t>
      </w:r>
    </w:p>
    <w:p w14:paraId="05D7C475" w14:textId="77777777" w:rsidR="00624110" w:rsidRPr="00063BB0" w:rsidRDefault="00624110" w:rsidP="00A525A3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1"/>
        <w:gridCol w:w="1926"/>
        <w:gridCol w:w="4181"/>
        <w:gridCol w:w="1372"/>
      </w:tblGrid>
      <w:tr w:rsidR="00B11535" w:rsidRPr="00063BB0" w14:paraId="56CC8B3D" w14:textId="2C22DB63" w:rsidTr="00D34016">
        <w:trPr>
          <w:trHeight w:val="320"/>
        </w:trPr>
        <w:tc>
          <w:tcPr>
            <w:tcW w:w="1871" w:type="dxa"/>
          </w:tcPr>
          <w:p w14:paraId="703FEC3B" w14:textId="424E72BE" w:rsidR="00B333D4" w:rsidRPr="00063BB0" w:rsidRDefault="00B333D4" w:rsidP="00A525A3">
            <w:pPr>
              <w:rPr>
                <w:b/>
                <w:bCs/>
                <w:sz w:val="20"/>
                <w:szCs w:val="20"/>
              </w:rPr>
            </w:pPr>
            <w:r w:rsidRPr="00063BB0">
              <w:rPr>
                <w:b/>
                <w:bCs/>
                <w:sz w:val="20"/>
                <w:szCs w:val="20"/>
              </w:rPr>
              <w:t>Covariate</w:t>
            </w:r>
          </w:p>
        </w:tc>
        <w:tc>
          <w:tcPr>
            <w:tcW w:w="1926" w:type="dxa"/>
            <w:noWrap/>
          </w:tcPr>
          <w:p w14:paraId="67C256C3" w14:textId="0A639ACC" w:rsidR="00B333D4" w:rsidRPr="00063BB0" w:rsidRDefault="00B333D4" w:rsidP="00A525A3">
            <w:pPr>
              <w:rPr>
                <w:b/>
                <w:bCs/>
                <w:sz w:val="20"/>
                <w:szCs w:val="20"/>
              </w:rPr>
            </w:pPr>
            <w:r w:rsidRPr="00063BB0">
              <w:rPr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4181" w:type="dxa"/>
            <w:noWrap/>
          </w:tcPr>
          <w:p w14:paraId="258768CF" w14:textId="006AFCC7" w:rsidR="00B333D4" w:rsidRPr="00063BB0" w:rsidRDefault="00B333D4" w:rsidP="00A525A3">
            <w:pPr>
              <w:rPr>
                <w:b/>
                <w:bCs/>
                <w:sz w:val="20"/>
                <w:szCs w:val="20"/>
              </w:rPr>
            </w:pPr>
            <w:r w:rsidRPr="00063BB0">
              <w:rPr>
                <w:b/>
                <w:bCs/>
                <w:sz w:val="20"/>
                <w:szCs w:val="20"/>
              </w:rPr>
              <w:t>Standardized names</w:t>
            </w:r>
          </w:p>
        </w:tc>
        <w:tc>
          <w:tcPr>
            <w:tcW w:w="1372" w:type="dxa"/>
          </w:tcPr>
          <w:p w14:paraId="50472986" w14:textId="68F8CB8E" w:rsidR="00B333D4" w:rsidRPr="00063BB0" w:rsidRDefault="00B333D4" w:rsidP="00A525A3">
            <w:pPr>
              <w:rPr>
                <w:b/>
                <w:bCs/>
                <w:sz w:val="20"/>
                <w:szCs w:val="20"/>
              </w:rPr>
            </w:pPr>
            <w:r w:rsidRPr="00063BB0">
              <w:rPr>
                <w:b/>
                <w:bCs/>
                <w:sz w:val="20"/>
                <w:szCs w:val="20"/>
              </w:rPr>
              <w:t>Data type</w:t>
            </w:r>
          </w:p>
        </w:tc>
      </w:tr>
      <w:tr w:rsidR="0010381C" w:rsidRPr="00063BB0" w14:paraId="6124DD06" w14:textId="77777777" w:rsidTr="00D34016">
        <w:trPr>
          <w:trHeight w:val="320"/>
        </w:trPr>
        <w:tc>
          <w:tcPr>
            <w:tcW w:w="9350" w:type="dxa"/>
            <w:gridSpan w:val="4"/>
          </w:tcPr>
          <w:p w14:paraId="3159E7F8" w14:textId="681C41B5" w:rsidR="0010381C" w:rsidRPr="00063BB0" w:rsidRDefault="0010381C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Demographics</w:t>
            </w:r>
          </w:p>
        </w:tc>
      </w:tr>
      <w:tr w:rsidR="00B11535" w:rsidRPr="00063BB0" w14:paraId="78909723" w14:textId="5510DB3C" w:rsidTr="00D34016">
        <w:trPr>
          <w:trHeight w:val="320"/>
        </w:trPr>
        <w:tc>
          <w:tcPr>
            <w:tcW w:w="1871" w:type="dxa"/>
          </w:tcPr>
          <w:p w14:paraId="176D85C3" w14:textId="78EC4F35" w:rsidR="00B333D4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Age at Index</w:t>
            </w:r>
          </w:p>
        </w:tc>
        <w:tc>
          <w:tcPr>
            <w:tcW w:w="1926" w:type="dxa"/>
            <w:noWrap/>
            <w:hideMark/>
          </w:tcPr>
          <w:p w14:paraId="4BB094AE" w14:textId="5F5693B6" w:rsidR="00B333D4" w:rsidRPr="00063BB0" w:rsidRDefault="00B333D4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AI</w:t>
            </w:r>
          </w:p>
        </w:tc>
        <w:tc>
          <w:tcPr>
            <w:tcW w:w="4181" w:type="dxa"/>
            <w:noWrap/>
            <w:hideMark/>
          </w:tcPr>
          <w:p w14:paraId="5044C042" w14:textId="77777777" w:rsidR="00B333D4" w:rsidRPr="00063BB0" w:rsidRDefault="00B333D4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Age at Index</w:t>
            </w:r>
          </w:p>
        </w:tc>
        <w:tc>
          <w:tcPr>
            <w:tcW w:w="1372" w:type="dxa"/>
          </w:tcPr>
          <w:p w14:paraId="02B779AC" w14:textId="5E508213" w:rsidR="00B333D4" w:rsidRPr="00063BB0" w:rsidRDefault="006767DF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C</w:t>
            </w:r>
            <w:r w:rsidR="00B333D4" w:rsidRPr="00063BB0">
              <w:rPr>
                <w:sz w:val="20"/>
                <w:szCs w:val="20"/>
              </w:rPr>
              <w:t>ontinuous</w:t>
            </w:r>
          </w:p>
        </w:tc>
      </w:tr>
      <w:tr w:rsidR="00B11535" w:rsidRPr="00063BB0" w14:paraId="15AC27DA" w14:textId="77777777" w:rsidTr="00D34016">
        <w:trPr>
          <w:trHeight w:val="320"/>
        </w:trPr>
        <w:tc>
          <w:tcPr>
            <w:tcW w:w="1871" w:type="dxa"/>
          </w:tcPr>
          <w:p w14:paraId="7E2CDD26" w14:textId="0113BCED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Female</w:t>
            </w:r>
          </w:p>
        </w:tc>
        <w:tc>
          <w:tcPr>
            <w:tcW w:w="1926" w:type="dxa"/>
            <w:noWrap/>
          </w:tcPr>
          <w:p w14:paraId="1A2CF35E" w14:textId="74010ED0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Demographics: F</w:t>
            </w:r>
          </w:p>
        </w:tc>
        <w:tc>
          <w:tcPr>
            <w:tcW w:w="4181" w:type="dxa"/>
            <w:noWrap/>
          </w:tcPr>
          <w:p w14:paraId="49811AAA" w14:textId="2D2D0EA1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Female</w:t>
            </w:r>
          </w:p>
        </w:tc>
        <w:tc>
          <w:tcPr>
            <w:tcW w:w="1372" w:type="dxa"/>
          </w:tcPr>
          <w:p w14:paraId="78E8CA77" w14:textId="3496F4C1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B11535" w:rsidRPr="00063BB0" w14:paraId="6D4FDD37" w14:textId="53C36C09" w:rsidTr="00D34016">
        <w:trPr>
          <w:trHeight w:val="320"/>
        </w:trPr>
        <w:tc>
          <w:tcPr>
            <w:tcW w:w="1871" w:type="dxa"/>
          </w:tcPr>
          <w:p w14:paraId="2CDAC5FD" w14:textId="249C60BD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White</w:t>
            </w:r>
          </w:p>
        </w:tc>
        <w:tc>
          <w:tcPr>
            <w:tcW w:w="1926" w:type="dxa"/>
            <w:noWrap/>
            <w:hideMark/>
          </w:tcPr>
          <w:p w14:paraId="5E0320E2" w14:textId="55D6188E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Demographics: 2106-3</w:t>
            </w:r>
          </w:p>
        </w:tc>
        <w:tc>
          <w:tcPr>
            <w:tcW w:w="4181" w:type="dxa"/>
            <w:noWrap/>
            <w:hideMark/>
          </w:tcPr>
          <w:p w14:paraId="39117204" w14:textId="77777777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White</w:t>
            </w:r>
          </w:p>
        </w:tc>
        <w:tc>
          <w:tcPr>
            <w:tcW w:w="1372" w:type="dxa"/>
          </w:tcPr>
          <w:p w14:paraId="0B148A17" w14:textId="6F0429B6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B11535" w:rsidRPr="00063BB0" w14:paraId="03EFABCA" w14:textId="4A370C94" w:rsidTr="00D34016">
        <w:trPr>
          <w:trHeight w:val="320"/>
        </w:trPr>
        <w:tc>
          <w:tcPr>
            <w:tcW w:w="1871" w:type="dxa"/>
          </w:tcPr>
          <w:p w14:paraId="1B2943B4" w14:textId="7C74C938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Black or African American</w:t>
            </w:r>
          </w:p>
        </w:tc>
        <w:tc>
          <w:tcPr>
            <w:tcW w:w="1926" w:type="dxa"/>
            <w:noWrap/>
            <w:hideMark/>
          </w:tcPr>
          <w:p w14:paraId="3F16B873" w14:textId="565320BB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Demographics: 2054-5</w:t>
            </w:r>
          </w:p>
        </w:tc>
        <w:tc>
          <w:tcPr>
            <w:tcW w:w="4181" w:type="dxa"/>
            <w:noWrap/>
            <w:hideMark/>
          </w:tcPr>
          <w:p w14:paraId="65AEF4BC" w14:textId="77777777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Black or African American</w:t>
            </w:r>
          </w:p>
        </w:tc>
        <w:tc>
          <w:tcPr>
            <w:tcW w:w="1372" w:type="dxa"/>
          </w:tcPr>
          <w:p w14:paraId="3CEA53A5" w14:textId="458A5A42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B11535" w:rsidRPr="00063BB0" w14:paraId="4E2ECABE" w14:textId="0497BE88" w:rsidTr="00D34016">
        <w:trPr>
          <w:trHeight w:val="320"/>
        </w:trPr>
        <w:tc>
          <w:tcPr>
            <w:tcW w:w="1871" w:type="dxa"/>
          </w:tcPr>
          <w:p w14:paraId="2429FFBE" w14:textId="275EFF6D" w:rsidR="00B11535" w:rsidRPr="00063BB0" w:rsidRDefault="00375691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Unknown Race</w:t>
            </w:r>
          </w:p>
        </w:tc>
        <w:tc>
          <w:tcPr>
            <w:tcW w:w="1926" w:type="dxa"/>
            <w:noWrap/>
            <w:hideMark/>
          </w:tcPr>
          <w:p w14:paraId="1C9E0F8B" w14:textId="4C2281F5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Demographics: 2131-1</w:t>
            </w:r>
          </w:p>
        </w:tc>
        <w:tc>
          <w:tcPr>
            <w:tcW w:w="4181" w:type="dxa"/>
            <w:noWrap/>
            <w:hideMark/>
          </w:tcPr>
          <w:p w14:paraId="76C712F2" w14:textId="77777777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Unknown Race</w:t>
            </w:r>
          </w:p>
        </w:tc>
        <w:tc>
          <w:tcPr>
            <w:tcW w:w="1372" w:type="dxa"/>
          </w:tcPr>
          <w:p w14:paraId="4C7515DD" w14:textId="3755CDAD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B11535" w:rsidRPr="00063BB0" w14:paraId="00FB6CFF" w14:textId="42D48A70" w:rsidTr="00D34016">
        <w:trPr>
          <w:trHeight w:val="320"/>
        </w:trPr>
        <w:tc>
          <w:tcPr>
            <w:tcW w:w="1871" w:type="dxa"/>
          </w:tcPr>
          <w:p w14:paraId="40ECA43A" w14:textId="710D018E" w:rsidR="00B11535" w:rsidRPr="00063BB0" w:rsidRDefault="00375691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Hispanic or Latino</w:t>
            </w:r>
          </w:p>
        </w:tc>
        <w:tc>
          <w:tcPr>
            <w:tcW w:w="1926" w:type="dxa"/>
            <w:noWrap/>
            <w:hideMark/>
          </w:tcPr>
          <w:p w14:paraId="7424CC89" w14:textId="395EA43B" w:rsidR="00B11535" w:rsidRPr="00063BB0" w:rsidRDefault="00375691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 xml:space="preserve">Demographics: </w:t>
            </w:r>
            <w:r w:rsidR="00B11535" w:rsidRPr="00063BB0">
              <w:rPr>
                <w:sz w:val="20"/>
                <w:szCs w:val="20"/>
              </w:rPr>
              <w:t>2135-2</w:t>
            </w:r>
          </w:p>
        </w:tc>
        <w:tc>
          <w:tcPr>
            <w:tcW w:w="4181" w:type="dxa"/>
            <w:noWrap/>
            <w:hideMark/>
          </w:tcPr>
          <w:p w14:paraId="42C7AB17" w14:textId="77777777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Hispanic or Latino</w:t>
            </w:r>
          </w:p>
        </w:tc>
        <w:tc>
          <w:tcPr>
            <w:tcW w:w="1372" w:type="dxa"/>
          </w:tcPr>
          <w:p w14:paraId="6ECFCBA4" w14:textId="71C02F6D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B11535" w:rsidRPr="00063BB0" w14:paraId="4832F3E8" w14:textId="34C4546E" w:rsidTr="00D34016">
        <w:trPr>
          <w:trHeight w:val="320"/>
        </w:trPr>
        <w:tc>
          <w:tcPr>
            <w:tcW w:w="1871" w:type="dxa"/>
          </w:tcPr>
          <w:p w14:paraId="2F59E294" w14:textId="5D4F4288" w:rsidR="00B11535" w:rsidRPr="00063BB0" w:rsidRDefault="00375691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Asian</w:t>
            </w:r>
          </w:p>
        </w:tc>
        <w:tc>
          <w:tcPr>
            <w:tcW w:w="1926" w:type="dxa"/>
            <w:noWrap/>
            <w:hideMark/>
          </w:tcPr>
          <w:p w14:paraId="48912BBB" w14:textId="62CF9DFD" w:rsidR="00B11535" w:rsidRPr="00063BB0" w:rsidRDefault="00375691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 xml:space="preserve">Demographics: </w:t>
            </w:r>
            <w:r w:rsidR="00B11535" w:rsidRPr="00063BB0">
              <w:rPr>
                <w:sz w:val="20"/>
                <w:szCs w:val="20"/>
              </w:rPr>
              <w:t>2028-9</w:t>
            </w:r>
          </w:p>
        </w:tc>
        <w:tc>
          <w:tcPr>
            <w:tcW w:w="4181" w:type="dxa"/>
            <w:noWrap/>
            <w:hideMark/>
          </w:tcPr>
          <w:p w14:paraId="04478E83" w14:textId="77777777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Asian</w:t>
            </w:r>
          </w:p>
        </w:tc>
        <w:tc>
          <w:tcPr>
            <w:tcW w:w="1372" w:type="dxa"/>
          </w:tcPr>
          <w:p w14:paraId="6AE7D18E" w14:textId="74E850AC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10381C" w:rsidRPr="00063BB0" w14:paraId="7456ADE1" w14:textId="77777777" w:rsidTr="00D34016">
        <w:trPr>
          <w:trHeight w:val="320"/>
        </w:trPr>
        <w:tc>
          <w:tcPr>
            <w:tcW w:w="9350" w:type="dxa"/>
            <w:gridSpan w:val="4"/>
          </w:tcPr>
          <w:p w14:paraId="6E6002C2" w14:textId="33BEE635" w:rsidR="0010381C" w:rsidRPr="00063BB0" w:rsidRDefault="0010381C" w:rsidP="00A525A3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Comorbidities and risk factors</w:t>
            </w:r>
          </w:p>
        </w:tc>
      </w:tr>
      <w:tr w:rsidR="00B11535" w:rsidRPr="00063BB0" w14:paraId="170112DD" w14:textId="5A5F2D5E" w:rsidTr="00D34016">
        <w:trPr>
          <w:trHeight w:val="320"/>
        </w:trPr>
        <w:tc>
          <w:tcPr>
            <w:tcW w:w="1871" w:type="dxa"/>
          </w:tcPr>
          <w:p w14:paraId="4CBF3DBF" w14:textId="41D1485F" w:rsidR="00B11535" w:rsidRPr="00063BB0" w:rsidRDefault="00375691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Diabetes mellitus</w:t>
            </w:r>
          </w:p>
        </w:tc>
        <w:tc>
          <w:tcPr>
            <w:tcW w:w="1926" w:type="dxa"/>
            <w:noWrap/>
            <w:hideMark/>
          </w:tcPr>
          <w:p w14:paraId="65C3ED96" w14:textId="2C90D836" w:rsidR="00B11535" w:rsidRPr="00063BB0" w:rsidRDefault="00375691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 xml:space="preserve">ICD-10: </w:t>
            </w:r>
            <w:r w:rsidR="00B11535" w:rsidRPr="00063BB0">
              <w:rPr>
                <w:sz w:val="20"/>
                <w:szCs w:val="20"/>
              </w:rPr>
              <w:t>E08-E13</w:t>
            </w:r>
          </w:p>
        </w:tc>
        <w:tc>
          <w:tcPr>
            <w:tcW w:w="4181" w:type="dxa"/>
            <w:noWrap/>
            <w:hideMark/>
          </w:tcPr>
          <w:p w14:paraId="287E7952" w14:textId="77777777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Diabetes mellitus</w:t>
            </w:r>
          </w:p>
        </w:tc>
        <w:tc>
          <w:tcPr>
            <w:tcW w:w="1372" w:type="dxa"/>
          </w:tcPr>
          <w:p w14:paraId="105C67DC" w14:textId="0F6BBBDE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B11535" w:rsidRPr="00063BB0" w14:paraId="615E33D1" w14:textId="14586416" w:rsidTr="00D34016">
        <w:trPr>
          <w:trHeight w:val="320"/>
        </w:trPr>
        <w:tc>
          <w:tcPr>
            <w:tcW w:w="1871" w:type="dxa"/>
          </w:tcPr>
          <w:p w14:paraId="6B2643AC" w14:textId="47BFE188" w:rsidR="00B11535" w:rsidRPr="00063BB0" w:rsidRDefault="00375691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Hypertension</w:t>
            </w:r>
          </w:p>
        </w:tc>
        <w:tc>
          <w:tcPr>
            <w:tcW w:w="1926" w:type="dxa"/>
            <w:noWrap/>
            <w:hideMark/>
          </w:tcPr>
          <w:p w14:paraId="576169BA" w14:textId="607D7254" w:rsidR="00B11535" w:rsidRPr="00063BB0" w:rsidRDefault="00375691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 xml:space="preserve">ICD-10: </w:t>
            </w:r>
            <w:r w:rsidR="00B11535" w:rsidRPr="00063BB0">
              <w:rPr>
                <w:sz w:val="20"/>
                <w:szCs w:val="20"/>
              </w:rPr>
              <w:t>I10-I16</w:t>
            </w:r>
          </w:p>
        </w:tc>
        <w:tc>
          <w:tcPr>
            <w:tcW w:w="4181" w:type="dxa"/>
            <w:noWrap/>
            <w:hideMark/>
          </w:tcPr>
          <w:p w14:paraId="4F21DE69" w14:textId="77777777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Hypertensive diseases</w:t>
            </w:r>
          </w:p>
        </w:tc>
        <w:tc>
          <w:tcPr>
            <w:tcW w:w="1372" w:type="dxa"/>
          </w:tcPr>
          <w:p w14:paraId="1E044C47" w14:textId="75DAD812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B11535" w:rsidRPr="00063BB0" w14:paraId="3517216C" w14:textId="25EF00AF" w:rsidTr="00D34016">
        <w:trPr>
          <w:trHeight w:val="320"/>
        </w:trPr>
        <w:tc>
          <w:tcPr>
            <w:tcW w:w="1871" w:type="dxa"/>
          </w:tcPr>
          <w:p w14:paraId="12E42B93" w14:textId="6C85A68A" w:rsidR="00B11535" w:rsidRPr="00063BB0" w:rsidRDefault="00375691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Overweight and obesity</w:t>
            </w:r>
          </w:p>
        </w:tc>
        <w:tc>
          <w:tcPr>
            <w:tcW w:w="1926" w:type="dxa"/>
            <w:noWrap/>
            <w:hideMark/>
          </w:tcPr>
          <w:p w14:paraId="75F6B250" w14:textId="11C32881" w:rsidR="00B11535" w:rsidRPr="00063BB0" w:rsidRDefault="00375691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 xml:space="preserve">ICD-10: </w:t>
            </w:r>
            <w:r w:rsidR="00B11535" w:rsidRPr="00063BB0">
              <w:rPr>
                <w:sz w:val="20"/>
                <w:szCs w:val="20"/>
              </w:rPr>
              <w:t>E66</w:t>
            </w:r>
          </w:p>
        </w:tc>
        <w:tc>
          <w:tcPr>
            <w:tcW w:w="4181" w:type="dxa"/>
            <w:noWrap/>
            <w:hideMark/>
          </w:tcPr>
          <w:p w14:paraId="14239BA7" w14:textId="77777777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Overweight and obesity</w:t>
            </w:r>
          </w:p>
        </w:tc>
        <w:tc>
          <w:tcPr>
            <w:tcW w:w="1372" w:type="dxa"/>
          </w:tcPr>
          <w:p w14:paraId="5CF9F896" w14:textId="67A02E56" w:rsidR="00B11535" w:rsidRPr="00063BB0" w:rsidRDefault="00B11535" w:rsidP="00A525A3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1E4F38" w:rsidRPr="00063BB0" w14:paraId="1F661A8F" w14:textId="1C77D0CC" w:rsidTr="00D34016">
        <w:trPr>
          <w:trHeight w:val="320"/>
        </w:trPr>
        <w:tc>
          <w:tcPr>
            <w:tcW w:w="1871" w:type="dxa"/>
          </w:tcPr>
          <w:p w14:paraId="09EDA4C8" w14:textId="372B21FC" w:rsidR="001E4F38" w:rsidRPr="00063BB0" w:rsidRDefault="001E4F38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Adverse socioeconomic determinants of health</w:t>
            </w:r>
          </w:p>
        </w:tc>
        <w:tc>
          <w:tcPr>
            <w:tcW w:w="1926" w:type="dxa"/>
            <w:noWrap/>
            <w:hideMark/>
          </w:tcPr>
          <w:p w14:paraId="306830CB" w14:textId="2C49FD9B" w:rsidR="001E4F38" w:rsidRPr="00063BB0" w:rsidRDefault="001E4F38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ICD-10: Z55-Z65</w:t>
            </w:r>
          </w:p>
        </w:tc>
        <w:tc>
          <w:tcPr>
            <w:tcW w:w="4181" w:type="dxa"/>
            <w:noWrap/>
            <w:hideMark/>
          </w:tcPr>
          <w:p w14:paraId="28249B49" w14:textId="77777777" w:rsidR="001E4F38" w:rsidRPr="00063BB0" w:rsidRDefault="001E4F38" w:rsidP="00A525A3">
            <w:pPr>
              <w:rPr>
                <w:sz w:val="20"/>
                <w:szCs w:val="20"/>
              </w:rPr>
            </w:pPr>
            <w:r w:rsidRPr="00063BB0">
              <w:rPr>
                <w:sz w:val="20"/>
                <w:szCs w:val="20"/>
              </w:rPr>
              <w:t>Persons with potential health hazards related to socioeconomic and psychosocial circumstances</w:t>
            </w:r>
          </w:p>
        </w:tc>
        <w:tc>
          <w:tcPr>
            <w:tcW w:w="1372" w:type="dxa"/>
          </w:tcPr>
          <w:p w14:paraId="3B91D7AF" w14:textId="6631DF32" w:rsidR="001E4F38" w:rsidRPr="00063BB0" w:rsidRDefault="001E4F38" w:rsidP="00A525A3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61329D" w:rsidRPr="00063BB0" w14:paraId="22949DA5" w14:textId="650C298A" w:rsidTr="001E4F38">
        <w:trPr>
          <w:trHeight w:val="320"/>
        </w:trPr>
        <w:tc>
          <w:tcPr>
            <w:tcW w:w="1871" w:type="dxa"/>
          </w:tcPr>
          <w:p w14:paraId="686B0E08" w14:textId="1CBA8F13" w:rsidR="0061329D" w:rsidRPr="00063BB0" w:rsidRDefault="0061329D" w:rsidP="00613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Potential health hazards related to family and personal history</w:t>
            </w:r>
          </w:p>
        </w:tc>
        <w:tc>
          <w:tcPr>
            <w:tcW w:w="1926" w:type="dxa"/>
            <w:noWrap/>
          </w:tcPr>
          <w:p w14:paraId="2B15AE07" w14:textId="4E1ECB2C" w:rsidR="0061329D" w:rsidRPr="00063BB0" w:rsidRDefault="0061329D" w:rsidP="00613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Z77-Z99</w:t>
            </w:r>
          </w:p>
        </w:tc>
        <w:tc>
          <w:tcPr>
            <w:tcW w:w="4181" w:type="dxa"/>
            <w:noWrap/>
          </w:tcPr>
          <w:p w14:paraId="79C2005B" w14:textId="6F952E49" w:rsidR="0061329D" w:rsidRPr="00063BB0" w:rsidRDefault="0061329D" w:rsidP="00613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Persons with potential health hazards related to family and personal history and certain conditions influencing health status</w:t>
            </w:r>
          </w:p>
        </w:tc>
        <w:tc>
          <w:tcPr>
            <w:tcW w:w="1372" w:type="dxa"/>
          </w:tcPr>
          <w:p w14:paraId="1EA29297" w14:textId="713C4009" w:rsidR="0061329D" w:rsidRPr="00063BB0" w:rsidRDefault="0061329D" w:rsidP="0061329D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61329D" w:rsidRPr="00063BB0" w14:paraId="5F7E44B3" w14:textId="5DDE5D35" w:rsidTr="0061329D">
        <w:trPr>
          <w:trHeight w:val="320"/>
        </w:trPr>
        <w:tc>
          <w:tcPr>
            <w:tcW w:w="1871" w:type="dxa"/>
          </w:tcPr>
          <w:p w14:paraId="7E4735D8" w14:textId="77F0FB44" w:rsidR="0061329D" w:rsidRPr="00063BB0" w:rsidRDefault="0061329D" w:rsidP="00613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Anxiety</w:t>
            </w:r>
          </w:p>
        </w:tc>
        <w:tc>
          <w:tcPr>
            <w:tcW w:w="1926" w:type="dxa"/>
            <w:noWrap/>
          </w:tcPr>
          <w:p w14:paraId="3A707CB6" w14:textId="2358550B" w:rsidR="0061329D" w:rsidRPr="00063BB0" w:rsidRDefault="0061329D" w:rsidP="00613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F41.9</w:t>
            </w:r>
          </w:p>
        </w:tc>
        <w:tc>
          <w:tcPr>
            <w:tcW w:w="4181" w:type="dxa"/>
            <w:noWrap/>
          </w:tcPr>
          <w:p w14:paraId="086D2DAF" w14:textId="1F9758D6" w:rsidR="0061329D" w:rsidRPr="00063BB0" w:rsidRDefault="0061329D" w:rsidP="00613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Anxiety disorder, unspecified</w:t>
            </w:r>
          </w:p>
        </w:tc>
        <w:tc>
          <w:tcPr>
            <w:tcW w:w="1372" w:type="dxa"/>
          </w:tcPr>
          <w:p w14:paraId="36AA967E" w14:textId="3C306699" w:rsidR="0061329D" w:rsidRPr="00A21F1C" w:rsidRDefault="0061329D" w:rsidP="0061329D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61329D" w:rsidRPr="00063BB0" w14:paraId="3BA9F93E" w14:textId="77777777" w:rsidTr="00D34016">
        <w:trPr>
          <w:trHeight w:val="320"/>
        </w:trPr>
        <w:tc>
          <w:tcPr>
            <w:tcW w:w="1871" w:type="dxa"/>
          </w:tcPr>
          <w:p w14:paraId="2170F976" w14:textId="181ABC24" w:rsidR="0061329D" w:rsidRPr="00063BB0" w:rsidRDefault="0061329D" w:rsidP="00613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Sleep disorders</w:t>
            </w:r>
          </w:p>
        </w:tc>
        <w:tc>
          <w:tcPr>
            <w:tcW w:w="1926" w:type="dxa"/>
            <w:noWrap/>
          </w:tcPr>
          <w:p w14:paraId="061EDAA5" w14:textId="6A96BA00" w:rsidR="0061329D" w:rsidRPr="00063BB0" w:rsidRDefault="0061329D" w:rsidP="00613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G47</w:t>
            </w:r>
          </w:p>
        </w:tc>
        <w:tc>
          <w:tcPr>
            <w:tcW w:w="4181" w:type="dxa"/>
            <w:noWrap/>
          </w:tcPr>
          <w:p w14:paraId="68B696F3" w14:textId="29168A4E" w:rsidR="0061329D" w:rsidRPr="00063BB0" w:rsidRDefault="0061329D" w:rsidP="00613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Sleep disorders</w:t>
            </w:r>
          </w:p>
        </w:tc>
        <w:tc>
          <w:tcPr>
            <w:tcW w:w="1372" w:type="dxa"/>
          </w:tcPr>
          <w:p w14:paraId="3FC9CC28" w14:textId="58E03A82" w:rsidR="0061329D" w:rsidRPr="00063BB0" w:rsidRDefault="0061329D" w:rsidP="0061329D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61329D" w:rsidRPr="00063BB0" w14:paraId="7FA7D192" w14:textId="77777777" w:rsidTr="00D34016">
        <w:trPr>
          <w:trHeight w:val="320"/>
        </w:trPr>
        <w:tc>
          <w:tcPr>
            <w:tcW w:w="1871" w:type="dxa"/>
          </w:tcPr>
          <w:p w14:paraId="15AFC0E2" w14:textId="257F4070" w:rsidR="0061329D" w:rsidRPr="00063BB0" w:rsidRDefault="0061329D" w:rsidP="00613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Substance use disorder</w:t>
            </w:r>
          </w:p>
        </w:tc>
        <w:tc>
          <w:tcPr>
            <w:tcW w:w="1926" w:type="dxa"/>
            <w:noWrap/>
          </w:tcPr>
          <w:p w14:paraId="12875CAB" w14:textId="2A8AE08E" w:rsidR="0061329D" w:rsidRPr="00063BB0" w:rsidRDefault="0061329D" w:rsidP="00613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F10-F19</w:t>
            </w:r>
          </w:p>
        </w:tc>
        <w:tc>
          <w:tcPr>
            <w:tcW w:w="4181" w:type="dxa"/>
            <w:noWrap/>
          </w:tcPr>
          <w:p w14:paraId="6DFAD94B" w14:textId="2E6FA937" w:rsidR="0061329D" w:rsidRPr="00063BB0" w:rsidRDefault="0061329D" w:rsidP="0061329D">
            <w:pPr>
              <w:rPr>
                <w:sz w:val="20"/>
                <w:szCs w:val="20"/>
              </w:rPr>
            </w:pPr>
            <w:r w:rsidRPr="0061329D">
              <w:rPr>
                <w:sz w:val="20"/>
                <w:szCs w:val="20"/>
              </w:rPr>
              <w:t>Mental and behavioral disorders due to psychoactive substance use</w:t>
            </w:r>
          </w:p>
        </w:tc>
        <w:tc>
          <w:tcPr>
            <w:tcW w:w="1372" w:type="dxa"/>
          </w:tcPr>
          <w:p w14:paraId="4B6F15E5" w14:textId="6D47A439" w:rsidR="0061329D" w:rsidRPr="00063BB0" w:rsidRDefault="0061329D" w:rsidP="0061329D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B071E6" w:rsidRPr="00063BB0" w14:paraId="233C9A63" w14:textId="77777777" w:rsidTr="00D34016">
        <w:trPr>
          <w:trHeight w:val="320"/>
        </w:trPr>
        <w:tc>
          <w:tcPr>
            <w:tcW w:w="1871" w:type="dxa"/>
          </w:tcPr>
          <w:p w14:paraId="1E3D68FA" w14:textId="656226F0" w:rsidR="00B071E6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Chronic pain</w:t>
            </w:r>
          </w:p>
        </w:tc>
        <w:tc>
          <w:tcPr>
            <w:tcW w:w="1926" w:type="dxa"/>
            <w:noWrap/>
          </w:tcPr>
          <w:p w14:paraId="34F10541" w14:textId="529D9511" w:rsidR="00B071E6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G89.2</w:t>
            </w:r>
          </w:p>
        </w:tc>
        <w:tc>
          <w:tcPr>
            <w:tcW w:w="4181" w:type="dxa"/>
            <w:noWrap/>
          </w:tcPr>
          <w:p w14:paraId="1D635E90" w14:textId="46401270" w:rsidR="00B071E6" w:rsidRPr="0061329D" w:rsidRDefault="00B071E6" w:rsidP="00B071E6">
            <w:pPr>
              <w:rPr>
                <w:sz w:val="20"/>
                <w:szCs w:val="20"/>
              </w:rPr>
            </w:pPr>
            <w:r w:rsidRPr="0061329D">
              <w:rPr>
                <w:sz w:val="20"/>
                <w:szCs w:val="20"/>
              </w:rPr>
              <w:t>Chronic pain, not elsewhere classified</w:t>
            </w:r>
          </w:p>
        </w:tc>
        <w:tc>
          <w:tcPr>
            <w:tcW w:w="1372" w:type="dxa"/>
          </w:tcPr>
          <w:p w14:paraId="082F8CE3" w14:textId="06551067" w:rsidR="00B071E6" w:rsidRPr="00063BB0" w:rsidRDefault="00B071E6" w:rsidP="00B071E6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B071E6" w:rsidRPr="00063BB0" w14:paraId="70CF0FC9" w14:textId="77777777" w:rsidTr="00D34016">
        <w:trPr>
          <w:trHeight w:val="320"/>
        </w:trPr>
        <w:tc>
          <w:tcPr>
            <w:tcW w:w="1871" w:type="dxa"/>
          </w:tcPr>
          <w:p w14:paraId="1CCD2E44" w14:textId="2A12F050" w:rsidR="00B071E6" w:rsidRDefault="00B071E6" w:rsidP="00B071E6">
            <w:pPr>
              <w:rPr>
                <w:sz w:val="20"/>
                <w:szCs w:val="20"/>
              </w:rPr>
            </w:pPr>
            <w:r w:rsidRPr="0061329D">
              <w:rPr>
                <w:sz w:val="20"/>
                <w:szCs w:val="20"/>
              </w:rPr>
              <w:t>Post-traumatic stress disorder (PTSD)</w:t>
            </w:r>
          </w:p>
        </w:tc>
        <w:tc>
          <w:tcPr>
            <w:tcW w:w="1926" w:type="dxa"/>
            <w:noWrap/>
          </w:tcPr>
          <w:p w14:paraId="0674B24F" w14:textId="12A261DC" w:rsidR="00B071E6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F43.1</w:t>
            </w:r>
          </w:p>
        </w:tc>
        <w:tc>
          <w:tcPr>
            <w:tcW w:w="4181" w:type="dxa"/>
            <w:noWrap/>
          </w:tcPr>
          <w:p w14:paraId="45E93EBD" w14:textId="738D6505" w:rsidR="00B071E6" w:rsidRPr="0061329D" w:rsidRDefault="00B071E6" w:rsidP="00B071E6">
            <w:pPr>
              <w:rPr>
                <w:sz w:val="20"/>
                <w:szCs w:val="20"/>
              </w:rPr>
            </w:pPr>
            <w:r w:rsidRPr="0061329D">
              <w:rPr>
                <w:sz w:val="20"/>
                <w:szCs w:val="20"/>
              </w:rPr>
              <w:t>Post-traumatic stress disorder (PTSD)</w:t>
            </w:r>
          </w:p>
        </w:tc>
        <w:tc>
          <w:tcPr>
            <w:tcW w:w="1372" w:type="dxa"/>
          </w:tcPr>
          <w:p w14:paraId="2018C1C9" w14:textId="086301E2" w:rsidR="00B071E6" w:rsidRPr="00063BB0" w:rsidRDefault="00B071E6" w:rsidP="00B071E6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B071E6" w:rsidRPr="00063BB0" w14:paraId="5F7B5A3C" w14:textId="77777777" w:rsidTr="00D34016">
        <w:trPr>
          <w:trHeight w:val="320"/>
        </w:trPr>
        <w:tc>
          <w:tcPr>
            <w:tcW w:w="1871" w:type="dxa"/>
          </w:tcPr>
          <w:p w14:paraId="0A3E6113" w14:textId="71A5830A" w:rsidR="00B071E6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Heart failure</w:t>
            </w:r>
          </w:p>
        </w:tc>
        <w:tc>
          <w:tcPr>
            <w:tcW w:w="1926" w:type="dxa"/>
            <w:noWrap/>
          </w:tcPr>
          <w:p w14:paraId="161ED811" w14:textId="76D4CD62" w:rsidR="00B071E6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I50</w:t>
            </w:r>
          </w:p>
        </w:tc>
        <w:tc>
          <w:tcPr>
            <w:tcW w:w="4181" w:type="dxa"/>
            <w:noWrap/>
          </w:tcPr>
          <w:p w14:paraId="3853C690" w14:textId="7D7949BC" w:rsidR="00B071E6" w:rsidRPr="0061329D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Heart failure</w:t>
            </w:r>
          </w:p>
        </w:tc>
        <w:tc>
          <w:tcPr>
            <w:tcW w:w="1372" w:type="dxa"/>
          </w:tcPr>
          <w:p w14:paraId="00F5599C" w14:textId="594BF2FF" w:rsidR="00B071E6" w:rsidRPr="00063BB0" w:rsidRDefault="00B071E6" w:rsidP="00B071E6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B071E6" w:rsidRPr="00063BB0" w14:paraId="18A858C1" w14:textId="77777777" w:rsidTr="00D34016">
        <w:trPr>
          <w:trHeight w:val="320"/>
        </w:trPr>
        <w:tc>
          <w:tcPr>
            <w:tcW w:w="1871" w:type="dxa"/>
          </w:tcPr>
          <w:p w14:paraId="382261E5" w14:textId="0AE9CB41" w:rsidR="00B071E6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psychotic disorders</w:t>
            </w:r>
          </w:p>
        </w:tc>
        <w:tc>
          <w:tcPr>
            <w:tcW w:w="1926" w:type="dxa"/>
            <w:noWrap/>
          </w:tcPr>
          <w:p w14:paraId="1A12523B" w14:textId="30C43B0F" w:rsidR="00B071E6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F20-F29</w:t>
            </w:r>
          </w:p>
        </w:tc>
        <w:tc>
          <w:tcPr>
            <w:tcW w:w="4181" w:type="dxa"/>
            <w:noWrap/>
          </w:tcPr>
          <w:p w14:paraId="4BE95236" w14:textId="07CA1C8C" w:rsidR="00B071E6" w:rsidRPr="0061329D" w:rsidRDefault="00B071E6" w:rsidP="00B071E6">
            <w:pPr>
              <w:rPr>
                <w:sz w:val="20"/>
                <w:szCs w:val="20"/>
              </w:rPr>
            </w:pPr>
            <w:r w:rsidRPr="00B071E6">
              <w:rPr>
                <w:sz w:val="20"/>
                <w:szCs w:val="20"/>
              </w:rPr>
              <w:t>Schizophrenia, schizotypal, delusional, and other non-mood psychotic disorders</w:t>
            </w:r>
          </w:p>
        </w:tc>
        <w:tc>
          <w:tcPr>
            <w:tcW w:w="1372" w:type="dxa"/>
          </w:tcPr>
          <w:p w14:paraId="5103C4F9" w14:textId="51B60DCE" w:rsidR="00B071E6" w:rsidRPr="00063BB0" w:rsidRDefault="00B071E6" w:rsidP="00B071E6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B071E6" w:rsidRPr="00063BB0" w14:paraId="15D8EA7F" w14:textId="77777777" w:rsidTr="00D34016">
        <w:trPr>
          <w:trHeight w:val="320"/>
        </w:trPr>
        <w:tc>
          <w:tcPr>
            <w:tcW w:w="1871" w:type="dxa"/>
          </w:tcPr>
          <w:p w14:paraId="4C997A07" w14:textId="2D409111" w:rsidR="00B071E6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Stroke</w:t>
            </w:r>
          </w:p>
        </w:tc>
        <w:tc>
          <w:tcPr>
            <w:tcW w:w="1926" w:type="dxa"/>
            <w:noWrap/>
          </w:tcPr>
          <w:p w14:paraId="36EB4605" w14:textId="49C9B767" w:rsidR="00B071E6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I63</w:t>
            </w:r>
          </w:p>
        </w:tc>
        <w:tc>
          <w:tcPr>
            <w:tcW w:w="4181" w:type="dxa"/>
            <w:noWrap/>
          </w:tcPr>
          <w:p w14:paraId="7AEA01BC" w14:textId="782BA916" w:rsidR="00B071E6" w:rsidRPr="0061329D" w:rsidRDefault="00B071E6" w:rsidP="00B071E6">
            <w:pPr>
              <w:rPr>
                <w:sz w:val="20"/>
                <w:szCs w:val="20"/>
              </w:rPr>
            </w:pPr>
            <w:r w:rsidRPr="00B071E6">
              <w:rPr>
                <w:sz w:val="20"/>
                <w:szCs w:val="20"/>
              </w:rPr>
              <w:t>Cerebral infarction</w:t>
            </w:r>
          </w:p>
        </w:tc>
        <w:tc>
          <w:tcPr>
            <w:tcW w:w="1372" w:type="dxa"/>
          </w:tcPr>
          <w:p w14:paraId="7E5173EB" w14:textId="503C8AA0" w:rsidR="00B071E6" w:rsidRPr="00063BB0" w:rsidRDefault="00B071E6" w:rsidP="00B071E6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B071E6" w:rsidRPr="00063BB0" w14:paraId="480AD4F2" w14:textId="77777777" w:rsidTr="00D34016">
        <w:trPr>
          <w:trHeight w:val="320"/>
        </w:trPr>
        <w:tc>
          <w:tcPr>
            <w:tcW w:w="1871" w:type="dxa"/>
          </w:tcPr>
          <w:p w14:paraId="38940750" w14:textId="2B68282B" w:rsidR="00B071E6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Seizure</w:t>
            </w:r>
          </w:p>
        </w:tc>
        <w:tc>
          <w:tcPr>
            <w:tcW w:w="1926" w:type="dxa"/>
            <w:noWrap/>
          </w:tcPr>
          <w:p w14:paraId="21E94D26" w14:textId="010511C3" w:rsidR="00B071E6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G40</w:t>
            </w:r>
          </w:p>
        </w:tc>
        <w:tc>
          <w:tcPr>
            <w:tcW w:w="4181" w:type="dxa"/>
            <w:noWrap/>
          </w:tcPr>
          <w:p w14:paraId="0E41706B" w14:textId="6CC42315" w:rsidR="00B071E6" w:rsidRPr="0061329D" w:rsidRDefault="00B071E6" w:rsidP="00B071E6">
            <w:pPr>
              <w:rPr>
                <w:sz w:val="20"/>
                <w:szCs w:val="20"/>
              </w:rPr>
            </w:pPr>
            <w:r w:rsidRPr="00B071E6">
              <w:rPr>
                <w:sz w:val="20"/>
                <w:szCs w:val="20"/>
              </w:rPr>
              <w:t>Epilepsy and recurrent seizures</w:t>
            </w:r>
          </w:p>
        </w:tc>
        <w:tc>
          <w:tcPr>
            <w:tcW w:w="1372" w:type="dxa"/>
          </w:tcPr>
          <w:p w14:paraId="7F826287" w14:textId="3D9F0074" w:rsidR="00B071E6" w:rsidRPr="00063BB0" w:rsidRDefault="00B071E6" w:rsidP="00B071E6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B071E6" w:rsidRPr="00063BB0" w14:paraId="6DAABD62" w14:textId="77777777" w:rsidTr="00D34016">
        <w:trPr>
          <w:trHeight w:val="320"/>
        </w:trPr>
        <w:tc>
          <w:tcPr>
            <w:tcW w:w="1871" w:type="dxa"/>
          </w:tcPr>
          <w:p w14:paraId="6FB62558" w14:textId="091B21BE" w:rsidR="00B071E6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Cancer</w:t>
            </w:r>
          </w:p>
        </w:tc>
        <w:tc>
          <w:tcPr>
            <w:tcW w:w="1926" w:type="dxa"/>
            <w:noWrap/>
          </w:tcPr>
          <w:p w14:paraId="39C399C1" w14:textId="166C37EA" w:rsidR="00B071E6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ICD-10: </w:t>
            </w:r>
            <w:r w:rsidR="00607640">
              <w:rPr>
                <w:sz w:val="20"/>
                <w:szCs w:val="20"/>
              </w:rPr>
              <w:t>C00-D49</w:t>
            </w:r>
          </w:p>
        </w:tc>
        <w:tc>
          <w:tcPr>
            <w:tcW w:w="4181" w:type="dxa"/>
            <w:noWrap/>
          </w:tcPr>
          <w:p w14:paraId="1FEE5376" w14:textId="45782057" w:rsidR="00B071E6" w:rsidRPr="0061329D" w:rsidRDefault="00607640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Neoplasms</w:t>
            </w:r>
          </w:p>
        </w:tc>
        <w:tc>
          <w:tcPr>
            <w:tcW w:w="1372" w:type="dxa"/>
          </w:tcPr>
          <w:p w14:paraId="1504A13F" w14:textId="17E1444D" w:rsidR="00B071E6" w:rsidRPr="00063BB0" w:rsidRDefault="00B071E6" w:rsidP="00B071E6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B071E6" w:rsidRPr="00063BB0" w14:paraId="6FA04FCC" w14:textId="77777777" w:rsidTr="00D34016">
        <w:trPr>
          <w:trHeight w:val="320"/>
        </w:trPr>
        <w:tc>
          <w:tcPr>
            <w:tcW w:w="1871" w:type="dxa"/>
          </w:tcPr>
          <w:p w14:paraId="4CD7E8D7" w14:textId="460E5EFF" w:rsidR="00B071E6" w:rsidRDefault="00B071E6" w:rsidP="00B071E6">
            <w:pPr>
              <w:rPr>
                <w:sz w:val="20"/>
                <w:szCs w:val="20"/>
              </w:rPr>
            </w:pPr>
            <w:r w:rsidRPr="00B071E6">
              <w:rPr>
                <w:sz w:val="20"/>
                <w:szCs w:val="20"/>
              </w:rPr>
              <w:t>Chronic ischemic heart disease</w:t>
            </w:r>
          </w:p>
        </w:tc>
        <w:tc>
          <w:tcPr>
            <w:tcW w:w="1926" w:type="dxa"/>
            <w:noWrap/>
          </w:tcPr>
          <w:p w14:paraId="120C4F02" w14:textId="20674CEF" w:rsidR="00B071E6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I25</w:t>
            </w:r>
          </w:p>
        </w:tc>
        <w:tc>
          <w:tcPr>
            <w:tcW w:w="4181" w:type="dxa"/>
            <w:noWrap/>
          </w:tcPr>
          <w:p w14:paraId="7D3FBD77" w14:textId="09A4B426" w:rsidR="00B071E6" w:rsidRPr="00B071E6" w:rsidRDefault="00B071E6" w:rsidP="00B071E6">
            <w:pPr>
              <w:rPr>
                <w:sz w:val="20"/>
                <w:szCs w:val="20"/>
              </w:rPr>
            </w:pPr>
            <w:r w:rsidRPr="00B071E6">
              <w:rPr>
                <w:sz w:val="20"/>
                <w:szCs w:val="20"/>
              </w:rPr>
              <w:t>Chronic ischemic heart disease</w:t>
            </w:r>
          </w:p>
        </w:tc>
        <w:tc>
          <w:tcPr>
            <w:tcW w:w="1372" w:type="dxa"/>
          </w:tcPr>
          <w:p w14:paraId="115471D9" w14:textId="51233EBD" w:rsidR="00B071E6" w:rsidRPr="00063BB0" w:rsidRDefault="00B071E6" w:rsidP="00B071E6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B071E6" w:rsidRPr="00063BB0" w14:paraId="26F418F5" w14:textId="77777777" w:rsidTr="00D34016">
        <w:trPr>
          <w:trHeight w:val="320"/>
        </w:trPr>
        <w:tc>
          <w:tcPr>
            <w:tcW w:w="1871" w:type="dxa"/>
          </w:tcPr>
          <w:p w14:paraId="2B3644D6" w14:textId="40B872A8" w:rsidR="00B071E6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Pre-existing suicide attempt</w:t>
            </w:r>
          </w:p>
        </w:tc>
        <w:tc>
          <w:tcPr>
            <w:tcW w:w="1926" w:type="dxa"/>
            <w:noWrap/>
          </w:tcPr>
          <w:p w14:paraId="5BFB9098" w14:textId="594916F8" w:rsidR="00B071E6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T14.91</w:t>
            </w:r>
          </w:p>
        </w:tc>
        <w:tc>
          <w:tcPr>
            <w:tcW w:w="4181" w:type="dxa"/>
            <w:noWrap/>
          </w:tcPr>
          <w:p w14:paraId="5CE702AA" w14:textId="77A09C2A" w:rsidR="00B071E6" w:rsidRPr="0061329D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Suicide attempt</w:t>
            </w:r>
          </w:p>
        </w:tc>
        <w:tc>
          <w:tcPr>
            <w:tcW w:w="1372" w:type="dxa"/>
          </w:tcPr>
          <w:p w14:paraId="255E1FBB" w14:textId="3805EF80" w:rsidR="00B071E6" w:rsidRPr="00063BB0" w:rsidRDefault="00B071E6" w:rsidP="00B071E6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B071E6" w:rsidRPr="00063BB0" w14:paraId="5F15175A" w14:textId="77777777" w:rsidTr="00D34016">
        <w:trPr>
          <w:trHeight w:val="320"/>
        </w:trPr>
        <w:tc>
          <w:tcPr>
            <w:tcW w:w="1871" w:type="dxa"/>
          </w:tcPr>
          <w:p w14:paraId="2EB1C138" w14:textId="3E2AAE20" w:rsidR="00B071E6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Pre-existing suicidal ideation</w:t>
            </w:r>
          </w:p>
        </w:tc>
        <w:tc>
          <w:tcPr>
            <w:tcW w:w="1926" w:type="dxa"/>
            <w:noWrap/>
          </w:tcPr>
          <w:p w14:paraId="744E47EC" w14:textId="1D4F0A5B" w:rsidR="00B071E6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ICD-10: </w:t>
            </w:r>
            <w:r w:rsidRPr="00B071E6">
              <w:rPr>
                <w:sz w:val="20"/>
                <w:szCs w:val="20"/>
              </w:rPr>
              <w:t>R45.851</w:t>
            </w:r>
          </w:p>
        </w:tc>
        <w:tc>
          <w:tcPr>
            <w:tcW w:w="4181" w:type="dxa"/>
            <w:noWrap/>
          </w:tcPr>
          <w:p w14:paraId="7A2A2CFB" w14:textId="11AC8E4B" w:rsidR="00B071E6" w:rsidRPr="0061329D" w:rsidRDefault="00B071E6" w:rsidP="00B07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Suicidal ideation</w:t>
            </w:r>
          </w:p>
        </w:tc>
        <w:tc>
          <w:tcPr>
            <w:tcW w:w="1372" w:type="dxa"/>
          </w:tcPr>
          <w:p w14:paraId="3F0C89F3" w14:textId="66674602" w:rsidR="00B071E6" w:rsidRPr="00063BB0" w:rsidRDefault="00B071E6" w:rsidP="00B071E6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B071E6" w:rsidRPr="00063BB0" w14:paraId="5C3E224F" w14:textId="77777777" w:rsidTr="00E229BA">
        <w:trPr>
          <w:trHeight w:val="320"/>
        </w:trPr>
        <w:tc>
          <w:tcPr>
            <w:tcW w:w="9350" w:type="dxa"/>
            <w:gridSpan w:val="4"/>
          </w:tcPr>
          <w:p w14:paraId="53681D70" w14:textId="61CC8283" w:rsidR="00B071E6" w:rsidRPr="00063BB0" w:rsidRDefault="00B071E6" w:rsidP="00B071E6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Subtypes of </w:t>
            </w:r>
            <w:r w:rsidR="001C2C3E">
              <w:rPr>
                <w:sz w:val="20"/>
                <w:szCs w:val="20"/>
              </w:rPr>
              <w:t>recurrent major depressive disorder</w:t>
            </w:r>
            <w:r w:rsidR="00153E46">
              <w:rPr>
                <w:sz w:val="20"/>
                <w:szCs w:val="20"/>
              </w:rPr>
              <w:t xml:space="preserve"> (</w:t>
            </w:r>
            <w:r w:rsidR="001C2C3E">
              <w:rPr>
                <w:sz w:val="20"/>
                <w:szCs w:val="20"/>
              </w:rPr>
              <w:t>MDD</w:t>
            </w:r>
            <w:r w:rsidR="00153E46">
              <w:rPr>
                <w:sz w:val="20"/>
                <w:szCs w:val="20"/>
              </w:rPr>
              <w:t>)</w:t>
            </w:r>
          </w:p>
        </w:tc>
      </w:tr>
      <w:tr w:rsidR="00153E46" w:rsidRPr="00063BB0" w14:paraId="5750530C" w14:textId="77777777" w:rsidTr="00D41A80">
        <w:trPr>
          <w:trHeight w:val="320"/>
        </w:trPr>
        <w:tc>
          <w:tcPr>
            <w:tcW w:w="1871" w:type="dxa"/>
          </w:tcPr>
          <w:p w14:paraId="7E813F7D" w14:textId="3CA03DCB" w:rsidR="00153E46" w:rsidRDefault="00153E46" w:rsidP="00153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  <w:r w:rsidR="001C2C3E">
              <w:rPr>
                <w:sz w:val="20"/>
                <w:szCs w:val="20"/>
              </w:rPr>
              <w:t>recurrent MDD</w:t>
            </w:r>
          </w:p>
        </w:tc>
        <w:tc>
          <w:tcPr>
            <w:tcW w:w="1926" w:type="dxa"/>
            <w:noWrap/>
            <w:vAlign w:val="bottom"/>
          </w:tcPr>
          <w:p w14:paraId="3F6DA56E" w14:textId="6EB0000C" w:rsidR="00153E46" w:rsidRDefault="00902DB4" w:rsidP="00153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ICD-10: </w:t>
            </w:r>
            <w:r w:rsidR="00153E46" w:rsidRPr="00153E46">
              <w:rPr>
                <w:sz w:val="20"/>
                <w:szCs w:val="20"/>
              </w:rPr>
              <w:t>F33.1</w:t>
            </w:r>
          </w:p>
        </w:tc>
        <w:tc>
          <w:tcPr>
            <w:tcW w:w="4181" w:type="dxa"/>
            <w:noWrap/>
            <w:vAlign w:val="bottom"/>
          </w:tcPr>
          <w:p w14:paraId="6C705316" w14:textId="4F6AC564" w:rsidR="00153E46" w:rsidRDefault="00153E46" w:rsidP="00153E46">
            <w:pPr>
              <w:rPr>
                <w:sz w:val="20"/>
                <w:szCs w:val="20"/>
              </w:rPr>
            </w:pPr>
            <w:r w:rsidRPr="00153E46">
              <w:rPr>
                <w:sz w:val="20"/>
                <w:szCs w:val="20"/>
              </w:rPr>
              <w:t>Major depressive disorder, recurrent, moderate</w:t>
            </w:r>
          </w:p>
        </w:tc>
        <w:tc>
          <w:tcPr>
            <w:tcW w:w="1372" w:type="dxa"/>
          </w:tcPr>
          <w:p w14:paraId="2C3062F0" w14:textId="5E5E404C" w:rsidR="00153E46" w:rsidRPr="00063BB0" w:rsidRDefault="00153E46" w:rsidP="00153E46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153E46" w:rsidRPr="00063BB0" w14:paraId="332F1AC8" w14:textId="77777777" w:rsidTr="0002252E">
        <w:trPr>
          <w:trHeight w:val="320"/>
        </w:trPr>
        <w:tc>
          <w:tcPr>
            <w:tcW w:w="1871" w:type="dxa"/>
          </w:tcPr>
          <w:p w14:paraId="42DE43A8" w14:textId="764CA3C7" w:rsidR="00153E46" w:rsidRDefault="00153E46" w:rsidP="00153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Unspecified </w:t>
            </w:r>
            <w:r w:rsidR="001C2C3E">
              <w:rPr>
                <w:sz w:val="20"/>
                <w:szCs w:val="20"/>
              </w:rPr>
              <w:t>recurrent MDD</w:t>
            </w:r>
          </w:p>
        </w:tc>
        <w:tc>
          <w:tcPr>
            <w:tcW w:w="1926" w:type="dxa"/>
            <w:noWrap/>
            <w:vAlign w:val="bottom"/>
          </w:tcPr>
          <w:p w14:paraId="63D65E8B" w14:textId="50188EE0" w:rsidR="00153E46" w:rsidRDefault="00902DB4" w:rsidP="00153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ICD-10: </w:t>
            </w:r>
            <w:r w:rsidR="00153E46" w:rsidRPr="00153E46">
              <w:rPr>
                <w:sz w:val="20"/>
                <w:szCs w:val="20"/>
              </w:rPr>
              <w:t>F33.9</w:t>
            </w:r>
          </w:p>
        </w:tc>
        <w:tc>
          <w:tcPr>
            <w:tcW w:w="4181" w:type="dxa"/>
            <w:noWrap/>
            <w:vAlign w:val="bottom"/>
          </w:tcPr>
          <w:p w14:paraId="31F5E485" w14:textId="4B056946" w:rsidR="00153E46" w:rsidRDefault="00153E46" w:rsidP="00153E46">
            <w:pPr>
              <w:rPr>
                <w:sz w:val="20"/>
                <w:szCs w:val="20"/>
              </w:rPr>
            </w:pPr>
            <w:r w:rsidRPr="00153E46">
              <w:rPr>
                <w:sz w:val="20"/>
                <w:szCs w:val="20"/>
              </w:rPr>
              <w:t>Major depressive disorder, recurrent, unspecified</w:t>
            </w:r>
          </w:p>
        </w:tc>
        <w:tc>
          <w:tcPr>
            <w:tcW w:w="1372" w:type="dxa"/>
          </w:tcPr>
          <w:p w14:paraId="414C9CFB" w14:textId="60D58670" w:rsidR="00153E46" w:rsidRPr="00063BB0" w:rsidRDefault="00153E46" w:rsidP="00153E46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153E46" w:rsidRPr="00063BB0" w14:paraId="2ABC26F7" w14:textId="77777777" w:rsidTr="006446E3">
        <w:trPr>
          <w:trHeight w:val="320"/>
        </w:trPr>
        <w:tc>
          <w:tcPr>
            <w:tcW w:w="1871" w:type="dxa"/>
          </w:tcPr>
          <w:p w14:paraId="47568C6D" w14:textId="5DFF0892" w:rsidR="00153E46" w:rsidRDefault="00153E46" w:rsidP="00153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Severe </w:t>
            </w:r>
            <w:r w:rsidR="001C2C3E">
              <w:rPr>
                <w:sz w:val="20"/>
                <w:szCs w:val="20"/>
              </w:rPr>
              <w:t>recurrent MDD</w:t>
            </w:r>
            <w:r>
              <w:rPr>
                <w:sz w:val="20"/>
                <w:szCs w:val="20"/>
              </w:rPr>
              <w:t xml:space="preserve"> without psychotic features</w:t>
            </w:r>
          </w:p>
        </w:tc>
        <w:tc>
          <w:tcPr>
            <w:tcW w:w="1926" w:type="dxa"/>
            <w:noWrap/>
            <w:vAlign w:val="bottom"/>
          </w:tcPr>
          <w:p w14:paraId="5E55FA80" w14:textId="01198929" w:rsidR="00153E46" w:rsidRDefault="00902DB4" w:rsidP="00153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ICD-10: </w:t>
            </w:r>
            <w:r w:rsidR="00153E46" w:rsidRPr="00153E46">
              <w:rPr>
                <w:sz w:val="20"/>
                <w:szCs w:val="20"/>
              </w:rPr>
              <w:t>F33.2</w:t>
            </w:r>
          </w:p>
        </w:tc>
        <w:tc>
          <w:tcPr>
            <w:tcW w:w="4181" w:type="dxa"/>
            <w:noWrap/>
            <w:vAlign w:val="bottom"/>
          </w:tcPr>
          <w:p w14:paraId="2377F697" w14:textId="6611FC2F" w:rsidR="00153E46" w:rsidRDefault="00153E46" w:rsidP="00153E46">
            <w:pPr>
              <w:rPr>
                <w:sz w:val="20"/>
                <w:szCs w:val="20"/>
              </w:rPr>
            </w:pPr>
            <w:r w:rsidRPr="00153E46">
              <w:rPr>
                <w:sz w:val="20"/>
                <w:szCs w:val="20"/>
              </w:rPr>
              <w:t>Major depressive disorder, recurrent severe without psychotic features</w:t>
            </w:r>
          </w:p>
        </w:tc>
        <w:tc>
          <w:tcPr>
            <w:tcW w:w="1372" w:type="dxa"/>
          </w:tcPr>
          <w:p w14:paraId="4C3BBC85" w14:textId="7A9366ED" w:rsidR="00153E46" w:rsidRPr="00063BB0" w:rsidRDefault="00153E46" w:rsidP="00153E46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153E46" w:rsidRPr="00063BB0" w14:paraId="442567AF" w14:textId="77777777" w:rsidTr="001F2D97">
        <w:trPr>
          <w:trHeight w:val="320"/>
        </w:trPr>
        <w:tc>
          <w:tcPr>
            <w:tcW w:w="1871" w:type="dxa"/>
          </w:tcPr>
          <w:p w14:paraId="63BB978D" w14:textId="512C09B4" w:rsidR="00153E46" w:rsidRDefault="001C2C3E" w:rsidP="00153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Recurrent MDD</w:t>
            </w:r>
            <w:r w:rsidR="00153E46">
              <w:rPr>
                <w:sz w:val="20"/>
                <w:szCs w:val="20"/>
              </w:rPr>
              <w:t>, in remission</w:t>
            </w:r>
          </w:p>
        </w:tc>
        <w:tc>
          <w:tcPr>
            <w:tcW w:w="1926" w:type="dxa"/>
            <w:noWrap/>
            <w:vAlign w:val="bottom"/>
          </w:tcPr>
          <w:p w14:paraId="2EB1E6EC" w14:textId="50CFC5BC" w:rsidR="00153E46" w:rsidRDefault="00902DB4" w:rsidP="00153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ICD-10: </w:t>
            </w:r>
            <w:r w:rsidR="00153E46" w:rsidRPr="00153E46">
              <w:rPr>
                <w:sz w:val="20"/>
                <w:szCs w:val="20"/>
              </w:rPr>
              <w:t>F33.4</w:t>
            </w:r>
          </w:p>
        </w:tc>
        <w:tc>
          <w:tcPr>
            <w:tcW w:w="4181" w:type="dxa"/>
            <w:noWrap/>
            <w:vAlign w:val="bottom"/>
          </w:tcPr>
          <w:p w14:paraId="79F4B862" w14:textId="08024A61" w:rsidR="00153E46" w:rsidRDefault="00153E46" w:rsidP="00153E46">
            <w:pPr>
              <w:rPr>
                <w:sz w:val="20"/>
                <w:szCs w:val="20"/>
              </w:rPr>
            </w:pPr>
            <w:r w:rsidRPr="00153E46">
              <w:rPr>
                <w:sz w:val="20"/>
                <w:szCs w:val="20"/>
              </w:rPr>
              <w:t>Major depressive disorder, recurrent, in remission</w:t>
            </w:r>
          </w:p>
        </w:tc>
        <w:tc>
          <w:tcPr>
            <w:tcW w:w="1372" w:type="dxa"/>
          </w:tcPr>
          <w:p w14:paraId="3C5280D6" w14:textId="03E0960D" w:rsidR="00153E46" w:rsidRPr="00063BB0" w:rsidRDefault="00153E46" w:rsidP="00153E46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153E46" w:rsidRPr="00063BB0" w14:paraId="5FC5CBB5" w14:textId="77777777" w:rsidTr="00AC52DB">
        <w:trPr>
          <w:trHeight w:val="320"/>
        </w:trPr>
        <w:tc>
          <w:tcPr>
            <w:tcW w:w="1871" w:type="dxa"/>
          </w:tcPr>
          <w:p w14:paraId="2E8262D0" w14:textId="57D7F871" w:rsidR="00153E46" w:rsidRDefault="00153E46" w:rsidP="00153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Mild </w:t>
            </w:r>
            <w:r w:rsidR="001C2C3E">
              <w:rPr>
                <w:sz w:val="20"/>
                <w:szCs w:val="20"/>
              </w:rPr>
              <w:t>recurrent MDD</w:t>
            </w:r>
          </w:p>
        </w:tc>
        <w:tc>
          <w:tcPr>
            <w:tcW w:w="1926" w:type="dxa"/>
            <w:noWrap/>
            <w:vAlign w:val="bottom"/>
          </w:tcPr>
          <w:p w14:paraId="5B1591C3" w14:textId="30B9B8E4" w:rsidR="00153E46" w:rsidRDefault="00902DB4" w:rsidP="00153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ICD-10: </w:t>
            </w:r>
            <w:r w:rsidR="00153E46" w:rsidRPr="00153E46">
              <w:rPr>
                <w:sz w:val="20"/>
                <w:szCs w:val="20"/>
              </w:rPr>
              <w:t>F33.0</w:t>
            </w:r>
          </w:p>
        </w:tc>
        <w:tc>
          <w:tcPr>
            <w:tcW w:w="4181" w:type="dxa"/>
            <w:noWrap/>
            <w:vAlign w:val="bottom"/>
          </w:tcPr>
          <w:p w14:paraId="6585DBA0" w14:textId="7E6262EB" w:rsidR="00153E46" w:rsidRDefault="00153E46" w:rsidP="00153E46">
            <w:pPr>
              <w:rPr>
                <w:sz w:val="20"/>
                <w:szCs w:val="20"/>
              </w:rPr>
            </w:pPr>
            <w:r w:rsidRPr="00153E46">
              <w:rPr>
                <w:sz w:val="20"/>
                <w:szCs w:val="20"/>
              </w:rPr>
              <w:t>Major depressive disorder, recurrent, mild</w:t>
            </w:r>
          </w:p>
        </w:tc>
        <w:tc>
          <w:tcPr>
            <w:tcW w:w="1372" w:type="dxa"/>
          </w:tcPr>
          <w:p w14:paraId="5B4777A5" w14:textId="59E91F40" w:rsidR="00153E46" w:rsidRPr="00063BB0" w:rsidRDefault="00153E46" w:rsidP="00153E46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153E46" w:rsidRPr="00063BB0" w14:paraId="1F196823" w14:textId="77777777" w:rsidTr="00A61D63">
        <w:trPr>
          <w:trHeight w:val="320"/>
        </w:trPr>
        <w:tc>
          <w:tcPr>
            <w:tcW w:w="1871" w:type="dxa"/>
          </w:tcPr>
          <w:p w14:paraId="482C73CB" w14:textId="5226CA56" w:rsidR="00153E46" w:rsidRDefault="00153E46" w:rsidP="00153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Severe </w:t>
            </w:r>
            <w:r w:rsidR="001C2C3E">
              <w:rPr>
                <w:sz w:val="20"/>
                <w:szCs w:val="20"/>
              </w:rPr>
              <w:t>recurrent MDD</w:t>
            </w:r>
            <w:r>
              <w:rPr>
                <w:sz w:val="20"/>
                <w:szCs w:val="20"/>
              </w:rPr>
              <w:t xml:space="preserve"> with psychotic features</w:t>
            </w:r>
          </w:p>
        </w:tc>
        <w:tc>
          <w:tcPr>
            <w:tcW w:w="1926" w:type="dxa"/>
            <w:noWrap/>
            <w:vAlign w:val="bottom"/>
          </w:tcPr>
          <w:p w14:paraId="6C631786" w14:textId="5D7F915A" w:rsidR="00153E46" w:rsidRDefault="00902DB4" w:rsidP="00153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ICD-10: </w:t>
            </w:r>
            <w:r w:rsidR="00153E46" w:rsidRPr="00153E46">
              <w:rPr>
                <w:sz w:val="20"/>
                <w:szCs w:val="20"/>
              </w:rPr>
              <w:t>F33.3</w:t>
            </w:r>
          </w:p>
        </w:tc>
        <w:tc>
          <w:tcPr>
            <w:tcW w:w="4181" w:type="dxa"/>
            <w:noWrap/>
            <w:vAlign w:val="bottom"/>
          </w:tcPr>
          <w:p w14:paraId="308A5549" w14:textId="46E611CD" w:rsidR="00153E46" w:rsidRDefault="00153E46" w:rsidP="00153E46">
            <w:pPr>
              <w:rPr>
                <w:sz w:val="20"/>
                <w:szCs w:val="20"/>
              </w:rPr>
            </w:pPr>
            <w:r w:rsidRPr="00153E46">
              <w:rPr>
                <w:sz w:val="20"/>
                <w:szCs w:val="20"/>
              </w:rPr>
              <w:t>Major depressive disorder, recurrent, severe with psychotic symptoms</w:t>
            </w:r>
          </w:p>
        </w:tc>
        <w:tc>
          <w:tcPr>
            <w:tcW w:w="1372" w:type="dxa"/>
          </w:tcPr>
          <w:p w14:paraId="45F690AF" w14:textId="5F60D2BC" w:rsidR="00153E46" w:rsidRPr="00063BB0" w:rsidRDefault="00153E46" w:rsidP="00153E46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4C319A41" w14:textId="77777777" w:rsidTr="00A61D63">
        <w:trPr>
          <w:trHeight w:val="320"/>
        </w:trPr>
        <w:tc>
          <w:tcPr>
            <w:tcW w:w="1871" w:type="dxa"/>
          </w:tcPr>
          <w:p w14:paraId="51FC3958" w14:textId="535584B0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recurrent depressive disorders</w:t>
            </w:r>
          </w:p>
        </w:tc>
        <w:tc>
          <w:tcPr>
            <w:tcW w:w="1926" w:type="dxa"/>
            <w:noWrap/>
            <w:vAlign w:val="bottom"/>
          </w:tcPr>
          <w:p w14:paraId="5430B79D" w14:textId="27F6881D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F33.8</w:t>
            </w:r>
          </w:p>
        </w:tc>
        <w:tc>
          <w:tcPr>
            <w:tcW w:w="4181" w:type="dxa"/>
            <w:noWrap/>
            <w:vAlign w:val="bottom"/>
          </w:tcPr>
          <w:p w14:paraId="6C00E949" w14:textId="34E54E8D" w:rsidR="00D40B37" w:rsidRPr="00153E46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recurrent depressive disorders</w:t>
            </w:r>
          </w:p>
        </w:tc>
        <w:tc>
          <w:tcPr>
            <w:tcW w:w="1372" w:type="dxa"/>
          </w:tcPr>
          <w:p w14:paraId="7A027AE5" w14:textId="29A4CD21" w:rsidR="00D40B37" w:rsidRPr="00063BB0" w:rsidRDefault="00D40B37" w:rsidP="00D40B37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675DD462" w14:textId="77777777" w:rsidTr="00730E84">
        <w:trPr>
          <w:trHeight w:val="320"/>
        </w:trPr>
        <w:tc>
          <w:tcPr>
            <w:tcW w:w="9350" w:type="dxa"/>
            <w:gridSpan w:val="4"/>
          </w:tcPr>
          <w:p w14:paraId="2B1BDF9A" w14:textId="7BA76265" w:rsidR="00D40B37" w:rsidRPr="00063BB0" w:rsidRDefault="00D40B37" w:rsidP="00D40B37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Subtypes of major depressive disorder (MDD)</w:t>
            </w:r>
          </w:p>
        </w:tc>
      </w:tr>
      <w:tr w:rsidR="00D40B37" w:rsidRPr="00063BB0" w14:paraId="07EF86A5" w14:textId="77777777" w:rsidTr="00A61D63">
        <w:trPr>
          <w:trHeight w:val="320"/>
        </w:trPr>
        <w:tc>
          <w:tcPr>
            <w:tcW w:w="1871" w:type="dxa"/>
          </w:tcPr>
          <w:p w14:paraId="0E606D8D" w14:textId="28958726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Mild major depressive disorder</w:t>
            </w:r>
          </w:p>
        </w:tc>
        <w:tc>
          <w:tcPr>
            <w:tcW w:w="1926" w:type="dxa"/>
            <w:noWrap/>
            <w:vAlign w:val="bottom"/>
          </w:tcPr>
          <w:p w14:paraId="24576156" w14:textId="0A0875F8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F32.0</w:t>
            </w:r>
          </w:p>
        </w:tc>
        <w:tc>
          <w:tcPr>
            <w:tcW w:w="4181" w:type="dxa"/>
            <w:noWrap/>
            <w:vAlign w:val="bottom"/>
          </w:tcPr>
          <w:p w14:paraId="473DF30A" w14:textId="235129DC" w:rsidR="00D40B37" w:rsidRPr="00153E46" w:rsidRDefault="00D40B37" w:rsidP="00D40B37">
            <w:pPr>
              <w:rPr>
                <w:sz w:val="20"/>
                <w:szCs w:val="20"/>
              </w:rPr>
            </w:pPr>
            <w:r w:rsidRPr="009A6081">
              <w:rPr>
                <w:sz w:val="20"/>
                <w:szCs w:val="20"/>
              </w:rPr>
              <w:t>Major depressive disorder, single episode, mild</w:t>
            </w:r>
          </w:p>
        </w:tc>
        <w:tc>
          <w:tcPr>
            <w:tcW w:w="1372" w:type="dxa"/>
          </w:tcPr>
          <w:p w14:paraId="2EA19575" w14:textId="09AE96A3" w:rsidR="00D40B37" w:rsidRPr="00063BB0" w:rsidRDefault="00D40B37" w:rsidP="00D40B37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33357BF8" w14:textId="77777777" w:rsidTr="00A61D63">
        <w:trPr>
          <w:trHeight w:val="320"/>
        </w:trPr>
        <w:tc>
          <w:tcPr>
            <w:tcW w:w="1871" w:type="dxa"/>
          </w:tcPr>
          <w:p w14:paraId="29F0AD5C" w14:textId="6A433605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 major depressive disorder</w:t>
            </w:r>
          </w:p>
        </w:tc>
        <w:tc>
          <w:tcPr>
            <w:tcW w:w="1926" w:type="dxa"/>
            <w:noWrap/>
            <w:vAlign w:val="bottom"/>
          </w:tcPr>
          <w:p w14:paraId="113762CA" w14:textId="758FC435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F32.1</w:t>
            </w:r>
          </w:p>
        </w:tc>
        <w:tc>
          <w:tcPr>
            <w:tcW w:w="4181" w:type="dxa"/>
            <w:noWrap/>
            <w:vAlign w:val="bottom"/>
          </w:tcPr>
          <w:p w14:paraId="14D593FC" w14:textId="19D5246B" w:rsidR="00D40B37" w:rsidRPr="00153E46" w:rsidRDefault="00D40B37" w:rsidP="00D40B37">
            <w:pPr>
              <w:rPr>
                <w:sz w:val="20"/>
                <w:szCs w:val="20"/>
              </w:rPr>
            </w:pPr>
            <w:r w:rsidRPr="009A6081">
              <w:rPr>
                <w:sz w:val="20"/>
                <w:szCs w:val="20"/>
              </w:rPr>
              <w:t>Major depressive disorder, single episode, m</w:t>
            </w:r>
            <w:r>
              <w:rPr>
                <w:sz w:val="20"/>
                <w:szCs w:val="20"/>
              </w:rPr>
              <w:t>oderate</w:t>
            </w:r>
          </w:p>
        </w:tc>
        <w:tc>
          <w:tcPr>
            <w:tcW w:w="1372" w:type="dxa"/>
          </w:tcPr>
          <w:p w14:paraId="609AF1A7" w14:textId="09D5ACB5" w:rsidR="00D40B37" w:rsidRPr="00063BB0" w:rsidRDefault="00D40B37" w:rsidP="00D40B37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757F6EAC" w14:textId="77777777" w:rsidTr="00A61D63">
        <w:trPr>
          <w:trHeight w:val="320"/>
        </w:trPr>
        <w:tc>
          <w:tcPr>
            <w:tcW w:w="1871" w:type="dxa"/>
          </w:tcPr>
          <w:p w14:paraId="37E506CE" w14:textId="4D5B8396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Severe major depressive disorder without psychotic features</w:t>
            </w:r>
          </w:p>
        </w:tc>
        <w:tc>
          <w:tcPr>
            <w:tcW w:w="1926" w:type="dxa"/>
            <w:noWrap/>
            <w:vAlign w:val="bottom"/>
          </w:tcPr>
          <w:p w14:paraId="6842DE6E" w14:textId="14E68FAD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F32.2</w:t>
            </w:r>
          </w:p>
        </w:tc>
        <w:tc>
          <w:tcPr>
            <w:tcW w:w="4181" w:type="dxa"/>
            <w:noWrap/>
            <w:vAlign w:val="bottom"/>
          </w:tcPr>
          <w:p w14:paraId="685C1ABE" w14:textId="20C8A6D8" w:rsidR="00D40B37" w:rsidRPr="00153E46" w:rsidRDefault="00D40B37" w:rsidP="00D40B37">
            <w:pPr>
              <w:rPr>
                <w:sz w:val="20"/>
                <w:szCs w:val="20"/>
              </w:rPr>
            </w:pPr>
            <w:r w:rsidRPr="009A6081">
              <w:rPr>
                <w:sz w:val="20"/>
                <w:szCs w:val="20"/>
              </w:rPr>
              <w:t>Major depressive disorder, recurrent severe without psychotic features</w:t>
            </w:r>
          </w:p>
        </w:tc>
        <w:tc>
          <w:tcPr>
            <w:tcW w:w="1372" w:type="dxa"/>
          </w:tcPr>
          <w:p w14:paraId="307AE3BC" w14:textId="654F45C9" w:rsidR="00D40B37" w:rsidRPr="00063BB0" w:rsidRDefault="00D40B37" w:rsidP="00D40B37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07C6BBF0" w14:textId="77777777" w:rsidTr="00A61D63">
        <w:trPr>
          <w:trHeight w:val="320"/>
        </w:trPr>
        <w:tc>
          <w:tcPr>
            <w:tcW w:w="1871" w:type="dxa"/>
          </w:tcPr>
          <w:p w14:paraId="234661AB" w14:textId="559232F4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Severe major depressive disorder with psychotic features</w:t>
            </w:r>
          </w:p>
        </w:tc>
        <w:tc>
          <w:tcPr>
            <w:tcW w:w="1926" w:type="dxa"/>
            <w:noWrap/>
            <w:vAlign w:val="bottom"/>
          </w:tcPr>
          <w:p w14:paraId="5E1DAA39" w14:textId="6463C535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F32.3</w:t>
            </w:r>
          </w:p>
        </w:tc>
        <w:tc>
          <w:tcPr>
            <w:tcW w:w="4181" w:type="dxa"/>
            <w:noWrap/>
            <w:vAlign w:val="bottom"/>
          </w:tcPr>
          <w:p w14:paraId="33182307" w14:textId="52CBAA0D" w:rsidR="00D40B37" w:rsidRPr="00153E46" w:rsidRDefault="00D40B37" w:rsidP="00D40B37">
            <w:pPr>
              <w:rPr>
                <w:sz w:val="20"/>
                <w:szCs w:val="20"/>
              </w:rPr>
            </w:pPr>
            <w:r w:rsidRPr="009A6081">
              <w:rPr>
                <w:sz w:val="20"/>
                <w:szCs w:val="20"/>
              </w:rPr>
              <w:t>Major depressive disorder, single episode, severe with psychotic features</w:t>
            </w:r>
          </w:p>
        </w:tc>
        <w:tc>
          <w:tcPr>
            <w:tcW w:w="1372" w:type="dxa"/>
          </w:tcPr>
          <w:p w14:paraId="4004809C" w14:textId="2D352C67" w:rsidR="00D40B37" w:rsidRPr="00063BB0" w:rsidRDefault="00D40B37" w:rsidP="00D40B37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4C2501DE" w14:textId="77777777" w:rsidTr="00A61D63">
        <w:trPr>
          <w:trHeight w:val="320"/>
        </w:trPr>
        <w:tc>
          <w:tcPr>
            <w:tcW w:w="1871" w:type="dxa"/>
          </w:tcPr>
          <w:p w14:paraId="57C33DF5" w14:textId="11950483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 depressive disorder in partial remission</w:t>
            </w:r>
          </w:p>
        </w:tc>
        <w:tc>
          <w:tcPr>
            <w:tcW w:w="1926" w:type="dxa"/>
            <w:noWrap/>
            <w:vAlign w:val="bottom"/>
          </w:tcPr>
          <w:p w14:paraId="782CC7A0" w14:textId="19B2B7A9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F32.4</w:t>
            </w:r>
          </w:p>
        </w:tc>
        <w:tc>
          <w:tcPr>
            <w:tcW w:w="4181" w:type="dxa"/>
            <w:noWrap/>
            <w:vAlign w:val="bottom"/>
          </w:tcPr>
          <w:p w14:paraId="68F34D58" w14:textId="166DEDAD" w:rsidR="00D40B37" w:rsidRPr="00153E46" w:rsidRDefault="00D40B37" w:rsidP="00D40B37">
            <w:pPr>
              <w:rPr>
                <w:sz w:val="20"/>
                <w:szCs w:val="20"/>
              </w:rPr>
            </w:pPr>
            <w:r w:rsidRPr="009A6081">
              <w:rPr>
                <w:sz w:val="20"/>
                <w:szCs w:val="20"/>
              </w:rPr>
              <w:t>Major depressive disorder, single episode, in partial remission</w:t>
            </w:r>
          </w:p>
        </w:tc>
        <w:tc>
          <w:tcPr>
            <w:tcW w:w="1372" w:type="dxa"/>
          </w:tcPr>
          <w:p w14:paraId="58EB0B80" w14:textId="6BF532F9" w:rsidR="00D40B37" w:rsidRPr="00063BB0" w:rsidRDefault="00D40B37" w:rsidP="00D40B37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39ACC5F9" w14:textId="77777777" w:rsidTr="00A61D63">
        <w:trPr>
          <w:trHeight w:val="320"/>
        </w:trPr>
        <w:tc>
          <w:tcPr>
            <w:tcW w:w="1871" w:type="dxa"/>
          </w:tcPr>
          <w:p w14:paraId="7C009086" w14:textId="4496570D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 depressive disorder in full remission</w:t>
            </w:r>
          </w:p>
        </w:tc>
        <w:tc>
          <w:tcPr>
            <w:tcW w:w="1926" w:type="dxa"/>
            <w:noWrap/>
            <w:vAlign w:val="bottom"/>
          </w:tcPr>
          <w:p w14:paraId="3CB56435" w14:textId="3A1100AE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F32.5</w:t>
            </w:r>
          </w:p>
        </w:tc>
        <w:tc>
          <w:tcPr>
            <w:tcW w:w="4181" w:type="dxa"/>
            <w:noWrap/>
            <w:vAlign w:val="bottom"/>
          </w:tcPr>
          <w:p w14:paraId="15D22517" w14:textId="4BC0E1AB" w:rsidR="00D40B37" w:rsidRPr="00153E46" w:rsidRDefault="00D40B37" w:rsidP="00D40B37">
            <w:pPr>
              <w:rPr>
                <w:sz w:val="20"/>
                <w:szCs w:val="20"/>
              </w:rPr>
            </w:pPr>
            <w:r w:rsidRPr="009A6081">
              <w:rPr>
                <w:sz w:val="20"/>
                <w:szCs w:val="20"/>
              </w:rPr>
              <w:t>Major depressive disorder, single episode, in full remission</w:t>
            </w:r>
          </w:p>
        </w:tc>
        <w:tc>
          <w:tcPr>
            <w:tcW w:w="1372" w:type="dxa"/>
          </w:tcPr>
          <w:p w14:paraId="39E5A30C" w14:textId="38B16634" w:rsidR="00D40B37" w:rsidRPr="00063BB0" w:rsidRDefault="00D40B37" w:rsidP="00D40B37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51240333" w14:textId="77777777" w:rsidTr="00A61D63">
        <w:trPr>
          <w:trHeight w:val="320"/>
        </w:trPr>
        <w:tc>
          <w:tcPr>
            <w:tcW w:w="1871" w:type="dxa"/>
          </w:tcPr>
          <w:p w14:paraId="54AB2C39" w14:textId="320842F7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major depressive disorder</w:t>
            </w:r>
          </w:p>
        </w:tc>
        <w:tc>
          <w:tcPr>
            <w:tcW w:w="1926" w:type="dxa"/>
            <w:noWrap/>
            <w:vAlign w:val="bottom"/>
          </w:tcPr>
          <w:p w14:paraId="45CC6258" w14:textId="450D3FEB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F32.8</w:t>
            </w:r>
          </w:p>
        </w:tc>
        <w:tc>
          <w:tcPr>
            <w:tcW w:w="4181" w:type="dxa"/>
            <w:noWrap/>
            <w:vAlign w:val="bottom"/>
          </w:tcPr>
          <w:p w14:paraId="4CE5A96D" w14:textId="5B8BEF1A" w:rsidR="00D40B37" w:rsidRPr="00153E46" w:rsidRDefault="00D40B37" w:rsidP="00D40B37">
            <w:pPr>
              <w:rPr>
                <w:sz w:val="20"/>
                <w:szCs w:val="20"/>
              </w:rPr>
            </w:pPr>
            <w:r w:rsidRPr="009A6081">
              <w:rPr>
                <w:sz w:val="20"/>
                <w:szCs w:val="20"/>
              </w:rPr>
              <w:t>Other depressive episodes</w:t>
            </w:r>
          </w:p>
        </w:tc>
        <w:tc>
          <w:tcPr>
            <w:tcW w:w="1372" w:type="dxa"/>
          </w:tcPr>
          <w:p w14:paraId="21A1A42C" w14:textId="37AD0E42" w:rsidR="00D40B37" w:rsidRPr="00063BB0" w:rsidRDefault="00D40B37" w:rsidP="00D40B37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5898005F" w14:textId="77777777" w:rsidTr="00A61D63">
        <w:trPr>
          <w:trHeight w:val="320"/>
        </w:trPr>
        <w:tc>
          <w:tcPr>
            <w:tcW w:w="1871" w:type="dxa"/>
          </w:tcPr>
          <w:p w14:paraId="6EF7FB66" w14:textId="78A44D12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Unspecified major depressive disorder</w:t>
            </w:r>
          </w:p>
        </w:tc>
        <w:tc>
          <w:tcPr>
            <w:tcW w:w="1926" w:type="dxa"/>
            <w:noWrap/>
            <w:vAlign w:val="bottom"/>
          </w:tcPr>
          <w:p w14:paraId="3A7464DA" w14:textId="5B48157B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F32.9</w:t>
            </w:r>
          </w:p>
        </w:tc>
        <w:tc>
          <w:tcPr>
            <w:tcW w:w="4181" w:type="dxa"/>
            <w:noWrap/>
            <w:vAlign w:val="bottom"/>
          </w:tcPr>
          <w:p w14:paraId="1E4DCF25" w14:textId="34EC1552" w:rsidR="00D40B37" w:rsidRPr="00153E46" w:rsidRDefault="00D40B37" w:rsidP="00D40B37">
            <w:pPr>
              <w:rPr>
                <w:sz w:val="20"/>
                <w:szCs w:val="20"/>
              </w:rPr>
            </w:pPr>
            <w:r w:rsidRPr="009A6081">
              <w:rPr>
                <w:sz w:val="20"/>
                <w:szCs w:val="20"/>
              </w:rPr>
              <w:t>Major depressive disorder, single episode, unspecified</w:t>
            </w:r>
          </w:p>
        </w:tc>
        <w:tc>
          <w:tcPr>
            <w:tcW w:w="1372" w:type="dxa"/>
          </w:tcPr>
          <w:p w14:paraId="2A109104" w14:textId="0508D4DE" w:rsidR="00D40B37" w:rsidRPr="00063BB0" w:rsidRDefault="00D40B37" w:rsidP="00D40B37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7D918D63" w14:textId="77777777" w:rsidTr="00A61D63">
        <w:trPr>
          <w:trHeight w:val="320"/>
        </w:trPr>
        <w:tc>
          <w:tcPr>
            <w:tcW w:w="1871" w:type="dxa"/>
          </w:tcPr>
          <w:p w14:paraId="7804D9F5" w14:textId="29F1FD3A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Unspecified depression</w:t>
            </w:r>
          </w:p>
        </w:tc>
        <w:tc>
          <w:tcPr>
            <w:tcW w:w="1926" w:type="dxa"/>
            <w:noWrap/>
            <w:vAlign w:val="bottom"/>
          </w:tcPr>
          <w:p w14:paraId="6D2A7367" w14:textId="4FA1DF1E" w:rsidR="00D40B37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ICD-10: F32.A</w:t>
            </w:r>
          </w:p>
        </w:tc>
        <w:tc>
          <w:tcPr>
            <w:tcW w:w="4181" w:type="dxa"/>
            <w:noWrap/>
            <w:vAlign w:val="bottom"/>
          </w:tcPr>
          <w:p w14:paraId="109A29BC" w14:textId="5DD839BD" w:rsidR="00D40B37" w:rsidRPr="00153E46" w:rsidRDefault="00D40B37" w:rsidP="00D40B37">
            <w:pPr>
              <w:rPr>
                <w:sz w:val="20"/>
                <w:szCs w:val="20"/>
              </w:rPr>
            </w:pPr>
            <w:r w:rsidRPr="009A6081">
              <w:rPr>
                <w:sz w:val="20"/>
                <w:szCs w:val="20"/>
              </w:rPr>
              <w:t>Depression, unspecified</w:t>
            </w:r>
          </w:p>
        </w:tc>
        <w:tc>
          <w:tcPr>
            <w:tcW w:w="1372" w:type="dxa"/>
          </w:tcPr>
          <w:p w14:paraId="053FD9C2" w14:textId="3EDB08CA" w:rsidR="00D40B37" w:rsidRPr="00063BB0" w:rsidRDefault="00D40B37" w:rsidP="00D40B37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3160CCAF" w14:textId="4486E68F" w:rsidTr="00FD4134">
        <w:trPr>
          <w:trHeight w:val="320"/>
        </w:trPr>
        <w:tc>
          <w:tcPr>
            <w:tcW w:w="9350" w:type="dxa"/>
            <w:gridSpan w:val="4"/>
          </w:tcPr>
          <w:p w14:paraId="0647CA1A" w14:textId="09BD31FA" w:rsidR="00D40B37" w:rsidRPr="00063BB0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Procedure</w:t>
            </w:r>
          </w:p>
        </w:tc>
      </w:tr>
      <w:tr w:rsidR="00D40B37" w:rsidRPr="00063BB0" w14:paraId="3E26080A" w14:textId="0B210C3C" w:rsidTr="001E4F38">
        <w:trPr>
          <w:trHeight w:val="320"/>
        </w:trPr>
        <w:tc>
          <w:tcPr>
            <w:tcW w:w="1871" w:type="dxa"/>
          </w:tcPr>
          <w:p w14:paraId="45AEF06D" w14:textId="20866CFF" w:rsidR="00D40B37" w:rsidRPr="00063BB0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Electroconvulsive therapy</w:t>
            </w:r>
          </w:p>
        </w:tc>
        <w:tc>
          <w:tcPr>
            <w:tcW w:w="1926" w:type="dxa"/>
            <w:noWrap/>
          </w:tcPr>
          <w:p w14:paraId="6999109E" w14:textId="5E302B44" w:rsidR="00D40B37" w:rsidRPr="00063BB0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CPT: 908070</w:t>
            </w:r>
          </w:p>
        </w:tc>
        <w:tc>
          <w:tcPr>
            <w:tcW w:w="4181" w:type="dxa"/>
            <w:noWrap/>
          </w:tcPr>
          <w:p w14:paraId="301F5C55" w14:textId="7BFC4FCA" w:rsidR="00D40B37" w:rsidRPr="00063BB0" w:rsidRDefault="00D40B37" w:rsidP="00D40B37">
            <w:pPr>
              <w:rPr>
                <w:sz w:val="20"/>
                <w:szCs w:val="20"/>
              </w:rPr>
            </w:pPr>
            <w:r w:rsidRPr="00902DB4">
              <w:rPr>
                <w:sz w:val="20"/>
                <w:szCs w:val="20"/>
              </w:rPr>
              <w:t>Electroconvulsive therapy (includes necessary monitoring)</w:t>
            </w:r>
          </w:p>
        </w:tc>
        <w:tc>
          <w:tcPr>
            <w:tcW w:w="1372" w:type="dxa"/>
          </w:tcPr>
          <w:p w14:paraId="0DDF0389" w14:textId="1FE5D82D" w:rsidR="00D40B37" w:rsidRPr="00063BB0" w:rsidRDefault="00D40B37" w:rsidP="00D40B37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72BAAF18" w14:textId="77777777" w:rsidTr="001E4F38">
        <w:trPr>
          <w:trHeight w:val="320"/>
        </w:trPr>
        <w:tc>
          <w:tcPr>
            <w:tcW w:w="1871" w:type="dxa"/>
          </w:tcPr>
          <w:p w14:paraId="7C3F2C1A" w14:textId="3304FF97" w:rsidR="00D40B37" w:rsidRPr="00063BB0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Anesthesia</w:t>
            </w:r>
          </w:p>
        </w:tc>
        <w:tc>
          <w:tcPr>
            <w:tcW w:w="1926" w:type="dxa"/>
            <w:noWrap/>
          </w:tcPr>
          <w:p w14:paraId="1E8BD06B" w14:textId="0EB9AF3E" w:rsidR="00D40B37" w:rsidRPr="00063BB0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CPT: 1002796</w:t>
            </w:r>
          </w:p>
        </w:tc>
        <w:tc>
          <w:tcPr>
            <w:tcW w:w="4181" w:type="dxa"/>
            <w:noWrap/>
          </w:tcPr>
          <w:p w14:paraId="74C74CCB" w14:textId="2FCA1771" w:rsidR="00D40B37" w:rsidRPr="00063BB0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Anesthesia</w:t>
            </w:r>
          </w:p>
        </w:tc>
        <w:tc>
          <w:tcPr>
            <w:tcW w:w="1372" w:type="dxa"/>
          </w:tcPr>
          <w:p w14:paraId="1CDA033B" w14:textId="4FA2FE34" w:rsidR="00D40B37" w:rsidRPr="00063BB0" w:rsidRDefault="00D40B37" w:rsidP="00D40B37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06DD4798" w14:textId="3F9758EA" w:rsidTr="00C57FAD">
        <w:trPr>
          <w:trHeight w:val="320"/>
        </w:trPr>
        <w:tc>
          <w:tcPr>
            <w:tcW w:w="9350" w:type="dxa"/>
            <w:gridSpan w:val="4"/>
          </w:tcPr>
          <w:p w14:paraId="2C3AE10D" w14:textId="71CD7E63" w:rsidR="00D40B37" w:rsidRPr="00063BB0" w:rsidRDefault="00D40B37" w:rsidP="00D40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Medication</w:t>
            </w:r>
          </w:p>
        </w:tc>
      </w:tr>
      <w:tr w:rsidR="00D40B37" w:rsidRPr="00063BB0" w14:paraId="4C181741" w14:textId="69D8739B" w:rsidTr="005B0D1C">
        <w:trPr>
          <w:trHeight w:val="320"/>
        </w:trPr>
        <w:tc>
          <w:tcPr>
            <w:tcW w:w="1871" w:type="dxa"/>
            <w:vAlign w:val="bottom"/>
          </w:tcPr>
          <w:p w14:paraId="0FC32D0D" w14:textId="2218D33E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trazodone</w:t>
            </w:r>
          </w:p>
        </w:tc>
        <w:tc>
          <w:tcPr>
            <w:tcW w:w="1926" w:type="dxa"/>
            <w:noWrap/>
            <w:vAlign w:val="bottom"/>
          </w:tcPr>
          <w:p w14:paraId="72104A1D" w14:textId="43B89D01" w:rsidR="00D40B37" w:rsidRPr="00063BB0" w:rsidRDefault="00D40B37" w:rsidP="00D40B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RxNorm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F63562">
              <w:rPr>
                <w:sz w:val="20"/>
                <w:szCs w:val="20"/>
              </w:rPr>
              <w:t>10737</w:t>
            </w:r>
          </w:p>
        </w:tc>
        <w:tc>
          <w:tcPr>
            <w:tcW w:w="4181" w:type="dxa"/>
            <w:noWrap/>
            <w:vAlign w:val="bottom"/>
          </w:tcPr>
          <w:p w14:paraId="75F827B4" w14:textId="5C0D39D4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trazodone</w:t>
            </w:r>
          </w:p>
        </w:tc>
        <w:tc>
          <w:tcPr>
            <w:tcW w:w="1372" w:type="dxa"/>
          </w:tcPr>
          <w:p w14:paraId="2FD7F0E1" w14:textId="7D96E0F8" w:rsidR="00D40B37" w:rsidRPr="00063BB0" w:rsidRDefault="00D40B37" w:rsidP="00D40B37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1102A9C0" w14:textId="0D5F0E26" w:rsidTr="005B0D1C">
        <w:trPr>
          <w:trHeight w:val="320"/>
        </w:trPr>
        <w:tc>
          <w:tcPr>
            <w:tcW w:w="1871" w:type="dxa"/>
            <w:vAlign w:val="bottom"/>
          </w:tcPr>
          <w:p w14:paraId="42C6C0FB" w14:textId="2D6CB64F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bupropion</w:t>
            </w:r>
          </w:p>
        </w:tc>
        <w:tc>
          <w:tcPr>
            <w:tcW w:w="1926" w:type="dxa"/>
            <w:noWrap/>
            <w:vAlign w:val="bottom"/>
          </w:tcPr>
          <w:p w14:paraId="7D39E750" w14:textId="726E5BE1" w:rsidR="00D40B37" w:rsidRPr="00063BB0" w:rsidRDefault="00D40B37" w:rsidP="00D40B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RxNorm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F63562">
              <w:rPr>
                <w:sz w:val="20"/>
                <w:szCs w:val="20"/>
              </w:rPr>
              <w:t>42347</w:t>
            </w:r>
          </w:p>
        </w:tc>
        <w:tc>
          <w:tcPr>
            <w:tcW w:w="4181" w:type="dxa"/>
            <w:noWrap/>
            <w:vAlign w:val="bottom"/>
          </w:tcPr>
          <w:p w14:paraId="316BD622" w14:textId="2D056AEF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bupropion</w:t>
            </w:r>
          </w:p>
        </w:tc>
        <w:tc>
          <w:tcPr>
            <w:tcW w:w="1372" w:type="dxa"/>
          </w:tcPr>
          <w:p w14:paraId="12AE7BE2" w14:textId="20418308" w:rsidR="00D40B37" w:rsidRPr="00063BB0" w:rsidRDefault="00D40B37" w:rsidP="00D40B37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2DA1031F" w14:textId="4AD349CB" w:rsidTr="005B0D1C">
        <w:trPr>
          <w:trHeight w:val="320"/>
        </w:trPr>
        <w:tc>
          <w:tcPr>
            <w:tcW w:w="1871" w:type="dxa"/>
            <w:vAlign w:val="bottom"/>
          </w:tcPr>
          <w:p w14:paraId="60F13458" w14:textId="3E9AC4CC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sertraline</w:t>
            </w:r>
          </w:p>
        </w:tc>
        <w:tc>
          <w:tcPr>
            <w:tcW w:w="1926" w:type="dxa"/>
            <w:noWrap/>
            <w:vAlign w:val="bottom"/>
          </w:tcPr>
          <w:p w14:paraId="2E36E499" w14:textId="189B182E" w:rsidR="00D40B37" w:rsidRPr="00063BB0" w:rsidRDefault="00D40B37" w:rsidP="00D40B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RxNorm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F63562">
              <w:rPr>
                <w:sz w:val="20"/>
                <w:szCs w:val="20"/>
              </w:rPr>
              <w:t>36437</w:t>
            </w:r>
          </w:p>
        </w:tc>
        <w:tc>
          <w:tcPr>
            <w:tcW w:w="4181" w:type="dxa"/>
            <w:noWrap/>
            <w:vAlign w:val="bottom"/>
          </w:tcPr>
          <w:p w14:paraId="0AEC7DC1" w14:textId="2386DEF4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sertraline</w:t>
            </w:r>
          </w:p>
        </w:tc>
        <w:tc>
          <w:tcPr>
            <w:tcW w:w="1372" w:type="dxa"/>
          </w:tcPr>
          <w:p w14:paraId="26C2CF88" w14:textId="0C4C83FB" w:rsidR="00D40B37" w:rsidRPr="00063BB0" w:rsidRDefault="00D40B37" w:rsidP="00D40B37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40BA7FBF" w14:textId="1AA065A2" w:rsidTr="005B0D1C">
        <w:trPr>
          <w:trHeight w:val="320"/>
        </w:trPr>
        <w:tc>
          <w:tcPr>
            <w:tcW w:w="1871" w:type="dxa"/>
            <w:vAlign w:val="bottom"/>
          </w:tcPr>
          <w:p w14:paraId="5265DA33" w14:textId="527CA69E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duloxetine</w:t>
            </w:r>
          </w:p>
        </w:tc>
        <w:tc>
          <w:tcPr>
            <w:tcW w:w="1926" w:type="dxa"/>
            <w:noWrap/>
            <w:vAlign w:val="bottom"/>
          </w:tcPr>
          <w:p w14:paraId="150183F9" w14:textId="169E97D3" w:rsidR="00D40B37" w:rsidRPr="00063BB0" w:rsidRDefault="00D40B37" w:rsidP="00D40B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RxNorm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F63562">
              <w:rPr>
                <w:sz w:val="20"/>
                <w:szCs w:val="20"/>
              </w:rPr>
              <w:t>72625</w:t>
            </w:r>
          </w:p>
        </w:tc>
        <w:tc>
          <w:tcPr>
            <w:tcW w:w="4181" w:type="dxa"/>
            <w:noWrap/>
            <w:vAlign w:val="bottom"/>
          </w:tcPr>
          <w:p w14:paraId="76309469" w14:textId="65E4A68A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duloxetine</w:t>
            </w:r>
          </w:p>
        </w:tc>
        <w:tc>
          <w:tcPr>
            <w:tcW w:w="1372" w:type="dxa"/>
          </w:tcPr>
          <w:p w14:paraId="1667A76F" w14:textId="6E6FDEE4" w:rsidR="00D40B37" w:rsidRPr="00063BB0" w:rsidRDefault="00D40B37" w:rsidP="00D40B37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326EFFBB" w14:textId="77777777" w:rsidTr="005B0D1C">
        <w:trPr>
          <w:trHeight w:val="320"/>
        </w:trPr>
        <w:tc>
          <w:tcPr>
            <w:tcW w:w="1871" w:type="dxa"/>
            <w:vAlign w:val="bottom"/>
          </w:tcPr>
          <w:p w14:paraId="3CE47E25" w14:textId="1310D371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escitalopram</w:t>
            </w:r>
          </w:p>
        </w:tc>
        <w:tc>
          <w:tcPr>
            <w:tcW w:w="1926" w:type="dxa"/>
            <w:noWrap/>
            <w:vAlign w:val="bottom"/>
          </w:tcPr>
          <w:p w14:paraId="24C823CA" w14:textId="5D33397D" w:rsidR="00D40B37" w:rsidRPr="00063BB0" w:rsidRDefault="00D40B37" w:rsidP="00D40B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RxNorm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F63562">
              <w:rPr>
                <w:sz w:val="20"/>
                <w:szCs w:val="20"/>
              </w:rPr>
              <w:t>321988</w:t>
            </w:r>
          </w:p>
        </w:tc>
        <w:tc>
          <w:tcPr>
            <w:tcW w:w="4181" w:type="dxa"/>
            <w:noWrap/>
            <w:vAlign w:val="bottom"/>
          </w:tcPr>
          <w:p w14:paraId="2D11C7C3" w14:textId="1F3B610C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escitalopram</w:t>
            </w:r>
          </w:p>
        </w:tc>
        <w:tc>
          <w:tcPr>
            <w:tcW w:w="1372" w:type="dxa"/>
          </w:tcPr>
          <w:p w14:paraId="1E295357" w14:textId="54C6BF32" w:rsidR="00D40B37" w:rsidRPr="00063BB0" w:rsidRDefault="00D40B37" w:rsidP="00D40B37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6275368F" w14:textId="77777777" w:rsidTr="005B0D1C">
        <w:trPr>
          <w:trHeight w:val="320"/>
        </w:trPr>
        <w:tc>
          <w:tcPr>
            <w:tcW w:w="1871" w:type="dxa"/>
            <w:vAlign w:val="bottom"/>
          </w:tcPr>
          <w:p w14:paraId="3430F8EC" w14:textId="078C59F1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fluoxetine</w:t>
            </w:r>
          </w:p>
        </w:tc>
        <w:tc>
          <w:tcPr>
            <w:tcW w:w="1926" w:type="dxa"/>
            <w:noWrap/>
            <w:vAlign w:val="bottom"/>
          </w:tcPr>
          <w:p w14:paraId="55CA575D" w14:textId="11316753" w:rsidR="00D40B37" w:rsidRPr="00063BB0" w:rsidRDefault="00D40B37" w:rsidP="00D40B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RxNorm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F63562">
              <w:rPr>
                <w:sz w:val="20"/>
                <w:szCs w:val="20"/>
              </w:rPr>
              <w:t>4493</w:t>
            </w:r>
          </w:p>
        </w:tc>
        <w:tc>
          <w:tcPr>
            <w:tcW w:w="4181" w:type="dxa"/>
            <w:noWrap/>
            <w:vAlign w:val="bottom"/>
          </w:tcPr>
          <w:p w14:paraId="4E867EA0" w14:textId="52140914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fluoxetine</w:t>
            </w:r>
          </w:p>
        </w:tc>
        <w:tc>
          <w:tcPr>
            <w:tcW w:w="1372" w:type="dxa"/>
          </w:tcPr>
          <w:p w14:paraId="18B492EC" w14:textId="67A1D06E" w:rsidR="00D40B37" w:rsidRPr="00063BB0" w:rsidRDefault="00D40B37" w:rsidP="00D40B37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57CDA2D0" w14:textId="77777777" w:rsidTr="005B0D1C">
        <w:trPr>
          <w:trHeight w:val="320"/>
        </w:trPr>
        <w:tc>
          <w:tcPr>
            <w:tcW w:w="1871" w:type="dxa"/>
            <w:vAlign w:val="bottom"/>
          </w:tcPr>
          <w:p w14:paraId="267E738B" w14:textId="2E631565" w:rsidR="00D40B37" w:rsidRPr="00063BB0" w:rsidRDefault="00D40B37" w:rsidP="00D40B37">
            <w:pPr>
              <w:rPr>
                <w:sz w:val="20"/>
                <w:szCs w:val="20"/>
              </w:rPr>
            </w:pPr>
            <w:r w:rsidRPr="00607640">
              <w:rPr>
                <w:sz w:val="20"/>
                <w:szCs w:val="20"/>
              </w:rPr>
              <w:t>venlafaxine</w:t>
            </w:r>
          </w:p>
        </w:tc>
        <w:tc>
          <w:tcPr>
            <w:tcW w:w="1926" w:type="dxa"/>
            <w:noWrap/>
            <w:vAlign w:val="bottom"/>
          </w:tcPr>
          <w:p w14:paraId="5C236E24" w14:textId="6D0230F4" w:rsidR="00D40B37" w:rsidRPr="00063BB0" w:rsidRDefault="00D40B37" w:rsidP="00D40B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RxNorm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F63562">
              <w:rPr>
                <w:sz w:val="20"/>
                <w:szCs w:val="20"/>
              </w:rPr>
              <w:t>39786</w:t>
            </w:r>
          </w:p>
        </w:tc>
        <w:tc>
          <w:tcPr>
            <w:tcW w:w="4181" w:type="dxa"/>
            <w:noWrap/>
            <w:vAlign w:val="bottom"/>
          </w:tcPr>
          <w:p w14:paraId="56454254" w14:textId="3BD375B7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venlafaxine</w:t>
            </w:r>
          </w:p>
        </w:tc>
        <w:tc>
          <w:tcPr>
            <w:tcW w:w="1372" w:type="dxa"/>
          </w:tcPr>
          <w:p w14:paraId="3A0E75E5" w14:textId="5157902C" w:rsidR="00D40B37" w:rsidRPr="00063BB0" w:rsidRDefault="00D40B37" w:rsidP="00D40B37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236FB5FB" w14:textId="77777777" w:rsidTr="005B0D1C">
        <w:trPr>
          <w:trHeight w:val="320"/>
        </w:trPr>
        <w:tc>
          <w:tcPr>
            <w:tcW w:w="1871" w:type="dxa"/>
            <w:vAlign w:val="bottom"/>
          </w:tcPr>
          <w:p w14:paraId="5D67F2EB" w14:textId="2A3888ED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citalopram</w:t>
            </w:r>
          </w:p>
        </w:tc>
        <w:tc>
          <w:tcPr>
            <w:tcW w:w="1926" w:type="dxa"/>
            <w:noWrap/>
            <w:vAlign w:val="bottom"/>
          </w:tcPr>
          <w:p w14:paraId="77DF0207" w14:textId="081CFCCD" w:rsidR="00D40B37" w:rsidRPr="00063BB0" w:rsidRDefault="00D40B37" w:rsidP="00D40B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RxNorm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F63562">
              <w:rPr>
                <w:sz w:val="20"/>
                <w:szCs w:val="20"/>
              </w:rPr>
              <w:t>2556</w:t>
            </w:r>
          </w:p>
        </w:tc>
        <w:tc>
          <w:tcPr>
            <w:tcW w:w="4181" w:type="dxa"/>
            <w:noWrap/>
            <w:vAlign w:val="bottom"/>
          </w:tcPr>
          <w:p w14:paraId="415DAC85" w14:textId="554CBD89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citalopram</w:t>
            </w:r>
          </w:p>
        </w:tc>
        <w:tc>
          <w:tcPr>
            <w:tcW w:w="1372" w:type="dxa"/>
          </w:tcPr>
          <w:p w14:paraId="41B04C66" w14:textId="2742C785" w:rsidR="00D40B37" w:rsidRPr="00063BB0" w:rsidRDefault="00D40B37" w:rsidP="00D40B37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521F3039" w14:textId="77777777" w:rsidTr="005B0D1C">
        <w:trPr>
          <w:trHeight w:val="320"/>
        </w:trPr>
        <w:tc>
          <w:tcPr>
            <w:tcW w:w="1871" w:type="dxa"/>
            <w:vAlign w:val="bottom"/>
          </w:tcPr>
          <w:p w14:paraId="3FC16892" w14:textId="55E9BFA4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mirtazapine</w:t>
            </w:r>
          </w:p>
        </w:tc>
        <w:tc>
          <w:tcPr>
            <w:tcW w:w="1926" w:type="dxa"/>
            <w:noWrap/>
            <w:vAlign w:val="bottom"/>
          </w:tcPr>
          <w:p w14:paraId="79D57C5B" w14:textId="5B1AF733" w:rsidR="00D40B37" w:rsidRPr="00063BB0" w:rsidRDefault="00D40B37" w:rsidP="00D40B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RxNorm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F63562">
              <w:rPr>
                <w:sz w:val="20"/>
                <w:szCs w:val="20"/>
              </w:rPr>
              <w:t>15996</w:t>
            </w:r>
          </w:p>
        </w:tc>
        <w:tc>
          <w:tcPr>
            <w:tcW w:w="4181" w:type="dxa"/>
            <w:noWrap/>
            <w:vAlign w:val="bottom"/>
          </w:tcPr>
          <w:p w14:paraId="0E10AEAA" w14:textId="11C3CE32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mirtazapine</w:t>
            </w:r>
          </w:p>
        </w:tc>
        <w:tc>
          <w:tcPr>
            <w:tcW w:w="1372" w:type="dxa"/>
          </w:tcPr>
          <w:p w14:paraId="3109701F" w14:textId="47ED037F" w:rsidR="00D40B37" w:rsidRPr="00063BB0" w:rsidRDefault="00D40B37" w:rsidP="00D40B37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5E3553E3" w14:textId="77777777" w:rsidTr="005B0D1C">
        <w:trPr>
          <w:trHeight w:val="320"/>
        </w:trPr>
        <w:tc>
          <w:tcPr>
            <w:tcW w:w="1871" w:type="dxa"/>
            <w:vAlign w:val="bottom"/>
          </w:tcPr>
          <w:p w14:paraId="40FBA394" w14:textId="0369E4BA" w:rsidR="00D40B37" w:rsidRPr="00063BB0" w:rsidRDefault="00D40B37" w:rsidP="00D40B37">
            <w:pPr>
              <w:rPr>
                <w:sz w:val="20"/>
                <w:szCs w:val="20"/>
              </w:rPr>
            </w:pPr>
            <w:r w:rsidRPr="00607640">
              <w:rPr>
                <w:sz w:val="20"/>
                <w:szCs w:val="20"/>
              </w:rPr>
              <w:t>amitriptyline</w:t>
            </w:r>
          </w:p>
        </w:tc>
        <w:tc>
          <w:tcPr>
            <w:tcW w:w="1926" w:type="dxa"/>
            <w:noWrap/>
            <w:vAlign w:val="bottom"/>
          </w:tcPr>
          <w:p w14:paraId="10BF3577" w14:textId="348A383E" w:rsidR="00D40B37" w:rsidRPr="00063BB0" w:rsidRDefault="00D40B37" w:rsidP="00D40B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RxNorm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F63562">
              <w:rPr>
                <w:sz w:val="20"/>
                <w:szCs w:val="20"/>
              </w:rPr>
              <w:t>704</w:t>
            </w:r>
          </w:p>
        </w:tc>
        <w:tc>
          <w:tcPr>
            <w:tcW w:w="4181" w:type="dxa"/>
            <w:noWrap/>
            <w:vAlign w:val="bottom"/>
          </w:tcPr>
          <w:p w14:paraId="1272E1C3" w14:textId="264E9C56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amitriptyline</w:t>
            </w:r>
          </w:p>
        </w:tc>
        <w:tc>
          <w:tcPr>
            <w:tcW w:w="1372" w:type="dxa"/>
          </w:tcPr>
          <w:p w14:paraId="5C4BACE9" w14:textId="6AABF23B" w:rsidR="00D40B37" w:rsidRPr="00063BB0" w:rsidRDefault="00D40B37" w:rsidP="00D40B37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60360B59" w14:textId="77777777" w:rsidTr="005B0D1C">
        <w:trPr>
          <w:trHeight w:val="320"/>
        </w:trPr>
        <w:tc>
          <w:tcPr>
            <w:tcW w:w="1871" w:type="dxa"/>
            <w:vAlign w:val="bottom"/>
          </w:tcPr>
          <w:p w14:paraId="724332D8" w14:textId="10786780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paroxetine</w:t>
            </w:r>
          </w:p>
        </w:tc>
        <w:tc>
          <w:tcPr>
            <w:tcW w:w="1926" w:type="dxa"/>
            <w:noWrap/>
            <w:vAlign w:val="bottom"/>
          </w:tcPr>
          <w:p w14:paraId="170288E6" w14:textId="359C7EC3" w:rsidR="00D40B37" w:rsidRPr="00063BB0" w:rsidRDefault="00D40B37" w:rsidP="00D40B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RxNorm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F63562">
              <w:rPr>
                <w:sz w:val="20"/>
                <w:szCs w:val="20"/>
              </w:rPr>
              <w:t>32937</w:t>
            </w:r>
          </w:p>
        </w:tc>
        <w:tc>
          <w:tcPr>
            <w:tcW w:w="4181" w:type="dxa"/>
            <w:noWrap/>
            <w:vAlign w:val="bottom"/>
          </w:tcPr>
          <w:p w14:paraId="574A9FEB" w14:textId="432BC108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paroxetine</w:t>
            </w:r>
          </w:p>
        </w:tc>
        <w:tc>
          <w:tcPr>
            <w:tcW w:w="1372" w:type="dxa"/>
          </w:tcPr>
          <w:p w14:paraId="64E5D555" w14:textId="6178AC21" w:rsidR="00D40B37" w:rsidRPr="00063BB0" w:rsidRDefault="00D40B37" w:rsidP="00D40B37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1FE23C38" w14:textId="77777777" w:rsidTr="005B0D1C">
        <w:trPr>
          <w:trHeight w:val="320"/>
        </w:trPr>
        <w:tc>
          <w:tcPr>
            <w:tcW w:w="1871" w:type="dxa"/>
            <w:vAlign w:val="bottom"/>
          </w:tcPr>
          <w:p w14:paraId="5B7B3FBD" w14:textId="76274841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doxepin</w:t>
            </w:r>
          </w:p>
        </w:tc>
        <w:tc>
          <w:tcPr>
            <w:tcW w:w="1926" w:type="dxa"/>
            <w:noWrap/>
            <w:vAlign w:val="bottom"/>
          </w:tcPr>
          <w:p w14:paraId="2249284D" w14:textId="4FB7C951" w:rsidR="00D40B37" w:rsidRPr="00063BB0" w:rsidRDefault="00D40B37" w:rsidP="00D40B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RxNorm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F63562">
              <w:rPr>
                <w:sz w:val="20"/>
                <w:szCs w:val="20"/>
              </w:rPr>
              <w:t>3638</w:t>
            </w:r>
          </w:p>
        </w:tc>
        <w:tc>
          <w:tcPr>
            <w:tcW w:w="4181" w:type="dxa"/>
            <w:noWrap/>
            <w:vAlign w:val="bottom"/>
          </w:tcPr>
          <w:p w14:paraId="6B9BE85D" w14:textId="0BFDB76E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doxepin</w:t>
            </w:r>
          </w:p>
        </w:tc>
        <w:tc>
          <w:tcPr>
            <w:tcW w:w="1372" w:type="dxa"/>
          </w:tcPr>
          <w:p w14:paraId="572E222F" w14:textId="6D706100" w:rsidR="00D40B37" w:rsidRPr="00063BB0" w:rsidRDefault="00D40B37" w:rsidP="00D40B37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0A533317" w14:textId="77777777" w:rsidTr="005B0D1C">
        <w:trPr>
          <w:trHeight w:val="320"/>
        </w:trPr>
        <w:tc>
          <w:tcPr>
            <w:tcW w:w="1871" w:type="dxa"/>
            <w:vAlign w:val="bottom"/>
          </w:tcPr>
          <w:p w14:paraId="0A797C33" w14:textId="5C0BCCA3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vortioxetine</w:t>
            </w:r>
          </w:p>
        </w:tc>
        <w:tc>
          <w:tcPr>
            <w:tcW w:w="1926" w:type="dxa"/>
            <w:noWrap/>
            <w:vAlign w:val="bottom"/>
          </w:tcPr>
          <w:p w14:paraId="719E741C" w14:textId="58B31765" w:rsidR="00D40B37" w:rsidRPr="00063BB0" w:rsidRDefault="00D40B37" w:rsidP="00D40B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RxNorm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F63562">
              <w:rPr>
                <w:sz w:val="20"/>
                <w:szCs w:val="20"/>
              </w:rPr>
              <w:t>1455099</w:t>
            </w:r>
          </w:p>
        </w:tc>
        <w:tc>
          <w:tcPr>
            <w:tcW w:w="4181" w:type="dxa"/>
            <w:noWrap/>
            <w:vAlign w:val="bottom"/>
          </w:tcPr>
          <w:p w14:paraId="66D9503A" w14:textId="0B4C7B86" w:rsidR="00D40B37" w:rsidRPr="00063BB0" w:rsidRDefault="00D40B37" w:rsidP="00D40B37">
            <w:pPr>
              <w:rPr>
                <w:sz w:val="20"/>
                <w:szCs w:val="20"/>
              </w:rPr>
            </w:pPr>
            <w:r w:rsidRPr="00F63562">
              <w:rPr>
                <w:sz w:val="20"/>
                <w:szCs w:val="20"/>
              </w:rPr>
              <w:t>vortioxetine</w:t>
            </w:r>
          </w:p>
        </w:tc>
        <w:tc>
          <w:tcPr>
            <w:tcW w:w="1372" w:type="dxa"/>
          </w:tcPr>
          <w:p w14:paraId="39E7BD3A" w14:textId="2A5A0ED8" w:rsidR="00D40B37" w:rsidRPr="00063BB0" w:rsidRDefault="00D40B37" w:rsidP="00D40B37">
            <w:pPr>
              <w:rPr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  <w:tr w:rsidR="00D40B37" w:rsidRPr="00063BB0" w14:paraId="63D574A4" w14:textId="77777777" w:rsidTr="005B0D1C">
        <w:trPr>
          <w:trHeight w:val="320"/>
        </w:trPr>
        <w:tc>
          <w:tcPr>
            <w:tcW w:w="1871" w:type="dxa"/>
            <w:vAlign w:val="bottom"/>
          </w:tcPr>
          <w:p w14:paraId="501F88BC" w14:textId="4BCC2AFA" w:rsidR="00D40B37" w:rsidRPr="00F63562" w:rsidRDefault="00D40B37" w:rsidP="00D40B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esketamine</w:t>
            </w:r>
            <w:proofErr w:type="spellEnd"/>
          </w:p>
        </w:tc>
        <w:tc>
          <w:tcPr>
            <w:tcW w:w="1926" w:type="dxa"/>
            <w:noWrap/>
            <w:vAlign w:val="bottom"/>
          </w:tcPr>
          <w:p w14:paraId="64CD77E0" w14:textId="098A51FA" w:rsidR="00D40B37" w:rsidRDefault="00D40B37" w:rsidP="00D40B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RxNorm</w:t>
            </w:r>
            <w:proofErr w:type="spellEnd"/>
            <w:r>
              <w:rPr>
                <w:sz w:val="20"/>
                <w:szCs w:val="20"/>
              </w:rPr>
              <w:t>: 2119365</w:t>
            </w:r>
          </w:p>
        </w:tc>
        <w:tc>
          <w:tcPr>
            <w:tcW w:w="4181" w:type="dxa"/>
            <w:noWrap/>
            <w:vAlign w:val="bottom"/>
          </w:tcPr>
          <w:p w14:paraId="397CB593" w14:textId="48FC33EB" w:rsidR="00D40B37" w:rsidRPr="00F63562" w:rsidRDefault="00D40B37" w:rsidP="00D40B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esketamine</w:t>
            </w:r>
            <w:proofErr w:type="spellEnd"/>
          </w:p>
        </w:tc>
        <w:tc>
          <w:tcPr>
            <w:tcW w:w="1372" w:type="dxa"/>
          </w:tcPr>
          <w:p w14:paraId="004EA325" w14:textId="7CF9AE7B" w:rsidR="00D40B37" w:rsidRPr="00063BB0" w:rsidRDefault="00D40B37" w:rsidP="00D40B37">
            <w:pPr>
              <w:rPr>
                <w:color w:val="000000"/>
                <w:sz w:val="20"/>
                <w:szCs w:val="20"/>
              </w:rPr>
            </w:pPr>
            <w:r w:rsidRPr="00063BB0">
              <w:rPr>
                <w:color w:val="000000"/>
                <w:sz w:val="20"/>
                <w:szCs w:val="20"/>
              </w:rPr>
              <w:t>Present/absent</w:t>
            </w:r>
          </w:p>
        </w:tc>
      </w:tr>
    </w:tbl>
    <w:p w14:paraId="70B75707" w14:textId="449298D6" w:rsidR="00567EDB" w:rsidRPr="00063BB0" w:rsidRDefault="00567EDB" w:rsidP="00A525A3">
      <w:pPr>
        <w:rPr>
          <w:sz w:val="20"/>
          <w:szCs w:val="20"/>
        </w:rPr>
      </w:pPr>
    </w:p>
    <w:p w14:paraId="33AD1E4F" w14:textId="77777777" w:rsidR="00624110" w:rsidRPr="00063BB0" w:rsidRDefault="00624110" w:rsidP="00A525A3">
      <w:pPr>
        <w:rPr>
          <w:sz w:val="20"/>
          <w:szCs w:val="20"/>
        </w:rPr>
      </w:pPr>
    </w:p>
    <w:p w14:paraId="19FE36A8" w14:textId="6FFDA9C4" w:rsidR="00E53719" w:rsidRDefault="000D6CA0" w:rsidP="00E53719">
      <w:pPr>
        <w:pStyle w:val="AMIABodyText"/>
        <w:spacing w:line="480" w:lineRule="auto"/>
      </w:pPr>
      <w:r w:rsidRPr="00EA1E9A">
        <w:rPr>
          <w:b/>
          <w:bCs/>
        </w:rPr>
        <w:t>Supplementary</w:t>
      </w:r>
      <w:r>
        <w:rPr>
          <w:b/>
          <w:bCs/>
        </w:rPr>
        <w:t xml:space="preserve"> </w:t>
      </w:r>
      <w:r w:rsidR="009E1583">
        <w:rPr>
          <w:b/>
          <w:bCs/>
        </w:rPr>
        <w:t>Table</w:t>
      </w:r>
      <w:r w:rsidR="00E4317D">
        <w:rPr>
          <w:b/>
          <w:bCs/>
        </w:rPr>
        <w:t xml:space="preserve"> 3</w:t>
      </w:r>
      <w:r w:rsidR="00624110" w:rsidRPr="00063BB0">
        <w:rPr>
          <w:b/>
          <w:bCs/>
        </w:rPr>
        <w:t>:</w:t>
      </w:r>
      <w:r w:rsidR="00624110" w:rsidRPr="00063BB0">
        <w:t xml:space="preserve"> </w:t>
      </w:r>
      <w:r w:rsidR="00E53719" w:rsidRPr="001F0AF6">
        <w:t>The characteristics of the patients who were prescribed ketamine</w:t>
      </w:r>
      <w:r w:rsidR="004A07BD">
        <w:t xml:space="preserve"> (“Ketamine cohort”)</w:t>
      </w:r>
      <w:r w:rsidR="00E53719" w:rsidRPr="001F0AF6">
        <w:t xml:space="preserve"> and comparison drugs</w:t>
      </w:r>
      <w:r w:rsidR="004A07BD">
        <w:t xml:space="preserve"> (“Comparison cohort”)</w:t>
      </w:r>
      <w:r w:rsidR="00E53719" w:rsidRPr="001F0AF6">
        <w:t xml:space="preserve"> before and after propensity-score matching</w:t>
      </w:r>
      <w:r w:rsidR="00E53719">
        <w:t xml:space="preserve"> (SMD: standardized mean differences, *SMD greater than 0.1, a threshold being recommended for declaring imbalance)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7"/>
        <w:gridCol w:w="1225"/>
        <w:gridCol w:w="1224"/>
        <w:gridCol w:w="1294"/>
        <w:gridCol w:w="1223"/>
        <w:gridCol w:w="1223"/>
        <w:gridCol w:w="1294"/>
      </w:tblGrid>
      <w:tr w:rsidR="00E53719" w:rsidRPr="00E53719" w14:paraId="3693ABA6" w14:textId="77777777" w:rsidTr="001C2C3E">
        <w:trPr>
          <w:trHeight w:val="320"/>
        </w:trPr>
        <w:tc>
          <w:tcPr>
            <w:tcW w:w="1867" w:type="dxa"/>
            <w:noWrap/>
            <w:hideMark/>
          </w:tcPr>
          <w:p w14:paraId="40F5A015" w14:textId="77777777" w:rsidR="00E53719" w:rsidRPr="00E53719" w:rsidRDefault="00E53719" w:rsidP="00E53719">
            <w:pPr>
              <w:rPr>
                <w:sz w:val="20"/>
                <w:szCs w:val="20"/>
              </w:rPr>
            </w:pPr>
            <w:r w:rsidRPr="00E53719">
              <w:rPr>
                <w:sz w:val="20"/>
                <w:szCs w:val="20"/>
              </w:rPr>
              <w:t>Characteristic Name</w:t>
            </w:r>
          </w:p>
        </w:tc>
        <w:tc>
          <w:tcPr>
            <w:tcW w:w="3743" w:type="dxa"/>
            <w:gridSpan w:val="3"/>
            <w:noWrap/>
          </w:tcPr>
          <w:p w14:paraId="67088648" w14:textId="2629B28E" w:rsidR="00E53719" w:rsidRPr="00E53719" w:rsidRDefault="00E53719" w:rsidP="00E537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Before matching</w:t>
            </w:r>
          </w:p>
        </w:tc>
        <w:tc>
          <w:tcPr>
            <w:tcW w:w="3740" w:type="dxa"/>
            <w:gridSpan w:val="3"/>
            <w:noWrap/>
          </w:tcPr>
          <w:p w14:paraId="5B7870FE" w14:textId="5F3CAB49" w:rsidR="00E53719" w:rsidRPr="00E53719" w:rsidRDefault="00E53719" w:rsidP="00E537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After matching</w:t>
            </w:r>
          </w:p>
        </w:tc>
      </w:tr>
      <w:tr w:rsidR="00E53719" w:rsidRPr="00E53719" w14:paraId="7E659F6B" w14:textId="77777777" w:rsidTr="001C2C3E">
        <w:trPr>
          <w:trHeight w:val="320"/>
        </w:trPr>
        <w:tc>
          <w:tcPr>
            <w:tcW w:w="1867" w:type="dxa"/>
            <w:noWrap/>
          </w:tcPr>
          <w:p w14:paraId="6BD4BFB4" w14:textId="77777777" w:rsidR="00E53719" w:rsidRPr="00E53719" w:rsidRDefault="00E53719" w:rsidP="00E53719">
            <w:pPr>
              <w:rPr>
                <w:sz w:val="20"/>
                <w:szCs w:val="20"/>
              </w:rPr>
            </w:pPr>
          </w:p>
        </w:tc>
        <w:tc>
          <w:tcPr>
            <w:tcW w:w="3743" w:type="dxa"/>
            <w:gridSpan w:val="3"/>
            <w:noWrap/>
          </w:tcPr>
          <w:p w14:paraId="744D7EFF" w14:textId="6431899A" w:rsidR="00E53719" w:rsidRPr="00E53719" w:rsidRDefault="00E53719" w:rsidP="00E53719">
            <w:pPr>
              <w:rPr>
                <w:sz w:val="20"/>
                <w:szCs w:val="20"/>
              </w:rPr>
            </w:pPr>
            <w:r w:rsidRPr="00E53719">
              <w:rPr>
                <w:sz w:val="20"/>
                <w:szCs w:val="20"/>
              </w:rPr>
              <w:t xml:space="preserve">Cohort, No. </w:t>
            </w:r>
            <w:r w:rsidR="00F25F7C">
              <w:rPr>
                <w:sz w:val="20"/>
                <w:szCs w:val="20"/>
              </w:rPr>
              <w:t>(</w:t>
            </w:r>
            <w:r w:rsidR="00497345">
              <w:rPr>
                <w:sz w:val="20"/>
                <w:szCs w:val="20"/>
              </w:rPr>
              <w:t>%</w:t>
            </w:r>
            <w:r w:rsidR="00F25F7C">
              <w:rPr>
                <w:sz w:val="20"/>
                <w:szCs w:val="20"/>
              </w:rPr>
              <w:t>)</w:t>
            </w:r>
          </w:p>
        </w:tc>
        <w:tc>
          <w:tcPr>
            <w:tcW w:w="3740" w:type="dxa"/>
            <w:gridSpan w:val="3"/>
            <w:noWrap/>
          </w:tcPr>
          <w:p w14:paraId="01BB02C3" w14:textId="5B78BC00" w:rsidR="00E53719" w:rsidRPr="00E53719" w:rsidRDefault="00E53719" w:rsidP="00E53719">
            <w:pPr>
              <w:rPr>
                <w:sz w:val="20"/>
                <w:szCs w:val="20"/>
              </w:rPr>
            </w:pPr>
            <w:r w:rsidRPr="00E53719">
              <w:rPr>
                <w:sz w:val="20"/>
                <w:szCs w:val="20"/>
              </w:rPr>
              <w:t xml:space="preserve">Cohort, No. </w:t>
            </w:r>
            <w:r w:rsidR="00F25F7C">
              <w:rPr>
                <w:sz w:val="20"/>
                <w:szCs w:val="20"/>
              </w:rPr>
              <w:t>(</w:t>
            </w:r>
            <w:r w:rsidR="00497345">
              <w:rPr>
                <w:sz w:val="20"/>
                <w:szCs w:val="20"/>
              </w:rPr>
              <w:t>%</w:t>
            </w:r>
            <w:r w:rsidR="00F25F7C">
              <w:rPr>
                <w:sz w:val="20"/>
                <w:szCs w:val="20"/>
              </w:rPr>
              <w:t>)</w:t>
            </w:r>
          </w:p>
        </w:tc>
      </w:tr>
      <w:tr w:rsidR="00E53719" w:rsidRPr="00E53719" w14:paraId="20489E9D" w14:textId="77777777" w:rsidTr="001C2C3E">
        <w:trPr>
          <w:trHeight w:val="320"/>
        </w:trPr>
        <w:tc>
          <w:tcPr>
            <w:tcW w:w="1867" w:type="dxa"/>
            <w:noWrap/>
          </w:tcPr>
          <w:p w14:paraId="372D4A38" w14:textId="77777777" w:rsidR="00E53719" w:rsidRPr="00E53719" w:rsidRDefault="00E53719" w:rsidP="00E53719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noWrap/>
          </w:tcPr>
          <w:p w14:paraId="5F852101" w14:textId="44C7C820" w:rsidR="00E53719" w:rsidRPr="00E53719" w:rsidRDefault="00E53719" w:rsidP="00E53719">
            <w:pPr>
              <w:rPr>
                <w:sz w:val="20"/>
                <w:szCs w:val="20"/>
              </w:rPr>
            </w:pPr>
            <w:r w:rsidRPr="00E53719">
              <w:rPr>
                <w:sz w:val="20"/>
                <w:szCs w:val="20"/>
              </w:rPr>
              <w:t>Ketamine</w:t>
            </w:r>
            <w:r w:rsidR="004A07BD">
              <w:rPr>
                <w:sz w:val="20"/>
                <w:szCs w:val="20"/>
              </w:rPr>
              <w:t xml:space="preserve"> cohort</w:t>
            </w:r>
          </w:p>
        </w:tc>
        <w:tc>
          <w:tcPr>
            <w:tcW w:w="1224" w:type="dxa"/>
            <w:noWrap/>
          </w:tcPr>
          <w:p w14:paraId="11501B54" w14:textId="01082A99" w:rsidR="00E53719" w:rsidRPr="00E53719" w:rsidRDefault="00E53719" w:rsidP="00E53719">
            <w:pPr>
              <w:rPr>
                <w:sz w:val="20"/>
                <w:szCs w:val="20"/>
              </w:rPr>
            </w:pPr>
            <w:r w:rsidRPr="00E53719">
              <w:rPr>
                <w:sz w:val="20"/>
                <w:szCs w:val="20"/>
              </w:rPr>
              <w:t>Comparison</w:t>
            </w:r>
            <w:r w:rsidR="004A07BD">
              <w:rPr>
                <w:sz w:val="20"/>
                <w:szCs w:val="20"/>
              </w:rPr>
              <w:t xml:space="preserve"> cohort</w:t>
            </w:r>
          </w:p>
        </w:tc>
        <w:tc>
          <w:tcPr>
            <w:tcW w:w="1294" w:type="dxa"/>
            <w:noWrap/>
          </w:tcPr>
          <w:p w14:paraId="49351193" w14:textId="006614DD" w:rsidR="00E53719" w:rsidRPr="00E53719" w:rsidRDefault="00E53719" w:rsidP="00E53719">
            <w:pPr>
              <w:rPr>
                <w:sz w:val="20"/>
                <w:szCs w:val="20"/>
              </w:rPr>
            </w:pPr>
            <w:r w:rsidRPr="00E53719">
              <w:rPr>
                <w:sz w:val="20"/>
                <w:szCs w:val="20"/>
              </w:rPr>
              <w:t>SMD</w:t>
            </w:r>
          </w:p>
        </w:tc>
        <w:tc>
          <w:tcPr>
            <w:tcW w:w="1223" w:type="dxa"/>
            <w:noWrap/>
          </w:tcPr>
          <w:p w14:paraId="13F006C0" w14:textId="7B4D61F8" w:rsidR="00E53719" w:rsidRPr="00E53719" w:rsidRDefault="00E53719" w:rsidP="00E53719">
            <w:pPr>
              <w:rPr>
                <w:sz w:val="20"/>
                <w:szCs w:val="20"/>
              </w:rPr>
            </w:pPr>
            <w:r w:rsidRPr="00E53719">
              <w:rPr>
                <w:sz w:val="20"/>
                <w:szCs w:val="20"/>
              </w:rPr>
              <w:t>Ketamine</w:t>
            </w:r>
            <w:r w:rsidR="004A07BD">
              <w:rPr>
                <w:sz w:val="20"/>
                <w:szCs w:val="20"/>
              </w:rPr>
              <w:t xml:space="preserve"> cohort</w:t>
            </w:r>
          </w:p>
        </w:tc>
        <w:tc>
          <w:tcPr>
            <w:tcW w:w="1223" w:type="dxa"/>
            <w:noWrap/>
          </w:tcPr>
          <w:p w14:paraId="7A3FBF20" w14:textId="781D961D" w:rsidR="00E53719" w:rsidRPr="00E53719" w:rsidRDefault="00E53719" w:rsidP="00E53719">
            <w:pPr>
              <w:rPr>
                <w:sz w:val="20"/>
                <w:szCs w:val="20"/>
              </w:rPr>
            </w:pPr>
            <w:r w:rsidRPr="00E53719">
              <w:rPr>
                <w:sz w:val="20"/>
                <w:szCs w:val="20"/>
              </w:rPr>
              <w:t>Comparison</w:t>
            </w:r>
            <w:r w:rsidR="004A07BD">
              <w:rPr>
                <w:sz w:val="20"/>
                <w:szCs w:val="20"/>
              </w:rPr>
              <w:t xml:space="preserve"> cohort</w:t>
            </w:r>
          </w:p>
        </w:tc>
        <w:tc>
          <w:tcPr>
            <w:tcW w:w="1294" w:type="dxa"/>
            <w:noWrap/>
          </w:tcPr>
          <w:p w14:paraId="7A94247C" w14:textId="17491CB0" w:rsidR="00E53719" w:rsidRPr="00E53719" w:rsidRDefault="00E53719" w:rsidP="00E53719">
            <w:pPr>
              <w:rPr>
                <w:sz w:val="20"/>
                <w:szCs w:val="20"/>
              </w:rPr>
            </w:pPr>
            <w:r w:rsidRPr="00E53719">
              <w:rPr>
                <w:sz w:val="20"/>
                <w:szCs w:val="20"/>
              </w:rPr>
              <w:t>SMD</w:t>
            </w:r>
          </w:p>
        </w:tc>
      </w:tr>
      <w:tr w:rsidR="001C2C3E" w:rsidRPr="001C2C3E" w14:paraId="19EC5070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7729DD95" w14:textId="6831E0C2" w:rsidR="001C2C3E" w:rsidRPr="00497345" w:rsidRDefault="001C2C3E" w:rsidP="001C2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Cohort size</w:t>
            </w:r>
          </w:p>
        </w:tc>
        <w:tc>
          <w:tcPr>
            <w:tcW w:w="1225" w:type="dxa"/>
            <w:noWrap/>
            <w:vAlign w:val="bottom"/>
            <w:hideMark/>
          </w:tcPr>
          <w:p w14:paraId="1C268937" w14:textId="5B25B43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22014</w:t>
            </w:r>
          </w:p>
        </w:tc>
        <w:tc>
          <w:tcPr>
            <w:tcW w:w="1224" w:type="dxa"/>
            <w:noWrap/>
            <w:vAlign w:val="bottom"/>
            <w:hideMark/>
          </w:tcPr>
          <w:p w14:paraId="0D6ACA64" w14:textId="50C1DA1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492974</w:t>
            </w:r>
          </w:p>
        </w:tc>
        <w:tc>
          <w:tcPr>
            <w:tcW w:w="1294" w:type="dxa"/>
            <w:noWrap/>
            <w:vAlign w:val="bottom"/>
            <w:hideMark/>
          </w:tcPr>
          <w:p w14:paraId="54E315C6" w14:textId="77777777" w:rsidR="001C2C3E" w:rsidRPr="00497345" w:rsidRDefault="001C2C3E" w:rsidP="001C2C3E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  <w:noWrap/>
            <w:vAlign w:val="bottom"/>
            <w:hideMark/>
          </w:tcPr>
          <w:p w14:paraId="26C736A8" w14:textId="0AEC0D9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21372</w:t>
            </w:r>
          </w:p>
        </w:tc>
        <w:tc>
          <w:tcPr>
            <w:tcW w:w="1223" w:type="dxa"/>
            <w:noWrap/>
            <w:vAlign w:val="bottom"/>
            <w:hideMark/>
          </w:tcPr>
          <w:p w14:paraId="438889D2" w14:textId="6CEA31A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21372</w:t>
            </w:r>
          </w:p>
        </w:tc>
        <w:tc>
          <w:tcPr>
            <w:tcW w:w="1294" w:type="dxa"/>
            <w:noWrap/>
            <w:vAlign w:val="bottom"/>
            <w:hideMark/>
          </w:tcPr>
          <w:p w14:paraId="681C1F5E" w14:textId="77777777" w:rsidR="001C2C3E" w:rsidRPr="00497345" w:rsidRDefault="001C2C3E" w:rsidP="001C2C3E">
            <w:pPr>
              <w:rPr>
                <w:sz w:val="20"/>
                <w:szCs w:val="20"/>
              </w:rPr>
            </w:pPr>
          </w:p>
        </w:tc>
      </w:tr>
      <w:tr w:rsidR="001C2C3E" w:rsidRPr="001C2C3E" w14:paraId="4A2E1415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19D692C2" w14:textId="79ACC93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Age at Index</w:t>
            </w:r>
          </w:p>
        </w:tc>
        <w:tc>
          <w:tcPr>
            <w:tcW w:w="1225" w:type="dxa"/>
            <w:noWrap/>
            <w:vAlign w:val="bottom"/>
            <w:hideMark/>
          </w:tcPr>
          <w:p w14:paraId="57C8ED8C" w14:textId="08B1E88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50 ± 16.9</w:t>
            </w:r>
          </w:p>
        </w:tc>
        <w:tc>
          <w:tcPr>
            <w:tcW w:w="1224" w:type="dxa"/>
            <w:noWrap/>
            <w:vAlign w:val="bottom"/>
            <w:hideMark/>
          </w:tcPr>
          <w:p w14:paraId="524E023A" w14:textId="3302A4E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43.6 ± 20.5</w:t>
            </w:r>
          </w:p>
        </w:tc>
        <w:tc>
          <w:tcPr>
            <w:tcW w:w="1294" w:type="dxa"/>
            <w:noWrap/>
            <w:vAlign w:val="bottom"/>
            <w:hideMark/>
          </w:tcPr>
          <w:p w14:paraId="15B85A44" w14:textId="40BBCEC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0.34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5C6BAB75" w14:textId="2CA377F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50 ± 16.9</w:t>
            </w:r>
          </w:p>
        </w:tc>
        <w:tc>
          <w:tcPr>
            <w:tcW w:w="1223" w:type="dxa"/>
            <w:noWrap/>
            <w:vAlign w:val="bottom"/>
            <w:hideMark/>
          </w:tcPr>
          <w:p w14:paraId="299D8FA8" w14:textId="4050AB3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50.6 ± 19.2</w:t>
            </w:r>
          </w:p>
        </w:tc>
        <w:tc>
          <w:tcPr>
            <w:tcW w:w="1294" w:type="dxa"/>
            <w:noWrap/>
            <w:vAlign w:val="bottom"/>
            <w:hideMark/>
          </w:tcPr>
          <w:p w14:paraId="1C9CE5F1" w14:textId="331D474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0.03</w:t>
            </w:r>
          </w:p>
        </w:tc>
      </w:tr>
      <w:tr w:rsidR="001C2C3E" w:rsidRPr="001C2C3E" w14:paraId="5817765A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64C5590C" w14:textId="0ACD8CA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White</w:t>
            </w:r>
          </w:p>
        </w:tc>
        <w:tc>
          <w:tcPr>
            <w:tcW w:w="1225" w:type="dxa"/>
            <w:noWrap/>
            <w:vAlign w:val="bottom"/>
            <w:hideMark/>
          </w:tcPr>
          <w:p w14:paraId="01F5FF06" w14:textId="25FF6E9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69.1</w:t>
            </w:r>
          </w:p>
        </w:tc>
        <w:tc>
          <w:tcPr>
            <w:tcW w:w="1224" w:type="dxa"/>
            <w:noWrap/>
            <w:vAlign w:val="bottom"/>
            <w:hideMark/>
          </w:tcPr>
          <w:p w14:paraId="55453E9A" w14:textId="5342EBF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70.3</w:t>
            </w:r>
          </w:p>
        </w:tc>
        <w:tc>
          <w:tcPr>
            <w:tcW w:w="1294" w:type="dxa"/>
            <w:noWrap/>
            <w:vAlign w:val="bottom"/>
            <w:hideMark/>
          </w:tcPr>
          <w:p w14:paraId="5C7F8757" w14:textId="28B57E2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0.03</w:t>
            </w:r>
          </w:p>
        </w:tc>
        <w:tc>
          <w:tcPr>
            <w:tcW w:w="1223" w:type="dxa"/>
            <w:noWrap/>
            <w:vAlign w:val="bottom"/>
            <w:hideMark/>
          </w:tcPr>
          <w:p w14:paraId="23780CF1" w14:textId="58F83D3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70.2</w:t>
            </w:r>
          </w:p>
        </w:tc>
        <w:tc>
          <w:tcPr>
            <w:tcW w:w="1223" w:type="dxa"/>
            <w:noWrap/>
            <w:vAlign w:val="bottom"/>
            <w:hideMark/>
          </w:tcPr>
          <w:p w14:paraId="4F954873" w14:textId="465186F4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70.4</w:t>
            </w:r>
          </w:p>
        </w:tc>
        <w:tc>
          <w:tcPr>
            <w:tcW w:w="1294" w:type="dxa"/>
            <w:noWrap/>
            <w:vAlign w:val="bottom"/>
            <w:hideMark/>
          </w:tcPr>
          <w:p w14:paraId="2D0947E2" w14:textId="401D253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666DF828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17243EF4" w14:textId="5EAADEB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Female</w:t>
            </w:r>
          </w:p>
        </w:tc>
        <w:tc>
          <w:tcPr>
            <w:tcW w:w="1225" w:type="dxa"/>
            <w:noWrap/>
            <w:vAlign w:val="bottom"/>
            <w:hideMark/>
          </w:tcPr>
          <w:p w14:paraId="648FCB77" w14:textId="40B310E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60.5</w:t>
            </w:r>
          </w:p>
        </w:tc>
        <w:tc>
          <w:tcPr>
            <w:tcW w:w="1224" w:type="dxa"/>
            <w:noWrap/>
            <w:vAlign w:val="bottom"/>
            <w:hideMark/>
          </w:tcPr>
          <w:p w14:paraId="7B7D703D" w14:textId="309CA56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66.1</w:t>
            </w:r>
          </w:p>
        </w:tc>
        <w:tc>
          <w:tcPr>
            <w:tcW w:w="1294" w:type="dxa"/>
            <w:noWrap/>
            <w:vAlign w:val="bottom"/>
            <w:hideMark/>
          </w:tcPr>
          <w:p w14:paraId="1647D677" w14:textId="7FF7D19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0.12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5CFB41E9" w14:textId="0482CD7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60.8</w:t>
            </w:r>
          </w:p>
        </w:tc>
        <w:tc>
          <w:tcPr>
            <w:tcW w:w="1223" w:type="dxa"/>
            <w:noWrap/>
            <w:vAlign w:val="bottom"/>
            <w:hideMark/>
          </w:tcPr>
          <w:p w14:paraId="2E1C67B4" w14:textId="2912298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61.0</w:t>
            </w:r>
          </w:p>
        </w:tc>
        <w:tc>
          <w:tcPr>
            <w:tcW w:w="1294" w:type="dxa"/>
            <w:noWrap/>
            <w:vAlign w:val="bottom"/>
            <w:hideMark/>
          </w:tcPr>
          <w:p w14:paraId="12C338FD" w14:textId="67511B7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7215D634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23D603DB" w14:textId="0BABAE2D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Unknown Race</w:t>
            </w:r>
          </w:p>
        </w:tc>
        <w:tc>
          <w:tcPr>
            <w:tcW w:w="1225" w:type="dxa"/>
            <w:noWrap/>
            <w:vAlign w:val="bottom"/>
            <w:hideMark/>
          </w:tcPr>
          <w:p w14:paraId="645E9C8F" w14:textId="38CFCFD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15.7</w:t>
            </w:r>
          </w:p>
        </w:tc>
        <w:tc>
          <w:tcPr>
            <w:tcW w:w="1224" w:type="dxa"/>
            <w:noWrap/>
            <w:vAlign w:val="bottom"/>
            <w:hideMark/>
          </w:tcPr>
          <w:p w14:paraId="1CA8F60A" w14:textId="17658D54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12.6</w:t>
            </w:r>
          </w:p>
        </w:tc>
        <w:tc>
          <w:tcPr>
            <w:tcW w:w="1294" w:type="dxa"/>
            <w:noWrap/>
            <w:vAlign w:val="bottom"/>
            <w:hideMark/>
          </w:tcPr>
          <w:p w14:paraId="18F39A2D" w14:textId="45E4DE6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0.09</w:t>
            </w:r>
          </w:p>
        </w:tc>
        <w:tc>
          <w:tcPr>
            <w:tcW w:w="1223" w:type="dxa"/>
            <w:noWrap/>
            <w:vAlign w:val="bottom"/>
            <w:hideMark/>
          </w:tcPr>
          <w:p w14:paraId="546E8132" w14:textId="2DEB8CA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14.7</w:t>
            </w:r>
          </w:p>
        </w:tc>
        <w:tc>
          <w:tcPr>
            <w:tcW w:w="1223" w:type="dxa"/>
            <w:noWrap/>
            <w:vAlign w:val="bottom"/>
            <w:hideMark/>
          </w:tcPr>
          <w:p w14:paraId="2E5F34A1" w14:textId="407FEB4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14.7</w:t>
            </w:r>
          </w:p>
        </w:tc>
        <w:tc>
          <w:tcPr>
            <w:tcW w:w="1294" w:type="dxa"/>
            <w:noWrap/>
            <w:vAlign w:val="bottom"/>
            <w:hideMark/>
          </w:tcPr>
          <w:p w14:paraId="1572D9AF" w14:textId="5A0BEAA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27ABFE5F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4AC77B9B" w14:textId="4415F45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Black or African American</w:t>
            </w:r>
          </w:p>
        </w:tc>
        <w:tc>
          <w:tcPr>
            <w:tcW w:w="1225" w:type="dxa"/>
            <w:noWrap/>
            <w:vAlign w:val="bottom"/>
            <w:hideMark/>
          </w:tcPr>
          <w:p w14:paraId="61DDC6BE" w14:textId="06714834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10.1</w:t>
            </w:r>
          </w:p>
        </w:tc>
        <w:tc>
          <w:tcPr>
            <w:tcW w:w="1224" w:type="dxa"/>
            <w:noWrap/>
            <w:vAlign w:val="bottom"/>
            <w:hideMark/>
          </w:tcPr>
          <w:p w14:paraId="141E5446" w14:textId="42EBA4B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10.3</w:t>
            </w:r>
          </w:p>
        </w:tc>
        <w:tc>
          <w:tcPr>
            <w:tcW w:w="1294" w:type="dxa"/>
            <w:noWrap/>
            <w:vAlign w:val="bottom"/>
            <w:hideMark/>
          </w:tcPr>
          <w:p w14:paraId="6A93AE76" w14:textId="5CFA280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  <w:tc>
          <w:tcPr>
            <w:tcW w:w="1223" w:type="dxa"/>
            <w:noWrap/>
            <w:vAlign w:val="bottom"/>
            <w:hideMark/>
          </w:tcPr>
          <w:p w14:paraId="3E98C513" w14:textId="651AF8A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10.1</w:t>
            </w:r>
          </w:p>
        </w:tc>
        <w:tc>
          <w:tcPr>
            <w:tcW w:w="1223" w:type="dxa"/>
            <w:noWrap/>
            <w:vAlign w:val="bottom"/>
            <w:hideMark/>
          </w:tcPr>
          <w:p w14:paraId="05CD4C70" w14:textId="56C2791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10.2</w:t>
            </w:r>
          </w:p>
        </w:tc>
        <w:tc>
          <w:tcPr>
            <w:tcW w:w="1294" w:type="dxa"/>
            <w:noWrap/>
            <w:vAlign w:val="bottom"/>
            <w:hideMark/>
          </w:tcPr>
          <w:p w14:paraId="2FFA12B2" w14:textId="70656E7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6338A259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0C4A55D6" w14:textId="658A9D9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Hispanic or Latino</w:t>
            </w:r>
          </w:p>
        </w:tc>
        <w:tc>
          <w:tcPr>
            <w:tcW w:w="1225" w:type="dxa"/>
            <w:noWrap/>
            <w:vAlign w:val="bottom"/>
            <w:hideMark/>
          </w:tcPr>
          <w:p w14:paraId="1ACBA59F" w14:textId="7DAC06F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6.1</w:t>
            </w:r>
          </w:p>
        </w:tc>
        <w:tc>
          <w:tcPr>
            <w:tcW w:w="1224" w:type="dxa"/>
            <w:noWrap/>
            <w:vAlign w:val="bottom"/>
            <w:hideMark/>
          </w:tcPr>
          <w:p w14:paraId="119D850E" w14:textId="4B94715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8.2</w:t>
            </w:r>
          </w:p>
        </w:tc>
        <w:tc>
          <w:tcPr>
            <w:tcW w:w="1294" w:type="dxa"/>
            <w:noWrap/>
            <w:vAlign w:val="bottom"/>
            <w:hideMark/>
          </w:tcPr>
          <w:p w14:paraId="630617B7" w14:textId="3430207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0.08</w:t>
            </w:r>
          </w:p>
        </w:tc>
        <w:tc>
          <w:tcPr>
            <w:tcW w:w="1223" w:type="dxa"/>
            <w:noWrap/>
            <w:vAlign w:val="bottom"/>
            <w:hideMark/>
          </w:tcPr>
          <w:p w14:paraId="7BC8B912" w14:textId="18CC422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6.2</w:t>
            </w:r>
          </w:p>
        </w:tc>
        <w:tc>
          <w:tcPr>
            <w:tcW w:w="1223" w:type="dxa"/>
            <w:noWrap/>
            <w:vAlign w:val="bottom"/>
            <w:hideMark/>
          </w:tcPr>
          <w:p w14:paraId="5E70CF77" w14:textId="6F1303E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6.4</w:t>
            </w:r>
          </w:p>
        </w:tc>
        <w:tc>
          <w:tcPr>
            <w:tcW w:w="1294" w:type="dxa"/>
            <w:noWrap/>
            <w:vAlign w:val="bottom"/>
            <w:hideMark/>
          </w:tcPr>
          <w:p w14:paraId="28D3DFAC" w14:textId="616C5E9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</w:tr>
      <w:tr w:rsidR="001C2C3E" w:rsidRPr="001C2C3E" w14:paraId="19C88368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0EB91A82" w14:textId="729361A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Asian</w:t>
            </w:r>
          </w:p>
        </w:tc>
        <w:tc>
          <w:tcPr>
            <w:tcW w:w="1225" w:type="dxa"/>
            <w:noWrap/>
            <w:vAlign w:val="bottom"/>
            <w:hideMark/>
          </w:tcPr>
          <w:p w14:paraId="6E3AAF76" w14:textId="478962B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0.9</w:t>
            </w:r>
          </w:p>
        </w:tc>
        <w:tc>
          <w:tcPr>
            <w:tcW w:w="1224" w:type="dxa"/>
            <w:noWrap/>
            <w:vAlign w:val="bottom"/>
            <w:hideMark/>
          </w:tcPr>
          <w:p w14:paraId="5C6A3195" w14:textId="7C9C464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1.9</w:t>
            </w:r>
          </w:p>
        </w:tc>
        <w:tc>
          <w:tcPr>
            <w:tcW w:w="1294" w:type="dxa"/>
            <w:noWrap/>
            <w:vAlign w:val="bottom"/>
            <w:hideMark/>
          </w:tcPr>
          <w:p w14:paraId="70FD1ABC" w14:textId="3874051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0.09</w:t>
            </w:r>
          </w:p>
        </w:tc>
        <w:tc>
          <w:tcPr>
            <w:tcW w:w="1223" w:type="dxa"/>
            <w:noWrap/>
            <w:vAlign w:val="bottom"/>
            <w:hideMark/>
          </w:tcPr>
          <w:p w14:paraId="38F796EF" w14:textId="1240855C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0.9</w:t>
            </w:r>
          </w:p>
        </w:tc>
        <w:tc>
          <w:tcPr>
            <w:tcW w:w="1223" w:type="dxa"/>
            <w:noWrap/>
            <w:vAlign w:val="bottom"/>
            <w:hideMark/>
          </w:tcPr>
          <w:p w14:paraId="0D661363" w14:textId="5048C80D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0.8</w:t>
            </w:r>
          </w:p>
        </w:tc>
        <w:tc>
          <w:tcPr>
            <w:tcW w:w="1294" w:type="dxa"/>
            <w:noWrap/>
            <w:vAlign w:val="bottom"/>
            <w:hideMark/>
          </w:tcPr>
          <w:p w14:paraId="20027829" w14:textId="7207A3C4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</w:tr>
      <w:tr w:rsidR="001C2C3E" w:rsidRPr="001C2C3E" w14:paraId="021C98D3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3C65DD56" w14:textId="0BA628E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trazodone</w:t>
            </w:r>
          </w:p>
        </w:tc>
        <w:tc>
          <w:tcPr>
            <w:tcW w:w="1225" w:type="dxa"/>
            <w:noWrap/>
            <w:vAlign w:val="bottom"/>
            <w:hideMark/>
          </w:tcPr>
          <w:p w14:paraId="2AE8FAB2" w14:textId="132F8C5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29.2</w:t>
            </w:r>
          </w:p>
        </w:tc>
        <w:tc>
          <w:tcPr>
            <w:tcW w:w="1224" w:type="dxa"/>
            <w:noWrap/>
            <w:vAlign w:val="bottom"/>
            <w:hideMark/>
          </w:tcPr>
          <w:p w14:paraId="46E638F5" w14:textId="2226C0FD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21.6</w:t>
            </w:r>
          </w:p>
        </w:tc>
        <w:tc>
          <w:tcPr>
            <w:tcW w:w="1294" w:type="dxa"/>
            <w:noWrap/>
            <w:vAlign w:val="bottom"/>
            <w:hideMark/>
          </w:tcPr>
          <w:p w14:paraId="0923F4FC" w14:textId="6130D4B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0.17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437A2331" w14:textId="43C6814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28.9</w:t>
            </w:r>
          </w:p>
        </w:tc>
        <w:tc>
          <w:tcPr>
            <w:tcW w:w="1223" w:type="dxa"/>
            <w:noWrap/>
            <w:vAlign w:val="bottom"/>
            <w:hideMark/>
          </w:tcPr>
          <w:p w14:paraId="3FA4D8C1" w14:textId="315A52B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29.5</w:t>
            </w:r>
          </w:p>
        </w:tc>
        <w:tc>
          <w:tcPr>
            <w:tcW w:w="1294" w:type="dxa"/>
            <w:noWrap/>
            <w:vAlign w:val="bottom"/>
            <w:hideMark/>
          </w:tcPr>
          <w:p w14:paraId="321C48AB" w14:textId="2F7495B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</w:tr>
      <w:tr w:rsidR="001C2C3E" w:rsidRPr="001C2C3E" w14:paraId="3996E914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1E1F7BD2" w14:textId="4C10E2F4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bupropion</w:t>
            </w:r>
          </w:p>
        </w:tc>
        <w:tc>
          <w:tcPr>
            <w:tcW w:w="1225" w:type="dxa"/>
            <w:noWrap/>
            <w:vAlign w:val="bottom"/>
            <w:hideMark/>
          </w:tcPr>
          <w:p w14:paraId="38DDDE5D" w14:textId="7123183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26.2</w:t>
            </w:r>
          </w:p>
        </w:tc>
        <w:tc>
          <w:tcPr>
            <w:tcW w:w="1224" w:type="dxa"/>
            <w:noWrap/>
            <w:vAlign w:val="bottom"/>
            <w:hideMark/>
          </w:tcPr>
          <w:p w14:paraId="32A873AC" w14:textId="6A6577A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23.2</w:t>
            </w:r>
          </w:p>
        </w:tc>
        <w:tc>
          <w:tcPr>
            <w:tcW w:w="1294" w:type="dxa"/>
            <w:noWrap/>
            <w:vAlign w:val="bottom"/>
            <w:hideMark/>
          </w:tcPr>
          <w:p w14:paraId="036A57D1" w14:textId="0E89346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0.07</w:t>
            </w:r>
          </w:p>
        </w:tc>
        <w:tc>
          <w:tcPr>
            <w:tcW w:w="1223" w:type="dxa"/>
            <w:noWrap/>
            <w:vAlign w:val="bottom"/>
            <w:hideMark/>
          </w:tcPr>
          <w:p w14:paraId="21B7A799" w14:textId="51AC5B5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26.3</w:t>
            </w:r>
          </w:p>
        </w:tc>
        <w:tc>
          <w:tcPr>
            <w:tcW w:w="1223" w:type="dxa"/>
            <w:noWrap/>
            <w:vAlign w:val="bottom"/>
            <w:hideMark/>
          </w:tcPr>
          <w:p w14:paraId="1DA554AD" w14:textId="5C392DB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25.8</w:t>
            </w:r>
          </w:p>
        </w:tc>
        <w:tc>
          <w:tcPr>
            <w:tcW w:w="1294" w:type="dxa"/>
            <w:noWrap/>
            <w:vAlign w:val="bottom"/>
            <w:hideMark/>
          </w:tcPr>
          <w:p w14:paraId="6AAE3E3F" w14:textId="3D6B2C4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</w:tr>
      <w:tr w:rsidR="001C2C3E" w:rsidRPr="001C2C3E" w14:paraId="7B673B81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6D787735" w14:textId="73290254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sertraline</w:t>
            </w:r>
          </w:p>
        </w:tc>
        <w:tc>
          <w:tcPr>
            <w:tcW w:w="1225" w:type="dxa"/>
            <w:noWrap/>
            <w:vAlign w:val="bottom"/>
            <w:hideMark/>
          </w:tcPr>
          <w:p w14:paraId="41822F61" w14:textId="189B8AC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25.3</w:t>
            </w:r>
          </w:p>
        </w:tc>
        <w:tc>
          <w:tcPr>
            <w:tcW w:w="1224" w:type="dxa"/>
            <w:noWrap/>
            <w:vAlign w:val="bottom"/>
            <w:hideMark/>
          </w:tcPr>
          <w:p w14:paraId="3A607148" w14:textId="222841E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29.9</w:t>
            </w:r>
          </w:p>
        </w:tc>
        <w:tc>
          <w:tcPr>
            <w:tcW w:w="1294" w:type="dxa"/>
            <w:noWrap/>
            <w:vAlign w:val="bottom"/>
            <w:hideMark/>
          </w:tcPr>
          <w:p w14:paraId="20E6B737" w14:textId="295D4D2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0.1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4E0F8D93" w14:textId="7D74D83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25.3</w:t>
            </w:r>
          </w:p>
        </w:tc>
        <w:tc>
          <w:tcPr>
            <w:tcW w:w="1223" w:type="dxa"/>
            <w:noWrap/>
            <w:vAlign w:val="bottom"/>
            <w:hideMark/>
          </w:tcPr>
          <w:p w14:paraId="45B71D04" w14:textId="069790A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25.4</w:t>
            </w:r>
          </w:p>
        </w:tc>
        <w:tc>
          <w:tcPr>
            <w:tcW w:w="1294" w:type="dxa"/>
            <w:noWrap/>
            <w:vAlign w:val="bottom"/>
            <w:hideMark/>
          </w:tcPr>
          <w:p w14:paraId="1CE0E96A" w14:textId="0E141C4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5268FE05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4262C650" w14:textId="34B816D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duloxetine</w:t>
            </w:r>
          </w:p>
        </w:tc>
        <w:tc>
          <w:tcPr>
            <w:tcW w:w="1225" w:type="dxa"/>
            <w:noWrap/>
            <w:vAlign w:val="bottom"/>
            <w:hideMark/>
          </w:tcPr>
          <w:p w14:paraId="625ECE0A" w14:textId="7F94DB8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22.2</w:t>
            </w:r>
          </w:p>
        </w:tc>
        <w:tc>
          <w:tcPr>
            <w:tcW w:w="1224" w:type="dxa"/>
            <w:noWrap/>
            <w:vAlign w:val="bottom"/>
            <w:hideMark/>
          </w:tcPr>
          <w:p w14:paraId="6A1353CF" w14:textId="0CB70F8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13.1</w:t>
            </w:r>
          </w:p>
        </w:tc>
        <w:tc>
          <w:tcPr>
            <w:tcW w:w="1294" w:type="dxa"/>
            <w:noWrap/>
            <w:vAlign w:val="bottom"/>
            <w:hideMark/>
          </w:tcPr>
          <w:p w14:paraId="028327E9" w14:textId="7B66388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0.24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7C9EC4D9" w14:textId="65DC8CE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22.1</w:t>
            </w:r>
          </w:p>
        </w:tc>
        <w:tc>
          <w:tcPr>
            <w:tcW w:w="1223" w:type="dxa"/>
            <w:noWrap/>
            <w:vAlign w:val="bottom"/>
            <w:hideMark/>
          </w:tcPr>
          <w:p w14:paraId="71F2A34E" w14:textId="5917783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22.4</w:t>
            </w:r>
          </w:p>
        </w:tc>
        <w:tc>
          <w:tcPr>
            <w:tcW w:w="1294" w:type="dxa"/>
            <w:noWrap/>
            <w:vAlign w:val="bottom"/>
            <w:hideMark/>
          </w:tcPr>
          <w:p w14:paraId="046FDC74" w14:textId="6098B4EC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</w:tr>
      <w:tr w:rsidR="001C2C3E" w:rsidRPr="001C2C3E" w14:paraId="7BF5027E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20E5E248" w14:textId="0931D32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escitalopram</w:t>
            </w:r>
          </w:p>
        </w:tc>
        <w:tc>
          <w:tcPr>
            <w:tcW w:w="1225" w:type="dxa"/>
            <w:noWrap/>
            <w:vAlign w:val="bottom"/>
            <w:hideMark/>
          </w:tcPr>
          <w:p w14:paraId="2E269D2E" w14:textId="746B326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21.1</w:t>
            </w:r>
          </w:p>
        </w:tc>
        <w:tc>
          <w:tcPr>
            <w:tcW w:w="1224" w:type="dxa"/>
            <w:noWrap/>
            <w:vAlign w:val="bottom"/>
            <w:hideMark/>
          </w:tcPr>
          <w:p w14:paraId="1A68A9F5" w14:textId="4F78F574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25.2</w:t>
            </w:r>
          </w:p>
        </w:tc>
        <w:tc>
          <w:tcPr>
            <w:tcW w:w="1294" w:type="dxa"/>
            <w:noWrap/>
            <w:vAlign w:val="bottom"/>
            <w:hideMark/>
          </w:tcPr>
          <w:p w14:paraId="3C4CD0FB" w14:textId="1B94291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0.1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69F9F0C4" w14:textId="6E6D35C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20.9</w:t>
            </w:r>
          </w:p>
        </w:tc>
        <w:tc>
          <w:tcPr>
            <w:tcW w:w="1223" w:type="dxa"/>
            <w:noWrap/>
            <w:vAlign w:val="bottom"/>
            <w:hideMark/>
          </w:tcPr>
          <w:p w14:paraId="34968943" w14:textId="6EB5474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20.6</w:t>
            </w:r>
          </w:p>
        </w:tc>
        <w:tc>
          <w:tcPr>
            <w:tcW w:w="1294" w:type="dxa"/>
            <w:noWrap/>
            <w:vAlign w:val="bottom"/>
            <w:hideMark/>
          </w:tcPr>
          <w:p w14:paraId="0E1CA510" w14:textId="387D7B4C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</w:tr>
      <w:tr w:rsidR="001C2C3E" w:rsidRPr="001C2C3E" w14:paraId="2264D385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016D9802" w14:textId="4DC4FB2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lastRenderedPageBreak/>
              <w:t>fluoxetine</w:t>
            </w:r>
          </w:p>
        </w:tc>
        <w:tc>
          <w:tcPr>
            <w:tcW w:w="1225" w:type="dxa"/>
            <w:noWrap/>
            <w:vAlign w:val="bottom"/>
            <w:hideMark/>
          </w:tcPr>
          <w:p w14:paraId="646D3E7F" w14:textId="3B7C077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17.6</w:t>
            </w:r>
          </w:p>
        </w:tc>
        <w:tc>
          <w:tcPr>
            <w:tcW w:w="1224" w:type="dxa"/>
            <w:noWrap/>
            <w:vAlign w:val="bottom"/>
            <w:hideMark/>
          </w:tcPr>
          <w:p w14:paraId="4E0369B3" w14:textId="2036711D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20.7</w:t>
            </w:r>
          </w:p>
        </w:tc>
        <w:tc>
          <w:tcPr>
            <w:tcW w:w="1294" w:type="dxa"/>
            <w:noWrap/>
            <w:vAlign w:val="bottom"/>
            <w:hideMark/>
          </w:tcPr>
          <w:p w14:paraId="73FADBFB" w14:textId="30B2856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0.08</w:t>
            </w:r>
          </w:p>
        </w:tc>
        <w:tc>
          <w:tcPr>
            <w:tcW w:w="1223" w:type="dxa"/>
            <w:noWrap/>
            <w:vAlign w:val="bottom"/>
            <w:hideMark/>
          </w:tcPr>
          <w:p w14:paraId="79D611DC" w14:textId="639E311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17.6</w:t>
            </w:r>
          </w:p>
        </w:tc>
        <w:tc>
          <w:tcPr>
            <w:tcW w:w="1223" w:type="dxa"/>
            <w:noWrap/>
            <w:vAlign w:val="bottom"/>
            <w:hideMark/>
          </w:tcPr>
          <w:p w14:paraId="2478117F" w14:textId="46CD103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17.5</w:t>
            </w:r>
          </w:p>
        </w:tc>
        <w:tc>
          <w:tcPr>
            <w:tcW w:w="1294" w:type="dxa"/>
            <w:noWrap/>
            <w:vAlign w:val="bottom"/>
            <w:hideMark/>
          </w:tcPr>
          <w:p w14:paraId="2D43F042" w14:textId="294B318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3BBD03B8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111349FF" w14:textId="31F5C0E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venlafaxine</w:t>
            </w:r>
          </w:p>
        </w:tc>
        <w:tc>
          <w:tcPr>
            <w:tcW w:w="1225" w:type="dxa"/>
            <w:noWrap/>
            <w:vAlign w:val="bottom"/>
            <w:hideMark/>
          </w:tcPr>
          <w:p w14:paraId="2C0A635A" w14:textId="43F52E2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14.3</w:t>
            </w:r>
          </w:p>
        </w:tc>
        <w:tc>
          <w:tcPr>
            <w:tcW w:w="1224" w:type="dxa"/>
            <w:noWrap/>
            <w:vAlign w:val="bottom"/>
            <w:hideMark/>
          </w:tcPr>
          <w:p w14:paraId="25923183" w14:textId="2FF7A1C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10.9</w:t>
            </w:r>
          </w:p>
        </w:tc>
        <w:tc>
          <w:tcPr>
            <w:tcW w:w="1294" w:type="dxa"/>
            <w:noWrap/>
            <w:vAlign w:val="bottom"/>
            <w:hideMark/>
          </w:tcPr>
          <w:p w14:paraId="748242CE" w14:textId="1DF9A6FC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0.1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4449DF55" w14:textId="4A04FC9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14.2</w:t>
            </w:r>
          </w:p>
        </w:tc>
        <w:tc>
          <w:tcPr>
            <w:tcW w:w="1223" w:type="dxa"/>
            <w:noWrap/>
            <w:vAlign w:val="bottom"/>
            <w:hideMark/>
          </w:tcPr>
          <w:p w14:paraId="61099B84" w14:textId="3C5B35C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14.3</w:t>
            </w:r>
          </w:p>
        </w:tc>
        <w:tc>
          <w:tcPr>
            <w:tcW w:w="1294" w:type="dxa"/>
            <w:noWrap/>
            <w:vAlign w:val="bottom"/>
            <w:hideMark/>
          </w:tcPr>
          <w:p w14:paraId="489FF669" w14:textId="7AF55A5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408D5774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5D44810F" w14:textId="3C173C9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mirtazapine</w:t>
            </w:r>
          </w:p>
        </w:tc>
        <w:tc>
          <w:tcPr>
            <w:tcW w:w="1225" w:type="dxa"/>
            <w:noWrap/>
            <w:vAlign w:val="bottom"/>
            <w:hideMark/>
          </w:tcPr>
          <w:p w14:paraId="281806C6" w14:textId="1229DB1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12.5</w:t>
            </w:r>
          </w:p>
        </w:tc>
        <w:tc>
          <w:tcPr>
            <w:tcW w:w="1224" w:type="dxa"/>
            <w:noWrap/>
            <w:vAlign w:val="bottom"/>
            <w:hideMark/>
          </w:tcPr>
          <w:p w14:paraId="3CC8AA1A" w14:textId="6AC7FBF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8.4</w:t>
            </w:r>
          </w:p>
        </w:tc>
        <w:tc>
          <w:tcPr>
            <w:tcW w:w="1294" w:type="dxa"/>
            <w:noWrap/>
            <w:vAlign w:val="bottom"/>
            <w:hideMark/>
          </w:tcPr>
          <w:p w14:paraId="79328EEB" w14:textId="0D87D18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0.13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23A1C7A8" w14:textId="151A2C6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12.2</w:t>
            </w:r>
          </w:p>
        </w:tc>
        <w:tc>
          <w:tcPr>
            <w:tcW w:w="1223" w:type="dxa"/>
            <w:noWrap/>
            <w:vAlign w:val="bottom"/>
            <w:hideMark/>
          </w:tcPr>
          <w:p w14:paraId="10753C4B" w14:textId="2826B7C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12.6</w:t>
            </w:r>
          </w:p>
        </w:tc>
        <w:tc>
          <w:tcPr>
            <w:tcW w:w="1294" w:type="dxa"/>
            <w:noWrap/>
            <w:vAlign w:val="bottom"/>
            <w:hideMark/>
          </w:tcPr>
          <w:p w14:paraId="7C96CEED" w14:textId="5D3F75AC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</w:tr>
      <w:tr w:rsidR="001C2C3E" w:rsidRPr="001C2C3E" w14:paraId="6E9D13E3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0960D2A3" w14:textId="117F430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citalopram</w:t>
            </w:r>
          </w:p>
        </w:tc>
        <w:tc>
          <w:tcPr>
            <w:tcW w:w="1225" w:type="dxa"/>
            <w:noWrap/>
            <w:vAlign w:val="bottom"/>
            <w:hideMark/>
          </w:tcPr>
          <w:p w14:paraId="627D745B" w14:textId="7064010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11.8</w:t>
            </w:r>
          </w:p>
        </w:tc>
        <w:tc>
          <w:tcPr>
            <w:tcW w:w="1224" w:type="dxa"/>
            <w:noWrap/>
            <w:vAlign w:val="bottom"/>
            <w:hideMark/>
          </w:tcPr>
          <w:p w14:paraId="01E5A94B" w14:textId="4788B0A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10.7</w:t>
            </w:r>
          </w:p>
        </w:tc>
        <w:tc>
          <w:tcPr>
            <w:tcW w:w="1294" w:type="dxa"/>
            <w:noWrap/>
            <w:vAlign w:val="bottom"/>
            <w:hideMark/>
          </w:tcPr>
          <w:p w14:paraId="629C5ABE" w14:textId="5ADFC0A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0.04</w:t>
            </w:r>
          </w:p>
        </w:tc>
        <w:tc>
          <w:tcPr>
            <w:tcW w:w="1223" w:type="dxa"/>
            <w:noWrap/>
            <w:vAlign w:val="bottom"/>
            <w:hideMark/>
          </w:tcPr>
          <w:p w14:paraId="23520338" w14:textId="61ECDBC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12.0</w:t>
            </w:r>
          </w:p>
        </w:tc>
        <w:tc>
          <w:tcPr>
            <w:tcW w:w="1223" w:type="dxa"/>
            <w:noWrap/>
            <w:vAlign w:val="bottom"/>
            <w:hideMark/>
          </w:tcPr>
          <w:p w14:paraId="1C523DCF" w14:textId="56B8C34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12.2</w:t>
            </w:r>
          </w:p>
        </w:tc>
        <w:tc>
          <w:tcPr>
            <w:tcW w:w="1294" w:type="dxa"/>
            <w:noWrap/>
            <w:vAlign w:val="bottom"/>
            <w:hideMark/>
          </w:tcPr>
          <w:p w14:paraId="1A19E619" w14:textId="0C075B3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</w:tr>
      <w:tr w:rsidR="001C2C3E" w:rsidRPr="001C2C3E" w14:paraId="14D90CF0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1B10DE42" w14:textId="281DA1D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amitriptyline</w:t>
            </w:r>
          </w:p>
        </w:tc>
        <w:tc>
          <w:tcPr>
            <w:tcW w:w="1225" w:type="dxa"/>
            <w:noWrap/>
            <w:vAlign w:val="bottom"/>
            <w:hideMark/>
          </w:tcPr>
          <w:p w14:paraId="712B47F1" w14:textId="09284E0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10.1</w:t>
            </w:r>
          </w:p>
        </w:tc>
        <w:tc>
          <w:tcPr>
            <w:tcW w:w="1224" w:type="dxa"/>
            <w:noWrap/>
            <w:vAlign w:val="bottom"/>
            <w:hideMark/>
          </w:tcPr>
          <w:p w14:paraId="2473CAB5" w14:textId="6A46A7E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5.4</w:t>
            </w:r>
          </w:p>
        </w:tc>
        <w:tc>
          <w:tcPr>
            <w:tcW w:w="1294" w:type="dxa"/>
            <w:noWrap/>
            <w:vAlign w:val="bottom"/>
            <w:hideMark/>
          </w:tcPr>
          <w:p w14:paraId="093459CC" w14:textId="2E7E534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0.18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3865AAFF" w14:textId="33A433B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10.0</w:t>
            </w:r>
          </w:p>
        </w:tc>
        <w:tc>
          <w:tcPr>
            <w:tcW w:w="1223" w:type="dxa"/>
            <w:noWrap/>
            <w:vAlign w:val="bottom"/>
            <w:hideMark/>
          </w:tcPr>
          <w:p w14:paraId="2F5DC1D8" w14:textId="3D5FE0EC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10.2</w:t>
            </w:r>
          </w:p>
        </w:tc>
        <w:tc>
          <w:tcPr>
            <w:tcW w:w="1294" w:type="dxa"/>
            <w:noWrap/>
            <w:vAlign w:val="bottom"/>
            <w:hideMark/>
          </w:tcPr>
          <w:p w14:paraId="3AE240B4" w14:textId="39FF4FD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08D13D84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65D21AF8" w14:textId="7B9D0DB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paroxetine</w:t>
            </w:r>
          </w:p>
        </w:tc>
        <w:tc>
          <w:tcPr>
            <w:tcW w:w="1225" w:type="dxa"/>
            <w:noWrap/>
            <w:vAlign w:val="bottom"/>
            <w:hideMark/>
          </w:tcPr>
          <w:p w14:paraId="48617662" w14:textId="22448C7C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5.1</w:t>
            </w:r>
          </w:p>
        </w:tc>
        <w:tc>
          <w:tcPr>
            <w:tcW w:w="1224" w:type="dxa"/>
            <w:noWrap/>
            <w:vAlign w:val="bottom"/>
            <w:hideMark/>
          </w:tcPr>
          <w:p w14:paraId="5E0762B8" w14:textId="3ACE473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4.5</w:t>
            </w:r>
          </w:p>
        </w:tc>
        <w:tc>
          <w:tcPr>
            <w:tcW w:w="1294" w:type="dxa"/>
            <w:noWrap/>
            <w:vAlign w:val="bottom"/>
            <w:hideMark/>
          </w:tcPr>
          <w:p w14:paraId="5C6313DE" w14:textId="0BF45F7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0.02</w:t>
            </w:r>
          </w:p>
        </w:tc>
        <w:tc>
          <w:tcPr>
            <w:tcW w:w="1223" w:type="dxa"/>
            <w:noWrap/>
            <w:vAlign w:val="bottom"/>
            <w:hideMark/>
          </w:tcPr>
          <w:p w14:paraId="5FFE227C" w14:textId="168EDE7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5.1</w:t>
            </w:r>
          </w:p>
        </w:tc>
        <w:tc>
          <w:tcPr>
            <w:tcW w:w="1223" w:type="dxa"/>
            <w:noWrap/>
            <w:vAlign w:val="bottom"/>
            <w:hideMark/>
          </w:tcPr>
          <w:p w14:paraId="337DCC09" w14:textId="01F9AB7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5.2</w:t>
            </w:r>
          </w:p>
        </w:tc>
        <w:tc>
          <w:tcPr>
            <w:tcW w:w="1294" w:type="dxa"/>
            <w:noWrap/>
            <w:vAlign w:val="bottom"/>
            <w:hideMark/>
          </w:tcPr>
          <w:p w14:paraId="7C0938B4" w14:textId="38C44D4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</w:tr>
      <w:tr w:rsidR="001C2C3E" w:rsidRPr="001C2C3E" w14:paraId="262E7020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5E31A8A0" w14:textId="436AEDA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vortioxetine</w:t>
            </w:r>
          </w:p>
        </w:tc>
        <w:tc>
          <w:tcPr>
            <w:tcW w:w="1225" w:type="dxa"/>
            <w:noWrap/>
            <w:vAlign w:val="bottom"/>
            <w:hideMark/>
          </w:tcPr>
          <w:p w14:paraId="321EDA64" w14:textId="6233B01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1.7</w:t>
            </w:r>
          </w:p>
        </w:tc>
        <w:tc>
          <w:tcPr>
            <w:tcW w:w="1224" w:type="dxa"/>
            <w:noWrap/>
            <w:vAlign w:val="bottom"/>
            <w:hideMark/>
          </w:tcPr>
          <w:p w14:paraId="64AD071E" w14:textId="73F78DF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1.2</w:t>
            </w:r>
          </w:p>
        </w:tc>
        <w:tc>
          <w:tcPr>
            <w:tcW w:w="1294" w:type="dxa"/>
            <w:noWrap/>
            <w:vAlign w:val="bottom"/>
            <w:hideMark/>
          </w:tcPr>
          <w:p w14:paraId="5CF6ED1A" w14:textId="50E829F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0.04</w:t>
            </w:r>
          </w:p>
        </w:tc>
        <w:tc>
          <w:tcPr>
            <w:tcW w:w="1223" w:type="dxa"/>
            <w:noWrap/>
            <w:vAlign w:val="bottom"/>
            <w:hideMark/>
          </w:tcPr>
          <w:p w14:paraId="07F2EB2C" w14:textId="7B0D45B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1.7</w:t>
            </w:r>
          </w:p>
        </w:tc>
        <w:tc>
          <w:tcPr>
            <w:tcW w:w="1223" w:type="dxa"/>
            <w:noWrap/>
            <w:vAlign w:val="bottom"/>
            <w:hideMark/>
          </w:tcPr>
          <w:p w14:paraId="0D34999B" w14:textId="47397924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1.7</w:t>
            </w:r>
          </w:p>
        </w:tc>
        <w:tc>
          <w:tcPr>
            <w:tcW w:w="1294" w:type="dxa"/>
            <w:noWrap/>
            <w:vAlign w:val="bottom"/>
            <w:hideMark/>
          </w:tcPr>
          <w:p w14:paraId="35F57FA3" w14:textId="1F34E02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60F9FCDA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5E904248" w14:textId="6377CDC1" w:rsidR="001C2C3E" w:rsidRPr="00497345" w:rsidRDefault="001C2C3E" w:rsidP="001C2C3E">
            <w:pPr>
              <w:rPr>
                <w:sz w:val="20"/>
                <w:szCs w:val="20"/>
              </w:rPr>
            </w:pPr>
            <w:proofErr w:type="spellStart"/>
            <w:r w:rsidRPr="001C2C3E">
              <w:rPr>
                <w:sz w:val="20"/>
                <w:szCs w:val="20"/>
              </w:rPr>
              <w:t>esketamine</w:t>
            </w:r>
            <w:proofErr w:type="spellEnd"/>
          </w:p>
        </w:tc>
        <w:tc>
          <w:tcPr>
            <w:tcW w:w="1225" w:type="dxa"/>
            <w:noWrap/>
            <w:vAlign w:val="bottom"/>
            <w:hideMark/>
          </w:tcPr>
          <w:p w14:paraId="5F4BA902" w14:textId="02E9424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3.5</w:t>
            </w:r>
          </w:p>
        </w:tc>
        <w:tc>
          <w:tcPr>
            <w:tcW w:w="1224" w:type="dxa"/>
            <w:noWrap/>
            <w:vAlign w:val="bottom"/>
            <w:hideMark/>
          </w:tcPr>
          <w:p w14:paraId="749F9E4B" w14:textId="49A1773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</w:t>
            </w:r>
          </w:p>
        </w:tc>
        <w:tc>
          <w:tcPr>
            <w:tcW w:w="1294" w:type="dxa"/>
            <w:noWrap/>
            <w:vAlign w:val="bottom"/>
            <w:hideMark/>
          </w:tcPr>
          <w:p w14:paraId="2A88AB05" w14:textId="3F4CC05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0.26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58159763" w14:textId="52673A6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1.1</w:t>
            </w:r>
          </w:p>
        </w:tc>
        <w:tc>
          <w:tcPr>
            <w:tcW w:w="1223" w:type="dxa"/>
            <w:noWrap/>
            <w:vAlign w:val="bottom"/>
            <w:hideMark/>
          </w:tcPr>
          <w:p w14:paraId="4F5D9020" w14:textId="5D38151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0.8</w:t>
            </w:r>
          </w:p>
        </w:tc>
        <w:tc>
          <w:tcPr>
            <w:tcW w:w="1294" w:type="dxa"/>
            <w:noWrap/>
            <w:vAlign w:val="bottom"/>
            <w:hideMark/>
          </w:tcPr>
          <w:p w14:paraId="536EE953" w14:textId="4231F61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0.03</w:t>
            </w:r>
          </w:p>
        </w:tc>
      </w:tr>
      <w:tr w:rsidR="001C2C3E" w:rsidRPr="001C2C3E" w14:paraId="57BDCFF2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71662004" w14:textId="5780F01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Persons with potential health hazards related to family and personal history and certain conditions influencing health status</w:t>
            </w:r>
          </w:p>
        </w:tc>
        <w:tc>
          <w:tcPr>
            <w:tcW w:w="1225" w:type="dxa"/>
            <w:noWrap/>
            <w:vAlign w:val="bottom"/>
            <w:hideMark/>
          </w:tcPr>
          <w:p w14:paraId="75E73E13" w14:textId="4B8F3DB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85.7</w:t>
            </w:r>
          </w:p>
        </w:tc>
        <w:tc>
          <w:tcPr>
            <w:tcW w:w="1224" w:type="dxa"/>
            <w:noWrap/>
            <w:vAlign w:val="bottom"/>
            <w:hideMark/>
          </w:tcPr>
          <w:p w14:paraId="43454C39" w14:textId="513EC40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57.8</w:t>
            </w:r>
          </w:p>
        </w:tc>
        <w:tc>
          <w:tcPr>
            <w:tcW w:w="1294" w:type="dxa"/>
            <w:noWrap/>
            <w:vAlign w:val="bottom"/>
            <w:hideMark/>
          </w:tcPr>
          <w:p w14:paraId="548A0125" w14:textId="7E7B169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0.65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4D5ACB7F" w14:textId="6FF3561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85.3</w:t>
            </w:r>
          </w:p>
        </w:tc>
        <w:tc>
          <w:tcPr>
            <w:tcW w:w="1223" w:type="dxa"/>
            <w:noWrap/>
            <w:vAlign w:val="bottom"/>
            <w:hideMark/>
          </w:tcPr>
          <w:p w14:paraId="2F3DA5EC" w14:textId="653AEC3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86.6</w:t>
            </w:r>
          </w:p>
        </w:tc>
        <w:tc>
          <w:tcPr>
            <w:tcW w:w="1294" w:type="dxa"/>
            <w:noWrap/>
            <w:vAlign w:val="bottom"/>
            <w:hideMark/>
          </w:tcPr>
          <w:p w14:paraId="6B131FF4" w14:textId="4FFC00D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0.04</w:t>
            </w:r>
          </w:p>
        </w:tc>
      </w:tr>
      <w:tr w:rsidR="001C2C3E" w:rsidRPr="001C2C3E" w14:paraId="5BBAA8BE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27DF5DF1" w14:textId="1AE89A1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Anxiety disorder, unspecified</w:t>
            </w:r>
          </w:p>
        </w:tc>
        <w:tc>
          <w:tcPr>
            <w:tcW w:w="1225" w:type="dxa"/>
            <w:noWrap/>
            <w:vAlign w:val="bottom"/>
            <w:hideMark/>
          </w:tcPr>
          <w:p w14:paraId="3F23B706" w14:textId="208448C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61.0</w:t>
            </w:r>
          </w:p>
        </w:tc>
        <w:tc>
          <w:tcPr>
            <w:tcW w:w="1224" w:type="dxa"/>
            <w:noWrap/>
            <w:vAlign w:val="bottom"/>
            <w:hideMark/>
          </w:tcPr>
          <w:p w14:paraId="58313E2A" w14:textId="0DE7E0F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44.8</w:t>
            </w:r>
          </w:p>
        </w:tc>
        <w:tc>
          <w:tcPr>
            <w:tcW w:w="1294" w:type="dxa"/>
            <w:noWrap/>
            <w:vAlign w:val="bottom"/>
            <w:hideMark/>
          </w:tcPr>
          <w:p w14:paraId="742ABB0E" w14:textId="531E113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0.33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2656F436" w14:textId="13AF31B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61.1</w:t>
            </w:r>
          </w:p>
        </w:tc>
        <w:tc>
          <w:tcPr>
            <w:tcW w:w="1223" w:type="dxa"/>
            <w:noWrap/>
            <w:vAlign w:val="bottom"/>
            <w:hideMark/>
          </w:tcPr>
          <w:p w14:paraId="70E37349" w14:textId="4311F65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61.3</w:t>
            </w:r>
          </w:p>
        </w:tc>
        <w:tc>
          <w:tcPr>
            <w:tcW w:w="1294" w:type="dxa"/>
            <w:noWrap/>
            <w:vAlign w:val="bottom"/>
            <w:hideMark/>
          </w:tcPr>
          <w:p w14:paraId="60CAB626" w14:textId="170B76AD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6E94E79E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22E8722B" w14:textId="4B38B0B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Major depressive disorder, single episode, unspecified</w:t>
            </w:r>
          </w:p>
        </w:tc>
        <w:tc>
          <w:tcPr>
            <w:tcW w:w="1225" w:type="dxa"/>
            <w:noWrap/>
            <w:vAlign w:val="bottom"/>
            <w:hideMark/>
          </w:tcPr>
          <w:p w14:paraId="4A7099BD" w14:textId="23254E4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61.3</w:t>
            </w:r>
          </w:p>
        </w:tc>
        <w:tc>
          <w:tcPr>
            <w:tcW w:w="1224" w:type="dxa"/>
            <w:noWrap/>
            <w:vAlign w:val="bottom"/>
            <w:hideMark/>
          </w:tcPr>
          <w:p w14:paraId="5CC6B163" w14:textId="6939341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40.1</w:t>
            </w:r>
          </w:p>
        </w:tc>
        <w:tc>
          <w:tcPr>
            <w:tcW w:w="1294" w:type="dxa"/>
            <w:noWrap/>
            <w:vAlign w:val="bottom"/>
            <w:hideMark/>
          </w:tcPr>
          <w:p w14:paraId="4D9018FA" w14:textId="438768E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0.43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2C1B0BE2" w14:textId="528F391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60.9</w:t>
            </w:r>
          </w:p>
        </w:tc>
        <w:tc>
          <w:tcPr>
            <w:tcW w:w="1223" w:type="dxa"/>
            <w:noWrap/>
            <w:vAlign w:val="bottom"/>
            <w:hideMark/>
          </w:tcPr>
          <w:p w14:paraId="24A3A782" w14:textId="5B8DAA5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61.9</w:t>
            </w:r>
          </w:p>
        </w:tc>
        <w:tc>
          <w:tcPr>
            <w:tcW w:w="1294" w:type="dxa"/>
            <w:noWrap/>
            <w:vAlign w:val="bottom"/>
            <w:hideMark/>
          </w:tcPr>
          <w:p w14:paraId="355DE7DD" w14:textId="6B1BC1B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0.02</w:t>
            </w:r>
          </w:p>
        </w:tc>
      </w:tr>
      <w:tr w:rsidR="001C2C3E" w:rsidRPr="001C2C3E" w14:paraId="0FE425FB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61868C89" w14:textId="6D90079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Hypertensive diseases</w:t>
            </w:r>
          </w:p>
        </w:tc>
        <w:tc>
          <w:tcPr>
            <w:tcW w:w="1225" w:type="dxa"/>
            <w:noWrap/>
            <w:vAlign w:val="bottom"/>
            <w:hideMark/>
          </w:tcPr>
          <w:p w14:paraId="01CA5298" w14:textId="64CD22B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57.6</w:t>
            </w:r>
          </w:p>
        </w:tc>
        <w:tc>
          <w:tcPr>
            <w:tcW w:w="1224" w:type="dxa"/>
            <w:noWrap/>
            <w:vAlign w:val="bottom"/>
            <w:hideMark/>
          </w:tcPr>
          <w:p w14:paraId="49CF3722" w14:textId="2CB9FFD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33.6</w:t>
            </w:r>
          </w:p>
        </w:tc>
        <w:tc>
          <w:tcPr>
            <w:tcW w:w="1294" w:type="dxa"/>
            <w:noWrap/>
            <w:vAlign w:val="bottom"/>
            <w:hideMark/>
          </w:tcPr>
          <w:p w14:paraId="2D82E9BF" w14:textId="3CD17FA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0.5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124E1F6D" w14:textId="7699369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57.4</w:t>
            </w:r>
          </w:p>
        </w:tc>
        <w:tc>
          <w:tcPr>
            <w:tcW w:w="1223" w:type="dxa"/>
            <w:noWrap/>
            <w:vAlign w:val="bottom"/>
            <w:hideMark/>
          </w:tcPr>
          <w:p w14:paraId="5A1866AC" w14:textId="6ECF59D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58.7</w:t>
            </w:r>
          </w:p>
        </w:tc>
        <w:tc>
          <w:tcPr>
            <w:tcW w:w="1294" w:type="dxa"/>
            <w:noWrap/>
            <w:vAlign w:val="bottom"/>
            <w:hideMark/>
          </w:tcPr>
          <w:p w14:paraId="7527B8A9" w14:textId="0C27239C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0.03</w:t>
            </w:r>
          </w:p>
        </w:tc>
      </w:tr>
      <w:tr w:rsidR="001C2C3E" w:rsidRPr="001C2C3E" w14:paraId="03EDCC2F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3E91C7F4" w14:textId="5F669A9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Sleep disorders</w:t>
            </w:r>
          </w:p>
        </w:tc>
        <w:tc>
          <w:tcPr>
            <w:tcW w:w="1225" w:type="dxa"/>
            <w:noWrap/>
            <w:vAlign w:val="bottom"/>
            <w:hideMark/>
          </w:tcPr>
          <w:p w14:paraId="79B0B733" w14:textId="23B6DFB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51.1</w:t>
            </w:r>
          </w:p>
        </w:tc>
        <w:tc>
          <w:tcPr>
            <w:tcW w:w="1224" w:type="dxa"/>
            <w:noWrap/>
            <w:vAlign w:val="bottom"/>
            <w:hideMark/>
          </w:tcPr>
          <w:p w14:paraId="0B711E62" w14:textId="39B1D33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28.3</w:t>
            </w:r>
          </w:p>
        </w:tc>
        <w:tc>
          <w:tcPr>
            <w:tcW w:w="1294" w:type="dxa"/>
            <w:noWrap/>
            <w:vAlign w:val="bottom"/>
            <w:hideMark/>
          </w:tcPr>
          <w:p w14:paraId="0DA75D03" w14:textId="4C19FF0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0.48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68A7F389" w14:textId="75FFB28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50.8</w:t>
            </w:r>
          </w:p>
        </w:tc>
        <w:tc>
          <w:tcPr>
            <w:tcW w:w="1223" w:type="dxa"/>
            <w:noWrap/>
            <w:vAlign w:val="bottom"/>
            <w:hideMark/>
          </w:tcPr>
          <w:p w14:paraId="0E36B87F" w14:textId="6D6FBF1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51.6</w:t>
            </w:r>
          </w:p>
        </w:tc>
        <w:tc>
          <w:tcPr>
            <w:tcW w:w="1294" w:type="dxa"/>
            <w:noWrap/>
            <w:vAlign w:val="bottom"/>
            <w:hideMark/>
          </w:tcPr>
          <w:p w14:paraId="64509EED" w14:textId="5D485EDC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0.02</w:t>
            </w:r>
          </w:p>
        </w:tc>
      </w:tr>
      <w:tr w:rsidR="001C2C3E" w:rsidRPr="001C2C3E" w14:paraId="2A403C20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54BED1A2" w14:textId="190C177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Overweight and obesity</w:t>
            </w:r>
          </w:p>
        </w:tc>
        <w:tc>
          <w:tcPr>
            <w:tcW w:w="1225" w:type="dxa"/>
            <w:noWrap/>
            <w:vAlign w:val="bottom"/>
            <w:hideMark/>
          </w:tcPr>
          <w:p w14:paraId="377D1449" w14:textId="73022F5D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48.4</w:t>
            </w:r>
          </w:p>
        </w:tc>
        <w:tc>
          <w:tcPr>
            <w:tcW w:w="1224" w:type="dxa"/>
            <w:noWrap/>
            <w:vAlign w:val="bottom"/>
            <w:hideMark/>
          </w:tcPr>
          <w:p w14:paraId="54800597" w14:textId="35DFFF8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24.1</w:t>
            </w:r>
          </w:p>
        </w:tc>
        <w:tc>
          <w:tcPr>
            <w:tcW w:w="1294" w:type="dxa"/>
            <w:noWrap/>
            <w:vAlign w:val="bottom"/>
            <w:hideMark/>
          </w:tcPr>
          <w:p w14:paraId="4E636039" w14:textId="1C5AA57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0.52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556F59E6" w14:textId="6D5B3B9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48.3</w:t>
            </w:r>
          </w:p>
        </w:tc>
        <w:tc>
          <w:tcPr>
            <w:tcW w:w="1223" w:type="dxa"/>
            <w:noWrap/>
            <w:vAlign w:val="bottom"/>
            <w:hideMark/>
          </w:tcPr>
          <w:p w14:paraId="2BD8BBAD" w14:textId="600A876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49.1</w:t>
            </w:r>
          </w:p>
        </w:tc>
        <w:tc>
          <w:tcPr>
            <w:tcW w:w="1294" w:type="dxa"/>
            <w:noWrap/>
            <w:vAlign w:val="bottom"/>
            <w:hideMark/>
          </w:tcPr>
          <w:p w14:paraId="34A49DA3" w14:textId="3E20F79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0.02</w:t>
            </w:r>
          </w:p>
        </w:tc>
      </w:tr>
      <w:tr w:rsidR="001C2C3E" w:rsidRPr="001C2C3E" w14:paraId="310CD3CE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7D4F5D28" w14:textId="22DC79E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Chronic pain, not elsewhere classified</w:t>
            </w:r>
          </w:p>
        </w:tc>
        <w:tc>
          <w:tcPr>
            <w:tcW w:w="1225" w:type="dxa"/>
            <w:noWrap/>
            <w:vAlign w:val="bottom"/>
            <w:hideMark/>
          </w:tcPr>
          <w:p w14:paraId="68B5B6F3" w14:textId="0EF9F31C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47.7</w:t>
            </w:r>
          </w:p>
        </w:tc>
        <w:tc>
          <w:tcPr>
            <w:tcW w:w="1224" w:type="dxa"/>
            <w:noWrap/>
            <w:vAlign w:val="bottom"/>
            <w:hideMark/>
          </w:tcPr>
          <w:p w14:paraId="1E386604" w14:textId="25F0277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20.1</w:t>
            </w:r>
          </w:p>
        </w:tc>
        <w:tc>
          <w:tcPr>
            <w:tcW w:w="1294" w:type="dxa"/>
            <w:noWrap/>
            <w:vAlign w:val="bottom"/>
            <w:hideMark/>
          </w:tcPr>
          <w:p w14:paraId="74AE63D8" w14:textId="5C897BF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0.61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61393EBE" w14:textId="092756E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47.5</w:t>
            </w:r>
          </w:p>
        </w:tc>
        <w:tc>
          <w:tcPr>
            <w:tcW w:w="1223" w:type="dxa"/>
            <w:noWrap/>
            <w:vAlign w:val="bottom"/>
            <w:hideMark/>
          </w:tcPr>
          <w:p w14:paraId="6C28E0CD" w14:textId="453D9EC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48.5</w:t>
            </w:r>
          </w:p>
        </w:tc>
        <w:tc>
          <w:tcPr>
            <w:tcW w:w="1294" w:type="dxa"/>
            <w:noWrap/>
            <w:vAlign w:val="bottom"/>
            <w:hideMark/>
          </w:tcPr>
          <w:p w14:paraId="77451A3F" w14:textId="255D88C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0.02</w:t>
            </w:r>
          </w:p>
        </w:tc>
      </w:tr>
      <w:tr w:rsidR="001C2C3E" w:rsidRPr="001C2C3E" w14:paraId="43C88C21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5426557C" w14:textId="51E8AD4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Mental and behavioral disorders due to psychoactive substance use</w:t>
            </w:r>
          </w:p>
        </w:tc>
        <w:tc>
          <w:tcPr>
            <w:tcW w:w="1225" w:type="dxa"/>
            <w:noWrap/>
            <w:vAlign w:val="bottom"/>
            <w:hideMark/>
          </w:tcPr>
          <w:p w14:paraId="5DAA531B" w14:textId="68002CD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44.4</w:t>
            </w:r>
          </w:p>
        </w:tc>
        <w:tc>
          <w:tcPr>
            <w:tcW w:w="1224" w:type="dxa"/>
            <w:noWrap/>
            <w:vAlign w:val="bottom"/>
            <w:hideMark/>
          </w:tcPr>
          <w:p w14:paraId="6A432393" w14:textId="69C57FC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27.9</w:t>
            </w:r>
          </w:p>
        </w:tc>
        <w:tc>
          <w:tcPr>
            <w:tcW w:w="1294" w:type="dxa"/>
            <w:noWrap/>
            <w:vAlign w:val="bottom"/>
            <w:hideMark/>
          </w:tcPr>
          <w:p w14:paraId="2CB8A668" w14:textId="2166DC5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0.35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42D49BC1" w14:textId="58C32A24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43.8</w:t>
            </w:r>
          </w:p>
        </w:tc>
        <w:tc>
          <w:tcPr>
            <w:tcW w:w="1223" w:type="dxa"/>
            <w:noWrap/>
            <w:vAlign w:val="bottom"/>
            <w:hideMark/>
          </w:tcPr>
          <w:p w14:paraId="716808E3" w14:textId="523479CC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44.6</w:t>
            </w:r>
          </w:p>
        </w:tc>
        <w:tc>
          <w:tcPr>
            <w:tcW w:w="1294" w:type="dxa"/>
            <w:noWrap/>
            <w:vAlign w:val="bottom"/>
            <w:hideMark/>
          </w:tcPr>
          <w:p w14:paraId="3F29DB22" w14:textId="117CD31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0.02</w:t>
            </w:r>
          </w:p>
        </w:tc>
      </w:tr>
      <w:tr w:rsidR="001C2C3E" w:rsidRPr="001C2C3E" w14:paraId="49284E09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7FB4B396" w14:textId="0FCD50D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Neoplasms</w:t>
            </w:r>
          </w:p>
        </w:tc>
        <w:tc>
          <w:tcPr>
            <w:tcW w:w="1225" w:type="dxa"/>
            <w:noWrap/>
            <w:vAlign w:val="bottom"/>
            <w:hideMark/>
          </w:tcPr>
          <w:p w14:paraId="525A8D62" w14:textId="42317554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41.8</w:t>
            </w:r>
          </w:p>
        </w:tc>
        <w:tc>
          <w:tcPr>
            <w:tcW w:w="1224" w:type="dxa"/>
            <w:noWrap/>
            <w:vAlign w:val="bottom"/>
            <w:hideMark/>
          </w:tcPr>
          <w:p w14:paraId="76EEC73C" w14:textId="7E6EF8C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20.9</w:t>
            </w:r>
          </w:p>
        </w:tc>
        <w:tc>
          <w:tcPr>
            <w:tcW w:w="1294" w:type="dxa"/>
            <w:noWrap/>
            <w:vAlign w:val="bottom"/>
            <w:hideMark/>
          </w:tcPr>
          <w:p w14:paraId="415E3272" w14:textId="021F2B3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0.46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55C21DBF" w14:textId="024A94E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41.8</w:t>
            </w:r>
          </w:p>
        </w:tc>
        <w:tc>
          <w:tcPr>
            <w:tcW w:w="1223" w:type="dxa"/>
            <w:noWrap/>
            <w:vAlign w:val="bottom"/>
            <w:hideMark/>
          </w:tcPr>
          <w:p w14:paraId="12FC1C87" w14:textId="02402F94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42.7</w:t>
            </w:r>
          </w:p>
        </w:tc>
        <w:tc>
          <w:tcPr>
            <w:tcW w:w="1294" w:type="dxa"/>
            <w:noWrap/>
            <w:vAlign w:val="bottom"/>
            <w:hideMark/>
          </w:tcPr>
          <w:p w14:paraId="6CDF2F59" w14:textId="4EFBB064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0.02</w:t>
            </w:r>
          </w:p>
        </w:tc>
      </w:tr>
      <w:tr w:rsidR="001C2C3E" w:rsidRPr="001C2C3E" w14:paraId="6A980305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2A468DE8" w14:textId="38B2661D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Major depressive disorder, recurrent, moderate</w:t>
            </w:r>
          </w:p>
        </w:tc>
        <w:tc>
          <w:tcPr>
            <w:tcW w:w="1225" w:type="dxa"/>
            <w:noWrap/>
            <w:vAlign w:val="bottom"/>
            <w:hideMark/>
          </w:tcPr>
          <w:p w14:paraId="6FBEC090" w14:textId="736DEE5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39.0</w:t>
            </w:r>
          </w:p>
        </w:tc>
        <w:tc>
          <w:tcPr>
            <w:tcW w:w="1224" w:type="dxa"/>
            <w:noWrap/>
            <w:vAlign w:val="bottom"/>
            <w:hideMark/>
          </w:tcPr>
          <w:p w14:paraId="03EE58DD" w14:textId="5B5CC16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37.4</w:t>
            </w:r>
          </w:p>
        </w:tc>
        <w:tc>
          <w:tcPr>
            <w:tcW w:w="1294" w:type="dxa"/>
            <w:noWrap/>
            <w:vAlign w:val="bottom"/>
            <w:hideMark/>
          </w:tcPr>
          <w:p w14:paraId="69D3D632" w14:textId="26BDF35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0.03</w:t>
            </w:r>
          </w:p>
        </w:tc>
        <w:tc>
          <w:tcPr>
            <w:tcW w:w="1223" w:type="dxa"/>
            <w:noWrap/>
            <w:vAlign w:val="bottom"/>
            <w:hideMark/>
          </w:tcPr>
          <w:p w14:paraId="7ECD3A0A" w14:textId="1074B47C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39.0</w:t>
            </w:r>
          </w:p>
        </w:tc>
        <w:tc>
          <w:tcPr>
            <w:tcW w:w="1223" w:type="dxa"/>
            <w:noWrap/>
            <w:vAlign w:val="bottom"/>
            <w:hideMark/>
          </w:tcPr>
          <w:p w14:paraId="223897D5" w14:textId="683CBCA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38.5</w:t>
            </w:r>
          </w:p>
        </w:tc>
        <w:tc>
          <w:tcPr>
            <w:tcW w:w="1294" w:type="dxa"/>
            <w:noWrap/>
            <w:vAlign w:val="bottom"/>
            <w:hideMark/>
          </w:tcPr>
          <w:p w14:paraId="70258624" w14:textId="39368CE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</w:tr>
      <w:tr w:rsidR="001C2C3E" w:rsidRPr="001C2C3E" w14:paraId="235C346D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64B8BF0A" w14:textId="3EEB743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Depression, unspecified</w:t>
            </w:r>
          </w:p>
        </w:tc>
        <w:tc>
          <w:tcPr>
            <w:tcW w:w="1225" w:type="dxa"/>
            <w:noWrap/>
            <w:vAlign w:val="bottom"/>
            <w:hideMark/>
          </w:tcPr>
          <w:p w14:paraId="1E85D5E0" w14:textId="7D1D668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37.4</w:t>
            </w:r>
          </w:p>
        </w:tc>
        <w:tc>
          <w:tcPr>
            <w:tcW w:w="1224" w:type="dxa"/>
            <w:noWrap/>
            <w:vAlign w:val="bottom"/>
            <w:hideMark/>
          </w:tcPr>
          <w:p w14:paraId="0F6AB3CA" w14:textId="6BF3DE9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24.4</w:t>
            </w:r>
          </w:p>
        </w:tc>
        <w:tc>
          <w:tcPr>
            <w:tcW w:w="1294" w:type="dxa"/>
            <w:noWrap/>
            <w:vAlign w:val="bottom"/>
            <w:hideMark/>
          </w:tcPr>
          <w:p w14:paraId="0B8015D1" w14:textId="00C9359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0.29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4BD1A6B3" w14:textId="05AEA5D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37.8</w:t>
            </w:r>
          </w:p>
        </w:tc>
        <w:tc>
          <w:tcPr>
            <w:tcW w:w="1223" w:type="dxa"/>
            <w:noWrap/>
            <w:vAlign w:val="bottom"/>
            <w:hideMark/>
          </w:tcPr>
          <w:p w14:paraId="44F50E93" w14:textId="181BF28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37.7</w:t>
            </w:r>
          </w:p>
        </w:tc>
        <w:tc>
          <w:tcPr>
            <w:tcW w:w="1294" w:type="dxa"/>
            <w:noWrap/>
            <w:vAlign w:val="bottom"/>
            <w:hideMark/>
          </w:tcPr>
          <w:p w14:paraId="083CE650" w14:textId="32F5C55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1ACF5A82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2353F744" w14:textId="1910592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Diabetes mellitus</w:t>
            </w:r>
          </w:p>
        </w:tc>
        <w:tc>
          <w:tcPr>
            <w:tcW w:w="1225" w:type="dxa"/>
            <w:noWrap/>
            <w:vAlign w:val="bottom"/>
            <w:hideMark/>
          </w:tcPr>
          <w:p w14:paraId="6741B1FC" w14:textId="033325D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28.3</w:t>
            </w:r>
          </w:p>
        </w:tc>
        <w:tc>
          <w:tcPr>
            <w:tcW w:w="1224" w:type="dxa"/>
            <w:noWrap/>
            <w:vAlign w:val="bottom"/>
            <w:hideMark/>
          </w:tcPr>
          <w:p w14:paraId="5E55F8EC" w14:textId="5C3E8C6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14.7</w:t>
            </w:r>
          </w:p>
        </w:tc>
        <w:tc>
          <w:tcPr>
            <w:tcW w:w="1294" w:type="dxa"/>
            <w:noWrap/>
            <w:vAlign w:val="bottom"/>
            <w:hideMark/>
          </w:tcPr>
          <w:p w14:paraId="233B508D" w14:textId="4218E70D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0.33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358DEA65" w14:textId="669E391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28.0</w:t>
            </w:r>
          </w:p>
        </w:tc>
        <w:tc>
          <w:tcPr>
            <w:tcW w:w="1223" w:type="dxa"/>
            <w:noWrap/>
            <w:vAlign w:val="bottom"/>
            <w:hideMark/>
          </w:tcPr>
          <w:p w14:paraId="2065EEDF" w14:textId="5F00419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28.2</w:t>
            </w:r>
          </w:p>
        </w:tc>
        <w:tc>
          <w:tcPr>
            <w:tcW w:w="1294" w:type="dxa"/>
            <w:noWrap/>
            <w:vAlign w:val="bottom"/>
            <w:hideMark/>
          </w:tcPr>
          <w:p w14:paraId="0189B41D" w14:textId="411EDC3C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4145D4C0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1FCFF9E2" w14:textId="3B8E6DF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Major depressive disorder, recurrent, unspecified</w:t>
            </w:r>
          </w:p>
        </w:tc>
        <w:tc>
          <w:tcPr>
            <w:tcW w:w="1225" w:type="dxa"/>
            <w:noWrap/>
            <w:vAlign w:val="bottom"/>
            <w:hideMark/>
          </w:tcPr>
          <w:p w14:paraId="08B20B1D" w14:textId="27E1978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23.7</w:t>
            </w:r>
          </w:p>
        </w:tc>
        <w:tc>
          <w:tcPr>
            <w:tcW w:w="1224" w:type="dxa"/>
            <w:noWrap/>
            <w:vAlign w:val="bottom"/>
            <w:hideMark/>
          </w:tcPr>
          <w:p w14:paraId="3161159D" w14:textId="147EBCB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17.5</w:t>
            </w:r>
          </w:p>
        </w:tc>
        <w:tc>
          <w:tcPr>
            <w:tcW w:w="1294" w:type="dxa"/>
            <w:noWrap/>
            <w:vAlign w:val="bottom"/>
            <w:hideMark/>
          </w:tcPr>
          <w:p w14:paraId="74870176" w14:textId="5064B35C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0.15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7A4FF0C1" w14:textId="5D1A3B1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23.0</w:t>
            </w:r>
          </w:p>
        </w:tc>
        <w:tc>
          <w:tcPr>
            <w:tcW w:w="1223" w:type="dxa"/>
            <w:noWrap/>
            <w:vAlign w:val="bottom"/>
            <w:hideMark/>
          </w:tcPr>
          <w:p w14:paraId="67D41F76" w14:textId="525A3BF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23.2</w:t>
            </w:r>
          </w:p>
        </w:tc>
        <w:tc>
          <w:tcPr>
            <w:tcW w:w="1294" w:type="dxa"/>
            <w:noWrap/>
            <w:vAlign w:val="bottom"/>
            <w:hideMark/>
          </w:tcPr>
          <w:p w14:paraId="4FC7DBBD" w14:textId="53BEF16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12E431CC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2EFFA397" w14:textId="5A5D40B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Major depressive disorder, recurrent, in remission</w:t>
            </w:r>
          </w:p>
        </w:tc>
        <w:tc>
          <w:tcPr>
            <w:tcW w:w="1225" w:type="dxa"/>
            <w:noWrap/>
            <w:vAlign w:val="bottom"/>
            <w:hideMark/>
          </w:tcPr>
          <w:p w14:paraId="2033A988" w14:textId="6ABC808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21.0</w:t>
            </w:r>
          </w:p>
        </w:tc>
        <w:tc>
          <w:tcPr>
            <w:tcW w:w="1224" w:type="dxa"/>
            <w:noWrap/>
            <w:vAlign w:val="bottom"/>
            <w:hideMark/>
          </w:tcPr>
          <w:p w14:paraId="78FB796E" w14:textId="5C9B7B2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14.9</w:t>
            </w:r>
          </w:p>
        </w:tc>
        <w:tc>
          <w:tcPr>
            <w:tcW w:w="1294" w:type="dxa"/>
            <w:noWrap/>
            <w:vAlign w:val="bottom"/>
            <w:hideMark/>
          </w:tcPr>
          <w:p w14:paraId="626E658C" w14:textId="4241AEC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0.16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403A9DFA" w14:textId="53D1802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21.2</w:t>
            </w:r>
          </w:p>
        </w:tc>
        <w:tc>
          <w:tcPr>
            <w:tcW w:w="1223" w:type="dxa"/>
            <w:noWrap/>
            <w:vAlign w:val="bottom"/>
            <w:hideMark/>
          </w:tcPr>
          <w:p w14:paraId="23CB4BCD" w14:textId="272D6BD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21.2</w:t>
            </w:r>
          </w:p>
        </w:tc>
        <w:tc>
          <w:tcPr>
            <w:tcW w:w="1294" w:type="dxa"/>
            <w:noWrap/>
            <w:vAlign w:val="bottom"/>
            <w:hideMark/>
          </w:tcPr>
          <w:p w14:paraId="4927B1FE" w14:textId="03B4EA1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48632A04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57570E63" w14:textId="6E79BEC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Major depressive disorder, recurrent severe without psychotic features</w:t>
            </w:r>
          </w:p>
        </w:tc>
        <w:tc>
          <w:tcPr>
            <w:tcW w:w="1225" w:type="dxa"/>
            <w:noWrap/>
            <w:vAlign w:val="bottom"/>
            <w:hideMark/>
          </w:tcPr>
          <w:p w14:paraId="41CFDD68" w14:textId="148E3E7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19.6</w:t>
            </w:r>
          </w:p>
        </w:tc>
        <w:tc>
          <w:tcPr>
            <w:tcW w:w="1224" w:type="dxa"/>
            <w:noWrap/>
            <w:vAlign w:val="bottom"/>
            <w:hideMark/>
          </w:tcPr>
          <w:p w14:paraId="5E6DB8C5" w14:textId="2FFF39A4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20.9</w:t>
            </w:r>
          </w:p>
        </w:tc>
        <w:tc>
          <w:tcPr>
            <w:tcW w:w="1294" w:type="dxa"/>
            <w:noWrap/>
            <w:vAlign w:val="bottom"/>
            <w:hideMark/>
          </w:tcPr>
          <w:p w14:paraId="32563D2D" w14:textId="1C1FDBA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0.03</w:t>
            </w:r>
          </w:p>
        </w:tc>
        <w:tc>
          <w:tcPr>
            <w:tcW w:w="1223" w:type="dxa"/>
            <w:noWrap/>
            <w:vAlign w:val="bottom"/>
            <w:hideMark/>
          </w:tcPr>
          <w:p w14:paraId="3175B87F" w14:textId="6D531D5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19.2</w:t>
            </w:r>
          </w:p>
        </w:tc>
        <w:tc>
          <w:tcPr>
            <w:tcW w:w="1223" w:type="dxa"/>
            <w:noWrap/>
            <w:vAlign w:val="bottom"/>
            <w:hideMark/>
          </w:tcPr>
          <w:p w14:paraId="0C33AF1D" w14:textId="2898BD5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18.4</w:t>
            </w:r>
          </w:p>
        </w:tc>
        <w:tc>
          <w:tcPr>
            <w:tcW w:w="1294" w:type="dxa"/>
            <w:noWrap/>
            <w:vAlign w:val="bottom"/>
            <w:hideMark/>
          </w:tcPr>
          <w:p w14:paraId="35D1B03F" w14:textId="6BD1421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0.02</w:t>
            </w:r>
          </w:p>
        </w:tc>
      </w:tr>
      <w:tr w:rsidR="001C2C3E" w:rsidRPr="001C2C3E" w14:paraId="65BD767C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1F4FC016" w14:textId="561F8B8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lastRenderedPageBreak/>
              <w:t>Chronic ischemic heart disease</w:t>
            </w:r>
          </w:p>
        </w:tc>
        <w:tc>
          <w:tcPr>
            <w:tcW w:w="1225" w:type="dxa"/>
            <w:noWrap/>
            <w:vAlign w:val="bottom"/>
            <w:hideMark/>
          </w:tcPr>
          <w:p w14:paraId="5188BD4B" w14:textId="06A4715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18.3</w:t>
            </w:r>
          </w:p>
        </w:tc>
        <w:tc>
          <w:tcPr>
            <w:tcW w:w="1224" w:type="dxa"/>
            <w:noWrap/>
            <w:vAlign w:val="bottom"/>
            <w:hideMark/>
          </w:tcPr>
          <w:p w14:paraId="05D2D405" w14:textId="6D9C31E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7.8</w:t>
            </w:r>
          </w:p>
        </w:tc>
        <w:tc>
          <w:tcPr>
            <w:tcW w:w="1294" w:type="dxa"/>
            <w:noWrap/>
            <w:vAlign w:val="bottom"/>
            <w:hideMark/>
          </w:tcPr>
          <w:p w14:paraId="041C7B44" w14:textId="6CDA164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0.31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53B1A310" w14:textId="1C333FF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18.1</w:t>
            </w:r>
          </w:p>
        </w:tc>
        <w:tc>
          <w:tcPr>
            <w:tcW w:w="1223" w:type="dxa"/>
            <w:noWrap/>
            <w:vAlign w:val="bottom"/>
            <w:hideMark/>
          </w:tcPr>
          <w:p w14:paraId="60C981F7" w14:textId="7529A07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18.5</w:t>
            </w:r>
          </w:p>
        </w:tc>
        <w:tc>
          <w:tcPr>
            <w:tcW w:w="1294" w:type="dxa"/>
            <w:noWrap/>
            <w:vAlign w:val="bottom"/>
            <w:hideMark/>
          </w:tcPr>
          <w:p w14:paraId="2D8BC2D0" w14:textId="7AB6B0B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</w:tr>
      <w:tr w:rsidR="001C2C3E" w:rsidRPr="001C2C3E" w14:paraId="44F7D1A1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3077537B" w14:textId="5BE0512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Post-traumatic stress disorder (PTSD)</w:t>
            </w:r>
          </w:p>
        </w:tc>
        <w:tc>
          <w:tcPr>
            <w:tcW w:w="1225" w:type="dxa"/>
            <w:noWrap/>
            <w:vAlign w:val="bottom"/>
            <w:hideMark/>
          </w:tcPr>
          <w:p w14:paraId="6CCA66C1" w14:textId="58FF2A1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15.6</w:t>
            </w:r>
          </w:p>
        </w:tc>
        <w:tc>
          <w:tcPr>
            <w:tcW w:w="1224" w:type="dxa"/>
            <w:noWrap/>
            <w:vAlign w:val="bottom"/>
            <w:hideMark/>
          </w:tcPr>
          <w:p w14:paraId="2BD4E87C" w14:textId="4FFD804D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11.5</w:t>
            </w:r>
          </w:p>
        </w:tc>
        <w:tc>
          <w:tcPr>
            <w:tcW w:w="1294" w:type="dxa"/>
            <w:noWrap/>
            <w:vAlign w:val="bottom"/>
            <w:hideMark/>
          </w:tcPr>
          <w:p w14:paraId="21E7A5F4" w14:textId="059483EC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0.12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4ED6515D" w14:textId="4B2FF7A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15.3</w:t>
            </w:r>
          </w:p>
        </w:tc>
        <w:tc>
          <w:tcPr>
            <w:tcW w:w="1223" w:type="dxa"/>
            <w:noWrap/>
            <w:vAlign w:val="bottom"/>
            <w:hideMark/>
          </w:tcPr>
          <w:p w14:paraId="0EFC40D1" w14:textId="0A3D31F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15.4</w:t>
            </w:r>
          </w:p>
        </w:tc>
        <w:tc>
          <w:tcPr>
            <w:tcW w:w="1294" w:type="dxa"/>
            <w:noWrap/>
            <w:vAlign w:val="bottom"/>
            <w:hideMark/>
          </w:tcPr>
          <w:p w14:paraId="7E4F5834" w14:textId="0791859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5DE75F96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7231E860" w14:textId="3B86D524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Major depressive disorder, recurrent, mild</w:t>
            </w:r>
          </w:p>
        </w:tc>
        <w:tc>
          <w:tcPr>
            <w:tcW w:w="1225" w:type="dxa"/>
            <w:noWrap/>
            <w:vAlign w:val="bottom"/>
            <w:hideMark/>
          </w:tcPr>
          <w:p w14:paraId="7FAC9160" w14:textId="68B2983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14.7</w:t>
            </w:r>
          </w:p>
        </w:tc>
        <w:tc>
          <w:tcPr>
            <w:tcW w:w="1224" w:type="dxa"/>
            <w:noWrap/>
            <w:vAlign w:val="bottom"/>
            <w:hideMark/>
          </w:tcPr>
          <w:p w14:paraId="1A51FC4D" w14:textId="2686346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12.5</w:t>
            </w:r>
          </w:p>
        </w:tc>
        <w:tc>
          <w:tcPr>
            <w:tcW w:w="1294" w:type="dxa"/>
            <w:noWrap/>
            <w:vAlign w:val="bottom"/>
            <w:hideMark/>
          </w:tcPr>
          <w:p w14:paraId="5648C327" w14:textId="05377E5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0.06</w:t>
            </w:r>
          </w:p>
        </w:tc>
        <w:tc>
          <w:tcPr>
            <w:tcW w:w="1223" w:type="dxa"/>
            <w:noWrap/>
            <w:vAlign w:val="bottom"/>
            <w:hideMark/>
          </w:tcPr>
          <w:p w14:paraId="40739D50" w14:textId="0594EC4C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14.7</w:t>
            </w:r>
          </w:p>
        </w:tc>
        <w:tc>
          <w:tcPr>
            <w:tcW w:w="1223" w:type="dxa"/>
            <w:noWrap/>
            <w:vAlign w:val="bottom"/>
            <w:hideMark/>
          </w:tcPr>
          <w:p w14:paraId="2E66E05A" w14:textId="3D39DEC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14.7</w:t>
            </w:r>
          </w:p>
        </w:tc>
        <w:tc>
          <w:tcPr>
            <w:tcW w:w="1294" w:type="dxa"/>
            <w:noWrap/>
            <w:vAlign w:val="bottom"/>
            <w:hideMark/>
          </w:tcPr>
          <w:p w14:paraId="3BB9B1D0" w14:textId="7DA226C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08B97BA0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104AF455" w14:textId="0383BB9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Heart failure</w:t>
            </w:r>
          </w:p>
        </w:tc>
        <w:tc>
          <w:tcPr>
            <w:tcW w:w="1225" w:type="dxa"/>
            <w:noWrap/>
            <w:vAlign w:val="bottom"/>
            <w:hideMark/>
          </w:tcPr>
          <w:p w14:paraId="268C1781" w14:textId="7024307D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14.4</w:t>
            </w:r>
          </w:p>
        </w:tc>
        <w:tc>
          <w:tcPr>
            <w:tcW w:w="1224" w:type="dxa"/>
            <w:noWrap/>
            <w:vAlign w:val="bottom"/>
            <w:hideMark/>
          </w:tcPr>
          <w:p w14:paraId="676E734C" w14:textId="37650E1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4.9</w:t>
            </w:r>
          </w:p>
        </w:tc>
        <w:tc>
          <w:tcPr>
            <w:tcW w:w="1294" w:type="dxa"/>
            <w:noWrap/>
            <w:vAlign w:val="bottom"/>
            <w:hideMark/>
          </w:tcPr>
          <w:p w14:paraId="134A16BC" w14:textId="2D95B32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0.33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1C56E1E5" w14:textId="3ADA6ABD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14.1</w:t>
            </w:r>
          </w:p>
        </w:tc>
        <w:tc>
          <w:tcPr>
            <w:tcW w:w="1223" w:type="dxa"/>
            <w:noWrap/>
            <w:vAlign w:val="bottom"/>
            <w:hideMark/>
          </w:tcPr>
          <w:p w14:paraId="4C24DF7D" w14:textId="683D9B1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14.3</w:t>
            </w:r>
          </w:p>
        </w:tc>
        <w:tc>
          <w:tcPr>
            <w:tcW w:w="1294" w:type="dxa"/>
            <w:noWrap/>
            <w:vAlign w:val="bottom"/>
            <w:hideMark/>
          </w:tcPr>
          <w:p w14:paraId="3D9E9B52" w14:textId="49B2600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2B34BB9F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4EC84CA4" w14:textId="4712859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Persons with potential health hazards related to socioeconomic and psychosocial circumstances</w:t>
            </w:r>
          </w:p>
        </w:tc>
        <w:tc>
          <w:tcPr>
            <w:tcW w:w="1225" w:type="dxa"/>
            <w:noWrap/>
            <w:vAlign w:val="bottom"/>
            <w:hideMark/>
          </w:tcPr>
          <w:p w14:paraId="75310D29" w14:textId="1E73B7A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14.4</w:t>
            </w:r>
          </w:p>
        </w:tc>
        <w:tc>
          <w:tcPr>
            <w:tcW w:w="1224" w:type="dxa"/>
            <w:noWrap/>
            <w:vAlign w:val="bottom"/>
            <w:hideMark/>
          </w:tcPr>
          <w:p w14:paraId="75D2D913" w14:textId="5859EDB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11.1</w:t>
            </w:r>
          </w:p>
        </w:tc>
        <w:tc>
          <w:tcPr>
            <w:tcW w:w="1294" w:type="dxa"/>
            <w:noWrap/>
            <w:vAlign w:val="bottom"/>
            <w:hideMark/>
          </w:tcPr>
          <w:p w14:paraId="34DE9F6B" w14:textId="63069E6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0.1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5B96ACE7" w14:textId="0D007F9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13.9</w:t>
            </w:r>
          </w:p>
        </w:tc>
        <w:tc>
          <w:tcPr>
            <w:tcW w:w="1223" w:type="dxa"/>
            <w:noWrap/>
            <w:vAlign w:val="bottom"/>
            <w:hideMark/>
          </w:tcPr>
          <w:p w14:paraId="3E73FC60" w14:textId="672B60A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13.9</w:t>
            </w:r>
          </w:p>
        </w:tc>
        <w:tc>
          <w:tcPr>
            <w:tcW w:w="1294" w:type="dxa"/>
            <w:noWrap/>
            <w:vAlign w:val="bottom"/>
            <w:hideMark/>
          </w:tcPr>
          <w:p w14:paraId="02A5BC48" w14:textId="536BFA8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29B6D688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210E95B6" w14:textId="0FA8F1D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Suicidal ideations</w:t>
            </w:r>
          </w:p>
        </w:tc>
        <w:tc>
          <w:tcPr>
            <w:tcW w:w="1225" w:type="dxa"/>
            <w:noWrap/>
            <w:vAlign w:val="bottom"/>
            <w:hideMark/>
          </w:tcPr>
          <w:p w14:paraId="47923485" w14:textId="0626D0B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13.2</w:t>
            </w:r>
          </w:p>
        </w:tc>
        <w:tc>
          <w:tcPr>
            <w:tcW w:w="1224" w:type="dxa"/>
            <w:noWrap/>
            <w:vAlign w:val="bottom"/>
            <w:hideMark/>
          </w:tcPr>
          <w:p w14:paraId="4EF59E25" w14:textId="1A22AAB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14.6</w:t>
            </w:r>
          </w:p>
        </w:tc>
        <w:tc>
          <w:tcPr>
            <w:tcW w:w="1294" w:type="dxa"/>
            <w:noWrap/>
            <w:vAlign w:val="bottom"/>
            <w:hideMark/>
          </w:tcPr>
          <w:p w14:paraId="3FC0C463" w14:textId="773AB1E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0.04</w:t>
            </w:r>
          </w:p>
        </w:tc>
        <w:tc>
          <w:tcPr>
            <w:tcW w:w="1223" w:type="dxa"/>
            <w:noWrap/>
            <w:vAlign w:val="bottom"/>
            <w:hideMark/>
          </w:tcPr>
          <w:p w14:paraId="613AE6B9" w14:textId="3EFD0AD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12.9</w:t>
            </w:r>
          </w:p>
        </w:tc>
        <w:tc>
          <w:tcPr>
            <w:tcW w:w="1223" w:type="dxa"/>
            <w:noWrap/>
            <w:vAlign w:val="bottom"/>
            <w:hideMark/>
          </w:tcPr>
          <w:p w14:paraId="2BB24277" w14:textId="0C95054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12.6</w:t>
            </w:r>
          </w:p>
        </w:tc>
        <w:tc>
          <w:tcPr>
            <w:tcW w:w="1294" w:type="dxa"/>
            <w:noWrap/>
            <w:vAlign w:val="bottom"/>
            <w:hideMark/>
          </w:tcPr>
          <w:p w14:paraId="70ACA159" w14:textId="3B1BC56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</w:tr>
      <w:tr w:rsidR="001C2C3E" w:rsidRPr="001C2C3E" w14:paraId="27B5FA6C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6650FB57" w14:textId="0F3A9C1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Other depressive episodes</w:t>
            </w:r>
          </w:p>
        </w:tc>
        <w:tc>
          <w:tcPr>
            <w:tcW w:w="1225" w:type="dxa"/>
            <w:noWrap/>
            <w:vAlign w:val="bottom"/>
            <w:hideMark/>
          </w:tcPr>
          <w:p w14:paraId="4BC733F0" w14:textId="4BF8AA0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7.7</w:t>
            </w:r>
          </w:p>
        </w:tc>
        <w:tc>
          <w:tcPr>
            <w:tcW w:w="1224" w:type="dxa"/>
            <w:noWrap/>
            <w:vAlign w:val="bottom"/>
            <w:hideMark/>
          </w:tcPr>
          <w:p w14:paraId="34205747" w14:textId="1DA050C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5.2</w:t>
            </w:r>
          </w:p>
        </w:tc>
        <w:tc>
          <w:tcPr>
            <w:tcW w:w="1294" w:type="dxa"/>
            <w:noWrap/>
            <w:vAlign w:val="bottom"/>
            <w:hideMark/>
          </w:tcPr>
          <w:p w14:paraId="57C11782" w14:textId="0FF7E15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0.1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25AFB277" w14:textId="2A4686A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7.7</w:t>
            </w:r>
          </w:p>
        </w:tc>
        <w:tc>
          <w:tcPr>
            <w:tcW w:w="1223" w:type="dxa"/>
            <w:noWrap/>
            <w:vAlign w:val="bottom"/>
            <w:hideMark/>
          </w:tcPr>
          <w:p w14:paraId="605E49B5" w14:textId="6EA98C2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8.2</w:t>
            </w:r>
          </w:p>
        </w:tc>
        <w:tc>
          <w:tcPr>
            <w:tcW w:w="1294" w:type="dxa"/>
            <w:noWrap/>
            <w:vAlign w:val="bottom"/>
            <w:hideMark/>
          </w:tcPr>
          <w:p w14:paraId="1C3E93BA" w14:textId="1E3AEA8D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0.02</w:t>
            </w:r>
          </w:p>
        </w:tc>
      </w:tr>
      <w:tr w:rsidR="001C2C3E" w:rsidRPr="001C2C3E" w14:paraId="3688EC3C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0B54CF63" w14:textId="5085395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Epilepsy and recurrent seizures</w:t>
            </w:r>
          </w:p>
        </w:tc>
        <w:tc>
          <w:tcPr>
            <w:tcW w:w="1225" w:type="dxa"/>
            <w:noWrap/>
            <w:vAlign w:val="bottom"/>
            <w:hideMark/>
          </w:tcPr>
          <w:p w14:paraId="4FA4CDC0" w14:textId="79720D2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6.4</w:t>
            </w:r>
          </w:p>
        </w:tc>
        <w:tc>
          <w:tcPr>
            <w:tcW w:w="1224" w:type="dxa"/>
            <w:noWrap/>
            <w:vAlign w:val="bottom"/>
            <w:hideMark/>
          </w:tcPr>
          <w:p w14:paraId="00760EDA" w14:textId="276E92E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3.2</w:t>
            </w:r>
          </w:p>
        </w:tc>
        <w:tc>
          <w:tcPr>
            <w:tcW w:w="1294" w:type="dxa"/>
            <w:noWrap/>
            <w:vAlign w:val="bottom"/>
            <w:hideMark/>
          </w:tcPr>
          <w:p w14:paraId="4C247B57" w14:textId="338B724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0.15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2E9C90A6" w14:textId="5806F27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6.2</w:t>
            </w:r>
          </w:p>
        </w:tc>
        <w:tc>
          <w:tcPr>
            <w:tcW w:w="1223" w:type="dxa"/>
            <w:noWrap/>
            <w:vAlign w:val="bottom"/>
            <w:hideMark/>
          </w:tcPr>
          <w:p w14:paraId="4765FFA7" w14:textId="1D8FFEA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6.4</w:t>
            </w:r>
          </w:p>
        </w:tc>
        <w:tc>
          <w:tcPr>
            <w:tcW w:w="1294" w:type="dxa"/>
            <w:noWrap/>
            <w:vAlign w:val="bottom"/>
            <w:hideMark/>
          </w:tcPr>
          <w:p w14:paraId="2F0D9138" w14:textId="0479D5BC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</w:tr>
      <w:tr w:rsidR="001C2C3E" w:rsidRPr="001C2C3E" w14:paraId="0A01E628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3DDB79F0" w14:textId="685D7C4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Major depressive disorder, single episode, moderate</w:t>
            </w:r>
          </w:p>
        </w:tc>
        <w:tc>
          <w:tcPr>
            <w:tcW w:w="1225" w:type="dxa"/>
            <w:noWrap/>
            <w:vAlign w:val="bottom"/>
            <w:hideMark/>
          </w:tcPr>
          <w:p w14:paraId="27E1B23F" w14:textId="3828C3C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5.8</w:t>
            </w:r>
          </w:p>
        </w:tc>
        <w:tc>
          <w:tcPr>
            <w:tcW w:w="1224" w:type="dxa"/>
            <w:noWrap/>
            <w:vAlign w:val="bottom"/>
            <w:hideMark/>
          </w:tcPr>
          <w:p w14:paraId="187FEE5C" w14:textId="0EEA855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5.2</w:t>
            </w:r>
          </w:p>
        </w:tc>
        <w:tc>
          <w:tcPr>
            <w:tcW w:w="1294" w:type="dxa"/>
            <w:noWrap/>
            <w:vAlign w:val="bottom"/>
            <w:hideMark/>
          </w:tcPr>
          <w:p w14:paraId="7EE8003B" w14:textId="762F60D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0.03</w:t>
            </w:r>
          </w:p>
        </w:tc>
        <w:tc>
          <w:tcPr>
            <w:tcW w:w="1223" w:type="dxa"/>
            <w:noWrap/>
            <w:vAlign w:val="bottom"/>
            <w:hideMark/>
          </w:tcPr>
          <w:p w14:paraId="255DDC35" w14:textId="560A970D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5.8</w:t>
            </w:r>
          </w:p>
        </w:tc>
        <w:tc>
          <w:tcPr>
            <w:tcW w:w="1223" w:type="dxa"/>
            <w:noWrap/>
            <w:vAlign w:val="bottom"/>
            <w:hideMark/>
          </w:tcPr>
          <w:p w14:paraId="1CD5B200" w14:textId="6F51A0E4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6.0</w:t>
            </w:r>
          </w:p>
        </w:tc>
        <w:tc>
          <w:tcPr>
            <w:tcW w:w="1294" w:type="dxa"/>
            <w:noWrap/>
            <w:vAlign w:val="bottom"/>
            <w:hideMark/>
          </w:tcPr>
          <w:p w14:paraId="4D1A6E2F" w14:textId="031D976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</w:tr>
      <w:tr w:rsidR="001C2C3E" w:rsidRPr="001C2C3E" w14:paraId="01B3876B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05E74149" w14:textId="21A39C3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Cerebral infarction</w:t>
            </w:r>
          </w:p>
        </w:tc>
        <w:tc>
          <w:tcPr>
            <w:tcW w:w="1225" w:type="dxa"/>
            <w:noWrap/>
            <w:vAlign w:val="bottom"/>
            <w:hideMark/>
          </w:tcPr>
          <w:p w14:paraId="13C03C34" w14:textId="29963C7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5.8</w:t>
            </w:r>
          </w:p>
        </w:tc>
        <w:tc>
          <w:tcPr>
            <w:tcW w:w="1224" w:type="dxa"/>
            <w:noWrap/>
            <w:vAlign w:val="bottom"/>
            <w:hideMark/>
          </w:tcPr>
          <w:p w14:paraId="50D25096" w14:textId="039B9CB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2.9</w:t>
            </w:r>
          </w:p>
        </w:tc>
        <w:tc>
          <w:tcPr>
            <w:tcW w:w="1294" w:type="dxa"/>
            <w:noWrap/>
            <w:vAlign w:val="bottom"/>
            <w:hideMark/>
          </w:tcPr>
          <w:p w14:paraId="2F6A5F16" w14:textId="07AB30A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0.14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1ECEAB9B" w14:textId="03D8FF3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5.7</w:t>
            </w:r>
          </w:p>
        </w:tc>
        <w:tc>
          <w:tcPr>
            <w:tcW w:w="1223" w:type="dxa"/>
            <w:noWrap/>
            <w:vAlign w:val="bottom"/>
            <w:hideMark/>
          </w:tcPr>
          <w:p w14:paraId="799A2043" w14:textId="36C4955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5.6</w:t>
            </w:r>
          </w:p>
        </w:tc>
        <w:tc>
          <w:tcPr>
            <w:tcW w:w="1294" w:type="dxa"/>
            <w:noWrap/>
            <w:vAlign w:val="bottom"/>
            <w:hideMark/>
          </w:tcPr>
          <w:p w14:paraId="28D4AB12" w14:textId="395CCC5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10CFC1C0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5F5EB7FC" w14:textId="5FE7E25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Schizophrenia, schizotypal, delusional, and other non-mood psychotic disorders</w:t>
            </w:r>
          </w:p>
        </w:tc>
        <w:tc>
          <w:tcPr>
            <w:tcW w:w="1225" w:type="dxa"/>
            <w:noWrap/>
            <w:vAlign w:val="bottom"/>
            <w:hideMark/>
          </w:tcPr>
          <w:p w14:paraId="4FC52D84" w14:textId="2EA0E2D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5.3</w:t>
            </w:r>
          </w:p>
        </w:tc>
        <w:tc>
          <w:tcPr>
            <w:tcW w:w="1224" w:type="dxa"/>
            <w:noWrap/>
            <w:vAlign w:val="bottom"/>
            <w:hideMark/>
          </w:tcPr>
          <w:p w14:paraId="5A70122B" w14:textId="6D2B6EE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3.8</w:t>
            </w:r>
          </w:p>
        </w:tc>
        <w:tc>
          <w:tcPr>
            <w:tcW w:w="1294" w:type="dxa"/>
            <w:noWrap/>
            <w:vAlign w:val="bottom"/>
            <w:hideMark/>
          </w:tcPr>
          <w:p w14:paraId="1875E712" w14:textId="1F007C7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0.07</w:t>
            </w:r>
          </w:p>
        </w:tc>
        <w:tc>
          <w:tcPr>
            <w:tcW w:w="1223" w:type="dxa"/>
            <w:noWrap/>
            <w:vAlign w:val="bottom"/>
            <w:hideMark/>
          </w:tcPr>
          <w:p w14:paraId="7E2E6325" w14:textId="364B80F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5.1</w:t>
            </w:r>
          </w:p>
        </w:tc>
        <w:tc>
          <w:tcPr>
            <w:tcW w:w="1223" w:type="dxa"/>
            <w:noWrap/>
            <w:vAlign w:val="bottom"/>
            <w:hideMark/>
          </w:tcPr>
          <w:p w14:paraId="549E78D4" w14:textId="099F822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5.1</w:t>
            </w:r>
          </w:p>
        </w:tc>
        <w:tc>
          <w:tcPr>
            <w:tcW w:w="1294" w:type="dxa"/>
            <w:noWrap/>
            <w:vAlign w:val="bottom"/>
            <w:hideMark/>
          </w:tcPr>
          <w:p w14:paraId="5E8E368E" w14:textId="30260B3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7D5AF3B4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0D48A644" w14:textId="068E79F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Major depressive disorder, single episode, severe without psychotic features</w:t>
            </w:r>
          </w:p>
        </w:tc>
        <w:tc>
          <w:tcPr>
            <w:tcW w:w="1225" w:type="dxa"/>
            <w:noWrap/>
            <w:vAlign w:val="bottom"/>
            <w:hideMark/>
          </w:tcPr>
          <w:p w14:paraId="371F2511" w14:textId="47503C9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4.2</w:t>
            </w:r>
          </w:p>
        </w:tc>
        <w:tc>
          <w:tcPr>
            <w:tcW w:w="1224" w:type="dxa"/>
            <w:noWrap/>
            <w:vAlign w:val="bottom"/>
            <w:hideMark/>
          </w:tcPr>
          <w:p w14:paraId="40DDD704" w14:textId="6C31A92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3.9</w:t>
            </w:r>
          </w:p>
        </w:tc>
        <w:tc>
          <w:tcPr>
            <w:tcW w:w="1294" w:type="dxa"/>
            <w:noWrap/>
            <w:vAlign w:val="bottom"/>
            <w:hideMark/>
          </w:tcPr>
          <w:p w14:paraId="198E8621" w14:textId="52BAF0B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0.02</w:t>
            </w:r>
          </w:p>
        </w:tc>
        <w:tc>
          <w:tcPr>
            <w:tcW w:w="1223" w:type="dxa"/>
            <w:noWrap/>
            <w:vAlign w:val="bottom"/>
            <w:hideMark/>
          </w:tcPr>
          <w:p w14:paraId="0BBC5305" w14:textId="4833026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4.1</w:t>
            </w:r>
          </w:p>
        </w:tc>
        <w:tc>
          <w:tcPr>
            <w:tcW w:w="1223" w:type="dxa"/>
            <w:noWrap/>
            <w:vAlign w:val="bottom"/>
            <w:hideMark/>
          </w:tcPr>
          <w:p w14:paraId="52C98EAD" w14:textId="67EFFCF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4.0</w:t>
            </w:r>
          </w:p>
        </w:tc>
        <w:tc>
          <w:tcPr>
            <w:tcW w:w="1294" w:type="dxa"/>
            <w:noWrap/>
            <w:vAlign w:val="bottom"/>
            <w:hideMark/>
          </w:tcPr>
          <w:p w14:paraId="197374F7" w14:textId="33800E5D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</w:tr>
      <w:tr w:rsidR="001C2C3E" w:rsidRPr="001C2C3E" w14:paraId="274EA0CD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254447A3" w14:textId="589F99E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Major depressive disorder, single episode, mild</w:t>
            </w:r>
          </w:p>
        </w:tc>
        <w:tc>
          <w:tcPr>
            <w:tcW w:w="1225" w:type="dxa"/>
            <w:noWrap/>
            <w:vAlign w:val="bottom"/>
            <w:hideMark/>
          </w:tcPr>
          <w:p w14:paraId="477D0CCF" w14:textId="7CC8578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3.2</w:t>
            </w:r>
          </w:p>
        </w:tc>
        <w:tc>
          <w:tcPr>
            <w:tcW w:w="1224" w:type="dxa"/>
            <w:noWrap/>
            <w:vAlign w:val="bottom"/>
            <w:hideMark/>
          </w:tcPr>
          <w:p w14:paraId="23613DD0" w14:textId="2CD216E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2.7</w:t>
            </w:r>
          </w:p>
        </w:tc>
        <w:tc>
          <w:tcPr>
            <w:tcW w:w="1294" w:type="dxa"/>
            <w:noWrap/>
            <w:vAlign w:val="bottom"/>
            <w:hideMark/>
          </w:tcPr>
          <w:p w14:paraId="648D1B85" w14:textId="5D6FCE24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0.03</w:t>
            </w:r>
          </w:p>
        </w:tc>
        <w:tc>
          <w:tcPr>
            <w:tcW w:w="1223" w:type="dxa"/>
            <w:noWrap/>
            <w:vAlign w:val="bottom"/>
            <w:hideMark/>
          </w:tcPr>
          <w:p w14:paraId="146597AF" w14:textId="12C48AE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3.3</w:t>
            </w:r>
          </w:p>
        </w:tc>
        <w:tc>
          <w:tcPr>
            <w:tcW w:w="1223" w:type="dxa"/>
            <w:noWrap/>
            <w:vAlign w:val="bottom"/>
            <w:hideMark/>
          </w:tcPr>
          <w:p w14:paraId="1878CA4D" w14:textId="1912BA7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3.2</w:t>
            </w:r>
          </w:p>
        </w:tc>
        <w:tc>
          <w:tcPr>
            <w:tcW w:w="1294" w:type="dxa"/>
            <w:noWrap/>
            <w:vAlign w:val="bottom"/>
            <w:hideMark/>
          </w:tcPr>
          <w:p w14:paraId="6CF5A883" w14:textId="7CD75F7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</w:tr>
      <w:tr w:rsidR="001C2C3E" w:rsidRPr="001C2C3E" w14:paraId="70243450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0E7BB204" w14:textId="6347808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Major depressive disorder, recurrent, severe with psychotic symptoms</w:t>
            </w:r>
          </w:p>
        </w:tc>
        <w:tc>
          <w:tcPr>
            <w:tcW w:w="1225" w:type="dxa"/>
            <w:noWrap/>
            <w:vAlign w:val="bottom"/>
            <w:hideMark/>
          </w:tcPr>
          <w:p w14:paraId="3A68F941" w14:textId="7E87E6D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3.0</w:t>
            </w:r>
          </w:p>
        </w:tc>
        <w:tc>
          <w:tcPr>
            <w:tcW w:w="1224" w:type="dxa"/>
            <w:noWrap/>
            <w:vAlign w:val="bottom"/>
            <w:hideMark/>
          </w:tcPr>
          <w:p w14:paraId="682EF61F" w14:textId="3EB03CE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3.2</w:t>
            </w:r>
          </w:p>
        </w:tc>
        <w:tc>
          <w:tcPr>
            <w:tcW w:w="1294" w:type="dxa"/>
            <w:noWrap/>
            <w:vAlign w:val="bottom"/>
            <w:hideMark/>
          </w:tcPr>
          <w:p w14:paraId="6CA4F659" w14:textId="019F4A5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  <w:tc>
          <w:tcPr>
            <w:tcW w:w="1223" w:type="dxa"/>
            <w:noWrap/>
            <w:vAlign w:val="bottom"/>
            <w:hideMark/>
          </w:tcPr>
          <w:p w14:paraId="0F8BB48A" w14:textId="0A1DE9A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2.8</w:t>
            </w:r>
          </w:p>
        </w:tc>
        <w:tc>
          <w:tcPr>
            <w:tcW w:w="1223" w:type="dxa"/>
            <w:noWrap/>
            <w:vAlign w:val="bottom"/>
            <w:hideMark/>
          </w:tcPr>
          <w:p w14:paraId="7D99BD83" w14:textId="38995CD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2.7</w:t>
            </w:r>
          </w:p>
        </w:tc>
        <w:tc>
          <w:tcPr>
            <w:tcW w:w="1294" w:type="dxa"/>
            <w:noWrap/>
            <w:vAlign w:val="bottom"/>
            <w:hideMark/>
          </w:tcPr>
          <w:p w14:paraId="0E085150" w14:textId="5998158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506E7B57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37F7E17E" w14:textId="0848360C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Major depressive disorder, single episode, in full remission</w:t>
            </w:r>
          </w:p>
        </w:tc>
        <w:tc>
          <w:tcPr>
            <w:tcW w:w="1225" w:type="dxa"/>
            <w:noWrap/>
            <w:vAlign w:val="bottom"/>
            <w:hideMark/>
          </w:tcPr>
          <w:p w14:paraId="3B925F23" w14:textId="6E8AC41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2.0</w:t>
            </w:r>
          </w:p>
        </w:tc>
        <w:tc>
          <w:tcPr>
            <w:tcW w:w="1224" w:type="dxa"/>
            <w:noWrap/>
            <w:vAlign w:val="bottom"/>
            <w:hideMark/>
          </w:tcPr>
          <w:p w14:paraId="79589CAD" w14:textId="5C92BF5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1.5</w:t>
            </w:r>
          </w:p>
        </w:tc>
        <w:tc>
          <w:tcPr>
            <w:tcW w:w="1294" w:type="dxa"/>
            <w:noWrap/>
            <w:vAlign w:val="bottom"/>
            <w:hideMark/>
          </w:tcPr>
          <w:p w14:paraId="577F8651" w14:textId="5526A46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0.04</w:t>
            </w:r>
          </w:p>
        </w:tc>
        <w:tc>
          <w:tcPr>
            <w:tcW w:w="1223" w:type="dxa"/>
            <w:noWrap/>
            <w:vAlign w:val="bottom"/>
            <w:hideMark/>
          </w:tcPr>
          <w:p w14:paraId="5250B9CD" w14:textId="04C2490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2.0</w:t>
            </w:r>
          </w:p>
        </w:tc>
        <w:tc>
          <w:tcPr>
            <w:tcW w:w="1223" w:type="dxa"/>
            <w:noWrap/>
            <w:vAlign w:val="bottom"/>
            <w:hideMark/>
          </w:tcPr>
          <w:p w14:paraId="7DF4C848" w14:textId="2C78CA7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2.0</w:t>
            </w:r>
          </w:p>
        </w:tc>
        <w:tc>
          <w:tcPr>
            <w:tcW w:w="1294" w:type="dxa"/>
            <w:noWrap/>
            <w:vAlign w:val="bottom"/>
            <w:hideMark/>
          </w:tcPr>
          <w:p w14:paraId="32B4780E" w14:textId="3252029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593F394F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397E92AC" w14:textId="3AAA709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Suicide attempt</w:t>
            </w:r>
          </w:p>
        </w:tc>
        <w:tc>
          <w:tcPr>
            <w:tcW w:w="1225" w:type="dxa"/>
            <w:noWrap/>
            <w:vAlign w:val="bottom"/>
            <w:hideMark/>
          </w:tcPr>
          <w:p w14:paraId="47CD90B3" w14:textId="30FC1C2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2.1</w:t>
            </w:r>
          </w:p>
        </w:tc>
        <w:tc>
          <w:tcPr>
            <w:tcW w:w="1224" w:type="dxa"/>
            <w:noWrap/>
            <w:vAlign w:val="bottom"/>
            <w:hideMark/>
          </w:tcPr>
          <w:p w14:paraId="3434F00E" w14:textId="52D11E1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1.7</w:t>
            </w:r>
          </w:p>
        </w:tc>
        <w:tc>
          <w:tcPr>
            <w:tcW w:w="1294" w:type="dxa"/>
            <w:noWrap/>
            <w:vAlign w:val="bottom"/>
            <w:hideMark/>
          </w:tcPr>
          <w:p w14:paraId="6DEA186F" w14:textId="639E669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0.03</w:t>
            </w:r>
          </w:p>
        </w:tc>
        <w:tc>
          <w:tcPr>
            <w:tcW w:w="1223" w:type="dxa"/>
            <w:noWrap/>
            <w:vAlign w:val="bottom"/>
            <w:hideMark/>
          </w:tcPr>
          <w:p w14:paraId="48B841E0" w14:textId="3B7B75D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2.0</w:t>
            </w:r>
          </w:p>
        </w:tc>
        <w:tc>
          <w:tcPr>
            <w:tcW w:w="1223" w:type="dxa"/>
            <w:noWrap/>
            <w:vAlign w:val="bottom"/>
            <w:hideMark/>
          </w:tcPr>
          <w:p w14:paraId="5FC40969" w14:textId="0A63FEF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2.0</w:t>
            </w:r>
          </w:p>
        </w:tc>
        <w:tc>
          <w:tcPr>
            <w:tcW w:w="1294" w:type="dxa"/>
            <w:noWrap/>
            <w:vAlign w:val="bottom"/>
            <w:hideMark/>
          </w:tcPr>
          <w:p w14:paraId="7EA9F594" w14:textId="388FFE44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2E5CBBD3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69865FFE" w14:textId="177F76F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Major depressive disorder, single episode, in partial remission</w:t>
            </w:r>
          </w:p>
        </w:tc>
        <w:tc>
          <w:tcPr>
            <w:tcW w:w="1225" w:type="dxa"/>
            <w:noWrap/>
            <w:vAlign w:val="bottom"/>
            <w:hideMark/>
          </w:tcPr>
          <w:p w14:paraId="631D7A5F" w14:textId="3938FF0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1.9</w:t>
            </w:r>
          </w:p>
        </w:tc>
        <w:tc>
          <w:tcPr>
            <w:tcW w:w="1224" w:type="dxa"/>
            <w:noWrap/>
            <w:vAlign w:val="bottom"/>
            <w:hideMark/>
          </w:tcPr>
          <w:p w14:paraId="7CEC8C50" w14:textId="5A9BA8D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1.3</w:t>
            </w:r>
          </w:p>
        </w:tc>
        <w:tc>
          <w:tcPr>
            <w:tcW w:w="1294" w:type="dxa"/>
            <w:noWrap/>
            <w:vAlign w:val="bottom"/>
            <w:hideMark/>
          </w:tcPr>
          <w:p w14:paraId="19CFD84B" w14:textId="5415A04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0.05</w:t>
            </w:r>
          </w:p>
        </w:tc>
        <w:tc>
          <w:tcPr>
            <w:tcW w:w="1223" w:type="dxa"/>
            <w:noWrap/>
            <w:vAlign w:val="bottom"/>
            <w:hideMark/>
          </w:tcPr>
          <w:p w14:paraId="55A97934" w14:textId="20A869DE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1.9</w:t>
            </w:r>
          </w:p>
        </w:tc>
        <w:tc>
          <w:tcPr>
            <w:tcW w:w="1223" w:type="dxa"/>
            <w:noWrap/>
            <w:vAlign w:val="bottom"/>
            <w:hideMark/>
          </w:tcPr>
          <w:p w14:paraId="619BB66D" w14:textId="77F21A8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1.9</w:t>
            </w:r>
          </w:p>
        </w:tc>
        <w:tc>
          <w:tcPr>
            <w:tcW w:w="1294" w:type="dxa"/>
            <w:noWrap/>
            <w:vAlign w:val="bottom"/>
            <w:hideMark/>
          </w:tcPr>
          <w:p w14:paraId="2DB25B13" w14:textId="1857C19A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38DFBA21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369E51EA" w14:textId="2DA7C24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Other recurrent depressive disorders</w:t>
            </w:r>
          </w:p>
        </w:tc>
        <w:tc>
          <w:tcPr>
            <w:tcW w:w="1225" w:type="dxa"/>
            <w:noWrap/>
            <w:vAlign w:val="bottom"/>
            <w:hideMark/>
          </w:tcPr>
          <w:p w14:paraId="72B943B0" w14:textId="1DEF8AD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1.7</w:t>
            </w:r>
          </w:p>
        </w:tc>
        <w:tc>
          <w:tcPr>
            <w:tcW w:w="1224" w:type="dxa"/>
            <w:noWrap/>
            <w:vAlign w:val="bottom"/>
            <w:hideMark/>
          </w:tcPr>
          <w:p w14:paraId="4866B44B" w14:textId="09AD90E7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1.7</w:t>
            </w:r>
          </w:p>
        </w:tc>
        <w:tc>
          <w:tcPr>
            <w:tcW w:w="1294" w:type="dxa"/>
            <w:noWrap/>
            <w:vAlign w:val="bottom"/>
            <w:hideMark/>
          </w:tcPr>
          <w:p w14:paraId="271F76BE" w14:textId="4C43833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  <w:tc>
          <w:tcPr>
            <w:tcW w:w="1223" w:type="dxa"/>
            <w:noWrap/>
            <w:vAlign w:val="bottom"/>
            <w:hideMark/>
          </w:tcPr>
          <w:p w14:paraId="7D1B1429" w14:textId="629CB5FF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1.6</w:t>
            </w:r>
          </w:p>
        </w:tc>
        <w:tc>
          <w:tcPr>
            <w:tcW w:w="1223" w:type="dxa"/>
            <w:noWrap/>
            <w:vAlign w:val="bottom"/>
            <w:hideMark/>
          </w:tcPr>
          <w:p w14:paraId="12E1717E" w14:textId="30FEEDCD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1.6</w:t>
            </w:r>
          </w:p>
        </w:tc>
        <w:tc>
          <w:tcPr>
            <w:tcW w:w="1294" w:type="dxa"/>
            <w:noWrap/>
            <w:vAlign w:val="bottom"/>
            <w:hideMark/>
          </w:tcPr>
          <w:p w14:paraId="6DCBA758" w14:textId="6429249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48F0BDEA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79F451D6" w14:textId="294AB01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lastRenderedPageBreak/>
              <w:t>Major depressive disorder, single episode, severe with psychotic features</w:t>
            </w:r>
          </w:p>
        </w:tc>
        <w:tc>
          <w:tcPr>
            <w:tcW w:w="1225" w:type="dxa"/>
            <w:noWrap/>
            <w:vAlign w:val="bottom"/>
            <w:hideMark/>
          </w:tcPr>
          <w:p w14:paraId="2CF47462" w14:textId="3EF5961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1.1</w:t>
            </w:r>
          </w:p>
        </w:tc>
        <w:tc>
          <w:tcPr>
            <w:tcW w:w="1224" w:type="dxa"/>
            <w:noWrap/>
            <w:vAlign w:val="bottom"/>
            <w:hideMark/>
          </w:tcPr>
          <w:p w14:paraId="39218DF9" w14:textId="6E8C7255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0.9</w:t>
            </w:r>
          </w:p>
        </w:tc>
        <w:tc>
          <w:tcPr>
            <w:tcW w:w="1294" w:type="dxa"/>
            <w:noWrap/>
            <w:vAlign w:val="bottom"/>
            <w:hideMark/>
          </w:tcPr>
          <w:p w14:paraId="5750500A" w14:textId="79B9AC5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0.01</w:t>
            </w:r>
          </w:p>
        </w:tc>
        <w:tc>
          <w:tcPr>
            <w:tcW w:w="1223" w:type="dxa"/>
            <w:noWrap/>
            <w:vAlign w:val="bottom"/>
            <w:hideMark/>
          </w:tcPr>
          <w:p w14:paraId="3F1B6D85" w14:textId="1D0B0FA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1.0</w:t>
            </w:r>
          </w:p>
        </w:tc>
        <w:tc>
          <w:tcPr>
            <w:tcW w:w="1223" w:type="dxa"/>
            <w:noWrap/>
            <w:vAlign w:val="bottom"/>
            <w:hideMark/>
          </w:tcPr>
          <w:p w14:paraId="1A4551A6" w14:textId="4C636AC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1.0</w:t>
            </w:r>
          </w:p>
        </w:tc>
        <w:tc>
          <w:tcPr>
            <w:tcW w:w="1294" w:type="dxa"/>
            <w:noWrap/>
            <w:vAlign w:val="bottom"/>
            <w:hideMark/>
          </w:tcPr>
          <w:p w14:paraId="705A07F9" w14:textId="5DBA6F51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17F1E7DC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56B2878F" w14:textId="39A4BD7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Anesthesia</w:t>
            </w:r>
          </w:p>
        </w:tc>
        <w:tc>
          <w:tcPr>
            <w:tcW w:w="1225" w:type="dxa"/>
            <w:noWrap/>
            <w:vAlign w:val="bottom"/>
            <w:hideMark/>
          </w:tcPr>
          <w:p w14:paraId="1A0752B7" w14:textId="1D04459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27.5</w:t>
            </w:r>
          </w:p>
        </w:tc>
        <w:tc>
          <w:tcPr>
            <w:tcW w:w="1224" w:type="dxa"/>
            <w:noWrap/>
            <w:vAlign w:val="bottom"/>
            <w:hideMark/>
          </w:tcPr>
          <w:p w14:paraId="25FD0130" w14:textId="47EE578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7.9</w:t>
            </w:r>
          </w:p>
        </w:tc>
        <w:tc>
          <w:tcPr>
            <w:tcW w:w="1294" w:type="dxa"/>
            <w:noWrap/>
            <w:vAlign w:val="bottom"/>
            <w:hideMark/>
          </w:tcPr>
          <w:p w14:paraId="76234595" w14:textId="4D767F5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0.53</w:t>
            </w:r>
            <w:r w:rsidR="00990BB1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42315958" w14:textId="1DA15759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27.9</w:t>
            </w:r>
          </w:p>
        </w:tc>
        <w:tc>
          <w:tcPr>
            <w:tcW w:w="1223" w:type="dxa"/>
            <w:noWrap/>
            <w:vAlign w:val="bottom"/>
            <w:hideMark/>
          </w:tcPr>
          <w:p w14:paraId="7A3D5451" w14:textId="51A0C1BB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27.7</w:t>
            </w:r>
          </w:p>
        </w:tc>
        <w:tc>
          <w:tcPr>
            <w:tcW w:w="1294" w:type="dxa"/>
            <w:noWrap/>
            <w:vAlign w:val="bottom"/>
            <w:hideMark/>
          </w:tcPr>
          <w:p w14:paraId="1DD88EFB" w14:textId="337ACC16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</w:t>
            </w:r>
          </w:p>
        </w:tc>
      </w:tr>
      <w:tr w:rsidR="001C2C3E" w:rsidRPr="001C2C3E" w14:paraId="21E79D42" w14:textId="77777777" w:rsidTr="001C2C3E">
        <w:trPr>
          <w:trHeight w:val="320"/>
        </w:trPr>
        <w:tc>
          <w:tcPr>
            <w:tcW w:w="1867" w:type="dxa"/>
            <w:noWrap/>
            <w:vAlign w:val="bottom"/>
            <w:hideMark/>
          </w:tcPr>
          <w:p w14:paraId="3658B100" w14:textId="1B9190F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Electroconvulsive therapy (includes necessary monitoring)</w:t>
            </w:r>
          </w:p>
        </w:tc>
        <w:tc>
          <w:tcPr>
            <w:tcW w:w="1225" w:type="dxa"/>
            <w:noWrap/>
            <w:vAlign w:val="bottom"/>
            <w:hideMark/>
          </w:tcPr>
          <w:p w14:paraId="038B0AD2" w14:textId="1F34F8F4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2.4</w:t>
            </w:r>
          </w:p>
        </w:tc>
        <w:tc>
          <w:tcPr>
            <w:tcW w:w="1224" w:type="dxa"/>
            <w:noWrap/>
            <w:vAlign w:val="bottom"/>
            <w:hideMark/>
          </w:tcPr>
          <w:p w14:paraId="082AC826" w14:textId="4E3F7032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0.2</w:t>
            </w:r>
          </w:p>
        </w:tc>
        <w:tc>
          <w:tcPr>
            <w:tcW w:w="1294" w:type="dxa"/>
            <w:noWrap/>
            <w:vAlign w:val="bottom"/>
            <w:hideMark/>
          </w:tcPr>
          <w:p w14:paraId="6C4D1392" w14:textId="5F2ABBDD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0.2</w:t>
            </w:r>
            <w:r w:rsidR="003926EB">
              <w:rPr>
                <w:sz w:val="20"/>
                <w:szCs w:val="20"/>
              </w:rPr>
              <w:t>*</w:t>
            </w:r>
          </w:p>
        </w:tc>
        <w:tc>
          <w:tcPr>
            <w:tcW w:w="1223" w:type="dxa"/>
            <w:noWrap/>
            <w:vAlign w:val="bottom"/>
            <w:hideMark/>
          </w:tcPr>
          <w:p w14:paraId="63F4C9F6" w14:textId="72C019E8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2.0</w:t>
            </w:r>
          </w:p>
        </w:tc>
        <w:tc>
          <w:tcPr>
            <w:tcW w:w="1223" w:type="dxa"/>
            <w:noWrap/>
            <w:vAlign w:val="bottom"/>
            <w:hideMark/>
          </w:tcPr>
          <w:p w14:paraId="40F4E15F" w14:textId="4EAEE120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1.8</w:t>
            </w:r>
          </w:p>
        </w:tc>
        <w:tc>
          <w:tcPr>
            <w:tcW w:w="1294" w:type="dxa"/>
            <w:noWrap/>
            <w:vAlign w:val="bottom"/>
            <w:hideMark/>
          </w:tcPr>
          <w:p w14:paraId="0D76CEC9" w14:textId="24873253" w:rsidR="001C2C3E" w:rsidRPr="00497345" w:rsidRDefault="001C2C3E" w:rsidP="001C2C3E">
            <w:pPr>
              <w:rPr>
                <w:sz w:val="20"/>
                <w:szCs w:val="20"/>
              </w:rPr>
            </w:pPr>
            <w:r w:rsidRPr="001C2C3E">
              <w:rPr>
                <w:sz w:val="20"/>
                <w:szCs w:val="20"/>
              </w:rPr>
              <w:t>0.02</w:t>
            </w:r>
          </w:p>
        </w:tc>
      </w:tr>
    </w:tbl>
    <w:p w14:paraId="2B169CE8" w14:textId="77777777" w:rsidR="001F758C" w:rsidRPr="00E53719" w:rsidRDefault="001F758C" w:rsidP="00A525A3">
      <w:pPr>
        <w:rPr>
          <w:sz w:val="20"/>
          <w:szCs w:val="20"/>
        </w:rPr>
      </w:pPr>
    </w:p>
    <w:sectPr w:rsidR="001F758C" w:rsidRPr="00E53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EDB"/>
    <w:rsid w:val="00010E4C"/>
    <w:rsid w:val="00063BB0"/>
    <w:rsid w:val="00066107"/>
    <w:rsid w:val="0007054C"/>
    <w:rsid w:val="000D13C0"/>
    <w:rsid w:val="000D6CA0"/>
    <w:rsid w:val="000F07DE"/>
    <w:rsid w:val="0010381C"/>
    <w:rsid w:val="001107FA"/>
    <w:rsid w:val="00111C77"/>
    <w:rsid w:val="00121042"/>
    <w:rsid w:val="00134DD9"/>
    <w:rsid w:val="00141390"/>
    <w:rsid w:val="00153E46"/>
    <w:rsid w:val="001576E2"/>
    <w:rsid w:val="001761E9"/>
    <w:rsid w:val="00180986"/>
    <w:rsid w:val="00182183"/>
    <w:rsid w:val="001C2C3E"/>
    <w:rsid w:val="001E4F38"/>
    <w:rsid w:val="001F0AF6"/>
    <w:rsid w:val="001F493D"/>
    <w:rsid w:val="001F758C"/>
    <w:rsid w:val="0021019F"/>
    <w:rsid w:val="002212AB"/>
    <w:rsid w:val="00244C79"/>
    <w:rsid w:val="00284ED5"/>
    <w:rsid w:val="002A3E61"/>
    <w:rsid w:val="003152FB"/>
    <w:rsid w:val="00317D5B"/>
    <w:rsid w:val="00346826"/>
    <w:rsid w:val="00375691"/>
    <w:rsid w:val="003926EB"/>
    <w:rsid w:val="003E31F8"/>
    <w:rsid w:val="00417BB5"/>
    <w:rsid w:val="00497345"/>
    <w:rsid w:val="004A07BD"/>
    <w:rsid w:val="004A1448"/>
    <w:rsid w:val="004D6754"/>
    <w:rsid w:val="00567EDB"/>
    <w:rsid w:val="0057096E"/>
    <w:rsid w:val="00585161"/>
    <w:rsid w:val="005C69C2"/>
    <w:rsid w:val="005D329B"/>
    <w:rsid w:val="005E3AFC"/>
    <w:rsid w:val="00607640"/>
    <w:rsid w:val="0061329D"/>
    <w:rsid w:val="00624110"/>
    <w:rsid w:val="0063075A"/>
    <w:rsid w:val="006428AC"/>
    <w:rsid w:val="00643917"/>
    <w:rsid w:val="006464AE"/>
    <w:rsid w:val="00670D51"/>
    <w:rsid w:val="006767DF"/>
    <w:rsid w:val="0067730C"/>
    <w:rsid w:val="00680225"/>
    <w:rsid w:val="006D658D"/>
    <w:rsid w:val="00714CB6"/>
    <w:rsid w:val="00726800"/>
    <w:rsid w:val="0077620E"/>
    <w:rsid w:val="00780749"/>
    <w:rsid w:val="00790D2D"/>
    <w:rsid w:val="007A5A07"/>
    <w:rsid w:val="007E0C51"/>
    <w:rsid w:val="008719C7"/>
    <w:rsid w:val="00873E26"/>
    <w:rsid w:val="00902DB4"/>
    <w:rsid w:val="00961555"/>
    <w:rsid w:val="00990BB1"/>
    <w:rsid w:val="00991D47"/>
    <w:rsid w:val="009A6081"/>
    <w:rsid w:val="009B1E13"/>
    <w:rsid w:val="009E1583"/>
    <w:rsid w:val="00A1474B"/>
    <w:rsid w:val="00A21F1C"/>
    <w:rsid w:val="00A525A3"/>
    <w:rsid w:val="00AD056E"/>
    <w:rsid w:val="00B071E6"/>
    <w:rsid w:val="00B11535"/>
    <w:rsid w:val="00B333D4"/>
    <w:rsid w:val="00B50F02"/>
    <w:rsid w:val="00BB6869"/>
    <w:rsid w:val="00BD5FB6"/>
    <w:rsid w:val="00C14E1C"/>
    <w:rsid w:val="00C90487"/>
    <w:rsid w:val="00CA3496"/>
    <w:rsid w:val="00CA5A1F"/>
    <w:rsid w:val="00CA6B1B"/>
    <w:rsid w:val="00D25248"/>
    <w:rsid w:val="00D34016"/>
    <w:rsid w:val="00D40B37"/>
    <w:rsid w:val="00D44B6C"/>
    <w:rsid w:val="00D7283D"/>
    <w:rsid w:val="00DD04E7"/>
    <w:rsid w:val="00E4317D"/>
    <w:rsid w:val="00E44DC2"/>
    <w:rsid w:val="00E50F3E"/>
    <w:rsid w:val="00E53719"/>
    <w:rsid w:val="00E5415E"/>
    <w:rsid w:val="00EA1E9A"/>
    <w:rsid w:val="00EA7A87"/>
    <w:rsid w:val="00F05E89"/>
    <w:rsid w:val="00F13904"/>
    <w:rsid w:val="00F14933"/>
    <w:rsid w:val="00F15F23"/>
    <w:rsid w:val="00F25F7C"/>
    <w:rsid w:val="00F63562"/>
    <w:rsid w:val="00F74F4B"/>
    <w:rsid w:val="00FE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0CB010"/>
  <w15:chartTrackingRefBased/>
  <w15:docId w15:val="{07C78354-5A2D-1A46-8B05-05FD3938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34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33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MIABodyText">
    <w:name w:val="AMIA Body Text"/>
    <w:basedOn w:val="Normal"/>
    <w:qFormat/>
    <w:rsid w:val="00A525A3"/>
    <w:pPr>
      <w:suppressAutoHyphens/>
      <w:spacing w:after="120"/>
      <w:jc w:val="both"/>
    </w:pPr>
    <w:rPr>
      <w:rFonts w:eastAsiaTheme="minorEastAsia"/>
      <w:sz w:val="20"/>
      <w:szCs w:val="20"/>
      <w:lang w:eastAsia="en-US"/>
    </w:rPr>
  </w:style>
  <w:style w:type="paragraph" w:customStyle="1" w:styleId="AMIATitle">
    <w:name w:val="AMIA Title"/>
    <w:basedOn w:val="Normal"/>
    <w:next w:val="Normal"/>
    <w:rsid w:val="00BD5FB6"/>
    <w:pPr>
      <w:spacing w:after="280"/>
      <w:jc w:val="center"/>
    </w:pPr>
    <w:rPr>
      <w:rFonts w:eastAsiaTheme="minorEastAsia"/>
      <w:b/>
      <w:sz w:val="28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F4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9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93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9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93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1497</Words>
  <Characters>8534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Yiheng Pan</dc:creator>
  <cp:keywords/>
  <dc:description/>
  <cp:lastModifiedBy>Yiheng Pan</cp:lastModifiedBy>
  <cp:revision>5</cp:revision>
  <dcterms:created xsi:type="dcterms:W3CDTF">2024-07-16T20:25:00Z</dcterms:created>
  <dcterms:modified xsi:type="dcterms:W3CDTF">2024-07-17T13:28:00Z</dcterms:modified>
</cp:coreProperties>
</file>