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2F768" w14:textId="208B1B2C" w:rsidR="000301F3" w:rsidRDefault="004A4307" w:rsidP="003D44A8">
      <w:pPr>
        <w:pStyle w:val="Titel"/>
        <w:rPr>
          <w:rFonts w:ascii="Times New Roman" w:hAnsi="Times New Roman" w:cs="Times New Roman"/>
          <w:sz w:val="32"/>
          <w:szCs w:val="32"/>
          <w:lang w:val="en-US"/>
        </w:rPr>
      </w:pPr>
      <w:bookmarkStart w:id="0" w:name="_Hlk164939189"/>
      <w:r w:rsidRPr="003D44A8">
        <w:rPr>
          <w:rFonts w:ascii="Times New Roman" w:hAnsi="Times New Roman" w:cs="Times New Roman"/>
          <w:sz w:val="32"/>
          <w:szCs w:val="32"/>
          <w:lang w:val="en-US"/>
        </w:rPr>
        <w:t>Supplementary material</w:t>
      </w:r>
      <w:r w:rsidR="00DD619A" w:rsidRPr="003D44A8">
        <w:rPr>
          <w:rFonts w:ascii="Times New Roman" w:hAnsi="Times New Roman" w:cs="Times New Roman"/>
          <w:sz w:val="32"/>
          <w:szCs w:val="32"/>
          <w:lang w:val="en-US"/>
        </w:rPr>
        <w:t>:</w:t>
      </w:r>
    </w:p>
    <w:p w14:paraId="1B40745F" w14:textId="77777777" w:rsidR="00533A50" w:rsidRPr="00533A50" w:rsidRDefault="00533A50" w:rsidP="00533A50">
      <w:pPr>
        <w:rPr>
          <w:lang w:val="en-US" w:eastAsia="en-US"/>
        </w:rPr>
      </w:pPr>
    </w:p>
    <w:p w14:paraId="53329EBB" w14:textId="34BA2B7C" w:rsidR="004A4307" w:rsidRDefault="00DD619A" w:rsidP="003D44A8">
      <w:pPr>
        <w:pStyle w:val="Titel"/>
        <w:rPr>
          <w:rFonts w:ascii="Times New Roman" w:hAnsi="Times New Roman" w:cs="Times New Roman"/>
          <w:sz w:val="32"/>
          <w:szCs w:val="32"/>
          <w:lang w:val="en-US"/>
        </w:rPr>
      </w:pPr>
      <w:r w:rsidRPr="003D44A8">
        <w:rPr>
          <w:rFonts w:ascii="Times New Roman" w:hAnsi="Times New Roman" w:cs="Times New Roman"/>
          <w:sz w:val="32"/>
          <w:szCs w:val="32"/>
          <w:lang w:val="en-US"/>
        </w:rPr>
        <w:t>Cell-free DNA release following psychosocial and physical stress in women and men</w:t>
      </w:r>
    </w:p>
    <w:p w14:paraId="57ACE535" w14:textId="77777777" w:rsidR="003C43DB" w:rsidRPr="003C43DB" w:rsidRDefault="003C43DB" w:rsidP="003C43DB">
      <w:pPr>
        <w:rPr>
          <w:lang w:val="en-US" w:eastAsia="en-US"/>
        </w:rPr>
      </w:pPr>
    </w:p>
    <w:p w14:paraId="723A3C13" w14:textId="737C7643" w:rsidR="003D44A8" w:rsidRPr="000F3D4B" w:rsidRDefault="003D44A8" w:rsidP="003D44A8">
      <w:pPr>
        <w:spacing w:line="480" w:lineRule="auto"/>
        <w:jc w:val="both"/>
        <w:rPr>
          <w:sz w:val="22"/>
          <w:szCs w:val="22"/>
        </w:rPr>
      </w:pPr>
      <w:r w:rsidRPr="000F3D4B">
        <w:rPr>
          <w:sz w:val="22"/>
          <w:szCs w:val="22"/>
        </w:rPr>
        <w:t>A.S. Limberg</w:t>
      </w:r>
      <w:r w:rsidRPr="000F3D4B">
        <w:rPr>
          <w:sz w:val="22"/>
          <w:szCs w:val="22"/>
          <w:vertAlign w:val="superscript"/>
        </w:rPr>
        <w:t>§</w:t>
      </w:r>
      <w:r w:rsidRPr="000F3D4B">
        <w:rPr>
          <w:sz w:val="22"/>
          <w:szCs w:val="22"/>
        </w:rPr>
        <w:t>, F. Berg</w:t>
      </w:r>
      <w:r w:rsidRPr="000F3D4B">
        <w:rPr>
          <w:sz w:val="22"/>
          <w:szCs w:val="22"/>
          <w:vertAlign w:val="superscript"/>
        </w:rPr>
        <w:t>§</w:t>
      </w:r>
      <w:r w:rsidRPr="000F3D4B">
        <w:rPr>
          <w:sz w:val="22"/>
          <w:szCs w:val="22"/>
        </w:rPr>
        <w:t>, E. Köper, C. Lindgraf, C. Gevers, R. Kumsta, E.M. Hummel &amp; D.A. Moser</w:t>
      </w:r>
      <w:r w:rsidRPr="000F3D4B">
        <w:rPr>
          <w:sz w:val="22"/>
          <w:szCs w:val="22"/>
          <w:vertAlign w:val="superscript"/>
        </w:rPr>
        <w:t>*</w:t>
      </w:r>
    </w:p>
    <w:p w14:paraId="49B435F5" w14:textId="77777777" w:rsidR="003D44A8" w:rsidRPr="003D44A8" w:rsidRDefault="003D44A8" w:rsidP="003D44A8">
      <w:pPr>
        <w:spacing w:line="360" w:lineRule="auto"/>
      </w:pPr>
    </w:p>
    <w:p w14:paraId="4F017C8D" w14:textId="71FF089C" w:rsidR="003D44A8" w:rsidRDefault="003D44A8" w:rsidP="003D44A8">
      <w:pPr>
        <w:spacing w:line="360" w:lineRule="auto"/>
        <w:rPr>
          <w:lang w:val="en-US"/>
        </w:rPr>
      </w:pPr>
      <w:r>
        <w:rPr>
          <w:lang w:val="en-US"/>
        </w:rPr>
        <w:t>-----------------------------------------------------------------------------------------------------------------</w:t>
      </w:r>
    </w:p>
    <w:p w14:paraId="25E707EB" w14:textId="77777777" w:rsidR="003D44A8" w:rsidRDefault="003D44A8" w:rsidP="003D44A8">
      <w:pPr>
        <w:spacing w:line="360" w:lineRule="auto"/>
        <w:rPr>
          <w:lang w:val="en-US"/>
        </w:rPr>
      </w:pPr>
    </w:p>
    <w:p w14:paraId="6531936B" w14:textId="4482374A" w:rsidR="003D44A8" w:rsidRPr="0065669E" w:rsidRDefault="003D44A8" w:rsidP="003D44A8">
      <w:pPr>
        <w:spacing w:line="360" w:lineRule="auto"/>
        <w:rPr>
          <w:sz w:val="22"/>
          <w:szCs w:val="22"/>
          <w:lang w:val="en-US"/>
        </w:rPr>
      </w:pPr>
      <w:r w:rsidRPr="00EB5E6A">
        <w:rPr>
          <w:b/>
          <w:bCs/>
          <w:sz w:val="22"/>
          <w:szCs w:val="22"/>
          <w:lang w:val="en-US"/>
        </w:rPr>
        <w:t>Table of Contents</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00205F84" w:rsidRPr="00EB5E6A">
        <w:rPr>
          <w:b/>
          <w:bCs/>
          <w:sz w:val="22"/>
          <w:szCs w:val="22"/>
          <w:lang w:val="en-US"/>
        </w:rPr>
        <w:t>1</w:t>
      </w:r>
    </w:p>
    <w:p w14:paraId="0D6DC31A" w14:textId="2117040B" w:rsidR="003D44A8" w:rsidRPr="0065669E" w:rsidRDefault="003D44A8" w:rsidP="003D44A8">
      <w:pPr>
        <w:spacing w:line="360" w:lineRule="auto"/>
        <w:rPr>
          <w:sz w:val="22"/>
          <w:szCs w:val="22"/>
          <w:lang w:val="en-US"/>
        </w:rPr>
      </w:pPr>
      <w:r w:rsidRPr="00EB5E6A">
        <w:rPr>
          <w:b/>
          <w:bCs/>
          <w:sz w:val="22"/>
          <w:szCs w:val="22"/>
          <w:lang w:val="en-US"/>
        </w:rPr>
        <w:t>Supplementary Figures</w:t>
      </w:r>
      <w:r w:rsidR="003C43DB" w:rsidRPr="0065669E">
        <w:rPr>
          <w:sz w:val="22"/>
          <w:szCs w:val="22"/>
          <w:lang w:val="en-US"/>
        </w:rPr>
        <w:tab/>
      </w:r>
      <w:r w:rsidR="003C43DB" w:rsidRPr="0065669E">
        <w:rPr>
          <w:sz w:val="22"/>
          <w:szCs w:val="22"/>
          <w:lang w:val="en-US"/>
        </w:rPr>
        <w:tab/>
      </w:r>
      <w:r w:rsidR="003C43DB" w:rsidRPr="0065669E">
        <w:rPr>
          <w:sz w:val="22"/>
          <w:szCs w:val="22"/>
          <w:lang w:val="en-US"/>
        </w:rPr>
        <w:tab/>
      </w:r>
      <w:r w:rsidR="003C43DB" w:rsidRPr="0065669E">
        <w:rPr>
          <w:sz w:val="22"/>
          <w:szCs w:val="22"/>
          <w:lang w:val="en-US"/>
        </w:rPr>
        <w:tab/>
      </w:r>
      <w:r w:rsidR="003C43DB" w:rsidRPr="0065669E">
        <w:rPr>
          <w:sz w:val="22"/>
          <w:szCs w:val="22"/>
          <w:lang w:val="en-US"/>
        </w:rPr>
        <w:tab/>
      </w:r>
      <w:r w:rsidR="003C43DB" w:rsidRPr="0065669E">
        <w:rPr>
          <w:sz w:val="22"/>
          <w:szCs w:val="22"/>
          <w:lang w:val="en-US"/>
        </w:rPr>
        <w:tab/>
      </w:r>
      <w:r w:rsidR="003C43DB" w:rsidRPr="0065669E">
        <w:rPr>
          <w:sz w:val="22"/>
          <w:szCs w:val="22"/>
          <w:lang w:val="en-US"/>
        </w:rPr>
        <w:tab/>
      </w:r>
      <w:r w:rsidR="003C43DB" w:rsidRPr="0065669E">
        <w:rPr>
          <w:sz w:val="22"/>
          <w:szCs w:val="22"/>
          <w:lang w:val="en-US"/>
        </w:rPr>
        <w:tab/>
      </w:r>
      <w:r w:rsidR="0065669E">
        <w:rPr>
          <w:sz w:val="22"/>
          <w:szCs w:val="22"/>
          <w:lang w:val="en-US"/>
        </w:rPr>
        <w:tab/>
      </w:r>
      <w:r w:rsidRPr="00EB5E6A">
        <w:rPr>
          <w:b/>
          <w:bCs/>
          <w:sz w:val="22"/>
          <w:szCs w:val="22"/>
          <w:lang w:val="en-US"/>
        </w:rPr>
        <w:t>2</w:t>
      </w:r>
    </w:p>
    <w:p w14:paraId="3A3B7B85" w14:textId="3CAEE536" w:rsidR="0065669E" w:rsidRDefault="0065669E" w:rsidP="003D44A8">
      <w:pPr>
        <w:spacing w:line="360" w:lineRule="auto"/>
        <w:rPr>
          <w:sz w:val="22"/>
          <w:szCs w:val="22"/>
          <w:lang w:val="en-US"/>
        </w:rPr>
      </w:pPr>
      <w:r w:rsidRPr="0065669E">
        <w:rPr>
          <w:sz w:val="22"/>
          <w:szCs w:val="22"/>
          <w:lang w:val="en-US"/>
        </w:rPr>
        <w:t>Supplementary Figure</w:t>
      </w:r>
      <w:r>
        <w:rPr>
          <w:sz w:val="22"/>
          <w:szCs w:val="22"/>
          <w:lang w:val="en-US"/>
        </w:rPr>
        <w:t xml:space="preserve"> 1</w:t>
      </w:r>
      <w:r w:rsidRPr="0065669E">
        <w:rPr>
          <w:sz w:val="22"/>
          <w:szCs w:val="22"/>
          <w:lang w:val="en-US"/>
        </w:rPr>
        <w:t>: Salivary Cortisol Concentration</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t>2</w:t>
      </w:r>
    </w:p>
    <w:p w14:paraId="3D494650" w14:textId="4FFEFFCD" w:rsidR="0065669E" w:rsidRDefault="0065669E" w:rsidP="0065669E">
      <w:pPr>
        <w:spacing w:line="360" w:lineRule="auto"/>
        <w:rPr>
          <w:sz w:val="22"/>
          <w:szCs w:val="22"/>
          <w:lang w:val="en-US"/>
        </w:rPr>
      </w:pPr>
      <w:r w:rsidRPr="0065669E">
        <w:rPr>
          <w:sz w:val="22"/>
          <w:szCs w:val="22"/>
          <w:lang w:val="en-US"/>
        </w:rPr>
        <w:t xml:space="preserve">Supplementary Figure </w:t>
      </w:r>
      <w:r w:rsidRPr="0065669E">
        <w:rPr>
          <w:sz w:val="22"/>
          <w:szCs w:val="22"/>
          <w:lang w:val="en-US"/>
        </w:rPr>
        <w:fldChar w:fldCharType="begin"/>
      </w:r>
      <w:r w:rsidRPr="0065669E">
        <w:rPr>
          <w:sz w:val="22"/>
          <w:szCs w:val="22"/>
          <w:lang w:val="en-US"/>
        </w:rPr>
        <w:instrText xml:space="preserve"> SEQ Supplementary_figure \* ARABIC </w:instrText>
      </w:r>
      <w:r w:rsidRPr="0065669E">
        <w:rPr>
          <w:sz w:val="22"/>
          <w:szCs w:val="22"/>
          <w:lang w:val="en-US"/>
        </w:rPr>
        <w:fldChar w:fldCharType="separate"/>
      </w:r>
      <w:r w:rsidR="00EB5E6A">
        <w:rPr>
          <w:sz w:val="22"/>
          <w:szCs w:val="22"/>
          <w:lang w:val="en-US"/>
        </w:rPr>
        <w:t>1</w:t>
      </w:r>
      <w:r w:rsidRPr="0065669E">
        <w:rPr>
          <w:sz w:val="22"/>
          <w:szCs w:val="22"/>
          <w:lang w:val="en-US"/>
        </w:rPr>
        <w:fldChar w:fldCharType="end"/>
      </w:r>
      <w:r w:rsidRPr="0065669E">
        <w:rPr>
          <w:sz w:val="22"/>
          <w:szCs w:val="22"/>
          <w:lang w:val="en-US"/>
        </w:rPr>
        <w:t>: Salivary α-amylase Activity Levels</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t>3</w:t>
      </w:r>
    </w:p>
    <w:p w14:paraId="6CFF6346" w14:textId="5694131F" w:rsidR="0065669E" w:rsidRDefault="0065669E" w:rsidP="0065669E">
      <w:pPr>
        <w:spacing w:line="360" w:lineRule="auto"/>
        <w:rPr>
          <w:sz w:val="22"/>
          <w:szCs w:val="22"/>
          <w:lang w:val="en-US"/>
        </w:rPr>
      </w:pPr>
      <w:r w:rsidRPr="0065669E">
        <w:rPr>
          <w:sz w:val="22"/>
          <w:szCs w:val="22"/>
          <w:lang w:val="en-US"/>
        </w:rPr>
        <w:t xml:space="preserve">Supplementary Figure </w:t>
      </w:r>
      <w:r w:rsidRPr="0065669E">
        <w:rPr>
          <w:sz w:val="22"/>
          <w:szCs w:val="22"/>
          <w:lang w:val="en-US"/>
        </w:rPr>
        <w:fldChar w:fldCharType="begin"/>
      </w:r>
      <w:r w:rsidRPr="0065669E">
        <w:rPr>
          <w:sz w:val="22"/>
          <w:szCs w:val="22"/>
          <w:lang w:val="en-US"/>
        </w:rPr>
        <w:instrText xml:space="preserve"> SEQ Supplementary_figure \* ARABIC </w:instrText>
      </w:r>
      <w:r w:rsidRPr="0065669E">
        <w:rPr>
          <w:sz w:val="22"/>
          <w:szCs w:val="22"/>
          <w:lang w:val="en-US"/>
        </w:rPr>
        <w:fldChar w:fldCharType="separate"/>
      </w:r>
      <w:r w:rsidR="00EB5E6A">
        <w:rPr>
          <w:sz w:val="22"/>
          <w:szCs w:val="22"/>
          <w:lang w:val="en-US"/>
        </w:rPr>
        <w:t>2</w:t>
      </w:r>
      <w:r w:rsidRPr="0065669E">
        <w:rPr>
          <w:sz w:val="22"/>
          <w:szCs w:val="22"/>
          <w:lang w:val="en-US"/>
        </w:rPr>
        <w:fldChar w:fldCharType="end"/>
      </w:r>
      <w:r w:rsidRPr="0065669E">
        <w:rPr>
          <w:sz w:val="22"/>
          <w:szCs w:val="22"/>
          <w:lang w:val="en-US"/>
        </w:rPr>
        <w:t xml:space="preserve">: Plasma Levels of </w:t>
      </w:r>
      <w:proofErr w:type="spellStart"/>
      <w:r w:rsidRPr="0065669E">
        <w:rPr>
          <w:sz w:val="22"/>
          <w:szCs w:val="22"/>
          <w:lang w:val="en-US"/>
        </w:rPr>
        <w:t>cf-nDNA</w:t>
      </w:r>
      <w:proofErr w:type="spellEnd"/>
      <w:r w:rsidRPr="0065669E">
        <w:rPr>
          <w:sz w:val="22"/>
          <w:szCs w:val="22"/>
          <w:lang w:val="en-US"/>
        </w:rPr>
        <w:t xml:space="preserve"> and </w:t>
      </w:r>
      <w:proofErr w:type="spellStart"/>
      <w:r w:rsidRPr="0065669E">
        <w:rPr>
          <w:sz w:val="22"/>
          <w:szCs w:val="22"/>
          <w:lang w:val="en-US"/>
        </w:rPr>
        <w:t>cf</w:t>
      </w:r>
      <w:proofErr w:type="spellEnd"/>
      <w:r w:rsidRPr="0065669E">
        <w:rPr>
          <w:sz w:val="22"/>
          <w:szCs w:val="22"/>
          <w:lang w:val="en-US"/>
        </w:rPr>
        <w:t>-mtDNA</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t>4</w:t>
      </w:r>
    </w:p>
    <w:p w14:paraId="0C7907F2" w14:textId="3F8ED563" w:rsidR="0065669E" w:rsidRDefault="0065669E" w:rsidP="0065669E">
      <w:pPr>
        <w:spacing w:line="360" w:lineRule="auto"/>
        <w:rPr>
          <w:sz w:val="22"/>
          <w:szCs w:val="22"/>
          <w:lang w:val="en-US"/>
        </w:rPr>
      </w:pPr>
      <w:r w:rsidRPr="0065669E">
        <w:rPr>
          <w:sz w:val="22"/>
          <w:szCs w:val="22"/>
          <w:lang w:val="en-US"/>
        </w:rPr>
        <w:t xml:space="preserve">Supplementary Figure 4: Quantification of </w:t>
      </w:r>
      <w:proofErr w:type="spellStart"/>
      <w:r w:rsidRPr="0065669E">
        <w:rPr>
          <w:sz w:val="22"/>
          <w:szCs w:val="22"/>
          <w:lang w:val="en-US"/>
        </w:rPr>
        <w:t>cf-nDNA</w:t>
      </w:r>
      <w:proofErr w:type="spellEnd"/>
      <w:r w:rsidRPr="0065669E">
        <w:rPr>
          <w:sz w:val="22"/>
          <w:szCs w:val="22"/>
          <w:lang w:val="en-US"/>
        </w:rPr>
        <w:t xml:space="preserve"> and </w:t>
      </w:r>
      <w:proofErr w:type="spellStart"/>
      <w:r w:rsidRPr="0065669E">
        <w:rPr>
          <w:sz w:val="22"/>
          <w:szCs w:val="22"/>
          <w:lang w:val="en-US"/>
        </w:rPr>
        <w:t>cf</w:t>
      </w:r>
      <w:proofErr w:type="spellEnd"/>
      <w:r w:rsidRPr="0065669E">
        <w:rPr>
          <w:sz w:val="22"/>
          <w:szCs w:val="22"/>
          <w:lang w:val="en-US"/>
        </w:rPr>
        <w:t>-mtDNA in Saliva</w:t>
      </w:r>
      <w:r w:rsidRPr="0065669E">
        <w:rPr>
          <w:sz w:val="22"/>
          <w:szCs w:val="22"/>
          <w:lang w:val="en-US"/>
        </w:rPr>
        <w:tab/>
      </w:r>
      <w:r w:rsidRPr="0065669E">
        <w:rPr>
          <w:sz w:val="22"/>
          <w:szCs w:val="22"/>
          <w:lang w:val="en-US"/>
        </w:rPr>
        <w:tab/>
      </w:r>
      <w:r>
        <w:rPr>
          <w:sz w:val="22"/>
          <w:szCs w:val="22"/>
          <w:lang w:val="en-US"/>
        </w:rPr>
        <w:tab/>
      </w:r>
      <w:r w:rsidRPr="0065669E">
        <w:rPr>
          <w:sz w:val="22"/>
          <w:szCs w:val="22"/>
          <w:lang w:val="en-US"/>
        </w:rPr>
        <w:t>5</w:t>
      </w:r>
    </w:p>
    <w:p w14:paraId="260CE0E1" w14:textId="7C155B6B" w:rsidR="0065669E" w:rsidRPr="0065669E" w:rsidRDefault="0065669E" w:rsidP="0065669E">
      <w:pPr>
        <w:spacing w:line="360" w:lineRule="auto"/>
        <w:rPr>
          <w:sz w:val="22"/>
          <w:szCs w:val="22"/>
          <w:lang w:val="en-US"/>
        </w:rPr>
      </w:pPr>
      <w:r w:rsidRPr="0065669E">
        <w:rPr>
          <w:sz w:val="22"/>
          <w:szCs w:val="22"/>
          <w:lang w:val="en-US"/>
        </w:rPr>
        <w:t xml:space="preserve">Supplementary Figure 5: Quantification of </w:t>
      </w:r>
      <w:proofErr w:type="spellStart"/>
      <w:r w:rsidRPr="0065669E">
        <w:rPr>
          <w:sz w:val="22"/>
          <w:szCs w:val="22"/>
          <w:lang w:val="en-US"/>
        </w:rPr>
        <w:t>cf-nDNA</w:t>
      </w:r>
      <w:proofErr w:type="spellEnd"/>
      <w:r w:rsidRPr="0065669E">
        <w:rPr>
          <w:sz w:val="22"/>
          <w:szCs w:val="22"/>
          <w:lang w:val="en-US"/>
        </w:rPr>
        <w:t xml:space="preserve"> in Saliva</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Pr>
          <w:sz w:val="22"/>
          <w:szCs w:val="22"/>
          <w:lang w:val="en-US"/>
        </w:rPr>
        <w:tab/>
      </w:r>
      <w:r w:rsidR="00533A50">
        <w:rPr>
          <w:sz w:val="22"/>
          <w:szCs w:val="22"/>
          <w:lang w:val="en-US"/>
        </w:rPr>
        <w:t>6</w:t>
      </w:r>
    </w:p>
    <w:p w14:paraId="649091E3" w14:textId="79390366" w:rsidR="003D44A8" w:rsidRPr="0065669E" w:rsidRDefault="003D44A8" w:rsidP="003D44A8">
      <w:pPr>
        <w:spacing w:line="360" w:lineRule="auto"/>
        <w:rPr>
          <w:sz w:val="22"/>
          <w:szCs w:val="22"/>
          <w:lang w:val="en-US"/>
        </w:rPr>
      </w:pPr>
      <w:r w:rsidRPr="00EB5E6A">
        <w:rPr>
          <w:b/>
          <w:bCs/>
          <w:sz w:val="22"/>
          <w:szCs w:val="22"/>
          <w:lang w:val="en-US"/>
        </w:rPr>
        <w:t>SERS Results</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0065669E" w:rsidRPr="00EB5E6A">
        <w:rPr>
          <w:b/>
          <w:bCs/>
          <w:sz w:val="22"/>
          <w:szCs w:val="22"/>
          <w:lang w:val="en-US"/>
        </w:rPr>
        <w:t>7</w:t>
      </w:r>
    </w:p>
    <w:p w14:paraId="616406D3" w14:textId="259B7EDA" w:rsidR="003D44A8" w:rsidRPr="0065669E" w:rsidRDefault="003D44A8" w:rsidP="003D44A8">
      <w:pPr>
        <w:spacing w:line="360" w:lineRule="auto"/>
        <w:rPr>
          <w:sz w:val="22"/>
          <w:szCs w:val="22"/>
          <w:lang w:val="en-US"/>
        </w:rPr>
      </w:pPr>
      <w:r w:rsidRPr="0065669E">
        <w:rPr>
          <w:sz w:val="22"/>
          <w:szCs w:val="22"/>
          <w:lang w:val="en-US"/>
        </w:rPr>
        <w:t>Changes in Subjective Stress Perception</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0065669E">
        <w:rPr>
          <w:sz w:val="22"/>
          <w:szCs w:val="22"/>
          <w:lang w:val="en-US"/>
        </w:rPr>
        <w:t>7</w:t>
      </w:r>
    </w:p>
    <w:p w14:paraId="2C12E766" w14:textId="0D97764E" w:rsidR="003D44A8" w:rsidRPr="0065669E" w:rsidRDefault="003D44A8" w:rsidP="003D44A8">
      <w:pPr>
        <w:spacing w:line="360" w:lineRule="auto"/>
        <w:rPr>
          <w:sz w:val="22"/>
          <w:szCs w:val="22"/>
          <w:lang w:val="en-US"/>
        </w:rPr>
      </w:pPr>
      <w:r w:rsidRPr="0065669E">
        <w:rPr>
          <w:sz w:val="22"/>
          <w:szCs w:val="22"/>
          <w:lang w:val="en-US"/>
        </w:rPr>
        <w:t>Tense Arousal</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0065669E">
        <w:rPr>
          <w:sz w:val="22"/>
          <w:szCs w:val="22"/>
          <w:lang w:val="en-US"/>
        </w:rPr>
        <w:t>7</w:t>
      </w:r>
    </w:p>
    <w:p w14:paraId="5B10817B" w14:textId="1D466AB7" w:rsidR="003D44A8" w:rsidRDefault="003D44A8" w:rsidP="003D44A8">
      <w:pPr>
        <w:spacing w:line="360" w:lineRule="auto"/>
        <w:rPr>
          <w:sz w:val="22"/>
          <w:szCs w:val="22"/>
          <w:lang w:val="en-US"/>
        </w:rPr>
      </w:pPr>
      <w:r w:rsidRPr="0065669E">
        <w:rPr>
          <w:sz w:val="22"/>
          <w:szCs w:val="22"/>
          <w:lang w:val="en-US"/>
        </w:rPr>
        <w:t>Anxiety and Self-Directed Emotions</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t>7</w:t>
      </w:r>
    </w:p>
    <w:p w14:paraId="28C56651" w14:textId="54DA2B79" w:rsidR="00533A50" w:rsidRPr="00533A50" w:rsidRDefault="00533A50" w:rsidP="00533A50">
      <w:pPr>
        <w:spacing w:line="360" w:lineRule="auto"/>
        <w:rPr>
          <w:sz w:val="22"/>
          <w:szCs w:val="22"/>
          <w:lang w:val="en-US"/>
        </w:rPr>
      </w:pPr>
      <w:r w:rsidRPr="00533A50">
        <w:rPr>
          <w:sz w:val="22"/>
          <w:szCs w:val="22"/>
          <w:lang w:val="en-US"/>
        </w:rPr>
        <w:t>Supplementary Figure 6: Summary of SERS Questionnaire Responses</w:t>
      </w:r>
      <w:r w:rsidRPr="00533A50">
        <w:rPr>
          <w:sz w:val="22"/>
          <w:szCs w:val="22"/>
          <w:lang w:val="en-US"/>
        </w:rPr>
        <w:tab/>
      </w:r>
      <w:r w:rsidRPr="00533A50">
        <w:rPr>
          <w:sz w:val="22"/>
          <w:szCs w:val="22"/>
          <w:lang w:val="en-US"/>
        </w:rPr>
        <w:tab/>
      </w:r>
      <w:r w:rsidRPr="00533A50">
        <w:rPr>
          <w:sz w:val="22"/>
          <w:szCs w:val="22"/>
          <w:lang w:val="en-US"/>
        </w:rPr>
        <w:tab/>
      </w:r>
      <w:r>
        <w:rPr>
          <w:sz w:val="22"/>
          <w:szCs w:val="22"/>
          <w:lang w:val="en-US"/>
        </w:rPr>
        <w:tab/>
      </w:r>
      <w:r w:rsidRPr="00533A50">
        <w:rPr>
          <w:sz w:val="22"/>
          <w:szCs w:val="22"/>
          <w:lang w:val="en-US"/>
        </w:rPr>
        <w:t>8</w:t>
      </w:r>
    </w:p>
    <w:p w14:paraId="3ABFE9D0" w14:textId="60809C52" w:rsidR="00533A50" w:rsidRDefault="00533A50" w:rsidP="00533A50">
      <w:pPr>
        <w:spacing w:line="360" w:lineRule="auto"/>
        <w:rPr>
          <w:sz w:val="22"/>
          <w:szCs w:val="22"/>
          <w:lang w:val="en-US"/>
        </w:rPr>
      </w:pPr>
      <w:r w:rsidRPr="00533A50">
        <w:rPr>
          <w:sz w:val="22"/>
          <w:szCs w:val="22"/>
          <w:lang w:val="en-US"/>
        </w:rPr>
        <w:t>Supplementary Figure 7: Distribution of Tense Arousal Responses in SERS</w:t>
      </w:r>
      <w:r w:rsidRPr="00533A50">
        <w:rPr>
          <w:sz w:val="22"/>
          <w:szCs w:val="22"/>
          <w:lang w:val="en-US"/>
        </w:rPr>
        <w:tab/>
      </w:r>
      <w:r w:rsidRPr="00533A50">
        <w:rPr>
          <w:sz w:val="22"/>
          <w:szCs w:val="22"/>
          <w:lang w:val="en-US"/>
        </w:rPr>
        <w:tab/>
      </w:r>
      <w:r w:rsidRPr="00533A50">
        <w:rPr>
          <w:sz w:val="22"/>
          <w:szCs w:val="22"/>
          <w:lang w:val="en-US"/>
        </w:rPr>
        <w:tab/>
        <w:t>9</w:t>
      </w:r>
    </w:p>
    <w:p w14:paraId="0ADB4FB8" w14:textId="58F30E71" w:rsidR="00EB5E6A" w:rsidRPr="00EB5E6A" w:rsidRDefault="00EB5E6A" w:rsidP="00533A50">
      <w:pPr>
        <w:spacing w:line="360" w:lineRule="auto"/>
        <w:rPr>
          <w:b/>
          <w:bCs/>
          <w:sz w:val="22"/>
          <w:szCs w:val="22"/>
          <w:lang w:val="en-US"/>
        </w:rPr>
      </w:pPr>
      <w:r w:rsidRPr="00EB5E6A">
        <w:rPr>
          <w:b/>
          <w:bCs/>
          <w:sz w:val="22"/>
          <w:szCs w:val="22"/>
          <w:lang w:val="en-US"/>
        </w:rPr>
        <w:t>Standard Curves</w:t>
      </w:r>
      <w:r>
        <w:rPr>
          <w:b/>
          <w:bCs/>
          <w:sz w:val="22"/>
          <w:szCs w:val="22"/>
          <w:lang w:val="en-US"/>
        </w:rPr>
        <w:tab/>
      </w:r>
      <w:r>
        <w:rPr>
          <w:b/>
          <w:bCs/>
          <w:sz w:val="22"/>
          <w:szCs w:val="22"/>
          <w:lang w:val="en-US"/>
        </w:rPr>
        <w:tab/>
      </w:r>
      <w:r>
        <w:rPr>
          <w:b/>
          <w:bCs/>
          <w:sz w:val="22"/>
          <w:szCs w:val="22"/>
          <w:lang w:val="en-US"/>
        </w:rPr>
        <w:tab/>
      </w:r>
      <w:r>
        <w:rPr>
          <w:b/>
          <w:bCs/>
          <w:sz w:val="22"/>
          <w:szCs w:val="22"/>
          <w:lang w:val="en-US"/>
        </w:rPr>
        <w:tab/>
      </w:r>
      <w:r>
        <w:rPr>
          <w:b/>
          <w:bCs/>
          <w:sz w:val="22"/>
          <w:szCs w:val="22"/>
          <w:lang w:val="en-US"/>
        </w:rPr>
        <w:tab/>
      </w:r>
      <w:r>
        <w:rPr>
          <w:b/>
          <w:bCs/>
          <w:sz w:val="22"/>
          <w:szCs w:val="22"/>
          <w:lang w:val="en-US"/>
        </w:rPr>
        <w:tab/>
      </w:r>
      <w:r>
        <w:rPr>
          <w:b/>
          <w:bCs/>
          <w:sz w:val="22"/>
          <w:szCs w:val="22"/>
          <w:lang w:val="en-US"/>
        </w:rPr>
        <w:tab/>
      </w:r>
      <w:r>
        <w:rPr>
          <w:b/>
          <w:bCs/>
          <w:sz w:val="22"/>
          <w:szCs w:val="22"/>
          <w:lang w:val="en-US"/>
        </w:rPr>
        <w:tab/>
      </w:r>
      <w:r>
        <w:rPr>
          <w:b/>
          <w:bCs/>
          <w:sz w:val="22"/>
          <w:szCs w:val="22"/>
          <w:lang w:val="en-US"/>
        </w:rPr>
        <w:tab/>
      </w:r>
      <w:r>
        <w:rPr>
          <w:b/>
          <w:bCs/>
          <w:sz w:val="22"/>
          <w:szCs w:val="22"/>
          <w:lang w:val="en-US"/>
        </w:rPr>
        <w:tab/>
        <w:t>10</w:t>
      </w:r>
    </w:p>
    <w:p w14:paraId="010E576A" w14:textId="5890E019" w:rsidR="00EB5E6A" w:rsidRDefault="00EB5E6A" w:rsidP="003D44A8">
      <w:pPr>
        <w:spacing w:line="360" w:lineRule="auto"/>
        <w:rPr>
          <w:sz w:val="22"/>
          <w:szCs w:val="22"/>
          <w:lang w:val="en-US"/>
        </w:rPr>
      </w:pPr>
      <w:r w:rsidRPr="00EB5E6A">
        <w:rPr>
          <w:sz w:val="22"/>
          <w:szCs w:val="22"/>
          <w:lang w:val="en-US"/>
        </w:rPr>
        <w:t>Supplementary Figure 8: Standard curves for L1PA2 (</w:t>
      </w:r>
      <w:proofErr w:type="spellStart"/>
      <w:r w:rsidRPr="00EB5E6A">
        <w:rPr>
          <w:sz w:val="22"/>
          <w:szCs w:val="22"/>
          <w:lang w:val="en-US"/>
        </w:rPr>
        <w:t>cf-nDNA</w:t>
      </w:r>
      <w:proofErr w:type="spellEnd"/>
      <w:r w:rsidRPr="00EB5E6A">
        <w:rPr>
          <w:sz w:val="22"/>
          <w:szCs w:val="22"/>
          <w:lang w:val="en-US"/>
        </w:rPr>
        <w:t>), mtDNA (</w:t>
      </w:r>
      <w:proofErr w:type="spellStart"/>
      <w:r w:rsidRPr="00EB5E6A">
        <w:rPr>
          <w:sz w:val="22"/>
          <w:szCs w:val="22"/>
          <w:lang w:val="en-US"/>
        </w:rPr>
        <w:t>cf</w:t>
      </w:r>
      <w:proofErr w:type="spellEnd"/>
      <w:r w:rsidRPr="00EB5E6A">
        <w:rPr>
          <w:sz w:val="22"/>
          <w:szCs w:val="22"/>
          <w:lang w:val="en-US"/>
        </w:rPr>
        <w:t xml:space="preserve">-mtDNA), </w:t>
      </w:r>
      <w:r>
        <w:rPr>
          <w:sz w:val="22"/>
          <w:szCs w:val="22"/>
          <w:lang w:val="en-US"/>
        </w:rPr>
        <w:tab/>
      </w:r>
      <w:r>
        <w:rPr>
          <w:sz w:val="22"/>
          <w:szCs w:val="22"/>
          <w:lang w:val="en-US"/>
        </w:rPr>
        <w:tab/>
        <w:t>10</w:t>
      </w:r>
    </w:p>
    <w:p w14:paraId="5CB7692F" w14:textId="10D9729B" w:rsidR="00EB5E6A" w:rsidRPr="0065669E" w:rsidRDefault="00EB5E6A" w:rsidP="003D44A8">
      <w:pPr>
        <w:spacing w:line="360" w:lineRule="auto"/>
        <w:rPr>
          <w:sz w:val="22"/>
          <w:szCs w:val="22"/>
          <w:lang w:val="en-US"/>
        </w:rPr>
      </w:pPr>
      <w:r w:rsidRPr="00EB5E6A">
        <w:rPr>
          <w:sz w:val="22"/>
          <w:szCs w:val="22"/>
          <w:lang w:val="en-US"/>
        </w:rPr>
        <w:t xml:space="preserve">and Lambda-DNA </w:t>
      </w:r>
      <w:proofErr w:type="spellStart"/>
      <w:r w:rsidRPr="00EB5E6A">
        <w:rPr>
          <w:sz w:val="22"/>
          <w:szCs w:val="22"/>
          <w:lang w:val="en-US"/>
        </w:rPr>
        <w:t>BstEII</w:t>
      </w:r>
      <w:proofErr w:type="spellEnd"/>
      <w:r w:rsidRPr="00EB5E6A">
        <w:rPr>
          <w:sz w:val="22"/>
          <w:szCs w:val="22"/>
          <w:lang w:val="en-US"/>
        </w:rPr>
        <w:t xml:space="preserve"> 229 bp fragment (spike-in)</w:t>
      </w:r>
    </w:p>
    <w:p w14:paraId="6785346F" w14:textId="69C9724E" w:rsidR="003D44A8" w:rsidRDefault="003D44A8" w:rsidP="003D44A8">
      <w:pPr>
        <w:spacing w:line="360" w:lineRule="auto"/>
        <w:rPr>
          <w:sz w:val="22"/>
          <w:szCs w:val="22"/>
          <w:lang w:val="en-US"/>
        </w:rPr>
      </w:pPr>
      <w:r w:rsidRPr="00EB5E6A">
        <w:rPr>
          <w:b/>
          <w:bCs/>
          <w:sz w:val="22"/>
          <w:szCs w:val="22"/>
          <w:lang w:val="en-US"/>
        </w:rPr>
        <w:t>Supplementary Tables</w:t>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Pr="0065669E">
        <w:rPr>
          <w:sz w:val="22"/>
          <w:szCs w:val="22"/>
          <w:lang w:val="en-US"/>
        </w:rPr>
        <w:tab/>
      </w:r>
      <w:r w:rsidR="0065669E">
        <w:rPr>
          <w:sz w:val="22"/>
          <w:szCs w:val="22"/>
          <w:lang w:val="en-US"/>
        </w:rPr>
        <w:tab/>
      </w:r>
      <w:r w:rsidRPr="00EB5E6A">
        <w:rPr>
          <w:b/>
          <w:bCs/>
          <w:sz w:val="22"/>
          <w:szCs w:val="22"/>
          <w:lang w:val="en-US"/>
        </w:rPr>
        <w:t>11</w:t>
      </w:r>
    </w:p>
    <w:p w14:paraId="29BED01A" w14:textId="36451B20" w:rsidR="00533A50" w:rsidRPr="00533A50" w:rsidRDefault="00533A50" w:rsidP="00533A50">
      <w:pPr>
        <w:spacing w:line="360" w:lineRule="auto"/>
        <w:rPr>
          <w:sz w:val="22"/>
          <w:szCs w:val="22"/>
          <w:lang w:val="en-US"/>
        </w:rPr>
      </w:pPr>
      <w:r w:rsidRPr="00533A50">
        <w:rPr>
          <w:sz w:val="22"/>
          <w:szCs w:val="22"/>
          <w:lang w:val="en-US"/>
        </w:rPr>
        <w:t xml:space="preserve">Supplementary Table </w:t>
      </w:r>
      <w:r w:rsidRPr="00533A50">
        <w:rPr>
          <w:sz w:val="22"/>
          <w:szCs w:val="22"/>
          <w:lang w:val="en-US"/>
        </w:rPr>
        <w:fldChar w:fldCharType="begin"/>
      </w:r>
      <w:r w:rsidRPr="00533A50">
        <w:rPr>
          <w:sz w:val="22"/>
          <w:szCs w:val="22"/>
          <w:lang w:val="en-US"/>
        </w:rPr>
        <w:instrText xml:space="preserve"> SEQ Supplementary_table \* ARABIC </w:instrText>
      </w:r>
      <w:r w:rsidRPr="00533A50">
        <w:rPr>
          <w:sz w:val="22"/>
          <w:szCs w:val="22"/>
          <w:lang w:val="en-US"/>
        </w:rPr>
        <w:fldChar w:fldCharType="separate"/>
      </w:r>
      <w:r w:rsidR="00EB5E6A">
        <w:rPr>
          <w:sz w:val="22"/>
          <w:szCs w:val="22"/>
          <w:lang w:val="en-US"/>
        </w:rPr>
        <w:t>1</w:t>
      </w:r>
      <w:r w:rsidRPr="00533A50">
        <w:rPr>
          <w:sz w:val="22"/>
          <w:szCs w:val="22"/>
          <w:lang w:val="en-US"/>
        </w:rPr>
        <w:fldChar w:fldCharType="end"/>
      </w:r>
      <w:r w:rsidRPr="00533A50">
        <w:rPr>
          <w:sz w:val="22"/>
          <w:szCs w:val="22"/>
          <w:lang w:val="en-US"/>
        </w:rPr>
        <w:t>: Primers, probes, and standards</w:t>
      </w:r>
      <w:r w:rsidRPr="00533A50">
        <w:rPr>
          <w:sz w:val="22"/>
          <w:szCs w:val="22"/>
          <w:lang w:val="en-US"/>
        </w:rPr>
        <w:tab/>
      </w:r>
      <w:r w:rsidRPr="00533A50">
        <w:rPr>
          <w:sz w:val="22"/>
          <w:szCs w:val="22"/>
          <w:lang w:val="en-US"/>
        </w:rPr>
        <w:tab/>
      </w:r>
      <w:r w:rsidRPr="00533A50">
        <w:rPr>
          <w:sz w:val="22"/>
          <w:szCs w:val="22"/>
          <w:lang w:val="en-US"/>
        </w:rPr>
        <w:tab/>
      </w:r>
      <w:r w:rsidRPr="00533A50">
        <w:rPr>
          <w:sz w:val="22"/>
          <w:szCs w:val="22"/>
          <w:lang w:val="en-US"/>
        </w:rPr>
        <w:tab/>
      </w:r>
      <w:r w:rsidRPr="00533A50">
        <w:rPr>
          <w:sz w:val="22"/>
          <w:szCs w:val="22"/>
          <w:lang w:val="en-US"/>
        </w:rPr>
        <w:tab/>
      </w:r>
      <w:r>
        <w:rPr>
          <w:sz w:val="22"/>
          <w:szCs w:val="22"/>
          <w:lang w:val="en-US"/>
        </w:rPr>
        <w:tab/>
      </w:r>
      <w:r w:rsidRPr="00533A50">
        <w:rPr>
          <w:sz w:val="22"/>
          <w:szCs w:val="22"/>
          <w:lang w:val="en-US"/>
        </w:rPr>
        <w:t>11</w:t>
      </w:r>
    </w:p>
    <w:p w14:paraId="132EBD4C" w14:textId="768C6F41" w:rsidR="00533A50" w:rsidRPr="00533A50" w:rsidRDefault="00533A50" w:rsidP="00533A50">
      <w:pPr>
        <w:spacing w:line="360" w:lineRule="auto"/>
        <w:rPr>
          <w:sz w:val="22"/>
          <w:szCs w:val="22"/>
          <w:lang w:val="en-US"/>
        </w:rPr>
      </w:pPr>
      <w:r w:rsidRPr="00533A50">
        <w:rPr>
          <w:sz w:val="22"/>
          <w:szCs w:val="22"/>
          <w:lang w:val="en-US"/>
        </w:rPr>
        <w:t xml:space="preserve">Supplementary Table 2: Plasma </w:t>
      </w:r>
      <w:proofErr w:type="spellStart"/>
      <w:r w:rsidRPr="00533A50">
        <w:rPr>
          <w:sz w:val="22"/>
          <w:szCs w:val="22"/>
          <w:lang w:val="en-US"/>
        </w:rPr>
        <w:t>cf-nDNA</w:t>
      </w:r>
      <w:proofErr w:type="spellEnd"/>
      <w:r w:rsidRPr="00533A50">
        <w:rPr>
          <w:sz w:val="22"/>
          <w:szCs w:val="22"/>
          <w:lang w:val="en-US"/>
        </w:rPr>
        <w:t xml:space="preserve"> before and after psychosocial stress induction</w:t>
      </w:r>
      <w:r>
        <w:rPr>
          <w:sz w:val="22"/>
          <w:szCs w:val="22"/>
          <w:lang w:val="en-US"/>
        </w:rPr>
        <w:tab/>
      </w:r>
      <w:r w:rsidRPr="00533A50">
        <w:rPr>
          <w:sz w:val="22"/>
          <w:szCs w:val="22"/>
          <w:lang w:val="en-US"/>
        </w:rPr>
        <w:tab/>
        <w:t>12</w:t>
      </w:r>
    </w:p>
    <w:p w14:paraId="25A3E160" w14:textId="049504E8" w:rsidR="00533A50" w:rsidRPr="00533A50" w:rsidRDefault="00533A50" w:rsidP="00533A50">
      <w:pPr>
        <w:spacing w:line="360" w:lineRule="auto"/>
        <w:rPr>
          <w:sz w:val="22"/>
          <w:szCs w:val="22"/>
          <w:lang w:val="en-US"/>
        </w:rPr>
      </w:pPr>
      <w:r w:rsidRPr="00533A50">
        <w:rPr>
          <w:sz w:val="22"/>
          <w:szCs w:val="22"/>
          <w:lang w:val="en-US"/>
        </w:rPr>
        <w:t xml:space="preserve">Supplementary Table 3: Plasma </w:t>
      </w:r>
      <w:proofErr w:type="spellStart"/>
      <w:r w:rsidRPr="00533A50">
        <w:rPr>
          <w:sz w:val="22"/>
          <w:szCs w:val="22"/>
          <w:lang w:val="en-US"/>
        </w:rPr>
        <w:t>cf-nDNA</w:t>
      </w:r>
      <w:proofErr w:type="spellEnd"/>
      <w:r w:rsidRPr="00533A50">
        <w:rPr>
          <w:sz w:val="22"/>
          <w:szCs w:val="22"/>
          <w:lang w:val="en-US"/>
        </w:rPr>
        <w:t xml:space="preserve"> before and after physical stress induction</w:t>
      </w:r>
      <w:r w:rsidRPr="00533A50">
        <w:rPr>
          <w:sz w:val="22"/>
          <w:szCs w:val="22"/>
          <w:lang w:val="en-US"/>
        </w:rPr>
        <w:tab/>
      </w:r>
      <w:r>
        <w:rPr>
          <w:sz w:val="22"/>
          <w:szCs w:val="22"/>
          <w:lang w:val="en-US"/>
        </w:rPr>
        <w:tab/>
      </w:r>
      <w:r w:rsidRPr="00533A50">
        <w:rPr>
          <w:sz w:val="22"/>
          <w:szCs w:val="22"/>
          <w:lang w:val="en-US"/>
        </w:rPr>
        <w:t>14</w:t>
      </w:r>
    </w:p>
    <w:p w14:paraId="2F6711DF" w14:textId="1DAB3490" w:rsidR="00533A50" w:rsidRPr="00533A50" w:rsidRDefault="00533A50" w:rsidP="00533A50">
      <w:pPr>
        <w:spacing w:line="360" w:lineRule="auto"/>
        <w:rPr>
          <w:sz w:val="22"/>
          <w:szCs w:val="22"/>
          <w:lang w:val="en-US"/>
        </w:rPr>
      </w:pPr>
      <w:r w:rsidRPr="00533A50">
        <w:rPr>
          <w:sz w:val="22"/>
          <w:szCs w:val="22"/>
          <w:lang w:val="en-US"/>
        </w:rPr>
        <w:t xml:space="preserve">Supplementary Table 4: Plasma </w:t>
      </w:r>
      <w:proofErr w:type="spellStart"/>
      <w:r w:rsidRPr="00533A50">
        <w:rPr>
          <w:sz w:val="22"/>
          <w:szCs w:val="22"/>
          <w:lang w:val="en-US"/>
        </w:rPr>
        <w:t>cf</w:t>
      </w:r>
      <w:proofErr w:type="spellEnd"/>
      <w:r w:rsidRPr="00533A50">
        <w:rPr>
          <w:sz w:val="22"/>
          <w:szCs w:val="22"/>
          <w:lang w:val="en-US"/>
        </w:rPr>
        <w:t>-mtDNA before and after psychosocial stress induction</w:t>
      </w:r>
      <w:r w:rsidRPr="00533A50">
        <w:rPr>
          <w:sz w:val="22"/>
          <w:szCs w:val="22"/>
          <w:lang w:val="en-US"/>
        </w:rPr>
        <w:tab/>
        <w:t>16</w:t>
      </w:r>
    </w:p>
    <w:p w14:paraId="7FF3E315" w14:textId="63E9E829" w:rsidR="00533A50" w:rsidRPr="00533A50" w:rsidRDefault="00533A50" w:rsidP="00533A50">
      <w:pPr>
        <w:spacing w:line="360" w:lineRule="auto"/>
        <w:rPr>
          <w:sz w:val="22"/>
          <w:szCs w:val="22"/>
          <w:lang w:val="en-US"/>
        </w:rPr>
      </w:pPr>
      <w:r w:rsidRPr="00533A50">
        <w:rPr>
          <w:sz w:val="22"/>
          <w:szCs w:val="22"/>
          <w:lang w:val="en-US"/>
        </w:rPr>
        <w:t xml:space="preserve">Supplementary Table 5: Plasma </w:t>
      </w:r>
      <w:proofErr w:type="spellStart"/>
      <w:r w:rsidRPr="00533A50">
        <w:rPr>
          <w:sz w:val="22"/>
          <w:szCs w:val="22"/>
          <w:lang w:val="en-US"/>
        </w:rPr>
        <w:t>cf</w:t>
      </w:r>
      <w:proofErr w:type="spellEnd"/>
      <w:r w:rsidRPr="00533A50">
        <w:rPr>
          <w:sz w:val="22"/>
          <w:szCs w:val="22"/>
          <w:lang w:val="en-US"/>
        </w:rPr>
        <w:t>-mtDNA before and after physical stress induction</w:t>
      </w:r>
      <w:r w:rsidRPr="00533A50">
        <w:rPr>
          <w:sz w:val="22"/>
          <w:szCs w:val="22"/>
          <w:lang w:val="en-US"/>
        </w:rPr>
        <w:tab/>
      </w:r>
      <w:r>
        <w:rPr>
          <w:sz w:val="22"/>
          <w:szCs w:val="22"/>
          <w:lang w:val="en-US"/>
        </w:rPr>
        <w:tab/>
      </w:r>
      <w:r w:rsidRPr="00533A50">
        <w:rPr>
          <w:sz w:val="22"/>
          <w:szCs w:val="22"/>
          <w:lang w:val="en-US"/>
        </w:rPr>
        <w:t>18</w:t>
      </w:r>
    </w:p>
    <w:p w14:paraId="576899AD" w14:textId="1C7EDE28" w:rsidR="00533A50" w:rsidRPr="00533A50" w:rsidRDefault="00533A50" w:rsidP="00533A50">
      <w:pPr>
        <w:spacing w:line="360" w:lineRule="auto"/>
        <w:rPr>
          <w:sz w:val="22"/>
          <w:szCs w:val="22"/>
          <w:lang w:val="en-US"/>
        </w:rPr>
      </w:pPr>
      <w:r w:rsidRPr="00533A50">
        <w:rPr>
          <w:sz w:val="22"/>
          <w:szCs w:val="22"/>
          <w:lang w:val="en-US"/>
        </w:rPr>
        <w:t xml:space="preserve">Supplementary Table 6: Salivary </w:t>
      </w:r>
      <w:proofErr w:type="spellStart"/>
      <w:r w:rsidRPr="00533A50">
        <w:rPr>
          <w:sz w:val="22"/>
          <w:szCs w:val="22"/>
          <w:lang w:val="en-US"/>
        </w:rPr>
        <w:t>cf-nDNA</w:t>
      </w:r>
      <w:proofErr w:type="spellEnd"/>
      <w:r w:rsidRPr="00533A50">
        <w:rPr>
          <w:sz w:val="22"/>
          <w:szCs w:val="22"/>
          <w:lang w:val="en-US"/>
        </w:rPr>
        <w:t xml:space="preserve"> before and after psychosocial stress induction</w:t>
      </w:r>
      <w:r w:rsidRPr="00533A50">
        <w:rPr>
          <w:sz w:val="22"/>
          <w:szCs w:val="22"/>
          <w:lang w:val="en-US"/>
        </w:rPr>
        <w:tab/>
        <w:t>20</w:t>
      </w:r>
    </w:p>
    <w:p w14:paraId="2C477101" w14:textId="1F7C495C" w:rsidR="00533A50" w:rsidRPr="00533A50" w:rsidRDefault="00533A50" w:rsidP="00533A50">
      <w:pPr>
        <w:spacing w:line="360" w:lineRule="auto"/>
        <w:rPr>
          <w:sz w:val="22"/>
          <w:szCs w:val="22"/>
          <w:lang w:val="en-US"/>
        </w:rPr>
      </w:pPr>
      <w:r w:rsidRPr="00533A50">
        <w:rPr>
          <w:sz w:val="22"/>
          <w:szCs w:val="22"/>
          <w:lang w:val="en-US"/>
        </w:rPr>
        <w:t xml:space="preserve">Supplementary Table 7: Salivary </w:t>
      </w:r>
      <w:proofErr w:type="spellStart"/>
      <w:r w:rsidRPr="00533A50">
        <w:rPr>
          <w:sz w:val="22"/>
          <w:szCs w:val="22"/>
          <w:lang w:val="en-US"/>
        </w:rPr>
        <w:t>cf-nDNA</w:t>
      </w:r>
      <w:proofErr w:type="spellEnd"/>
      <w:r w:rsidRPr="00533A50">
        <w:rPr>
          <w:sz w:val="22"/>
          <w:szCs w:val="22"/>
          <w:lang w:val="en-US"/>
        </w:rPr>
        <w:t xml:space="preserve"> before and after physical stress induction</w:t>
      </w:r>
      <w:r w:rsidRPr="00533A50">
        <w:rPr>
          <w:sz w:val="22"/>
          <w:szCs w:val="22"/>
          <w:lang w:val="en-US"/>
        </w:rPr>
        <w:tab/>
      </w:r>
      <w:r>
        <w:rPr>
          <w:sz w:val="22"/>
          <w:szCs w:val="22"/>
          <w:lang w:val="en-US"/>
        </w:rPr>
        <w:tab/>
      </w:r>
      <w:r w:rsidRPr="00533A50">
        <w:rPr>
          <w:sz w:val="22"/>
          <w:szCs w:val="22"/>
          <w:lang w:val="en-US"/>
        </w:rPr>
        <w:t>22</w:t>
      </w:r>
    </w:p>
    <w:p w14:paraId="4ED08451" w14:textId="003A3F7F" w:rsidR="00533A50" w:rsidRPr="00533A50" w:rsidRDefault="00533A50" w:rsidP="00533A50">
      <w:pPr>
        <w:spacing w:line="360" w:lineRule="auto"/>
        <w:rPr>
          <w:sz w:val="22"/>
          <w:szCs w:val="22"/>
          <w:lang w:val="en-US"/>
        </w:rPr>
      </w:pPr>
      <w:r w:rsidRPr="00533A50">
        <w:rPr>
          <w:sz w:val="22"/>
          <w:szCs w:val="22"/>
          <w:lang w:val="en-US"/>
        </w:rPr>
        <w:t xml:space="preserve">Supplementary Table 8: Salivary </w:t>
      </w:r>
      <w:proofErr w:type="spellStart"/>
      <w:r w:rsidRPr="00533A50">
        <w:rPr>
          <w:sz w:val="22"/>
          <w:szCs w:val="22"/>
          <w:lang w:val="en-US"/>
        </w:rPr>
        <w:t>cf</w:t>
      </w:r>
      <w:proofErr w:type="spellEnd"/>
      <w:r w:rsidRPr="00533A50">
        <w:rPr>
          <w:sz w:val="22"/>
          <w:szCs w:val="22"/>
          <w:lang w:val="en-US"/>
        </w:rPr>
        <w:t>-mtDNA before and after psychosocial stress induction</w:t>
      </w:r>
      <w:r w:rsidRPr="00533A50">
        <w:rPr>
          <w:sz w:val="22"/>
          <w:szCs w:val="22"/>
          <w:lang w:val="en-US"/>
        </w:rPr>
        <w:tab/>
        <w:t>24</w:t>
      </w:r>
    </w:p>
    <w:p w14:paraId="5740B67D" w14:textId="7E170770" w:rsidR="00533A50" w:rsidRPr="00533A50" w:rsidRDefault="00533A50" w:rsidP="00533A50">
      <w:pPr>
        <w:spacing w:line="360" w:lineRule="auto"/>
        <w:rPr>
          <w:sz w:val="22"/>
          <w:szCs w:val="22"/>
          <w:lang w:val="en-US"/>
        </w:rPr>
      </w:pPr>
      <w:r w:rsidRPr="00533A50">
        <w:rPr>
          <w:sz w:val="22"/>
          <w:szCs w:val="22"/>
          <w:lang w:val="en-US"/>
        </w:rPr>
        <w:t xml:space="preserve">Supplementary Table 9: Salivary </w:t>
      </w:r>
      <w:proofErr w:type="spellStart"/>
      <w:r w:rsidRPr="00533A50">
        <w:rPr>
          <w:sz w:val="22"/>
          <w:szCs w:val="22"/>
          <w:lang w:val="en-US"/>
        </w:rPr>
        <w:t>cf</w:t>
      </w:r>
      <w:proofErr w:type="spellEnd"/>
      <w:r w:rsidRPr="00533A50">
        <w:rPr>
          <w:sz w:val="22"/>
          <w:szCs w:val="22"/>
          <w:lang w:val="en-US"/>
        </w:rPr>
        <w:t>-mtDNA before and after physical stress induction</w:t>
      </w:r>
      <w:r w:rsidRPr="00533A50">
        <w:rPr>
          <w:sz w:val="22"/>
          <w:szCs w:val="22"/>
          <w:lang w:val="en-US"/>
        </w:rPr>
        <w:tab/>
      </w:r>
      <w:r>
        <w:rPr>
          <w:sz w:val="22"/>
          <w:szCs w:val="22"/>
          <w:lang w:val="en-US"/>
        </w:rPr>
        <w:tab/>
      </w:r>
      <w:r w:rsidRPr="00533A50">
        <w:rPr>
          <w:sz w:val="22"/>
          <w:szCs w:val="22"/>
          <w:lang w:val="en-US"/>
        </w:rPr>
        <w:t>26</w:t>
      </w:r>
    </w:p>
    <w:p w14:paraId="2B0E1B79" w14:textId="77777777" w:rsidR="00533A50" w:rsidRPr="00533A50" w:rsidRDefault="00533A50" w:rsidP="00533A50">
      <w:pPr>
        <w:spacing w:line="360" w:lineRule="auto"/>
        <w:rPr>
          <w:sz w:val="22"/>
          <w:szCs w:val="22"/>
          <w:lang w:val="en-US"/>
        </w:rPr>
      </w:pPr>
    </w:p>
    <w:p w14:paraId="48CE3425" w14:textId="77777777" w:rsidR="000D5187" w:rsidRDefault="000D5187">
      <w:pPr>
        <w:rPr>
          <w:b/>
          <w:bCs/>
          <w:lang w:val="en-US"/>
        </w:rPr>
      </w:pPr>
    </w:p>
    <w:p w14:paraId="3F213D2E" w14:textId="5936D19A" w:rsidR="003D44A8" w:rsidRDefault="003D44A8">
      <w:pPr>
        <w:rPr>
          <w:b/>
          <w:bCs/>
          <w:lang w:val="en-US"/>
        </w:rPr>
        <w:sectPr w:rsidR="003D44A8" w:rsidSect="006A74CE">
          <w:footerReference w:type="default" r:id="rId8"/>
          <w:footerReference w:type="first" r:id="rId9"/>
          <w:pgSz w:w="11906" w:h="16838"/>
          <w:pgMar w:top="1418" w:right="1418" w:bottom="1134" w:left="1418" w:header="709" w:footer="709" w:gutter="0"/>
          <w:pgNumType w:start="1"/>
          <w:cols w:space="708"/>
          <w:titlePg/>
          <w:docGrid w:linePitch="360"/>
        </w:sectPr>
      </w:pPr>
    </w:p>
    <w:p w14:paraId="69386FFE" w14:textId="1D517264" w:rsidR="007F0945" w:rsidRPr="00205F84" w:rsidRDefault="00837CD5" w:rsidP="003D44A8">
      <w:pPr>
        <w:rPr>
          <w:b/>
          <w:bCs/>
          <w:u w:val="single"/>
        </w:rPr>
      </w:pPr>
      <w:proofErr w:type="spellStart"/>
      <w:r w:rsidRPr="00205F84">
        <w:rPr>
          <w:b/>
          <w:bCs/>
          <w:u w:val="single"/>
        </w:rPr>
        <w:lastRenderedPageBreak/>
        <w:t>Supplementary</w:t>
      </w:r>
      <w:proofErr w:type="spellEnd"/>
      <w:r w:rsidRPr="00205F84">
        <w:rPr>
          <w:b/>
          <w:bCs/>
          <w:u w:val="single"/>
        </w:rPr>
        <w:t xml:space="preserve"> </w:t>
      </w:r>
      <w:proofErr w:type="spellStart"/>
      <w:r w:rsidR="002C05AD" w:rsidRPr="00205F84">
        <w:rPr>
          <w:b/>
          <w:bCs/>
          <w:u w:val="single"/>
        </w:rPr>
        <w:t>F</w:t>
      </w:r>
      <w:r w:rsidRPr="00205F84">
        <w:rPr>
          <w:b/>
          <w:bCs/>
          <w:u w:val="single"/>
        </w:rPr>
        <w:t>igures</w:t>
      </w:r>
      <w:proofErr w:type="spellEnd"/>
      <w:r w:rsidR="000F3D4B" w:rsidRPr="00205F84">
        <w:rPr>
          <w:b/>
          <w:bCs/>
          <w:u w:val="single"/>
        </w:rPr>
        <w:t>:</w:t>
      </w:r>
    </w:p>
    <w:p w14:paraId="44ACC15F" w14:textId="77777777" w:rsidR="000F3D4B" w:rsidRPr="003D44A8" w:rsidRDefault="000F3D4B" w:rsidP="003D44A8">
      <w:pPr>
        <w:rPr>
          <w:b/>
          <w:bCs/>
        </w:rPr>
      </w:pPr>
    </w:p>
    <w:p w14:paraId="1C4526E1" w14:textId="25D0C1BC" w:rsidR="005C56C1" w:rsidRDefault="005653BB" w:rsidP="00CD655D">
      <w:pPr>
        <w:jc w:val="center"/>
        <w:rPr>
          <w:b/>
          <w:bCs/>
          <w:lang w:val="en-US"/>
        </w:rPr>
      </w:pPr>
      <w:r>
        <w:rPr>
          <w:noProof/>
        </w:rPr>
        <w:drawing>
          <wp:inline distT="0" distB="0" distL="0" distR="0" wp14:anchorId="082E32B0" wp14:editId="31ED731D">
            <wp:extent cx="5400000" cy="5083200"/>
            <wp:effectExtent l="0" t="0" r="0" b="3175"/>
            <wp:docPr id="14797005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5083200"/>
                    </a:xfrm>
                    <a:prstGeom prst="rect">
                      <a:avLst/>
                    </a:prstGeom>
                    <a:noFill/>
                    <a:ln>
                      <a:noFill/>
                    </a:ln>
                  </pic:spPr>
                </pic:pic>
              </a:graphicData>
            </a:graphic>
          </wp:inline>
        </w:drawing>
      </w:r>
    </w:p>
    <w:p w14:paraId="70B65894" w14:textId="378C5B7D" w:rsidR="005C56C1" w:rsidRPr="003D44A8" w:rsidRDefault="00872E24" w:rsidP="005A6CA7">
      <w:pPr>
        <w:rPr>
          <w:sz w:val="22"/>
          <w:szCs w:val="22"/>
          <w:lang w:val="en-US"/>
        </w:rPr>
      </w:pPr>
      <w:r w:rsidRPr="003D44A8">
        <w:rPr>
          <w:b/>
          <w:bCs/>
          <w:sz w:val="22"/>
          <w:szCs w:val="22"/>
          <w:lang w:val="en-US"/>
        </w:rPr>
        <w:t xml:space="preserve">Supplementary </w:t>
      </w:r>
      <w:r w:rsidR="00C83664" w:rsidRPr="003D44A8">
        <w:rPr>
          <w:b/>
          <w:bCs/>
          <w:sz w:val="22"/>
          <w:szCs w:val="22"/>
          <w:lang w:val="en-US"/>
        </w:rPr>
        <w:t>F</w:t>
      </w:r>
      <w:r w:rsidRPr="003D44A8">
        <w:rPr>
          <w:b/>
          <w:bCs/>
          <w:sz w:val="22"/>
          <w:szCs w:val="22"/>
          <w:lang w:val="en-US"/>
        </w:rPr>
        <w:t xml:space="preserve">igure </w:t>
      </w:r>
      <w:r w:rsidRPr="003D44A8">
        <w:rPr>
          <w:b/>
          <w:bCs/>
          <w:sz w:val="22"/>
          <w:szCs w:val="22"/>
        </w:rPr>
        <w:fldChar w:fldCharType="begin"/>
      </w:r>
      <w:r w:rsidRPr="003D44A8">
        <w:rPr>
          <w:b/>
          <w:bCs/>
          <w:sz w:val="22"/>
          <w:szCs w:val="22"/>
          <w:lang w:val="en-US"/>
        </w:rPr>
        <w:instrText xml:space="preserve"> SEQ Supplementary_figure \* ARABIC </w:instrText>
      </w:r>
      <w:r w:rsidRPr="003D44A8">
        <w:rPr>
          <w:b/>
          <w:bCs/>
          <w:sz w:val="22"/>
          <w:szCs w:val="22"/>
        </w:rPr>
        <w:fldChar w:fldCharType="separate"/>
      </w:r>
      <w:r w:rsidR="00EB5E6A">
        <w:rPr>
          <w:b/>
          <w:bCs/>
          <w:noProof/>
          <w:sz w:val="22"/>
          <w:szCs w:val="22"/>
          <w:lang w:val="en-US"/>
        </w:rPr>
        <w:t>3</w:t>
      </w:r>
      <w:r w:rsidRPr="003D44A8">
        <w:rPr>
          <w:b/>
          <w:bCs/>
          <w:sz w:val="22"/>
          <w:szCs w:val="22"/>
        </w:rPr>
        <w:fldChar w:fldCharType="end"/>
      </w:r>
      <w:r w:rsidR="005C56C1" w:rsidRPr="003D44A8">
        <w:rPr>
          <w:b/>
          <w:bCs/>
          <w:sz w:val="22"/>
          <w:szCs w:val="22"/>
          <w:lang w:val="en-US"/>
        </w:rPr>
        <w:t>:</w:t>
      </w:r>
      <w:r w:rsidRPr="003D44A8">
        <w:rPr>
          <w:b/>
          <w:bCs/>
          <w:sz w:val="22"/>
          <w:szCs w:val="22"/>
          <w:lang w:val="en-US"/>
        </w:rPr>
        <w:t xml:space="preserve"> </w:t>
      </w:r>
      <w:r w:rsidR="00C951F1" w:rsidRPr="003D44A8">
        <w:rPr>
          <w:b/>
          <w:bCs/>
          <w:sz w:val="22"/>
          <w:szCs w:val="22"/>
          <w:lang w:val="en-US"/>
        </w:rPr>
        <w:t xml:space="preserve">Salivary </w:t>
      </w:r>
      <w:r w:rsidR="000A4727" w:rsidRPr="003D44A8">
        <w:rPr>
          <w:b/>
          <w:bCs/>
          <w:sz w:val="22"/>
          <w:szCs w:val="22"/>
          <w:lang w:val="en-US"/>
        </w:rPr>
        <w:t>C</w:t>
      </w:r>
      <w:r w:rsidRPr="003D44A8">
        <w:rPr>
          <w:b/>
          <w:bCs/>
          <w:sz w:val="22"/>
          <w:szCs w:val="22"/>
          <w:lang w:val="en-US"/>
        </w:rPr>
        <w:t>ortisol</w:t>
      </w:r>
      <w:r w:rsidR="005C56C1" w:rsidRPr="003D44A8">
        <w:rPr>
          <w:b/>
          <w:bCs/>
          <w:sz w:val="22"/>
          <w:szCs w:val="22"/>
          <w:lang w:val="en-US"/>
        </w:rPr>
        <w:t xml:space="preserve"> </w:t>
      </w:r>
      <w:r w:rsidR="000A4727" w:rsidRPr="003D44A8">
        <w:rPr>
          <w:b/>
          <w:bCs/>
          <w:sz w:val="22"/>
          <w:szCs w:val="22"/>
          <w:lang w:val="en-US"/>
        </w:rPr>
        <w:t>C</w:t>
      </w:r>
      <w:r w:rsidR="000A0B9C" w:rsidRPr="003D44A8">
        <w:rPr>
          <w:b/>
          <w:bCs/>
          <w:sz w:val="22"/>
          <w:szCs w:val="22"/>
          <w:lang w:val="en-US"/>
        </w:rPr>
        <w:t>oncentration</w:t>
      </w:r>
      <w:r w:rsidR="005C56C1" w:rsidRPr="003D44A8">
        <w:rPr>
          <w:sz w:val="22"/>
          <w:szCs w:val="22"/>
          <w:lang w:val="en-US"/>
        </w:rPr>
        <w:t xml:space="preserve"> </w:t>
      </w:r>
    </w:p>
    <w:p w14:paraId="234EB454" w14:textId="5D857E32" w:rsidR="005C56C1" w:rsidRPr="003D44A8" w:rsidRDefault="005C56C1" w:rsidP="005A6CA7">
      <w:pPr>
        <w:pStyle w:val="Beschriftung"/>
        <w:spacing w:after="0"/>
        <w:rPr>
          <w:rFonts w:ascii="Times New Roman" w:hAnsi="Times New Roman" w:cs="Times New Roman"/>
          <w:i w:val="0"/>
          <w:iCs w:val="0"/>
          <w:color w:val="auto"/>
          <w:sz w:val="20"/>
          <w:szCs w:val="20"/>
          <w:lang w:val="en-US"/>
        </w:rPr>
      </w:pPr>
      <w:r w:rsidRPr="003D44A8">
        <w:rPr>
          <w:rFonts w:ascii="Times New Roman" w:hAnsi="Times New Roman" w:cs="Times New Roman"/>
          <w:i w:val="0"/>
          <w:iCs w:val="0"/>
          <w:color w:val="auto"/>
          <w:sz w:val="20"/>
          <w:szCs w:val="20"/>
          <w:lang w:val="en-US"/>
        </w:rPr>
        <w:t xml:space="preserve">This figure presents </w:t>
      </w:r>
      <w:r w:rsidR="00C951F1" w:rsidRPr="003D44A8">
        <w:rPr>
          <w:rFonts w:ascii="Times New Roman" w:hAnsi="Times New Roman" w:cs="Times New Roman"/>
          <w:i w:val="0"/>
          <w:iCs w:val="0"/>
          <w:color w:val="auto"/>
          <w:sz w:val="20"/>
          <w:szCs w:val="20"/>
          <w:lang w:val="en-US"/>
        </w:rPr>
        <w:t xml:space="preserve">salivary </w:t>
      </w:r>
      <w:r w:rsidRPr="003D44A8">
        <w:rPr>
          <w:rFonts w:ascii="Times New Roman" w:hAnsi="Times New Roman" w:cs="Times New Roman"/>
          <w:i w:val="0"/>
          <w:iCs w:val="0"/>
          <w:color w:val="auto"/>
          <w:sz w:val="20"/>
          <w:szCs w:val="20"/>
          <w:lang w:val="en-US"/>
        </w:rPr>
        <w:t xml:space="preserve">cortisol concentrations measured before and after acute psychosocial and physical stress for all participants (A) and for the three groups (B; m = men, w = women, </w:t>
      </w:r>
      <w:proofErr w:type="spellStart"/>
      <w:r w:rsidRPr="003D44A8">
        <w:rPr>
          <w:rFonts w:ascii="Times New Roman" w:hAnsi="Times New Roman" w:cs="Times New Roman"/>
          <w:i w:val="0"/>
          <w:iCs w:val="0"/>
          <w:color w:val="auto"/>
          <w:sz w:val="20"/>
          <w:szCs w:val="20"/>
          <w:lang w:val="en-US"/>
        </w:rPr>
        <w:t>woc</w:t>
      </w:r>
      <w:proofErr w:type="spellEnd"/>
      <w:r w:rsidRPr="003D44A8">
        <w:rPr>
          <w:rFonts w:ascii="Times New Roman" w:hAnsi="Times New Roman" w:cs="Times New Roman"/>
          <w:i w:val="0"/>
          <w:iCs w:val="0"/>
          <w:color w:val="auto"/>
          <w:sz w:val="20"/>
          <w:szCs w:val="20"/>
          <w:lang w:val="en-US"/>
        </w:rPr>
        <w:t xml:space="preserve"> = women using</w:t>
      </w:r>
      <w:r w:rsidR="00AB3A3C" w:rsidRPr="003D44A8">
        <w:rPr>
          <w:rFonts w:ascii="Times New Roman" w:hAnsi="Times New Roman" w:cs="Times New Roman"/>
          <w:i w:val="0"/>
          <w:iCs w:val="0"/>
          <w:color w:val="auto"/>
          <w:sz w:val="20"/>
          <w:szCs w:val="20"/>
          <w:lang w:val="en-US"/>
        </w:rPr>
        <w:t xml:space="preserve"> oral</w:t>
      </w:r>
      <w:r w:rsidRPr="003D44A8">
        <w:rPr>
          <w:rFonts w:ascii="Times New Roman" w:hAnsi="Times New Roman" w:cs="Times New Roman"/>
          <w:i w:val="0"/>
          <w:iCs w:val="0"/>
          <w:color w:val="auto"/>
          <w:sz w:val="20"/>
          <w:szCs w:val="20"/>
          <w:lang w:val="en-US"/>
        </w:rPr>
        <w:t xml:space="preserve"> hormonal contraception). </w:t>
      </w:r>
      <w:r w:rsidR="00C951F1" w:rsidRPr="003D44A8">
        <w:rPr>
          <w:rFonts w:ascii="Times New Roman" w:hAnsi="Times New Roman" w:cs="Times New Roman"/>
          <w:i w:val="0"/>
          <w:iCs w:val="0"/>
          <w:color w:val="auto"/>
          <w:sz w:val="20"/>
          <w:szCs w:val="20"/>
          <w:lang w:val="en-US"/>
        </w:rPr>
        <w:t>Salivary c</w:t>
      </w:r>
      <w:r w:rsidRPr="003D44A8">
        <w:rPr>
          <w:rFonts w:ascii="Times New Roman" w:hAnsi="Times New Roman" w:cs="Times New Roman"/>
          <w:i w:val="0"/>
          <w:iCs w:val="0"/>
          <w:color w:val="auto"/>
          <w:sz w:val="20"/>
          <w:szCs w:val="20"/>
          <w:lang w:val="en-US"/>
        </w:rPr>
        <w:t>ortisol concentrations are plotted in nmol/</w:t>
      </w:r>
      <w:r w:rsidR="001831A7" w:rsidRPr="003D44A8">
        <w:rPr>
          <w:rFonts w:ascii="Times New Roman" w:hAnsi="Times New Roman" w:cs="Times New Roman"/>
          <w:i w:val="0"/>
          <w:iCs w:val="0"/>
          <w:color w:val="auto"/>
          <w:sz w:val="20"/>
          <w:szCs w:val="20"/>
          <w:lang w:val="en-US"/>
        </w:rPr>
        <w:t>l</w:t>
      </w:r>
      <w:r w:rsidRPr="003D44A8">
        <w:rPr>
          <w:rFonts w:ascii="Times New Roman" w:hAnsi="Times New Roman" w:cs="Times New Roman"/>
          <w:i w:val="0"/>
          <w:iCs w:val="0"/>
          <w:color w:val="auto"/>
          <w:sz w:val="20"/>
          <w:szCs w:val="20"/>
          <w:lang w:val="en-US"/>
        </w:rPr>
        <w:t xml:space="preserve"> over time. Error bars represent the standard error of the mean</w:t>
      </w:r>
      <w:r w:rsidR="00185EA9" w:rsidRPr="003D44A8">
        <w:rPr>
          <w:rFonts w:ascii="Times New Roman" w:hAnsi="Times New Roman" w:cs="Times New Roman"/>
          <w:i w:val="0"/>
          <w:iCs w:val="0"/>
          <w:color w:val="auto"/>
          <w:sz w:val="20"/>
          <w:szCs w:val="20"/>
          <w:lang w:val="en-US"/>
        </w:rPr>
        <w:t xml:space="preserve">. </w:t>
      </w:r>
      <w:r w:rsidR="00D47310" w:rsidRPr="003D44A8">
        <w:rPr>
          <w:rFonts w:ascii="Times New Roman" w:hAnsi="Times New Roman" w:cs="Times New Roman"/>
          <w:i w:val="0"/>
          <w:iCs w:val="0"/>
          <w:color w:val="auto"/>
          <w:sz w:val="20"/>
          <w:szCs w:val="20"/>
          <w:lang w:val="en-US"/>
        </w:rPr>
        <w:t xml:space="preserve">The </w:t>
      </w:r>
      <w:proofErr w:type="spellStart"/>
      <w:r w:rsidR="00D47310" w:rsidRPr="003D44A8">
        <w:rPr>
          <w:rFonts w:ascii="Times New Roman" w:hAnsi="Times New Roman" w:cs="Times New Roman"/>
          <w:i w:val="0"/>
          <w:iCs w:val="0"/>
          <w:color w:val="auto"/>
          <w:sz w:val="20"/>
          <w:szCs w:val="20"/>
          <w:lang w:val="en-US"/>
        </w:rPr>
        <w:t>rmANOVA</w:t>
      </w:r>
      <w:proofErr w:type="spellEnd"/>
      <w:r w:rsidR="00D47310" w:rsidRPr="003D44A8">
        <w:rPr>
          <w:rFonts w:ascii="Times New Roman" w:hAnsi="Times New Roman" w:cs="Times New Roman"/>
          <w:i w:val="0"/>
          <w:iCs w:val="0"/>
          <w:color w:val="auto"/>
          <w:sz w:val="20"/>
          <w:szCs w:val="20"/>
          <w:lang w:val="en-US"/>
        </w:rPr>
        <w:t xml:space="preserve"> revealed that s</w:t>
      </w:r>
      <w:r w:rsidR="00185EA9" w:rsidRPr="003D44A8">
        <w:rPr>
          <w:rFonts w:ascii="Times New Roman" w:hAnsi="Times New Roman" w:cs="Times New Roman"/>
          <w:i w:val="0"/>
          <w:iCs w:val="0"/>
          <w:color w:val="auto"/>
          <w:sz w:val="20"/>
          <w:szCs w:val="20"/>
          <w:lang w:val="en-US"/>
        </w:rPr>
        <w:t xml:space="preserve">alivary cortisol levels differed significantly </w:t>
      </w:r>
      <w:r w:rsidR="00F67869" w:rsidRPr="003D44A8">
        <w:rPr>
          <w:rFonts w:ascii="Times New Roman" w:hAnsi="Times New Roman" w:cs="Times New Roman"/>
          <w:i w:val="0"/>
          <w:iCs w:val="0"/>
          <w:color w:val="auto"/>
          <w:sz w:val="20"/>
          <w:szCs w:val="20"/>
          <w:lang w:val="en-US"/>
        </w:rPr>
        <w:t>over the course of the experiment</w:t>
      </w:r>
      <w:r w:rsidR="00185EA9" w:rsidRPr="003D44A8">
        <w:rPr>
          <w:rFonts w:ascii="Times New Roman" w:hAnsi="Times New Roman" w:cs="Times New Roman"/>
          <w:i w:val="0"/>
          <w:iCs w:val="0"/>
          <w:color w:val="auto"/>
          <w:sz w:val="20"/>
          <w:szCs w:val="20"/>
          <w:lang w:val="en-US"/>
        </w:rPr>
        <w:t>. Additionally, there was a two-way interaction between measurement time points and stress types. Follow-up analysis indicated significant differences in cortisol levels in the psychosocial and physical stress condition</w:t>
      </w:r>
      <w:r w:rsidRPr="003D44A8">
        <w:rPr>
          <w:rFonts w:ascii="Times New Roman" w:hAnsi="Times New Roman" w:cs="Times New Roman"/>
          <w:i w:val="0"/>
          <w:iCs w:val="0"/>
          <w:color w:val="auto"/>
          <w:sz w:val="20"/>
          <w:szCs w:val="20"/>
          <w:lang w:val="en-US"/>
        </w:rPr>
        <w:t>.</w:t>
      </w:r>
    </w:p>
    <w:p w14:paraId="718BBC04" w14:textId="7075E1CD" w:rsidR="00404EF5" w:rsidRPr="00DE51DD" w:rsidRDefault="00404EF5" w:rsidP="005C56C1">
      <w:pPr>
        <w:pStyle w:val="Beschriftung"/>
        <w:rPr>
          <w:color w:val="auto"/>
          <w:lang w:val="en-US"/>
        </w:rPr>
        <w:sectPr w:rsidR="00404EF5" w:rsidRPr="00DE51DD" w:rsidSect="000F3D4B">
          <w:footerReference w:type="first" r:id="rId11"/>
          <w:pgSz w:w="11906" w:h="16838"/>
          <w:pgMar w:top="1418" w:right="1418" w:bottom="1134" w:left="1418" w:header="709" w:footer="709" w:gutter="0"/>
          <w:cols w:space="708"/>
          <w:titlePg/>
          <w:docGrid w:linePitch="360"/>
        </w:sectPr>
      </w:pPr>
    </w:p>
    <w:p w14:paraId="1D7E9E1C" w14:textId="2C63D610" w:rsidR="003C316F" w:rsidRDefault="005653BB" w:rsidP="00CD655D">
      <w:pPr>
        <w:jc w:val="center"/>
      </w:pPr>
      <w:r>
        <w:rPr>
          <w:noProof/>
        </w:rPr>
        <w:lastRenderedPageBreak/>
        <w:drawing>
          <wp:inline distT="0" distB="0" distL="0" distR="0" wp14:anchorId="2026F303" wp14:editId="7EC62A4F">
            <wp:extent cx="5400000" cy="5083200"/>
            <wp:effectExtent l="0" t="0" r="0" b="3175"/>
            <wp:docPr id="149168818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0" cy="5083200"/>
                    </a:xfrm>
                    <a:prstGeom prst="rect">
                      <a:avLst/>
                    </a:prstGeom>
                    <a:noFill/>
                    <a:ln>
                      <a:noFill/>
                    </a:ln>
                  </pic:spPr>
                </pic:pic>
              </a:graphicData>
            </a:graphic>
          </wp:inline>
        </w:drawing>
      </w:r>
    </w:p>
    <w:p w14:paraId="55BB9CC0" w14:textId="7FCD6EA8" w:rsidR="005C56C1" w:rsidRPr="00205F84" w:rsidRDefault="003C316F" w:rsidP="003D44A8">
      <w:pPr>
        <w:rPr>
          <w:b/>
          <w:bCs/>
          <w:sz w:val="22"/>
          <w:szCs w:val="22"/>
          <w:lang w:val="en-US"/>
        </w:rPr>
      </w:pPr>
      <w:r w:rsidRPr="00205F84">
        <w:rPr>
          <w:b/>
          <w:bCs/>
          <w:sz w:val="22"/>
          <w:szCs w:val="22"/>
          <w:lang w:val="en-US"/>
        </w:rPr>
        <w:t xml:space="preserve">Supplementary </w:t>
      </w:r>
      <w:r w:rsidR="00C83664" w:rsidRPr="00205F84">
        <w:rPr>
          <w:b/>
          <w:bCs/>
          <w:sz w:val="22"/>
          <w:szCs w:val="22"/>
          <w:lang w:val="en-US"/>
        </w:rPr>
        <w:t>F</w:t>
      </w:r>
      <w:r w:rsidRPr="00205F84">
        <w:rPr>
          <w:b/>
          <w:bCs/>
          <w:sz w:val="22"/>
          <w:szCs w:val="22"/>
          <w:lang w:val="en-US"/>
        </w:rPr>
        <w:t xml:space="preserve">igure </w:t>
      </w:r>
      <w:r w:rsidRPr="000F3D4B">
        <w:rPr>
          <w:b/>
          <w:bCs/>
          <w:sz w:val="22"/>
          <w:szCs w:val="22"/>
        </w:rPr>
        <w:fldChar w:fldCharType="begin"/>
      </w:r>
      <w:r w:rsidRPr="00205F84">
        <w:rPr>
          <w:b/>
          <w:bCs/>
          <w:sz w:val="22"/>
          <w:szCs w:val="22"/>
          <w:lang w:val="en-US"/>
        </w:rPr>
        <w:instrText xml:space="preserve"> SEQ Supplementary_figure \* ARABIC </w:instrText>
      </w:r>
      <w:r w:rsidRPr="000F3D4B">
        <w:rPr>
          <w:b/>
          <w:bCs/>
          <w:sz w:val="22"/>
          <w:szCs w:val="22"/>
        </w:rPr>
        <w:fldChar w:fldCharType="separate"/>
      </w:r>
      <w:r w:rsidR="00EB5E6A">
        <w:rPr>
          <w:b/>
          <w:bCs/>
          <w:noProof/>
          <w:sz w:val="22"/>
          <w:szCs w:val="22"/>
          <w:lang w:val="en-US"/>
        </w:rPr>
        <w:t>4</w:t>
      </w:r>
      <w:r w:rsidRPr="000F3D4B">
        <w:rPr>
          <w:b/>
          <w:bCs/>
          <w:sz w:val="22"/>
          <w:szCs w:val="22"/>
        </w:rPr>
        <w:fldChar w:fldCharType="end"/>
      </w:r>
      <w:r w:rsidR="005C56C1" w:rsidRPr="00205F84">
        <w:rPr>
          <w:b/>
          <w:bCs/>
          <w:sz w:val="22"/>
          <w:szCs w:val="22"/>
          <w:lang w:val="en-US"/>
        </w:rPr>
        <w:t>:</w:t>
      </w:r>
      <w:r w:rsidR="00C951F1" w:rsidRPr="00205F84">
        <w:rPr>
          <w:b/>
          <w:bCs/>
          <w:sz w:val="22"/>
          <w:szCs w:val="22"/>
          <w:lang w:val="en-US"/>
        </w:rPr>
        <w:t xml:space="preserve"> Salivary</w:t>
      </w:r>
      <w:r w:rsidRPr="00205F84">
        <w:rPr>
          <w:b/>
          <w:bCs/>
          <w:sz w:val="22"/>
          <w:szCs w:val="22"/>
          <w:lang w:val="en-US"/>
        </w:rPr>
        <w:t xml:space="preserve"> </w:t>
      </w:r>
      <w:r w:rsidR="00E30F8C" w:rsidRPr="000F3D4B">
        <w:rPr>
          <w:b/>
          <w:bCs/>
          <w:sz w:val="22"/>
          <w:szCs w:val="22"/>
        </w:rPr>
        <w:t>α</w:t>
      </w:r>
      <w:r w:rsidRPr="00205F84">
        <w:rPr>
          <w:b/>
          <w:bCs/>
          <w:sz w:val="22"/>
          <w:szCs w:val="22"/>
          <w:lang w:val="en-US"/>
        </w:rPr>
        <w:t>-amylase</w:t>
      </w:r>
      <w:r w:rsidR="00E30F8C" w:rsidRPr="00205F84">
        <w:rPr>
          <w:b/>
          <w:bCs/>
          <w:sz w:val="22"/>
          <w:szCs w:val="22"/>
          <w:lang w:val="en-US"/>
        </w:rPr>
        <w:t xml:space="preserve"> </w:t>
      </w:r>
      <w:r w:rsidR="000A4727" w:rsidRPr="00205F84">
        <w:rPr>
          <w:b/>
          <w:bCs/>
          <w:sz w:val="22"/>
          <w:szCs w:val="22"/>
          <w:lang w:val="en-US"/>
        </w:rPr>
        <w:t>A</w:t>
      </w:r>
      <w:r w:rsidR="00E30F8C" w:rsidRPr="00205F84">
        <w:rPr>
          <w:b/>
          <w:bCs/>
          <w:sz w:val="22"/>
          <w:szCs w:val="22"/>
          <w:lang w:val="en-US"/>
        </w:rPr>
        <w:t>ctivity</w:t>
      </w:r>
      <w:bookmarkStart w:id="1" w:name="_Hlk164936744"/>
      <w:r w:rsidR="000A4727" w:rsidRPr="00205F84">
        <w:rPr>
          <w:b/>
          <w:bCs/>
          <w:sz w:val="22"/>
          <w:szCs w:val="22"/>
          <w:lang w:val="en-US"/>
        </w:rPr>
        <w:t xml:space="preserve"> Levels</w:t>
      </w:r>
    </w:p>
    <w:p w14:paraId="676D3109" w14:textId="4B11B575" w:rsidR="005C56C1" w:rsidRPr="00205F84" w:rsidRDefault="005C56C1" w:rsidP="003D44A8">
      <w:pPr>
        <w:rPr>
          <w:sz w:val="22"/>
          <w:szCs w:val="22"/>
          <w:lang w:val="en-US"/>
        </w:rPr>
      </w:pPr>
      <w:r w:rsidRPr="00205F84">
        <w:rPr>
          <w:sz w:val="22"/>
          <w:szCs w:val="22"/>
          <w:lang w:val="en-US"/>
        </w:rPr>
        <w:t xml:space="preserve">This figure illustrates </w:t>
      </w:r>
      <w:r w:rsidR="00C951F1" w:rsidRPr="00205F84">
        <w:rPr>
          <w:sz w:val="22"/>
          <w:szCs w:val="22"/>
          <w:lang w:val="en-US"/>
        </w:rPr>
        <w:t xml:space="preserve">salivary </w:t>
      </w:r>
      <w:r w:rsidRPr="000F3D4B">
        <w:rPr>
          <w:sz w:val="22"/>
          <w:szCs w:val="22"/>
        </w:rPr>
        <w:t>α</w:t>
      </w:r>
      <w:r w:rsidRPr="00205F84">
        <w:rPr>
          <w:sz w:val="22"/>
          <w:szCs w:val="22"/>
          <w:lang w:val="en-US"/>
        </w:rPr>
        <w:t xml:space="preserve">-amylase activity measured before and after acute psychosocial and physical stress for all participants (A) and for the three different groups (B; m = men, w = women, </w:t>
      </w:r>
      <w:proofErr w:type="spellStart"/>
      <w:r w:rsidRPr="00205F84">
        <w:rPr>
          <w:sz w:val="22"/>
          <w:szCs w:val="22"/>
          <w:lang w:val="en-US"/>
        </w:rPr>
        <w:t>woc</w:t>
      </w:r>
      <w:proofErr w:type="spellEnd"/>
      <w:r w:rsidRPr="00205F84">
        <w:rPr>
          <w:sz w:val="22"/>
          <w:szCs w:val="22"/>
          <w:lang w:val="en-US"/>
        </w:rPr>
        <w:t xml:space="preserve"> = women using</w:t>
      </w:r>
      <w:r w:rsidR="000D3917" w:rsidRPr="00205F84">
        <w:rPr>
          <w:sz w:val="22"/>
          <w:szCs w:val="22"/>
          <w:lang w:val="en-US"/>
        </w:rPr>
        <w:t xml:space="preserve"> oral</w:t>
      </w:r>
      <w:r w:rsidRPr="00205F84">
        <w:rPr>
          <w:sz w:val="22"/>
          <w:szCs w:val="22"/>
          <w:lang w:val="en-US"/>
        </w:rPr>
        <w:t xml:space="preserve"> hormonal contraception). </w:t>
      </w:r>
      <w:r w:rsidR="00C951F1" w:rsidRPr="00205F84">
        <w:rPr>
          <w:sz w:val="22"/>
          <w:szCs w:val="22"/>
          <w:lang w:val="en-US"/>
        </w:rPr>
        <w:t xml:space="preserve">Salivary </w:t>
      </w:r>
      <w:r w:rsidRPr="000F3D4B">
        <w:rPr>
          <w:sz w:val="22"/>
          <w:szCs w:val="22"/>
        </w:rPr>
        <w:t>α</w:t>
      </w:r>
      <w:r w:rsidRPr="00205F84">
        <w:rPr>
          <w:sz w:val="22"/>
          <w:szCs w:val="22"/>
          <w:lang w:val="en-US"/>
        </w:rPr>
        <w:t>-</w:t>
      </w:r>
      <w:r w:rsidR="00D5077E" w:rsidRPr="00205F84">
        <w:rPr>
          <w:sz w:val="22"/>
          <w:szCs w:val="22"/>
          <w:lang w:val="en-US"/>
        </w:rPr>
        <w:t>a</w:t>
      </w:r>
      <w:r w:rsidRPr="00205F84">
        <w:rPr>
          <w:sz w:val="22"/>
          <w:szCs w:val="22"/>
          <w:lang w:val="en-US"/>
        </w:rPr>
        <w:t>mylase activity is plotted in U/m</w:t>
      </w:r>
      <w:r w:rsidR="001831A7" w:rsidRPr="00205F84">
        <w:rPr>
          <w:sz w:val="22"/>
          <w:szCs w:val="22"/>
          <w:lang w:val="en-US"/>
        </w:rPr>
        <w:t>l</w:t>
      </w:r>
      <w:r w:rsidRPr="00205F84">
        <w:rPr>
          <w:sz w:val="22"/>
          <w:szCs w:val="22"/>
          <w:lang w:val="en-US"/>
        </w:rPr>
        <w:t xml:space="preserve"> over time. Error bars indicate the standard error of the mean.</w:t>
      </w:r>
      <w:r w:rsidR="00185EA9" w:rsidRPr="00205F84">
        <w:rPr>
          <w:sz w:val="22"/>
          <w:szCs w:val="22"/>
          <w:lang w:val="en-US"/>
        </w:rPr>
        <w:t xml:space="preserve"> The </w:t>
      </w:r>
      <w:proofErr w:type="spellStart"/>
      <w:r w:rsidR="00185EA9" w:rsidRPr="00205F84">
        <w:rPr>
          <w:sz w:val="22"/>
          <w:szCs w:val="22"/>
          <w:lang w:val="en-US"/>
        </w:rPr>
        <w:t>rmANOVA</w:t>
      </w:r>
      <w:proofErr w:type="spellEnd"/>
      <w:r w:rsidR="00185EA9" w:rsidRPr="00205F84">
        <w:rPr>
          <w:sz w:val="22"/>
          <w:szCs w:val="22"/>
          <w:lang w:val="en-US"/>
        </w:rPr>
        <w:t xml:space="preserve"> for salivary </w:t>
      </w:r>
      <w:r w:rsidR="00BD6BCB" w:rsidRPr="000F3D4B">
        <w:rPr>
          <w:sz w:val="22"/>
          <w:szCs w:val="22"/>
        </w:rPr>
        <w:t>α</w:t>
      </w:r>
      <w:r w:rsidR="00185EA9" w:rsidRPr="00205F84">
        <w:rPr>
          <w:sz w:val="22"/>
          <w:szCs w:val="22"/>
          <w:lang w:val="en-US"/>
        </w:rPr>
        <w:t>-amylase levels revealed a main effect for changes over time and an interaction between stress types and measurement time points. Post-hoc tests exhibit significant differences in both stress conditions.</w:t>
      </w:r>
    </w:p>
    <w:bookmarkEnd w:id="1"/>
    <w:p w14:paraId="2E8CF06D" w14:textId="7A9C2B95" w:rsidR="00EE1B32" w:rsidRDefault="003C7A32" w:rsidP="000F3D4B">
      <w:r>
        <w:rPr>
          <w:noProof/>
        </w:rPr>
        <w:lastRenderedPageBreak/>
        <w:drawing>
          <wp:inline distT="0" distB="0" distL="0" distR="0" wp14:anchorId="21480057" wp14:editId="4A481EA0">
            <wp:extent cx="5400000" cy="5083200"/>
            <wp:effectExtent l="0" t="0" r="0" b="3175"/>
            <wp:docPr id="17477560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0" cy="5083200"/>
                    </a:xfrm>
                    <a:prstGeom prst="rect">
                      <a:avLst/>
                    </a:prstGeom>
                    <a:noFill/>
                    <a:ln>
                      <a:noFill/>
                    </a:ln>
                  </pic:spPr>
                </pic:pic>
              </a:graphicData>
            </a:graphic>
          </wp:inline>
        </w:drawing>
      </w:r>
    </w:p>
    <w:p w14:paraId="3A3A9C0A" w14:textId="6E18BAB8" w:rsidR="008C2A47" w:rsidRPr="00205F84" w:rsidRDefault="00EE1B32" w:rsidP="000F3D4B">
      <w:pPr>
        <w:rPr>
          <w:b/>
          <w:bCs/>
          <w:sz w:val="22"/>
          <w:szCs w:val="22"/>
          <w:lang w:val="en-US"/>
        </w:rPr>
      </w:pPr>
      <w:r w:rsidRPr="00205F84">
        <w:rPr>
          <w:b/>
          <w:bCs/>
          <w:sz w:val="22"/>
          <w:szCs w:val="22"/>
          <w:lang w:val="en-US"/>
        </w:rPr>
        <w:t xml:space="preserve">Supplementary </w:t>
      </w:r>
      <w:r w:rsidR="00C83664" w:rsidRPr="00205F84">
        <w:rPr>
          <w:b/>
          <w:bCs/>
          <w:sz w:val="22"/>
          <w:szCs w:val="22"/>
          <w:lang w:val="en-US"/>
        </w:rPr>
        <w:t>F</w:t>
      </w:r>
      <w:r w:rsidRPr="00205F84">
        <w:rPr>
          <w:b/>
          <w:bCs/>
          <w:sz w:val="22"/>
          <w:szCs w:val="22"/>
          <w:lang w:val="en-US"/>
        </w:rPr>
        <w:t xml:space="preserve">igure </w:t>
      </w:r>
      <w:r w:rsidRPr="000F3D4B">
        <w:rPr>
          <w:b/>
          <w:bCs/>
          <w:sz w:val="22"/>
          <w:szCs w:val="22"/>
        </w:rPr>
        <w:fldChar w:fldCharType="begin"/>
      </w:r>
      <w:r w:rsidRPr="00205F84">
        <w:rPr>
          <w:b/>
          <w:bCs/>
          <w:sz w:val="22"/>
          <w:szCs w:val="22"/>
          <w:lang w:val="en-US"/>
        </w:rPr>
        <w:instrText xml:space="preserve"> SEQ Supplementary_figure \* ARABIC </w:instrText>
      </w:r>
      <w:r w:rsidRPr="000F3D4B">
        <w:rPr>
          <w:b/>
          <w:bCs/>
          <w:sz w:val="22"/>
          <w:szCs w:val="22"/>
        </w:rPr>
        <w:fldChar w:fldCharType="separate"/>
      </w:r>
      <w:r w:rsidR="00EB5E6A">
        <w:rPr>
          <w:b/>
          <w:bCs/>
          <w:noProof/>
          <w:sz w:val="22"/>
          <w:szCs w:val="22"/>
          <w:lang w:val="en-US"/>
        </w:rPr>
        <w:t>5</w:t>
      </w:r>
      <w:r w:rsidRPr="000F3D4B">
        <w:rPr>
          <w:b/>
          <w:bCs/>
          <w:sz w:val="22"/>
          <w:szCs w:val="22"/>
        </w:rPr>
        <w:fldChar w:fldCharType="end"/>
      </w:r>
      <w:r w:rsidR="008C2A47" w:rsidRPr="00205F84">
        <w:rPr>
          <w:b/>
          <w:bCs/>
          <w:sz w:val="22"/>
          <w:szCs w:val="22"/>
          <w:lang w:val="en-US"/>
        </w:rPr>
        <w:t>:</w:t>
      </w:r>
      <w:r w:rsidRPr="00205F84">
        <w:rPr>
          <w:b/>
          <w:bCs/>
          <w:sz w:val="22"/>
          <w:szCs w:val="22"/>
          <w:lang w:val="en-US"/>
        </w:rPr>
        <w:t xml:space="preserve"> </w:t>
      </w:r>
      <w:r w:rsidR="000A4727" w:rsidRPr="00205F84">
        <w:rPr>
          <w:b/>
          <w:bCs/>
          <w:sz w:val="22"/>
          <w:szCs w:val="22"/>
          <w:lang w:val="en-US"/>
        </w:rPr>
        <w:t xml:space="preserve">Plasma Levels of </w:t>
      </w:r>
      <w:proofErr w:type="spellStart"/>
      <w:r w:rsidRPr="00205F84">
        <w:rPr>
          <w:b/>
          <w:bCs/>
          <w:sz w:val="22"/>
          <w:szCs w:val="22"/>
          <w:lang w:val="en-US"/>
        </w:rPr>
        <w:t>cf-nDNA</w:t>
      </w:r>
      <w:proofErr w:type="spellEnd"/>
      <w:r w:rsidRPr="00205F84">
        <w:rPr>
          <w:b/>
          <w:bCs/>
          <w:sz w:val="22"/>
          <w:szCs w:val="22"/>
          <w:lang w:val="en-US"/>
        </w:rPr>
        <w:t xml:space="preserve"> and </w:t>
      </w:r>
      <w:proofErr w:type="spellStart"/>
      <w:r w:rsidRPr="00205F84">
        <w:rPr>
          <w:b/>
          <w:bCs/>
          <w:sz w:val="22"/>
          <w:szCs w:val="22"/>
          <w:lang w:val="en-US"/>
        </w:rPr>
        <w:t>cf</w:t>
      </w:r>
      <w:proofErr w:type="spellEnd"/>
      <w:r w:rsidRPr="00205F84">
        <w:rPr>
          <w:b/>
          <w:bCs/>
          <w:sz w:val="22"/>
          <w:szCs w:val="22"/>
          <w:lang w:val="en-US"/>
        </w:rPr>
        <w:t>-mtDNA</w:t>
      </w:r>
    </w:p>
    <w:p w14:paraId="066BD248" w14:textId="073FAE32" w:rsidR="000301F3" w:rsidRPr="00205F84" w:rsidRDefault="008C2A47" w:rsidP="000F3D4B">
      <w:pPr>
        <w:rPr>
          <w:sz w:val="22"/>
          <w:szCs w:val="22"/>
          <w:lang w:val="en-US"/>
        </w:rPr>
      </w:pPr>
      <w:r w:rsidRPr="00205F84">
        <w:rPr>
          <w:sz w:val="22"/>
          <w:szCs w:val="22"/>
          <w:lang w:val="en-US"/>
        </w:rPr>
        <w:t xml:space="preserve">Plasma </w:t>
      </w:r>
      <w:proofErr w:type="spellStart"/>
      <w:r w:rsidRPr="00205F84">
        <w:rPr>
          <w:sz w:val="22"/>
          <w:szCs w:val="22"/>
          <w:lang w:val="en-US"/>
        </w:rPr>
        <w:t>cf-nDNA</w:t>
      </w:r>
      <w:proofErr w:type="spellEnd"/>
      <w:r w:rsidRPr="00205F84">
        <w:rPr>
          <w:sz w:val="22"/>
          <w:szCs w:val="22"/>
          <w:lang w:val="en-US"/>
        </w:rPr>
        <w:t xml:space="preserve"> concentration is presented in ng/m</w:t>
      </w:r>
      <w:r w:rsidR="00D47310" w:rsidRPr="00205F84">
        <w:rPr>
          <w:sz w:val="22"/>
          <w:szCs w:val="22"/>
          <w:lang w:val="en-US"/>
        </w:rPr>
        <w:t>l</w:t>
      </w:r>
      <w:r w:rsidRPr="00205F84">
        <w:rPr>
          <w:sz w:val="22"/>
          <w:szCs w:val="22"/>
          <w:lang w:val="en-US"/>
        </w:rPr>
        <w:t xml:space="preserve"> over time</w:t>
      </w:r>
      <w:r w:rsidR="000D3917" w:rsidRPr="00205F84">
        <w:rPr>
          <w:sz w:val="22"/>
          <w:szCs w:val="22"/>
          <w:lang w:val="en-US"/>
        </w:rPr>
        <w:t xml:space="preserve">, </w:t>
      </w:r>
      <w:r w:rsidR="00FD1DD9" w:rsidRPr="00205F84">
        <w:rPr>
          <w:sz w:val="22"/>
          <w:szCs w:val="22"/>
          <w:lang w:val="en-US"/>
        </w:rPr>
        <w:t xml:space="preserve">while </w:t>
      </w:r>
      <w:proofErr w:type="spellStart"/>
      <w:r w:rsidR="00FD1DD9" w:rsidRPr="00205F84">
        <w:rPr>
          <w:sz w:val="22"/>
          <w:szCs w:val="22"/>
          <w:lang w:val="en-US"/>
        </w:rPr>
        <w:t>cf</w:t>
      </w:r>
      <w:proofErr w:type="spellEnd"/>
      <w:r w:rsidR="00FD1DD9" w:rsidRPr="00205F84">
        <w:rPr>
          <w:sz w:val="22"/>
          <w:szCs w:val="22"/>
          <w:lang w:val="en-US"/>
        </w:rPr>
        <w:t>-mtDNA concentration is represented in copies/ml over time</w:t>
      </w:r>
      <w:r w:rsidR="00B324ED" w:rsidRPr="00205F84">
        <w:rPr>
          <w:sz w:val="22"/>
          <w:szCs w:val="22"/>
          <w:lang w:val="en-US"/>
        </w:rPr>
        <w:t xml:space="preserve"> (</w:t>
      </w:r>
      <w:r w:rsidR="000301F3" w:rsidRPr="00205F84">
        <w:rPr>
          <w:sz w:val="22"/>
          <w:szCs w:val="22"/>
          <w:lang w:val="en-US"/>
        </w:rPr>
        <w:t>g</w:t>
      </w:r>
      <w:r w:rsidR="000D3917" w:rsidRPr="00205F84">
        <w:rPr>
          <w:sz w:val="22"/>
          <w:szCs w:val="22"/>
          <w:lang w:val="en-US"/>
        </w:rPr>
        <w:t xml:space="preserve">iven that the weight of a haploid human genome is estimated to be approximately 3.23 </w:t>
      </w:r>
      <w:proofErr w:type="spellStart"/>
      <w:r w:rsidR="000D3917" w:rsidRPr="00205F84">
        <w:rPr>
          <w:sz w:val="22"/>
          <w:szCs w:val="22"/>
          <w:lang w:val="en-US"/>
        </w:rPr>
        <w:t>pg</w:t>
      </w:r>
      <w:proofErr w:type="spellEnd"/>
      <w:r w:rsidR="000D3917" w:rsidRPr="00205F84">
        <w:rPr>
          <w:sz w:val="22"/>
          <w:szCs w:val="22"/>
          <w:lang w:val="en-US"/>
        </w:rPr>
        <w:t xml:space="preserve">, a concentration of 1 ng </w:t>
      </w:r>
      <w:proofErr w:type="spellStart"/>
      <w:r w:rsidR="000D3917" w:rsidRPr="00205F84">
        <w:rPr>
          <w:sz w:val="22"/>
          <w:szCs w:val="22"/>
          <w:lang w:val="en-US"/>
        </w:rPr>
        <w:t>cf</w:t>
      </w:r>
      <w:r w:rsidR="001D54E1" w:rsidRPr="00205F84">
        <w:rPr>
          <w:sz w:val="22"/>
          <w:szCs w:val="22"/>
          <w:lang w:val="en-US"/>
        </w:rPr>
        <w:t>-n</w:t>
      </w:r>
      <w:r w:rsidR="000D3917" w:rsidRPr="00205F84">
        <w:rPr>
          <w:sz w:val="22"/>
          <w:szCs w:val="22"/>
          <w:lang w:val="en-US"/>
        </w:rPr>
        <w:t>DNA</w:t>
      </w:r>
      <w:proofErr w:type="spellEnd"/>
      <w:r w:rsidR="000D3917" w:rsidRPr="00205F84">
        <w:rPr>
          <w:sz w:val="22"/>
          <w:szCs w:val="22"/>
          <w:lang w:val="en-US"/>
        </w:rPr>
        <w:t>/ml corresponds to approximately 310 genomic copies/ml)</w:t>
      </w:r>
      <w:r w:rsidR="000301F3" w:rsidRPr="00205F84">
        <w:rPr>
          <w:sz w:val="22"/>
          <w:szCs w:val="22"/>
          <w:lang w:val="en-US"/>
        </w:rPr>
        <w:t>.</w:t>
      </w:r>
    </w:p>
    <w:p w14:paraId="72352DB9" w14:textId="77777777" w:rsidR="000301F3" w:rsidRPr="00205F84" w:rsidRDefault="008C2A47" w:rsidP="000F3D4B">
      <w:pPr>
        <w:rPr>
          <w:sz w:val="22"/>
          <w:szCs w:val="22"/>
          <w:lang w:val="en-US"/>
        </w:rPr>
      </w:pPr>
      <w:r w:rsidRPr="00205F84">
        <w:rPr>
          <w:sz w:val="22"/>
          <w:szCs w:val="22"/>
          <w:lang w:val="en-US"/>
        </w:rPr>
        <w:t xml:space="preserve">A) Concentration of </w:t>
      </w:r>
      <w:proofErr w:type="spellStart"/>
      <w:r w:rsidRPr="00205F84">
        <w:rPr>
          <w:sz w:val="22"/>
          <w:szCs w:val="22"/>
          <w:lang w:val="en-US"/>
        </w:rPr>
        <w:t>cf-nDNA</w:t>
      </w:r>
      <w:proofErr w:type="spellEnd"/>
      <w:r w:rsidRPr="00205F84">
        <w:rPr>
          <w:sz w:val="22"/>
          <w:szCs w:val="22"/>
          <w:lang w:val="en-US"/>
        </w:rPr>
        <w:t xml:space="preserve"> in plasma before and after psychosocial and physical stress. </w:t>
      </w:r>
    </w:p>
    <w:p w14:paraId="5CAACC93" w14:textId="650044A3" w:rsidR="00404EF5" w:rsidRPr="000F3D4B" w:rsidRDefault="008C2A47" w:rsidP="000F3D4B">
      <w:pPr>
        <w:rPr>
          <w:sz w:val="22"/>
          <w:szCs w:val="22"/>
        </w:rPr>
        <w:sectPr w:rsidR="00404EF5" w:rsidRPr="000F3D4B" w:rsidSect="006A74CE">
          <w:pgSz w:w="11906" w:h="16838"/>
          <w:pgMar w:top="1418" w:right="1418" w:bottom="1134" w:left="1418" w:header="709" w:footer="709" w:gutter="0"/>
          <w:cols w:space="708"/>
          <w:docGrid w:linePitch="360"/>
        </w:sectPr>
      </w:pPr>
      <w:r w:rsidRPr="00205F84">
        <w:rPr>
          <w:sz w:val="22"/>
          <w:szCs w:val="22"/>
          <w:lang w:val="en-US"/>
        </w:rPr>
        <w:t xml:space="preserve">B) Concentration of </w:t>
      </w:r>
      <w:proofErr w:type="spellStart"/>
      <w:r w:rsidRPr="00205F84">
        <w:rPr>
          <w:sz w:val="22"/>
          <w:szCs w:val="22"/>
          <w:lang w:val="en-US"/>
        </w:rPr>
        <w:t>cf</w:t>
      </w:r>
      <w:proofErr w:type="spellEnd"/>
      <w:r w:rsidRPr="00205F84">
        <w:rPr>
          <w:sz w:val="22"/>
          <w:szCs w:val="22"/>
          <w:lang w:val="en-US"/>
        </w:rPr>
        <w:t xml:space="preserve">-mtDNA in plasma before and after psychosocial and physical </w:t>
      </w:r>
      <w:r w:rsidR="004F1208" w:rsidRPr="00205F84">
        <w:rPr>
          <w:sz w:val="22"/>
          <w:szCs w:val="22"/>
          <w:lang w:val="en-US"/>
        </w:rPr>
        <w:t>s</w:t>
      </w:r>
      <w:r w:rsidRPr="00205F84">
        <w:rPr>
          <w:sz w:val="22"/>
          <w:szCs w:val="22"/>
          <w:lang w:val="en-US"/>
        </w:rPr>
        <w:t>tress. Error bars represent the standard error of the mean.</w:t>
      </w:r>
      <w:r w:rsidR="00185EA9" w:rsidRPr="00205F84">
        <w:rPr>
          <w:sz w:val="22"/>
          <w:szCs w:val="22"/>
          <w:lang w:val="en-US"/>
        </w:rPr>
        <w:t xml:space="preserve"> Follow-up analysis revealed significant differences in both the psychosocial and physical stress condition for plasma </w:t>
      </w:r>
      <w:proofErr w:type="spellStart"/>
      <w:r w:rsidR="00185EA9" w:rsidRPr="00205F84">
        <w:rPr>
          <w:sz w:val="22"/>
          <w:szCs w:val="22"/>
          <w:lang w:val="en-US"/>
        </w:rPr>
        <w:t>cf-nDNA</w:t>
      </w:r>
      <w:proofErr w:type="spellEnd"/>
      <w:r w:rsidR="003934A4" w:rsidRPr="00205F84">
        <w:rPr>
          <w:sz w:val="22"/>
          <w:szCs w:val="22"/>
          <w:lang w:val="en-US"/>
        </w:rPr>
        <w:t xml:space="preserve"> and </w:t>
      </w:r>
      <w:proofErr w:type="spellStart"/>
      <w:r w:rsidR="003934A4" w:rsidRPr="00205F84">
        <w:rPr>
          <w:sz w:val="22"/>
          <w:szCs w:val="22"/>
          <w:lang w:val="en-US"/>
        </w:rPr>
        <w:t>cf</w:t>
      </w:r>
      <w:proofErr w:type="spellEnd"/>
      <w:r w:rsidR="003934A4" w:rsidRPr="00205F84">
        <w:rPr>
          <w:sz w:val="22"/>
          <w:szCs w:val="22"/>
          <w:lang w:val="en-US"/>
        </w:rPr>
        <w:t>-mtDNA</w:t>
      </w:r>
      <w:r w:rsidR="00185EA9" w:rsidRPr="00205F84">
        <w:rPr>
          <w:sz w:val="22"/>
          <w:szCs w:val="22"/>
          <w:lang w:val="en-US"/>
        </w:rPr>
        <w:t xml:space="preserve"> levels.</w:t>
      </w:r>
      <w:r w:rsidR="003C7A32" w:rsidRPr="00205F84">
        <w:rPr>
          <w:sz w:val="22"/>
          <w:szCs w:val="22"/>
          <w:lang w:val="en-US"/>
        </w:rPr>
        <w:t xml:space="preserve"> </w:t>
      </w:r>
      <w:bookmarkStart w:id="2" w:name="_Hlk179543921"/>
      <w:r w:rsidR="003C7A32" w:rsidRPr="000F3D4B">
        <w:rPr>
          <w:sz w:val="22"/>
          <w:szCs w:val="22"/>
        </w:rPr>
        <w:t>* p &lt; .05, ** p &lt; .01, *** p &lt; .001, **** p &lt; .0001</w:t>
      </w:r>
      <w:bookmarkEnd w:id="2"/>
    </w:p>
    <w:p w14:paraId="6A0037D8" w14:textId="5DED3BE3" w:rsidR="00EB2E1E" w:rsidRDefault="00844855" w:rsidP="00115A9B">
      <w:pPr>
        <w:pStyle w:val="Beschriftung"/>
        <w:jc w:val="center"/>
      </w:pPr>
      <w:r>
        <w:rPr>
          <w:noProof/>
        </w:rPr>
        <w:lastRenderedPageBreak/>
        <w:drawing>
          <wp:inline distT="0" distB="0" distL="0" distR="0" wp14:anchorId="73775B0D" wp14:editId="4BCBCD25">
            <wp:extent cx="5400000" cy="5083200"/>
            <wp:effectExtent l="0" t="0" r="0" b="3175"/>
            <wp:docPr id="200189669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0" cy="5083200"/>
                    </a:xfrm>
                    <a:prstGeom prst="rect">
                      <a:avLst/>
                    </a:prstGeom>
                    <a:noFill/>
                    <a:ln>
                      <a:noFill/>
                    </a:ln>
                  </pic:spPr>
                </pic:pic>
              </a:graphicData>
            </a:graphic>
          </wp:inline>
        </w:drawing>
      </w:r>
    </w:p>
    <w:p w14:paraId="42838D1D" w14:textId="0236D54E" w:rsidR="008C2A47" w:rsidRPr="00205F84" w:rsidRDefault="00EB2E1E" w:rsidP="000F3D4B">
      <w:pPr>
        <w:rPr>
          <w:b/>
          <w:bCs/>
          <w:sz w:val="22"/>
          <w:szCs w:val="22"/>
          <w:lang w:val="en-US"/>
        </w:rPr>
      </w:pPr>
      <w:r w:rsidRPr="00205F84">
        <w:rPr>
          <w:b/>
          <w:bCs/>
          <w:sz w:val="22"/>
          <w:szCs w:val="22"/>
          <w:lang w:val="en-US"/>
        </w:rPr>
        <w:t xml:space="preserve">Supplementary </w:t>
      </w:r>
      <w:r w:rsidR="00087BD8" w:rsidRPr="00205F84">
        <w:rPr>
          <w:b/>
          <w:bCs/>
          <w:sz w:val="22"/>
          <w:szCs w:val="22"/>
          <w:lang w:val="en-US"/>
        </w:rPr>
        <w:t>F</w:t>
      </w:r>
      <w:r w:rsidRPr="00205F84">
        <w:rPr>
          <w:b/>
          <w:bCs/>
          <w:sz w:val="22"/>
          <w:szCs w:val="22"/>
          <w:lang w:val="en-US"/>
        </w:rPr>
        <w:t xml:space="preserve">igure </w:t>
      </w:r>
      <w:r w:rsidR="008C2A47" w:rsidRPr="00205F84">
        <w:rPr>
          <w:b/>
          <w:bCs/>
          <w:sz w:val="22"/>
          <w:szCs w:val="22"/>
          <w:lang w:val="en-US"/>
        </w:rPr>
        <w:t>4:</w:t>
      </w:r>
      <w:r w:rsidRPr="00205F84">
        <w:rPr>
          <w:b/>
          <w:bCs/>
          <w:sz w:val="22"/>
          <w:szCs w:val="22"/>
          <w:lang w:val="en-US"/>
        </w:rPr>
        <w:t xml:space="preserve"> </w:t>
      </w:r>
      <w:r w:rsidR="000A4727" w:rsidRPr="00205F84">
        <w:rPr>
          <w:b/>
          <w:bCs/>
          <w:sz w:val="22"/>
          <w:szCs w:val="22"/>
          <w:lang w:val="en-US"/>
        </w:rPr>
        <w:t xml:space="preserve">Quantification of </w:t>
      </w:r>
      <w:proofErr w:type="spellStart"/>
      <w:r w:rsidR="00A55479" w:rsidRPr="00205F84">
        <w:rPr>
          <w:b/>
          <w:bCs/>
          <w:sz w:val="22"/>
          <w:szCs w:val="22"/>
          <w:lang w:val="en-US"/>
        </w:rPr>
        <w:t>cf-nDNA</w:t>
      </w:r>
      <w:proofErr w:type="spellEnd"/>
      <w:r w:rsidR="00A55479" w:rsidRPr="00205F84">
        <w:rPr>
          <w:b/>
          <w:bCs/>
          <w:sz w:val="22"/>
          <w:szCs w:val="22"/>
          <w:lang w:val="en-US"/>
        </w:rPr>
        <w:t xml:space="preserve"> and </w:t>
      </w:r>
      <w:proofErr w:type="spellStart"/>
      <w:r w:rsidR="00A55479" w:rsidRPr="00205F84">
        <w:rPr>
          <w:b/>
          <w:bCs/>
          <w:sz w:val="22"/>
          <w:szCs w:val="22"/>
          <w:lang w:val="en-US"/>
        </w:rPr>
        <w:t>cf</w:t>
      </w:r>
      <w:proofErr w:type="spellEnd"/>
      <w:r w:rsidR="00A55479" w:rsidRPr="00205F84">
        <w:rPr>
          <w:b/>
          <w:bCs/>
          <w:sz w:val="22"/>
          <w:szCs w:val="22"/>
          <w:lang w:val="en-US"/>
        </w:rPr>
        <w:t xml:space="preserve">-mtDNA in </w:t>
      </w:r>
      <w:r w:rsidR="000A4727" w:rsidRPr="00205F84">
        <w:rPr>
          <w:b/>
          <w:bCs/>
          <w:sz w:val="22"/>
          <w:szCs w:val="22"/>
          <w:lang w:val="en-US"/>
        </w:rPr>
        <w:t>S</w:t>
      </w:r>
      <w:r w:rsidR="00A55479" w:rsidRPr="00205F84">
        <w:rPr>
          <w:b/>
          <w:bCs/>
          <w:sz w:val="22"/>
          <w:szCs w:val="22"/>
          <w:lang w:val="en-US"/>
        </w:rPr>
        <w:t>aliva</w:t>
      </w:r>
    </w:p>
    <w:p w14:paraId="50B20F33" w14:textId="530F9B72" w:rsidR="000301F3" w:rsidRPr="00205F84" w:rsidRDefault="00451220" w:rsidP="003C43DB">
      <w:pPr>
        <w:rPr>
          <w:sz w:val="22"/>
          <w:szCs w:val="22"/>
          <w:lang w:val="en-US"/>
        </w:rPr>
      </w:pPr>
      <w:r w:rsidRPr="00205F84">
        <w:rPr>
          <w:sz w:val="22"/>
          <w:szCs w:val="22"/>
          <w:lang w:val="en-US"/>
        </w:rPr>
        <w:t xml:space="preserve">The concentration of </w:t>
      </w:r>
      <w:proofErr w:type="spellStart"/>
      <w:r w:rsidRPr="00205F84">
        <w:rPr>
          <w:sz w:val="22"/>
          <w:szCs w:val="22"/>
          <w:lang w:val="en-US"/>
        </w:rPr>
        <w:t>cf-nDNA</w:t>
      </w:r>
      <w:proofErr w:type="spellEnd"/>
      <w:r w:rsidRPr="00205F84">
        <w:rPr>
          <w:sz w:val="22"/>
          <w:szCs w:val="22"/>
          <w:lang w:val="en-US"/>
        </w:rPr>
        <w:t xml:space="preserve"> in saliva is plotted in ng/ml over time</w:t>
      </w:r>
      <w:bookmarkStart w:id="3" w:name="_Hlk173307567"/>
      <w:r w:rsidR="00B324ED" w:rsidRPr="00205F84">
        <w:rPr>
          <w:sz w:val="22"/>
          <w:szCs w:val="22"/>
          <w:lang w:val="en-US"/>
        </w:rPr>
        <w:t xml:space="preserve">, while </w:t>
      </w:r>
      <w:proofErr w:type="spellStart"/>
      <w:r w:rsidR="00B324ED" w:rsidRPr="00205F84">
        <w:rPr>
          <w:sz w:val="22"/>
          <w:szCs w:val="22"/>
          <w:lang w:val="en-US"/>
        </w:rPr>
        <w:t>cf</w:t>
      </w:r>
      <w:proofErr w:type="spellEnd"/>
      <w:r w:rsidR="00B324ED" w:rsidRPr="00205F84">
        <w:rPr>
          <w:sz w:val="22"/>
          <w:szCs w:val="22"/>
          <w:lang w:val="en-US"/>
        </w:rPr>
        <w:t xml:space="preserve">-mtDNA concentration is represented in copies/ml over time </w:t>
      </w:r>
      <w:r w:rsidR="00752FAB" w:rsidRPr="00205F84">
        <w:rPr>
          <w:sz w:val="22"/>
          <w:szCs w:val="22"/>
          <w:lang w:val="en-US"/>
        </w:rPr>
        <w:t>(</w:t>
      </w:r>
      <w:r w:rsidR="000301F3" w:rsidRPr="00205F84">
        <w:rPr>
          <w:sz w:val="22"/>
          <w:szCs w:val="22"/>
          <w:lang w:val="en-US"/>
        </w:rPr>
        <w:t>g</w:t>
      </w:r>
      <w:r w:rsidRPr="00205F84">
        <w:rPr>
          <w:sz w:val="22"/>
          <w:szCs w:val="22"/>
          <w:lang w:val="en-US"/>
        </w:rPr>
        <w:t xml:space="preserve">iven that the weight of a haploid human genome is estimated to be approximately 3.23 </w:t>
      </w:r>
      <w:proofErr w:type="spellStart"/>
      <w:r w:rsidRPr="00205F84">
        <w:rPr>
          <w:sz w:val="22"/>
          <w:szCs w:val="22"/>
          <w:lang w:val="en-US"/>
        </w:rPr>
        <w:t>pg</w:t>
      </w:r>
      <w:proofErr w:type="spellEnd"/>
      <w:r w:rsidRPr="00205F84">
        <w:rPr>
          <w:sz w:val="22"/>
          <w:szCs w:val="22"/>
          <w:lang w:val="en-US"/>
        </w:rPr>
        <w:t xml:space="preserve">, a concentration of 1 ng </w:t>
      </w:r>
      <w:proofErr w:type="spellStart"/>
      <w:r w:rsidRPr="00205F84">
        <w:rPr>
          <w:sz w:val="22"/>
          <w:szCs w:val="22"/>
          <w:lang w:val="en-US"/>
        </w:rPr>
        <w:t>cf</w:t>
      </w:r>
      <w:r w:rsidR="001D54E1" w:rsidRPr="00205F84">
        <w:rPr>
          <w:sz w:val="22"/>
          <w:szCs w:val="22"/>
          <w:lang w:val="en-US"/>
        </w:rPr>
        <w:t>-n</w:t>
      </w:r>
      <w:r w:rsidRPr="00205F84">
        <w:rPr>
          <w:sz w:val="22"/>
          <w:szCs w:val="22"/>
          <w:lang w:val="en-US"/>
        </w:rPr>
        <w:t>DNA</w:t>
      </w:r>
      <w:proofErr w:type="spellEnd"/>
      <w:r w:rsidRPr="00205F84">
        <w:rPr>
          <w:sz w:val="22"/>
          <w:szCs w:val="22"/>
          <w:lang w:val="en-US"/>
        </w:rPr>
        <w:t>/ml corresponds to approximately 310 genomic copies/ml</w:t>
      </w:r>
      <w:r w:rsidR="00752FAB" w:rsidRPr="00205F84">
        <w:rPr>
          <w:sz w:val="22"/>
          <w:szCs w:val="22"/>
          <w:lang w:val="en-US"/>
        </w:rPr>
        <w:t>)</w:t>
      </w:r>
      <w:r w:rsidR="000301F3" w:rsidRPr="00205F84">
        <w:rPr>
          <w:sz w:val="22"/>
          <w:szCs w:val="22"/>
          <w:lang w:val="en-US"/>
        </w:rPr>
        <w:t>.</w:t>
      </w:r>
      <w:r w:rsidR="008C2A47" w:rsidRPr="00205F84">
        <w:rPr>
          <w:sz w:val="22"/>
          <w:szCs w:val="22"/>
          <w:lang w:val="en-US"/>
        </w:rPr>
        <w:t xml:space="preserve"> </w:t>
      </w:r>
      <w:bookmarkEnd w:id="3"/>
    </w:p>
    <w:p w14:paraId="74F12272" w14:textId="77777777" w:rsidR="000301F3" w:rsidRPr="00205F84" w:rsidRDefault="008C2A47" w:rsidP="003C43DB">
      <w:pPr>
        <w:rPr>
          <w:sz w:val="22"/>
          <w:szCs w:val="22"/>
          <w:lang w:val="en-US"/>
        </w:rPr>
      </w:pPr>
      <w:r w:rsidRPr="00205F84">
        <w:rPr>
          <w:sz w:val="22"/>
          <w:szCs w:val="22"/>
          <w:lang w:val="en-US"/>
        </w:rPr>
        <w:t>A) Cf-</w:t>
      </w:r>
      <w:proofErr w:type="spellStart"/>
      <w:r w:rsidRPr="00205F84">
        <w:rPr>
          <w:sz w:val="22"/>
          <w:szCs w:val="22"/>
          <w:lang w:val="en-US"/>
        </w:rPr>
        <w:t>nDNA</w:t>
      </w:r>
      <w:proofErr w:type="spellEnd"/>
      <w:r w:rsidRPr="00205F84">
        <w:rPr>
          <w:sz w:val="22"/>
          <w:szCs w:val="22"/>
          <w:lang w:val="en-US"/>
        </w:rPr>
        <w:t xml:space="preserve"> concentration in saliva before and after psychosocial and physical stress. </w:t>
      </w:r>
    </w:p>
    <w:p w14:paraId="6BFD6E1F" w14:textId="0FC10F22" w:rsidR="00C747A8" w:rsidRPr="00205F84" w:rsidRDefault="008C2A47" w:rsidP="003C43DB">
      <w:pPr>
        <w:rPr>
          <w:sz w:val="22"/>
          <w:szCs w:val="22"/>
          <w:lang w:val="en-US"/>
        </w:rPr>
      </w:pPr>
      <w:r w:rsidRPr="00205F84">
        <w:rPr>
          <w:sz w:val="22"/>
          <w:szCs w:val="22"/>
          <w:lang w:val="en-US"/>
        </w:rPr>
        <w:t>B) Cf-mtDNA concentration in saliva before and after psychosocial and physical stress. Error bars indicate the standard error of the mean.</w:t>
      </w:r>
      <w:r w:rsidR="00032218" w:rsidRPr="00205F84">
        <w:rPr>
          <w:sz w:val="22"/>
          <w:szCs w:val="22"/>
          <w:lang w:val="en-US"/>
        </w:rPr>
        <w:t xml:space="preserve"> </w:t>
      </w:r>
      <w:r w:rsidR="003A6D44" w:rsidRPr="00205F84">
        <w:rPr>
          <w:sz w:val="22"/>
          <w:szCs w:val="22"/>
          <w:lang w:val="en-US"/>
        </w:rPr>
        <w:t xml:space="preserve">The </w:t>
      </w:r>
      <w:proofErr w:type="spellStart"/>
      <w:r w:rsidR="003A6D44" w:rsidRPr="00205F84">
        <w:rPr>
          <w:sz w:val="22"/>
          <w:szCs w:val="22"/>
          <w:lang w:val="en-US"/>
        </w:rPr>
        <w:t>r</w:t>
      </w:r>
      <w:r w:rsidR="00185EA9" w:rsidRPr="00205F84">
        <w:rPr>
          <w:sz w:val="22"/>
          <w:szCs w:val="22"/>
          <w:lang w:val="en-US"/>
        </w:rPr>
        <w:t>mANOVA</w:t>
      </w:r>
      <w:proofErr w:type="spellEnd"/>
      <w:r w:rsidR="00185EA9" w:rsidRPr="00205F84">
        <w:rPr>
          <w:sz w:val="22"/>
          <w:szCs w:val="22"/>
          <w:lang w:val="en-US"/>
        </w:rPr>
        <w:t xml:space="preserve"> of salivary </w:t>
      </w:r>
      <w:proofErr w:type="spellStart"/>
      <w:r w:rsidR="00185EA9" w:rsidRPr="00205F84">
        <w:rPr>
          <w:sz w:val="22"/>
          <w:szCs w:val="22"/>
          <w:lang w:val="en-US"/>
        </w:rPr>
        <w:t>cf-nDNA</w:t>
      </w:r>
      <w:proofErr w:type="spellEnd"/>
      <w:r w:rsidR="00185EA9" w:rsidRPr="00205F84">
        <w:rPr>
          <w:sz w:val="22"/>
          <w:szCs w:val="22"/>
          <w:lang w:val="en-US"/>
        </w:rPr>
        <w:t xml:space="preserve"> levels exhibited an unspecific main effect for changes over time. However, no other effects were significant. </w:t>
      </w:r>
      <w:r w:rsidR="00C747A8">
        <w:rPr>
          <w:i/>
          <w:iCs/>
          <w:lang w:val="en-US"/>
        </w:rPr>
        <w:br w:type="page"/>
      </w:r>
      <w:r w:rsidR="00C747A8">
        <w:rPr>
          <w:noProof/>
        </w:rPr>
        <w:lastRenderedPageBreak/>
        <w:drawing>
          <wp:inline distT="0" distB="0" distL="0" distR="0" wp14:anchorId="5408410A" wp14:editId="4764C0CA">
            <wp:extent cx="5400000" cy="2545200"/>
            <wp:effectExtent l="0" t="0" r="0" b="7620"/>
            <wp:docPr id="20291100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0" cy="2545200"/>
                    </a:xfrm>
                    <a:prstGeom prst="rect">
                      <a:avLst/>
                    </a:prstGeom>
                    <a:noFill/>
                    <a:ln>
                      <a:noFill/>
                    </a:ln>
                  </pic:spPr>
                </pic:pic>
              </a:graphicData>
            </a:graphic>
          </wp:inline>
        </w:drawing>
      </w:r>
    </w:p>
    <w:p w14:paraId="600F9869" w14:textId="659D1D17" w:rsidR="0089573E" w:rsidRPr="00205F84" w:rsidRDefault="00C747A8" w:rsidP="000F3D4B">
      <w:pPr>
        <w:rPr>
          <w:b/>
          <w:bCs/>
          <w:sz w:val="22"/>
          <w:szCs w:val="22"/>
          <w:lang w:val="en-US"/>
        </w:rPr>
      </w:pPr>
      <w:r w:rsidRPr="00205F84">
        <w:rPr>
          <w:b/>
          <w:bCs/>
          <w:sz w:val="22"/>
          <w:szCs w:val="22"/>
          <w:lang w:val="en-US"/>
        </w:rPr>
        <w:t xml:space="preserve">Supplementary </w:t>
      </w:r>
      <w:r w:rsidR="000301F3" w:rsidRPr="00205F84">
        <w:rPr>
          <w:b/>
          <w:bCs/>
          <w:sz w:val="22"/>
          <w:szCs w:val="22"/>
          <w:lang w:val="en-US"/>
        </w:rPr>
        <w:t>F</w:t>
      </w:r>
      <w:r w:rsidRPr="00205F84">
        <w:rPr>
          <w:b/>
          <w:bCs/>
          <w:sz w:val="22"/>
          <w:szCs w:val="22"/>
          <w:lang w:val="en-US"/>
        </w:rPr>
        <w:t xml:space="preserve">igure 5: </w:t>
      </w:r>
      <w:r w:rsidR="000A4727" w:rsidRPr="00205F84">
        <w:rPr>
          <w:b/>
          <w:bCs/>
          <w:sz w:val="22"/>
          <w:szCs w:val="22"/>
          <w:lang w:val="en-US"/>
        </w:rPr>
        <w:t xml:space="preserve">Quantification of </w:t>
      </w:r>
      <w:proofErr w:type="spellStart"/>
      <w:r w:rsidRPr="00205F84">
        <w:rPr>
          <w:b/>
          <w:bCs/>
          <w:sz w:val="22"/>
          <w:szCs w:val="22"/>
          <w:lang w:val="en-US"/>
        </w:rPr>
        <w:t>cf-nDNA</w:t>
      </w:r>
      <w:proofErr w:type="spellEnd"/>
      <w:r w:rsidRPr="00205F84">
        <w:rPr>
          <w:b/>
          <w:bCs/>
          <w:sz w:val="22"/>
          <w:szCs w:val="22"/>
          <w:lang w:val="en-US"/>
        </w:rPr>
        <w:t xml:space="preserve"> in </w:t>
      </w:r>
      <w:r w:rsidR="000A4727" w:rsidRPr="00205F84">
        <w:rPr>
          <w:b/>
          <w:bCs/>
          <w:sz w:val="22"/>
          <w:szCs w:val="22"/>
          <w:lang w:val="en-US"/>
        </w:rPr>
        <w:t>S</w:t>
      </w:r>
      <w:r w:rsidRPr="00205F84">
        <w:rPr>
          <w:b/>
          <w:bCs/>
          <w:sz w:val="22"/>
          <w:szCs w:val="22"/>
          <w:lang w:val="en-US"/>
        </w:rPr>
        <w:t>aliva</w:t>
      </w:r>
    </w:p>
    <w:p w14:paraId="6BE35859" w14:textId="64A360CF" w:rsidR="00C747A8" w:rsidRPr="00205F84" w:rsidRDefault="00C747A8" w:rsidP="000F3D4B">
      <w:pPr>
        <w:rPr>
          <w:sz w:val="22"/>
          <w:szCs w:val="22"/>
          <w:lang w:val="en-US"/>
        </w:rPr>
        <w:sectPr w:rsidR="00C747A8" w:rsidRPr="00205F84" w:rsidSect="000F3D4B">
          <w:pgSz w:w="11906" w:h="16838"/>
          <w:pgMar w:top="1418" w:right="1418" w:bottom="1134" w:left="1418" w:header="709" w:footer="709" w:gutter="0"/>
          <w:cols w:space="708"/>
          <w:docGrid w:linePitch="360"/>
        </w:sectPr>
      </w:pPr>
      <w:r w:rsidRPr="0065669E">
        <w:rPr>
          <w:sz w:val="22"/>
          <w:szCs w:val="22"/>
          <w:lang w:val="en-US"/>
        </w:rPr>
        <w:t xml:space="preserve">The concentration of </w:t>
      </w:r>
      <w:proofErr w:type="spellStart"/>
      <w:r w:rsidRPr="0065669E">
        <w:rPr>
          <w:sz w:val="22"/>
          <w:szCs w:val="22"/>
          <w:lang w:val="en-US"/>
        </w:rPr>
        <w:t>cf-nDNA</w:t>
      </w:r>
      <w:proofErr w:type="spellEnd"/>
      <w:r w:rsidRPr="0065669E">
        <w:rPr>
          <w:sz w:val="22"/>
          <w:szCs w:val="22"/>
          <w:lang w:val="en-US"/>
        </w:rPr>
        <w:t xml:space="preserve"> in saliva is plotted in ng/ml over time, while </w:t>
      </w:r>
      <w:proofErr w:type="spellStart"/>
      <w:r w:rsidRPr="0065669E">
        <w:rPr>
          <w:sz w:val="22"/>
          <w:szCs w:val="22"/>
          <w:lang w:val="en-US"/>
        </w:rPr>
        <w:t>cf</w:t>
      </w:r>
      <w:proofErr w:type="spellEnd"/>
      <w:r w:rsidRPr="0065669E">
        <w:rPr>
          <w:sz w:val="22"/>
          <w:szCs w:val="22"/>
          <w:lang w:val="en-US"/>
        </w:rPr>
        <w:t>-mtDNA concentration is represented in copies/ml over time</w:t>
      </w:r>
      <w:r w:rsidR="0089573E" w:rsidRPr="0065669E">
        <w:rPr>
          <w:sz w:val="22"/>
          <w:szCs w:val="22"/>
          <w:lang w:val="en-US"/>
        </w:rPr>
        <w:t xml:space="preserve"> </w:t>
      </w:r>
      <w:r w:rsidRPr="0065669E">
        <w:rPr>
          <w:sz w:val="22"/>
          <w:szCs w:val="22"/>
          <w:lang w:val="en-US"/>
        </w:rPr>
        <w:t>(</w:t>
      </w:r>
      <w:r w:rsidR="000301F3" w:rsidRPr="0065669E">
        <w:rPr>
          <w:sz w:val="22"/>
          <w:szCs w:val="22"/>
          <w:lang w:val="en-US"/>
        </w:rPr>
        <w:t>g</w:t>
      </w:r>
      <w:r w:rsidRPr="0065669E">
        <w:rPr>
          <w:sz w:val="22"/>
          <w:szCs w:val="22"/>
          <w:lang w:val="en-US"/>
        </w:rPr>
        <w:t xml:space="preserve">iven that the weight of a haploid human genome is estimated to be approximately 3.23 </w:t>
      </w:r>
      <w:proofErr w:type="spellStart"/>
      <w:r w:rsidRPr="0065669E">
        <w:rPr>
          <w:sz w:val="22"/>
          <w:szCs w:val="22"/>
          <w:lang w:val="en-US"/>
        </w:rPr>
        <w:t>pg</w:t>
      </w:r>
      <w:proofErr w:type="spellEnd"/>
      <w:r w:rsidRPr="0065669E">
        <w:rPr>
          <w:sz w:val="22"/>
          <w:szCs w:val="22"/>
          <w:lang w:val="en-US"/>
        </w:rPr>
        <w:t>, a concentration of 1 ng cfDNA/ml corresponds to approximately 310 genomic copies/ml)</w:t>
      </w:r>
      <w:r w:rsidR="000301F3" w:rsidRPr="0065669E">
        <w:rPr>
          <w:sz w:val="22"/>
          <w:szCs w:val="22"/>
          <w:lang w:val="en-US"/>
        </w:rPr>
        <w:t>.</w:t>
      </w:r>
      <w:r w:rsidR="0089573E" w:rsidRPr="0065669E">
        <w:rPr>
          <w:sz w:val="22"/>
          <w:szCs w:val="22"/>
          <w:lang w:val="en-US"/>
        </w:rPr>
        <w:t xml:space="preserve"> </w:t>
      </w:r>
      <w:r w:rsidR="0089573E" w:rsidRPr="00205F84">
        <w:rPr>
          <w:sz w:val="22"/>
          <w:szCs w:val="22"/>
          <w:lang w:val="en-US"/>
        </w:rPr>
        <w:t>* p &lt; .05, ** p &lt; .01, *** p &lt; .001, **** p &lt; .0001</w:t>
      </w:r>
    </w:p>
    <w:p w14:paraId="5142921A" w14:textId="173A3A4B" w:rsidR="00EF04C9" w:rsidRPr="00EB5E6A" w:rsidRDefault="00892AC0" w:rsidP="000F3D4B">
      <w:pPr>
        <w:spacing w:line="360" w:lineRule="auto"/>
        <w:rPr>
          <w:b/>
          <w:bCs/>
          <w:u w:val="single"/>
          <w:lang w:val="en-US"/>
        </w:rPr>
      </w:pPr>
      <w:r w:rsidRPr="00EB5E6A">
        <w:rPr>
          <w:b/>
          <w:bCs/>
          <w:u w:val="single"/>
          <w:lang w:val="en-US"/>
        </w:rPr>
        <w:lastRenderedPageBreak/>
        <w:t xml:space="preserve">SERS </w:t>
      </w:r>
      <w:r w:rsidR="00E922EE" w:rsidRPr="00EB5E6A">
        <w:rPr>
          <w:b/>
          <w:bCs/>
          <w:u w:val="single"/>
          <w:lang w:val="en-US"/>
        </w:rPr>
        <w:t>Results</w:t>
      </w:r>
    </w:p>
    <w:p w14:paraId="199B844E" w14:textId="6DDD0EC9" w:rsidR="006F050B" w:rsidRPr="00205F84" w:rsidRDefault="00EF04C9" w:rsidP="000F3D4B">
      <w:pPr>
        <w:spacing w:line="360" w:lineRule="auto"/>
        <w:rPr>
          <w:b/>
          <w:bCs/>
          <w:lang w:val="en-US"/>
        </w:rPr>
      </w:pPr>
      <w:bookmarkStart w:id="4" w:name="_Toc149126268"/>
      <w:r w:rsidRPr="00205F84">
        <w:rPr>
          <w:b/>
          <w:bCs/>
          <w:lang w:val="en-US"/>
        </w:rPr>
        <w:t>Changes in subjective stress perception</w:t>
      </w:r>
      <w:bookmarkStart w:id="5" w:name="_Toc149126269"/>
      <w:bookmarkEnd w:id="4"/>
    </w:p>
    <w:p w14:paraId="7A202E88" w14:textId="02EEFDF1" w:rsidR="006F050B" w:rsidRDefault="006F050B" w:rsidP="000F3D4B">
      <w:pPr>
        <w:spacing w:line="360" w:lineRule="auto"/>
        <w:jc w:val="both"/>
        <w:rPr>
          <w:lang w:val="en-GB"/>
        </w:rPr>
      </w:pPr>
      <w:r w:rsidRPr="000F3D4B">
        <w:rPr>
          <w:lang w:val="en-GB"/>
        </w:rPr>
        <w:t>For the investigation of changes in subjective stress perception, data from 43 of the 46 participants were included in the analysis (13 m</w:t>
      </w:r>
      <w:r w:rsidR="00E23454" w:rsidRPr="000F3D4B">
        <w:rPr>
          <w:lang w:val="en-GB"/>
        </w:rPr>
        <w:t>en</w:t>
      </w:r>
      <w:r w:rsidRPr="000F3D4B">
        <w:rPr>
          <w:lang w:val="en-GB"/>
        </w:rPr>
        <w:t xml:space="preserve">, 14 </w:t>
      </w:r>
      <w:r w:rsidR="00E23454" w:rsidRPr="000F3D4B">
        <w:rPr>
          <w:lang w:val="en-GB"/>
        </w:rPr>
        <w:t>women</w:t>
      </w:r>
      <w:r w:rsidRPr="000F3D4B">
        <w:rPr>
          <w:lang w:val="en-GB"/>
        </w:rPr>
        <w:t>, 16 women</w:t>
      </w:r>
      <w:r w:rsidR="00E23454" w:rsidRPr="000F3D4B">
        <w:rPr>
          <w:lang w:val="en-GB"/>
        </w:rPr>
        <w:t xml:space="preserve"> with oral hormonal contraception</w:t>
      </w:r>
      <w:r w:rsidRPr="000F3D4B">
        <w:rPr>
          <w:lang w:val="en-GB"/>
        </w:rPr>
        <w:t xml:space="preserve">). Descriptive analysis of the data revealed that both “tense arousal” and “self-directed emotions” increased during both stress conditions. Additionally, these dimensions exhibited a peak at T2, followed by a subsequent decline. In contrast, the third dimension, “anxiety,” showed a more gradual progression over time, lacking a distinct peak following the stressor (see supplementary figure </w:t>
      </w:r>
      <w:r w:rsidR="00DC62BF" w:rsidRPr="000F3D4B">
        <w:rPr>
          <w:lang w:val="en-GB"/>
        </w:rPr>
        <w:t>6</w:t>
      </w:r>
      <w:r w:rsidRPr="000F3D4B">
        <w:rPr>
          <w:lang w:val="en-GB"/>
        </w:rPr>
        <w:t>).</w:t>
      </w:r>
    </w:p>
    <w:p w14:paraId="14048578" w14:textId="77777777" w:rsidR="000F3D4B" w:rsidRPr="00EB5E6A" w:rsidRDefault="000F3D4B" w:rsidP="000F3D4B">
      <w:pPr>
        <w:spacing w:line="360" w:lineRule="auto"/>
        <w:jc w:val="both"/>
        <w:rPr>
          <w:sz w:val="16"/>
          <w:szCs w:val="16"/>
          <w:lang w:val="en-GB"/>
        </w:rPr>
      </w:pPr>
    </w:p>
    <w:p w14:paraId="0F6B0728" w14:textId="26E03A35" w:rsidR="000F3D4B" w:rsidRPr="008406BC" w:rsidRDefault="00565ECA" w:rsidP="000F3D4B">
      <w:pPr>
        <w:spacing w:line="360" w:lineRule="auto"/>
        <w:rPr>
          <w:b/>
          <w:bCs/>
          <w:lang w:val="en-US"/>
        </w:rPr>
      </w:pPr>
      <w:r w:rsidRPr="008406BC">
        <w:rPr>
          <w:b/>
          <w:bCs/>
          <w:lang w:val="en-US"/>
        </w:rPr>
        <w:t>Tense arousal</w:t>
      </w:r>
      <w:bookmarkEnd w:id="5"/>
    </w:p>
    <w:p w14:paraId="6F7CEBEB" w14:textId="0C9B63CC" w:rsidR="006F050B" w:rsidRDefault="006F050B" w:rsidP="000F3D4B">
      <w:pPr>
        <w:spacing w:line="360" w:lineRule="auto"/>
        <w:jc w:val="both"/>
        <w:rPr>
          <w:lang w:val="en-GB"/>
        </w:rPr>
      </w:pPr>
      <w:r w:rsidRPr="000F3D4B">
        <w:rPr>
          <w:lang w:val="en-GB"/>
        </w:rPr>
        <w:t>The ANOVA for “tense arousal” revealed a significant main effect for the measuring timepoint (</w:t>
      </w:r>
      <w:proofErr w:type="gramStart"/>
      <w:r w:rsidRPr="000F3D4B">
        <w:rPr>
          <w:i/>
          <w:iCs/>
          <w:lang w:val="en-GB"/>
        </w:rPr>
        <w:t>F</w:t>
      </w:r>
      <w:r w:rsidRPr="000F3D4B">
        <w:rPr>
          <w:lang w:val="en-GB"/>
        </w:rPr>
        <w:t>(</w:t>
      </w:r>
      <w:proofErr w:type="gramEnd"/>
      <w:r w:rsidRPr="000F3D4B">
        <w:rPr>
          <w:lang w:val="en-GB"/>
        </w:rPr>
        <w:t xml:space="preserve">2, 42) = 50.52, </w:t>
      </w:r>
      <w:r w:rsidRPr="000F3D4B">
        <w:rPr>
          <w:i/>
          <w:iCs/>
          <w:lang w:val="en-GB"/>
        </w:rPr>
        <w:t>p</w:t>
      </w:r>
      <w:r w:rsidRPr="000F3D4B">
        <w:rPr>
          <w:lang w:val="en-GB"/>
        </w:rPr>
        <w:t xml:space="preserve"> &lt; .001, η</w:t>
      </w:r>
      <w:r w:rsidRPr="000F3D4B">
        <w:rPr>
          <w:vertAlign w:val="superscript"/>
          <w:lang w:val="en-GB"/>
        </w:rPr>
        <w:t>2</w:t>
      </w:r>
      <w:r w:rsidRPr="000F3D4B">
        <w:rPr>
          <w:vertAlign w:val="subscript"/>
          <w:lang w:val="en-GB"/>
        </w:rPr>
        <w:t>p</w:t>
      </w:r>
      <w:r w:rsidRPr="000F3D4B">
        <w:rPr>
          <w:lang w:val="en-GB"/>
        </w:rPr>
        <w:t xml:space="preserve"> = </w:t>
      </w:r>
      <w:r w:rsidR="0054031B" w:rsidRPr="000F3D4B">
        <w:rPr>
          <w:lang w:val="en-GB"/>
        </w:rPr>
        <w:t>0</w:t>
      </w:r>
      <w:r w:rsidRPr="000F3D4B">
        <w:rPr>
          <w:lang w:val="en-GB"/>
        </w:rPr>
        <w:t>.56) and an interaction between measuring timepoint and type of stressor (</w:t>
      </w:r>
      <w:r w:rsidRPr="000F3D4B">
        <w:rPr>
          <w:i/>
          <w:iCs/>
          <w:lang w:val="en-GB"/>
        </w:rPr>
        <w:t>F</w:t>
      </w:r>
      <w:r w:rsidRPr="000F3D4B">
        <w:rPr>
          <w:lang w:val="en-GB"/>
        </w:rPr>
        <w:t xml:space="preserve">(2, 15) = 5.87, </w:t>
      </w:r>
      <w:r w:rsidRPr="000F3D4B">
        <w:rPr>
          <w:i/>
          <w:iCs/>
          <w:lang w:val="en-GB"/>
        </w:rPr>
        <w:t>p</w:t>
      </w:r>
      <w:r w:rsidRPr="000F3D4B">
        <w:rPr>
          <w:lang w:val="en-GB"/>
        </w:rPr>
        <w:t xml:space="preserve"> = .003, η</w:t>
      </w:r>
      <w:r w:rsidRPr="000F3D4B">
        <w:rPr>
          <w:vertAlign w:val="superscript"/>
          <w:lang w:val="en-GB"/>
        </w:rPr>
        <w:t>2</w:t>
      </w:r>
      <w:r w:rsidRPr="000F3D4B">
        <w:rPr>
          <w:vertAlign w:val="subscript"/>
          <w:lang w:val="en-GB"/>
        </w:rPr>
        <w:t>p</w:t>
      </w:r>
      <w:r w:rsidRPr="000F3D4B">
        <w:rPr>
          <w:lang w:val="en-GB"/>
        </w:rPr>
        <w:t xml:space="preserve"> = </w:t>
      </w:r>
      <w:r w:rsidR="0054031B" w:rsidRPr="000F3D4B">
        <w:rPr>
          <w:lang w:val="en-GB"/>
        </w:rPr>
        <w:t>0</w:t>
      </w:r>
      <w:r w:rsidRPr="000F3D4B">
        <w:rPr>
          <w:lang w:val="en-GB"/>
        </w:rPr>
        <w:t xml:space="preserve">.13). All other effects were not significant. Post hoc tests indicated a two-fold interaction effect within the types of stress, with significant differences in tense arousal between measuring timepoints for both the </w:t>
      </w:r>
      <w:r w:rsidR="000F658D" w:rsidRPr="000F3D4B">
        <w:rPr>
          <w:lang w:val="en-GB"/>
        </w:rPr>
        <w:t>psychosocial (</w:t>
      </w:r>
      <w:proofErr w:type="gramStart"/>
      <w:r w:rsidR="000F658D" w:rsidRPr="000F3D4B">
        <w:rPr>
          <w:i/>
          <w:iCs/>
          <w:lang w:val="en-GB"/>
        </w:rPr>
        <w:t>F</w:t>
      </w:r>
      <w:r w:rsidR="000F658D" w:rsidRPr="000F3D4B">
        <w:rPr>
          <w:lang w:val="en-GB"/>
        </w:rPr>
        <w:t>(</w:t>
      </w:r>
      <w:proofErr w:type="gramEnd"/>
      <w:r w:rsidR="000F658D" w:rsidRPr="000F3D4B">
        <w:rPr>
          <w:lang w:val="en-GB"/>
        </w:rPr>
        <w:t xml:space="preserve">2, 16) = 35.70, </w:t>
      </w:r>
      <w:r w:rsidR="000F658D" w:rsidRPr="000F3D4B">
        <w:rPr>
          <w:i/>
          <w:iCs/>
          <w:lang w:val="en-GB"/>
        </w:rPr>
        <w:t>p</w:t>
      </w:r>
      <w:r w:rsidR="000F658D" w:rsidRPr="000F3D4B">
        <w:rPr>
          <w:lang w:val="en-GB"/>
        </w:rPr>
        <w:t xml:space="preserve"> &lt; .001, η</w:t>
      </w:r>
      <w:r w:rsidR="000F658D" w:rsidRPr="000F3D4B">
        <w:rPr>
          <w:vertAlign w:val="superscript"/>
          <w:lang w:val="en-GB"/>
        </w:rPr>
        <w:t>2</w:t>
      </w:r>
      <w:r w:rsidR="000F658D" w:rsidRPr="000F3D4B">
        <w:rPr>
          <w:vertAlign w:val="subscript"/>
          <w:lang w:val="en-GB"/>
        </w:rPr>
        <w:t>p</w:t>
      </w:r>
      <w:r w:rsidR="000F658D" w:rsidRPr="000F3D4B">
        <w:rPr>
          <w:lang w:val="en-GB"/>
        </w:rPr>
        <w:t xml:space="preserve"> = </w:t>
      </w:r>
      <w:r w:rsidR="0054031B" w:rsidRPr="000F3D4B">
        <w:rPr>
          <w:lang w:val="en-GB"/>
        </w:rPr>
        <w:t>0</w:t>
      </w:r>
      <w:r w:rsidR="000F658D" w:rsidRPr="000F3D4B">
        <w:rPr>
          <w:lang w:val="en-GB"/>
        </w:rPr>
        <w:t xml:space="preserve">.46) and the </w:t>
      </w:r>
      <w:r w:rsidRPr="000F3D4B">
        <w:rPr>
          <w:lang w:val="en-GB"/>
        </w:rPr>
        <w:t>physical</w:t>
      </w:r>
      <w:r w:rsidR="000F658D" w:rsidRPr="000F3D4B">
        <w:rPr>
          <w:lang w:val="en-GB"/>
        </w:rPr>
        <w:t xml:space="preserve"> stressor</w:t>
      </w:r>
      <w:r w:rsidRPr="000F3D4B">
        <w:rPr>
          <w:lang w:val="en-GB"/>
        </w:rPr>
        <w:t xml:space="preserve"> (</w:t>
      </w:r>
      <w:r w:rsidRPr="000F3D4B">
        <w:rPr>
          <w:i/>
          <w:iCs/>
          <w:lang w:val="en-GB"/>
        </w:rPr>
        <w:t>F</w:t>
      </w:r>
      <w:r w:rsidRPr="000F3D4B">
        <w:rPr>
          <w:lang w:val="en-GB"/>
        </w:rPr>
        <w:t xml:space="preserve">(2, 42) = 27.00, </w:t>
      </w:r>
      <w:r w:rsidRPr="000F3D4B">
        <w:rPr>
          <w:i/>
          <w:iCs/>
          <w:lang w:val="en-GB"/>
        </w:rPr>
        <w:t>p</w:t>
      </w:r>
      <w:r w:rsidRPr="000F3D4B">
        <w:rPr>
          <w:lang w:val="en-GB"/>
        </w:rPr>
        <w:t xml:space="preserve"> &lt; .001, η</w:t>
      </w:r>
      <w:r w:rsidRPr="000F3D4B">
        <w:rPr>
          <w:vertAlign w:val="superscript"/>
          <w:lang w:val="en-GB"/>
        </w:rPr>
        <w:t>2</w:t>
      </w:r>
      <w:r w:rsidRPr="000F3D4B">
        <w:rPr>
          <w:vertAlign w:val="subscript"/>
          <w:lang w:val="en-GB"/>
        </w:rPr>
        <w:t>p</w:t>
      </w:r>
      <w:r w:rsidRPr="000F3D4B">
        <w:rPr>
          <w:lang w:val="en-GB"/>
        </w:rPr>
        <w:t xml:space="preserve"> = </w:t>
      </w:r>
      <w:r w:rsidR="0054031B" w:rsidRPr="000F3D4B">
        <w:rPr>
          <w:lang w:val="en-GB"/>
        </w:rPr>
        <w:t>0</w:t>
      </w:r>
      <w:r w:rsidRPr="000F3D4B">
        <w:rPr>
          <w:lang w:val="en-GB"/>
        </w:rPr>
        <w:t xml:space="preserve">.13). Additional pairwise comparisons (see supplemental figure </w:t>
      </w:r>
      <w:r w:rsidR="00DC62BF" w:rsidRPr="000F3D4B">
        <w:rPr>
          <w:lang w:val="en-GB"/>
        </w:rPr>
        <w:t>7</w:t>
      </w:r>
      <w:r w:rsidRPr="000F3D4B">
        <w:rPr>
          <w:lang w:val="en-GB"/>
        </w:rPr>
        <w:t>) revealed the following:</w:t>
      </w:r>
    </w:p>
    <w:p w14:paraId="4DB86F85" w14:textId="77777777" w:rsidR="000F3D4B" w:rsidRPr="00EB5E6A" w:rsidRDefault="000F3D4B" w:rsidP="000F3D4B">
      <w:pPr>
        <w:spacing w:line="360" w:lineRule="auto"/>
        <w:jc w:val="both"/>
        <w:rPr>
          <w:sz w:val="16"/>
          <w:szCs w:val="16"/>
          <w:lang w:val="en-GB"/>
        </w:rPr>
      </w:pPr>
    </w:p>
    <w:p w14:paraId="117ACB2F" w14:textId="2430B664" w:rsidR="006F050B" w:rsidRPr="00205F84" w:rsidRDefault="006F050B" w:rsidP="000F3D4B">
      <w:pPr>
        <w:spacing w:line="360" w:lineRule="auto"/>
        <w:rPr>
          <w:rFonts w:eastAsiaTheme="minorHAnsi"/>
          <w:b/>
          <w:bCs/>
          <w:lang w:val="en-US"/>
        </w:rPr>
      </w:pPr>
      <w:r w:rsidRPr="00205F84">
        <w:rPr>
          <w:rFonts w:eastAsiaTheme="minorHAnsi"/>
          <w:b/>
          <w:bCs/>
          <w:lang w:val="en-US"/>
        </w:rPr>
        <w:t>Psychosocial Stressor</w:t>
      </w:r>
    </w:p>
    <w:p w14:paraId="2ED17815" w14:textId="77777777" w:rsidR="006F050B" w:rsidRPr="000F3D4B" w:rsidRDefault="006F050B" w:rsidP="000F3D4B">
      <w:pPr>
        <w:pStyle w:val="Listenabsatz"/>
        <w:numPr>
          <w:ilvl w:val="0"/>
          <w:numId w:val="3"/>
        </w:numPr>
        <w:spacing w:line="360" w:lineRule="auto"/>
        <w:rPr>
          <w:rFonts w:ascii="Times New Roman" w:hAnsi="Times New Roman" w:cs="Times New Roman"/>
          <w:sz w:val="24"/>
          <w:szCs w:val="24"/>
          <w:lang w:val="en-GB"/>
        </w:rPr>
      </w:pPr>
      <w:r w:rsidRPr="000F3D4B">
        <w:rPr>
          <w:rFonts w:ascii="Times New Roman" w:hAnsi="Times New Roman" w:cs="Times New Roman"/>
          <w:sz w:val="24"/>
          <w:szCs w:val="24"/>
          <w:lang w:val="en-GB"/>
        </w:rPr>
        <w:t>Tense arousal was significantly higher at T1 compared to both T3 (</w:t>
      </w:r>
      <w:proofErr w:type="gramStart"/>
      <w:r w:rsidRPr="000F3D4B">
        <w:rPr>
          <w:rFonts w:ascii="Times New Roman" w:hAnsi="Times New Roman" w:cs="Times New Roman"/>
          <w:i/>
          <w:iCs/>
          <w:sz w:val="24"/>
          <w:szCs w:val="24"/>
          <w:lang w:val="en-GB"/>
        </w:rPr>
        <w:t>t</w:t>
      </w:r>
      <w:r w:rsidRPr="000F3D4B">
        <w:rPr>
          <w:rFonts w:ascii="Times New Roman" w:hAnsi="Times New Roman" w:cs="Times New Roman"/>
          <w:sz w:val="24"/>
          <w:szCs w:val="24"/>
          <w:lang w:val="en-GB"/>
        </w:rPr>
        <w:t>(</w:t>
      </w:r>
      <w:proofErr w:type="gramEnd"/>
      <w:r w:rsidRPr="000F3D4B">
        <w:rPr>
          <w:rFonts w:ascii="Times New Roman" w:hAnsi="Times New Roman" w:cs="Times New Roman"/>
          <w:sz w:val="24"/>
          <w:szCs w:val="24"/>
          <w:lang w:val="en-GB"/>
        </w:rPr>
        <w:t xml:space="preserve">42) = 4.40, </w:t>
      </w:r>
      <w:r w:rsidRPr="000F3D4B">
        <w:rPr>
          <w:rFonts w:ascii="Times New Roman" w:hAnsi="Times New Roman" w:cs="Times New Roman"/>
          <w:i/>
          <w:iCs/>
          <w:sz w:val="24"/>
          <w:szCs w:val="24"/>
          <w:lang w:val="en-GB"/>
        </w:rPr>
        <w:t>p</w:t>
      </w:r>
      <w:r w:rsidRPr="000F3D4B">
        <w:rPr>
          <w:rFonts w:ascii="Times New Roman" w:hAnsi="Times New Roman" w:cs="Times New Roman"/>
          <w:sz w:val="24"/>
          <w:szCs w:val="24"/>
          <w:lang w:val="en-GB"/>
        </w:rPr>
        <w:t xml:space="preserve"> &lt; .001) and T4 (</w:t>
      </w:r>
      <w:r w:rsidRPr="000F3D4B">
        <w:rPr>
          <w:rFonts w:ascii="Times New Roman" w:hAnsi="Times New Roman" w:cs="Times New Roman"/>
          <w:i/>
          <w:iCs/>
          <w:sz w:val="24"/>
          <w:szCs w:val="24"/>
          <w:lang w:val="en-GB"/>
        </w:rPr>
        <w:t>t</w:t>
      </w:r>
      <w:r w:rsidRPr="000F3D4B">
        <w:rPr>
          <w:rFonts w:ascii="Times New Roman" w:hAnsi="Times New Roman" w:cs="Times New Roman"/>
          <w:sz w:val="24"/>
          <w:szCs w:val="24"/>
          <w:lang w:val="en-GB"/>
        </w:rPr>
        <w:t xml:space="preserve">(42) = 7.35, </w:t>
      </w:r>
      <w:r w:rsidRPr="000F3D4B">
        <w:rPr>
          <w:rFonts w:ascii="Times New Roman" w:hAnsi="Times New Roman" w:cs="Times New Roman"/>
          <w:i/>
          <w:iCs/>
          <w:sz w:val="24"/>
          <w:szCs w:val="24"/>
          <w:lang w:val="en-GB"/>
        </w:rPr>
        <w:t>p</w:t>
      </w:r>
      <w:r w:rsidRPr="000F3D4B">
        <w:rPr>
          <w:rFonts w:ascii="Times New Roman" w:hAnsi="Times New Roman" w:cs="Times New Roman"/>
          <w:sz w:val="24"/>
          <w:szCs w:val="24"/>
          <w:lang w:val="en-GB"/>
        </w:rPr>
        <w:t xml:space="preserve"> &lt; .001).</w:t>
      </w:r>
    </w:p>
    <w:p w14:paraId="34F88556" w14:textId="77777777" w:rsidR="006F050B" w:rsidRPr="000F3D4B" w:rsidRDefault="006F050B" w:rsidP="000F3D4B">
      <w:pPr>
        <w:pStyle w:val="Listenabsatz"/>
        <w:numPr>
          <w:ilvl w:val="0"/>
          <w:numId w:val="3"/>
        </w:numPr>
        <w:spacing w:line="360" w:lineRule="auto"/>
        <w:rPr>
          <w:rFonts w:ascii="Times New Roman" w:hAnsi="Times New Roman" w:cs="Times New Roman"/>
          <w:sz w:val="24"/>
          <w:szCs w:val="24"/>
          <w:lang w:val="en-GB"/>
        </w:rPr>
      </w:pPr>
      <w:r w:rsidRPr="000F3D4B">
        <w:rPr>
          <w:rFonts w:ascii="Times New Roman" w:hAnsi="Times New Roman" w:cs="Times New Roman"/>
          <w:sz w:val="24"/>
          <w:szCs w:val="24"/>
          <w:lang w:val="en-GB"/>
        </w:rPr>
        <w:t>Tense arousal was significantly lower at T1 compared to T2 (</w:t>
      </w:r>
      <w:proofErr w:type="gramStart"/>
      <w:r w:rsidRPr="000F3D4B">
        <w:rPr>
          <w:rFonts w:ascii="Times New Roman" w:hAnsi="Times New Roman" w:cs="Times New Roman"/>
          <w:i/>
          <w:iCs/>
          <w:sz w:val="24"/>
          <w:szCs w:val="24"/>
          <w:lang w:val="en-GB"/>
        </w:rPr>
        <w:t>t</w:t>
      </w:r>
      <w:r w:rsidRPr="000F3D4B">
        <w:rPr>
          <w:rFonts w:ascii="Times New Roman" w:hAnsi="Times New Roman" w:cs="Times New Roman"/>
          <w:sz w:val="24"/>
          <w:szCs w:val="24"/>
          <w:lang w:val="en-GB"/>
        </w:rPr>
        <w:t>(</w:t>
      </w:r>
      <w:proofErr w:type="gramEnd"/>
      <w:r w:rsidRPr="000F3D4B">
        <w:rPr>
          <w:rFonts w:ascii="Times New Roman" w:hAnsi="Times New Roman" w:cs="Times New Roman"/>
          <w:sz w:val="24"/>
          <w:szCs w:val="24"/>
          <w:lang w:val="en-GB"/>
        </w:rPr>
        <w:t xml:space="preserve">42) = -3.10, </w:t>
      </w:r>
      <w:r w:rsidRPr="000F3D4B">
        <w:rPr>
          <w:rFonts w:ascii="Times New Roman" w:hAnsi="Times New Roman" w:cs="Times New Roman"/>
          <w:i/>
          <w:iCs/>
          <w:sz w:val="24"/>
          <w:szCs w:val="24"/>
          <w:lang w:val="en-GB"/>
        </w:rPr>
        <w:t>p</w:t>
      </w:r>
      <w:r w:rsidRPr="000F3D4B">
        <w:rPr>
          <w:rFonts w:ascii="Times New Roman" w:hAnsi="Times New Roman" w:cs="Times New Roman"/>
          <w:sz w:val="24"/>
          <w:szCs w:val="24"/>
          <w:lang w:val="en-GB"/>
        </w:rPr>
        <w:t xml:space="preserve"> = .003).</w:t>
      </w:r>
    </w:p>
    <w:p w14:paraId="2E79CFAA" w14:textId="7BD1F0DE" w:rsidR="006F050B" w:rsidRPr="000F3D4B" w:rsidRDefault="006F050B" w:rsidP="000F3D4B">
      <w:pPr>
        <w:spacing w:line="360" w:lineRule="auto"/>
        <w:rPr>
          <w:rFonts w:eastAsiaTheme="minorHAnsi"/>
          <w:b/>
          <w:bCs/>
        </w:rPr>
      </w:pPr>
      <w:proofErr w:type="spellStart"/>
      <w:r w:rsidRPr="000F3D4B">
        <w:rPr>
          <w:rFonts w:eastAsiaTheme="minorHAnsi"/>
          <w:b/>
          <w:bCs/>
        </w:rPr>
        <w:t>Physical</w:t>
      </w:r>
      <w:proofErr w:type="spellEnd"/>
      <w:r w:rsidRPr="000F3D4B">
        <w:rPr>
          <w:rFonts w:eastAsiaTheme="minorHAnsi"/>
          <w:b/>
          <w:bCs/>
        </w:rPr>
        <w:t xml:space="preserve"> Stressor</w:t>
      </w:r>
    </w:p>
    <w:p w14:paraId="20C4DCCB" w14:textId="664E4461" w:rsidR="006F050B" w:rsidRPr="000F3D4B" w:rsidRDefault="006F050B" w:rsidP="000F3D4B">
      <w:pPr>
        <w:pStyle w:val="Listenabsatz"/>
        <w:numPr>
          <w:ilvl w:val="0"/>
          <w:numId w:val="4"/>
        </w:numPr>
        <w:spacing w:line="360" w:lineRule="auto"/>
        <w:rPr>
          <w:rFonts w:ascii="Times New Roman" w:hAnsi="Times New Roman" w:cs="Times New Roman"/>
          <w:sz w:val="24"/>
          <w:szCs w:val="24"/>
          <w:lang w:val="en-GB"/>
        </w:rPr>
      </w:pPr>
      <w:r w:rsidRPr="000F3D4B">
        <w:rPr>
          <w:rFonts w:ascii="Times New Roman" w:hAnsi="Times New Roman" w:cs="Times New Roman"/>
          <w:sz w:val="24"/>
          <w:szCs w:val="24"/>
          <w:lang w:val="en-GB"/>
        </w:rPr>
        <w:t xml:space="preserve">At T1, </w:t>
      </w:r>
      <w:r w:rsidR="00880040" w:rsidRPr="000F3D4B">
        <w:rPr>
          <w:rFonts w:ascii="Times New Roman" w:hAnsi="Times New Roman" w:cs="Times New Roman"/>
          <w:sz w:val="24"/>
          <w:szCs w:val="24"/>
          <w:lang w:val="en-GB"/>
        </w:rPr>
        <w:t xml:space="preserve">tense </w:t>
      </w:r>
      <w:r w:rsidRPr="000F3D4B">
        <w:rPr>
          <w:rFonts w:ascii="Times New Roman" w:hAnsi="Times New Roman" w:cs="Times New Roman"/>
          <w:sz w:val="24"/>
          <w:szCs w:val="24"/>
          <w:lang w:val="en-GB"/>
        </w:rPr>
        <w:t>arousal was significantly higher after the stressor at T2 (</w:t>
      </w:r>
      <w:proofErr w:type="gramStart"/>
      <w:r w:rsidRPr="000F3D4B">
        <w:rPr>
          <w:rFonts w:ascii="Times New Roman" w:hAnsi="Times New Roman" w:cs="Times New Roman"/>
          <w:i/>
          <w:iCs/>
          <w:sz w:val="24"/>
          <w:szCs w:val="24"/>
          <w:lang w:val="en-GB"/>
        </w:rPr>
        <w:t>t</w:t>
      </w:r>
      <w:r w:rsidRPr="000F3D4B">
        <w:rPr>
          <w:rFonts w:ascii="Times New Roman" w:hAnsi="Times New Roman" w:cs="Times New Roman"/>
          <w:sz w:val="24"/>
          <w:szCs w:val="24"/>
          <w:lang w:val="en-GB"/>
        </w:rPr>
        <w:t>(</w:t>
      </w:r>
      <w:proofErr w:type="gramEnd"/>
      <w:r w:rsidRPr="000F3D4B">
        <w:rPr>
          <w:rFonts w:ascii="Times New Roman" w:hAnsi="Times New Roman" w:cs="Times New Roman"/>
          <w:sz w:val="24"/>
          <w:szCs w:val="24"/>
          <w:lang w:val="en-GB"/>
        </w:rPr>
        <w:t xml:space="preserve">42) = -2.84, </w:t>
      </w:r>
      <w:r w:rsidRPr="000F3D4B">
        <w:rPr>
          <w:rFonts w:ascii="Times New Roman" w:hAnsi="Times New Roman" w:cs="Times New Roman"/>
          <w:i/>
          <w:iCs/>
          <w:sz w:val="24"/>
          <w:szCs w:val="24"/>
          <w:lang w:val="en-GB"/>
        </w:rPr>
        <w:t>p</w:t>
      </w:r>
      <w:r w:rsidRPr="000F3D4B">
        <w:rPr>
          <w:rFonts w:ascii="Times New Roman" w:hAnsi="Times New Roman" w:cs="Times New Roman"/>
          <w:sz w:val="24"/>
          <w:szCs w:val="24"/>
          <w:lang w:val="en-GB"/>
        </w:rPr>
        <w:t xml:space="preserve"> = .0</w:t>
      </w:r>
      <w:r w:rsidR="00C8788A" w:rsidRPr="000F3D4B">
        <w:rPr>
          <w:rFonts w:ascii="Times New Roman" w:hAnsi="Times New Roman" w:cs="Times New Roman"/>
          <w:sz w:val="24"/>
          <w:szCs w:val="24"/>
          <w:lang w:val="en-GB"/>
        </w:rPr>
        <w:t>07</w:t>
      </w:r>
      <w:r w:rsidRPr="000F3D4B">
        <w:rPr>
          <w:rFonts w:ascii="Times New Roman" w:hAnsi="Times New Roman" w:cs="Times New Roman"/>
          <w:sz w:val="24"/>
          <w:szCs w:val="24"/>
          <w:lang w:val="en-GB"/>
        </w:rPr>
        <w:t>).</w:t>
      </w:r>
    </w:p>
    <w:p w14:paraId="3B572AC5" w14:textId="1D75EAEE" w:rsidR="006F050B" w:rsidRPr="000F3D4B" w:rsidRDefault="006F050B" w:rsidP="000F3D4B">
      <w:pPr>
        <w:pStyle w:val="Listenabsatz"/>
        <w:numPr>
          <w:ilvl w:val="0"/>
          <w:numId w:val="4"/>
        </w:numPr>
        <w:spacing w:line="360" w:lineRule="auto"/>
        <w:rPr>
          <w:rFonts w:ascii="Times New Roman" w:hAnsi="Times New Roman" w:cs="Times New Roman"/>
          <w:sz w:val="24"/>
          <w:szCs w:val="24"/>
          <w:lang w:val="en-GB"/>
        </w:rPr>
      </w:pPr>
      <w:r w:rsidRPr="000F3D4B">
        <w:rPr>
          <w:rFonts w:ascii="Times New Roman" w:hAnsi="Times New Roman" w:cs="Times New Roman"/>
          <w:sz w:val="24"/>
          <w:szCs w:val="24"/>
          <w:lang w:val="en-GB"/>
        </w:rPr>
        <w:t xml:space="preserve">At T4, </w:t>
      </w:r>
      <w:r w:rsidR="00880040" w:rsidRPr="000F3D4B">
        <w:rPr>
          <w:rFonts w:ascii="Times New Roman" w:hAnsi="Times New Roman" w:cs="Times New Roman"/>
          <w:sz w:val="24"/>
          <w:szCs w:val="24"/>
          <w:lang w:val="en-GB"/>
        </w:rPr>
        <w:t xml:space="preserve">tense </w:t>
      </w:r>
      <w:r w:rsidRPr="000F3D4B">
        <w:rPr>
          <w:rFonts w:ascii="Times New Roman" w:hAnsi="Times New Roman" w:cs="Times New Roman"/>
          <w:sz w:val="24"/>
          <w:szCs w:val="24"/>
          <w:lang w:val="en-GB"/>
        </w:rPr>
        <w:t>arousal was significantly lower compared to baseline levels (</w:t>
      </w:r>
      <w:proofErr w:type="gramStart"/>
      <w:r w:rsidRPr="000F3D4B">
        <w:rPr>
          <w:rFonts w:ascii="Times New Roman" w:hAnsi="Times New Roman" w:cs="Times New Roman"/>
          <w:i/>
          <w:iCs/>
          <w:sz w:val="24"/>
          <w:szCs w:val="24"/>
          <w:lang w:val="en-GB"/>
        </w:rPr>
        <w:t>t</w:t>
      </w:r>
      <w:r w:rsidRPr="000F3D4B">
        <w:rPr>
          <w:rFonts w:ascii="Times New Roman" w:hAnsi="Times New Roman" w:cs="Times New Roman"/>
          <w:sz w:val="24"/>
          <w:szCs w:val="24"/>
          <w:lang w:val="en-GB"/>
        </w:rPr>
        <w:t>(</w:t>
      </w:r>
      <w:proofErr w:type="gramEnd"/>
      <w:r w:rsidRPr="000F3D4B">
        <w:rPr>
          <w:rFonts w:ascii="Times New Roman" w:hAnsi="Times New Roman" w:cs="Times New Roman"/>
          <w:sz w:val="24"/>
          <w:szCs w:val="24"/>
          <w:lang w:val="en-GB"/>
        </w:rPr>
        <w:t xml:space="preserve">42) = 5.72, </w:t>
      </w:r>
      <w:r w:rsidRPr="000F3D4B">
        <w:rPr>
          <w:rFonts w:ascii="Times New Roman" w:hAnsi="Times New Roman" w:cs="Times New Roman"/>
          <w:i/>
          <w:iCs/>
          <w:sz w:val="24"/>
          <w:szCs w:val="24"/>
          <w:lang w:val="en-GB"/>
        </w:rPr>
        <w:t>p</w:t>
      </w:r>
      <w:r w:rsidRPr="000F3D4B">
        <w:rPr>
          <w:rFonts w:ascii="Times New Roman" w:hAnsi="Times New Roman" w:cs="Times New Roman"/>
          <w:sz w:val="24"/>
          <w:szCs w:val="24"/>
          <w:lang w:val="en-GB"/>
        </w:rPr>
        <w:t xml:space="preserve"> &lt; .001).</w:t>
      </w:r>
    </w:p>
    <w:p w14:paraId="1A109070" w14:textId="24F2CF93" w:rsidR="006F050B" w:rsidRPr="000F3D4B" w:rsidRDefault="006F050B" w:rsidP="000F3D4B">
      <w:pPr>
        <w:pStyle w:val="Listenabsatz"/>
        <w:numPr>
          <w:ilvl w:val="0"/>
          <w:numId w:val="4"/>
        </w:numPr>
        <w:spacing w:line="360" w:lineRule="auto"/>
        <w:rPr>
          <w:rFonts w:ascii="Times New Roman" w:hAnsi="Times New Roman" w:cs="Times New Roman"/>
          <w:sz w:val="24"/>
          <w:szCs w:val="24"/>
          <w:lang w:val="en-GB"/>
        </w:rPr>
      </w:pPr>
      <w:r w:rsidRPr="000F3D4B">
        <w:rPr>
          <w:rFonts w:ascii="Times New Roman" w:hAnsi="Times New Roman" w:cs="Times New Roman"/>
          <w:sz w:val="24"/>
          <w:szCs w:val="24"/>
          <w:lang w:val="en-GB"/>
        </w:rPr>
        <w:t>Arousal levels at T3 did not differ significantly from baseline.</w:t>
      </w:r>
    </w:p>
    <w:p w14:paraId="093570BF" w14:textId="77777777" w:rsidR="006F050B" w:rsidRPr="00EB5E6A" w:rsidRDefault="006F050B" w:rsidP="000F3D4B">
      <w:pPr>
        <w:spacing w:line="360" w:lineRule="auto"/>
        <w:rPr>
          <w:sz w:val="16"/>
          <w:szCs w:val="16"/>
          <w:lang w:val="en-GB"/>
        </w:rPr>
      </w:pPr>
    </w:p>
    <w:p w14:paraId="3A0F64E9" w14:textId="398598B4" w:rsidR="00565ECA" w:rsidRPr="00205F84" w:rsidRDefault="00565ECA" w:rsidP="000F3D4B">
      <w:pPr>
        <w:spacing w:line="360" w:lineRule="auto"/>
        <w:rPr>
          <w:b/>
          <w:bCs/>
          <w:lang w:val="en-US"/>
        </w:rPr>
      </w:pPr>
      <w:r w:rsidRPr="00205F84">
        <w:rPr>
          <w:b/>
          <w:bCs/>
          <w:lang w:val="en-US"/>
        </w:rPr>
        <w:t>Anxiety and self-directed emotions</w:t>
      </w:r>
    </w:p>
    <w:p w14:paraId="362657AF" w14:textId="2DE9EE66" w:rsidR="006F050B" w:rsidRPr="000F3D4B" w:rsidRDefault="000005FA" w:rsidP="000F3D4B">
      <w:pPr>
        <w:spacing w:line="360" w:lineRule="auto"/>
        <w:rPr>
          <w:noProof/>
          <w:lang w:val="en-GB"/>
          <w14:ligatures w14:val="standardContextual"/>
        </w:rPr>
      </w:pPr>
      <w:r w:rsidRPr="000F3D4B">
        <w:rPr>
          <w:lang w:val="en-US"/>
        </w:rPr>
        <w:t>The data from the Anxiety and Self-Directed Emotions Scale were not statistically analyzed due to significant violations of the assumption of normality.</w:t>
      </w:r>
      <w:r w:rsidR="006F050B" w:rsidRPr="000F3D4B">
        <w:rPr>
          <w:noProof/>
          <w:lang w:val="en-GB"/>
          <w14:ligatures w14:val="standardContextual"/>
        </w:rPr>
        <w:br w:type="page"/>
      </w:r>
    </w:p>
    <w:p w14:paraId="3F202417" w14:textId="6BCEAF60" w:rsidR="000462AD" w:rsidRDefault="005653BB" w:rsidP="000462AD">
      <w:pPr>
        <w:keepNext/>
        <w:spacing w:line="480" w:lineRule="auto"/>
        <w:jc w:val="both"/>
      </w:pPr>
      <w:r>
        <w:rPr>
          <w:noProof/>
        </w:rPr>
        <w:lastRenderedPageBreak/>
        <w:drawing>
          <wp:inline distT="0" distB="0" distL="0" distR="0" wp14:anchorId="74F908A8" wp14:editId="0A3C53BA">
            <wp:extent cx="5400000" cy="7401600"/>
            <wp:effectExtent l="0" t="0" r="0" b="0"/>
            <wp:docPr id="78806553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0" cy="7401600"/>
                    </a:xfrm>
                    <a:prstGeom prst="rect">
                      <a:avLst/>
                    </a:prstGeom>
                    <a:noFill/>
                    <a:ln>
                      <a:noFill/>
                    </a:ln>
                  </pic:spPr>
                </pic:pic>
              </a:graphicData>
            </a:graphic>
          </wp:inline>
        </w:drawing>
      </w:r>
    </w:p>
    <w:p w14:paraId="6BA025EF" w14:textId="1708E4B0" w:rsidR="006F050B" w:rsidRPr="00205F84" w:rsidRDefault="000462AD" w:rsidP="000F3D4B">
      <w:pPr>
        <w:rPr>
          <w:b/>
          <w:bCs/>
          <w:sz w:val="22"/>
          <w:szCs w:val="22"/>
          <w:lang w:val="en-US"/>
        </w:rPr>
      </w:pPr>
      <w:r w:rsidRPr="00205F84">
        <w:rPr>
          <w:b/>
          <w:bCs/>
          <w:sz w:val="22"/>
          <w:szCs w:val="22"/>
          <w:lang w:val="en-US"/>
        </w:rPr>
        <w:t xml:space="preserve">Supplementary </w:t>
      </w:r>
      <w:r w:rsidR="00087BD8" w:rsidRPr="00205F84">
        <w:rPr>
          <w:b/>
          <w:bCs/>
          <w:sz w:val="22"/>
          <w:szCs w:val="22"/>
          <w:lang w:val="en-US"/>
        </w:rPr>
        <w:t>F</w:t>
      </w:r>
      <w:r w:rsidRPr="00205F84">
        <w:rPr>
          <w:b/>
          <w:bCs/>
          <w:sz w:val="22"/>
          <w:szCs w:val="22"/>
          <w:lang w:val="en-US"/>
        </w:rPr>
        <w:t xml:space="preserve">igure </w:t>
      </w:r>
      <w:r w:rsidR="004B3FB5" w:rsidRPr="00205F84">
        <w:rPr>
          <w:b/>
          <w:bCs/>
          <w:sz w:val="22"/>
          <w:szCs w:val="22"/>
          <w:lang w:val="en-US"/>
        </w:rPr>
        <w:t>6</w:t>
      </w:r>
      <w:r w:rsidR="006F050B" w:rsidRPr="00205F84">
        <w:rPr>
          <w:b/>
          <w:bCs/>
          <w:sz w:val="22"/>
          <w:szCs w:val="22"/>
          <w:lang w:val="en-US"/>
        </w:rPr>
        <w:t>:</w:t>
      </w:r>
      <w:r w:rsidRPr="00205F84">
        <w:rPr>
          <w:b/>
          <w:bCs/>
          <w:sz w:val="22"/>
          <w:szCs w:val="22"/>
          <w:lang w:val="en-US"/>
        </w:rPr>
        <w:t xml:space="preserve"> </w:t>
      </w:r>
      <w:r w:rsidR="008D0786" w:rsidRPr="00205F84">
        <w:rPr>
          <w:b/>
          <w:bCs/>
          <w:sz w:val="22"/>
          <w:szCs w:val="22"/>
          <w:lang w:val="en-US"/>
        </w:rPr>
        <w:t>Summary of SERS Questionnaire Responses</w:t>
      </w:r>
    </w:p>
    <w:p w14:paraId="4535BCD8" w14:textId="5CE7EB49" w:rsidR="006F050B" w:rsidRPr="00205F84" w:rsidRDefault="006F050B" w:rsidP="000F3D4B">
      <w:pPr>
        <w:rPr>
          <w:sz w:val="22"/>
          <w:szCs w:val="22"/>
          <w:lang w:val="en-US"/>
        </w:rPr>
      </w:pPr>
      <w:r w:rsidRPr="00205F84">
        <w:rPr>
          <w:sz w:val="22"/>
          <w:szCs w:val="22"/>
          <w:lang w:val="en-US"/>
        </w:rPr>
        <w:t>Trend analysis of A) tense arousal, B) self-related emotions, and C) anxiety responses across three groups (men</w:t>
      </w:r>
      <w:r w:rsidR="00140CDF" w:rsidRPr="00205F84">
        <w:rPr>
          <w:sz w:val="22"/>
          <w:szCs w:val="22"/>
          <w:lang w:val="en-US"/>
        </w:rPr>
        <w:t xml:space="preserve"> [m]</w:t>
      </w:r>
      <w:r w:rsidRPr="00205F84">
        <w:rPr>
          <w:sz w:val="22"/>
          <w:szCs w:val="22"/>
          <w:lang w:val="en-US"/>
        </w:rPr>
        <w:t>, women</w:t>
      </w:r>
      <w:r w:rsidR="00140CDF" w:rsidRPr="00205F84">
        <w:rPr>
          <w:sz w:val="22"/>
          <w:szCs w:val="22"/>
          <w:lang w:val="en-US"/>
        </w:rPr>
        <w:t xml:space="preserve"> [w]</w:t>
      </w:r>
      <w:r w:rsidRPr="00205F84">
        <w:rPr>
          <w:sz w:val="22"/>
          <w:szCs w:val="22"/>
          <w:lang w:val="en-US"/>
        </w:rPr>
        <w:t>, women with</w:t>
      </w:r>
      <w:r w:rsidR="00880040" w:rsidRPr="00205F84">
        <w:rPr>
          <w:sz w:val="22"/>
          <w:szCs w:val="22"/>
          <w:lang w:val="en-US"/>
        </w:rPr>
        <w:t xml:space="preserve"> oral</w:t>
      </w:r>
      <w:r w:rsidRPr="00205F84">
        <w:rPr>
          <w:sz w:val="22"/>
          <w:szCs w:val="22"/>
          <w:lang w:val="en-US"/>
        </w:rPr>
        <w:t xml:space="preserve"> hormonal contraception</w:t>
      </w:r>
      <w:r w:rsidR="00140CDF" w:rsidRPr="00205F84">
        <w:rPr>
          <w:sz w:val="22"/>
          <w:szCs w:val="22"/>
          <w:lang w:val="en-US"/>
        </w:rPr>
        <w:t xml:space="preserve"> [</w:t>
      </w:r>
      <w:proofErr w:type="spellStart"/>
      <w:r w:rsidR="00140CDF" w:rsidRPr="00205F84">
        <w:rPr>
          <w:sz w:val="22"/>
          <w:szCs w:val="22"/>
          <w:lang w:val="en-US"/>
        </w:rPr>
        <w:t>woc</w:t>
      </w:r>
      <w:proofErr w:type="spellEnd"/>
      <w:r w:rsidR="00140CDF" w:rsidRPr="00205F84">
        <w:rPr>
          <w:sz w:val="22"/>
          <w:szCs w:val="22"/>
          <w:lang w:val="en-US"/>
        </w:rPr>
        <w:t>]</w:t>
      </w:r>
      <w:r w:rsidRPr="00205F84">
        <w:rPr>
          <w:sz w:val="22"/>
          <w:szCs w:val="22"/>
          <w:lang w:val="en-US"/>
        </w:rPr>
        <w:t>) before and after psychosocial and physical stress.</w:t>
      </w:r>
    </w:p>
    <w:p w14:paraId="5D0F8526" w14:textId="18AB8488" w:rsidR="006F050B" w:rsidRPr="006F050B" w:rsidRDefault="006F050B" w:rsidP="006F050B">
      <w:pPr>
        <w:rPr>
          <w:lang w:val="en-US"/>
        </w:rPr>
        <w:sectPr w:rsidR="006F050B" w:rsidRPr="006F050B" w:rsidSect="003F4779">
          <w:pgSz w:w="11906" w:h="16838"/>
          <w:pgMar w:top="1418" w:right="1418" w:bottom="1134" w:left="1418" w:header="709" w:footer="709" w:gutter="0"/>
          <w:cols w:space="708"/>
          <w:docGrid w:linePitch="360"/>
        </w:sectPr>
      </w:pPr>
    </w:p>
    <w:p w14:paraId="681E919C" w14:textId="60DE2EDC" w:rsidR="005A6CA7" w:rsidRDefault="004B3FB5" w:rsidP="005A6CA7">
      <w:pPr>
        <w:spacing w:line="480" w:lineRule="auto"/>
        <w:rPr>
          <w:rFonts w:cstheme="minorHAnsi"/>
          <w:b/>
          <w:bCs/>
          <w:i/>
          <w:iCs/>
          <w:color w:val="44546A" w:themeColor="text2"/>
          <w:sz w:val="18"/>
          <w:szCs w:val="18"/>
          <w:lang w:val="en-GB"/>
        </w:rPr>
      </w:pPr>
      <w:r>
        <w:rPr>
          <w:noProof/>
        </w:rPr>
        <w:lastRenderedPageBreak/>
        <w:drawing>
          <wp:inline distT="0" distB="0" distL="0" distR="0" wp14:anchorId="7EF59958" wp14:editId="1FE4090F">
            <wp:extent cx="5400000" cy="5083200"/>
            <wp:effectExtent l="0" t="0" r="0" b="3175"/>
            <wp:docPr id="170052408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5083200"/>
                    </a:xfrm>
                    <a:prstGeom prst="rect">
                      <a:avLst/>
                    </a:prstGeom>
                    <a:noFill/>
                    <a:ln>
                      <a:noFill/>
                    </a:ln>
                  </pic:spPr>
                </pic:pic>
              </a:graphicData>
            </a:graphic>
          </wp:inline>
        </w:drawing>
      </w:r>
    </w:p>
    <w:p w14:paraId="534A7F57" w14:textId="61B448DF" w:rsidR="00041E68" w:rsidRPr="00205F84" w:rsidRDefault="004D4C19" w:rsidP="000F3D4B">
      <w:pPr>
        <w:rPr>
          <w:b/>
          <w:bCs/>
          <w:sz w:val="22"/>
          <w:szCs w:val="22"/>
          <w:lang w:val="en-US"/>
        </w:rPr>
      </w:pPr>
      <w:r w:rsidRPr="00205F84">
        <w:rPr>
          <w:b/>
          <w:bCs/>
          <w:sz w:val="22"/>
          <w:szCs w:val="22"/>
          <w:lang w:val="en-US"/>
        </w:rPr>
        <w:t xml:space="preserve">Supplementary </w:t>
      </w:r>
      <w:r w:rsidR="00087BD8" w:rsidRPr="00205F84">
        <w:rPr>
          <w:b/>
          <w:bCs/>
          <w:sz w:val="22"/>
          <w:szCs w:val="22"/>
          <w:lang w:val="en-US"/>
        </w:rPr>
        <w:t>F</w:t>
      </w:r>
      <w:r w:rsidRPr="00205F84">
        <w:rPr>
          <w:b/>
          <w:bCs/>
          <w:sz w:val="22"/>
          <w:szCs w:val="22"/>
          <w:lang w:val="en-US"/>
        </w:rPr>
        <w:t xml:space="preserve">igure </w:t>
      </w:r>
      <w:r w:rsidR="004B3FB5" w:rsidRPr="00205F84">
        <w:rPr>
          <w:b/>
          <w:bCs/>
          <w:sz w:val="22"/>
          <w:szCs w:val="22"/>
          <w:lang w:val="en-US"/>
        </w:rPr>
        <w:t>7</w:t>
      </w:r>
      <w:r w:rsidR="006F050B" w:rsidRPr="00205F84">
        <w:rPr>
          <w:b/>
          <w:bCs/>
          <w:sz w:val="22"/>
          <w:szCs w:val="22"/>
          <w:lang w:val="en-US"/>
        </w:rPr>
        <w:t xml:space="preserve">: </w:t>
      </w:r>
      <w:r w:rsidR="00AE4951" w:rsidRPr="00205F84">
        <w:rPr>
          <w:b/>
          <w:bCs/>
          <w:sz w:val="22"/>
          <w:szCs w:val="22"/>
          <w:lang w:val="en-US"/>
        </w:rPr>
        <w:t>Distribution of Tense Arousal Responses in SERS</w:t>
      </w:r>
    </w:p>
    <w:p w14:paraId="163770C9" w14:textId="6F07E088" w:rsidR="00EF04C9" w:rsidRPr="00205F84" w:rsidRDefault="005A6CA7" w:rsidP="000F3D4B">
      <w:pPr>
        <w:rPr>
          <w:sz w:val="22"/>
          <w:szCs w:val="22"/>
          <w:lang w:val="en-US"/>
        </w:rPr>
      </w:pPr>
      <w:r w:rsidRPr="00205F84">
        <w:rPr>
          <w:sz w:val="22"/>
          <w:szCs w:val="22"/>
          <w:lang w:val="en-US"/>
        </w:rPr>
        <w:t xml:space="preserve">A) </w:t>
      </w:r>
      <w:r w:rsidR="00F83014" w:rsidRPr="00205F84">
        <w:rPr>
          <w:sz w:val="22"/>
          <w:szCs w:val="22"/>
          <w:lang w:val="en-US"/>
        </w:rPr>
        <w:t>Trend of tense arousal after acute</w:t>
      </w:r>
      <w:r w:rsidR="00307A9A" w:rsidRPr="00205F84">
        <w:rPr>
          <w:sz w:val="22"/>
          <w:szCs w:val="22"/>
          <w:lang w:val="en-US"/>
        </w:rPr>
        <w:t xml:space="preserve"> psychosocial</w:t>
      </w:r>
      <w:r w:rsidR="00F83014" w:rsidRPr="00205F84">
        <w:rPr>
          <w:sz w:val="22"/>
          <w:szCs w:val="22"/>
          <w:lang w:val="en-US"/>
        </w:rPr>
        <w:t xml:space="preserve"> </w:t>
      </w:r>
      <w:r w:rsidR="00307A9A" w:rsidRPr="00205F84">
        <w:rPr>
          <w:sz w:val="22"/>
          <w:szCs w:val="22"/>
          <w:lang w:val="en-US"/>
        </w:rPr>
        <w:t xml:space="preserve">and </w:t>
      </w:r>
      <w:r w:rsidR="00F83014" w:rsidRPr="00205F84">
        <w:rPr>
          <w:sz w:val="22"/>
          <w:szCs w:val="22"/>
          <w:lang w:val="en-US"/>
        </w:rPr>
        <w:t>physical stress for all participants.</w:t>
      </w:r>
      <w:r w:rsidRPr="00205F84">
        <w:rPr>
          <w:sz w:val="22"/>
          <w:szCs w:val="22"/>
          <w:lang w:val="en-US"/>
        </w:rPr>
        <w:t xml:space="preserve"> B) </w:t>
      </w:r>
      <w:r w:rsidR="00307A9A" w:rsidRPr="00205F84">
        <w:rPr>
          <w:sz w:val="22"/>
          <w:szCs w:val="22"/>
          <w:lang w:val="en-US"/>
        </w:rPr>
        <w:t>T</w:t>
      </w:r>
      <w:r w:rsidR="00F83014" w:rsidRPr="00205F84">
        <w:rPr>
          <w:sz w:val="22"/>
          <w:szCs w:val="22"/>
          <w:lang w:val="en-US"/>
        </w:rPr>
        <w:t>rend of tense arousal for the three groups</w:t>
      </w:r>
      <w:r w:rsidRPr="00205F84">
        <w:rPr>
          <w:sz w:val="22"/>
          <w:szCs w:val="22"/>
          <w:lang w:val="en-US"/>
        </w:rPr>
        <w:t xml:space="preserve"> </w:t>
      </w:r>
      <w:r w:rsidR="00F83014" w:rsidRPr="00205F84">
        <w:rPr>
          <w:sz w:val="22"/>
          <w:szCs w:val="22"/>
          <w:lang w:val="en-US"/>
        </w:rPr>
        <w:t xml:space="preserve">(men [m], women [w], women with </w:t>
      </w:r>
      <w:r w:rsidR="00307A9A" w:rsidRPr="00205F84">
        <w:rPr>
          <w:sz w:val="22"/>
          <w:szCs w:val="22"/>
          <w:lang w:val="en-US"/>
        </w:rPr>
        <w:t xml:space="preserve">oral </w:t>
      </w:r>
      <w:r w:rsidR="00F83014" w:rsidRPr="00205F84">
        <w:rPr>
          <w:sz w:val="22"/>
          <w:szCs w:val="22"/>
          <w:lang w:val="en-US"/>
        </w:rPr>
        <w:t xml:space="preserve">hormonal contraception </w:t>
      </w:r>
      <w:r w:rsidRPr="00205F84">
        <w:rPr>
          <w:sz w:val="22"/>
          <w:szCs w:val="22"/>
          <w:lang w:val="en-US"/>
        </w:rPr>
        <w:t>[</w:t>
      </w:r>
      <w:proofErr w:type="spellStart"/>
      <w:r w:rsidRPr="00205F84">
        <w:rPr>
          <w:sz w:val="22"/>
          <w:szCs w:val="22"/>
          <w:lang w:val="en-US"/>
        </w:rPr>
        <w:t>woc</w:t>
      </w:r>
      <w:proofErr w:type="spellEnd"/>
      <w:r w:rsidRPr="00205F84">
        <w:rPr>
          <w:sz w:val="22"/>
          <w:szCs w:val="22"/>
          <w:lang w:val="en-US"/>
        </w:rPr>
        <w:t xml:space="preserve">]). Error bars represent the standard error of the mean. </w:t>
      </w:r>
      <w:r w:rsidR="008E3DB7" w:rsidRPr="00205F84">
        <w:rPr>
          <w:sz w:val="22"/>
          <w:szCs w:val="22"/>
          <w:lang w:val="en-US"/>
        </w:rPr>
        <w:t>*</w:t>
      </w:r>
      <w:r w:rsidR="0007100D" w:rsidRPr="00205F84">
        <w:rPr>
          <w:sz w:val="22"/>
          <w:szCs w:val="22"/>
          <w:lang w:val="en-US"/>
        </w:rPr>
        <w:t xml:space="preserve"> p &lt; .05, ** p &lt; .01, *** p &lt; .001, **** p &lt; .0</w:t>
      </w:r>
      <w:r w:rsidR="003C7A32" w:rsidRPr="00205F84">
        <w:rPr>
          <w:sz w:val="22"/>
          <w:szCs w:val="22"/>
          <w:lang w:val="en-US"/>
        </w:rPr>
        <w:t>0</w:t>
      </w:r>
      <w:r w:rsidR="0007100D" w:rsidRPr="00205F84">
        <w:rPr>
          <w:sz w:val="22"/>
          <w:szCs w:val="22"/>
          <w:lang w:val="en-US"/>
        </w:rPr>
        <w:t>0</w:t>
      </w:r>
      <w:r w:rsidR="000462AD" w:rsidRPr="00205F84">
        <w:rPr>
          <w:sz w:val="22"/>
          <w:szCs w:val="22"/>
          <w:lang w:val="en-US"/>
        </w:rPr>
        <w:t>1</w:t>
      </w:r>
      <w:bookmarkEnd w:id="0"/>
    </w:p>
    <w:p w14:paraId="21690646" w14:textId="77777777" w:rsidR="00041E68" w:rsidRDefault="00041E68" w:rsidP="005A6CA7">
      <w:pPr>
        <w:rPr>
          <w:sz w:val="18"/>
          <w:szCs w:val="18"/>
          <w:lang w:val="en-US"/>
        </w:rPr>
      </w:pPr>
    </w:p>
    <w:p w14:paraId="42C9C22C" w14:textId="2208854A" w:rsidR="002A7C44" w:rsidRDefault="002A7C44" w:rsidP="003F4779">
      <w:pPr>
        <w:keepNext/>
        <w:rPr>
          <w:sz w:val="18"/>
          <w:szCs w:val="18"/>
          <w:lang w:val="en-US"/>
        </w:rPr>
        <w:sectPr w:rsidR="002A7C44" w:rsidSect="003F4779">
          <w:pgSz w:w="11906" w:h="16838"/>
          <w:pgMar w:top="1418" w:right="1418" w:bottom="431" w:left="1418" w:header="709" w:footer="709" w:gutter="0"/>
          <w:cols w:space="708"/>
          <w:docGrid w:linePitch="360"/>
        </w:sectPr>
      </w:pPr>
    </w:p>
    <w:p w14:paraId="231A5065" w14:textId="77777777" w:rsidR="00613CCB" w:rsidRPr="00664A92" w:rsidRDefault="00613CCB" w:rsidP="000F3D4B">
      <w:pPr>
        <w:rPr>
          <w:b/>
          <w:bCs/>
          <w:lang w:val="en-US"/>
        </w:rPr>
      </w:pPr>
    </w:p>
    <w:p w14:paraId="3411B48D" w14:textId="02D853C0" w:rsidR="00613CCB" w:rsidRDefault="00613CCB" w:rsidP="000F3D4B">
      <w:pPr>
        <w:rPr>
          <w:b/>
          <w:bCs/>
        </w:rPr>
      </w:pPr>
      <w:r>
        <w:rPr>
          <w:noProof/>
          <w14:ligatures w14:val="standardContextual"/>
        </w:rPr>
        <w:drawing>
          <wp:inline distT="0" distB="0" distL="0" distR="0" wp14:anchorId="40119FA0" wp14:editId="7CB0E0CF">
            <wp:extent cx="5400000" cy="2934000"/>
            <wp:effectExtent l="0" t="0" r="0" b="0"/>
            <wp:docPr id="2103395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9550" name=""/>
                    <pic:cNvPicPr/>
                  </pic:nvPicPr>
                  <pic:blipFill>
                    <a:blip r:embed="rId18"/>
                    <a:stretch>
                      <a:fillRect/>
                    </a:stretch>
                  </pic:blipFill>
                  <pic:spPr>
                    <a:xfrm>
                      <a:off x="0" y="0"/>
                      <a:ext cx="5400000" cy="2934000"/>
                    </a:xfrm>
                    <a:prstGeom prst="rect">
                      <a:avLst/>
                    </a:prstGeom>
                  </pic:spPr>
                </pic:pic>
              </a:graphicData>
            </a:graphic>
          </wp:inline>
        </w:drawing>
      </w:r>
    </w:p>
    <w:p w14:paraId="386DDAD4" w14:textId="06FC369E" w:rsidR="00BB14E8" w:rsidRPr="000F3D4B" w:rsidRDefault="00613CCB" w:rsidP="000F3D4B">
      <w:pPr>
        <w:rPr>
          <w:b/>
          <w:bCs/>
        </w:rPr>
      </w:pPr>
      <w:r>
        <w:rPr>
          <w:noProof/>
          <w14:ligatures w14:val="standardContextual"/>
        </w:rPr>
        <w:drawing>
          <wp:inline distT="0" distB="0" distL="0" distR="0" wp14:anchorId="14C80DDD" wp14:editId="28AD6AB9">
            <wp:extent cx="5400000" cy="3034800"/>
            <wp:effectExtent l="0" t="0" r="0" b="0"/>
            <wp:docPr id="1784728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802" name=""/>
                    <pic:cNvPicPr/>
                  </pic:nvPicPr>
                  <pic:blipFill>
                    <a:blip r:embed="rId19"/>
                    <a:stretch>
                      <a:fillRect/>
                    </a:stretch>
                  </pic:blipFill>
                  <pic:spPr>
                    <a:xfrm>
                      <a:off x="0" y="0"/>
                      <a:ext cx="5400000" cy="3034800"/>
                    </a:xfrm>
                    <a:prstGeom prst="rect">
                      <a:avLst/>
                    </a:prstGeom>
                  </pic:spPr>
                </pic:pic>
              </a:graphicData>
            </a:graphic>
          </wp:inline>
        </w:drawing>
      </w:r>
    </w:p>
    <w:p w14:paraId="01D5FB72" w14:textId="750F4CAD" w:rsidR="003F4779" w:rsidRDefault="003F4779" w:rsidP="00BB14E8"/>
    <w:p w14:paraId="27305C1F" w14:textId="45358ED0" w:rsidR="00F079B9" w:rsidRPr="00613CCB" w:rsidRDefault="003F4779" w:rsidP="000F3D4B">
      <w:pPr>
        <w:rPr>
          <w:b/>
          <w:bCs/>
          <w:sz w:val="22"/>
          <w:szCs w:val="22"/>
          <w:lang w:val="en-US"/>
        </w:rPr>
      </w:pPr>
      <w:r w:rsidRPr="00613CCB">
        <w:rPr>
          <w:b/>
          <w:bCs/>
          <w:sz w:val="22"/>
          <w:szCs w:val="22"/>
          <w:lang w:val="en-US"/>
        </w:rPr>
        <w:t xml:space="preserve">Supplementary </w:t>
      </w:r>
      <w:r w:rsidR="00087BD8" w:rsidRPr="00613CCB">
        <w:rPr>
          <w:b/>
          <w:bCs/>
          <w:sz w:val="22"/>
          <w:szCs w:val="22"/>
          <w:lang w:val="en-US"/>
        </w:rPr>
        <w:t>F</w:t>
      </w:r>
      <w:r w:rsidRPr="00613CCB">
        <w:rPr>
          <w:b/>
          <w:bCs/>
          <w:sz w:val="22"/>
          <w:szCs w:val="22"/>
          <w:lang w:val="en-US"/>
        </w:rPr>
        <w:t xml:space="preserve">igure </w:t>
      </w:r>
      <w:r w:rsidR="004B3FB5" w:rsidRPr="00613CCB">
        <w:rPr>
          <w:b/>
          <w:bCs/>
          <w:sz w:val="22"/>
          <w:szCs w:val="22"/>
          <w:lang w:val="en-US"/>
        </w:rPr>
        <w:t>8</w:t>
      </w:r>
      <w:r w:rsidR="00ED24EA" w:rsidRPr="00613CCB">
        <w:rPr>
          <w:b/>
          <w:bCs/>
          <w:sz w:val="22"/>
          <w:szCs w:val="22"/>
          <w:lang w:val="en-US"/>
        </w:rPr>
        <w:t>: S</w:t>
      </w:r>
      <w:r w:rsidRPr="00613CCB">
        <w:rPr>
          <w:b/>
          <w:bCs/>
          <w:sz w:val="22"/>
          <w:szCs w:val="22"/>
          <w:lang w:val="en-US"/>
        </w:rPr>
        <w:t>tandard curves</w:t>
      </w:r>
      <w:r w:rsidR="0024691A" w:rsidRPr="00613CCB">
        <w:rPr>
          <w:b/>
          <w:bCs/>
          <w:sz w:val="22"/>
          <w:szCs w:val="22"/>
          <w:lang w:val="en-US"/>
        </w:rPr>
        <w:t xml:space="preserve"> for L</w:t>
      </w:r>
      <w:r w:rsidR="000D5187" w:rsidRPr="00613CCB">
        <w:rPr>
          <w:b/>
          <w:bCs/>
          <w:sz w:val="22"/>
          <w:szCs w:val="22"/>
          <w:lang w:val="en-US"/>
        </w:rPr>
        <w:t>1PA2</w:t>
      </w:r>
      <w:r w:rsidR="00CD655D" w:rsidRPr="00613CCB">
        <w:rPr>
          <w:b/>
          <w:bCs/>
          <w:sz w:val="22"/>
          <w:szCs w:val="22"/>
          <w:lang w:val="en-US"/>
        </w:rPr>
        <w:t xml:space="preserve"> (</w:t>
      </w:r>
      <w:proofErr w:type="spellStart"/>
      <w:r w:rsidR="00CD655D" w:rsidRPr="00613CCB">
        <w:rPr>
          <w:b/>
          <w:bCs/>
          <w:sz w:val="22"/>
          <w:szCs w:val="22"/>
          <w:lang w:val="en-US"/>
        </w:rPr>
        <w:t>cf-nDNA</w:t>
      </w:r>
      <w:proofErr w:type="spellEnd"/>
      <w:r w:rsidR="00CD655D" w:rsidRPr="00613CCB">
        <w:rPr>
          <w:b/>
          <w:bCs/>
          <w:sz w:val="22"/>
          <w:szCs w:val="22"/>
          <w:lang w:val="en-US"/>
        </w:rPr>
        <w:t>), mtDNA (</w:t>
      </w:r>
      <w:proofErr w:type="spellStart"/>
      <w:r w:rsidR="00CD655D" w:rsidRPr="00613CCB">
        <w:rPr>
          <w:b/>
          <w:bCs/>
          <w:sz w:val="22"/>
          <w:szCs w:val="22"/>
          <w:lang w:val="en-US"/>
        </w:rPr>
        <w:t>cf</w:t>
      </w:r>
      <w:proofErr w:type="spellEnd"/>
      <w:r w:rsidR="00CD655D" w:rsidRPr="00613CCB">
        <w:rPr>
          <w:b/>
          <w:bCs/>
          <w:sz w:val="22"/>
          <w:szCs w:val="22"/>
          <w:lang w:val="en-US"/>
        </w:rPr>
        <w:t>-mtDNA)</w:t>
      </w:r>
      <w:r w:rsidR="00AE4951" w:rsidRPr="00613CCB">
        <w:rPr>
          <w:b/>
          <w:bCs/>
          <w:sz w:val="22"/>
          <w:szCs w:val="22"/>
          <w:lang w:val="en-US"/>
        </w:rPr>
        <w:t>,</w:t>
      </w:r>
      <w:r w:rsidR="00CD655D" w:rsidRPr="00613CCB">
        <w:rPr>
          <w:b/>
          <w:bCs/>
          <w:sz w:val="22"/>
          <w:szCs w:val="22"/>
          <w:lang w:val="en-US"/>
        </w:rPr>
        <w:t xml:space="preserve"> and Lambda</w:t>
      </w:r>
      <w:r w:rsidR="00C951F1" w:rsidRPr="00613CCB">
        <w:rPr>
          <w:b/>
          <w:bCs/>
          <w:sz w:val="22"/>
          <w:szCs w:val="22"/>
          <w:lang w:val="en-US"/>
        </w:rPr>
        <w:t xml:space="preserve">-DNA </w:t>
      </w:r>
      <w:proofErr w:type="spellStart"/>
      <w:r w:rsidR="00C951F1" w:rsidRPr="00613CCB">
        <w:rPr>
          <w:b/>
          <w:bCs/>
          <w:sz w:val="22"/>
          <w:szCs w:val="22"/>
          <w:lang w:val="en-US"/>
        </w:rPr>
        <w:t>BstEII</w:t>
      </w:r>
      <w:proofErr w:type="spellEnd"/>
      <w:r w:rsidR="00C951F1" w:rsidRPr="00613CCB">
        <w:rPr>
          <w:b/>
          <w:bCs/>
          <w:sz w:val="22"/>
          <w:szCs w:val="22"/>
          <w:lang w:val="en-US"/>
        </w:rPr>
        <w:t xml:space="preserve"> 229 bp fragment</w:t>
      </w:r>
      <w:r w:rsidR="00CD655D" w:rsidRPr="00613CCB">
        <w:rPr>
          <w:b/>
          <w:bCs/>
          <w:sz w:val="22"/>
          <w:szCs w:val="22"/>
          <w:lang w:val="en-US"/>
        </w:rPr>
        <w:t xml:space="preserve"> (spike-in)</w:t>
      </w:r>
    </w:p>
    <w:p w14:paraId="015CDDB0" w14:textId="01E0FD31" w:rsidR="003F4779" w:rsidRPr="00205F84" w:rsidRDefault="00ED24EA" w:rsidP="000F3D4B">
      <w:pPr>
        <w:rPr>
          <w:sz w:val="22"/>
          <w:szCs w:val="22"/>
          <w:lang w:val="en-US"/>
        </w:rPr>
      </w:pPr>
      <w:r w:rsidRPr="00BB14E8">
        <w:rPr>
          <w:sz w:val="22"/>
          <w:szCs w:val="22"/>
          <w:lang w:val="en-US"/>
        </w:rPr>
        <w:t>The figure</w:t>
      </w:r>
      <w:r w:rsidR="00BB14E8" w:rsidRPr="00BB14E8">
        <w:rPr>
          <w:sz w:val="22"/>
          <w:szCs w:val="22"/>
          <w:lang w:val="en-US"/>
        </w:rPr>
        <w:t>s</w:t>
      </w:r>
      <w:r w:rsidRPr="00BB14E8">
        <w:rPr>
          <w:sz w:val="22"/>
          <w:szCs w:val="22"/>
          <w:lang w:val="en-US"/>
        </w:rPr>
        <w:t xml:space="preserve"> illustrate the standard curves for the two qPCR assays employed in cfDNA analysis. </w:t>
      </w:r>
      <w:r w:rsidRPr="00205F84">
        <w:rPr>
          <w:sz w:val="22"/>
          <w:szCs w:val="22"/>
          <w:lang w:val="en-US"/>
        </w:rPr>
        <w:t>The x-axis represents the logarithm of the starting quantity, the y-axis the quantification cycle (</w:t>
      </w:r>
      <w:proofErr w:type="spellStart"/>
      <w:r w:rsidRPr="00205F84">
        <w:rPr>
          <w:sz w:val="22"/>
          <w:szCs w:val="22"/>
          <w:lang w:val="en-US"/>
        </w:rPr>
        <w:t>Cq</w:t>
      </w:r>
      <w:proofErr w:type="spellEnd"/>
      <w:r w:rsidRPr="00205F84">
        <w:rPr>
          <w:sz w:val="22"/>
          <w:szCs w:val="22"/>
          <w:lang w:val="en-US"/>
        </w:rPr>
        <w:t>). All standard curves were generated using standard pools at four distinct concentrations: 2.5 x 108, 2.5 x 106, 2.5 x 104, and 2.5 x 102 copies/µl (refer to the “Material and Methods” section in the main text). A</w:t>
      </w:r>
      <w:r w:rsidR="00FE63C0" w:rsidRPr="00205F84">
        <w:rPr>
          <w:sz w:val="22"/>
          <w:szCs w:val="22"/>
          <w:lang w:val="en-US"/>
        </w:rPr>
        <w:t>)</w:t>
      </w:r>
      <w:r w:rsidRPr="00205F84">
        <w:rPr>
          <w:sz w:val="22"/>
          <w:szCs w:val="22"/>
          <w:lang w:val="en-US"/>
        </w:rPr>
        <w:t xml:space="preserve"> </w:t>
      </w:r>
      <w:r w:rsidR="00FE63C0" w:rsidRPr="00205F84">
        <w:rPr>
          <w:sz w:val="22"/>
          <w:szCs w:val="22"/>
          <w:lang w:val="en-US"/>
        </w:rPr>
        <w:t>S</w:t>
      </w:r>
      <w:r w:rsidRPr="00205F84">
        <w:rPr>
          <w:sz w:val="22"/>
          <w:szCs w:val="22"/>
          <w:lang w:val="en-US"/>
        </w:rPr>
        <w:t xml:space="preserve">tandard curves for the </w:t>
      </w:r>
      <w:proofErr w:type="spellStart"/>
      <w:r w:rsidRPr="00205F84">
        <w:rPr>
          <w:sz w:val="22"/>
          <w:szCs w:val="22"/>
          <w:lang w:val="en-US"/>
        </w:rPr>
        <w:t>cf-nDNA</w:t>
      </w:r>
      <w:proofErr w:type="spellEnd"/>
      <w:r w:rsidRPr="00205F84">
        <w:rPr>
          <w:sz w:val="22"/>
          <w:szCs w:val="22"/>
          <w:lang w:val="en-US"/>
        </w:rPr>
        <w:t xml:space="preserve"> </w:t>
      </w:r>
      <w:r w:rsidR="000D5187" w:rsidRPr="00205F84">
        <w:rPr>
          <w:sz w:val="22"/>
          <w:szCs w:val="22"/>
          <w:lang w:val="en-US"/>
        </w:rPr>
        <w:t xml:space="preserve">target </w:t>
      </w:r>
      <w:r w:rsidRPr="00205F84">
        <w:rPr>
          <w:sz w:val="22"/>
          <w:szCs w:val="22"/>
          <w:lang w:val="en-US"/>
        </w:rPr>
        <w:t>L</w:t>
      </w:r>
      <w:r w:rsidR="00FE63C0" w:rsidRPr="00205F84">
        <w:rPr>
          <w:sz w:val="22"/>
          <w:szCs w:val="22"/>
          <w:lang w:val="en-US"/>
        </w:rPr>
        <w:t>1</w:t>
      </w:r>
      <w:r w:rsidRPr="00205F84">
        <w:rPr>
          <w:sz w:val="22"/>
          <w:szCs w:val="22"/>
          <w:lang w:val="en-US"/>
        </w:rPr>
        <w:t>P</w:t>
      </w:r>
      <w:r w:rsidR="00FE63C0" w:rsidRPr="00205F84">
        <w:rPr>
          <w:sz w:val="22"/>
          <w:szCs w:val="22"/>
          <w:lang w:val="en-US"/>
        </w:rPr>
        <w:t>A</w:t>
      </w:r>
      <w:r w:rsidRPr="00205F84">
        <w:rPr>
          <w:sz w:val="22"/>
          <w:szCs w:val="22"/>
          <w:lang w:val="en-US"/>
        </w:rPr>
        <w:t>2</w:t>
      </w:r>
      <w:r w:rsidR="00CD655D" w:rsidRPr="00205F84">
        <w:rPr>
          <w:sz w:val="22"/>
          <w:szCs w:val="22"/>
          <w:lang w:val="en-US"/>
        </w:rPr>
        <w:t xml:space="preserve"> </w:t>
      </w:r>
      <w:r w:rsidRPr="00205F84">
        <w:rPr>
          <w:sz w:val="22"/>
          <w:szCs w:val="22"/>
          <w:lang w:val="en-US"/>
        </w:rPr>
        <w:t xml:space="preserve">and the spike-in control (Lambda-DNA </w:t>
      </w:r>
      <w:proofErr w:type="spellStart"/>
      <w:r w:rsidRPr="00205F84">
        <w:rPr>
          <w:sz w:val="22"/>
          <w:szCs w:val="22"/>
          <w:lang w:val="en-US"/>
        </w:rPr>
        <w:t>BstEII</w:t>
      </w:r>
      <w:proofErr w:type="spellEnd"/>
      <w:r w:rsidRPr="00205F84">
        <w:rPr>
          <w:sz w:val="22"/>
          <w:szCs w:val="22"/>
          <w:lang w:val="en-US"/>
        </w:rPr>
        <w:t xml:space="preserve"> 229 bp fragment). </w:t>
      </w:r>
      <w:r w:rsidR="00FE63C0" w:rsidRPr="00205F84">
        <w:rPr>
          <w:sz w:val="22"/>
          <w:szCs w:val="22"/>
          <w:lang w:val="en-US"/>
        </w:rPr>
        <w:t>B)</w:t>
      </w:r>
      <w:r w:rsidRPr="00205F84">
        <w:rPr>
          <w:sz w:val="22"/>
          <w:szCs w:val="22"/>
          <w:lang w:val="en-US"/>
        </w:rPr>
        <w:t xml:space="preserve"> </w:t>
      </w:r>
      <w:r w:rsidR="00FE63C0" w:rsidRPr="00205F84">
        <w:rPr>
          <w:sz w:val="22"/>
          <w:szCs w:val="22"/>
          <w:lang w:val="en-US"/>
        </w:rPr>
        <w:t>S</w:t>
      </w:r>
      <w:r w:rsidRPr="00205F84">
        <w:rPr>
          <w:sz w:val="22"/>
          <w:szCs w:val="22"/>
          <w:lang w:val="en-US"/>
        </w:rPr>
        <w:t xml:space="preserve">tandard curves for the </w:t>
      </w:r>
      <w:proofErr w:type="spellStart"/>
      <w:r w:rsidRPr="00205F84">
        <w:rPr>
          <w:sz w:val="22"/>
          <w:szCs w:val="22"/>
          <w:lang w:val="en-US"/>
        </w:rPr>
        <w:t>cf</w:t>
      </w:r>
      <w:proofErr w:type="spellEnd"/>
      <w:r w:rsidRPr="00205F84">
        <w:rPr>
          <w:sz w:val="22"/>
          <w:szCs w:val="22"/>
          <w:lang w:val="en-US"/>
        </w:rPr>
        <w:t>-mtDNA target</w:t>
      </w:r>
      <w:r w:rsidR="00666CCA" w:rsidRPr="00205F84">
        <w:rPr>
          <w:sz w:val="22"/>
          <w:szCs w:val="22"/>
          <w:lang w:val="en-US"/>
        </w:rPr>
        <w:t xml:space="preserve"> (mtDNA)</w:t>
      </w:r>
      <w:r w:rsidRPr="00205F84">
        <w:rPr>
          <w:sz w:val="22"/>
          <w:szCs w:val="22"/>
          <w:lang w:val="en-US"/>
        </w:rPr>
        <w:t xml:space="preserve"> and the spike-in control (Lambda-DNA </w:t>
      </w:r>
      <w:proofErr w:type="spellStart"/>
      <w:r w:rsidRPr="00205F84">
        <w:rPr>
          <w:sz w:val="22"/>
          <w:szCs w:val="22"/>
          <w:lang w:val="en-US"/>
        </w:rPr>
        <w:t>BstEII</w:t>
      </w:r>
      <w:proofErr w:type="spellEnd"/>
      <w:r w:rsidRPr="00205F84">
        <w:rPr>
          <w:sz w:val="22"/>
          <w:szCs w:val="22"/>
          <w:lang w:val="en-US"/>
        </w:rPr>
        <w:t xml:space="preserve"> 229 bp fragment). Further information on primers, probes,</w:t>
      </w:r>
      <w:r w:rsidR="00C532FB" w:rsidRPr="00205F84">
        <w:rPr>
          <w:sz w:val="22"/>
          <w:szCs w:val="22"/>
          <w:lang w:val="en-US"/>
        </w:rPr>
        <w:t xml:space="preserve"> standards</w:t>
      </w:r>
      <w:r w:rsidRPr="00205F84">
        <w:rPr>
          <w:sz w:val="22"/>
          <w:szCs w:val="22"/>
          <w:lang w:val="en-US"/>
        </w:rPr>
        <w:t xml:space="preserve"> and the genomic location of the amplification products can be found in Supplementary Table 1.</w:t>
      </w:r>
    </w:p>
    <w:p w14:paraId="51F25DE4" w14:textId="77777777" w:rsidR="00127A87" w:rsidRDefault="00127A87">
      <w:pPr>
        <w:rPr>
          <w:lang w:val="en-US"/>
        </w:rPr>
      </w:pPr>
    </w:p>
    <w:p w14:paraId="623C616B" w14:textId="77777777" w:rsidR="00127A87" w:rsidRPr="00BE5472" w:rsidRDefault="00127A87">
      <w:pPr>
        <w:rPr>
          <w:rFonts w:ascii="Calibri" w:hAnsi="Calibri" w:cs="Calibri"/>
          <w:lang w:val="en-US"/>
        </w:rPr>
        <w:sectPr w:rsidR="00127A87" w:rsidRPr="00BE5472" w:rsidSect="00BB14E8">
          <w:pgSz w:w="11906" w:h="16838"/>
          <w:pgMar w:top="1418" w:right="1418" w:bottom="431" w:left="1418" w:header="709" w:footer="709" w:gutter="0"/>
          <w:cols w:space="708"/>
          <w:docGrid w:linePitch="360"/>
        </w:sectPr>
      </w:pPr>
    </w:p>
    <w:p w14:paraId="582B5953" w14:textId="54F28802" w:rsidR="00140CDF" w:rsidRPr="00EB5E6A" w:rsidRDefault="00140CDF" w:rsidP="00BB14E8">
      <w:pPr>
        <w:rPr>
          <w:b/>
          <w:bCs/>
          <w:u w:val="single"/>
          <w:lang w:val="en-US"/>
        </w:rPr>
      </w:pPr>
      <w:r w:rsidRPr="00EB5E6A">
        <w:rPr>
          <w:b/>
          <w:bCs/>
          <w:u w:val="single"/>
          <w:lang w:val="en-US"/>
        </w:rPr>
        <w:lastRenderedPageBreak/>
        <w:t xml:space="preserve">Supplementary </w:t>
      </w:r>
      <w:r w:rsidR="00872639" w:rsidRPr="00EB5E6A">
        <w:rPr>
          <w:b/>
          <w:bCs/>
          <w:u w:val="single"/>
          <w:lang w:val="en-US"/>
        </w:rPr>
        <w:t>T</w:t>
      </w:r>
      <w:r w:rsidRPr="00EB5E6A">
        <w:rPr>
          <w:b/>
          <w:bCs/>
          <w:u w:val="single"/>
          <w:lang w:val="en-US"/>
        </w:rPr>
        <w:t>ables</w:t>
      </w:r>
      <w:r w:rsidR="00613CCB" w:rsidRPr="00EB5E6A">
        <w:rPr>
          <w:b/>
          <w:bCs/>
          <w:u w:val="single"/>
          <w:lang w:val="en-US"/>
        </w:rPr>
        <w:t>:</w:t>
      </w:r>
    </w:p>
    <w:p w14:paraId="28BB6B37" w14:textId="77777777" w:rsidR="00BB14E8" w:rsidRPr="00205F84" w:rsidRDefault="00BB14E8" w:rsidP="00BB14E8">
      <w:pPr>
        <w:rPr>
          <w:lang w:val="en-US"/>
        </w:rPr>
      </w:pPr>
    </w:p>
    <w:p w14:paraId="120EB639" w14:textId="07D2D14C" w:rsidR="00140CDF" w:rsidRPr="00613CCB" w:rsidRDefault="00140CDF" w:rsidP="00BB14E8">
      <w:pPr>
        <w:rPr>
          <w:b/>
          <w:bCs/>
          <w:sz w:val="22"/>
          <w:szCs w:val="22"/>
          <w:lang w:val="en-US"/>
        </w:rPr>
      </w:pPr>
      <w:r w:rsidRPr="00613CCB">
        <w:rPr>
          <w:b/>
          <w:bCs/>
          <w:sz w:val="22"/>
          <w:szCs w:val="22"/>
          <w:lang w:val="en-US"/>
        </w:rPr>
        <w:t xml:space="preserve">Supplementary </w:t>
      </w:r>
      <w:r w:rsidR="00087BD8" w:rsidRPr="00613CCB">
        <w:rPr>
          <w:b/>
          <w:bCs/>
          <w:sz w:val="22"/>
          <w:szCs w:val="22"/>
          <w:lang w:val="en-US"/>
        </w:rPr>
        <w:t>T</w:t>
      </w:r>
      <w:r w:rsidRPr="00613CCB">
        <w:rPr>
          <w:b/>
          <w:bCs/>
          <w:sz w:val="22"/>
          <w:szCs w:val="22"/>
          <w:lang w:val="en-US"/>
        </w:rPr>
        <w:t xml:space="preserve">able </w:t>
      </w:r>
      <w:r w:rsidR="00EB5E6A" w:rsidRPr="00EB5E6A">
        <w:rPr>
          <w:b/>
          <w:bCs/>
          <w:sz w:val="22"/>
          <w:szCs w:val="22"/>
          <w:lang w:val="en-US"/>
        </w:rPr>
        <w:t>1</w:t>
      </w:r>
      <w:r w:rsidRPr="00613CCB">
        <w:rPr>
          <w:b/>
          <w:bCs/>
          <w:sz w:val="22"/>
          <w:szCs w:val="22"/>
          <w:lang w:val="en-US"/>
        </w:rPr>
        <w:t>: Primers, probes</w:t>
      </w:r>
      <w:r w:rsidR="000A4727" w:rsidRPr="00613CCB">
        <w:rPr>
          <w:b/>
          <w:bCs/>
          <w:sz w:val="22"/>
          <w:szCs w:val="22"/>
          <w:lang w:val="en-US"/>
        </w:rPr>
        <w:t>,</w:t>
      </w:r>
      <w:r w:rsidRPr="00613CCB">
        <w:rPr>
          <w:b/>
          <w:bCs/>
          <w:sz w:val="22"/>
          <w:szCs w:val="22"/>
          <w:lang w:val="en-US"/>
        </w:rPr>
        <w:t xml:space="preserve"> and standards</w:t>
      </w:r>
    </w:p>
    <w:tbl>
      <w:tblPr>
        <w:tblStyle w:val="EinfacheTabelle2"/>
        <w:tblW w:w="10187" w:type="dxa"/>
        <w:jc w:val="center"/>
        <w:tblLook w:val="04A0" w:firstRow="1" w:lastRow="0" w:firstColumn="1" w:lastColumn="0" w:noHBand="0" w:noVBand="1"/>
      </w:tblPr>
      <w:tblGrid>
        <w:gridCol w:w="2247"/>
        <w:gridCol w:w="2247"/>
        <w:gridCol w:w="5693"/>
      </w:tblGrid>
      <w:tr w:rsidR="00140CDF" w:rsidRPr="0042580F" w14:paraId="75C11A9A" w14:textId="77777777" w:rsidTr="00F229C6">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59715FDA"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Target Name</w:t>
            </w:r>
          </w:p>
        </w:tc>
        <w:tc>
          <w:tcPr>
            <w:tcW w:w="2247" w:type="dxa"/>
            <w:noWrap/>
            <w:hideMark/>
          </w:tcPr>
          <w:p w14:paraId="6D772268" w14:textId="77777777" w:rsidR="00140CDF" w:rsidRPr="0042580F" w:rsidRDefault="00140CDF" w:rsidP="00F229C6">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Binding Site Position</w:t>
            </w:r>
          </w:p>
        </w:tc>
        <w:tc>
          <w:tcPr>
            <w:tcW w:w="5693" w:type="dxa"/>
            <w:noWrap/>
            <w:hideMark/>
          </w:tcPr>
          <w:p w14:paraId="0E6FE56C" w14:textId="77777777" w:rsidR="00140CDF" w:rsidRPr="0042580F" w:rsidRDefault="00140CDF" w:rsidP="00F229C6">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Sequence (5´- 3´)</w:t>
            </w:r>
          </w:p>
        </w:tc>
      </w:tr>
      <w:tr w:rsidR="00140CDF" w:rsidRPr="0042580F" w14:paraId="11FDDA04"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0C2672E5" w14:textId="06E78564"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L</w:t>
            </w:r>
            <w:r w:rsidR="00E574CC" w:rsidRPr="0042580F">
              <w:rPr>
                <w:rFonts w:ascii="Calibri" w:hAnsi="Calibri" w:cs="Calibri"/>
                <w:color w:val="000000"/>
                <w:sz w:val="18"/>
                <w:szCs w:val="18"/>
                <w:lang w:val="en-US"/>
              </w:rPr>
              <w:t>1PA2</w:t>
            </w:r>
            <w:r w:rsidRPr="0042580F">
              <w:rPr>
                <w:rFonts w:ascii="Calibri" w:hAnsi="Calibri" w:cs="Calibri"/>
                <w:color w:val="000000"/>
                <w:sz w:val="18"/>
                <w:szCs w:val="18"/>
                <w:lang w:val="en-US"/>
              </w:rPr>
              <w:t xml:space="preserve"> forward (300nM)</w:t>
            </w:r>
          </w:p>
        </w:tc>
        <w:tc>
          <w:tcPr>
            <w:tcW w:w="2247" w:type="dxa"/>
            <w:noWrap/>
          </w:tcPr>
          <w:p w14:paraId="3A1272DD"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w:t>
            </w:r>
          </w:p>
        </w:tc>
        <w:tc>
          <w:tcPr>
            <w:tcW w:w="5693" w:type="dxa"/>
            <w:noWrap/>
            <w:hideMark/>
          </w:tcPr>
          <w:p w14:paraId="70CD608C" w14:textId="77777777" w:rsidR="00140CDF" w:rsidRPr="0042580F" w:rsidRDefault="00140CDF" w:rsidP="00F229C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AATGCCGCAATAAACATAC</w:t>
            </w:r>
          </w:p>
        </w:tc>
      </w:tr>
      <w:tr w:rsidR="00140CDF" w:rsidRPr="0042580F" w14:paraId="04381FCD"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52A1885E" w14:textId="7BE01E1F"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L</w:t>
            </w:r>
            <w:r w:rsidR="00E574CC" w:rsidRPr="0042580F">
              <w:rPr>
                <w:rFonts w:ascii="Calibri" w:hAnsi="Calibri" w:cs="Calibri"/>
                <w:color w:val="000000"/>
                <w:sz w:val="18"/>
                <w:szCs w:val="18"/>
                <w:lang w:val="en-US"/>
              </w:rPr>
              <w:t>1PA2</w:t>
            </w:r>
            <w:r w:rsidRPr="0042580F">
              <w:rPr>
                <w:rFonts w:ascii="Calibri" w:hAnsi="Calibri" w:cs="Calibri"/>
                <w:color w:val="000000"/>
                <w:sz w:val="18"/>
                <w:szCs w:val="18"/>
                <w:lang w:val="en-US"/>
              </w:rPr>
              <w:t xml:space="preserve"> reverse (300nM)</w:t>
            </w:r>
          </w:p>
        </w:tc>
        <w:tc>
          <w:tcPr>
            <w:tcW w:w="2247" w:type="dxa"/>
            <w:noWrap/>
          </w:tcPr>
          <w:p w14:paraId="19F971D7" w14:textId="77777777" w:rsidR="00140CDF" w:rsidRPr="0042580F" w:rsidRDefault="00140CDF"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w:t>
            </w:r>
          </w:p>
        </w:tc>
        <w:tc>
          <w:tcPr>
            <w:tcW w:w="5693" w:type="dxa"/>
            <w:noWrap/>
            <w:hideMark/>
          </w:tcPr>
          <w:p w14:paraId="119109F8" w14:textId="77777777" w:rsidR="00140CDF" w:rsidRPr="0042580F" w:rsidRDefault="00140CDF" w:rsidP="00F229C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GAACTAGAGATACCATTTGACC</w:t>
            </w:r>
          </w:p>
        </w:tc>
      </w:tr>
      <w:tr w:rsidR="00140CDF" w:rsidRPr="008406BC" w14:paraId="7E12253D"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7828B17E" w14:textId="787037B5" w:rsidR="00140CDF" w:rsidRPr="003934A4" w:rsidRDefault="00140CDF" w:rsidP="00F229C6">
            <w:pPr>
              <w:rPr>
                <w:rFonts w:ascii="Calibri" w:hAnsi="Calibri" w:cs="Calibri"/>
                <w:color w:val="000000"/>
                <w:sz w:val="18"/>
                <w:szCs w:val="18"/>
              </w:rPr>
            </w:pPr>
            <w:r w:rsidRPr="003934A4">
              <w:rPr>
                <w:rFonts w:ascii="Calibri" w:hAnsi="Calibri" w:cs="Calibri"/>
                <w:color w:val="000000"/>
                <w:sz w:val="18"/>
                <w:szCs w:val="18"/>
              </w:rPr>
              <w:t>FAM-L</w:t>
            </w:r>
            <w:r w:rsidR="00E574CC" w:rsidRPr="003934A4">
              <w:rPr>
                <w:rFonts w:ascii="Calibri" w:hAnsi="Calibri" w:cs="Calibri"/>
                <w:color w:val="000000"/>
                <w:sz w:val="18"/>
                <w:szCs w:val="18"/>
              </w:rPr>
              <w:t>1PA2</w:t>
            </w:r>
            <w:r w:rsidRPr="003934A4">
              <w:rPr>
                <w:rFonts w:ascii="Calibri" w:hAnsi="Calibri" w:cs="Calibri"/>
                <w:color w:val="000000"/>
                <w:sz w:val="18"/>
                <w:szCs w:val="18"/>
              </w:rPr>
              <w:t>-MGBEQ Probe (250nM)</w:t>
            </w:r>
          </w:p>
        </w:tc>
        <w:tc>
          <w:tcPr>
            <w:tcW w:w="2247" w:type="dxa"/>
            <w:noWrap/>
          </w:tcPr>
          <w:p w14:paraId="4C2E2D8D"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w:t>
            </w:r>
          </w:p>
        </w:tc>
        <w:tc>
          <w:tcPr>
            <w:tcW w:w="5693" w:type="dxa"/>
            <w:noWrap/>
            <w:hideMark/>
          </w:tcPr>
          <w:p w14:paraId="229660F4" w14:textId="77777777" w:rsidR="00140CDF" w:rsidRPr="0042580F" w:rsidRDefault="00140CDF" w:rsidP="00F229C6">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[FAM] TGC ATG TGT CTT TAT AGC </w:t>
            </w:r>
            <w:proofErr w:type="spellStart"/>
            <w:r w:rsidRPr="0042580F">
              <w:rPr>
                <w:rFonts w:ascii="Calibri" w:hAnsi="Calibri" w:cs="Calibri"/>
                <w:sz w:val="18"/>
                <w:szCs w:val="18"/>
                <w:lang w:val="en-US"/>
              </w:rPr>
              <w:t>AGC</w:t>
            </w:r>
            <w:proofErr w:type="spellEnd"/>
            <w:r w:rsidRPr="0042580F">
              <w:rPr>
                <w:rFonts w:ascii="Calibri" w:hAnsi="Calibri" w:cs="Calibri"/>
                <w:sz w:val="18"/>
                <w:szCs w:val="18"/>
                <w:lang w:val="en-US"/>
              </w:rPr>
              <w:t> ATG A [MGBEQ]</w:t>
            </w:r>
          </w:p>
        </w:tc>
      </w:tr>
      <w:tr w:rsidR="00140CDF" w:rsidRPr="0042580F" w14:paraId="55E3CA9E"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tcPr>
          <w:p w14:paraId="192B82A2" w14:textId="77777777" w:rsidR="00140CDF" w:rsidRPr="0042580F" w:rsidRDefault="00140CDF" w:rsidP="00F229C6">
            <w:pPr>
              <w:rPr>
                <w:rFonts w:ascii="Calibri" w:hAnsi="Calibri" w:cs="Calibri"/>
                <w:b w:val="0"/>
                <w:bCs w:val="0"/>
                <w:color w:val="000000"/>
                <w:sz w:val="18"/>
                <w:szCs w:val="18"/>
                <w:lang w:val="en-US"/>
              </w:rPr>
            </w:pPr>
            <w:r w:rsidRPr="0042580F">
              <w:rPr>
                <w:rFonts w:ascii="Calibri" w:hAnsi="Calibri" w:cs="Calibri"/>
                <w:color w:val="000000"/>
                <w:sz w:val="18"/>
                <w:szCs w:val="18"/>
                <w:lang w:val="en-US"/>
              </w:rPr>
              <w:t>L1PA2 standard</w:t>
            </w:r>
          </w:p>
          <w:p w14:paraId="353F42DD"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114 bp</w:t>
            </w:r>
          </w:p>
        </w:tc>
        <w:tc>
          <w:tcPr>
            <w:tcW w:w="2247" w:type="dxa"/>
            <w:noWrap/>
          </w:tcPr>
          <w:p w14:paraId="56F4F319" w14:textId="23ADFCE3" w:rsidR="00140CDF" w:rsidRPr="0042580F" w:rsidRDefault="00984439"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Pr>
                <w:rFonts w:ascii="Calibri" w:hAnsi="Calibri" w:cs="Calibri"/>
                <w:color w:val="000000"/>
                <w:sz w:val="18"/>
                <w:szCs w:val="18"/>
                <w:lang w:val="en-US"/>
              </w:rPr>
              <w:t>%</w:t>
            </w:r>
          </w:p>
        </w:tc>
        <w:tc>
          <w:tcPr>
            <w:tcW w:w="5693" w:type="dxa"/>
            <w:noWrap/>
          </w:tcPr>
          <w:p w14:paraId="0E1EE59E" w14:textId="77777777" w:rsidR="00140CDF" w:rsidRPr="0042580F" w:rsidRDefault="00140CDF" w:rsidP="00F229C6">
            <w:pPr>
              <w:keepNex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ATAATGCCGCAATAAACATACGTGTGCATGTGTCTTTATAGCA</w:t>
            </w:r>
          </w:p>
          <w:p w14:paraId="525BA894" w14:textId="77777777" w:rsidR="00140CDF" w:rsidRPr="0042580F" w:rsidRDefault="00140CDF" w:rsidP="00F229C6">
            <w:pPr>
              <w:keepNex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GCATGATTTATAGTCATTTGGGTATATACCCAGTAATGGGATG</w:t>
            </w:r>
          </w:p>
          <w:p w14:paraId="215F08DD" w14:textId="77777777" w:rsidR="00140CDF" w:rsidRPr="0042580F" w:rsidRDefault="00140CDF" w:rsidP="00F229C6">
            <w:pPr>
              <w:keepNex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GCTGGGTCAAATGTATCTCTAGTTCTA</w:t>
            </w:r>
          </w:p>
        </w:tc>
      </w:tr>
      <w:tr w:rsidR="00140CDF" w:rsidRPr="0042580F" w14:paraId="1439B5ED"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1EE1026A" w14:textId="77777777" w:rsidR="00140CDF" w:rsidRPr="0042580F" w:rsidRDefault="00140CDF" w:rsidP="00F229C6">
            <w:pPr>
              <w:rPr>
                <w:rFonts w:ascii="Calibri" w:hAnsi="Calibri" w:cs="Calibri"/>
                <w:sz w:val="18"/>
                <w:szCs w:val="18"/>
                <w:lang w:val="en-US"/>
              </w:rPr>
            </w:pPr>
          </w:p>
        </w:tc>
        <w:tc>
          <w:tcPr>
            <w:tcW w:w="2247" w:type="dxa"/>
            <w:noWrap/>
            <w:hideMark/>
          </w:tcPr>
          <w:p w14:paraId="39266F61"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c>
          <w:tcPr>
            <w:tcW w:w="5693" w:type="dxa"/>
            <w:noWrap/>
            <w:hideMark/>
          </w:tcPr>
          <w:p w14:paraId="128BB209" w14:textId="77777777" w:rsidR="00140CDF" w:rsidRPr="0042580F" w:rsidRDefault="00140CDF" w:rsidP="00F229C6">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r>
      <w:tr w:rsidR="00140CDF" w:rsidRPr="0042580F" w14:paraId="32701893"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0504F07C"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mtDNA forward (300nM)</w:t>
            </w:r>
          </w:p>
        </w:tc>
        <w:tc>
          <w:tcPr>
            <w:tcW w:w="2247" w:type="dxa"/>
            <w:noWrap/>
            <w:hideMark/>
          </w:tcPr>
          <w:p w14:paraId="298A7F0B" w14:textId="77777777" w:rsidR="00140CDF" w:rsidRPr="0042580F" w:rsidRDefault="00140CDF"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mt 16 528 - 16 548</w:t>
            </w:r>
          </w:p>
        </w:tc>
        <w:tc>
          <w:tcPr>
            <w:tcW w:w="5693" w:type="dxa"/>
            <w:noWrap/>
            <w:hideMark/>
          </w:tcPr>
          <w:p w14:paraId="4138931A" w14:textId="77777777" w:rsidR="00140CDF" w:rsidRPr="0042580F" w:rsidRDefault="00140CDF" w:rsidP="00F229C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CTAAATAGCCCACACGTTCCC</w:t>
            </w:r>
          </w:p>
        </w:tc>
      </w:tr>
      <w:tr w:rsidR="00140CDF" w:rsidRPr="0042580F" w14:paraId="75F0FAC4"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116B87DC"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mtDNA reverse (300nM)</w:t>
            </w:r>
          </w:p>
        </w:tc>
        <w:tc>
          <w:tcPr>
            <w:tcW w:w="2247" w:type="dxa"/>
            <w:noWrap/>
            <w:hideMark/>
          </w:tcPr>
          <w:p w14:paraId="6547CF32"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mt 23 - 42</w:t>
            </w:r>
          </w:p>
        </w:tc>
        <w:tc>
          <w:tcPr>
            <w:tcW w:w="5693" w:type="dxa"/>
            <w:noWrap/>
            <w:hideMark/>
          </w:tcPr>
          <w:p w14:paraId="0EE4ADEC" w14:textId="77777777" w:rsidR="00140CDF" w:rsidRPr="0042580F" w:rsidRDefault="00140CDF" w:rsidP="00F229C6">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AGAGCTCCCGTGAGTGGTTA</w:t>
            </w:r>
          </w:p>
        </w:tc>
      </w:tr>
      <w:tr w:rsidR="00140CDF" w:rsidRPr="000D08FE" w14:paraId="711F9538"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38D12EB5"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HEX-mtDNA-BHQ1 Probe (250nM)</w:t>
            </w:r>
          </w:p>
        </w:tc>
        <w:tc>
          <w:tcPr>
            <w:tcW w:w="2247" w:type="dxa"/>
            <w:noWrap/>
            <w:hideMark/>
          </w:tcPr>
          <w:p w14:paraId="4BF9B92F" w14:textId="77777777" w:rsidR="00140CDF" w:rsidRPr="0042580F" w:rsidRDefault="00140CDF"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mt 16 560 - 16 510</w:t>
            </w:r>
          </w:p>
        </w:tc>
        <w:tc>
          <w:tcPr>
            <w:tcW w:w="5693" w:type="dxa"/>
            <w:noWrap/>
            <w:hideMark/>
          </w:tcPr>
          <w:p w14:paraId="46421B56" w14:textId="77777777" w:rsidR="00140CDF" w:rsidRPr="0042580F" w:rsidRDefault="00140CDF" w:rsidP="00F229C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[HEX]CAT[+C]AC[+G]AT[+</w:t>
            </w:r>
            <w:proofErr w:type="gramStart"/>
            <w:r w:rsidRPr="0042580F">
              <w:rPr>
                <w:rFonts w:ascii="Calibri" w:hAnsi="Calibri" w:cs="Calibri"/>
                <w:color w:val="000000"/>
                <w:sz w:val="18"/>
                <w:szCs w:val="18"/>
                <w:lang w:val="en-US"/>
              </w:rPr>
              <w:t>G][</w:t>
            </w:r>
            <w:proofErr w:type="gramEnd"/>
            <w:r w:rsidRPr="0042580F">
              <w:rPr>
                <w:rFonts w:ascii="Calibri" w:hAnsi="Calibri" w:cs="Calibri"/>
                <w:color w:val="000000"/>
                <w:sz w:val="18"/>
                <w:szCs w:val="18"/>
                <w:lang w:val="en-US"/>
              </w:rPr>
              <w:t>+G]A[+T]CA[+C]AGGT[BHQ1]</w:t>
            </w:r>
          </w:p>
        </w:tc>
      </w:tr>
      <w:tr w:rsidR="00140CDF" w:rsidRPr="0042580F" w14:paraId="61122CEB"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tcPr>
          <w:p w14:paraId="63AC8385" w14:textId="77777777" w:rsidR="00140CDF" w:rsidRPr="0042580F" w:rsidRDefault="00140CDF" w:rsidP="00F229C6">
            <w:pPr>
              <w:rPr>
                <w:rFonts w:ascii="Calibri" w:hAnsi="Calibri" w:cs="Calibri"/>
                <w:b w:val="0"/>
                <w:bCs w:val="0"/>
                <w:color w:val="000000"/>
                <w:sz w:val="18"/>
                <w:szCs w:val="18"/>
                <w:lang w:val="en-US"/>
              </w:rPr>
            </w:pPr>
            <w:r w:rsidRPr="0042580F">
              <w:rPr>
                <w:rFonts w:ascii="Calibri" w:hAnsi="Calibri" w:cs="Calibri"/>
                <w:color w:val="000000"/>
                <w:sz w:val="18"/>
                <w:szCs w:val="18"/>
                <w:lang w:val="en-US"/>
              </w:rPr>
              <w:t>mtDNA standard</w:t>
            </w:r>
          </w:p>
          <w:p w14:paraId="6C3E8105"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84 bp</w:t>
            </w:r>
          </w:p>
        </w:tc>
        <w:tc>
          <w:tcPr>
            <w:tcW w:w="2247" w:type="dxa"/>
            <w:noWrap/>
          </w:tcPr>
          <w:p w14:paraId="34E898C0"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mt 16 528 - 42</w:t>
            </w:r>
          </w:p>
        </w:tc>
        <w:tc>
          <w:tcPr>
            <w:tcW w:w="5693" w:type="dxa"/>
            <w:noWrap/>
          </w:tcPr>
          <w:p w14:paraId="5A38C202" w14:textId="77777777" w:rsidR="00140CDF" w:rsidRPr="0042580F" w:rsidRDefault="00140CDF" w:rsidP="00F229C6">
            <w:pPr>
              <w:keepNex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CTAAATAGCCCACACGTTCCCCTTAAATAAGACATCACGATGG</w:t>
            </w:r>
          </w:p>
          <w:p w14:paraId="4E77B2C6" w14:textId="77777777" w:rsidR="00140CDF" w:rsidRPr="0042580F" w:rsidRDefault="00140CDF" w:rsidP="00F229C6">
            <w:pPr>
              <w:keepNex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42580F">
              <w:rPr>
                <w:rFonts w:ascii="Calibri" w:hAnsi="Calibri" w:cs="Calibri"/>
                <w:sz w:val="18"/>
                <w:szCs w:val="18"/>
                <w:lang w:val="en-US"/>
              </w:rPr>
              <w:t>ATCACAGGTCTATCACCCTATTAACCACTCACGGGAGCTCT</w:t>
            </w:r>
          </w:p>
        </w:tc>
      </w:tr>
      <w:tr w:rsidR="00140CDF" w:rsidRPr="0042580F" w14:paraId="08A59983"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tcPr>
          <w:p w14:paraId="11522F28" w14:textId="77777777" w:rsidR="00140CDF" w:rsidRPr="0042580F" w:rsidRDefault="00140CDF" w:rsidP="00F229C6">
            <w:pPr>
              <w:rPr>
                <w:rFonts w:ascii="Calibri" w:hAnsi="Calibri" w:cs="Calibri"/>
                <w:color w:val="000000"/>
                <w:sz w:val="18"/>
                <w:szCs w:val="18"/>
                <w:lang w:val="en-US"/>
              </w:rPr>
            </w:pPr>
          </w:p>
        </w:tc>
        <w:tc>
          <w:tcPr>
            <w:tcW w:w="2247" w:type="dxa"/>
            <w:noWrap/>
          </w:tcPr>
          <w:p w14:paraId="18E7C7B5" w14:textId="77777777" w:rsidR="00140CDF" w:rsidRPr="0042580F" w:rsidRDefault="00140CDF"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tcW w:w="5693" w:type="dxa"/>
            <w:noWrap/>
          </w:tcPr>
          <w:p w14:paraId="0EE52ABF" w14:textId="77777777" w:rsidR="00140CDF" w:rsidRPr="0042580F" w:rsidRDefault="00140CDF" w:rsidP="00F229C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r>
      <w:tr w:rsidR="00140CDF" w:rsidRPr="0042580F" w14:paraId="2B7BEB27"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53FEEBF0"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Lambda forward (300nM)</w:t>
            </w:r>
          </w:p>
        </w:tc>
        <w:tc>
          <w:tcPr>
            <w:tcW w:w="2247" w:type="dxa"/>
            <w:noWrap/>
            <w:hideMark/>
          </w:tcPr>
          <w:p w14:paraId="75AE3C9D"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Style w:val="hgkelc"/>
                <w:rFonts w:ascii="Calibri" w:hAnsi="Calibri" w:cs="Calibri"/>
                <w:sz w:val="18"/>
                <w:szCs w:val="18"/>
                <w:lang w:val="en-US"/>
              </w:rPr>
              <w:t>λ</w:t>
            </w:r>
            <w:r w:rsidRPr="0042580F">
              <w:rPr>
                <w:rFonts w:ascii="Calibri" w:hAnsi="Calibri" w:cs="Calibri"/>
                <w:color w:val="000000"/>
                <w:sz w:val="18"/>
                <w:szCs w:val="18"/>
                <w:lang w:val="en-US"/>
              </w:rPr>
              <w:t xml:space="preserve"> 13 436- 13 455</w:t>
            </w:r>
          </w:p>
        </w:tc>
        <w:tc>
          <w:tcPr>
            <w:tcW w:w="5693" w:type="dxa"/>
            <w:noWrap/>
            <w:hideMark/>
          </w:tcPr>
          <w:p w14:paraId="3858387D" w14:textId="77777777" w:rsidR="00140CDF" w:rsidRPr="0042580F" w:rsidRDefault="00140CDF" w:rsidP="00F229C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ATATCCGGCAGGAAACACTG</w:t>
            </w:r>
          </w:p>
        </w:tc>
      </w:tr>
      <w:tr w:rsidR="00140CDF" w:rsidRPr="0042580F" w14:paraId="0B5E319F"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4BF9058B"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Lambda reverse (300nM)</w:t>
            </w:r>
          </w:p>
        </w:tc>
        <w:tc>
          <w:tcPr>
            <w:tcW w:w="2247" w:type="dxa"/>
            <w:noWrap/>
            <w:hideMark/>
          </w:tcPr>
          <w:p w14:paraId="2B567F30" w14:textId="77777777" w:rsidR="00140CDF" w:rsidRPr="0042580F" w:rsidRDefault="00140CDF"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Style w:val="hgkelc"/>
                <w:rFonts w:ascii="Calibri" w:hAnsi="Calibri" w:cs="Calibri"/>
                <w:sz w:val="18"/>
                <w:szCs w:val="18"/>
                <w:lang w:val="en-US"/>
              </w:rPr>
              <w:t>λ</w:t>
            </w:r>
            <w:r w:rsidRPr="0042580F">
              <w:rPr>
                <w:rFonts w:ascii="Calibri" w:hAnsi="Calibri" w:cs="Calibri"/>
                <w:color w:val="000000"/>
                <w:sz w:val="18"/>
                <w:szCs w:val="18"/>
                <w:lang w:val="en-US"/>
              </w:rPr>
              <w:t xml:space="preserve"> 13 535- 13 516</w:t>
            </w:r>
          </w:p>
        </w:tc>
        <w:tc>
          <w:tcPr>
            <w:tcW w:w="5693" w:type="dxa"/>
            <w:noWrap/>
            <w:hideMark/>
          </w:tcPr>
          <w:p w14:paraId="305A182D" w14:textId="77777777" w:rsidR="00140CDF" w:rsidRPr="0042580F" w:rsidRDefault="00140CDF" w:rsidP="00F229C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TAACGTTCTCCACCGACCTC</w:t>
            </w:r>
          </w:p>
        </w:tc>
      </w:tr>
      <w:tr w:rsidR="00140CDF" w:rsidRPr="0042580F" w14:paraId="683FD755" w14:textId="77777777" w:rsidTr="00F229C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hideMark/>
          </w:tcPr>
          <w:p w14:paraId="37A247E0" w14:textId="77777777" w:rsidR="00140CDF" w:rsidRPr="0042580F" w:rsidRDefault="00140CDF" w:rsidP="00F229C6">
            <w:pPr>
              <w:rPr>
                <w:rFonts w:ascii="Calibri" w:hAnsi="Calibri" w:cs="Calibri"/>
                <w:color w:val="000000"/>
                <w:sz w:val="18"/>
                <w:szCs w:val="18"/>
                <w:lang w:val="en-US"/>
              </w:rPr>
            </w:pPr>
            <w:r w:rsidRPr="0042580F">
              <w:rPr>
                <w:rFonts w:ascii="Calibri" w:hAnsi="Calibri" w:cs="Calibri"/>
                <w:color w:val="000000"/>
                <w:sz w:val="18"/>
                <w:szCs w:val="18"/>
                <w:lang w:val="en-US"/>
              </w:rPr>
              <w:t>Cy5-Lambda-BHQ3 Probe (250nM)</w:t>
            </w:r>
          </w:p>
        </w:tc>
        <w:tc>
          <w:tcPr>
            <w:tcW w:w="2247" w:type="dxa"/>
            <w:noWrap/>
            <w:hideMark/>
          </w:tcPr>
          <w:p w14:paraId="67AC2F2B" w14:textId="77777777" w:rsidR="00140CDF" w:rsidRPr="0042580F" w:rsidRDefault="00140CDF" w:rsidP="00F229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Style w:val="hgkelc"/>
                <w:rFonts w:ascii="Calibri" w:hAnsi="Calibri" w:cs="Calibri"/>
                <w:sz w:val="18"/>
                <w:szCs w:val="18"/>
                <w:lang w:val="en-US"/>
              </w:rPr>
              <w:t>λ</w:t>
            </w:r>
            <w:r w:rsidRPr="0042580F">
              <w:rPr>
                <w:rFonts w:ascii="Calibri" w:hAnsi="Calibri" w:cs="Calibri"/>
                <w:color w:val="000000"/>
                <w:sz w:val="18"/>
                <w:szCs w:val="18"/>
                <w:lang w:val="en-US"/>
              </w:rPr>
              <w:t xml:space="preserve"> 13 457- 13 476</w:t>
            </w:r>
          </w:p>
        </w:tc>
        <w:tc>
          <w:tcPr>
            <w:tcW w:w="5693" w:type="dxa"/>
            <w:noWrap/>
            <w:hideMark/>
          </w:tcPr>
          <w:p w14:paraId="539A79CF" w14:textId="77777777" w:rsidR="00140CDF" w:rsidRPr="0042580F" w:rsidRDefault="00140CDF" w:rsidP="00F229C6">
            <w:pPr>
              <w:keepNex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[Cy</w:t>
            </w:r>
            <w:proofErr w:type="gramStart"/>
            <w:r w:rsidRPr="0042580F">
              <w:rPr>
                <w:rFonts w:ascii="Calibri" w:hAnsi="Calibri" w:cs="Calibri"/>
                <w:color w:val="000000"/>
                <w:sz w:val="18"/>
                <w:szCs w:val="18"/>
                <w:lang w:val="en-US"/>
              </w:rPr>
              <w:t>5]ATGAATGCACCCGTGCGGAG</w:t>
            </w:r>
            <w:proofErr w:type="gramEnd"/>
            <w:r w:rsidRPr="0042580F">
              <w:rPr>
                <w:rFonts w:ascii="Calibri" w:hAnsi="Calibri" w:cs="Calibri"/>
                <w:color w:val="000000"/>
                <w:sz w:val="18"/>
                <w:szCs w:val="18"/>
                <w:lang w:val="en-US"/>
              </w:rPr>
              <w:t>[BHQ3]</w:t>
            </w:r>
          </w:p>
        </w:tc>
      </w:tr>
      <w:tr w:rsidR="00140CDF" w:rsidRPr="000D08FE" w14:paraId="4C5C326E" w14:textId="77777777" w:rsidTr="00F229C6">
        <w:trPr>
          <w:trHeight w:val="270"/>
          <w:jc w:val="center"/>
        </w:trPr>
        <w:tc>
          <w:tcPr>
            <w:cnfStyle w:val="001000000000" w:firstRow="0" w:lastRow="0" w:firstColumn="1" w:lastColumn="0" w:oddVBand="0" w:evenVBand="0" w:oddHBand="0" w:evenHBand="0" w:firstRowFirstColumn="0" w:firstRowLastColumn="0" w:lastRowFirstColumn="0" w:lastRowLastColumn="0"/>
            <w:tcW w:w="2247" w:type="dxa"/>
            <w:noWrap/>
          </w:tcPr>
          <w:p w14:paraId="7434CF9D" w14:textId="77777777" w:rsidR="00140CDF" w:rsidRPr="003934A4" w:rsidRDefault="00140CDF" w:rsidP="00F229C6">
            <w:pPr>
              <w:rPr>
                <w:rFonts w:ascii="Calibri" w:hAnsi="Calibri" w:cs="Calibri"/>
                <w:b w:val="0"/>
                <w:bCs w:val="0"/>
                <w:color w:val="000000"/>
                <w:sz w:val="18"/>
                <w:szCs w:val="18"/>
              </w:rPr>
            </w:pPr>
            <w:r w:rsidRPr="003934A4">
              <w:rPr>
                <w:rFonts w:ascii="Calibri" w:hAnsi="Calibri" w:cs="Calibri"/>
                <w:color w:val="000000"/>
                <w:sz w:val="18"/>
                <w:szCs w:val="18"/>
              </w:rPr>
              <w:t xml:space="preserve">Lambda </w:t>
            </w:r>
            <w:proofErr w:type="spellStart"/>
            <w:r w:rsidRPr="003934A4">
              <w:rPr>
                <w:rFonts w:ascii="Calibri" w:hAnsi="Calibri" w:cs="Calibri"/>
                <w:color w:val="000000"/>
                <w:sz w:val="18"/>
                <w:szCs w:val="18"/>
              </w:rPr>
              <w:t>BstEII</w:t>
            </w:r>
            <w:proofErr w:type="spellEnd"/>
            <w:r w:rsidRPr="003934A4">
              <w:rPr>
                <w:rFonts w:ascii="Calibri" w:hAnsi="Calibri" w:cs="Calibri"/>
                <w:color w:val="000000"/>
                <w:sz w:val="18"/>
                <w:szCs w:val="18"/>
              </w:rPr>
              <w:t xml:space="preserve"> 229 bp </w:t>
            </w:r>
            <w:proofErr w:type="spellStart"/>
            <w:r w:rsidRPr="003934A4">
              <w:rPr>
                <w:rFonts w:ascii="Calibri" w:hAnsi="Calibri" w:cs="Calibri"/>
                <w:color w:val="000000"/>
                <w:sz w:val="18"/>
                <w:szCs w:val="18"/>
              </w:rPr>
              <w:t>fragment</w:t>
            </w:r>
            <w:proofErr w:type="spellEnd"/>
          </w:p>
          <w:p w14:paraId="290D9DEB" w14:textId="77777777" w:rsidR="00140CDF" w:rsidRPr="003934A4" w:rsidRDefault="00140CDF" w:rsidP="00F229C6">
            <w:pPr>
              <w:rPr>
                <w:rFonts w:ascii="Calibri" w:hAnsi="Calibri" w:cs="Calibri"/>
                <w:color w:val="000000"/>
                <w:sz w:val="18"/>
                <w:szCs w:val="18"/>
              </w:rPr>
            </w:pPr>
            <w:hyperlink r:id="rId20" w:tgtFrame="lnk9ZH686ZY013" w:tooltip="Show report for NC_049951.1" w:history="1">
              <w:r w:rsidRPr="003934A4">
                <w:rPr>
                  <w:rStyle w:val="Hyperlink"/>
                  <w:rFonts w:ascii="Calibri" w:hAnsi="Calibri" w:cs="Calibri"/>
                  <w:sz w:val="18"/>
                  <w:szCs w:val="18"/>
                </w:rPr>
                <w:t>NC_049951.1</w:t>
              </w:r>
            </w:hyperlink>
          </w:p>
        </w:tc>
        <w:tc>
          <w:tcPr>
            <w:tcW w:w="2247" w:type="dxa"/>
            <w:noWrap/>
          </w:tcPr>
          <w:p w14:paraId="0A6FF8CC" w14:textId="77777777" w:rsidR="00140CDF" w:rsidRPr="0042580F" w:rsidRDefault="00140CDF" w:rsidP="00F229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Style w:val="hgkelc"/>
                <w:rFonts w:ascii="Calibri" w:hAnsi="Calibri" w:cs="Calibri"/>
                <w:sz w:val="18"/>
                <w:szCs w:val="18"/>
                <w:lang w:val="en-US"/>
              </w:rPr>
              <w:t>λ</w:t>
            </w:r>
            <w:r w:rsidRPr="0042580F">
              <w:rPr>
                <w:rFonts w:ascii="Calibri" w:hAnsi="Calibri" w:cs="Calibri"/>
                <w:color w:val="000000"/>
                <w:sz w:val="18"/>
                <w:szCs w:val="18"/>
                <w:lang w:val="en-US"/>
              </w:rPr>
              <w:t xml:space="preserve"> 13 349 – 13 577</w:t>
            </w:r>
          </w:p>
        </w:tc>
        <w:tc>
          <w:tcPr>
            <w:tcW w:w="5693" w:type="dxa"/>
            <w:noWrap/>
          </w:tcPr>
          <w:p w14:paraId="04A854F9" w14:textId="77777777" w:rsidR="00140CDF" w:rsidRPr="0042580F" w:rsidRDefault="00140CDF" w:rsidP="00F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GTGACCTGCGCAAAATGGTCGTCGCGGGTCAGTATGCTGCGTG</w:t>
            </w:r>
          </w:p>
          <w:p w14:paraId="48D08409" w14:textId="77777777" w:rsidR="00140CDF" w:rsidRPr="0042580F" w:rsidRDefault="00140CDF" w:rsidP="00F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TTGAGTTCAGCGCAGAGTTTGAACAGGTGGTGAACTGATGCAG</w:t>
            </w:r>
          </w:p>
          <w:p w14:paraId="0266343A" w14:textId="77777777" w:rsidR="00140CDF" w:rsidRPr="0042580F" w:rsidRDefault="00140CDF" w:rsidP="00F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GATATCCGGCAGGAAACACTGAATGAATGCACCCGTGCGGAGC</w:t>
            </w:r>
          </w:p>
          <w:p w14:paraId="25EE3837" w14:textId="77777777" w:rsidR="00140CDF" w:rsidRPr="0042580F" w:rsidRDefault="00140CDF" w:rsidP="00F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AGTCGGCCAGCGTGGTGCTCTGGGAAATCGACCTGACAGAGGT</w:t>
            </w:r>
          </w:p>
          <w:p w14:paraId="3EEF50BA" w14:textId="77777777" w:rsidR="00140CDF" w:rsidRPr="0042580F" w:rsidRDefault="00140CDF" w:rsidP="00F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42580F">
              <w:rPr>
                <w:rFonts w:ascii="Calibri" w:hAnsi="Calibri" w:cs="Calibri"/>
                <w:color w:val="000000"/>
                <w:sz w:val="18"/>
                <w:szCs w:val="18"/>
                <w:lang w:val="en-US"/>
              </w:rPr>
              <w:t>CGGTGGAGAACGTTATTTTTTCTGTAATGAGCAGAACGAAAAA</w:t>
            </w:r>
          </w:p>
          <w:p w14:paraId="7DF8C9A1" w14:textId="77777777" w:rsidR="00140CDF" w:rsidRPr="0042580F" w:rsidRDefault="00140CDF" w:rsidP="00F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42580F">
              <w:rPr>
                <w:rFonts w:ascii="Calibri" w:hAnsi="Calibri" w:cs="Calibri"/>
                <w:color w:val="000000"/>
                <w:sz w:val="18"/>
                <w:szCs w:val="18"/>
                <w:lang w:val="en-US"/>
              </w:rPr>
              <w:t>GGTGAGCCGGTCAC</w:t>
            </w:r>
          </w:p>
        </w:tc>
      </w:tr>
    </w:tbl>
    <w:p w14:paraId="632DA136" w14:textId="77777777" w:rsidR="003C43DB" w:rsidRPr="00205F84" w:rsidRDefault="003C43DB" w:rsidP="00613CCB">
      <w:pPr>
        <w:rPr>
          <w:sz w:val="22"/>
          <w:szCs w:val="22"/>
          <w:lang w:val="en-US"/>
        </w:rPr>
      </w:pPr>
    </w:p>
    <w:p w14:paraId="08077311" w14:textId="5BF86453" w:rsidR="00140CDF" w:rsidRPr="00205F84" w:rsidRDefault="00140CDF" w:rsidP="00613CCB">
      <w:pPr>
        <w:rPr>
          <w:sz w:val="22"/>
          <w:szCs w:val="22"/>
          <w:lang w:val="en-US"/>
        </w:rPr>
        <w:sectPr w:rsidR="00140CDF" w:rsidRPr="00205F84" w:rsidSect="00613CCB">
          <w:pgSz w:w="11906" w:h="16838"/>
          <w:pgMar w:top="1418" w:right="1418" w:bottom="1134" w:left="1418" w:header="709" w:footer="709" w:gutter="0"/>
          <w:cols w:space="708"/>
          <w:docGrid w:linePitch="360"/>
        </w:sectPr>
      </w:pPr>
      <w:r w:rsidRPr="003C43DB">
        <w:rPr>
          <w:sz w:val="22"/>
          <w:szCs w:val="22"/>
          <w:lang w:val="en-US"/>
        </w:rPr>
        <w:t xml:space="preserve">This table provides the sequences of the primers (300 </w:t>
      </w:r>
      <w:proofErr w:type="spellStart"/>
      <w:r w:rsidRPr="003C43DB">
        <w:rPr>
          <w:sz w:val="22"/>
          <w:szCs w:val="22"/>
          <w:lang w:val="en-US"/>
        </w:rPr>
        <w:t>nM</w:t>
      </w:r>
      <w:proofErr w:type="spellEnd"/>
      <w:r w:rsidRPr="003C43DB">
        <w:rPr>
          <w:sz w:val="22"/>
          <w:szCs w:val="22"/>
          <w:lang w:val="en-US"/>
        </w:rPr>
        <w:t>)</w:t>
      </w:r>
      <w:r w:rsidR="00A923AB" w:rsidRPr="003C43DB">
        <w:rPr>
          <w:sz w:val="22"/>
          <w:szCs w:val="22"/>
          <w:lang w:val="en-US"/>
        </w:rPr>
        <w:t>,</w:t>
      </w:r>
      <w:r w:rsidRPr="003C43DB">
        <w:rPr>
          <w:sz w:val="22"/>
          <w:szCs w:val="22"/>
          <w:lang w:val="en-US"/>
        </w:rPr>
        <w:t xml:space="preserve"> probes (250 </w:t>
      </w:r>
      <w:proofErr w:type="spellStart"/>
      <w:r w:rsidRPr="003C43DB">
        <w:rPr>
          <w:sz w:val="22"/>
          <w:szCs w:val="22"/>
          <w:lang w:val="en-US"/>
        </w:rPr>
        <w:t>nM</w:t>
      </w:r>
      <w:proofErr w:type="spellEnd"/>
      <w:r w:rsidRPr="003C43DB">
        <w:rPr>
          <w:sz w:val="22"/>
          <w:szCs w:val="22"/>
          <w:lang w:val="en-US"/>
        </w:rPr>
        <w:t>)</w:t>
      </w:r>
      <w:r w:rsidR="00A923AB" w:rsidRPr="003C43DB">
        <w:rPr>
          <w:sz w:val="22"/>
          <w:szCs w:val="22"/>
          <w:lang w:val="en-US"/>
        </w:rPr>
        <w:t xml:space="preserve"> and standards</w:t>
      </w:r>
      <w:r w:rsidRPr="003C43DB">
        <w:rPr>
          <w:sz w:val="22"/>
          <w:szCs w:val="22"/>
          <w:lang w:val="en-US"/>
        </w:rPr>
        <w:t xml:space="preserve"> used for cfDNA qPCR targeting three specific elements: L</w:t>
      </w:r>
      <w:r w:rsidR="00E574CC" w:rsidRPr="003C43DB">
        <w:rPr>
          <w:sz w:val="22"/>
          <w:szCs w:val="22"/>
          <w:lang w:val="en-US"/>
        </w:rPr>
        <w:t>1PA2</w:t>
      </w:r>
      <w:r w:rsidRPr="003C43DB">
        <w:rPr>
          <w:sz w:val="22"/>
          <w:szCs w:val="22"/>
          <w:lang w:val="en-US"/>
        </w:rPr>
        <w:t xml:space="preserve"> (</w:t>
      </w:r>
      <w:proofErr w:type="spellStart"/>
      <w:r w:rsidRPr="003C43DB">
        <w:rPr>
          <w:sz w:val="22"/>
          <w:szCs w:val="22"/>
          <w:lang w:val="en-US"/>
        </w:rPr>
        <w:t>cf-nDNA</w:t>
      </w:r>
      <w:proofErr w:type="spellEnd"/>
      <w:r w:rsidRPr="003C43DB">
        <w:rPr>
          <w:sz w:val="22"/>
          <w:szCs w:val="22"/>
          <w:lang w:val="en-US"/>
        </w:rPr>
        <w:t>), mtDNA (</w:t>
      </w:r>
      <w:proofErr w:type="spellStart"/>
      <w:r w:rsidRPr="003C43DB">
        <w:rPr>
          <w:sz w:val="22"/>
          <w:szCs w:val="22"/>
          <w:lang w:val="en-US"/>
        </w:rPr>
        <w:t>cf</w:t>
      </w:r>
      <w:proofErr w:type="spellEnd"/>
      <w:r w:rsidRPr="003C43DB">
        <w:rPr>
          <w:sz w:val="22"/>
          <w:szCs w:val="22"/>
          <w:lang w:val="en-US"/>
        </w:rPr>
        <w:t xml:space="preserve">-mtDNA), and Lambda </w:t>
      </w:r>
      <w:r w:rsidR="00C951F1" w:rsidRPr="003C43DB">
        <w:rPr>
          <w:sz w:val="22"/>
          <w:szCs w:val="22"/>
          <w:lang w:val="en-US"/>
        </w:rPr>
        <w:t xml:space="preserve">DNA </w:t>
      </w:r>
      <w:proofErr w:type="spellStart"/>
      <w:r w:rsidR="00C951F1" w:rsidRPr="003C43DB">
        <w:rPr>
          <w:sz w:val="22"/>
          <w:szCs w:val="22"/>
          <w:lang w:val="en-US"/>
        </w:rPr>
        <w:t>BstEII</w:t>
      </w:r>
      <w:proofErr w:type="spellEnd"/>
      <w:r w:rsidR="00C951F1" w:rsidRPr="003C43DB">
        <w:rPr>
          <w:sz w:val="22"/>
          <w:szCs w:val="22"/>
          <w:lang w:val="en-US"/>
        </w:rPr>
        <w:t xml:space="preserve"> 229 bp fragment </w:t>
      </w:r>
      <w:r w:rsidRPr="003C43DB">
        <w:rPr>
          <w:sz w:val="22"/>
          <w:szCs w:val="22"/>
          <w:lang w:val="en-US"/>
        </w:rPr>
        <w:t xml:space="preserve">(spike-in). </w:t>
      </w:r>
      <w:r w:rsidRPr="00205F84">
        <w:rPr>
          <w:sz w:val="22"/>
          <w:szCs w:val="22"/>
          <w:lang w:val="en-US"/>
        </w:rPr>
        <w:t xml:space="preserve">The </w:t>
      </w:r>
      <w:proofErr w:type="spellStart"/>
      <w:r w:rsidRPr="00205F84">
        <w:rPr>
          <w:sz w:val="22"/>
          <w:szCs w:val="22"/>
          <w:lang w:val="en-US"/>
        </w:rPr>
        <w:t>cf-nDNA</w:t>
      </w:r>
      <w:proofErr w:type="spellEnd"/>
      <w:r w:rsidRPr="00205F84">
        <w:rPr>
          <w:sz w:val="22"/>
          <w:szCs w:val="22"/>
          <w:lang w:val="en-US"/>
        </w:rPr>
        <w:t xml:space="preserve"> target focuses on the L1PA2 elements</w:t>
      </w:r>
      <w:r w:rsidR="00E574CC" w:rsidRPr="00205F84">
        <w:rPr>
          <w:sz w:val="22"/>
          <w:szCs w:val="22"/>
          <w:lang w:val="en-US"/>
        </w:rPr>
        <w:t xml:space="preserve"> a subfamily of the LINE1 transposable elements</w:t>
      </w:r>
      <w:r w:rsidRPr="00205F84">
        <w:rPr>
          <w:sz w:val="22"/>
          <w:szCs w:val="22"/>
          <w:lang w:val="en-US"/>
        </w:rPr>
        <w:t>. Due to the abundant presence of these transposable DNA elements in the human genome, the DNA sequence is present approximately 2,374 times when using the depicted primers and probe. Abbreviations used are as follows: BHQ = Black Hole Quencher®; [+] = Locked Nucleic Acids (LNA); MGBEQ = Minor Groove Binder Eclipse Quencher</w:t>
      </w:r>
    </w:p>
    <w:p w14:paraId="40A3A367" w14:textId="2422A0FA" w:rsidR="00A27C4A" w:rsidRDefault="00A27C4A" w:rsidP="00BB14E8">
      <w:pPr>
        <w:rPr>
          <w:b/>
          <w:bCs/>
          <w:sz w:val="22"/>
          <w:szCs w:val="22"/>
          <w:lang w:val="en-US"/>
        </w:rPr>
      </w:pPr>
      <w:r w:rsidRPr="00205F84">
        <w:rPr>
          <w:b/>
          <w:bCs/>
          <w:sz w:val="22"/>
          <w:szCs w:val="22"/>
          <w:lang w:val="en-US"/>
        </w:rPr>
        <w:lastRenderedPageBreak/>
        <w:t xml:space="preserve">Supplementary </w:t>
      </w:r>
      <w:r w:rsidR="00087BD8" w:rsidRPr="00205F84">
        <w:rPr>
          <w:b/>
          <w:bCs/>
          <w:sz w:val="22"/>
          <w:szCs w:val="22"/>
          <w:lang w:val="en-US"/>
        </w:rPr>
        <w:t>T</w:t>
      </w:r>
      <w:r w:rsidRPr="00205F84">
        <w:rPr>
          <w:b/>
          <w:bCs/>
          <w:sz w:val="22"/>
          <w:szCs w:val="22"/>
          <w:lang w:val="en-US"/>
        </w:rPr>
        <w:t>able</w:t>
      </w:r>
      <w:r w:rsidR="001B0EF7" w:rsidRPr="00205F84">
        <w:rPr>
          <w:b/>
          <w:bCs/>
          <w:sz w:val="22"/>
          <w:szCs w:val="22"/>
          <w:lang w:val="en-US"/>
        </w:rPr>
        <w:t xml:space="preserve"> 2</w:t>
      </w:r>
      <w:r w:rsidRPr="00205F84">
        <w:rPr>
          <w:b/>
          <w:bCs/>
          <w:sz w:val="22"/>
          <w:szCs w:val="22"/>
          <w:lang w:val="en-US"/>
        </w:rPr>
        <w:t xml:space="preserve">: </w:t>
      </w:r>
      <w:r w:rsidR="00AE4951" w:rsidRPr="00205F84">
        <w:rPr>
          <w:b/>
          <w:bCs/>
          <w:sz w:val="22"/>
          <w:szCs w:val="22"/>
          <w:lang w:val="en-US"/>
        </w:rPr>
        <w:t>P</w:t>
      </w:r>
      <w:r w:rsidRPr="00205F84">
        <w:rPr>
          <w:b/>
          <w:bCs/>
          <w:sz w:val="22"/>
          <w:szCs w:val="22"/>
          <w:lang w:val="en-US"/>
        </w:rPr>
        <w:t xml:space="preserve">lasma </w:t>
      </w:r>
      <w:proofErr w:type="spellStart"/>
      <w:r w:rsidRPr="00205F84">
        <w:rPr>
          <w:b/>
          <w:bCs/>
          <w:sz w:val="22"/>
          <w:szCs w:val="22"/>
          <w:lang w:val="en-US"/>
        </w:rPr>
        <w:t>cf-nDNA</w:t>
      </w:r>
      <w:proofErr w:type="spellEnd"/>
      <w:r w:rsidRPr="00205F84">
        <w:rPr>
          <w:b/>
          <w:bCs/>
          <w:sz w:val="22"/>
          <w:szCs w:val="22"/>
          <w:lang w:val="en-US"/>
        </w:rPr>
        <w:t xml:space="preserve"> </w:t>
      </w:r>
      <w:r w:rsidR="00F31073" w:rsidRPr="00205F84">
        <w:rPr>
          <w:b/>
          <w:bCs/>
          <w:sz w:val="22"/>
          <w:szCs w:val="22"/>
          <w:lang w:val="en-US"/>
        </w:rPr>
        <w:t xml:space="preserve">before and after </w:t>
      </w:r>
      <w:r w:rsidRPr="00205F84">
        <w:rPr>
          <w:b/>
          <w:bCs/>
          <w:sz w:val="22"/>
          <w:szCs w:val="22"/>
          <w:lang w:val="en-US"/>
        </w:rPr>
        <w:t>psychosocial stress</w:t>
      </w:r>
      <w:r w:rsidR="00F31073" w:rsidRPr="00205F84">
        <w:rPr>
          <w:b/>
          <w:bCs/>
          <w:sz w:val="22"/>
          <w:szCs w:val="22"/>
          <w:lang w:val="en-US"/>
        </w:rPr>
        <w:t xml:space="preserve"> induction</w:t>
      </w:r>
    </w:p>
    <w:p w14:paraId="364AD593" w14:textId="77777777" w:rsidR="008406BC" w:rsidRPr="00205F84" w:rsidRDefault="008406BC" w:rsidP="00BB14E8">
      <w:pPr>
        <w:rPr>
          <w:b/>
          <w:bCs/>
          <w:sz w:val="22"/>
          <w:szCs w:val="22"/>
          <w:lang w:val="en-US"/>
        </w:rPr>
      </w:pPr>
    </w:p>
    <w:tbl>
      <w:tblPr>
        <w:tblStyle w:val="EinfacheTabelle2"/>
        <w:tblW w:w="7944" w:type="dxa"/>
        <w:tblLook w:val="04A0" w:firstRow="1" w:lastRow="0" w:firstColumn="1" w:lastColumn="0" w:noHBand="0" w:noVBand="1"/>
      </w:tblPr>
      <w:tblGrid>
        <w:gridCol w:w="1440"/>
        <w:gridCol w:w="1302"/>
        <w:gridCol w:w="325"/>
        <w:gridCol w:w="970"/>
        <w:gridCol w:w="1295"/>
        <w:gridCol w:w="1295"/>
        <w:gridCol w:w="1317"/>
      </w:tblGrid>
      <w:tr w:rsidR="002C05AD" w:rsidRPr="00B31129" w14:paraId="3D31A93A" w14:textId="77777777" w:rsidTr="00AE4951">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742" w:type="dxa"/>
            <w:gridSpan w:val="2"/>
            <w:noWrap/>
            <w:hideMark/>
          </w:tcPr>
          <w:p w14:paraId="1BD0A247"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psychosocial stress</w:t>
            </w:r>
          </w:p>
        </w:tc>
        <w:tc>
          <w:tcPr>
            <w:tcW w:w="5202" w:type="dxa"/>
            <w:gridSpan w:val="5"/>
            <w:noWrap/>
            <w:hideMark/>
          </w:tcPr>
          <w:p w14:paraId="2DEE34C1" w14:textId="77777777" w:rsidR="002C05AD" w:rsidRPr="00B31129" w:rsidRDefault="002C05AD" w:rsidP="00052FB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xml:space="preserve">plasma </w:t>
            </w:r>
            <w:proofErr w:type="spellStart"/>
            <w:r w:rsidRPr="00B31129">
              <w:rPr>
                <w:rFonts w:ascii="Calibri" w:hAnsi="Calibri" w:cs="Calibri"/>
                <w:color w:val="000000"/>
                <w:sz w:val="22"/>
                <w:szCs w:val="22"/>
                <w:lang w:val="en-US"/>
              </w:rPr>
              <w:t>cf-nDNA</w:t>
            </w:r>
            <w:proofErr w:type="spellEnd"/>
            <w:r w:rsidRPr="00B31129">
              <w:rPr>
                <w:rFonts w:ascii="Calibri" w:hAnsi="Calibri" w:cs="Calibri"/>
                <w:color w:val="000000"/>
                <w:sz w:val="22"/>
                <w:szCs w:val="22"/>
                <w:lang w:val="en-US"/>
              </w:rPr>
              <w:t xml:space="preserve"> [ng/ml]</w:t>
            </w:r>
          </w:p>
        </w:tc>
      </w:tr>
      <w:tr w:rsidR="002C05AD" w:rsidRPr="00B31129" w14:paraId="24E06BDE" w14:textId="77777777" w:rsidTr="00EB5E6A">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40" w:type="dxa"/>
            <w:noWrap/>
            <w:hideMark/>
          </w:tcPr>
          <w:p w14:paraId="637E68F7"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participant</w:t>
            </w:r>
          </w:p>
        </w:tc>
        <w:tc>
          <w:tcPr>
            <w:tcW w:w="1302" w:type="dxa"/>
            <w:noWrap/>
            <w:hideMark/>
          </w:tcPr>
          <w:p w14:paraId="038DAB6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Pr>
                <w:rFonts w:ascii="Calibri" w:hAnsi="Calibri" w:cs="Calibri"/>
                <w:b/>
                <w:bCs/>
                <w:color w:val="000000"/>
                <w:sz w:val="22"/>
                <w:szCs w:val="22"/>
                <w:lang w:val="en-US"/>
              </w:rPr>
              <w:t>group</w:t>
            </w:r>
          </w:p>
        </w:tc>
        <w:tc>
          <w:tcPr>
            <w:tcW w:w="1295" w:type="dxa"/>
            <w:gridSpan w:val="2"/>
            <w:noWrap/>
            <w:hideMark/>
          </w:tcPr>
          <w:p w14:paraId="6CF469B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31129">
              <w:rPr>
                <w:rFonts w:ascii="Calibri" w:hAnsi="Calibri" w:cs="Calibri"/>
                <w:b/>
                <w:bCs/>
                <w:color w:val="000000"/>
                <w:sz w:val="22"/>
                <w:szCs w:val="22"/>
                <w:lang w:val="en-US"/>
              </w:rPr>
              <w:t>T1</w:t>
            </w:r>
          </w:p>
        </w:tc>
        <w:tc>
          <w:tcPr>
            <w:tcW w:w="1295" w:type="dxa"/>
            <w:noWrap/>
            <w:hideMark/>
          </w:tcPr>
          <w:p w14:paraId="7788D4F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31129">
              <w:rPr>
                <w:rFonts w:ascii="Calibri" w:hAnsi="Calibri" w:cs="Calibri"/>
                <w:b/>
                <w:bCs/>
                <w:color w:val="000000"/>
                <w:sz w:val="22"/>
                <w:szCs w:val="22"/>
                <w:lang w:val="en-US"/>
              </w:rPr>
              <w:t>T2</w:t>
            </w:r>
          </w:p>
        </w:tc>
        <w:tc>
          <w:tcPr>
            <w:tcW w:w="1295" w:type="dxa"/>
            <w:noWrap/>
            <w:hideMark/>
          </w:tcPr>
          <w:p w14:paraId="575F042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31129">
              <w:rPr>
                <w:rFonts w:ascii="Calibri" w:hAnsi="Calibri" w:cs="Calibri"/>
                <w:b/>
                <w:bCs/>
                <w:color w:val="000000"/>
                <w:sz w:val="22"/>
                <w:szCs w:val="22"/>
                <w:lang w:val="en-US"/>
              </w:rPr>
              <w:t>T3</w:t>
            </w:r>
          </w:p>
        </w:tc>
        <w:tc>
          <w:tcPr>
            <w:tcW w:w="1317" w:type="dxa"/>
            <w:noWrap/>
            <w:hideMark/>
          </w:tcPr>
          <w:p w14:paraId="7330740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31129">
              <w:rPr>
                <w:rFonts w:ascii="Calibri" w:hAnsi="Calibri" w:cs="Calibri"/>
                <w:b/>
                <w:bCs/>
                <w:color w:val="000000"/>
                <w:sz w:val="22"/>
                <w:szCs w:val="22"/>
                <w:lang w:val="en-US"/>
              </w:rPr>
              <w:t>T4</w:t>
            </w:r>
          </w:p>
        </w:tc>
      </w:tr>
      <w:tr w:rsidR="002C05AD" w:rsidRPr="00B31129" w14:paraId="5F56F992"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5096DB05" w14:textId="77777777" w:rsidR="002C05AD" w:rsidRPr="00B31129" w:rsidRDefault="002C05AD" w:rsidP="00052FB7">
            <w:pPr>
              <w:jc w:val="center"/>
              <w:rPr>
                <w:rFonts w:ascii="Calibri" w:hAnsi="Calibri" w:cs="Calibri"/>
                <w:b w:val="0"/>
                <w:bCs w:val="0"/>
                <w:color w:val="000000"/>
                <w:sz w:val="22"/>
                <w:szCs w:val="22"/>
                <w:lang w:val="en-US"/>
              </w:rPr>
            </w:pPr>
            <w:r w:rsidRPr="00B31129">
              <w:rPr>
                <w:rFonts w:ascii="Calibri" w:hAnsi="Calibri" w:cs="Calibri"/>
                <w:color w:val="000000"/>
                <w:sz w:val="22"/>
                <w:szCs w:val="22"/>
                <w:lang w:val="en-US"/>
              </w:rPr>
              <w:t>1</w:t>
            </w:r>
          </w:p>
        </w:tc>
        <w:tc>
          <w:tcPr>
            <w:tcW w:w="1302" w:type="dxa"/>
            <w:noWrap/>
            <w:hideMark/>
          </w:tcPr>
          <w:p w14:paraId="465D319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0043975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4.70</w:t>
            </w:r>
          </w:p>
        </w:tc>
        <w:tc>
          <w:tcPr>
            <w:tcW w:w="1295" w:type="dxa"/>
            <w:noWrap/>
            <w:hideMark/>
          </w:tcPr>
          <w:p w14:paraId="3C10B9C5"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7.00</w:t>
            </w:r>
          </w:p>
        </w:tc>
        <w:tc>
          <w:tcPr>
            <w:tcW w:w="1295" w:type="dxa"/>
            <w:noWrap/>
            <w:hideMark/>
          </w:tcPr>
          <w:p w14:paraId="68B38F0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4.04</w:t>
            </w:r>
          </w:p>
        </w:tc>
        <w:tc>
          <w:tcPr>
            <w:tcW w:w="1317" w:type="dxa"/>
            <w:noWrap/>
            <w:hideMark/>
          </w:tcPr>
          <w:p w14:paraId="4B82432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4.18</w:t>
            </w:r>
          </w:p>
        </w:tc>
      </w:tr>
      <w:tr w:rsidR="002C05AD" w:rsidRPr="00B31129" w14:paraId="7ADCC28E"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6B13E0B"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w:t>
            </w:r>
          </w:p>
        </w:tc>
        <w:tc>
          <w:tcPr>
            <w:tcW w:w="1302" w:type="dxa"/>
            <w:noWrap/>
            <w:hideMark/>
          </w:tcPr>
          <w:p w14:paraId="78A5E3F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F276ED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11.24</w:t>
            </w:r>
          </w:p>
        </w:tc>
        <w:tc>
          <w:tcPr>
            <w:tcW w:w="1295" w:type="dxa"/>
            <w:noWrap/>
            <w:hideMark/>
          </w:tcPr>
          <w:p w14:paraId="76D5297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9.70</w:t>
            </w:r>
          </w:p>
        </w:tc>
        <w:tc>
          <w:tcPr>
            <w:tcW w:w="1295" w:type="dxa"/>
            <w:noWrap/>
            <w:hideMark/>
          </w:tcPr>
          <w:p w14:paraId="6AA4ACDE"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2.13</w:t>
            </w:r>
          </w:p>
        </w:tc>
        <w:tc>
          <w:tcPr>
            <w:tcW w:w="1317" w:type="dxa"/>
            <w:noWrap/>
            <w:hideMark/>
          </w:tcPr>
          <w:p w14:paraId="4A88BD8E"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3.73</w:t>
            </w:r>
          </w:p>
        </w:tc>
      </w:tr>
      <w:tr w:rsidR="002C05AD" w:rsidRPr="00B31129" w14:paraId="2F80EF94"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220B6DA"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w:t>
            </w:r>
          </w:p>
        </w:tc>
        <w:tc>
          <w:tcPr>
            <w:tcW w:w="1302" w:type="dxa"/>
            <w:noWrap/>
            <w:hideMark/>
          </w:tcPr>
          <w:p w14:paraId="3C13870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542F525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14.51</w:t>
            </w:r>
          </w:p>
        </w:tc>
        <w:tc>
          <w:tcPr>
            <w:tcW w:w="1295" w:type="dxa"/>
            <w:noWrap/>
            <w:hideMark/>
          </w:tcPr>
          <w:p w14:paraId="367597D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14.27</w:t>
            </w:r>
          </w:p>
        </w:tc>
        <w:tc>
          <w:tcPr>
            <w:tcW w:w="1295" w:type="dxa"/>
            <w:noWrap/>
            <w:hideMark/>
          </w:tcPr>
          <w:p w14:paraId="584EBF3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16.53</w:t>
            </w:r>
          </w:p>
        </w:tc>
        <w:tc>
          <w:tcPr>
            <w:tcW w:w="1317" w:type="dxa"/>
            <w:noWrap/>
            <w:hideMark/>
          </w:tcPr>
          <w:p w14:paraId="600B6079"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12.11</w:t>
            </w:r>
          </w:p>
        </w:tc>
      </w:tr>
      <w:tr w:rsidR="002C05AD" w:rsidRPr="00B31129" w14:paraId="7968BC10"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073D0A5"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w:t>
            </w:r>
          </w:p>
        </w:tc>
        <w:tc>
          <w:tcPr>
            <w:tcW w:w="1302" w:type="dxa"/>
            <w:noWrap/>
            <w:hideMark/>
          </w:tcPr>
          <w:p w14:paraId="7617EF2E"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0F3F9C1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4.11</w:t>
            </w:r>
          </w:p>
        </w:tc>
        <w:tc>
          <w:tcPr>
            <w:tcW w:w="1295" w:type="dxa"/>
            <w:noWrap/>
            <w:hideMark/>
          </w:tcPr>
          <w:p w14:paraId="1654F93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7.68</w:t>
            </w:r>
          </w:p>
        </w:tc>
        <w:tc>
          <w:tcPr>
            <w:tcW w:w="1295" w:type="dxa"/>
            <w:noWrap/>
            <w:hideMark/>
          </w:tcPr>
          <w:p w14:paraId="54E8EC3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5.16</w:t>
            </w:r>
          </w:p>
        </w:tc>
        <w:tc>
          <w:tcPr>
            <w:tcW w:w="1317" w:type="dxa"/>
            <w:noWrap/>
            <w:hideMark/>
          </w:tcPr>
          <w:p w14:paraId="06BC1B1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1.60</w:t>
            </w:r>
          </w:p>
        </w:tc>
      </w:tr>
      <w:tr w:rsidR="002C05AD" w:rsidRPr="00B31129" w14:paraId="4602C535"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203A92C"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5</w:t>
            </w:r>
          </w:p>
        </w:tc>
        <w:tc>
          <w:tcPr>
            <w:tcW w:w="1302" w:type="dxa"/>
            <w:noWrap/>
            <w:hideMark/>
          </w:tcPr>
          <w:p w14:paraId="217DE47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75B256C9"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82.63</w:t>
            </w:r>
          </w:p>
        </w:tc>
        <w:tc>
          <w:tcPr>
            <w:tcW w:w="1295" w:type="dxa"/>
            <w:noWrap/>
            <w:hideMark/>
          </w:tcPr>
          <w:p w14:paraId="55B847A4"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7.70</w:t>
            </w:r>
          </w:p>
        </w:tc>
        <w:tc>
          <w:tcPr>
            <w:tcW w:w="1295" w:type="dxa"/>
            <w:noWrap/>
            <w:hideMark/>
          </w:tcPr>
          <w:p w14:paraId="19A14AB4"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3.89</w:t>
            </w:r>
          </w:p>
        </w:tc>
        <w:tc>
          <w:tcPr>
            <w:tcW w:w="1317" w:type="dxa"/>
            <w:noWrap/>
            <w:hideMark/>
          </w:tcPr>
          <w:p w14:paraId="5BBB92F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23.72</w:t>
            </w:r>
          </w:p>
        </w:tc>
      </w:tr>
      <w:tr w:rsidR="002C05AD" w:rsidRPr="00B31129" w14:paraId="32C19C97"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3545F2A"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6</w:t>
            </w:r>
          </w:p>
        </w:tc>
        <w:tc>
          <w:tcPr>
            <w:tcW w:w="1302" w:type="dxa"/>
            <w:noWrap/>
            <w:hideMark/>
          </w:tcPr>
          <w:p w14:paraId="06D3B11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023D8950"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4.24</w:t>
            </w:r>
          </w:p>
        </w:tc>
        <w:tc>
          <w:tcPr>
            <w:tcW w:w="1295" w:type="dxa"/>
            <w:noWrap/>
            <w:hideMark/>
          </w:tcPr>
          <w:p w14:paraId="0DC98042"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3.02</w:t>
            </w:r>
          </w:p>
        </w:tc>
        <w:tc>
          <w:tcPr>
            <w:tcW w:w="1295" w:type="dxa"/>
            <w:noWrap/>
            <w:hideMark/>
          </w:tcPr>
          <w:p w14:paraId="064A0E5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1.63</w:t>
            </w:r>
          </w:p>
        </w:tc>
        <w:tc>
          <w:tcPr>
            <w:tcW w:w="1317" w:type="dxa"/>
            <w:noWrap/>
            <w:hideMark/>
          </w:tcPr>
          <w:p w14:paraId="6213F59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4.47</w:t>
            </w:r>
          </w:p>
        </w:tc>
      </w:tr>
      <w:tr w:rsidR="002C05AD" w:rsidRPr="00B31129" w14:paraId="28699E08"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8A11490"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7</w:t>
            </w:r>
          </w:p>
        </w:tc>
        <w:tc>
          <w:tcPr>
            <w:tcW w:w="1302" w:type="dxa"/>
            <w:noWrap/>
            <w:hideMark/>
          </w:tcPr>
          <w:p w14:paraId="669EABA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702B3F1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3.42</w:t>
            </w:r>
          </w:p>
        </w:tc>
        <w:tc>
          <w:tcPr>
            <w:tcW w:w="1295" w:type="dxa"/>
            <w:noWrap/>
            <w:hideMark/>
          </w:tcPr>
          <w:p w14:paraId="46203C0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1.80</w:t>
            </w:r>
          </w:p>
        </w:tc>
        <w:tc>
          <w:tcPr>
            <w:tcW w:w="1295" w:type="dxa"/>
            <w:noWrap/>
            <w:hideMark/>
          </w:tcPr>
          <w:p w14:paraId="5DAAECDF"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25.53</w:t>
            </w:r>
          </w:p>
        </w:tc>
        <w:tc>
          <w:tcPr>
            <w:tcW w:w="1317" w:type="dxa"/>
            <w:noWrap/>
            <w:hideMark/>
          </w:tcPr>
          <w:p w14:paraId="014E002E"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5.50</w:t>
            </w:r>
          </w:p>
        </w:tc>
      </w:tr>
      <w:tr w:rsidR="002C05AD" w:rsidRPr="00B31129" w14:paraId="5A998A89"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6E07105"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8</w:t>
            </w:r>
          </w:p>
        </w:tc>
        <w:tc>
          <w:tcPr>
            <w:tcW w:w="1302" w:type="dxa"/>
            <w:noWrap/>
            <w:hideMark/>
          </w:tcPr>
          <w:p w14:paraId="1B5CC98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51AC609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2.29</w:t>
            </w:r>
          </w:p>
        </w:tc>
        <w:tc>
          <w:tcPr>
            <w:tcW w:w="1295" w:type="dxa"/>
            <w:noWrap/>
            <w:hideMark/>
          </w:tcPr>
          <w:p w14:paraId="5D034AB0"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4.27</w:t>
            </w:r>
          </w:p>
        </w:tc>
        <w:tc>
          <w:tcPr>
            <w:tcW w:w="1295" w:type="dxa"/>
            <w:noWrap/>
            <w:hideMark/>
          </w:tcPr>
          <w:p w14:paraId="6255321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2.06</w:t>
            </w:r>
          </w:p>
        </w:tc>
        <w:tc>
          <w:tcPr>
            <w:tcW w:w="1317" w:type="dxa"/>
            <w:noWrap/>
            <w:hideMark/>
          </w:tcPr>
          <w:p w14:paraId="79700C6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0.42</w:t>
            </w:r>
          </w:p>
        </w:tc>
      </w:tr>
      <w:tr w:rsidR="002C05AD" w:rsidRPr="00B31129" w14:paraId="48E8D2AC"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F649AFC"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11</w:t>
            </w:r>
          </w:p>
        </w:tc>
        <w:tc>
          <w:tcPr>
            <w:tcW w:w="1302" w:type="dxa"/>
            <w:noWrap/>
            <w:hideMark/>
          </w:tcPr>
          <w:p w14:paraId="619AA0FE"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41F1C4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1.60</w:t>
            </w:r>
          </w:p>
        </w:tc>
        <w:tc>
          <w:tcPr>
            <w:tcW w:w="1295" w:type="dxa"/>
            <w:noWrap/>
            <w:hideMark/>
          </w:tcPr>
          <w:p w14:paraId="388B6CE9"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4.44</w:t>
            </w:r>
          </w:p>
        </w:tc>
        <w:tc>
          <w:tcPr>
            <w:tcW w:w="1295" w:type="dxa"/>
            <w:noWrap/>
            <w:hideMark/>
          </w:tcPr>
          <w:p w14:paraId="57DE002F"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1.57</w:t>
            </w:r>
          </w:p>
        </w:tc>
        <w:tc>
          <w:tcPr>
            <w:tcW w:w="1317" w:type="dxa"/>
            <w:noWrap/>
            <w:hideMark/>
          </w:tcPr>
          <w:p w14:paraId="7AB9E73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7.37</w:t>
            </w:r>
          </w:p>
        </w:tc>
      </w:tr>
      <w:tr w:rsidR="002C05AD" w:rsidRPr="00B31129" w14:paraId="0E38BBEA"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6E6DD4A"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12</w:t>
            </w:r>
          </w:p>
        </w:tc>
        <w:tc>
          <w:tcPr>
            <w:tcW w:w="1302" w:type="dxa"/>
            <w:noWrap/>
            <w:hideMark/>
          </w:tcPr>
          <w:p w14:paraId="01C41A5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5B32D61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1.95</w:t>
            </w:r>
          </w:p>
        </w:tc>
        <w:tc>
          <w:tcPr>
            <w:tcW w:w="1295" w:type="dxa"/>
            <w:noWrap/>
            <w:hideMark/>
          </w:tcPr>
          <w:p w14:paraId="484B23F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1.49</w:t>
            </w:r>
          </w:p>
        </w:tc>
        <w:tc>
          <w:tcPr>
            <w:tcW w:w="1295" w:type="dxa"/>
            <w:noWrap/>
            <w:hideMark/>
          </w:tcPr>
          <w:p w14:paraId="05AEB643"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1.67</w:t>
            </w:r>
          </w:p>
        </w:tc>
        <w:tc>
          <w:tcPr>
            <w:tcW w:w="1317" w:type="dxa"/>
            <w:noWrap/>
            <w:hideMark/>
          </w:tcPr>
          <w:p w14:paraId="1A92D66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4.51</w:t>
            </w:r>
          </w:p>
        </w:tc>
      </w:tr>
      <w:tr w:rsidR="002C05AD" w:rsidRPr="00B31129" w14:paraId="6E6A994A"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18DA8D8"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13</w:t>
            </w:r>
          </w:p>
        </w:tc>
        <w:tc>
          <w:tcPr>
            <w:tcW w:w="1302" w:type="dxa"/>
            <w:noWrap/>
            <w:hideMark/>
          </w:tcPr>
          <w:p w14:paraId="2293401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060E48C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3.40</w:t>
            </w:r>
          </w:p>
        </w:tc>
        <w:tc>
          <w:tcPr>
            <w:tcW w:w="1295" w:type="dxa"/>
            <w:noWrap/>
            <w:hideMark/>
          </w:tcPr>
          <w:p w14:paraId="6D0A203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5.46</w:t>
            </w:r>
          </w:p>
        </w:tc>
        <w:tc>
          <w:tcPr>
            <w:tcW w:w="1295" w:type="dxa"/>
            <w:noWrap/>
            <w:hideMark/>
          </w:tcPr>
          <w:p w14:paraId="38834489"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4.90</w:t>
            </w:r>
          </w:p>
        </w:tc>
        <w:tc>
          <w:tcPr>
            <w:tcW w:w="1317" w:type="dxa"/>
            <w:noWrap/>
            <w:hideMark/>
          </w:tcPr>
          <w:p w14:paraId="1EE9122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3.86</w:t>
            </w:r>
          </w:p>
        </w:tc>
      </w:tr>
      <w:tr w:rsidR="002C05AD" w:rsidRPr="00B31129" w14:paraId="57CDF3BE"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A87A964"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14</w:t>
            </w:r>
          </w:p>
        </w:tc>
        <w:tc>
          <w:tcPr>
            <w:tcW w:w="1302" w:type="dxa"/>
            <w:noWrap/>
            <w:hideMark/>
          </w:tcPr>
          <w:p w14:paraId="117A1E66"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14ECE3F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1.38</w:t>
            </w:r>
          </w:p>
        </w:tc>
        <w:tc>
          <w:tcPr>
            <w:tcW w:w="1295" w:type="dxa"/>
            <w:noWrap/>
            <w:hideMark/>
          </w:tcPr>
          <w:p w14:paraId="5EF1EA9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4.72</w:t>
            </w:r>
          </w:p>
        </w:tc>
        <w:tc>
          <w:tcPr>
            <w:tcW w:w="1295" w:type="dxa"/>
            <w:noWrap/>
            <w:hideMark/>
          </w:tcPr>
          <w:p w14:paraId="01C2AD9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1.90</w:t>
            </w:r>
          </w:p>
        </w:tc>
        <w:tc>
          <w:tcPr>
            <w:tcW w:w="1317" w:type="dxa"/>
            <w:noWrap/>
            <w:hideMark/>
          </w:tcPr>
          <w:p w14:paraId="2489DC1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1.52</w:t>
            </w:r>
          </w:p>
        </w:tc>
      </w:tr>
      <w:tr w:rsidR="002C05AD" w:rsidRPr="00B31129" w14:paraId="7D436173"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30C9B24"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15</w:t>
            </w:r>
          </w:p>
        </w:tc>
        <w:tc>
          <w:tcPr>
            <w:tcW w:w="1302" w:type="dxa"/>
            <w:noWrap/>
            <w:hideMark/>
          </w:tcPr>
          <w:p w14:paraId="65A862C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7E18C8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2.59</w:t>
            </w:r>
          </w:p>
        </w:tc>
        <w:tc>
          <w:tcPr>
            <w:tcW w:w="1295" w:type="dxa"/>
            <w:noWrap/>
            <w:hideMark/>
          </w:tcPr>
          <w:p w14:paraId="72D9385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2.77</w:t>
            </w:r>
          </w:p>
        </w:tc>
        <w:tc>
          <w:tcPr>
            <w:tcW w:w="1295" w:type="dxa"/>
            <w:noWrap/>
            <w:hideMark/>
          </w:tcPr>
          <w:p w14:paraId="1254246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1.69</w:t>
            </w:r>
          </w:p>
        </w:tc>
        <w:tc>
          <w:tcPr>
            <w:tcW w:w="1317" w:type="dxa"/>
            <w:noWrap/>
            <w:hideMark/>
          </w:tcPr>
          <w:p w14:paraId="4105240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2.29</w:t>
            </w:r>
          </w:p>
        </w:tc>
      </w:tr>
      <w:tr w:rsidR="002C05AD" w:rsidRPr="00B31129" w14:paraId="5634A74D"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CFE7B3B"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16</w:t>
            </w:r>
          </w:p>
        </w:tc>
        <w:tc>
          <w:tcPr>
            <w:tcW w:w="1302" w:type="dxa"/>
            <w:noWrap/>
            <w:hideMark/>
          </w:tcPr>
          <w:p w14:paraId="69CA430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F7B218B"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4.56</w:t>
            </w:r>
          </w:p>
        </w:tc>
        <w:tc>
          <w:tcPr>
            <w:tcW w:w="1295" w:type="dxa"/>
            <w:noWrap/>
            <w:hideMark/>
          </w:tcPr>
          <w:p w14:paraId="01C2807B"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26.95</w:t>
            </w:r>
          </w:p>
        </w:tc>
        <w:tc>
          <w:tcPr>
            <w:tcW w:w="1295" w:type="dxa"/>
            <w:noWrap/>
            <w:hideMark/>
          </w:tcPr>
          <w:p w14:paraId="1DC79DE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39.14</w:t>
            </w:r>
          </w:p>
        </w:tc>
        <w:tc>
          <w:tcPr>
            <w:tcW w:w="1317" w:type="dxa"/>
            <w:noWrap/>
            <w:hideMark/>
          </w:tcPr>
          <w:p w14:paraId="0E00F7F2"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6.24</w:t>
            </w:r>
          </w:p>
        </w:tc>
      </w:tr>
      <w:tr w:rsidR="002C05AD" w:rsidRPr="00B31129" w14:paraId="01F77F35"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D030B24"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17</w:t>
            </w:r>
          </w:p>
        </w:tc>
        <w:tc>
          <w:tcPr>
            <w:tcW w:w="1302" w:type="dxa"/>
            <w:noWrap/>
            <w:hideMark/>
          </w:tcPr>
          <w:p w14:paraId="38CF399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0E0798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17.47</w:t>
            </w:r>
          </w:p>
        </w:tc>
        <w:tc>
          <w:tcPr>
            <w:tcW w:w="1295" w:type="dxa"/>
            <w:noWrap/>
            <w:hideMark/>
          </w:tcPr>
          <w:p w14:paraId="3EA3ABB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9.37</w:t>
            </w:r>
          </w:p>
        </w:tc>
        <w:tc>
          <w:tcPr>
            <w:tcW w:w="1295" w:type="dxa"/>
            <w:noWrap/>
            <w:hideMark/>
          </w:tcPr>
          <w:p w14:paraId="27FFDD6F"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20.62</w:t>
            </w:r>
          </w:p>
        </w:tc>
        <w:tc>
          <w:tcPr>
            <w:tcW w:w="1317" w:type="dxa"/>
            <w:noWrap/>
            <w:hideMark/>
          </w:tcPr>
          <w:p w14:paraId="1DDEA89E"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15.32</w:t>
            </w:r>
          </w:p>
        </w:tc>
      </w:tr>
      <w:tr w:rsidR="002C05AD" w:rsidRPr="00B31129" w14:paraId="7FBA7925"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ED7C483"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18</w:t>
            </w:r>
          </w:p>
        </w:tc>
        <w:tc>
          <w:tcPr>
            <w:tcW w:w="1302" w:type="dxa"/>
            <w:noWrap/>
            <w:hideMark/>
          </w:tcPr>
          <w:p w14:paraId="069A882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7166BB66"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7.09</w:t>
            </w:r>
          </w:p>
        </w:tc>
        <w:tc>
          <w:tcPr>
            <w:tcW w:w="1295" w:type="dxa"/>
            <w:noWrap/>
            <w:hideMark/>
          </w:tcPr>
          <w:p w14:paraId="0D3039D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7.87</w:t>
            </w:r>
          </w:p>
        </w:tc>
        <w:tc>
          <w:tcPr>
            <w:tcW w:w="1295" w:type="dxa"/>
            <w:noWrap/>
            <w:hideMark/>
          </w:tcPr>
          <w:p w14:paraId="0E276AF0"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5.36</w:t>
            </w:r>
          </w:p>
        </w:tc>
        <w:tc>
          <w:tcPr>
            <w:tcW w:w="1317" w:type="dxa"/>
            <w:noWrap/>
            <w:hideMark/>
          </w:tcPr>
          <w:p w14:paraId="193E226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3.97</w:t>
            </w:r>
          </w:p>
        </w:tc>
      </w:tr>
      <w:tr w:rsidR="002C05AD" w:rsidRPr="00B31129" w14:paraId="5DCFF184"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FC67555"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19</w:t>
            </w:r>
          </w:p>
        </w:tc>
        <w:tc>
          <w:tcPr>
            <w:tcW w:w="1302" w:type="dxa"/>
            <w:noWrap/>
            <w:hideMark/>
          </w:tcPr>
          <w:p w14:paraId="6B8FFF24"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0E3BE9F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8.02</w:t>
            </w:r>
          </w:p>
        </w:tc>
        <w:tc>
          <w:tcPr>
            <w:tcW w:w="1295" w:type="dxa"/>
            <w:noWrap/>
            <w:hideMark/>
          </w:tcPr>
          <w:p w14:paraId="2B8A585B"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10.00</w:t>
            </w:r>
          </w:p>
        </w:tc>
        <w:tc>
          <w:tcPr>
            <w:tcW w:w="1295" w:type="dxa"/>
            <w:noWrap/>
            <w:hideMark/>
          </w:tcPr>
          <w:p w14:paraId="756C6F6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4.32</w:t>
            </w:r>
          </w:p>
        </w:tc>
        <w:tc>
          <w:tcPr>
            <w:tcW w:w="1317" w:type="dxa"/>
            <w:noWrap/>
            <w:hideMark/>
          </w:tcPr>
          <w:p w14:paraId="5BFB96A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6.12</w:t>
            </w:r>
          </w:p>
        </w:tc>
      </w:tr>
      <w:tr w:rsidR="002C05AD" w:rsidRPr="00B31129" w14:paraId="5186C117"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D71352A"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20</w:t>
            </w:r>
          </w:p>
        </w:tc>
        <w:tc>
          <w:tcPr>
            <w:tcW w:w="1302" w:type="dxa"/>
            <w:noWrap/>
            <w:hideMark/>
          </w:tcPr>
          <w:p w14:paraId="4B11486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711451F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4.56</w:t>
            </w:r>
          </w:p>
        </w:tc>
        <w:tc>
          <w:tcPr>
            <w:tcW w:w="1295" w:type="dxa"/>
            <w:noWrap/>
            <w:hideMark/>
          </w:tcPr>
          <w:p w14:paraId="33995EC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10.36</w:t>
            </w:r>
          </w:p>
        </w:tc>
        <w:tc>
          <w:tcPr>
            <w:tcW w:w="1295" w:type="dxa"/>
            <w:noWrap/>
            <w:hideMark/>
          </w:tcPr>
          <w:p w14:paraId="1DD6B1D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4.74</w:t>
            </w:r>
          </w:p>
        </w:tc>
        <w:tc>
          <w:tcPr>
            <w:tcW w:w="1317" w:type="dxa"/>
            <w:noWrap/>
            <w:hideMark/>
          </w:tcPr>
          <w:p w14:paraId="507271DB"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5.56</w:t>
            </w:r>
          </w:p>
        </w:tc>
      </w:tr>
      <w:tr w:rsidR="002C05AD" w:rsidRPr="00B31129" w14:paraId="17458CBF"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9AA63BA"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21</w:t>
            </w:r>
          </w:p>
        </w:tc>
        <w:tc>
          <w:tcPr>
            <w:tcW w:w="1302" w:type="dxa"/>
            <w:noWrap/>
            <w:hideMark/>
          </w:tcPr>
          <w:p w14:paraId="58C09E4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7084DD1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13.01</w:t>
            </w:r>
          </w:p>
        </w:tc>
        <w:tc>
          <w:tcPr>
            <w:tcW w:w="1295" w:type="dxa"/>
            <w:noWrap/>
            <w:hideMark/>
          </w:tcPr>
          <w:p w14:paraId="34237AC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12.92</w:t>
            </w:r>
          </w:p>
        </w:tc>
        <w:tc>
          <w:tcPr>
            <w:tcW w:w="1295" w:type="dxa"/>
            <w:noWrap/>
            <w:hideMark/>
          </w:tcPr>
          <w:p w14:paraId="5029E4A8"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11.06</w:t>
            </w:r>
          </w:p>
        </w:tc>
        <w:tc>
          <w:tcPr>
            <w:tcW w:w="1317" w:type="dxa"/>
            <w:noWrap/>
            <w:hideMark/>
          </w:tcPr>
          <w:p w14:paraId="7235DBFE"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6.44</w:t>
            </w:r>
          </w:p>
        </w:tc>
      </w:tr>
      <w:tr w:rsidR="002C05AD" w:rsidRPr="00B31129" w14:paraId="33A2C9CB"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62353D66"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22</w:t>
            </w:r>
          </w:p>
        </w:tc>
        <w:tc>
          <w:tcPr>
            <w:tcW w:w="1302" w:type="dxa"/>
            <w:noWrap/>
            <w:hideMark/>
          </w:tcPr>
          <w:p w14:paraId="2F814CDE"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0E6EC02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12.06</w:t>
            </w:r>
          </w:p>
        </w:tc>
        <w:tc>
          <w:tcPr>
            <w:tcW w:w="1295" w:type="dxa"/>
            <w:noWrap/>
            <w:hideMark/>
          </w:tcPr>
          <w:p w14:paraId="49CF954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19.83</w:t>
            </w:r>
          </w:p>
        </w:tc>
        <w:tc>
          <w:tcPr>
            <w:tcW w:w="1295" w:type="dxa"/>
            <w:noWrap/>
            <w:hideMark/>
          </w:tcPr>
          <w:p w14:paraId="3B9DB1B6"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9.47</w:t>
            </w:r>
          </w:p>
        </w:tc>
        <w:tc>
          <w:tcPr>
            <w:tcW w:w="1317" w:type="dxa"/>
            <w:noWrap/>
            <w:hideMark/>
          </w:tcPr>
          <w:p w14:paraId="2BB7577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7.00</w:t>
            </w:r>
          </w:p>
        </w:tc>
      </w:tr>
      <w:tr w:rsidR="002C05AD" w:rsidRPr="00B31129" w14:paraId="6C5C6287"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724439F"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23</w:t>
            </w:r>
          </w:p>
        </w:tc>
        <w:tc>
          <w:tcPr>
            <w:tcW w:w="1302" w:type="dxa"/>
            <w:noWrap/>
            <w:hideMark/>
          </w:tcPr>
          <w:p w14:paraId="1542DA3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40B962D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15.73</w:t>
            </w:r>
          </w:p>
        </w:tc>
        <w:tc>
          <w:tcPr>
            <w:tcW w:w="1295" w:type="dxa"/>
            <w:noWrap/>
            <w:hideMark/>
          </w:tcPr>
          <w:p w14:paraId="2310BDA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15.47</w:t>
            </w:r>
          </w:p>
        </w:tc>
        <w:tc>
          <w:tcPr>
            <w:tcW w:w="1295" w:type="dxa"/>
            <w:noWrap/>
            <w:hideMark/>
          </w:tcPr>
          <w:p w14:paraId="54494FD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8.36</w:t>
            </w:r>
          </w:p>
        </w:tc>
        <w:tc>
          <w:tcPr>
            <w:tcW w:w="1317" w:type="dxa"/>
            <w:noWrap/>
            <w:hideMark/>
          </w:tcPr>
          <w:p w14:paraId="1B88DB9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6.43</w:t>
            </w:r>
          </w:p>
        </w:tc>
      </w:tr>
      <w:tr w:rsidR="002C05AD" w:rsidRPr="00B31129" w14:paraId="715A2A78"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F3CC3DD"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24</w:t>
            </w:r>
          </w:p>
        </w:tc>
        <w:tc>
          <w:tcPr>
            <w:tcW w:w="1302" w:type="dxa"/>
            <w:noWrap/>
            <w:hideMark/>
          </w:tcPr>
          <w:p w14:paraId="4932C1A3"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3B3B6793"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13.28</w:t>
            </w:r>
          </w:p>
        </w:tc>
        <w:tc>
          <w:tcPr>
            <w:tcW w:w="1295" w:type="dxa"/>
            <w:noWrap/>
            <w:hideMark/>
          </w:tcPr>
          <w:p w14:paraId="710158A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38.43</w:t>
            </w:r>
          </w:p>
        </w:tc>
        <w:tc>
          <w:tcPr>
            <w:tcW w:w="1295" w:type="dxa"/>
            <w:noWrap/>
            <w:hideMark/>
          </w:tcPr>
          <w:p w14:paraId="5BB3E2B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14.54</w:t>
            </w:r>
          </w:p>
        </w:tc>
        <w:tc>
          <w:tcPr>
            <w:tcW w:w="1317" w:type="dxa"/>
            <w:noWrap/>
            <w:hideMark/>
          </w:tcPr>
          <w:p w14:paraId="1F0DD96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84.42</w:t>
            </w:r>
          </w:p>
        </w:tc>
      </w:tr>
      <w:tr w:rsidR="002C05AD" w:rsidRPr="00B31129" w14:paraId="3C0C6445"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B1C2692"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25</w:t>
            </w:r>
          </w:p>
        </w:tc>
        <w:tc>
          <w:tcPr>
            <w:tcW w:w="1302" w:type="dxa"/>
            <w:noWrap/>
            <w:hideMark/>
          </w:tcPr>
          <w:p w14:paraId="720074F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169353D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18.23</w:t>
            </w:r>
          </w:p>
        </w:tc>
        <w:tc>
          <w:tcPr>
            <w:tcW w:w="1295" w:type="dxa"/>
            <w:noWrap/>
            <w:hideMark/>
          </w:tcPr>
          <w:p w14:paraId="2D031B9E"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17.07</w:t>
            </w:r>
          </w:p>
        </w:tc>
        <w:tc>
          <w:tcPr>
            <w:tcW w:w="1295" w:type="dxa"/>
            <w:noWrap/>
            <w:hideMark/>
          </w:tcPr>
          <w:p w14:paraId="6B475A0E"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14.32</w:t>
            </w:r>
          </w:p>
        </w:tc>
        <w:tc>
          <w:tcPr>
            <w:tcW w:w="1317" w:type="dxa"/>
            <w:noWrap/>
            <w:hideMark/>
          </w:tcPr>
          <w:p w14:paraId="2B56CD3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10.55</w:t>
            </w:r>
          </w:p>
        </w:tc>
      </w:tr>
      <w:tr w:rsidR="002C05AD" w:rsidRPr="00B31129" w14:paraId="526011A1"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26F6D01"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26</w:t>
            </w:r>
          </w:p>
        </w:tc>
        <w:tc>
          <w:tcPr>
            <w:tcW w:w="1302" w:type="dxa"/>
            <w:noWrap/>
            <w:hideMark/>
          </w:tcPr>
          <w:p w14:paraId="47B5933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1BDD3BE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14.27</w:t>
            </w:r>
          </w:p>
        </w:tc>
        <w:tc>
          <w:tcPr>
            <w:tcW w:w="1295" w:type="dxa"/>
            <w:noWrap/>
            <w:hideMark/>
          </w:tcPr>
          <w:p w14:paraId="1150237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29.99</w:t>
            </w:r>
          </w:p>
        </w:tc>
        <w:tc>
          <w:tcPr>
            <w:tcW w:w="1295" w:type="dxa"/>
            <w:noWrap/>
            <w:hideMark/>
          </w:tcPr>
          <w:p w14:paraId="4A6CC96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18.02</w:t>
            </w:r>
          </w:p>
        </w:tc>
        <w:tc>
          <w:tcPr>
            <w:tcW w:w="1317" w:type="dxa"/>
            <w:noWrap/>
            <w:hideMark/>
          </w:tcPr>
          <w:p w14:paraId="4A7700A2"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16.16</w:t>
            </w:r>
          </w:p>
        </w:tc>
      </w:tr>
      <w:tr w:rsidR="002C05AD" w:rsidRPr="00B31129" w14:paraId="081AB563"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A9131F8"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27</w:t>
            </w:r>
          </w:p>
        </w:tc>
        <w:tc>
          <w:tcPr>
            <w:tcW w:w="1302" w:type="dxa"/>
            <w:noWrap/>
            <w:hideMark/>
          </w:tcPr>
          <w:p w14:paraId="3F36C0D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32902E4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56.02</w:t>
            </w:r>
          </w:p>
        </w:tc>
        <w:tc>
          <w:tcPr>
            <w:tcW w:w="1295" w:type="dxa"/>
            <w:noWrap/>
            <w:hideMark/>
          </w:tcPr>
          <w:p w14:paraId="604D1D08"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40.26</w:t>
            </w:r>
          </w:p>
        </w:tc>
        <w:tc>
          <w:tcPr>
            <w:tcW w:w="1295" w:type="dxa"/>
            <w:noWrap/>
            <w:hideMark/>
          </w:tcPr>
          <w:p w14:paraId="095FACA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24.43</w:t>
            </w:r>
          </w:p>
        </w:tc>
        <w:tc>
          <w:tcPr>
            <w:tcW w:w="1317" w:type="dxa"/>
            <w:noWrap/>
            <w:hideMark/>
          </w:tcPr>
          <w:p w14:paraId="36702A7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20.29</w:t>
            </w:r>
          </w:p>
        </w:tc>
      </w:tr>
      <w:tr w:rsidR="002C05AD" w:rsidRPr="00B31129" w14:paraId="24E3446A"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3AD3E62"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28</w:t>
            </w:r>
          </w:p>
        </w:tc>
        <w:tc>
          <w:tcPr>
            <w:tcW w:w="1302" w:type="dxa"/>
            <w:noWrap/>
            <w:hideMark/>
          </w:tcPr>
          <w:p w14:paraId="283ED78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DDFD43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56.82</w:t>
            </w:r>
          </w:p>
        </w:tc>
        <w:tc>
          <w:tcPr>
            <w:tcW w:w="1295" w:type="dxa"/>
            <w:noWrap/>
            <w:hideMark/>
          </w:tcPr>
          <w:p w14:paraId="5EDC872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44.92</w:t>
            </w:r>
          </w:p>
        </w:tc>
        <w:tc>
          <w:tcPr>
            <w:tcW w:w="1295" w:type="dxa"/>
            <w:noWrap/>
            <w:hideMark/>
          </w:tcPr>
          <w:p w14:paraId="4D3A198B"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54.43</w:t>
            </w:r>
          </w:p>
        </w:tc>
        <w:tc>
          <w:tcPr>
            <w:tcW w:w="1317" w:type="dxa"/>
            <w:noWrap/>
            <w:hideMark/>
          </w:tcPr>
          <w:p w14:paraId="48F2C7AE"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68.05</w:t>
            </w:r>
          </w:p>
        </w:tc>
      </w:tr>
      <w:tr w:rsidR="002C05AD" w:rsidRPr="00B31129" w14:paraId="7D3379F8"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DC4670E"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29</w:t>
            </w:r>
          </w:p>
        </w:tc>
        <w:tc>
          <w:tcPr>
            <w:tcW w:w="1302" w:type="dxa"/>
            <w:noWrap/>
            <w:hideMark/>
          </w:tcPr>
          <w:p w14:paraId="32B2680B"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014E2D5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12.09</w:t>
            </w:r>
          </w:p>
        </w:tc>
        <w:tc>
          <w:tcPr>
            <w:tcW w:w="1295" w:type="dxa"/>
            <w:noWrap/>
            <w:hideMark/>
          </w:tcPr>
          <w:p w14:paraId="2F2D1C3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13.86</w:t>
            </w:r>
          </w:p>
        </w:tc>
        <w:tc>
          <w:tcPr>
            <w:tcW w:w="1295" w:type="dxa"/>
            <w:noWrap/>
            <w:hideMark/>
          </w:tcPr>
          <w:p w14:paraId="709F849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8.59</w:t>
            </w:r>
          </w:p>
        </w:tc>
        <w:tc>
          <w:tcPr>
            <w:tcW w:w="1317" w:type="dxa"/>
            <w:noWrap/>
            <w:hideMark/>
          </w:tcPr>
          <w:p w14:paraId="32AEF68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6.00</w:t>
            </w:r>
          </w:p>
        </w:tc>
      </w:tr>
      <w:tr w:rsidR="002C05AD" w:rsidRPr="00B31129" w14:paraId="6EE5C58A"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ADB0765"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30</w:t>
            </w:r>
          </w:p>
        </w:tc>
        <w:tc>
          <w:tcPr>
            <w:tcW w:w="1302" w:type="dxa"/>
            <w:noWrap/>
            <w:hideMark/>
          </w:tcPr>
          <w:p w14:paraId="7FB7818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3DF1486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17.19</w:t>
            </w:r>
          </w:p>
        </w:tc>
        <w:tc>
          <w:tcPr>
            <w:tcW w:w="1295" w:type="dxa"/>
            <w:noWrap/>
            <w:hideMark/>
          </w:tcPr>
          <w:p w14:paraId="6C74478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19.12</w:t>
            </w:r>
          </w:p>
        </w:tc>
        <w:tc>
          <w:tcPr>
            <w:tcW w:w="1295" w:type="dxa"/>
            <w:noWrap/>
            <w:hideMark/>
          </w:tcPr>
          <w:p w14:paraId="43E9D0C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11.86</w:t>
            </w:r>
          </w:p>
        </w:tc>
        <w:tc>
          <w:tcPr>
            <w:tcW w:w="1317" w:type="dxa"/>
            <w:noWrap/>
            <w:hideMark/>
          </w:tcPr>
          <w:p w14:paraId="7BFB3323"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11.99</w:t>
            </w:r>
          </w:p>
        </w:tc>
      </w:tr>
      <w:tr w:rsidR="002C05AD" w:rsidRPr="00B31129" w14:paraId="1DCBFC70"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FD83AD6"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31</w:t>
            </w:r>
          </w:p>
        </w:tc>
        <w:tc>
          <w:tcPr>
            <w:tcW w:w="1302" w:type="dxa"/>
            <w:noWrap/>
            <w:hideMark/>
          </w:tcPr>
          <w:p w14:paraId="25561FC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740CD3E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14.12</w:t>
            </w:r>
          </w:p>
        </w:tc>
        <w:tc>
          <w:tcPr>
            <w:tcW w:w="1295" w:type="dxa"/>
            <w:noWrap/>
            <w:hideMark/>
          </w:tcPr>
          <w:p w14:paraId="2B2A25E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18.30</w:t>
            </w:r>
          </w:p>
        </w:tc>
        <w:tc>
          <w:tcPr>
            <w:tcW w:w="1295" w:type="dxa"/>
            <w:noWrap/>
            <w:hideMark/>
          </w:tcPr>
          <w:p w14:paraId="0AFBDE04"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13.24</w:t>
            </w:r>
          </w:p>
        </w:tc>
        <w:tc>
          <w:tcPr>
            <w:tcW w:w="1317" w:type="dxa"/>
            <w:noWrap/>
            <w:hideMark/>
          </w:tcPr>
          <w:p w14:paraId="7B80F88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23.32</w:t>
            </w:r>
          </w:p>
        </w:tc>
      </w:tr>
      <w:tr w:rsidR="002C05AD" w:rsidRPr="00B31129" w14:paraId="4C266F18"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5A0059E"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32</w:t>
            </w:r>
          </w:p>
        </w:tc>
        <w:tc>
          <w:tcPr>
            <w:tcW w:w="1302" w:type="dxa"/>
            <w:noWrap/>
            <w:hideMark/>
          </w:tcPr>
          <w:p w14:paraId="57044953"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5A7DE79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17.96</w:t>
            </w:r>
          </w:p>
        </w:tc>
        <w:tc>
          <w:tcPr>
            <w:tcW w:w="1295" w:type="dxa"/>
            <w:noWrap/>
            <w:hideMark/>
          </w:tcPr>
          <w:p w14:paraId="2B298D8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24.08</w:t>
            </w:r>
          </w:p>
        </w:tc>
        <w:tc>
          <w:tcPr>
            <w:tcW w:w="1295" w:type="dxa"/>
            <w:noWrap/>
            <w:hideMark/>
          </w:tcPr>
          <w:p w14:paraId="74274470"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21.75</w:t>
            </w:r>
          </w:p>
        </w:tc>
        <w:tc>
          <w:tcPr>
            <w:tcW w:w="1317" w:type="dxa"/>
            <w:noWrap/>
            <w:hideMark/>
          </w:tcPr>
          <w:p w14:paraId="21797912"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16.11</w:t>
            </w:r>
          </w:p>
        </w:tc>
      </w:tr>
      <w:tr w:rsidR="002C05AD" w:rsidRPr="00B31129" w14:paraId="30389F5E"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980D776"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34</w:t>
            </w:r>
          </w:p>
        </w:tc>
        <w:tc>
          <w:tcPr>
            <w:tcW w:w="1302" w:type="dxa"/>
            <w:noWrap/>
            <w:hideMark/>
          </w:tcPr>
          <w:p w14:paraId="5ED6D1B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72381918"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60.21</w:t>
            </w:r>
          </w:p>
        </w:tc>
        <w:tc>
          <w:tcPr>
            <w:tcW w:w="1295" w:type="dxa"/>
            <w:noWrap/>
            <w:hideMark/>
          </w:tcPr>
          <w:p w14:paraId="6D278FB9"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83.22</w:t>
            </w:r>
          </w:p>
        </w:tc>
        <w:tc>
          <w:tcPr>
            <w:tcW w:w="1295" w:type="dxa"/>
            <w:noWrap/>
            <w:hideMark/>
          </w:tcPr>
          <w:p w14:paraId="21C19C8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21.93</w:t>
            </w:r>
          </w:p>
        </w:tc>
        <w:tc>
          <w:tcPr>
            <w:tcW w:w="1317" w:type="dxa"/>
            <w:noWrap/>
            <w:hideMark/>
          </w:tcPr>
          <w:p w14:paraId="1B9EA55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29.67</w:t>
            </w:r>
          </w:p>
        </w:tc>
      </w:tr>
      <w:tr w:rsidR="002C05AD" w:rsidRPr="00B31129" w14:paraId="26AB4CD4"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0746A08F"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35</w:t>
            </w:r>
          </w:p>
        </w:tc>
        <w:tc>
          <w:tcPr>
            <w:tcW w:w="1302" w:type="dxa"/>
            <w:noWrap/>
            <w:hideMark/>
          </w:tcPr>
          <w:p w14:paraId="3B8A4566"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42951D6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35.72</w:t>
            </w:r>
          </w:p>
        </w:tc>
        <w:tc>
          <w:tcPr>
            <w:tcW w:w="1295" w:type="dxa"/>
            <w:noWrap/>
            <w:hideMark/>
          </w:tcPr>
          <w:p w14:paraId="6D9650A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25.38</w:t>
            </w:r>
          </w:p>
        </w:tc>
        <w:tc>
          <w:tcPr>
            <w:tcW w:w="1295" w:type="dxa"/>
            <w:noWrap/>
            <w:hideMark/>
          </w:tcPr>
          <w:p w14:paraId="3AA1457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20.03</w:t>
            </w:r>
          </w:p>
        </w:tc>
        <w:tc>
          <w:tcPr>
            <w:tcW w:w="1317" w:type="dxa"/>
            <w:noWrap/>
            <w:hideMark/>
          </w:tcPr>
          <w:p w14:paraId="57F32A5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20.39</w:t>
            </w:r>
          </w:p>
        </w:tc>
      </w:tr>
      <w:tr w:rsidR="002C05AD" w:rsidRPr="00B31129" w14:paraId="76979D10"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4AF2DF8"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36</w:t>
            </w:r>
          </w:p>
        </w:tc>
        <w:tc>
          <w:tcPr>
            <w:tcW w:w="1302" w:type="dxa"/>
            <w:noWrap/>
            <w:hideMark/>
          </w:tcPr>
          <w:p w14:paraId="1F834B7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0AF34CA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20.57</w:t>
            </w:r>
          </w:p>
        </w:tc>
        <w:tc>
          <w:tcPr>
            <w:tcW w:w="1295" w:type="dxa"/>
            <w:noWrap/>
            <w:hideMark/>
          </w:tcPr>
          <w:p w14:paraId="32CF970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14.95</w:t>
            </w:r>
          </w:p>
        </w:tc>
        <w:tc>
          <w:tcPr>
            <w:tcW w:w="1295" w:type="dxa"/>
            <w:noWrap/>
            <w:hideMark/>
          </w:tcPr>
          <w:p w14:paraId="60E0C50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15.22</w:t>
            </w:r>
          </w:p>
        </w:tc>
        <w:tc>
          <w:tcPr>
            <w:tcW w:w="1317" w:type="dxa"/>
            <w:noWrap/>
            <w:hideMark/>
          </w:tcPr>
          <w:p w14:paraId="29F351D8"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9.07</w:t>
            </w:r>
          </w:p>
        </w:tc>
      </w:tr>
      <w:tr w:rsidR="002C05AD" w:rsidRPr="00B31129" w14:paraId="6E27D058"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1716799"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37</w:t>
            </w:r>
          </w:p>
        </w:tc>
        <w:tc>
          <w:tcPr>
            <w:tcW w:w="1302" w:type="dxa"/>
            <w:noWrap/>
            <w:hideMark/>
          </w:tcPr>
          <w:p w14:paraId="66A02AE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299BB7D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9.65</w:t>
            </w:r>
          </w:p>
        </w:tc>
        <w:tc>
          <w:tcPr>
            <w:tcW w:w="1295" w:type="dxa"/>
            <w:noWrap/>
            <w:hideMark/>
          </w:tcPr>
          <w:p w14:paraId="55E8829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32.10</w:t>
            </w:r>
          </w:p>
        </w:tc>
        <w:tc>
          <w:tcPr>
            <w:tcW w:w="1295" w:type="dxa"/>
            <w:noWrap/>
            <w:hideMark/>
          </w:tcPr>
          <w:p w14:paraId="53E7436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38.90</w:t>
            </w:r>
          </w:p>
        </w:tc>
        <w:tc>
          <w:tcPr>
            <w:tcW w:w="1317" w:type="dxa"/>
            <w:noWrap/>
            <w:hideMark/>
          </w:tcPr>
          <w:p w14:paraId="6A12CBF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18.73</w:t>
            </w:r>
          </w:p>
        </w:tc>
      </w:tr>
      <w:tr w:rsidR="000D08FE" w:rsidRPr="00B31129" w14:paraId="4EFDEEFC"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tcPr>
          <w:p w14:paraId="46DFD979" w14:textId="77777777" w:rsidR="000D08FE" w:rsidRPr="00B31129" w:rsidRDefault="000D08FE" w:rsidP="00052FB7">
            <w:pPr>
              <w:jc w:val="center"/>
              <w:rPr>
                <w:rFonts w:ascii="Calibri" w:hAnsi="Calibri" w:cs="Calibri"/>
                <w:color w:val="000000"/>
                <w:sz w:val="22"/>
                <w:szCs w:val="22"/>
                <w:lang w:val="en-US"/>
              </w:rPr>
            </w:pPr>
          </w:p>
        </w:tc>
        <w:tc>
          <w:tcPr>
            <w:tcW w:w="1302" w:type="dxa"/>
            <w:noWrap/>
          </w:tcPr>
          <w:p w14:paraId="14A6CFE6" w14:textId="77777777" w:rsidR="000D08FE" w:rsidRPr="00B31129" w:rsidRDefault="000D08FE"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c>
          <w:tcPr>
            <w:tcW w:w="1295" w:type="dxa"/>
            <w:gridSpan w:val="2"/>
            <w:noWrap/>
          </w:tcPr>
          <w:p w14:paraId="5E827555" w14:textId="77777777" w:rsidR="000D08FE" w:rsidRPr="00B31129" w:rsidRDefault="000D08FE"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c>
          <w:tcPr>
            <w:tcW w:w="1295" w:type="dxa"/>
            <w:noWrap/>
          </w:tcPr>
          <w:p w14:paraId="4DDC225B" w14:textId="77777777" w:rsidR="000D08FE" w:rsidRPr="00B31129" w:rsidRDefault="000D08FE"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c>
          <w:tcPr>
            <w:tcW w:w="1295" w:type="dxa"/>
            <w:noWrap/>
          </w:tcPr>
          <w:p w14:paraId="111EED28" w14:textId="77777777" w:rsidR="000D08FE" w:rsidRPr="00B31129" w:rsidRDefault="000D08FE"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c>
          <w:tcPr>
            <w:tcW w:w="1317" w:type="dxa"/>
            <w:noWrap/>
          </w:tcPr>
          <w:p w14:paraId="6A7CC0D1" w14:textId="77777777" w:rsidR="000D08FE" w:rsidRPr="00B31129" w:rsidRDefault="000D08FE"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r>
      <w:tr w:rsidR="002C05AD" w:rsidRPr="00B31129" w14:paraId="3A9AB66F" w14:textId="77777777" w:rsidTr="00AE495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3067" w:type="dxa"/>
            <w:gridSpan w:val="3"/>
            <w:noWrap/>
          </w:tcPr>
          <w:p w14:paraId="0870A55A"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psychosocial stress</w:t>
            </w:r>
          </w:p>
        </w:tc>
        <w:tc>
          <w:tcPr>
            <w:tcW w:w="4877" w:type="dxa"/>
            <w:gridSpan w:val="4"/>
          </w:tcPr>
          <w:p w14:paraId="6484180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31129">
              <w:rPr>
                <w:rFonts w:ascii="Calibri" w:hAnsi="Calibri" w:cs="Calibri"/>
                <w:b/>
                <w:bCs/>
                <w:color w:val="000000"/>
                <w:sz w:val="22"/>
                <w:szCs w:val="22"/>
                <w:lang w:val="en-US"/>
              </w:rPr>
              <w:t xml:space="preserve">plasma </w:t>
            </w:r>
            <w:proofErr w:type="spellStart"/>
            <w:r w:rsidRPr="00B31129">
              <w:rPr>
                <w:rFonts w:ascii="Calibri" w:hAnsi="Calibri" w:cs="Calibri"/>
                <w:b/>
                <w:bCs/>
                <w:color w:val="000000"/>
                <w:sz w:val="22"/>
                <w:szCs w:val="22"/>
                <w:lang w:val="en-US"/>
              </w:rPr>
              <w:t>cf-nDNA</w:t>
            </w:r>
            <w:proofErr w:type="spellEnd"/>
            <w:r w:rsidRPr="00B31129">
              <w:rPr>
                <w:rFonts w:ascii="Calibri" w:hAnsi="Calibri" w:cs="Calibri"/>
                <w:b/>
                <w:bCs/>
                <w:color w:val="000000"/>
                <w:sz w:val="22"/>
                <w:szCs w:val="22"/>
                <w:lang w:val="en-US"/>
              </w:rPr>
              <w:t xml:space="preserve"> [ng/ml]</w:t>
            </w:r>
          </w:p>
        </w:tc>
      </w:tr>
      <w:tr w:rsidR="002C05AD" w:rsidRPr="00B31129" w14:paraId="61273DE9"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tcPr>
          <w:p w14:paraId="5C559DC2"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participant</w:t>
            </w:r>
          </w:p>
        </w:tc>
        <w:tc>
          <w:tcPr>
            <w:tcW w:w="1302" w:type="dxa"/>
            <w:noWrap/>
          </w:tcPr>
          <w:p w14:paraId="5B9208B8"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295" w:type="dxa"/>
            <w:gridSpan w:val="2"/>
            <w:noWrap/>
          </w:tcPr>
          <w:p w14:paraId="0C65749B"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T1</w:t>
            </w:r>
          </w:p>
        </w:tc>
        <w:tc>
          <w:tcPr>
            <w:tcW w:w="1295" w:type="dxa"/>
            <w:noWrap/>
          </w:tcPr>
          <w:p w14:paraId="2B371828"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T2</w:t>
            </w:r>
          </w:p>
        </w:tc>
        <w:tc>
          <w:tcPr>
            <w:tcW w:w="1295" w:type="dxa"/>
            <w:noWrap/>
          </w:tcPr>
          <w:p w14:paraId="7BA672B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T3</w:t>
            </w:r>
          </w:p>
        </w:tc>
        <w:tc>
          <w:tcPr>
            <w:tcW w:w="1317" w:type="dxa"/>
            <w:noWrap/>
          </w:tcPr>
          <w:p w14:paraId="3B8B116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T4</w:t>
            </w:r>
          </w:p>
        </w:tc>
      </w:tr>
      <w:tr w:rsidR="002C05AD" w:rsidRPr="00B31129" w14:paraId="22E89269"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97EF4E7"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38</w:t>
            </w:r>
          </w:p>
        </w:tc>
        <w:tc>
          <w:tcPr>
            <w:tcW w:w="1302" w:type="dxa"/>
            <w:noWrap/>
            <w:hideMark/>
          </w:tcPr>
          <w:p w14:paraId="568612E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7090826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17.88</w:t>
            </w:r>
          </w:p>
        </w:tc>
        <w:tc>
          <w:tcPr>
            <w:tcW w:w="1295" w:type="dxa"/>
            <w:noWrap/>
            <w:hideMark/>
          </w:tcPr>
          <w:p w14:paraId="72E7C31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35.11</w:t>
            </w:r>
          </w:p>
        </w:tc>
        <w:tc>
          <w:tcPr>
            <w:tcW w:w="1295" w:type="dxa"/>
            <w:noWrap/>
            <w:hideMark/>
          </w:tcPr>
          <w:p w14:paraId="40345E8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18.24</w:t>
            </w:r>
          </w:p>
        </w:tc>
        <w:tc>
          <w:tcPr>
            <w:tcW w:w="1317" w:type="dxa"/>
            <w:noWrap/>
            <w:hideMark/>
          </w:tcPr>
          <w:p w14:paraId="341BA07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29.24</w:t>
            </w:r>
          </w:p>
        </w:tc>
      </w:tr>
      <w:tr w:rsidR="002C05AD" w:rsidRPr="00B31129" w14:paraId="0F7F9249"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F45860F"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39</w:t>
            </w:r>
          </w:p>
        </w:tc>
        <w:tc>
          <w:tcPr>
            <w:tcW w:w="1302" w:type="dxa"/>
            <w:noWrap/>
            <w:hideMark/>
          </w:tcPr>
          <w:p w14:paraId="3934C4F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295" w:type="dxa"/>
            <w:gridSpan w:val="2"/>
            <w:noWrap/>
            <w:hideMark/>
          </w:tcPr>
          <w:p w14:paraId="3875179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9.94</w:t>
            </w:r>
          </w:p>
        </w:tc>
        <w:tc>
          <w:tcPr>
            <w:tcW w:w="1295" w:type="dxa"/>
            <w:noWrap/>
            <w:hideMark/>
          </w:tcPr>
          <w:p w14:paraId="7F15D55C"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15.40</w:t>
            </w:r>
          </w:p>
        </w:tc>
        <w:tc>
          <w:tcPr>
            <w:tcW w:w="1295" w:type="dxa"/>
            <w:noWrap/>
            <w:hideMark/>
          </w:tcPr>
          <w:p w14:paraId="03A739C4"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6.07</w:t>
            </w:r>
          </w:p>
        </w:tc>
        <w:tc>
          <w:tcPr>
            <w:tcW w:w="1317" w:type="dxa"/>
            <w:noWrap/>
            <w:hideMark/>
          </w:tcPr>
          <w:p w14:paraId="415FB3C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7.08</w:t>
            </w:r>
          </w:p>
        </w:tc>
      </w:tr>
      <w:tr w:rsidR="002C05AD" w:rsidRPr="00B31129" w14:paraId="08B962A3"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C1BC393"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40</w:t>
            </w:r>
          </w:p>
        </w:tc>
        <w:tc>
          <w:tcPr>
            <w:tcW w:w="1302" w:type="dxa"/>
            <w:noWrap/>
            <w:hideMark/>
          </w:tcPr>
          <w:p w14:paraId="402ABC10"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427D8D9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14.79</w:t>
            </w:r>
          </w:p>
        </w:tc>
        <w:tc>
          <w:tcPr>
            <w:tcW w:w="1295" w:type="dxa"/>
            <w:noWrap/>
            <w:hideMark/>
          </w:tcPr>
          <w:p w14:paraId="65AE13FA"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11.39</w:t>
            </w:r>
          </w:p>
        </w:tc>
        <w:tc>
          <w:tcPr>
            <w:tcW w:w="1295" w:type="dxa"/>
            <w:noWrap/>
            <w:hideMark/>
          </w:tcPr>
          <w:p w14:paraId="62413F2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6.66</w:t>
            </w:r>
          </w:p>
        </w:tc>
        <w:tc>
          <w:tcPr>
            <w:tcW w:w="1317" w:type="dxa"/>
            <w:noWrap/>
            <w:hideMark/>
          </w:tcPr>
          <w:p w14:paraId="7C20932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9.78</w:t>
            </w:r>
          </w:p>
        </w:tc>
      </w:tr>
      <w:tr w:rsidR="002C05AD" w:rsidRPr="00B31129" w14:paraId="21F959C4"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B09AE41"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41</w:t>
            </w:r>
          </w:p>
        </w:tc>
        <w:tc>
          <w:tcPr>
            <w:tcW w:w="1302" w:type="dxa"/>
            <w:noWrap/>
            <w:hideMark/>
          </w:tcPr>
          <w:p w14:paraId="4D6EBF7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2CB324FF"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7.75</w:t>
            </w:r>
          </w:p>
        </w:tc>
        <w:tc>
          <w:tcPr>
            <w:tcW w:w="1295" w:type="dxa"/>
            <w:noWrap/>
            <w:hideMark/>
          </w:tcPr>
          <w:p w14:paraId="6F9F2765"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9.46</w:t>
            </w:r>
          </w:p>
        </w:tc>
        <w:tc>
          <w:tcPr>
            <w:tcW w:w="1295" w:type="dxa"/>
            <w:noWrap/>
            <w:hideMark/>
          </w:tcPr>
          <w:p w14:paraId="47B748F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7.50</w:t>
            </w:r>
          </w:p>
        </w:tc>
        <w:tc>
          <w:tcPr>
            <w:tcW w:w="1317" w:type="dxa"/>
            <w:noWrap/>
            <w:hideMark/>
          </w:tcPr>
          <w:p w14:paraId="5D766479"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5.54</w:t>
            </w:r>
          </w:p>
        </w:tc>
      </w:tr>
      <w:tr w:rsidR="002C05AD" w:rsidRPr="00B31129" w14:paraId="316A32A7"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75F56594"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42</w:t>
            </w:r>
          </w:p>
        </w:tc>
        <w:tc>
          <w:tcPr>
            <w:tcW w:w="1302" w:type="dxa"/>
            <w:noWrap/>
            <w:hideMark/>
          </w:tcPr>
          <w:p w14:paraId="6246D38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522CD5B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12.22</w:t>
            </w:r>
          </w:p>
        </w:tc>
        <w:tc>
          <w:tcPr>
            <w:tcW w:w="1295" w:type="dxa"/>
            <w:noWrap/>
            <w:hideMark/>
          </w:tcPr>
          <w:p w14:paraId="1D0F2C11"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14.49</w:t>
            </w:r>
          </w:p>
        </w:tc>
        <w:tc>
          <w:tcPr>
            <w:tcW w:w="1295" w:type="dxa"/>
            <w:noWrap/>
            <w:hideMark/>
          </w:tcPr>
          <w:p w14:paraId="6A1A3B33"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8.01</w:t>
            </w:r>
          </w:p>
        </w:tc>
        <w:tc>
          <w:tcPr>
            <w:tcW w:w="1317" w:type="dxa"/>
            <w:noWrap/>
            <w:hideMark/>
          </w:tcPr>
          <w:p w14:paraId="0B5E081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6.82</w:t>
            </w:r>
          </w:p>
        </w:tc>
      </w:tr>
      <w:tr w:rsidR="002C05AD" w:rsidRPr="00B31129" w14:paraId="359ED271"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5225FCA5"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43</w:t>
            </w:r>
          </w:p>
        </w:tc>
        <w:tc>
          <w:tcPr>
            <w:tcW w:w="1302" w:type="dxa"/>
            <w:noWrap/>
            <w:hideMark/>
          </w:tcPr>
          <w:p w14:paraId="165A26D4"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1B90412D"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7.40</w:t>
            </w:r>
          </w:p>
        </w:tc>
        <w:tc>
          <w:tcPr>
            <w:tcW w:w="1295" w:type="dxa"/>
            <w:noWrap/>
            <w:hideMark/>
          </w:tcPr>
          <w:p w14:paraId="08210AA2"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7.74</w:t>
            </w:r>
          </w:p>
        </w:tc>
        <w:tc>
          <w:tcPr>
            <w:tcW w:w="1295" w:type="dxa"/>
            <w:noWrap/>
            <w:hideMark/>
          </w:tcPr>
          <w:p w14:paraId="76A18D9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8.64</w:t>
            </w:r>
          </w:p>
        </w:tc>
        <w:tc>
          <w:tcPr>
            <w:tcW w:w="1317" w:type="dxa"/>
            <w:noWrap/>
            <w:hideMark/>
          </w:tcPr>
          <w:p w14:paraId="2EC0CDAB"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5.02</w:t>
            </w:r>
          </w:p>
        </w:tc>
      </w:tr>
      <w:tr w:rsidR="002C05AD" w:rsidRPr="00B31129" w14:paraId="6D60DCF5"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28FC112B"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44</w:t>
            </w:r>
          </w:p>
        </w:tc>
        <w:tc>
          <w:tcPr>
            <w:tcW w:w="1302" w:type="dxa"/>
            <w:noWrap/>
            <w:hideMark/>
          </w:tcPr>
          <w:p w14:paraId="692B697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417A326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17.50</w:t>
            </w:r>
          </w:p>
        </w:tc>
        <w:tc>
          <w:tcPr>
            <w:tcW w:w="1295" w:type="dxa"/>
            <w:noWrap/>
            <w:hideMark/>
          </w:tcPr>
          <w:p w14:paraId="07EC8565"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24.15</w:t>
            </w:r>
          </w:p>
        </w:tc>
        <w:tc>
          <w:tcPr>
            <w:tcW w:w="1295" w:type="dxa"/>
            <w:noWrap/>
            <w:hideMark/>
          </w:tcPr>
          <w:p w14:paraId="17C61D5B"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10.51</w:t>
            </w:r>
          </w:p>
        </w:tc>
        <w:tc>
          <w:tcPr>
            <w:tcW w:w="1317" w:type="dxa"/>
            <w:noWrap/>
            <w:hideMark/>
          </w:tcPr>
          <w:p w14:paraId="2660DF3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9.22</w:t>
            </w:r>
          </w:p>
        </w:tc>
      </w:tr>
      <w:tr w:rsidR="002C05AD" w:rsidRPr="00B31129" w14:paraId="02269D4E"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8098CE1"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45</w:t>
            </w:r>
          </w:p>
        </w:tc>
        <w:tc>
          <w:tcPr>
            <w:tcW w:w="1302" w:type="dxa"/>
            <w:noWrap/>
            <w:hideMark/>
          </w:tcPr>
          <w:p w14:paraId="616E608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627A6EF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15.49</w:t>
            </w:r>
          </w:p>
        </w:tc>
        <w:tc>
          <w:tcPr>
            <w:tcW w:w="1295" w:type="dxa"/>
            <w:noWrap/>
            <w:hideMark/>
          </w:tcPr>
          <w:p w14:paraId="0DFEE11B"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16.43</w:t>
            </w:r>
          </w:p>
        </w:tc>
        <w:tc>
          <w:tcPr>
            <w:tcW w:w="1295" w:type="dxa"/>
            <w:noWrap/>
            <w:hideMark/>
          </w:tcPr>
          <w:p w14:paraId="060E7C3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10.73</w:t>
            </w:r>
          </w:p>
        </w:tc>
        <w:tc>
          <w:tcPr>
            <w:tcW w:w="1317" w:type="dxa"/>
            <w:noWrap/>
            <w:hideMark/>
          </w:tcPr>
          <w:p w14:paraId="74BFEE5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6.43</w:t>
            </w:r>
          </w:p>
        </w:tc>
      </w:tr>
      <w:tr w:rsidR="002C05AD" w:rsidRPr="00B31129" w14:paraId="5AE5D620"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1E6D60D3"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46</w:t>
            </w:r>
          </w:p>
        </w:tc>
        <w:tc>
          <w:tcPr>
            <w:tcW w:w="1302" w:type="dxa"/>
            <w:noWrap/>
            <w:hideMark/>
          </w:tcPr>
          <w:p w14:paraId="65284DE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295" w:type="dxa"/>
            <w:gridSpan w:val="2"/>
            <w:noWrap/>
            <w:hideMark/>
          </w:tcPr>
          <w:p w14:paraId="564274A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12.37</w:t>
            </w:r>
          </w:p>
        </w:tc>
        <w:tc>
          <w:tcPr>
            <w:tcW w:w="1295" w:type="dxa"/>
            <w:noWrap/>
            <w:hideMark/>
          </w:tcPr>
          <w:p w14:paraId="4E833384"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25.27</w:t>
            </w:r>
          </w:p>
        </w:tc>
        <w:tc>
          <w:tcPr>
            <w:tcW w:w="1295" w:type="dxa"/>
            <w:noWrap/>
            <w:hideMark/>
          </w:tcPr>
          <w:p w14:paraId="1A5C35E8"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12.75</w:t>
            </w:r>
          </w:p>
        </w:tc>
        <w:tc>
          <w:tcPr>
            <w:tcW w:w="1317" w:type="dxa"/>
            <w:noWrap/>
            <w:hideMark/>
          </w:tcPr>
          <w:p w14:paraId="5E8CCEC9"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13.03</w:t>
            </w:r>
          </w:p>
        </w:tc>
      </w:tr>
      <w:tr w:rsidR="002C05AD" w:rsidRPr="00B31129" w14:paraId="54908EFE" w14:textId="77777777" w:rsidTr="00EB5E6A">
        <w:trPr>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3E54730D"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47</w:t>
            </w:r>
          </w:p>
        </w:tc>
        <w:tc>
          <w:tcPr>
            <w:tcW w:w="1302" w:type="dxa"/>
            <w:noWrap/>
            <w:hideMark/>
          </w:tcPr>
          <w:p w14:paraId="48CE830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295" w:type="dxa"/>
            <w:gridSpan w:val="2"/>
            <w:noWrap/>
            <w:hideMark/>
          </w:tcPr>
          <w:p w14:paraId="35848991"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8.27</w:t>
            </w:r>
          </w:p>
        </w:tc>
        <w:tc>
          <w:tcPr>
            <w:tcW w:w="1295" w:type="dxa"/>
            <w:noWrap/>
            <w:hideMark/>
          </w:tcPr>
          <w:p w14:paraId="389E4F1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12.88</w:t>
            </w:r>
          </w:p>
        </w:tc>
        <w:tc>
          <w:tcPr>
            <w:tcW w:w="1295" w:type="dxa"/>
            <w:noWrap/>
            <w:hideMark/>
          </w:tcPr>
          <w:p w14:paraId="2C4D609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9.42</w:t>
            </w:r>
          </w:p>
        </w:tc>
        <w:tc>
          <w:tcPr>
            <w:tcW w:w="1317" w:type="dxa"/>
            <w:noWrap/>
            <w:hideMark/>
          </w:tcPr>
          <w:p w14:paraId="2F7FCAB7"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14.49</w:t>
            </w:r>
          </w:p>
        </w:tc>
      </w:tr>
      <w:tr w:rsidR="002C05AD" w:rsidRPr="00B31129" w14:paraId="1E0D059F" w14:textId="77777777" w:rsidTr="00EB5E6A">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40" w:type="dxa"/>
            <w:noWrap/>
            <w:hideMark/>
          </w:tcPr>
          <w:p w14:paraId="48CA8F2C"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 </w:t>
            </w:r>
          </w:p>
        </w:tc>
        <w:tc>
          <w:tcPr>
            <w:tcW w:w="1302" w:type="dxa"/>
            <w:noWrap/>
            <w:hideMark/>
          </w:tcPr>
          <w:p w14:paraId="1DE37037"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w:t>
            </w:r>
          </w:p>
        </w:tc>
        <w:tc>
          <w:tcPr>
            <w:tcW w:w="1295" w:type="dxa"/>
            <w:gridSpan w:val="2"/>
            <w:noWrap/>
            <w:hideMark/>
          </w:tcPr>
          <w:p w14:paraId="3954B0AB"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w:t>
            </w:r>
          </w:p>
        </w:tc>
        <w:tc>
          <w:tcPr>
            <w:tcW w:w="1295" w:type="dxa"/>
            <w:noWrap/>
            <w:hideMark/>
          </w:tcPr>
          <w:p w14:paraId="010A5CED"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w:t>
            </w:r>
          </w:p>
        </w:tc>
        <w:tc>
          <w:tcPr>
            <w:tcW w:w="1295" w:type="dxa"/>
            <w:noWrap/>
            <w:hideMark/>
          </w:tcPr>
          <w:p w14:paraId="059BAA8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w:t>
            </w:r>
          </w:p>
        </w:tc>
        <w:tc>
          <w:tcPr>
            <w:tcW w:w="1317" w:type="dxa"/>
            <w:noWrap/>
            <w:hideMark/>
          </w:tcPr>
          <w:p w14:paraId="3FEA640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w:t>
            </w:r>
          </w:p>
        </w:tc>
      </w:tr>
      <w:tr w:rsidR="002C05AD" w:rsidRPr="00B31129" w14:paraId="24942358" w14:textId="77777777" w:rsidTr="00EB5E6A">
        <w:trPr>
          <w:trHeight w:val="738"/>
        </w:trPr>
        <w:tc>
          <w:tcPr>
            <w:cnfStyle w:val="001000000000" w:firstRow="0" w:lastRow="0" w:firstColumn="1" w:lastColumn="0" w:oddVBand="0" w:evenVBand="0" w:oddHBand="0" w:evenHBand="0" w:firstRowFirstColumn="0" w:firstRowLastColumn="0" w:lastRowFirstColumn="0" w:lastRowLastColumn="0"/>
            <w:tcW w:w="1440" w:type="dxa"/>
            <w:hideMark/>
          </w:tcPr>
          <w:p w14:paraId="749D7681"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arithmetic mean</w:t>
            </w:r>
          </w:p>
        </w:tc>
        <w:tc>
          <w:tcPr>
            <w:tcW w:w="1302" w:type="dxa"/>
            <w:noWrap/>
            <w:hideMark/>
          </w:tcPr>
          <w:p w14:paraId="57D83995"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ng/ml</w:t>
            </w:r>
          </w:p>
        </w:tc>
        <w:tc>
          <w:tcPr>
            <w:tcW w:w="1295" w:type="dxa"/>
            <w:gridSpan w:val="2"/>
            <w:noWrap/>
            <w:hideMark/>
          </w:tcPr>
          <w:p w14:paraId="1D25F9C0"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15.69</w:t>
            </w:r>
          </w:p>
        </w:tc>
        <w:tc>
          <w:tcPr>
            <w:tcW w:w="1295" w:type="dxa"/>
            <w:noWrap/>
            <w:hideMark/>
          </w:tcPr>
          <w:p w14:paraId="54EAEE73"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17.30</w:t>
            </w:r>
          </w:p>
        </w:tc>
        <w:tc>
          <w:tcPr>
            <w:tcW w:w="1295" w:type="dxa"/>
            <w:noWrap/>
            <w:hideMark/>
          </w:tcPr>
          <w:p w14:paraId="53CA985A"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12.54</w:t>
            </w:r>
          </w:p>
        </w:tc>
        <w:tc>
          <w:tcPr>
            <w:tcW w:w="1317" w:type="dxa"/>
            <w:noWrap/>
            <w:hideMark/>
          </w:tcPr>
          <w:p w14:paraId="1E43A816" w14:textId="77777777" w:rsidR="002C05AD" w:rsidRPr="00B31129" w:rsidRDefault="002C05AD" w:rsidP="00052FB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13.04</w:t>
            </w:r>
          </w:p>
        </w:tc>
      </w:tr>
      <w:tr w:rsidR="002C05AD" w:rsidRPr="00B31129" w14:paraId="773F62EA" w14:textId="77777777" w:rsidTr="00EB5E6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40" w:type="dxa"/>
            <w:noWrap/>
            <w:hideMark/>
          </w:tcPr>
          <w:p w14:paraId="621CA828" w14:textId="77777777" w:rsidR="002C05AD" w:rsidRPr="00B31129" w:rsidRDefault="002C05AD" w:rsidP="00052FB7">
            <w:pPr>
              <w:jc w:val="center"/>
              <w:rPr>
                <w:rFonts w:ascii="Calibri" w:hAnsi="Calibri" w:cs="Calibri"/>
                <w:color w:val="000000"/>
                <w:sz w:val="22"/>
                <w:szCs w:val="22"/>
                <w:lang w:val="en-US"/>
              </w:rPr>
            </w:pPr>
            <w:r w:rsidRPr="00B31129">
              <w:rPr>
                <w:rFonts w:ascii="Calibri" w:hAnsi="Calibri" w:cs="Calibri"/>
                <w:color w:val="000000"/>
                <w:sz w:val="22"/>
                <w:szCs w:val="22"/>
                <w:lang w:val="en-US"/>
              </w:rPr>
              <w:t>SD</w:t>
            </w:r>
          </w:p>
        </w:tc>
        <w:tc>
          <w:tcPr>
            <w:tcW w:w="1302" w:type="dxa"/>
            <w:noWrap/>
            <w:hideMark/>
          </w:tcPr>
          <w:p w14:paraId="006BE16C"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w:t>
            </w:r>
          </w:p>
        </w:tc>
        <w:tc>
          <w:tcPr>
            <w:tcW w:w="1295" w:type="dxa"/>
            <w:gridSpan w:val="2"/>
            <w:noWrap/>
            <w:hideMark/>
          </w:tcPr>
          <w:p w14:paraId="45B3AC5F"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16.91</w:t>
            </w:r>
          </w:p>
        </w:tc>
        <w:tc>
          <w:tcPr>
            <w:tcW w:w="1295" w:type="dxa"/>
            <w:noWrap/>
            <w:hideMark/>
          </w:tcPr>
          <w:p w14:paraId="18E8A4F0"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14.70</w:t>
            </w:r>
          </w:p>
        </w:tc>
        <w:tc>
          <w:tcPr>
            <w:tcW w:w="1295" w:type="dxa"/>
            <w:noWrap/>
            <w:hideMark/>
          </w:tcPr>
          <w:p w14:paraId="300C43C2"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10.98</w:t>
            </w:r>
          </w:p>
        </w:tc>
        <w:tc>
          <w:tcPr>
            <w:tcW w:w="1317" w:type="dxa"/>
            <w:noWrap/>
            <w:hideMark/>
          </w:tcPr>
          <w:p w14:paraId="619048A2" w14:textId="77777777" w:rsidR="002C05AD" w:rsidRPr="00B31129" w:rsidRDefault="002C05AD" w:rsidP="00052FB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15.64</w:t>
            </w:r>
          </w:p>
        </w:tc>
      </w:tr>
    </w:tbl>
    <w:p w14:paraId="55984091" w14:textId="77777777" w:rsidR="002C05AD" w:rsidRDefault="002C05AD" w:rsidP="00872F39">
      <w:pPr>
        <w:rPr>
          <w:rFonts w:asciiTheme="minorHAnsi" w:hAnsiTheme="minorHAnsi" w:cstheme="minorHAnsi"/>
          <w:sz w:val="18"/>
          <w:szCs w:val="18"/>
          <w:lang w:val="en-US"/>
        </w:rPr>
      </w:pPr>
    </w:p>
    <w:p w14:paraId="69627F44" w14:textId="2D15F60C" w:rsidR="007336B3" w:rsidRPr="00BB14E8" w:rsidRDefault="00C951F1" w:rsidP="00872F39">
      <w:pPr>
        <w:rPr>
          <w:sz w:val="22"/>
          <w:szCs w:val="22"/>
          <w:lang w:val="en-US"/>
        </w:rPr>
      </w:pPr>
      <w:r w:rsidRPr="00BB14E8">
        <w:rPr>
          <w:sz w:val="22"/>
          <w:szCs w:val="22"/>
          <w:lang w:val="en-US"/>
        </w:rPr>
        <w:t xml:space="preserve">The table presents plasma </w:t>
      </w:r>
      <w:proofErr w:type="spellStart"/>
      <w:r w:rsidRPr="00BB14E8">
        <w:rPr>
          <w:sz w:val="22"/>
          <w:szCs w:val="22"/>
          <w:lang w:val="en-US"/>
        </w:rPr>
        <w:t>cf-nDNA</w:t>
      </w:r>
      <w:proofErr w:type="spellEnd"/>
      <w:r w:rsidRPr="00BB14E8">
        <w:rPr>
          <w:sz w:val="22"/>
          <w:szCs w:val="22"/>
          <w:lang w:val="en-US"/>
        </w:rPr>
        <w:t xml:space="preserve"> concentrations [ng/ml] before and after the onset of psychosocial stress. It includes participant numbers, participant groups (m = men, w = women, </w:t>
      </w:r>
      <w:proofErr w:type="spellStart"/>
      <w:r w:rsidRPr="00BB14E8">
        <w:rPr>
          <w:sz w:val="22"/>
          <w:szCs w:val="22"/>
          <w:lang w:val="en-US"/>
        </w:rPr>
        <w:t>woc</w:t>
      </w:r>
      <w:proofErr w:type="spellEnd"/>
      <w:r w:rsidRPr="00BB14E8">
        <w:rPr>
          <w:sz w:val="22"/>
          <w:szCs w:val="22"/>
          <w:lang w:val="en-US"/>
        </w:rPr>
        <w:t xml:space="preserve"> = women using oral hormonal contraception), and </w:t>
      </w:r>
      <w:proofErr w:type="spellStart"/>
      <w:r w:rsidRPr="00BB14E8">
        <w:rPr>
          <w:sz w:val="22"/>
          <w:szCs w:val="22"/>
          <w:lang w:val="en-US"/>
        </w:rPr>
        <w:t>cf-nDNA</w:t>
      </w:r>
      <w:proofErr w:type="spellEnd"/>
      <w:r w:rsidRPr="00BB14E8">
        <w:rPr>
          <w:sz w:val="22"/>
          <w:szCs w:val="22"/>
          <w:lang w:val="en-US"/>
        </w:rPr>
        <w:t xml:space="preserve"> amounts measured by qPCR at four time points: baseline (-2 min, T1), immediately after the stressor (+2 min, T2), at the expected plateau of cfDNA increase (+15 min, T3), and at the anticipated return to baseline (+45 min, T4). Given that the weight of a haploid human genome is approximately 3.23 </w:t>
      </w:r>
      <w:proofErr w:type="spellStart"/>
      <w:r w:rsidRPr="00BB14E8">
        <w:rPr>
          <w:sz w:val="22"/>
          <w:szCs w:val="22"/>
          <w:lang w:val="en-US"/>
        </w:rPr>
        <w:t>pg</w:t>
      </w:r>
      <w:proofErr w:type="spellEnd"/>
      <w:r w:rsidRPr="00BB14E8">
        <w:rPr>
          <w:sz w:val="22"/>
          <w:szCs w:val="22"/>
          <w:lang w:val="en-US"/>
        </w:rPr>
        <w:t xml:space="preserve">, a concentration of 1 ng </w:t>
      </w:r>
      <w:proofErr w:type="spellStart"/>
      <w:r w:rsidRPr="00BB14E8">
        <w:rPr>
          <w:sz w:val="22"/>
          <w:szCs w:val="22"/>
          <w:lang w:val="en-US"/>
        </w:rPr>
        <w:t>cf-nDNA</w:t>
      </w:r>
      <w:proofErr w:type="spellEnd"/>
      <w:r w:rsidRPr="00BB14E8">
        <w:rPr>
          <w:sz w:val="22"/>
          <w:szCs w:val="22"/>
          <w:lang w:val="en-US"/>
        </w:rPr>
        <w:t>/ml corresponds to about 310 genomic copies/ml</w:t>
      </w:r>
      <w:r w:rsidR="000F1A1E" w:rsidRPr="00BB14E8">
        <w:rPr>
          <w:sz w:val="22"/>
          <w:szCs w:val="22"/>
          <w:lang w:val="en-US"/>
        </w:rPr>
        <w:t>.</w:t>
      </w:r>
    </w:p>
    <w:p w14:paraId="4A8A9ACC" w14:textId="32D1867D" w:rsidR="007336B3" w:rsidRDefault="007336B3">
      <w:pPr>
        <w:rPr>
          <w:lang w:val="en-US"/>
        </w:rPr>
      </w:pPr>
      <w:r>
        <w:rPr>
          <w:lang w:val="en-US"/>
        </w:rPr>
        <w:br w:type="page"/>
      </w:r>
    </w:p>
    <w:p w14:paraId="06D633E4" w14:textId="672A3CF9" w:rsidR="007336B3" w:rsidRPr="00205F84" w:rsidRDefault="007336B3" w:rsidP="00BB14E8">
      <w:pPr>
        <w:rPr>
          <w:b/>
          <w:bCs/>
          <w:sz w:val="22"/>
          <w:szCs w:val="22"/>
          <w:lang w:val="en-US"/>
        </w:rPr>
      </w:pPr>
      <w:r w:rsidRPr="00205F84">
        <w:rPr>
          <w:b/>
          <w:bCs/>
          <w:sz w:val="22"/>
          <w:szCs w:val="22"/>
          <w:lang w:val="en-US"/>
        </w:rPr>
        <w:lastRenderedPageBreak/>
        <w:t xml:space="preserve">Supplementary </w:t>
      </w:r>
      <w:r w:rsidR="00A2649A" w:rsidRPr="00205F84">
        <w:rPr>
          <w:b/>
          <w:bCs/>
          <w:sz w:val="22"/>
          <w:szCs w:val="22"/>
          <w:lang w:val="en-US"/>
        </w:rPr>
        <w:t>T</w:t>
      </w:r>
      <w:r w:rsidRPr="00205F84">
        <w:rPr>
          <w:b/>
          <w:bCs/>
          <w:sz w:val="22"/>
          <w:szCs w:val="22"/>
          <w:lang w:val="en-US"/>
        </w:rPr>
        <w:t xml:space="preserve">able </w:t>
      </w:r>
      <w:r w:rsidR="001B0EF7" w:rsidRPr="00205F84">
        <w:rPr>
          <w:b/>
          <w:bCs/>
          <w:sz w:val="22"/>
          <w:szCs w:val="22"/>
          <w:lang w:val="en-US"/>
        </w:rPr>
        <w:t>3:</w:t>
      </w:r>
      <w:r w:rsidRPr="00205F84">
        <w:rPr>
          <w:b/>
          <w:bCs/>
          <w:sz w:val="22"/>
          <w:szCs w:val="22"/>
          <w:lang w:val="en-US"/>
        </w:rPr>
        <w:t xml:space="preserve"> </w:t>
      </w:r>
      <w:r w:rsidR="00AE4951" w:rsidRPr="00205F84">
        <w:rPr>
          <w:b/>
          <w:bCs/>
          <w:sz w:val="22"/>
          <w:szCs w:val="22"/>
          <w:lang w:val="en-US"/>
        </w:rPr>
        <w:t>P</w:t>
      </w:r>
      <w:r w:rsidRPr="00205F84">
        <w:rPr>
          <w:b/>
          <w:bCs/>
          <w:sz w:val="22"/>
          <w:szCs w:val="22"/>
          <w:lang w:val="en-US"/>
        </w:rPr>
        <w:t xml:space="preserve">lasma </w:t>
      </w:r>
      <w:proofErr w:type="spellStart"/>
      <w:r w:rsidRPr="00205F84">
        <w:rPr>
          <w:b/>
          <w:bCs/>
          <w:sz w:val="22"/>
          <w:szCs w:val="22"/>
          <w:lang w:val="en-US"/>
        </w:rPr>
        <w:t>cf-nDNA</w:t>
      </w:r>
      <w:proofErr w:type="spellEnd"/>
      <w:r w:rsidRPr="00205F84">
        <w:rPr>
          <w:b/>
          <w:bCs/>
          <w:sz w:val="22"/>
          <w:szCs w:val="22"/>
          <w:lang w:val="en-US"/>
        </w:rPr>
        <w:t xml:space="preserve"> </w:t>
      </w:r>
      <w:r w:rsidR="00181A0F" w:rsidRPr="00205F84">
        <w:rPr>
          <w:b/>
          <w:bCs/>
          <w:sz w:val="22"/>
          <w:szCs w:val="22"/>
          <w:lang w:val="en-US"/>
        </w:rPr>
        <w:t xml:space="preserve">before and after </w:t>
      </w:r>
      <w:r w:rsidRPr="00205F84">
        <w:rPr>
          <w:b/>
          <w:bCs/>
          <w:sz w:val="22"/>
          <w:szCs w:val="22"/>
          <w:lang w:val="en-US"/>
        </w:rPr>
        <w:t>physical stress</w:t>
      </w:r>
      <w:r w:rsidR="00181A0F" w:rsidRPr="00205F84">
        <w:rPr>
          <w:b/>
          <w:bCs/>
          <w:sz w:val="22"/>
          <w:szCs w:val="22"/>
          <w:lang w:val="en-US"/>
        </w:rPr>
        <w:t xml:space="preserve"> induction</w:t>
      </w:r>
    </w:p>
    <w:tbl>
      <w:tblPr>
        <w:tblStyle w:val="EinfacheTabelle2"/>
        <w:tblW w:w="7929" w:type="dxa"/>
        <w:tblLayout w:type="fixed"/>
        <w:tblLook w:val="04A0" w:firstRow="1" w:lastRow="0" w:firstColumn="1" w:lastColumn="0" w:noHBand="0" w:noVBand="1"/>
      </w:tblPr>
      <w:tblGrid>
        <w:gridCol w:w="1322"/>
        <w:gridCol w:w="1322"/>
        <w:gridCol w:w="1322"/>
        <w:gridCol w:w="1321"/>
        <w:gridCol w:w="1321"/>
        <w:gridCol w:w="1321"/>
      </w:tblGrid>
      <w:tr w:rsidR="00B31129" w:rsidRPr="00043586" w14:paraId="7351BCBA" w14:textId="77777777" w:rsidTr="00BF57BD">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744" w:type="dxa"/>
            <w:gridSpan w:val="2"/>
            <w:noWrap/>
            <w:vAlign w:val="center"/>
            <w:hideMark/>
          </w:tcPr>
          <w:p w14:paraId="7FA33C47" w14:textId="77777777" w:rsidR="00B31129" w:rsidRPr="00B31129" w:rsidRDefault="00B31129" w:rsidP="00181A0F">
            <w:pPr>
              <w:jc w:val="center"/>
              <w:rPr>
                <w:rFonts w:ascii="Calibri" w:hAnsi="Calibri" w:cs="Calibri"/>
                <w:color w:val="000000"/>
                <w:sz w:val="22"/>
                <w:szCs w:val="22"/>
                <w:lang w:val="en-US"/>
              </w:rPr>
            </w:pPr>
            <w:r w:rsidRPr="00B31129">
              <w:rPr>
                <w:rFonts w:ascii="Calibri" w:hAnsi="Calibri" w:cs="Calibri"/>
                <w:color w:val="000000"/>
                <w:sz w:val="22"/>
                <w:szCs w:val="22"/>
                <w:lang w:val="en-US"/>
              </w:rPr>
              <w:t>physical stress</w:t>
            </w:r>
          </w:p>
        </w:tc>
        <w:tc>
          <w:tcPr>
            <w:tcW w:w="2744" w:type="dxa"/>
            <w:gridSpan w:val="4"/>
            <w:noWrap/>
            <w:vAlign w:val="center"/>
            <w:hideMark/>
          </w:tcPr>
          <w:p w14:paraId="344C6F2C" w14:textId="77777777" w:rsidR="00B31129" w:rsidRPr="00B31129" w:rsidRDefault="00B31129" w:rsidP="0004358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xml:space="preserve">plasma </w:t>
            </w:r>
            <w:proofErr w:type="spellStart"/>
            <w:r w:rsidRPr="00B31129">
              <w:rPr>
                <w:rFonts w:ascii="Calibri" w:hAnsi="Calibri" w:cs="Calibri"/>
                <w:color w:val="000000"/>
                <w:sz w:val="22"/>
                <w:szCs w:val="22"/>
                <w:lang w:val="en-US"/>
              </w:rPr>
              <w:t>cf-nDNA</w:t>
            </w:r>
            <w:proofErr w:type="spellEnd"/>
            <w:r w:rsidRPr="00B31129">
              <w:rPr>
                <w:rFonts w:ascii="Calibri" w:hAnsi="Calibri" w:cs="Calibri"/>
                <w:color w:val="000000"/>
                <w:sz w:val="22"/>
                <w:szCs w:val="22"/>
                <w:lang w:val="en-US"/>
              </w:rPr>
              <w:t xml:space="preserve"> [ng/ml]</w:t>
            </w:r>
          </w:p>
        </w:tc>
      </w:tr>
      <w:tr w:rsidR="00B31129" w:rsidRPr="00043586" w14:paraId="261201D6" w14:textId="77777777" w:rsidTr="00BF57BD">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744" w:type="dxa"/>
            <w:tcBorders>
              <w:bottom w:val="nil"/>
            </w:tcBorders>
            <w:noWrap/>
            <w:vAlign w:val="center"/>
            <w:hideMark/>
          </w:tcPr>
          <w:p w14:paraId="21C2324B"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participant</w:t>
            </w:r>
          </w:p>
        </w:tc>
        <w:tc>
          <w:tcPr>
            <w:tcW w:w="2744" w:type="dxa"/>
            <w:tcBorders>
              <w:bottom w:val="nil"/>
            </w:tcBorders>
            <w:noWrap/>
            <w:vAlign w:val="center"/>
            <w:hideMark/>
          </w:tcPr>
          <w:p w14:paraId="32103180" w14:textId="4D867607" w:rsidR="00B31129" w:rsidRPr="00043586" w:rsidRDefault="00181A0F"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2744" w:type="dxa"/>
            <w:tcBorders>
              <w:bottom w:val="nil"/>
            </w:tcBorders>
            <w:noWrap/>
            <w:vAlign w:val="center"/>
            <w:hideMark/>
          </w:tcPr>
          <w:p w14:paraId="3247D591" w14:textId="77777777" w:rsidR="00B31129" w:rsidRPr="00043586"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T1</w:t>
            </w:r>
          </w:p>
        </w:tc>
        <w:tc>
          <w:tcPr>
            <w:tcW w:w="2744" w:type="dxa"/>
            <w:tcBorders>
              <w:bottom w:val="nil"/>
            </w:tcBorders>
            <w:noWrap/>
            <w:vAlign w:val="center"/>
            <w:hideMark/>
          </w:tcPr>
          <w:p w14:paraId="08D8DBE5" w14:textId="77777777" w:rsidR="00B31129" w:rsidRPr="00043586"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T2</w:t>
            </w:r>
          </w:p>
        </w:tc>
        <w:tc>
          <w:tcPr>
            <w:tcW w:w="2744" w:type="dxa"/>
            <w:tcBorders>
              <w:bottom w:val="nil"/>
            </w:tcBorders>
            <w:noWrap/>
            <w:vAlign w:val="center"/>
            <w:hideMark/>
          </w:tcPr>
          <w:p w14:paraId="027886DC" w14:textId="77777777" w:rsidR="00B31129" w:rsidRPr="00043586"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T3</w:t>
            </w:r>
          </w:p>
        </w:tc>
        <w:tc>
          <w:tcPr>
            <w:tcW w:w="2744" w:type="dxa"/>
            <w:tcBorders>
              <w:bottom w:val="nil"/>
            </w:tcBorders>
            <w:noWrap/>
            <w:vAlign w:val="center"/>
            <w:hideMark/>
          </w:tcPr>
          <w:p w14:paraId="64DA4EE8" w14:textId="77777777" w:rsidR="00B31129" w:rsidRPr="00043586"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T4</w:t>
            </w:r>
          </w:p>
        </w:tc>
      </w:tr>
      <w:tr w:rsidR="00B31129" w:rsidRPr="00043586" w14:paraId="4C55D14B"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nil"/>
              <w:left w:val="nil"/>
              <w:bottom w:val="single" w:sz="4" w:space="0" w:color="auto"/>
              <w:right w:val="nil"/>
            </w:tcBorders>
            <w:noWrap/>
            <w:vAlign w:val="center"/>
            <w:hideMark/>
          </w:tcPr>
          <w:p w14:paraId="1BDD3A46" w14:textId="77777777" w:rsidR="00B31129" w:rsidRPr="00043586"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1</w:t>
            </w:r>
          </w:p>
        </w:tc>
        <w:tc>
          <w:tcPr>
            <w:tcW w:w="2744" w:type="dxa"/>
            <w:tcBorders>
              <w:top w:val="nil"/>
              <w:left w:val="nil"/>
              <w:bottom w:val="single" w:sz="4" w:space="0" w:color="auto"/>
              <w:right w:val="nil"/>
            </w:tcBorders>
            <w:noWrap/>
            <w:vAlign w:val="center"/>
            <w:hideMark/>
          </w:tcPr>
          <w:p w14:paraId="11114681"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nil"/>
              <w:left w:val="nil"/>
              <w:bottom w:val="single" w:sz="4" w:space="0" w:color="auto"/>
              <w:right w:val="nil"/>
            </w:tcBorders>
            <w:noWrap/>
            <w:vAlign w:val="center"/>
            <w:hideMark/>
          </w:tcPr>
          <w:p w14:paraId="5ECA89BE"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10.73</w:t>
            </w:r>
          </w:p>
        </w:tc>
        <w:tc>
          <w:tcPr>
            <w:tcW w:w="2744" w:type="dxa"/>
            <w:tcBorders>
              <w:top w:val="nil"/>
              <w:left w:val="nil"/>
              <w:bottom w:val="single" w:sz="4" w:space="0" w:color="auto"/>
              <w:right w:val="nil"/>
            </w:tcBorders>
            <w:noWrap/>
            <w:vAlign w:val="center"/>
            <w:hideMark/>
          </w:tcPr>
          <w:p w14:paraId="1B1337C9"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15.05</w:t>
            </w:r>
          </w:p>
        </w:tc>
        <w:tc>
          <w:tcPr>
            <w:tcW w:w="2744" w:type="dxa"/>
            <w:tcBorders>
              <w:top w:val="nil"/>
              <w:left w:val="nil"/>
              <w:bottom w:val="single" w:sz="4" w:space="0" w:color="auto"/>
              <w:right w:val="nil"/>
            </w:tcBorders>
            <w:noWrap/>
            <w:vAlign w:val="center"/>
            <w:hideMark/>
          </w:tcPr>
          <w:p w14:paraId="4B4FD3DD"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1.80</w:t>
            </w:r>
          </w:p>
        </w:tc>
        <w:tc>
          <w:tcPr>
            <w:tcW w:w="2744" w:type="dxa"/>
            <w:tcBorders>
              <w:top w:val="nil"/>
              <w:left w:val="nil"/>
              <w:bottom w:val="single" w:sz="4" w:space="0" w:color="auto"/>
              <w:right w:val="nil"/>
            </w:tcBorders>
            <w:noWrap/>
            <w:vAlign w:val="center"/>
            <w:hideMark/>
          </w:tcPr>
          <w:p w14:paraId="507FA7D1"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8.79</w:t>
            </w:r>
          </w:p>
        </w:tc>
      </w:tr>
      <w:tr w:rsidR="00B31129" w:rsidRPr="00043586" w14:paraId="78C8F818"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134B1852"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2</w:t>
            </w:r>
          </w:p>
        </w:tc>
        <w:tc>
          <w:tcPr>
            <w:tcW w:w="2744" w:type="dxa"/>
            <w:tcBorders>
              <w:top w:val="single" w:sz="4" w:space="0" w:color="auto"/>
              <w:left w:val="nil"/>
              <w:bottom w:val="single" w:sz="4" w:space="0" w:color="auto"/>
              <w:right w:val="nil"/>
            </w:tcBorders>
            <w:noWrap/>
            <w:vAlign w:val="center"/>
            <w:hideMark/>
          </w:tcPr>
          <w:p w14:paraId="42F0AEBF"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266CAEA1"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4.74</w:t>
            </w:r>
          </w:p>
        </w:tc>
        <w:tc>
          <w:tcPr>
            <w:tcW w:w="2744" w:type="dxa"/>
            <w:tcBorders>
              <w:top w:val="single" w:sz="4" w:space="0" w:color="auto"/>
              <w:left w:val="nil"/>
              <w:bottom w:val="single" w:sz="4" w:space="0" w:color="auto"/>
              <w:right w:val="nil"/>
            </w:tcBorders>
            <w:noWrap/>
            <w:vAlign w:val="center"/>
            <w:hideMark/>
          </w:tcPr>
          <w:p w14:paraId="327416C7"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1.36</w:t>
            </w:r>
          </w:p>
        </w:tc>
        <w:tc>
          <w:tcPr>
            <w:tcW w:w="2744" w:type="dxa"/>
            <w:tcBorders>
              <w:top w:val="single" w:sz="4" w:space="0" w:color="auto"/>
              <w:left w:val="nil"/>
              <w:bottom w:val="single" w:sz="4" w:space="0" w:color="auto"/>
              <w:right w:val="nil"/>
            </w:tcBorders>
            <w:noWrap/>
            <w:vAlign w:val="center"/>
            <w:hideMark/>
          </w:tcPr>
          <w:p w14:paraId="2A9AA44A"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35.56</w:t>
            </w:r>
          </w:p>
        </w:tc>
        <w:tc>
          <w:tcPr>
            <w:tcW w:w="2744" w:type="dxa"/>
            <w:tcBorders>
              <w:top w:val="single" w:sz="4" w:space="0" w:color="auto"/>
              <w:left w:val="nil"/>
              <w:bottom w:val="single" w:sz="4" w:space="0" w:color="auto"/>
              <w:right w:val="nil"/>
            </w:tcBorders>
            <w:noWrap/>
            <w:vAlign w:val="center"/>
            <w:hideMark/>
          </w:tcPr>
          <w:p w14:paraId="099D761D"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3.24</w:t>
            </w:r>
          </w:p>
        </w:tc>
      </w:tr>
      <w:tr w:rsidR="00B31129" w:rsidRPr="00043586" w14:paraId="6F71D001"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50E2AE73"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3</w:t>
            </w:r>
          </w:p>
        </w:tc>
        <w:tc>
          <w:tcPr>
            <w:tcW w:w="2744" w:type="dxa"/>
            <w:tcBorders>
              <w:top w:val="single" w:sz="4" w:space="0" w:color="auto"/>
              <w:left w:val="nil"/>
              <w:bottom w:val="single" w:sz="4" w:space="0" w:color="auto"/>
              <w:right w:val="nil"/>
            </w:tcBorders>
            <w:noWrap/>
            <w:vAlign w:val="center"/>
            <w:hideMark/>
          </w:tcPr>
          <w:p w14:paraId="234B43D3"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1975CB86"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19.84</w:t>
            </w:r>
          </w:p>
        </w:tc>
        <w:tc>
          <w:tcPr>
            <w:tcW w:w="2744" w:type="dxa"/>
            <w:tcBorders>
              <w:top w:val="single" w:sz="4" w:space="0" w:color="auto"/>
              <w:left w:val="nil"/>
              <w:bottom w:val="single" w:sz="4" w:space="0" w:color="auto"/>
              <w:right w:val="nil"/>
            </w:tcBorders>
            <w:noWrap/>
            <w:vAlign w:val="center"/>
            <w:hideMark/>
          </w:tcPr>
          <w:p w14:paraId="570D8D4C"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49.56</w:t>
            </w:r>
          </w:p>
        </w:tc>
        <w:tc>
          <w:tcPr>
            <w:tcW w:w="2744" w:type="dxa"/>
            <w:tcBorders>
              <w:top w:val="single" w:sz="4" w:space="0" w:color="auto"/>
              <w:left w:val="nil"/>
              <w:bottom w:val="single" w:sz="4" w:space="0" w:color="auto"/>
              <w:right w:val="nil"/>
            </w:tcBorders>
            <w:noWrap/>
            <w:vAlign w:val="center"/>
            <w:hideMark/>
          </w:tcPr>
          <w:p w14:paraId="3DF29099"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19.72</w:t>
            </w:r>
          </w:p>
        </w:tc>
        <w:tc>
          <w:tcPr>
            <w:tcW w:w="2744" w:type="dxa"/>
            <w:tcBorders>
              <w:top w:val="single" w:sz="4" w:space="0" w:color="auto"/>
              <w:left w:val="nil"/>
              <w:bottom w:val="single" w:sz="4" w:space="0" w:color="auto"/>
              <w:right w:val="nil"/>
            </w:tcBorders>
            <w:noWrap/>
            <w:vAlign w:val="center"/>
            <w:hideMark/>
          </w:tcPr>
          <w:p w14:paraId="1DA21E51"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27.06</w:t>
            </w:r>
          </w:p>
        </w:tc>
      </w:tr>
      <w:tr w:rsidR="00B31129" w:rsidRPr="00043586" w14:paraId="1DB44F06"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7C45BA9C"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4</w:t>
            </w:r>
          </w:p>
        </w:tc>
        <w:tc>
          <w:tcPr>
            <w:tcW w:w="2744" w:type="dxa"/>
            <w:tcBorders>
              <w:top w:val="single" w:sz="4" w:space="0" w:color="auto"/>
              <w:left w:val="nil"/>
              <w:bottom w:val="single" w:sz="4" w:space="0" w:color="auto"/>
              <w:right w:val="nil"/>
            </w:tcBorders>
            <w:noWrap/>
            <w:vAlign w:val="center"/>
            <w:hideMark/>
          </w:tcPr>
          <w:p w14:paraId="1A14E371"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2E6627C4"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5.41</w:t>
            </w:r>
          </w:p>
        </w:tc>
        <w:tc>
          <w:tcPr>
            <w:tcW w:w="2744" w:type="dxa"/>
            <w:tcBorders>
              <w:top w:val="single" w:sz="4" w:space="0" w:color="auto"/>
              <w:left w:val="nil"/>
              <w:bottom w:val="single" w:sz="4" w:space="0" w:color="auto"/>
              <w:right w:val="nil"/>
            </w:tcBorders>
            <w:noWrap/>
            <w:vAlign w:val="center"/>
            <w:hideMark/>
          </w:tcPr>
          <w:p w14:paraId="20104925"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6.53</w:t>
            </w:r>
          </w:p>
        </w:tc>
        <w:tc>
          <w:tcPr>
            <w:tcW w:w="2744" w:type="dxa"/>
            <w:tcBorders>
              <w:top w:val="single" w:sz="4" w:space="0" w:color="auto"/>
              <w:left w:val="nil"/>
              <w:bottom w:val="single" w:sz="4" w:space="0" w:color="auto"/>
              <w:right w:val="nil"/>
            </w:tcBorders>
            <w:noWrap/>
            <w:vAlign w:val="center"/>
            <w:hideMark/>
          </w:tcPr>
          <w:p w14:paraId="2BD2DA19"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4.55</w:t>
            </w:r>
          </w:p>
        </w:tc>
        <w:tc>
          <w:tcPr>
            <w:tcW w:w="2744" w:type="dxa"/>
            <w:tcBorders>
              <w:top w:val="single" w:sz="4" w:space="0" w:color="auto"/>
              <w:left w:val="nil"/>
              <w:bottom w:val="single" w:sz="4" w:space="0" w:color="auto"/>
              <w:right w:val="nil"/>
            </w:tcBorders>
            <w:noWrap/>
            <w:vAlign w:val="center"/>
            <w:hideMark/>
          </w:tcPr>
          <w:p w14:paraId="5305B9C3"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1.73</w:t>
            </w:r>
          </w:p>
        </w:tc>
      </w:tr>
      <w:tr w:rsidR="00B31129" w:rsidRPr="00043586" w14:paraId="5CD8F324"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29486336"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5</w:t>
            </w:r>
          </w:p>
        </w:tc>
        <w:tc>
          <w:tcPr>
            <w:tcW w:w="2744" w:type="dxa"/>
            <w:tcBorders>
              <w:top w:val="single" w:sz="4" w:space="0" w:color="auto"/>
              <w:left w:val="nil"/>
              <w:bottom w:val="single" w:sz="4" w:space="0" w:color="auto"/>
              <w:right w:val="nil"/>
            </w:tcBorders>
            <w:noWrap/>
            <w:vAlign w:val="center"/>
            <w:hideMark/>
          </w:tcPr>
          <w:p w14:paraId="5912D3C6"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425345DF"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10.71</w:t>
            </w:r>
          </w:p>
        </w:tc>
        <w:tc>
          <w:tcPr>
            <w:tcW w:w="2744" w:type="dxa"/>
            <w:tcBorders>
              <w:top w:val="single" w:sz="4" w:space="0" w:color="auto"/>
              <w:left w:val="nil"/>
              <w:bottom w:val="single" w:sz="4" w:space="0" w:color="auto"/>
              <w:right w:val="nil"/>
            </w:tcBorders>
            <w:noWrap/>
            <w:vAlign w:val="center"/>
            <w:hideMark/>
          </w:tcPr>
          <w:p w14:paraId="0FAC47EB"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26.79</w:t>
            </w:r>
          </w:p>
        </w:tc>
        <w:tc>
          <w:tcPr>
            <w:tcW w:w="2744" w:type="dxa"/>
            <w:tcBorders>
              <w:top w:val="single" w:sz="4" w:space="0" w:color="auto"/>
              <w:left w:val="nil"/>
              <w:bottom w:val="single" w:sz="4" w:space="0" w:color="auto"/>
              <w:right w:val="nil"/>
            </w:tcBorders>
            <w:noWrap/>
            <w:vAlign w:val="center"/>
            <w:hideMark/>
          </w:tcPr>
          <w:p w14:paraId="5F4FB5EC"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3.71</w:t>
            </w:r>
          </w:p>
        </w:tc>
        <w:tc>
          <w:tcPr>
            <w:tcW w:w="2744" w:type="dxa"/>
            <w:tcBorders>
              <w:top w:val="single" w:sz="4" w:space="0" w:color="auto"/>
              <w:left w:val="nil"/>
              <w:bottom w:val="single" w:sz="4" w:space="0" w:color="auto"/>
              <w:right w:val="nil"/>
            </w:tcBorders>
            <w:noWrap/>
            <w:vAlign w:val="center"/>
            <w:hideMark/>
          </w:tcPr>
          <w:p w14:paraId="1002F761"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46.67</w:t>
            </w:r>
          </w:p>
        </w:tc>
      </w:tr>
      <w:tr w:rsidR="00B31129" w:rsidRPr="00043586" w14:paraId="33F1C41C"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09F4A10B"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6</w:t>
            </w:r>
          </w:p>
        </w:tc>
        <w:tc>
          <w:tcPr>
            <w:tcW w:w="2744" w:type="dxa"/>
            <w:tcBorders>
              <w:top w:val="single" w:sz="4" w:space="0" w:color="auto"/>
              <w:left w:val="nil"/>
              <w:bottom w:val="single" w:sz="4" w:space="0" w:color="auto"/>
              <w:right w:val="nil"/>
            </w:tcBorders>
            <w:noWrap/>
            <w:vAlign w:val="center"/>
            <w:hideMark/>
          </w:tcPr>
          <w:p w14:paraId="08D2EB3B"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1E96EDCF"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18.09</w:t>
            </w:r>
          </w:p>
        </w:tc>
        <w:tc>
          <w:tcPr>
            <w:tcW w:w="2744" w:type="dxa"/>
            <w:tcBorders>
              <w:top w:val="single" w:sz="4" w:space="0" w:color="auto"/>
              <w:left w:val="nil"/>
              <w:bottom w:val="single" w:sz="4" w:space="0" w:color="auto"/>
              <w:right w:val="nil"/>
            </w:tcBorders>
            <w:noWrap/>
            <w:vAlign w:val="center"/>
            <w:hideMark/>
          </w:tcPr>
          <w:p w14:paraId="1F2DDA98"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18.16</w:t>
            </w:r>
          </w:p>
        </w:tc>
        <w:tc>
          <w:tcPr>
            <w:tcW w:w="2744" w:type="dxa"/>
            <w:tcBorders>
              <w:top w:val="single" w:sz="4" w:space="0" w:color="auto"/>
              <w:left w:val="nil"/>
              <w:bottom w:val="single" w:sz="4" w:space="0" w:color="auto"/>
              <w:right w:val="nil"/>
            </w:tcBorders>
            <w:noWrap/>
            <w:vAlign w:val="center"/>
            <w:hideMark/>
          </w:tcPr>
          <w:p w14:paraId="3D27BC21"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2.50</w:t>
            </w:r>
          </w:p>
        </w:tc>
        <w:tc>
          <w:tcPr>
            <w:tcW w:w="2744" w:type="dxa"/>
            <w:tcBorders>
              <w:top w:val="single" w:sz="4" w:space="0" w:color="auto"/>
              <w:left w:val="nil"/>
              <w:bottom w:val="single" w:sz="4" w:space="0" w:color="auto"/>
              <w:right w:val="nil"/>
            </w:tcBorders>
            <w:noWrap/>
            <w:vAlign w:val="center"/>
            <w:hideMark/>
          </w:tcPr>
          <w:p w14:paraId="38691FB2"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1.90</w:t>
            </w:r>
          </w:p>
        </w:tc>
      </w:tr>
      <w:tr w:rsidR="00B31129" w:rsidRPr="00043586" w14:paraId="75552B48"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5CFD34D8"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7</w:t>
            </w:r>
          </w:p>
        </w:tc>
        <w:tc>
          <w:tcPr>
            <w:tcW w:w="2744" w:type="dxa"/>
            <w:tcBorders>
              <w:top w:val="single" w:sz="4" w:space="0" w:color="auto"/>
              <w:left w:val="nil"/>
              <w:bottom w:val="single" w:sz="4" w:space="0" w:color="auto"/>
              <w:right w:val="nil"/>
            </w:tcBorders>
            <w:noWrap/>
            <w:vAlign w:val="center"/>
            <w:hideMark/>
          </w:tcPr>
          <w:p w14:paraId="78E13807"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732F6485"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6.20</w:t>
            </w:r>
          </w:p>
        </w:tc>
        <w:tc>
          <w:tcPr>
            <w:tcW w:w="2744" w:type="dxa"/>
            <w:tcBorders>
              <w:top w:val="single" w:sz="4" w:space="0" w:color="auto"/>
              <w:left w:val="nil"/>
              <w:bottom w:val="single" w:sz="4" w:space="0" w:color="auto"/>
              <w:right w:val="nil"/>
            </w:tcBorders>
            <w:noWrap/>
            <w:vAlign w:val="center"/>
            <w:hideMark/>
          </w:tcPr>
          <w:p w14:paraId="7C302571"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3.74</w:t>
            </w:r>
          </w:p>
        </w:tc>
        <w:tc>
          <w:tcPr>
            <w:tcW w:w="2744" w:type="dxa"/>
            <w:tcBorders>
              <w:top w:val="single" w:sz="4" w:space="0" w:color="auto"/>
              <w:left w:val="nil"/>
              <w:bottom w:val="single" w:sz="4" w:space="0" w:color="auto"/>
              <w:right w:val="nil"/>
            </w:tcBorders>
            <w:noWrap/>
            <w:vAlign w:val="center"/>
            <w:hideMark/>
          </w:tcPr>
          <w:p w14:paraId="5E196C3D"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4.75</w:t>
            </w:r>
          </w:p>
        </w:tc>
        <w:tc>
          <w:tcPr>
            <w:tcW w:w="2744" w:type="dxa"/>
            <w:tcBorders>
              <w:top w:val="single" w:sz="4" w:space="0" w:color="auto"/>
              <w:left w:val="nil"/>
              <w:bottom w:val="single" w:sz="4" w:space="0" w:color="auto"/>
              <w:right w:val="nil"/>
            </w:tcBorders>
            <w:noWrap/>
            <w:vAlign w:val="center"/>
            <w:hideMark/>
          </w:tcPr>
          <w:p w14:paraId="105A5AAC"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1.58</w:t>
            </w:r>
          </w:p>
        </w:tc>
      </w:tr>
      <w:tr w:rsidR="00B31129" w:rsidRPr="00043586" w14:paraId="485CA0ED"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5F6A6F34"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8</w:t>
            </w:r>
          </w:p>
        </w:tc>
        <w:tc>
          <w:tcPr>
            <w:tcW w:w="2744" w:type="dxa"/>
            <w:tcBorders>
              <w:top w:val="single" w:sz="4" w:space="0" w:color="auto"/>
              <w:left w:val="nil"/>
              <w:bottom w:val="single" w:sz="4" w:space="0" w:color="auto"/>
              <w:right w:val="nil"/>
            </w:tcBorders>
            <w:noWrap/>
            <w:vAlign w:val="center"/>
            <w:hideMark/>
          </w:tcPr>
          <w:p w14:paraId="1138F616"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51455573"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0.87</w:t>
            </w:r>
          </w:p>
        </w:tc>
        <w:tc>
          <w:tcPr>
            <w:tcW w:w="2744" w:type="dxa"/>
            <w:tcBorders>
              <w:top w:val="single" w:sz="4" w:space="0" w:color="auto"/>
              <w:left w:val="nil"/>
              <w:bottom w:val="single" w:sz="4" w:space="0" w:color="auto"/>
              <w:right w:val="nil"/>
            </w:tcBorders>
            <w:noWrap/>
            <w:vAlign w:val="center"/>
            <w:hideMark/>
          </w:tcPr>
          <w:p w14:paraId="6BEC041A"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5.20</w:t>
            </w:r>
          </w:p>
        </w:tc>
        <w:tc>
          <w:tcPr>
            <w:tcW w:w="2744" w:type="dxa"/>
            <w:tcBorders>
              <w:top w:val="single" w:sz="4" w:space="0" w:color="auto"/>
              <w:left w:val="nil"/>
              <w:bottom w:val="single" w:sz="4" w:space="0" w:color="auto"/>
              <w:right w:val="nil"/>
            </w:tcBorders>
            <w:noWrap/>
            <w:vAlign w:val="center"/>
            <w:hideMark/>
          </w:tcPr>
          <w:p w14:paraId="586645CA"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7.09</w:t>
            </w:r>
          </w:p>
        </w:tc>
        <w:tc>
          <w:tcPr>
            <w:tcW w:w="2744" w:type="dxa"/>
            <w:tcBorders>
              <w:top w:val="single" w:sz="4" w:space="0" w:color="auto"/>
              <w:left w:val="nil"/>
              <w:bottom w:val="single" w:sz="4" w:space="0" w:color="auto"/>
              <w:right w:val="nil"/>
            </w:tcBorders>
            <w:noWrap/>
            <w:vAlign w:val="center"/>
            <w:hideMark/>
          </w:tcPr>
          <w:p w14:paraId="66904965"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1.87</w:t>
            </w:r>
          </w:p>
        </w:tc>
      </w:tr>
      <w:tr w:rsidR="00B31129" w:rsidRPr="00043586" w14:paraId="3C2AAC37"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249679E4"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11</w:t>
            </w:r>
          </w:p>
        </w:tc>
        <w:tc>
          <w:tcPr>
            <w:tcW w:w="2744" w:type="dxa"/>
            <w:tcBorders>
              <w:top w:val="single" w:sz="4" w:space="0" w:color="auto"/>
              <w:left w:val="nil"/>
              <w:bottom w:val="single" w:sz="4" w:space="0" w:color="auto"/>
              <w:right w:val="nil"/>
            </w:tcBorders>
            <w:noWrap/>
            <w:vAlign w:val="center"/>
            <w:hideMark/>
          </w:tcPr>
          <w:p w14:paraId="3BCEF8D8"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roofErr w:type="spellStart"/>
            <w:r w:rsidRPr="00BF57BD">
              <w:rPr>
                <w:rFonts w:ascii="Calibri" w:hAnsi="Calibri" w:cs="Calibri"/>
                <w:b/>
                <w:bCs/>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0E2D4838"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5.76</w:t>
            </w:r>
          </w:p>
        </w:tc>
        <w:tc>
          <w:tcPr>
            <w:tcW w:w="2744" w:type="dxa"/>
            <w:tcBorders>
              <w:top w:val="single" w:sz="4" w:space="0" w:color="auto"/>
              <w:left w:val="nil"/>
              <w:bottom w:val="single" w:sz="4" w:space="0" w:color="auto"/>
              <w:right w:val="nil"/>
            </w:tcBorders>
            <w:noWrap/>
            <w:vAlign w:val="center"/>
            <w:hideMark/>
          </w:tcPr>
          <w:p w14:paraId="7A384656"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4.81</w:t>
            </w:r>
          </w:p>
        </w:tc>
        <w:tc>
          <w:tcPr>
            <w:tcW w:w="2744" w:type="dxa"/>
            <w:tcBorders>
              <w:top w:val="single" w:sz="4" w:space="0" w:color="auto"/>
              <w:left w:val="nil"/>
              <w:bottom w:val="single" w:sz="4" w:space="0" w:color="auto"/>
              <w:right w:val="nil"/>
            </w:tcBorders>
            <w:noWrap/>
            <w:vAlign w:val="center"/>
            <w:hideMark/>
          </w:tcPr>
          <w:p w14:paraId="5BEF41B5"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2.94</w:t>
            </w:r>
          </w:p>
        </w:tc>
        <w:tc>
          <w:tcPr>
            <w:tcW w:w="2744" w:type="dxa"/>
            <w:tcBorders>
              <w:top w:val="single" w:sz="4" w:space="0" w:color="auto"/>
              <w:left w:val="nil"/>
              <w:bottom w:val="single" w:sz="4" w:space="0" w:color="auto"/>
              <w:right w:val="nil"/>
            </w:tcBorders>
            <w:noWrap/>
            <w:vAlign w:val="center"/>
            <w:hideMark/>
          </w:tcPr>
          <w:p w14:paraId="04B8AF53"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0.62</w:t>
            </w:r>
          </w:p>
        </w:tc>
      </w:tr>
      <w:tr w:rsidR="00B31129" w:rsidRPr="00043586" w14:paraId="4FC9F34D"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4C1D8223"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12</w:t>
            </w:r>
          </w:p>
        </w:tc>
        <w:tc>
          <w:tcPr>
            <w:tcW w:w="2744" w:type="dxa"/>
            <w:tcBorders>
              <w:top w:val="single" w:sz="4" w:space="0" w:color="auto"/>
              <w:left w:val="nil"/>
              <w:bottom w:val="single" w:sz="4" w:space="0" w:color="auto"/>
              <w:right w:val="nil"/>
            </w:tcBorders>
            <w:noWrap/>
            <w:vAlign w:val="center"/>
            <w:hideMark/>
          </w:tcPr>
          <w:p w14:paraId="23164F7C"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29F40890"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4.11</w:t>
            </w:r>
          </w:p>
        </w:tc>
        <w:tc>
          <w:tcPr>
            <w:tcW w:w="2744" w:type="dxa"/>
            <w:tcBorders>
              <w:top w:val="single" w:sz="4" w:space="0" w:color="auto"/>
              <w:left w:val="nil"/>
              <w:bottom w:val="single" w:sz="4" w:space="0" w:color="auto"/>
              <w:right w:val="nil"/>
            </w:tcBorders>
            <w:noWrap/>
            <w:vAlign w:val="center"/>
            <w:hideMark/>
          </w:tcPr>
          <w:p w14:paraId="11F93EDA"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2.66</w:t>
            </w:r>
          </w:p>
        </w:tc>
        <w:tc>
          <w:tcPr>
            <w:tcW w:w="2744" w:type="dxa"/>
            <w:tcBorders>
              <w:top w:val="single" w:sz="4" w:space="0" w:color="auto"/>
              <w:left w:val="nil"/>
              <w:bottom w:val="single" w:sz="4" w:space="0" w:color="auto"/>
              <w:right w:val="nil"/>
            </w:tcBorders>
            <w:noWrap/>
            <w:vAlign w:val="center"/>
            <w:hideMark/>
          </w:tcPr>
          <w:p w14:paraId="21ECF010"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1.17</w:t>
            </w:r>
          </w:p>
        </w:tc>
        <w:tc>
          <w:tcPr>
            <w:tcW w:w="2744" w:type="dxa"/>
            <w:tcBorders>
              <w:top w:val="single" w:sz="4" w:space="0" w:color="auto"/>
              <w:left w:val="nil"/>
              <w:bottom w:val="single" w:sz="4" w:space="0" w:color="auto"/>
              <w:right w:val="nil"/>
            </w:tcBorders>
            <w:noWrap/>
            <w:vAlign w:val="center"/>
            <w:hideMark/>
          </w:tcPr>
          <w:p w14:paraId="19C25880" w14:textId="77777777" w:rsidR="00B31129" w:rsidRPr="00B31129" w:rsidRDefault="00B31129" w:rsidP="000435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1.64</w:t>
            </w:r>
          </w:p>
        </w:tc>
      </w:tr>
      <w:tr w:rsidR="00B31129" w:rsidRPr="00043586" w14:paraId="517584EC"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1187B1C8" w14:textId="77777777" w:rsidR="00B31129" w:rsidRPr="00B31129" w:rsidRDefault="00B31129" w:rsidP="00043586">
            <w:pPr>
              <w:jc w:val="center"/>
              <w:rPr>
                <w:rFonts w:ascii="Calibri" w:hAnsi="Calibri" w:cs="Calibri"/>
                <w:color w:val="000000"/>
                <w:sz w:val="22"/>
                <w:szCs w:val="22"/>
                <w:lang w:val="en-US"/>
              </w:rPr>
            </w:pPr>
            <w:r w:rsidRPr="00B31129">
              <w:rPr>
                <w:rFonts w:ascii="Calibri" w:hAnsi="Calibri" w:cs="Calibri"/>
                <w:color w:val="000000"/>
                <w:sz w:val="22"/>
                <w:szCs w:val="22"/>
                <w:lang w:val="en-US"/>
              </w:rPr>
              <w:t>13</w:t>
            </w:r>
          </w:p>
        </w:tc>
        <w:tc>
          <w:tcPr>
            <w:tcW w:w="2744" w:type="dxa"/>
            <w:tcBorders>
              <w:top w:val="single" w:sz="4" w:space="0" w:color="auto"/>
              <w:left w:val="nil"/>
              <w:bottom w:val="single" w:sz="4" w:space="0" w:color="auto"/>
              <w:right w:val="nil"/>
            </w:tcBorders>
            <w:noWrap/>
            <w:vAlign w:val="center"/>
            <w:hideMark/>
          </w:tcPr>
          <w:p w14:paraId="1DBC1336"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5339B204"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4.03</w:t>
            </w:r>
          </w:p>
        </w:tc>
        <w:tc>
          <w:tcPr>
            <w:tcW w:w="2744" w:type="dxa"/>
            <w:tcBorders>
              <w:top w:val="single" w:sz="4" w:space="0" w:color="auto"/>
              <w:left w:val="nil"/>
              <w:bottom w:val="single" w:sz="4" w:space="0" w:color="auto"/>
              <w:right w:val="nil"/>
            </w:tcBorders>
            <w:noWrap/>
            <w:vAlign w:val="center"/>
            <w:hideMark/>
          </w:tcPr>
          <w:p w14:paraId="676F3485"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11.32</w:t>
            </w:r>
          </w:p>
        </w:tc>
        <w:tc>
          <w:tcPr>
            <w:tcW w:w="2744" w:type="dxa"/>
            <w:tcBorders>
              <w:top w:val="single" w:sz="4" w:space="0" w:color="auto"/>
              <w:left w:val="nil"/>
              <w:bottom w:val="single" w:sz="4" w:space="0" w:color="auto"/>
              <w:right w:val="nil"/>
            </w:tcBorders>
            <w:noWrap/>
            <w:vAlign w:val="center"/>
            <w:hideMark/>
          </w:tcPr>
          <w:p w14:paraId="303EAFD4"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10.52</w:t>
            </w:r>
          </w:p>
        </w:tc>
        <w:tc>
          <w:tcPr>
            <w:tcW w:w="2744" w:type="dxa"/>
            <w:tcBorders>
              <w:top w:val="single" w:sz="4" w:space="0" w:color="auto"/>
              <w:left w:val="nil"/>
              <w:bottom w:val="single" w:sz="4" w:space="0" w:color="auto"/>
              <w:right w:val="nil"/>
            </w:tcBorders>
            <w:noWrap/>
            <w:vAlign w:val="center"/>
            <w:hideMark/>
          </w:tcPr>
          <w:p w14:paraId="6FEC25DD" w14:textId="77777777" w:rsidR="00B31129" w:rsidRPr="00BF57BD" w:rsidRDefault="00B31129" w:rsidP="000435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6.42</w:t>
            </w:r>
          </w:p>
        </w:tc>
      </w:tr>
      <w:tr w:rsidR="00B31129" w:rsidRPr="00814CCC" w14:paraId="31E3C7D0"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24793278"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14</w:t>
            </w:r>
          </w:p>
        </w:tc>
        <w:tc>
          <w:tcPr>
            <w:tcW w:w="2744" w:type="dxa"/>
            <w:tcBorders>
              <w:top w:val="single" w:sz="4" w:space="0" w:color="auto"/>
              <w:left w:val="nil"/>
              <w:bottom w:val="single" w:sz="4" w:space="0" w:color="auto"/>
              <w:right w:val="nil"/>
            </w:tcBorders>
            <w:noWrap/>
            <w:vAlign w:val="center"/>
            <w:hideMark/>
          </w:tcPr>
          <w:p w14:paraId="5891EC2D"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711E583B"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3.86</w:t>
            </w:r>
          </w:p>
        </w:tc>
        <w:tc>
          <w:tcPr>
            <w:tcW w:w="2744" w:type="dxa"/>
            <w:tcBorders>
              <w:top w:val="single" w:sz="4" w:space="0" w:color="auto"/>
              <w:left w:val="nil"/>
              <w:bottom w:val="single" w:sz="4" w:space="0" w:color="auto"/>
              <w:right w:val="nil"/>
            </w:tcBorders>
            <w:noWrap/>
            <w:vAlign w:val="center"/>
            <w:hideMark/>
          </w:tcPr>
          <w:p w14:paraId="342BC020"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6.82</w:t>
            </w:r>
          </w:p>
        </w:tc>
        <w:tc>
          <w:tcPr>
            <w:tcW w:w="2744" w:type="dxa"/>
            <w:tcBorders>
              <w:top w:val="single" w:sz="4" w:space="0" w:color="auto"/>
              <w:left w:val="nil"/>
              <w:bottom w:val="single" w:sz="4" w:space="0" w:color="auto"/>
              <w:right w:val="nil"/>
            </w:tcBorders>
            <w:noWrap/>
            <w:vAlign w:val="center"/>
            <w:hideMark/>
          </w:tcPr>
          <w:p w14:paraId="0D766CA9"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4.36</w:t>
            </w:r>
          </w:p>
        </w:tc>
        <w:tc>
          <w:tcPr>
            <w:tcW w:w="2744" w:type="dxa"/>
            <w:tcBorders>
              <w:top w:val="single" w:sz="4" w:space="0" w:color="auto"/>
              <w:left w:val="nil"/>
              <w:bottom w:val="single" w:sz="4" w:space="0" w:color="auto"/>
              <w:right w:val="nil"/>
            </w:tcBorders>
            <w:noWrap/>
            <w:vAlign w:val="center"/>
            <w:hideMark/>
          </w:tcPr>
          <w:p w14:paraId="13334B7D"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5.22</w:t>
            </w:r>
          </w:p>
        </w:tc>
      </w:tr>
      <w:tr w:rsidR="00B31129" w:rsidRPr="00814CCC" w14:paraId="73F6357E"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0A754265"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15</w:t>
            </w:r>
          </w:p>
        </w:tc>
        <w:tc>
          <w:tcPr>
            <w:tcW w:w="2744" w:type="dxa"/>
            <w:tcBorders>
              <w:top w:val="single" w:sz="4" w:space="0" w:color="auto"/>
              <w:left w:val="nil"/>
              <w:bottom w:val="single" w:sz="4" w:space="0" w:color="auto"/>
              <w:right w:val="nil"/>
            </w:tcBorders>
            <w:noWrap/>
            <w:vAlign w:val="center"/>
            <w:hideMark/>
          </w:tcPr>
          <w:p w14:paraId="4F80C946"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roofErr w:type="spellStart"/>
            <w:r w:rsidRPr="00BF57BD">
              <w:rPr>
                <w:rFonts w:ascii="Calibri" w:hAnsi="Calibri" w:cs="Calibri"/>
                <w:b/>
                <w:bCs/>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1AB65F32"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5.84</w:t>
            </w:r>
          </w:p>
        </w:tc>
        <w:tc>
          <w:tcPr>
            <w:tcW w:w="2744" w:type="dxa"/>
            <w:tcBorders>
              <w:top w:val="single" w:sz="4" w:space="0" w:color="auto"/>
              <w:left w:val="nil"/>
              <w:bottom w:val="single" w:sz="4" w:space="0" w:color="auto"/>
              <w:right w:val="nil"/>
            </w:tcBorders>
            <w:noWrap/>
            <w:vAlign w:val="center"/>
            <w:hideMark/>
          </w:tcPr>
          <w:p w14:paraId="616EAFB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8.56</w:t>
            </w:r>
          </w:p>
        </w:tc>
        <w:tc>
          <w:tcPr>
            <w:tcW w:w="2744" w:type="dxa"/>
            <w:tcBorders>
              <w:top w:val="single" w:sz="4" w:space="0" w:color="auto"/>
              <w:left w:val="nil"/>
              <w:bottom w:val="single" w:sz="4" w:space="0" w:color="auto"/>
              <w:right w:val="nil"/>
            </w:tcBorders>
            <w:noWrap/>
            <w:vAlign w:val="center"/>
            <w:hideMark/>
          </w:tcPr>
          <w:p w14:paraId="6E5711C8"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3.79</w:t>
            </w:r>
          </w:p>
        </w:tc>
        <w:tc>
          <w:tcPr>
            <w:tcW w:w="2744" w:type="dxa"/>
            <w:tcBorders>
              <w:top w:val="single" w:sz="4" w:space="0" w:color="auto"/>
              <w:left w:val="nil"/>
              <w:bottom w:val="single" w:sz="4" w:space="0" w:color="auto"/>
              <w:right w:val="nil"/>
            </w:tcBorders>
            <w:noWrap/>
            <w:vAlign w:val="center"/>
            <w:hideMark/>
          </w:tcPr>
          <w:p w14:paraId="1D5228DC"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1.51</w:t>
            </w:r>
          </w:p>
        </w:tc>
      </w:tr>
      <w:tr w:rsidR="00B31129" w:rsidRPr="00814CCC" w14:paraId="14C8B854"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476F1E1B"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16</w:t>
            </w:r>
          </w:p>
        </w:tc>
        <w:tc>
          <w:tcPr>
            <w:tcW w:w="2744" w:type="dxa"/>
            <w:tcBorders>
              <w:top w:val="single" w:sz="4" w:space="0" w:color="auto"/>
              <w:left w:val="nil"/>
              <w:bottom w:val="single" w:sz="4" w:space="0" w:color="auto"/>
              <w:right w:val="nil"/>
            </w:tcBorders>
            <w:noWrap/>
            <w:vAlign w:val="center"/>
            <w:hideMark/>
          </w:tcPr>
          <w:p w14:paraId="0CE2CB0D"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73947202"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13.08</w:t>
            </w:r>
          </w:p>
        </w:tc>
        <w:tc>
          <w:tcPr>
            <w:tcW w:w="2744" w:type="dxa"/>
            <w:tcBorders>
              <w:top w:val="single" w:sz="4" w:space="0" w:color="auto"/>
              <w:left w:val="nil"/>
              <w:bottom w:val="single" w:sz="4" w:space="0" w:color="auto"/>
              <w:right w:val="nil"/>
            </w:tcBorders>
            <w:noWrap/>
            <w:vAlign w:val="center"/>
            <w:hideMark/>
          </w:tcPr>
          <w:p w14:paraId="20E6B116"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25.45</w:t>
            </w:r>
          </w:p>
        </w:tc>
        <w:tc>
          <w:tcPr>
            <w:tcW w:w="2744" w:type="dxa"/>
            <w:tcBorders>
              <w:top w:val="single" w:sz="4" w:space="0" w:color="auto"/>
              <w:left w:val="nil"/>
              <w:bottom w:val="single" w:sz="4" w:space="0" w:color="auto"/>
              <w:right w:val="nil"/>
            </w:tcBorders>
            <w:noWrap/>
            <w:vAlign w:val="center"/>
            <w:hideMark/>
          </w:tcPr>
          <w:p w14:paraId="4D24644B"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12.73</w:t>
            </w:r>
          </w:p>
        </w:tc>
        <w:tc>
          <w:tcPr>
            <w:tcW w:w="2744" w:type="dxa"/>
            <w:tcBorders>
              <w:top w:val="single" w:sz="4" w:space="0" w:color="auto"/>
              <w:left w:val="nil"/>
              <w:bottom w:val="single" w:sz="4" w:space="0" w:color="auto"/>
              <w:right w:val="nil"/>
            </w:tcBorders>
            <w:noWrap/>
            <w:vAlign w:val="center"/>
            <w:hideMark/>
          </w:tcPr>
          <w:p w14:paraId="08288025"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5.00</w:t>
            </w:r>
          </w:p>
        </w:tc>
      </w:tr>
      <w:tr w:rsidR="00B31129" w:rsidRPr="00814CCC" w14:paraId="565C1206"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73541A6C"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17</w:t>
            </w:r>
          </w:p>
        </w:tc>
        <w:tc>
          <w:tcPr>
            <w:tcW w:w="2744" w:type="dxa"/>
            <w:tcBorders>
              <w:top w:val="single" w:sz="4" w:space="0" w:color="auto"/>
              <w:left w:val="nil"/>
              <w:bottom w:val="single" w:sz="4" w:space="0" w:color="auto"/>
              <w:right w:val="nil"/>
            </w:tcBorders>
            <w:noWrap/>
            <w:vAlign w:val="center"/>
            <w:hideMark/>
          </w:tcPr>
          <w:p w14:paraId="7C868C0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roofErr w:type="spellStart"/>
            <w:r w:rsidRPr="00BF57BD">
              <w:rPr>
                <w:rFonts w:ascii="Calibri" w:hAnsi="Calibri" w:cs="Calibri"/>
                <w:b/>
                <w:bCs/>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50B5FC6C"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11.76</w:t>
            </w:r>
          </w:p>
        </w:tc>
        <w:tc>
          <w:tcPr>
            <w:tcW w:w="2744" w:type="dxa"/>
            <w:tcBorders>
              <w:top w:val="single" w:sz="4" w:space="0" w:color="auto"/>
              <w:left w:val="nil"/>
              <w:bottom w:val="single" w:sz="4" w:space="0" w:color="auto"/>
              <w:right w:val="nil"/>
            </w:tcBorders>
            <w:noWrap/>
            <w:vAlign w:val="center"/>
            <w:hideMark/>
          </w:tcPr>
          <w:p w14:paraId="70A19106"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21.20</w:t>
            </w:r>
          </w:p>
        </w:tc>
        <w:tc>
          <w:tcPr>
            <w:tcW w:w="2744" w:type="dxa"/>
            <w:tcBorders>
              <w:top w:val="single" w:sz="4" w:space="0" w:color="auto"/>
              <w:left w:val="nil"/>
              <w:bottom w:val="single" w:sz="4" w:space="0" w:color="auto"/>
              <w:right w:val="nil"/>
            </w:tcBorders>
            <w:noWrap/>
            <w:vAlign w:val="center"/>
            <w:hideMark/>
          </w:tcPr>
          <w:p w14:paraId="01459290"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10.28</w:t>
            </w:r>
          </w:p>
        </w:tc>
        <w:tc>
          <w:tcPr>
            <w:tcW w:w="2744" w:type="dxa"/>
            <w:tcBorders>
              <w:top w:val="single" w:sz="4" w:space="0" w:color="auto"/>
              <w:left w:val="nil"/>
              <w:bottom w:val="single" w:sz="4" w:space="0" w:color="auto"/>
              <w:right w:val="nil"/>
            </w:tcBorders>
            <w:noWrap/>
            <w:vAlign w:val="center"/>
            <w:hideMark/>
          </w:tcPr>
          <w:p w14:paraId="651449B2"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4.90</w:t>
            </w:r>
          </w:p>
        </w:tc>
      </w:tr>
      <w:tr w:rsidR="00B31129" w:rsidRPr="00814CCC" w14:paraId="408AF3D2"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252C45C0"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18</w:t>
            </w:r>
          </w:p>
        </w:tc>
        <w:tc>
          <w:tcPr>
            <w:tcW w:w="2744" w:type="dxa"/>
            <w:tcBorders>
              <w:top w:val="single" w:sz="4" w:space="0" w:color="auto"/>
              <w:left w:val="nil"/>
              <w:bottom w:val="single" w:sz="4" w:space="0" w:color="auto"/>
              <w:right w:val="nil"/>
            </w:tcBorders>
            <w:noWrap/>
            <w:vAlign w:val="center"/>
            <w:hideMark/>
          </w:tcPr>
          <w:p w14:paraId="2E7C9ADC"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7D4DC807"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4.71</w:t>
            </w:r>
          </w:p>
        </w:tc>
        <w:tc>
          <w:tcPr>
            <w:tcW w:w="2744" w:type="dxa"/>
            <w:tcBorders>
              <w:top w:val="single" w:sz="4" w:space="0" w:color="auto"/>
              <w:left w:val="nil"/>
              <w:bottom w:val="single" w:sz="4" w:space="0" w:color="auto"/>
              <w:right w:val="nil"/>
            </w:tcBorders>
            <w:noWrap/>
            <w:vAlign w:val="center"/>
            <w:hideMark/>
          </w:tcPr>
          <w:p w14:paraId="2BFFBA24"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7.04</w:t>
            </w:r>
          </w:p>
        </w:tc>
        <w:tc>
          <w:tcPr>
            <w:tcW w:w="2744" w:type="dxa"/>
            <w:tcBorders>
              <w:top w:val="single" w:sz="4" w:space="0" w:color="auto"/>
              <w:left w:val="nil"/>
              <w:bottom w:val="single" w:sz="4" w:space="0" w:color="auto"/>
              <w:right w:val="nil"/>
            </w:tcBorders>
            <w:noWrap/>
            <w:vAlign w:val="center"/>
            <w:hideMark/>
          </w:tcPr>
          <w:p w14:paraId="0C94CBD3"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5.95</w:t>
            </w:r>
          </w:p>
        </w:tc>
        <w:tc>
          <w:tcPr>
            <w:tcW w:w="2744" w:type="dxa"/>
            <w:tcBorders>
              <w:top w:val="single" w:sz="4" w:space="0" w:color="auto"/>
              <w:left w:val="nil"/>
              <w:bottom w:val="single" w:sz="4" w:space="0" w:color="auto"/>
              <w:right w:val="nil"/>
            </w:tcBorders>
            <w:noWrap/>
            <w:vAlign w:val="center"/>
            <w:hideMark/>
          </w:tcPr>
          <w:p w14:paraId="435C21D6"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1.03</w:t>
            </w:r>
          </w:p>
        </w:tc>
      </w:tr>
      <w:tr w:rsidR="00B31129" w:rsidRPr="00814CCC" w14:paraId="25CA8F2C"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2DB89A67"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19</w:t>
            </w:r>
          </w:p>
        </w:tc>
        <w:tc>
          <w:tcPr>
            <w:tcW w:w="2744" w:type="dxa"/>
            <w:tcBorders>
              <w:top w:val="single" w:sz="4" w:space="0" w:color="auto"/>
              <w:left w:val="nil"/>
              <w:bottom w:val="single" w:sz="4" w:space="0" w:color="auto"/>
              <w:right w:val="nil"/>
            </w:tcBorders>
            <w:noWrap/>
            <w:vAlign w:val="center"/>
            <w:hideMark/>
          </w:tcPr>
          <w:p w14:paraId="1E083677"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3C1E2CED"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10.31</w:t>
            </w:r>
          </w:p>
        </w:tc>
        <w:tc>
          <w:tcPr>
            <w:tcW w:w="2744" w:type="dxa"/>
            <w:tcBorders>
              <w:top w:val="single" w:sz="4" w:space="0" w:color="auto"/>
              <w:left w:val="nil"/>
              <w:bottom w:val="single" w:sz="4" w:space="0" w:color="auto"/>
              <w:right w:val="nil"/>
            </w:tcBorders>
            <w:noWrap/>
            <w:vAlign w:val="center"/>
            <w:hideMark/>
          </w:tcPr>
          <w:p w14:paraId="6CAE54B0"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4.47</w:t>
            </w:r>
          </w:p>
        </w:tc>
        <w:tc>
          <w:tcPr>
            <w:tcW w:w="2744" w:type="dxa"/>
            <w:tcBorders>
              <w:top w:val="single" w:sz="4" w:space="0" w:color="auto"/>
              <w:left w:val="nil"/>
              <w:bottom w:val="single" w:sz="4" w:space="0" w:color="auto"/>
              <w:right w:val="nil"/>
            </w:tcBorders>
            <w:noWrap/>
            <w:vAlign w:val="center"/>
            <w:hideMark/>
          </w:tcPr>
          <w:p w14:paraId="76F3E6E9"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4.77</w:t>
            </w:r>
          </w:p>
        </w:tc>
        <w:tc>
          <w:tcPr>
            <w:tcW w:w="2744" w:type="dxa"/>
            <w:tcBorders>
              <w:top w:val="single" w:sz="4" w:space="0" w:color="auto"/>
              <w:left w:val="nil"/>
              <w:bottom w:val="single" w:sz="4" w:space="0" w:color="auto"/>
              <w:right w:val="nil"/>
            </w:tcBorders>
            <w:noWrap/>
            <w:vAlign w:val="center"/>
            <w:hideMark/>
          </w:tcPr>
          <w:p w14:paraId="05EE65F8"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2.64</w:t>
            </w:r>
          </w:p>
        </w:tc>
      </w:tr>
      <w:tr w:rsidR="00B31129" w:rsidRPr="00814CCC" w14:paraId="79101481"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66E347AD"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20</w:t>
            </w:r>
          </w:p>
        </w:tc>
        <w:tc>
          <w:tcPr>
            <w:tcW w:w="2744" w:type="dxa"/>
            <w:tcBorders>
              <w:top w:val="single" w:sz="4" w:space="0" w:color="auto"/>
              <w:left w:val="nil"/>
              <w:bottom w:val="single" w:sz="4" w:space="0" w:color="auto"/>
              <w:right w:val="nil"/>
            </w:tcBorders>
            <w:noWrap/>
            <w:vAlign w:val="center"/>
            <w:hideMark/>
          </w:tcPr>
          <w:p w14:paraId="384196A2"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473C9613"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7.49</w:t>
            </w:r>
          </w:p>
        </w:tc>
        <w:tc>
          <w:tcPr>
            <w:tcW w:w="2744" w:type="dxa"/>
            <w:tcBorders>
              <w:top w:val="single" w:sz="4" w:space="0" w:color="auto"/>
              <w:left w:val="nil"/>
              <w:bottom w:val="single" w:sz="4" w:space="0" w:color="auto"/>
              <w:right w:val="nil"/>
            </w:tcBorders>
            <w:noWrap/>
            <w:vAlign w:val="center"/>
            <w:hideMark/>
          </w:tcPr>
          <w:p w14:paraId="7A562CD8"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35.69</w:t>
            </w:r>
          </w:p>
        </w:tc>
        <w:tc>
          <w:tcPr>
            <w:tcW w:w="2744" w:type="dxa"/>
            <w:tcBorders>
              <w:top w:val="single" w:sz="4" w:space="0" w:color="auto"/>
              <w:left w:val="nil"/>
              <w:bottom w:val="single" w:sz="4" w:space="0" w:color="auto"/>
              <w:right w:val="nil"/>
            </w:tcBorders>
            <w:noWrap/>
            <w:vAlign w:val="center"/>
            <w:hideMark/>
          </w:tcPr>
          <w:p w14:paraId="5703416B"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18.83</w:t>
            </w:r>
          </w:p>
        </w:tc>
        <w:tc>
          <w:tcPr>
            <w:tcW w:w="2744" w:type="dxa"/>
            <w:tcBorders>
              <w:top w:val="single" w:sz="4" w:space="0" w:color="auto"/>
              <w:left w:val="nil"/>
              <w:bottom w:val="single" w:sz="4" w:space="0" w:color="auto"/>
              <w:right w:val="nil"/>
            </w:tcBorders>
            <w:noWrap/>
            <w:vAlign w:val="center"/>
            <w:hideMark/>
          </w:tcPr>
          <w:p w14:paraId="32F195E4"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7.13</w:t>
            </w:r>
          </w:p>
        </w:tc>
      </w:tr>
      <w:tr w:rsidR="00B31129" w:rsidRPr="00814CCC" w14:paraId="26647452"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78EFA068"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21</w:t>
            </w:r>
          </w:p>
        </w:tc>
        <w:tc>
          <w:tcPr>
            <w:tcW w:w="2744" w:type="dxa"/>
            <w:tcBorders>
              <w:top w:val="single" w:sz="4" w:space="0" w:color="auto"/>
              <w:left w:val="nil"/>
              <w:bottom w:val="single" w:sz="4" w:space="0" w:color="auto"/>
              <w:right w:val="nil"/>
            </w:tcBorders>
            <w:noWrap/>
            <w:vAlign w:val="center"/>
            <w:hideMark/>
          </w:tcPr>
          <w:p w14:paraId="1BE9A640"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6D9BB173"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5.77</w:t>
            </w:r>
          </w:p>
        </w:tc>
        <w:tc>
          <w:tcPr>
            <w:tcW w:w="2744" w:type="dxa"/>
            <w:tcBorders>
              <w:top w:val="single" w:sz="4" w:space="0" w:color="auto"/>
              <w:left w:val="nil"/>
              <w:bottom w:val="single" w:sz="4" w:space="0" w:color="auto"/>
              <w:right w:val="nil"/>
            </w:tcBorders>
            <w:noWrap/>
            <w:vAlign w:val="center"/>
            <w:hideMark/>
          </w:tcPr>
          <w:p w14:paraId="08F37E9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28.91</w:t>
            </w:r>
          </w:p>
        </w:tc>
        <w:tc>
          <w:tcPr>
            <w:tcW w:w="2744" w:type="dxa"/>
            <w:tcBorders>
              <w:top w:val="single" w:sz="4" w:space="0" w:color="auto"/>
              <w:left w:val="nil"/>
              <w:bottom w:val="single" w:sz="4" w:space="0" w:color="auto"/>
              <w:right w:val="nil"/>
            </w:tcBorders>
            <w:noWrap/>
            <w:vAlign w:val="center"/>
            <w:hideMark/>
          </w:tcPr>
          <w:p w14:paraId="004B48D6"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16.34</w:t>
            </w:r>
          </w:p>
        </w:tc>
        <w:tc>
          <w:tcPr>
            <w:tcW w:w="2744" w:type="dxa"/>
            <w:tcBorders>
              <w:top w:val="single" w:sz="4" w:space="0" w:color="auto"/>
              <w:left w:val="nil"/>
              <w:bottom w:val="single" w:sz="4" w:space="0" w:color="auto"/>
              <w:right w:val="nil"/>
            </w:tcBorders>
            <w:noWrap/>
            <w:vAlign w:val="center"/>
            <w:hideMark/>
          </w:tcPr>
          <w:p w14:paraId="6335EA25"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8.79</w:t>
            </w:r>
          </w:p>
        </w:tc>
      </w:tr>
      <w:tr w:rsidR="00B31129" w:rsidRPr="00814CCC" w14:paraId="5F712FBD"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76CF3EB5"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22</w:t>
            </w:r>
          </w:p>
        </w:tc>
        <w:tc>
          <w:tcPr>
            <w:tcW w:w="2744" w:type="dxa"/>
            <w:tcBorders>
              <w:top w:val="single" w:sz="4" w:space="0" w:color="auto"/>
              <w:left w:val="nil"/>
              <w:bottom w:val="single" w:sz="4" w:space="0" w:color="auto"/>
              <w:right w:val="nil"/>
            </w:tcBorders>
            <w:noWrap/>
            <w:vAlign w:val="center"/>
            <w:hideMark/>
          </w:tcPr>
          <w:p w14:paraId="07A5AC8E"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79D96E5E"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11.68</w:t>
            </w:r>
          </w:p>
        </w:tc>
        <w:tc>
          <w:tcPr>
            <w:tcW w:w="2744" w:type="dxa"/>
            <w:tcBorders>
              <w:top w:val="single" w:sz="4" w:space="0" w:color="auto"/>
              <w:left w:val="nil"/>
              <w:bottom w:val="single" w:sz="4" w:space="0" w:color="auto"/>
              <w:right w:val="nil"/>
            </w:tcBorders>
            <w:noWrap/>
            <w:vAlign w:val="center"/>
            <w:hideMark/>
          </w:tcPr>
          <w:p w14:paraId="256C017D"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19.04</w:t>
            </w:r>
          </w:p>
        </w:tc>
        <w:tc>
          <w:tcPr>
            <w:tcW w:w="2744" w:type="dxa"/>
            <w:tcBorders>
              <w:top w:val="single" w:sz="4" w:space="0" w:color="auto"/>
              <w:left w:val="nil"/>
              <w:bottom w:val="single" w:sz="4" w:space="0" w:color="auto"/>
              <w:right w:val="nil"/>
            </w:tcBorders>
            <w:noWrap/>
            <w:vAlign w:val="center"/>
            <w:hideMark/>
          </w:tcPr>
          <w:p w14:paraId="3B81DD45"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5.72</w:t>
            </w:r>
          </w:p>
        </w:tc>
        <w:tc>
          <w:tcPr>
            <w:tcW w:w="2744" w:type="dxa"/>
            <w:tcBorders>
              <w:top w:val="single" w:sz="4" w:space="0" w:color="auto"/>
              <w:left w:val="nil"/>
              <w:bottom w:val="single" w:sz="4" w:space="0" w:color="auto"/>
              <w:right w:val="nil"/>
            </w:tcBorders>
            <w:noWrap/>
            <w:vAlign w:val="center"/>
            <w:hideMark/>
          </w:tcPr>
          <w:p w14:paraId="00127723"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5.46</w:t>
            </w:r>
          </w:p>
        </w:tc>
      </w:tr>
      <w:tr w:rsidR="00B31129" w:rsidRPr="00814CCC" w14:paraId="7D7389DB"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14413E14"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23</w:t>
            </w:r>
          </w:p>
        </w:tc>
        <w:tc>
          <w:tcPr>
            <w:tcW w:w="2744" w:type="dxa"/>
            <w:tcBorders>
              <w:top w:val="single" w:sz="4" w:space="0" w:color="auto"/>
              <w:left w:val="nil"/>
              <w:bottom w:val="single" w:sz="4" w:space="0" w:color="auto"/>
              <w:right w:val="nil"/>
            </w:tcBorders>
            <w:noWrap/>
            <w:vAlign w:val="center"/>
            <w:hideMark/>
          </w:tcPr>
          <w:p w14:paraId="25F75345"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roofErr w:type="spellStart"/>
            <w:r w:rsidRPr="00BF57BD">
              <w:rPr>
                <w:rFonts w:ascii="Calibri" w:hAnsi="Calibri" w:cs="Calibri"/>
                <w:b/>
                <w:bCs/>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1C4234EB"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14.37</w:t>
            </w:r>
          </w:p>
        </w:tc>
        <w:tc>
          <w:tcPr>
            <w:tcW w:w="2744" w:type="dxa"/>
            <w:tcBorders>
              <w:top w:val="single" w:sz="4" w:space="0" w:color="auto"/>
              <w:left w:val="nil"/>
              <w:bottom w:val="single" w:sz="4" w:space="0" w:color="auto"/>
              <w:right w:val="nil"/>
            </w:tcBorders>
            <w:noWrap/>
            <w:vAlign w:val="center"/>
            <w:hideMark/>
          </w:tcPr>
          <w:p w14:paraId="32F4CD59"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30.68</w:t>
            </w:r>
          </w:p>
        </w:tc>
        <w:tc>
          <w:tcPr>
            <w:tcW w:w="2744" w:type="dxa"/>
            <w:tcBorders>
              <w:top w:val="single" w:sz="4" w:space="0" w:color="auto"/>
              <w:left w:val="nil"/>
              <w:bottom w:val="single" w:sz="4" w:space="0" w:color="auto"/>
              <w:right w:val="nil"/>
            </w:tcBorders>
            <w:noWrap/>
            <w:vAlign w:val="center"/>
            <w:hideMark/>
          </w:tcPr>
          <w:p w14:paraId="7476AF16"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21.48</w:t>
            </w:r>
          </w:p>
        </w:tc>
        <w:tc>
          <w:tcPr>
            <w:tcW w:w="2744" w:type="dxa"/>
            <w:tcBorders>
              <w:top w:val="single" w:sz="4" w:space="0" w:color="auto"/>
              <w:left w:val="nil"/>
              <w:bottom w:val="single" w:sz="4" w:space="0" w:color="auto"/>
              <w:right w:val="nil"/>
            </w:tcBorders>
            <w:noWrap/>
            <w:vAlign w:val="center"/>
            <w:hideMark/>
          </w:tcPr>
          <w:p w14:paraId="0827E47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8.17</w:t>
            </w:r>
          </w:p>
        </w:tc>
      </w:tr>
      <w:tr w:rsidR="00B31129" w:rsidRPr="00814CCC" w14:paraId="4E48D5A4"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547C8959"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24</w:t>
            </w:r>
          </w:p>
        </w:tc>
        <w:tc>
          <w:tcPr>
            <w:tcW w:w="2744" w:type="dxa"/>
            <w:tcBorders>
              <w:top w:val="single" w:sz="4" w:space="0" w:color="auto"/>
              <w:left w:val="nil"/>
              <w:bottom w:val="single" w:sz="4" w:space="0" w:color="auto"/>
              <w:right w:val="nil"/>
            </w:tcBorders>
            <w:noWrap/>
            <w:vAlign w:val="center"/>
            <w:hideMark/>
          </w:tcPr>
          <w:p w14:paraId="48ADFFA9"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5635D88D"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17.58</w:t>
            </w:r>
          </w:p>
        </w:tc>
        <w:tc>
          <w:tcPr>
            <w:tcW w:w="2744" w:type="dxa"/>
            <w:tcBorders>
              <w:top w:val="single" w:sz="4" w:space="0" w:color="auto"/>
              <w:left w:val="nil"/>
              <w:bottom w:val="single" w:sz="4" w:space="0" w:color="auto"/>
              <w:right w:val="nil"/>
            </w:tcBorders>
            <w:noWrap/>
            <w:vAlign w:val="center"/>
            <w:hideMark/>
          </w:tcPr>
          <w:p w14:paraId="6AC1711C"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55.91</w:t>
            </w:r>
          </w:p>
        </w:tc>
        <w:tc>
          <w:tcPr>
            <w:tcW w:w="2744" w:type="dxa"/>
            <w:tcBorders>
              <w:top w:val="single" w:sz="4" w:space="0" w:color="auto"/>
              <w:left w:val="nil"/>
              <w:bottom w:val="single" w:sz="4" w:space="0" w:color="auto"/>
              <w:right w:val="nil"/>
            </w:tcBorders>
            <w:noWrap/>
            <w:vAlign w:val="center"/>
            <w:hideMark/>
          </w:tcPr>
          <w:p w14:paraId="1A1D41D9"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36.21</w:t>
            </w:r>
          </w:p>
        </w:tc>
        <w:tc>
          <w:tcPr>
            <w:tcW w:w="2744" w:type="dxa"/>
            <w:tcBorders>
              <w:top w:val="single" w:sz="4" w:space="0" w:color="auto"/>
              <w:left w:val="nil"/>
              <w:bottom w:val="single" w:sz="4" w:space="0" w:color="auto"/>
              <w:right w:val="nil"/>
            </w:tcBorders>
            <w:noWrap/>
            <w:vAlign w:val="center"/>
            <w:hideMark/>
          </w:tcPr>
          <w:p w14:paraId="6F73F347"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14.19</w:t>
            </w:r>
          </w:p>
        </w:tc>
      </w:tr>
      <w:tr w:rsidR="00B31129" w:rsidRPr="00814CCC" w14:paraId="02A6228D"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5B38CF51"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25</w:t>
            </w:r>
          </w:p>
        </w:tc>
        <w:tc>
          <w:tcPr>
            <w:tcW w:w="2744" w:type="dxa"/>
            <w:tcBorders>
              <w:top w:val="single" w:sz="4" w:space="0" w:color="auto"/>
              <w:left w:val="nil"/>
              <w:bottom w:val="single" w:sz="4" w:space="0" w:color="auto"/>
              <w:right w:val="nil"/>
            </w:tcBorders>
            <w:noWrap/>
            <w:vAlign w:val="center"/>
            <w:hideMark/>
          </w:tcPr>
          <w:p w14:paraId="2D762EFE"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29F59493"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15.71</w:t>
            </w:r>
          </w:p>
        </w:tc>
        <w:tc>
          <w:tcPr>
            <w:tcW w:w="2744" w:type="dxa"/>
            <w:tcBorders>
              <w:top w:val="single" w:sz="4" w:space="0" w:color="auto"/>
              <w:left w:val="nil"/>
              <w:bottom w:val="single" w:sz="4" w:space="0" w:color="auto"/>
              <w:right w:val="nil"/>
            </w:tcBorders>
            <w:noWrap/>
            <w:vAlign w:val="center"/>
            <w:hideMark/>
          </w:tcPr>
          <w:p w14:paraId="4D519E1F"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56.66</w:t>
            </w:r>
          </w:p>
        </w:tc>
        <w:tc>
          <w:tcPr>
            <w:tcW w:w="2744" w:type="dxa"/>
            <w:tcBorders>
              <w:top w:val="single" w:sz="4" w:space="0" w:color="auto"/>
              <w:left w:val="nil"/>
              <w:bottom w:val="single" w:sz="4" w:space="0" w:color="auto"/>
              <w:right w:val="nil"/>
            </w:tcBorders>
            <w:noWrap/>
            <w:vAlign w:val="center"/>
            <w:hideMark/>
          </w:tcPr>
          <w:p w14:paraId="4F2BF97B"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31.31</w:t>
            </w:r>
          </w:p>
        </w:tc>
        <w:tc>
          <w:tcPr>
            <w:tcW w:w="2744" w:type="dxa"/>
            <w:tcBorders>
              <w:top w:val="single" w:sz="4" w:space="0" w:color="auto"/>
              <w:left w:val="nil"/>
              <w:bottom w:val="single" w:sz="4" w:space="0" w:color="auto"/>
              <w:right w:val="nil"/>
            </w:tcBorders>
            <w:noWrap/>
            <w:vAlign w:val="center"/>
            <w:hideMark/>
          </w:tcPr>
          <w:p w14:paraId="650EC4F0"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19.86</w:t>
            </w:r>
          </w:p>
        </w:tc>
      </w:tr>
      <w:tr w:rsidR="00B31129" w:rsidRPr="00814CCC" w14:paraId="689E29F6"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3A883C43"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26</w:t>
            </w:r>
          </w:p>
        </w:tc>
        <w:tc>
          <w:tcPr>
            <w:tcW w:w="2744" w:type="dxa"/>
            <w:tcBorders>
              <w:top w:val="single" w:sz="4" w:space="0" w:color="auto"/>
              <w:left w:val="nil"/>
              <w:bottom w:val="single" w:sz="4" w:space="0" w:color="auto"/>
              <w:right w:val="nil"/>
            </w:tcBorders>
            <w:noWrap/>
            <w:vAlign w:val="center"/>
            <w:hideMark/>
          </w:tcPr>
          <w:p w14:paraId="177CA34C"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239153A2"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15.40</w:t>
            </w:r>
          </w:p>
        </w:tc>
        <w:tc>
          <w:tcPr>
            <w:tcW w:w="2744" w:type="dxa"/>
            <w:tcBorders>
              <w:top w:val="single" w:sz="4" w:space="0" w:color="auto"/>
              <w:left w:val="nil"/>
              <w:bottom w:val="single" w:sz="4" w:space="0" w:color="auto"/>
              <w:right w:val="nil"/>
            </w:tcBorders>
            <w:noWrap/>
            <w:vAlign w:val="center"/>
            <w:hideMark/>
          </w:tcPr>
          <w:p w14:paraId="19422A19"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21.30</w:t>
            </w:r>
          </w:p>
        </w:tc>
        <w:tc>
          <w:tcPr>
            <w:tcW w:w="2744" w:type="dxa"/>
            <w:tcBorders>
              <w:top w:val="single" w:sz="4" w:space="0" w:color="auto"/>
              <w:left w:val="nil"/>
              <w:bottom w:val="single" w:sz="4" w:space="0" w:color="auto"/>
              <w:right w:val="nil"/>
            </w:tcBorders>
            <w:noWrap/>
            <w:vAlign w:val="center"/>
            <w:hideMark/>
          </w:tcPr>
          <w:p w14:paraId="1A55B60F"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14.06</w:t>
            </w:r>
          </w:p>
        </w:tc>
        <w:tc>
          <w:tcPr>
            <w:tcW w:w="2744" w:type="dxa"/>
            <w:tcBorders>
              <w:top w:val="single" w:sz="4" w:space="0" w:color="auto"/>
              <w:left w:val="nil"/>
              <w:bottom w:val="single" w:sz="4" w:space="0" w:color="auto"/>
              <w:right w:val="nil"/>
            </w:tcBorders>
            <w:noWrap/>
            <w:vAlign w:val="center"/>
            <w:hideMark/>
          </w:tcPr>
          <w:p w14:paraId="65362108"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7.50</w:t>
            </w:r>
          </w:p>
        </w:tc>
      </w:tr>
      <w:tr w:rsidR="00B31129" w:rsidRPr="00814CCC" w14:paraId="3EBD6003"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16BCBE74"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27</w:t>
            </w:r>
          </w:p>
        </w:tc>
        <w:tc>
          <w:tcPr>
            <w:tcW w:w="2744" w:type="dxa"/>
            <w:tcBorders>
              <w:top w:val="single" w:sz="4" w:space="0" w:color="auto"/>
              <w:left w:val="nil"/>
              <w:bottom w:val="single" w:sz="4" w:space="0" w:color="auto"/>
              <w:right w:val="nil"/>
            </w:tcBorders>
            <w:noWrap/>
            <w:vAlign w:val="center"/>
            <w:hideMark/>
          </w:tcPr>
          <w:p w14:paraId="61E313D2"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5F7C5B85"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53.94</w:t>
            </w:r>
          </w:p>
        </w:tc>
        <w:tc>
          <w:tcPr>
            <w:tcW w:w="2744" w:type="dxa"/>
            <w:tcBorders>
              <w:top w:val="single" w:sz="4" w:space="0" w:color="auto"/>
              <w:left w:val="nil"/>
              <w:bottom w:val="single" w:sz="4" w:space="0" w:color="auto"/>
              <w:right w:val="nil"/>
            </w:tcBorders>
            <w:noWrap/>
            <w:vAlign w:val="center"/>
            <w:hideMark/>
          </w:tcPr>
          <w:p w14:paraId="40CFDD4D"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234.16</w:t>
            </w:r>
          </w:p>
        </w:tc>
        <w:tc>
          <w:tcPr>
            <w:tcW w:w="2744" w:type="dxa"/>
            <w:tcBorders>
              <w:top w:val="single" w:sz="4" w:space="0" w:color="auto"/>
              <w:left w:val="nil"/>
              <w:bottom w:val="single" w:sz="4" w:space="0" w:color="auto"/>
              <w:right w:val="nil"/>
            </w:tcBorders>
            <w:noWrap/>
            <w:vAlign w:val="center"/>
            <w:hideMark/>
          </w:tcPr>
          <w:p w14:paraId="0169A09A"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112.42</w:t>
            </w:r>
          </w:p>
        </w:tc>
        <w:tc>
          <w:tcPr>
            <w:tcW w:w="2744" w:type="dxa"/>
            <w:tcBorders>
              <w:top w:val="single" w:sz="4" w:space="0" w:color="auto"/>
              <w:left w:val="nil"/>
              <w:bottom w:val="single" w:sz="4" w:space="0" w:color="auto"/>
              <w:right w:val="nil"/>
            </w:tcBorders>
            <w:noWrap/>
            <w:vAlign w:val="center"/>
            <w:hideMark/>
          </w:tcPr>
          <w:p w14:paraId="4C42EE50"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19.50</w:t>
            </w:r>
          </w:p>
        </w:tc>
      </w:tr>
      <w:tr w:rsidR="00B31129" w:rsidRPr="00814CCC" w14:paraId="253B0AA1"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02191614"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28</w:t>
            </w:r>
          </w:p>
        </w:tc>
        <w:tc>
          <w:tcPr>
            <w:tcW w:w="2744" w:type="dxa"/>
            <w:tcBorders>
              <w:top w:val="single" w:sz="4" w:space="0" w:color="auto"/>
              <w:left w:val="nil"/>
              <w:bottom w:val="single" w:sz="4" w:space="0" w:color="auto"/>
              <w:right w:val="nil"/>
            </w:tcBorders>
            <w:noWrap/>
            <w:vAlign w:val="center"/>
            <w:hideMark/>
          </w:tcPr>
          <w:p w14:paraId="1770BF94"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5B726117"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65.73</w:t>
            </w:r>
          </w:p>
        </w:tc>
        <w:tc>
          <w:tcPr>
            <w:tcW w:w="2744" w:type="dxa"/>
            <w:tcBorders>
              <w:top w:val="single" w:sz="4" w:space="0" w:color="auto"/>
              <w:left w:val="nil"/>
              <w:bottom w:val="single" w:sz="4" w:space="0" w:color="auto"/>
              <w:right w:val="nil"/>
            </w:tcBorders>
            <w:noWrap/>
            <w:vAlign w:val="center"/>
            <w:hideMark/>
          </w:tcPr>
          <w:p w14:paraId="4E039568"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51.10</w:t>
            </w:r>
          </w:p>
        </w:tc>
        <w:tc>
          <w:tcPr>
            <w:tcW w:w="2744" w:type="dxa"/>
            <w:tcBorders>
              <w:top w:val="single" w:sz="4" w:space="0" w:color="auto"/>
              <w:left w:val="nil"/>
              <w:bottom w:val="single" w:sz="4" w:space="0" w:color="auto"/>
              <w:right w:val="nil"/>
            </w:tcBorders>
            <w:noWrap/>
            <w:vAlign w:val="center"/>
            <w:hideMark/>
          </w:tcPr>
          <w:p w14:paraId="7A879FC1"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23.75</w:t>
            </w:r>
          </w:p>
        </w:tc>
        <w:tc>
          <w:tcPr>
            <w:tcW w:w="2744" w:type="dxa"/>
            <w:tcBorders>
              <w:top w:val="single" w:sz="4" w:space="0" w:color="auto"/>
              <w:left w:val="nil"/>
              <w:bottom w:val="single" w:sz="4" w:space="0" w:color="auto"/>
              <w:right w:val="nil"/>
            </w:tcBorders>
            <w:noWrap/>
            <w:vAlign w:val="center"/>
            <w:hideMark/>
          </w:tcPr>
          <w:p w14:paraId="40089B4F"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14.21</w:t>
            </w:r>
          </w:p>
        </w:tc>
      </w:tr>
      <w:tr w:rsidR="00B31129" w:rsidRPr="00814CCC" w14:paraId="60B2B258"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65138FAA"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29</w:t>
            </w:r>
          </w:p>
        </w:tc>
        <w:tc>
          <w:tcPr>
            <w:tcW w:w="2744" w:type="dxa"/>
            <w:tcBorders>
              <w:top w:val="single" w:sz="4" w:space="0" w:color="auto"/>
              <w:left w:val="nil"/>
              <w:bottom w:val="single" w:sz="4" w:space="0" w:color="auto"/>
              <w:right w:val="nil"/>
            </w:tcBorders>
            <w:noWrap/>
            <w:vAlign w:val="center"/>
            <w:hideMark/>
          </w:tcPr>
          <w:p w14:paraId="3A7B4A0B"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26D4674F"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9.07</w:t>
            </w:r>
          </w:p>
        </w:tc>
        <w:tc>
          <w:tcPr>
            <w:tcW w:w="2744" w:type="dxa"/>
            <w:tcBorders>
              <w:top w:val="single" w:sz="4" w:space="0" w:color="auto"/>
              <w:left w:val="nil"/>
              <w:bottom w:val="single" w:sz="4" w:space="0" w:color="auto"/>
              <w:right w:val="nil"/>
            </w:tcBorders>
            <w:noWrap/>
            <w:vAlign w:val="center"/>
            <w:hideMark/>
          </w:tcPr>
          <w:p w14:paraId="3D8BF6F9"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10.94</w:t>
            </w:r>
          </w:p>
        </w:tc>
        <w:tc>
          <w:tcPr>
            <w:tcW w:w="2744" w:type="dxa"/>
            <w:tcBorders>
              <w:top w:val="single" w:sz="4" w:space="0" w:color="auto"/>
              <w:left w:val="nil"/>
              <w:bottom w:val="single" w:sz="4" w:space="0" w:color="auto"/>
              <w:right w:val="nil"/>
            </w:tcBorders>
            <w:noWrap/>
            <w:vAlign w:val="center"/>
            <w:hideMark/>
          </w:tcPr>
          <w:p w14:paraId="3D8E8DEB"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12.09</w:t>
            </w:r>
          </w:p>
        </w:tc>
        <w:tc>
          <w:tcPr>
            <w:tcW w:w="2744" w:type="dxa"/>
            <w:tcBorders>
              <w:top w:val="single" w:sz="4" w:space="0" w:color="auto"/>
              <w:left w:val="nil"/>
              <w:bottom w:val="single" w:sz="4" w:space="0" w:color="auto"/>
              <w:right w:val="nil"/>
            </w:tcBorders>
            <w:noWrap/>
            <w:vAlign w:val="center"/>
            <w:hideMark/>
          </w:tcPr>
          <w:p w14:paraId="20E73396"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4.04</w:t>
            </w:r>
          </w:p>
        </w:tc>
      </w:tr>
      <w:tr w:rsidR="00B31129" w:rsidRPr="00814CCC" w14:paraId="629939A4"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4270C44B"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30</w:t>
            </w:r>
          </w:p>
        </w:tc>
        <w:tc>
          <w:tcPr>
            <w:tcW w:w="2744" w:type="dxa"/>
            <w:tcBorders>
              <w:top w:val="single" w:sz="4" w:space="0" w:color="auto"/>
              <w:left w:val="nil"/>
              <w:bottom w:val="single" w:sz="4" w:space="0" w:color="auto"/>
              <w:right w:val="nil"/>
            </w:tcBorders>
            <w:noWrap/>
            <w:vAlign w:val="center"/>
            <w:hideMark/>
          </w:tcPr>
          <w:p w14:paraId="7B27416B"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2C058D59"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17.85</w:t>
            </w:r>
          </w:p>
        </w:tc>
        <w:tc>
          <w:tcPr>
            <w:tcW w:w="2744" w:type="dxa"/>
            <w:tcBorders>
              <w:top w:val="single" w:sz="4" w:space="0" w:color="auto"/>
              <w:left w:val="nil"/>
              <w:bottom w:val="single" w:sz="4" w:space="0" w:color="auto"/>
              <w:right w:val="nil"/>
            </w:tcBorders>
            <w:noWrap/>
            <w:vAlign w:val="center"/>
            <w:hideMark/>
          </w:tcPr>
          <w:p w14:paraId="6C0C6353"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24.54</w:t>
            </w:r>
          </w:p>
        </w:tc>
        <w:tc>
          <w:tcPr>
            <w:tcW w:w="2744" w:type="dxa"/>
            <w:tcBorders>
              <w:top w:val="single" w:sz="4" w:space="0" w:color="auto"/>
              <w:left w:val="nil"/>
              <w:bottom w:val="single" w:sz="4" w:space="0" w:color="auto"/>
              <w:right w:val="nil"/>
            </w:tcBorders>
            <w:noWrap/>
            <w:vAlign w:val="center"/>
            <w:hideMark/>
          </w:tcPr>
          <w:p w14:paraId="324B58BF"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22.60</w:t>
            </w:r>
          </w:p>
        </w:tc>
        <w:tc>
          <w:tcPr>
            <w:tcW w:w="2744" w:type="dxa"/>
            <w:tcBorders>
              <w:top w:val="single" w:sz="4" w:space="0" w:color="auto"/>
              <w:left w:val="nil"/>
              <w:bottom w:val="single" w:sz="4" w:space="0" w:color="auto"/>
              <w:right w:val="nil"/>
            </w:tcBorders>
            <w:noWrap/>
            <w:vAlign w:val="center"/>
            <w:hideMark/>
          </w:tcPr>
          <w:p w14:paraId="0F9858F4"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97.07</w:t>
            </w:r>
          </w:p>
        </w:tc>
      </w:tr>
      <w:tr w:rsidR="00B31129" w:rsidRPr="00814CCC" w14:paraId="6D7C8BB3"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2B4540D7"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31</w:t>
            </w:r>
          </w:p>
        </w:tc>
        <w:tc>
          <w:tcPr>
            <w:tcW w:w="2744" w:type="dxa"/>
            <w:tcBorders>
              <w:top w:val="single" w:sz="4" w:space="0" w:color="auto"/>
              <w:left w:val="nil"/>
              <w:bottom w:val="single" w:sz="4" w:space="0" w:color="auto"/>
              <w:right w:val="nil"/>
            </w:tcBorders>
            <w:noWrap/>
            <w:vAlign w:val="center"/>
            <w:hideMark/>
          </w:tcPr>
          <w:p w14:paraId="1AD5400A"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w</w:t>
            </w:r>
          </w:p>
        </w:tc>
        <w:tc>
          <w:tcPr>
            <w:tcW w:w="2744" w:type="dxa"/>
            <w:tcBorders>
              <w:top w:val="single" w:sz="4" w:space="0" w:color="auto"/>
              <w:left w:val="nil"/>
              <w:bottom w:val="single" w:sz="4" w:space="0" w:color="auto"/>
              <w:right w:val="nil"/>
            </w:tcBorders>
            <w:noWrap/>
            <w:vAlign w:val="center"/>
            <w:hideMark/>
          </w:tcPr>
          <w:p w14:paraId="02068180"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57.01</w:t>
            </w:r>
          </w:p>
        </w:tc>
        <w:tc>
          <w:tcPr>
            <w:tcW w:w="2744" w:type="dxa"/>
            <w:tcBorders>
              <w:top w:val="single" w:sz="4" w:space="0" w:color="auto"/>
              <w:left w:val="nil"/>
              <w:bottom w:val="single" w:sz="4" w:space="0" w:color="auto"/>
              <w:right w:val="nil"/>
            </w:tcBorders>
            <w:noWrap/>
            <w:vAlign w:val="center"/>
            <w:hideMark/>
          </w:tcPr>
          <w:p w14:paraId="4EA2B203"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42.51</w:t>
            </w:r>
          </w:p>
        </w:tc>
        <w:tc>
          <w:tcPr>
            <w:tcW w:w="2744" w:type="dxa"/>
            <w:tcBorders>
              <w:top w:val="single" w:sz="4" w:space="0" w:color="auto"/>
              <w:left w:val="nil"/>
              <w:bottom w:val="single" w:sz="4" w:space="0" w:color="auto"/>
              <w:right w:val="nil"/>
            </w:tcBorders>
            <w:noWrap/>
            <w:vAlign w:val="center"/>
            <w:hideMark/>
          </w:tcPr>
          <w:p w14:paraId="529404DE"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31.90</w:t>
            </w:r>
          </w:p>
        </w:tc>
        <w:tc>
          <w:tcPr>
            <w:tcW w:w="2744" w:type="dxa"/>
            <w:tcBorders>
              <w:top w:val="single" w:sz="4" w:space="0" w:color="auto"/>
              <w:left w:val="nil"/>
              <w:bottom w:val="single" w:sz="4" w:space="0" w:color="auto"/>
              <w:right w:val="nil"/>
            </w:tcBorders>
            <w:noWrap/>
            <w:vAlign w:val="center"/>
            <w:hideMark/>
          </w:tcPr>
          <w:p w14:paraId="138B9916"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14.87</w:t>
            </w:r>
          </w:p>
        </w:tc>
      </w:tr>
      <w:tr w:rsidR="00B31129" w:rsidRPr="00814CCC" w14:paraId="35359E27"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5E084065"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32</w:t>
            </w:r>
          </w:p>
        </w:tc>
        <w:tc>
          <w:tcPr>
            <w:tcW w:w="2744" w:type="dxa"/>
            <w:tcBorders>
              <w:top w:val="single" w:sz="4" w:space="0" w:color="auto"/>
              <w:left w:val="nil"/>
              <w:bottom w:val="single" w:sz="4" w:space="0" w:color="auto"/>
              <w:right w:val="nil"/>
            </w:tcBorders>
            <w:noWrap/>
            <w:vAlign w:val="center"/>
            <w:hideMark/>
          </w:tcPr>
          <w:p w14:paraId="7D9B51F5"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4AA41A17"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20.04</w:t>
            </w:r>
          </w:p>
        </w:tc>
        <w:tc>
          <w:tcPr>
            <w:tcW w:w="2744" w:type="dxa"/>
            <w:tcBorders>
              <w:top w:val="single" w:sz="4" w:space="0" w:color="auto"/>
              <w:left w:val="nil"/>
              <w:bottom w:val="single" w:sz="4" w:space="0" w:color="auto"/>
              <w:right w:val="nil"/>
            </w:tcBorders>
            <w:noWrap/>
            <w:vAlign w:val="center"/>
            <w:hideMark/>
          </w:tcPr>
          <w:p w14:paraId="1489C863"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58.60</w:t>
            </w:r>
          </w:p>
        </w:tc>
        <w:tc>
          <w:tcPr>
            <w:tcW w:w="2744" w:type="dxa"/>
            <w:tcBorders>
              <w:top w:val="single" w:sz="4" w:space="0" w:color="auto"/>
              <w:left w:val="nil"/>
              <w:bottom w:val="single" w:sz="4" w:space="0" w:color="auto"/>
              <w:right w:val="nil"/>
            </w:tcBorders>
            <w:noWrap/>
            <w:vAlign w:val="center"/>
            <w:hideMark/>
          </w:tcPr>
          <w:p w14:paraId="04D94440"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28.88</w:t>
            </w:r>
          </w:p>
        </w:tc>
        <w:tc>
          <w:tcPr>
            <w:tcW w:w="2744" w:type="dxa"/>
            <w:tcBorders>
              <w:top w:val="single" w:sz="4" w:space="0" w:color="auto"/>
              <w:left w:val="nil"/>
              <w:bottom w:val="single" w:sz="4" w:space="0" w:color="auto"/>
              <w:right w:val="nil"/>
            </w:tcBorders>
            <w:noWrap/>
            <w:vAlign w:val="center"/>
            <w:hideMark/>
          </w:tcPr>
          <w:p w14:paraId="1E1C0D44"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11.74</w:t>
            </w:r>
          </w:p>
        </w:tc>
      </w:tr>
      <w:tr w:rsidR="00B31129" w:rsidRPr="00814CCC" w14:paraId="0AEF5C63"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65011DB3"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34</w:t>
            </w:r>
          </w:p>
        </w:tc>
        <w:tc>
          <w:tcPr>
            <w:tcW w:w="2744" w:type="dxa"/>
            <w:tcBorders>
              <w:top w:val="single" w:sz="4" w:space="0" w:color="auto"/>
              <w:left w:val="nil"/>
              <w:bottom w:val="single" w:sz="4" w:space="0" w:color="auto"/>
              <w:right w:val="nil"/>
            </w:tcBorders>
            <w:noWrap/>
            <w:vAlign w:val="center"/>
            <w:hideMark/>
          </w:tcPr>
          <w:p w14:paraId="76DD4C9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roofErr w:type="spellStart"/>
            <w:r w:rsidRPr="00BF57BD">
              <w:rPr>
                <w:rFonts w:ascii="Calibri" w:hAnsi="Calibri" w:cs="Calibri"/>
                <w:b/>
                <w:bCs/>
                <w:color w:val="000000"/>
                <w:sz w:val="22"/>
                <w:szCs w:val="22"/>
                <w:lang w:val="en-US"/>
              </w:rPr>
              <w:t>woc</w:t>
            </w:r>
            <w:proofErr w:type="spellEnd"/>
          </w:p>
        </w:tc>
        <w:tc>
          <w:tcPr>
            <w:tcW w:w="2744" w:type="dxa"/>
            <w:tcBorders>
              <w:top w:val="single" w:sz="4" w:space="0" w:color="auto"/>
              <w:left w:val="nil"/>
              <w:bottom w:val="single" w:sz="4" w:space="0" w:color="auto"/>
              <w:right w:val="nil"/>
            </w:tcBorders>
            <w:noWrap/>
            <w:vAlign w:val="center"/>
            <w:hideMark/>
          </w:tcPr>
          <w:p w14:paraId="22CF5023"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26.57</w:t>
            </w:r>
          </w:p>
        </w:tc>
        <w:tc>
          <w:tcPr>
            <w:tcW w:w="2744" w:type="dxa"/>
            <w:tcBorders>
              <w:top w:val="single" w:sz="4" w:space="0" w:color="auto"/>
              <w:left w:val="nil"/>
              <w:bottom w:val="single" w:sz="4" w:space="0" w:color="auto"/>
              <w:right w:val="nil"/>
            </w:tcBorders>
            <w:noWrap/>
            <w:vAlign w:val="center"/>
            <w:hideMark/>
          </w:tcPr>
          <w:p w14:paraId="0642132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44.34</w:t>
            </w:r>
          </w:p>
        </w:tc>
        <w:tc>
          <w:tcPr>
            <w:tcW w:w="2744" w:type="dxa"/>
            <w:tcBorders>
              <w:top w:val="single" w:sz="4" w:space="0" w:color="auto"/>
              <w:left w:val="nil"/>
              <w:bottom w:val="single" w:sz="4" w:space="0" w:color="auto"/>
              <w:right w:val="nil"/>
            </w:tcBorders>
            <w:noWrap/>
            <w:vAlign w:val="center"/>
            <w:hideMark/>
          </w:tcPr>
          <w:p w14:paraId="2FE4863F"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20.34</w:t>
            </w:r>
          </w:p>
        </w:tc>
        <w:tc>
          <w:tcPr>
            <w:tcW w:w="2744" w:type="dxa"/>
            <w:tcBorders>
              <w:top w:val="single" w:sz="4" w:space="0" w:color="auto"/>
              <w:left w:val="nil"/>
              <w:bottom w:val="single" w:sz="4" w:space="0" w:color="auto"/>
              <w:right w:val="nil"/>
            </w:tcBorders>
            <w:noWrap/>
            <w:vAlign w:val="center"/>
            <w:hideMark/>
          </w:tcPr>
          <w:p w14:paraId="6CFEEDA2"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10.09</w:t>
            </w:r>
          </w:p>
        </w:tc>
      </w:tr>
      <w:tr w:rsidR="00B31129" w:rsidRPr="00814CCC" w14:paraId="7EAD17D5" w14:textId="77777777" w:rsidTr="00BF57B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single" w:sz="4" w:space="0" w:color="auto"/>
              <w:right w:val="nil"/>
            </w:tcBorders>
            <w:noWrap/>
            <w:vAlign w:val="center"/>
            <w:hideMark/>
          </w:tcPr>
          <w:p w14:paraId="1BB7F13F"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35</w:t>
            </w:r>
          </w:p>
        </w:tc>
        <w:tc>
          <w:tcPr>
            <w:tcW w:w="2744" w:type="dxa"/>
            <w:tcBorders>
              <w:top w:val="single" w:sz="4" w:space="0" w:color="auto"/>
              <w:left w:val="nil"/>
              <w:bottom w:val="single" w:sz="4" w:space="0" w:color="auto"/>
              <w:right w:val="nil"/>
            </w:tcBorders>
            <w:noWrap/>
            <w:vAlign w:val="center"/>
            <w:hideMark/>
          </w:tcPr>
          <w:p w14:paraId="7AAEC8F6"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2744" w:type="dxa"/>
            <w:tcBorders>
              <w:top w:val="single" w:sz="4" w:space="0" w:color="auto"/>
              <w:left w:val="nil"/>
              <w:bottom w:val="single" w:sz="4" w:space="0" w:color="auto"/>
              <w:right w:val="nil"/>
            </w:tcBorders>
            <w:noWrap/>
            <w:vAlign w:val="center"/>
            <w:hideMark/>
          </w:tcPr>
          <w:p w14:paraId="1E6085B9"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29.37</w:t>
            </w:r>
          </w:p>
        </w:tc>
        <w:tc>
          <w:tcPr>
            <w:tcW w:w="2744" w:type="dxa"/>
            <w:tcBorders>
              <w:top w:val="single" w:sz="4" w:space="0" w:color="auto"/>
              <w:left w:val="nil"/>
              <w:bottom w:val="single" w:sz="4" w:space="0" w:color="auto"/>
              <w:right w:val="nil"/>
            </w:tcBorders>
            <w:noWrap/>
            <w:vAlign w:val="center"/>
            <w:hideMark/>
          </w:tcPr>
          <w:p w14:paraId="77F6C386"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102.00</w:t>
            </w:r>
          </w:p>
        </w:tc>
        <w:tc>
          <w:tcPr>
            <w:tcW w:w="2744" w:type="dxa"/>
            <w:tcBorders>
              <w:top w:val="single" w:sz="4" w:space="0" w:color="auto"/>
              <w:left w:val="nil"/>
              <w:bottom w:val="single" w:sz="4" w:space="0" w:color="auto"/>
              <w:right w:val="nil"/>
            </w:tcBorders>
            <w:noWrap/>
            <w:vAlign w:val="center"/>
            <w:hideMark/>
          </w:tcPr>
          <w:p w14:paraId="50B7EA28"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39.15</w:t>
            </w:r>
          </w:p>
        </w:tc>
        <w:tc>
          <w:tcPr>
            <w:tcW w:w="2744" w:type="dxa"/>
            <w:tcBorders>
              <w:top w:val="single" w:sz="4" w:space="0" w:color="auto"/>
              <w:left w:val="nil"/>
              <w:bottom w:val="single" w:sz="4" w:space="0" w:color="auto"/>
              <w:right w:val="nil"/>
            </w:tcBorders>
            <w:noWrap/>
            <w:vAlign w:val="center"/>
            <w:hideMark/>
          </w:tcPr>
          <w:p w14:paraId="3A9EF1C0" w14:textId="77777777"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16.75</w:t>
            </w:r>
          </w:p>
        </w:tc>
      </w:tr>
      <w:tr w:rsidR="00B31129" w:rsidRPr="00814CCC" w14:paraId="39D7A180" w14:textId="77777777" w:rsidTr="00BF57BD">
        <w:trPr>
          <w:trHeight w:val="367"/>
        </w:trPr>
        <w:tc>
          <w:tcPr>
            <w:cnfStyle w:val="001000000000" w:firstRow="0" w:lastRow="0" w:firstColumn="1" w:lastColumn="0" w:oddVBand="0" w:evenVBand="0" w:oddHBand="0" w:evenHBand="0" w:firstRowFirstColumn="0" w:firstRowLastColumn="0" w:lastRowFirstColumn="0" w:lastRowLastColumn="0"/>
            <w:tcW w:w="2744" w:type="dxa"/>
            <w:tcBorders>
              <w:top w:val="single" w:sz="4" w:space="0" w:color="auto"/>
              <w:left w:val="nil"/>
              <w:bottom w:val="nil"/>
              <w:right w:val="nil"/>
            </w:tcBorders>
            <w:noWrap/>
            <w:vAlign w:val="center"/>
            <w:hideMark/>
          </w:tcPr>
          <w:p w14:paraId="5178325A" w14:textId="77777777" w:rsidR="00B31129" w:rsidRPr="00B31129" w:rsidRDefault="00B31129" w:rsidP="00814CCC">
            <w:pPr>
              <w:jc w:val="center"/>
              <w:rPr>
                <w:rFonts w:ascii="Calibri" w:hAnsi="Calibri" w:cs="Calibri"/>
                <w:color w:val="000000"/>
                <w:sz w:val="22"/>
                <w:szCs w:val="22"/>
                <w:lang w:val="en-US"/>
              </w:rPr>
            </w:pPr>
            <w:r w:rsidRPr="00B31129">
              <w:rPr>
                <w:rFonts w:ascii="Calibri" w:hAnsi="Calibri" w:cs="Calibri"/>
                <w:color w:val="000000"/>
                <w:sz w:val="22"/>
                <w:szCs w:val="22"/>
                <w:lang w:val="en-US"/>
              </w:rPr>
              <w:t>36</w:t>
            </w:r>
          </w:p>
        </w:tc>
        <w:tc>
          <w:tcPr>
            <w:tcW w:w="2744" w:type="dxa"/>
            <w:tcBorders>
              <w:top w:val="single" w:sz="4" w:space="0" w:color="auto"/>
              <w:left w:val="nil"/>
              <w:bottom w:val="nil"/>
              <w:right w:val="nil"/>
            </w:tcBorders>
            <w:noWrap/>
            <w:vAlign w:val="center"/>
            <w:hideMark/>
          </w:tcPr>
          <w:p w14:paraId="0B3076CC"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roofErr w:type="spellStart"/>
            <w:r w:rsidRPr="00BF57BD">
              <w:rPr>
                <w:rFonts w:ascii="Calibri" w:hAnsi="Calibri" w:cs="Calibri"/>
                <w:b/>
                <w:bCs/>
                <w:color w:val="000000"/>
                <w:sz w:val="22"/>
                <w:szCs w:val="22"/>
                <w:lang w:val="en-US"/>
              </w:rPr>
              <w:t>woc</w:t>
            </w:r>
            <w:proofErr w:type="spellEnd"/>
          </w:p>
        </w:tc>
        <w:tc>
          <w:tcPr>
            <w:tcW w:w="2744" w:type="dxa"/>
            <w:tcBorders>
              <w:top w:val="single" w:sz="4" w:space="0" w:color="auto"/>
              <w:left w:val="nil"/>
              <w:bottom w:val="nil"/>
              <w:right w:val="nil"/>
            </w:tcBorders>
            <w:noWrap/>
            <w:vAlign w:val="center"/>
            <w:hideMark/>
          </w:tcPr>
          <w:p w14:paraId="5D4A2A41"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22.33</w:t>
            </w:r>
          </w:p>
        </w:tc>
        <w:tc>
          <w:tcPr>
            <w:tcW w:w="2744" w:type="dxa"/>
            <w:tcBorders>
              <w:top w:val="single" w:sz="4" w:space="0" w:color="auto"/>
              <w:left w:val="nil"/>
              <w:bottom w:val="nil"/>
              <w:right w:val="nil"/>
            </w:tcBorders>
            <w:noWrap/>
            <w:vAlign w:val="center"/>
            <w:hideMark/>
          </w:tcPr>
          <w:p w14:paraId="0143D7A8"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50.31</w:t>
            </w:r>
          </w:p>
        </w:tc>
        <w:tc>
          <w:tcPr>
            <w:tcW w:w="2744" w:type="dxa"/>
            <w:tcBorders>
              <w:top w:val="single" w:sz="4" w:space="0" w:color="auto"/>
              <w:left w:val="nil"/>
              <w:bottom w:val="nil"/>
              <w:right w:val="nil"/>
            </w:tcBorders>
            <w:noWrap/>
            <w:vAlign w:val="center"/>
            <w:hideMark/>
          </w:tcPr>
          <w:p w14:paraId="22B50BEB"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37.39</w:t>
            </w:r>
          </w:p>
        </w:tc>
        <w:tc>
          <w:tcPr>
            <w:tcW w:w="2744" w:type="dxa"/>
            <w:tcBorders>
              <w:top w:val="single" w:sz="4" w:space="0" w:color="auto"/>
              <w:left w:val="nil"/>
              <w:bottom w:val="nil"/>
              <w:right w:val="nil"/>
            </w:tcBorders>
            <w:noWrap/>
            <w:vAlign w:val="center"/>
            <w:hideMark/>
          </w:tcPr>
          <w:p w14:paraId="1696FF94" w14:textId="77777777" w:rsidR="00B31129" w:rsidRPr="00BF57BD" w:rsidRDefault="00B31129" w:rsidP="00814CC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BF57BD">
              <w:rPr>
                <w:rFonts w:ascii="Calibri" w:hAnsi="Calibri" w:cs="Calibri"/>
                <w:b/>
                <w:bCs/>
                <w:color w:val="000000"/>
                <w:sz w:val="22"/>
                <w:szCs w:val="22"/>
                <w:lang w:val="en-US"/>
              </w:rPr>
              <w:t>9.49</w:t>
            </w:r>
          </w:p>
        </w:tc>
      </w:tr>
    </w:tbl>
    <w:p w14:paraId="707EFEF7" w14:textId="361B4259" w:rsidR="002C05AD" w:rsidRDefault="002C05AD"/>
    <w:p w14:paraId="3E8EAFDD" w14:textId="77777777" w:rsidR="00664A92" w:rsidRDefault="00664A92"/>
    <w:tbl>
      <w:tblPr>
        <w:tblStyle w:val="EinfacheTabelle2"/>
        <w:tblW w:w="7944" w:type="dxa"/>
        <w:tblLayout w:type="fixed"/>
        <w:tblLook w:val="04A0" w:firstRow="1" w:lastRow="0" w:firstColumn="1" w:lastColumn="0" w:noHBand="0" w:noVBand="1"/>
      </w:tblPr>
      <w:tblGrid>
        <w:gridCol w:w="1324"/>
        <w:gridCol w:w="1324"/>
        <w:gridCol w:w="1324"/>
        <w:gridCol w:w="1324"/>
        <w:gridCol w:w="1324"/>
        <w:gridCol w:w="1324"/>
      </w:tblGrid>
      <w:tr w:rsidR="00B31129" w:rsidRPr="00814CCC" w14:paraId="2E477184" w14:textId="77777777" w:rsidTr="00566F16">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648" w:type="dxa"/>
            <w:gridSpan w:val="2"/>
            <w:tcBorders>
              <w:bottom w:val="nil"/>
            </w:tcBorders>
            <w:noWrap/>
          </w:tcPr>
          <w:p w14:paraId="0FE34E6F" w14:textId="58026F91" w:rsidR="00B31129" w:rsidRPr="00B31129" w:rsidRDefault="00B31129" w:rsidP="00181A0F">
            <w:pPr>
              <w:jc w:val="center"/>
              <w:rPr>
                <w:rFonts w:ascii="Calibri" w:hAnsi="Calibri" w:cs="Calibri"/>
                <w:color w:val="000000"/>
                <w:sz w:val="22"/>
                <w:szCs w:val="22"/>
                <w:lang w:val="en-US"/>
              </w:rPr>
            </w:pPr>
            <w:r w:rsidRPr="00B31129">
              <w:rPr>
                <w:rFonts w:ascii="Calibri" w:hAnsi="Calibri" w:cs="Calibri"/>
                <w:color w:val="000000"/>
                <w:sz w:val="22"/>
                <w:szCs w:val="22"/>
                <w:lang w:val="en-US"/>
              </w:rPr>
              <w:lastRenderedPageBreak/>
              <w:t>physical stress</w:t>
            </w:r>
          </w:p>
        </w:tc>
        <w:tc>
          <w:tcPr>
            <w:tcW w:w="5296" w:type="dxa"/>
            <w:gridSpan w:val="4"/>
            <w:tcBorders>
              <w:bottom w:val="nil"/>
            </w:tcBorders>
            <w:noWrap/>
          </w:tcPr>
          <w:p w14:paraId="599117B5" w14:textId="59DB9559" w:rsidR="00B31129" w:rsidRPr="00814CCC" w:rsidRDefault="00B31129" w:rsidP="00814CC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 xml:space="preserve">plasma </w:t>
            </w:r>
            <w:proofErr w:type="spellStart"/>
            <w:r w:rsidRPr="00B31129">
              <w:rPr>
                <w:rFonts w:ascii="Calibri" w:hAnsi="Calibri" w:cs="Calibri"/>
                <w:color w:val="000000"/>
                <w:sz w:val="22"/>
                <w:szCs w:val="22"/>
                <w:lang w:val="en-US"/>
              </w:rPr>
              <w:t>cf-nDNA</w:t>
            </w:r>
            <w:proofErr w:type="spellEnd"/>
            <w:r w:rsidRPr="00B31129">
              <w:rPr>
                <w:rFonts w:ascii="Calibri" w:hAnsi="Calibri" w:cs="Calibri"/>
                <w:color w:val="000000"/>
                <w:sz w:val="22"/>
                <w:szCs w:val="22"/>
                <w:lang w:val="en-US"/>
              </w:rPr>
              <w:t xml:space="preserve"> [ng/ml]</w:t>
            </w:r>
          </w:p>
        </w:tc>
      </w:tr>
      <w:tr w:rsidR="00B31129" w:rsidRPr="00814CCC" w14:paraId="419D344A"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nil"/>
              <w:left w:val="nil"/>
              <w:bottom w:val="single" w:sz="4" w:space="0" w:color="auto"/>
              <w:right w:val="nil"/>
            </w:tcBorders>
            <w:noWrap/>
          </w:tcPr>
          <w:p w14:paraId="7A87C230" w14:textId="1F562B79" w:rsidR="00B31129" w:rsidRPr="00B31129" w:rsidRDefault="00B31129" w:rsidP="00181A0F">
            <w:pPr>
              <w:jc w:val="center"/>
              <w:rPr>
                <w:rFonts w:ascii="Calibri" w:hAnsi="Calibri" w:cs="Calibri"/>
                <w:color w:val="000000"/>
                <w:sz w:val="22"/>
                <w:szCs w:val="22"/>
                <w:lang w:val="en-US"/>
              </w:rPr>
            </w:pPr>
            <w:r w:rsidRPr="00B31129">
              <w:rPr>
                <w:rFonts w:ascii="Calibri" w:hAnsi="Calibri" w:cs="Calibri"/>
                <w:color w:val="000000"/>
                <w:sz w:val="22"/>
                <w:szCs w:val="22"/>
                <w:lang w:val="en-US"/>
              </w:rPr>
              <w:t>participant</w:t>
            </w:r>
          </w:p>
        </w:tc>
        <w:tc>
          <w:tcPr>
            <w:tcW w:w="1324" w:type="dxa"/>
            <w:tcBorders>
              <w:top w:val="nil"/>
              <w:left w:val="nil"/>
              <w:bottom w:val="single" w:sz="4" w:space="0" w:color="auto"/>
              <w:right w:val="nil"/>
            </w:tcBorders>
            <w:noWrap/>
          </w:tcPr>
          <w:p w14:paraId="4531B5FB" w14:textId="662506F2" w:rsidR="00B31129" w:rsidRPr="00B31129" w:rsidRDefault="00181A0F"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324" w:type="dxa"/>
            <w:tcBorders>
              <w:top w:val="nil"/>
              <w:left w:val="nil"/>
              <w:bottom w:val="single" w:sz="4" w:space="0" w:color="auto"/>
              <w:right w:val="nil"/>
            </w:tcBorders>
            <w:noWrap/>
          </w:tcPr>
          <w:p w14:paraId="1F1F327B" w14:textId="58ED9A1F" w:rsidR="00B31129" w:rsidRPr="00B31129" w:rsidRDefault="00B31129"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T1</w:t>
            </w:r>
          </w:p>
        </w:tc>
        <w:tc>
          <w:tcPr>
            <w:tcW w:w="1324" w:type="dxa"/>
            <w:tcBorders>
              <w:top w:val="nil"/>
              <w:left w:val="nil"/>
              <w:bottom w:val="single" w:sz="4" w:space="0" w:color="auto"/>
              <w:right w:val="nil"/>
            </w:tcBorders>
            <w:noWrap/>
          </w:tcPr>
          <w:p w14:paraId="0AE0596D" w14:textId="2E3E77C5" w:rsidR="00B31129" w:rsidRPr="00B31129" w:rsidRDefault="00B31129"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T2</w:t>
            </w:r>
          </w:p>
        </w:tc>
        <w:tc>
          <w:tcPr>
            <w:tcW w:w="1324" w:type="dxa"/>
            <w:tcBorders>
              <w:top w:val="nil"/>
              <w:left w:val="nil"/>
              <w:bottom w:val="single" w:sz="4" w:space="0" w:color="auto"/>
              <w:right w:val="nil"/>
            </w:tcBorders>
            <w:noWrap/>
          </w:tcPr>
          <w:p w14:paraId="5BD35BAD" w14:textId="2D85989C" w:rsidR="00B31129" w:rsidRPr="00B31129" w:rsidRDefault="00B31129"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T3</w:t>
            </w:r>
          </w:p>
        </w:tc>
        <w:tc>
          <w:tcPr>
            <w:tcW w:w="1324" w:type="dxa"/>
            <w:tcBorders>
              <w:top w:val="nil"/>
              <w:left w:val="nil"/>
              <w:bottom w:val="single" w:sz="4" w:space="0" w:color="auto"/>
              <w:right w:val="nil"/>
            </w:tcBorders>
            <w:noWrap/>
          </w:tcPr>
          <w:p w14:paraId="5670D4B6" w14:textId="793C5C8E" w:rsidR="00B31129" w:rsidRPr="00B31129" w:rsidRDefault="00B31129" w:rsidP="00814CC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b/>
                <w:bCs/>
                <w:color w:val="000000"/>
                <w:sz w:val="22"/>
                <w:szCs w:val="22"/>
                <w:lang w:val="en-US"/>
              </w:rPr>
              <w:t>T4</w:t>
            </w:r>
          </w:p>
        </w:tc>
      </w:tr>
      <w:tr w:rsidR="00566F16" w:rsidRPr="00814CCC" w14:paraId="4B49749B" w14:textId="77777777" w:rsidTr="00566F16">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vAlign w:val="center"/>
          </w:tcPr>
          <w:p w14:paraId="5150606C" w14:textId="032239B6"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37</w:t>
            </w:r>
          </w:p>
        </w:tc>
        <w:tc>
          <w:tcPr>
            <w:tcW w:w="1324" w:type="dxa"/>
            <w:tcBorders>
              <w:top w:val="single" w:sz="4" w:space="0" w:color="auto"/>
              <w:left w:val="nil"/>
              <w:bottom w:val="single" w:sz="4" w:space="0" w:color="auto"/>
              <w:right w:val="nil"/>
            </w:tcBorders>
            <w:noWrap/>
            <w:vAlign w:val="center"/>
          </w:tcPr>
          <w:p w14:paraId="139001F4" w14:textId="530CA766"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324" w:type="dxa"/>
            <w:tcBorders>
              <w:top w:val="single" w:sz="4" w:space="0" w:color="auto"/>
              <w:left w:val="nil"/>
              <w:bottom w:val="single" w:sz="4" w:space="0" w:color="auto"/>
              <w:right w:val="nil"/>
            </w:tcBorders>
            <w:noWrap/>
            <w:vAlign w:val="center"/>
          </w:tcPr>
          <w:p w14:paraId="16A7A4A4" w14:textId="277EDB4F"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8.57</w:t>
            </w:r>
          </w:p>
        </w:tc>
        <w:tc>
          <w:tcPr>
            <w:tcW w:w="1324" w:type="dxa"/>
            <w:tcBorders>
              <w:top w:val="single" w:sz="4" w:space="0" w:color="auto"/>
              <w:left w:val="nil"/>
              <w:bottom w:val="single" w:sz="4" w:space="0" w:color="auto"/>
              <w:right w:val="nil"/>
            </w:tcBorders>
            <w:noWrap/>
            <w:vAlign w:val="center"/>
          </w:tcPr>
          <w:p w14:paraId="3863E77E" w14:textId="48B03BB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8.39</w:t>
            </w:r>
          </w:p>
        </w:tc>
        <w:tc>
          <w:tcPr>
            <w:tcW w:w="1324" w:type="dxa"/>
            <w:tcBorders>
              <w:top w:val="single" w:sz="4" w:space="0" w:color="auto"/>
              <w:left w:val="nil"/>
              <w:bottom w:val="single" w:sz="4" w:space="0" w:color="auto"/>
              <w:right w:val="nil"/>
            </w:tcBorders>
            <w:noWrap/>
            <w:vAlign w:val="center"/>
          </w:tcPr>
          <w:p w14:paraId="6BB4A44A" w14:textId="2BEFC96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4.63</w:t>
            </w:r>
          </w:p>
        </w:tc>
        <w:tc>
          <w:tcPr>
            <w:tcW w:w="1324" w:type="dxa"/>
            <w:tcBorders>
              <w:top w:val="single" w:sz="4" w:space="0" w:color="auto"/>
              <w:left w:val="nil"/>
              <w:bottom w:val="single" w:sz="4" w:space="0" w:color="auto"/>
              <w:right w:val="nil"/>
            </w:tcBorders>
            <w:noWrap/>
            <w:vAlign w:val="center"/>
          </w:tcPr>
          <w:p w14:paraId="0C0F8AB8" w14:textId="290E39CE"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12.26</w:t>
            </w:r>
          </w:p>
        </w:tc>
      </w:tr>
      <w:tr w:rsidR="00566F16" w:rsidRPr="00814CCC" w14:paraId="3AB89250" w14:textId="77777777" w:rsidTr="001C5FF2">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vAlign w:val="center"/>
          </w:tcPr>
          <w:p w14:paraId="029C532B" w14:textId="14D52431"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38</w:t>
            </w:r>
          </w:p>
        </w:tc>
        <w:tc>
          <w:tcPr>
            <w:tcW w:w="1324" w:type="dxa"/>
            <w:tcBorders>
              <w:top w:val="single" w:sz="4" w:space="0" w:color="auto"/>
              <w:left w:val="nil"/>
              <w:bottom w:val="single" w:sz="4" w:space="0" w:color="auto"/>
              <w:right w:val="nil"/>
            </w:tcBorders>
            <w:noWrap/>
            <w:vAlign w:val="center"/>
          </w:tcPr>
          <w:p w14:paraId="422F4E92" w14:textId="4FDA353B"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324" w:type="dxa"/>
            <w:tcBorders>
              <w:top w:val="single" w:sz="4" w:space="0" w:color="auto"/>
              <w:left w:val="nil"/>
              <w:bottom w:val="single" w:sz="4" w:space="0" w:color="auto"/>
              <w:right w:val="nil"/>
            </w:tcBorders>
            <w:noWrap/>
            <w:vAlign w:val="center"/>
          </w:tcPr>
          <w:p w14:paraId="2BE6087D" w14:textId="0138F294"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5.77</w:t>
            </w:r>
          </w:p>
        </w:tc>
        <w:tc>
          <w:tcPr>
            <w:tcW w:w="1324" w:type="dxa"/>
            <w:tcBorders>
              <w:top w:val="single" w:sz="4" w:space="0" w:color="auto"/>
              <w:left w:val="nil"/>
              <w:bottom w:val="single" w:sz="4" w:space="0" w:color="auto"/>
              <w:right w:val="nil"/>
            </w:tcBorders>
            <w:noWrap/>
            <w:vAlign w:val="center"/>
          </w:tcPr>
          <w:p w14:paraId="32E07EE6" w14:textId="00BEB89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22.06</w:t>
            </w:r>
          </w:p>
        </w:tc>
        <w:tc>
          <w:tcPr>
            <w:tcW w:w="1324" w:type="dxa"/>
            <w:tcBorders>
              <w:top w:val="single" w:sz="4" w:space="0" w:color="auto"/>
              <w:left w:val="nil"/>
              <w:bottom w:val="single" w:sz="4" w:space="0" w:color="auto"/>
              <w:right w:val="nil"/>
            </w:tcBorders>
            <w:noWrap/>
            <w:vAlign w:val="center"/>
          </w:tcPr>
          <w:p w14:paraId="69710F13" w14:textId="2FBC1B66"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15.80</w:t>
            </w:r>
          </w:p>
        </w:tc>
        <w:tc>
          <w:tcPr>
            <w:tcW w:w="1324" w:type="dxa"/>
            <w:tcBorders>
              <w:top w:val="single" w:sz="4" w:space="0" w:color="auto"/>
              <w:left w:val="nil"/>
              <w:bottom w:val="single" w:sz="4" w:space="0" w:color="auto"/>
              <w:right w:val="nil"/>
            </w:tcBorders>
            <w:noWrap/>
            <w:vAlign w:val="center"/>
          </w:tcPr>
          <w:p w14:paraId="315C3DB8" w14:textId="5E73F34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6.63</w:t>
            </w:r>
          </w:p>
        </w:tc>
      </w:tr>
      <w:tr w:rsidR="00566F16" w:rsidRPr="00814CCC" w14:paraId="4AC17324" w14:textId="77777777" w:rsidTr="001C5FF2">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vAlign w:val="center"/>
          </w:tcPr>
          <w:p w14:paraId="6D8DFD08" w14:textId="2148C678"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39</w:t>
            </w:r>
          </w:p>
        </w:tc>
        <w:tc>
          <w:tcPr>
            <w:tcW w:w="1324" w:type="dxa"/>
            <w:tcBorders>
              <w:top w:val="single" w:sz="4" w:space="0" w:color="auto"/>
              <w:left w:val="nil"/>
              <w:bottom w:val="single" w:sz="4" w:space="0" w:color="auto"/>
              <w:right w:val="nil"/>
            </w:tcBorders>
            <w:noWrap/>
            <w:vAlign w:val="center"/>
          </w:tcPr>
          <w:p w14:paraId="7B3109F9" w14:textId="7FF2B950"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m</w:t>
            </w:r>
          </w:p>
        </w:tc>
        <w:tc>
          <w:tcPr>
            <w:tcW w:w="1324" w:type="dxa"/>
            <w:tcBorders>
              <w:top w:val="single" w:sz="4" w:space="0" w:color="auto"/>
              <w:left w:val="nil"/>
              <w:bottom w:val="single" w:sz="4" w:space="0" w:color="auto"/>
              <w:right w:val="nil"/>
            </w:tcBorders>
            <w:noWrap/>
            <w:vAlign w:val="center"/>
          </w:tcPr>
          <w:p w14:paraId="23588F38" w14:textId="1DBC3C75"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10.79</w:t>
            </w:r>
          </w:p>
        </w:tc>
        <w:tc>
          <w:tcPr>
            <w:tcW w:w="1324" w:type="dxa"/>
            <w:tcBorders>
              <w:top w:val="single" w:sz="4" w:space="0" w:color="auto"/>
              <w:left w:val="nil"/>
              <w:bottom w:val="single" w:sz="4" w:space="0" w:color="auto"/>
              <w:right w:val="nil"/>
            </w:tcBorders>
            <w:noWrap/>
            <w:vAlign w:val="center"/>
          </w:tcPr>
          <w:p w14:paraId="177B1144" w14:textId="59681ADC"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107.15</w:t>
            </w:r>
          </w:p>
        </w:tc>
        <w:tc>
          <w:tcPr>
            <w:tcW w:w="1324" w:type="dxa"/>
            <w:tcBorders>
              <w:top w:val="single" w:sz="4" w:space="0" w:color="auto"/>
              <w:left w:val="nil"/>
              <w:bottom w:val="single" w:sz="4" w:space="0" w:color="auto"/>
              <w:right w:val="nil"/>
            </w:tcBorders>
            <w:noWrap/>
            <w:vAlign w:val="center"/>
          </w:tcPr>
          <w:p w14:paraId="675220D6" w14:textId="09DB5945"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96.34</w:t>
            </w:r>
          </w:p>
        </w:tc>
        <w:tc>
          <w:tcPr>
            <w:tcW w:w="1324" w:type="dxa"/>
            <w:tcBorders>
              <w:top w:val="single" w:sz="4" w:space="0" w:color="auto"/>
              <w:left w:val="nil"/>
              <w:bottom w:val="single" w:sz="4" w:space="0" w:color="auto"/>
              <w:right w:val="nil"/>
            </w:tcBorders>
            <w:noWrap/>
            <w:vAlign w:val="center"/>
          </w:tcPr>
          <w:p w14:paraId="54C2A85A" w14:textId="3EFC5C65"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32.31</w:t>
            </w:r>
          </w:p>
        </w:tc>
      </w:tr>
      <w:tr w:rsidR="00566F16" w:rsidRPr="00814CCC" w14:paraId="648F816F"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351F1974"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40</w:t>
            </w:r>
          </w:p>
        </w:tc>
        <w:tc>
          <w:tcPr>
            <w:tcW w:w="1324" w:type="dxa"/>
            <w:tcBorders>
              <w:top w:val="single" w:sz="4" w:space="0" w:color="auto"/>
              <w:left w:val="nil"/>
              <w:bottom w:val="single" w:sz="4" w:space="0" w:color="auto"/>
              <w:right w:val="nil"/>
            </w:tcBorders>
            <w:noWrap/>
            <w:hideMark/>
          </w:tcPr>
          <w:p w14:paraId="05204F56"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324" w:type="dxa"/>
            <w:tcBorders>
              <w:top w:val="single" w:sz="4" w:space="0" w:color="auto"/>
              <w:left w:val="nil"/>
              <w:bottom w:val="single" w:sz="4" w:space="0" w:color="auto"/>
              <w:right w:val="nil"/>
            </w:tcBorders>
            <w:noWrap/>
            <w:hideMark/>
          </w:tcPr>
          <w:p w14:paraId="439041B3"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8.16</w:t>
            </w:r>
          </w:p>
        </w:tc>
        <w:tc>
          <w:tcPr>
            <w:tcW w:w="1324" w:type="dxa"/>
            <w:tcBorders>
              <w:top w:val="single" w:sz="4" w:space="0" w:color="auto"/>
              <w:left w:val="nil"/>
              <w:bottom w:val="single" w:sz="4" w:space="0" w:color="auto"/>
              <w:right w:val="nil"/>
            </w:tcBorders>
            <w:noWrap/>
            <w:hideMark/>
          </w:tcPr>
          <w:p w14:paraId="1035575B"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20.31</w:t>
            </w:r>
          </w:p>
        </w:tc>
        <w:tc>
          <w:tcPr>
            <w:tcW w:w="1324" w:type="dxa"/>
            <w:tcBorders>
              <w:top w:val="single" w:sz="4" w:space="0" w:color="auto"/>
              <w:left w:val="nil"/>
              <w:bottom w:val="single" w:sz="4" w:space="0" w:color="auto"/>
              <w:right w:val="nil"/>
            </w:tcBorders>
            <w:noWrap/>
            <w:hideMark/>
          </w:tcPr>
          <w:p w14:paraId="6965040A"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12.35</w:t>
            </w:r>
          </w:p>
        </w:tc>
        <w:tc>
          <w:tcPr>
            <w:tcW w:w="1324" w:type="dxa"/>
            <w:tcBorders>
              <w:top w:val="single" w:sz="4" w:space="0" w:color="auto"/>
              <w:left w:val="nil"/>
              <w:bottom w:val="single" w:sz="4" w:space="0" w:color="auto"/>
              <w:right w:val="nil"/>
            </w:tcBorders>
            <w:noWrap/>
            <w:hideMark/>
          </w:tcPr>
          <w:p w14:paraId="6358E67F"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8.69</w:t>
            </w:r>
          </w:p>
        </w:tc>
      </w:tr>
      <w:tr w:rsidR="00566F16" w:rsidRPr="00814CCC" w14:paraId="4614E4F0" w14:textId="77777777" w:rsidTr="00566F16">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70655D5B"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41</w:t>
            </w:r>
          </w:p>
        </w:tc>
        <w:tc>
          <w:tcPr>
            <w:tcW w:w="1324" w:type="dxa"/>
            <w:tcBorders>
              <w:top w:val="single" w:sz="4" w:space="0" w:color="auto"/>
              <w:left w:val="nil"/>
              <w:bottom w:val="single" w:sz="4" w:space="0" w:color="auto"/>
              <w:right w:val="nil"/>
            </w:tcBorders>
            <w:noWrap/>
            <w:hideMark/>
          </w:tcPr>
          <w:p w14:paraId="7BBB6AAF"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324" w:type="dxa"/>
            <w:tcBorders>
              <w:top w:val="single" w:sz="4" w:space="0" w:color="auto"/>
              <w:left w:val="nil"/>
              <w:bottom w:val="single" w:sz="4" w:space="0" w:color="auto"/>
              <w:right w:val="nil"/>
            </w:tcBorders>
            <w:noWrap/>
            <w:hideMark/>
          </w:tcPr>
          <w:p w14:paraId="5FF8BAE0"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10.19</w:t>
            </w:r>
          </w:p>
        </w:tc>
        <w:tc>
          <w:tcPr>
            <w:tcW w:w="1324" w:type="dxa"/>
            <w:tcBorders>
              <w:top w:val="single" w:sz="4" w:space="0" w:color="auto"/>
              <w:left w:val="nil"/>
              <w:bottom w:val="single" w:sz="4" w:space="0" w:color="auto"/>
              <w:right w:val="nil"/>
            </w:tcBorders>
            <w:noWrap/>
            <w:hideMark/>
          </w:tcPr>
          <w:p w14:paraId="64261497"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28.12</w:t>
            </w:r>
          </w:p>
        </w:tc>
        <w:tc>
          <w:tcPr>
            <w:tcW w:w="1324" w:type="dxa"/>
            <w:tcBorders>
              <w:top w:val="single" w:sz="4" w:space="0" w:color="auto"/>
              <w:left w:val="nil"/>
              <w:bottom w:val="single" w:sz="4" w:space="0" w:color="auto"/>
              <w:right w:val="nil"/>
            </w:tcBorders>
            <w:noWrap/>
            <w:hideMark/>
          </w:tcPr>
          <w:p w14:paraId="23F0D04E"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17.77</w:t>
            </w:r>
          </w:p>
        </w:tc>
        <w:tc>
          <w:tcPr>
            <w:tcW w:w="1324" w:type="dxa"/>
            <w:tcBorders>
              <w:top w:val="single" w:sz="4" w:space="0" w:color="auto"/>
              <w:left w:val="nil"/>
              <w:bottom w:val="single" w:sz="4" w:space="0" w:color="auto"/>
              <w:right w:val="nil"/>
            </w:tcBorders>
            <w:noWrap/>
            <w:hideMark/>
          </w:tcPr>
          <w:p w14:paraId="687405F1"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17.35</w:t>
            </w:r>
          </w:p>
        </w:tc>
      </w:tr>
      <w:tr w:rsidR="00566F16" w:rsidRPr="00814CCC" w14:paraId="6FCFD54F"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2A9FA4BA"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42</w:t>
            </w:r>
          </w:p>
        </w:tc>
        <w:tc>
          <w:tcPr>
            <w:tcW w:w="1324" w:type="dxa"/>
            <w:tcBorders>
              <w:top w:val="single" w:sz="4" w:space="0" w:color="auto"/>
              <w:left w:val="nil"/>
              <w:bottom w:val="single" w:sz="4" w:space="0" w:color="auto"/>
              <w:right w:val="nil"/>
            </w:tcBorders>
            <w:noWrap/>
            <w:hideMark/>
          </w:tcPr>
          <w:p w14:paraId="497F4FBB"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324" w:type="dxa"/>
            <w:tcBorders>
              <w:top w:val="single" w:sz="4" w:space="0" w:color="auto"/>
              <w:left w:val="nil"/>
              <w:bottom w:val="single" w:sz="4" w:space="0" w:color="auto"/>
              <w:right w:val="nil"/>
            </w:tcBorders>
            <w:noWrap/>
            <w:hideMark/>
          </w:tcPr>
          <w:p w14:paraId="3422A2CF"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16.42</w:t>
            </w:r>
          </w:p>
        </w:tc>
        <w:tc>
          <w:tcPr>
            <w:tcW w:w="1324" w:type="dxa"/>
            <w:tcBorders>
              <w:top w:val="single" w:sz="4" w:space="0" w:color="auto"/>
              <w:left w:val="nil"/>
              <w:bottom w:val="single" w:sz="4" w:space="0" w:color="auto"/>
              <w:right w:val="nil"/>
            </w:tcBorders>
            <w:noWrap/>
            <w:hideMark/>
          </w:tcPr>
          <w:p w14:paraId="2FCCABED"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32.46</w:t>
            </w:r>
          </w:p>
        </w:tc>
        <w:tc>
          <w:tcPr>
            <w:tcW w:w="1324" w:type="dxa"/>
            <w:tcBorders>
              <w:top w:val="single" w:sz="4" w:space="0" w:color="auto"/>
              <w:left w:val="nil"/>
              <w:bottom w:val="single" w:sz="4" w:space="0" w:color="auto"/>
              <w:right w:val="nil"/>
            </w:tcBorders>
            <w:noWrap/>
            <w:hideMark/>
          </w:tcPr>
          <w:p w14:paraId="59EC7CEF"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19.88</w:t>
            </w:r>
          </w:p>
        </w:tc>
        <w:tc>
          <w:tcPr>
            <w:tcW w:w="1324" w:type="dxa"/>
            <w:tcBorders>
              <w:top w:val="single" w:sz="4" w:space="0" w:color="auto"/>
              <w:left w:val="nil"/>
              <w:bottom w:val="single" w:sz="4" w:space="0" w:color="auto"/>
              <w:right w:val="nil"/>
            </w:tcBorders>
            <w:noWrap/>
            <w:hideMark/>
          </w:tcPr>
          <w:p w14:paraId="6081D4DC"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9.77</w:t>
            </w:r>
          </w:p>
        </w:tc>
      </w:tr>
      <w:tr w:rsidR="00566F16" w:rsidRPr="00814CCC" w14:paraId="0315D5DE" w14:textId="77777777" w:rsidTr="00566F16">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13372C4A"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43</w:t>
            </w:r>
          </w:p>
        </w:tc>
        <w:tc>
          <w:tcPr>
            <w:tcW w:w="1324" w:type="dxa"/>
            <w:tcBorders>
              <w:top w:val="single" w:sz="4" w:space="0" w:color="auto"/>
              <w:left w:val="nil"/>
              <w:bottom w:val="single" w:sz="4" w:space="0" w:color="auto"/>
              <w:right w:val="nil"/>
            </w:tcBorders>
            <w:noWrap/>
            <w:hideMark/>
          </w:tcPr>
          <w:p w14:paraId="46AADEA3"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324" w:type="dxa"/>
            <w:tcBorders>
              <w:top w:val="single" w:sz="4" w:space="0" w:color="auto"/>
              <w:left w:val="nil"/>
              <w:bottom w:val="single" w:sz="4" w:space="0" w:color="auto"/>
              <w:right w:val="nil"/>
            </w:tcBorders>
            <w:noWrap/>
            <w:hideMark/>
          </w:tcPr>
          <w:p w14:paraId="242BDF32"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16.25</w:t>
            </w:r>
          </w:p>
        </w:tc>
        <w:tc>
          <w:tcPr>
            <w:tcW w:w="1324" w:type="dxa"/>
            <w:tcBorders>
              <w:top w:val="single" w:sz="4" w:space="0" w:color="auto"/>
              <w:left w:val="nil"/>
              <w:bottom w:val="single" w:sz="4" w:space="0" w:color="auto"/>
              <w:right w:val="nil"/>
            </w:tcBorders>
            <w:noWrap/>
            <w:hideMark/>
          </w:tcPr>
          <w:p w14:paraId="421E3BAF"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25.00</w:t>
            </w:r>
          </w:p>
        </w:tc>
        <w:tc>
          <w:tcPr>
            <w:tcW w:w="1324" w:type="dxa"/>
            <w:tcBorders>
              <w:top w:val="single" w:sz="4" w:space="0" w:color="auto"/>
              <w:left w:val="nil"/>
              <w:bottom w:val="single" w:sz="4" w:space="0" w:color="auto"/>
              <w:right w:val="nil"/>
            </w:tcBorders>
            <w:noWrap/>
            <w:hideMark/>
          </w:tcPr>
          <w:p w14:paraId="1CE47D19"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11.55</w:t>
            </w:r>
          </w:p>
        </w:tc>
        <w:tc>
          <w:tcPr>
            <w:tcW w:w="1324" w:type="dxa"/>
            <w:tcBorders>
              <w:top w:val="single" w:sz="4" w:space="0" w:color="auto"/>
              <w:left w:val="nil"/>
              <w:bottom w:val="single" w:sz="4" w:space="0" w:color="auto"/>
              <w:right w:val="nil"/>
            </w:tcBorders>
            <w:noWrap/>
            <w:hideMark/>
          </w:tcPr>
          <w:p w14:paraId="049FD75E"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3.57</w:t>
            </w:r>
          </w:p>
        </w:tc>
      </w:tr>
      <w:tr w:rsidR="00566F16" w:rsidRPr="00814CCC" w14:paraId="02BC5A56"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77BA5945"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44</w:t>
            </w:r>
          </w:p>
        </w:tc>
        <w:tc>
          <w:tcPr>
            <w:tcW w:w="1324" w:type="dxa"/>
            <w:tcBorders>
              <w:top w:val="single" w:sz="4" w:space="0" w:color="auto"/>
              <w:left w:val="nil"/>
              <w:bottom w:val="single" w:sz="4" w:space="0" w:color="auto"/>
              <w:right w:val="nil"/>
            </w:tcBorders>
            <w:noWrap/>
            <w:hideMark/>
          </w:tcPr>
          <w:p w14:paraId="42FFB20A"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324" w:type="dxa"/>
            <w:tcBorders>
              <w:top w:val="single" w:sz="4" w:space="0" w:color="auto"/>
              <w:left w:val="nil"/>
              <w:bottom w:val="single" w:sz="4" w:space="0" w:color="auto"/>
              <w:right w:val="nil"/>
            </w:tcBorders>
            <w:noWrap/>
            <w:hideMark/>
          </w:tcPr>
          <w:p w14:paraId="665E11DB"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13.36</w:t>
            </w:r>
          </w:p>
        </w:tc>
        <w:tc>
          <w:tcPr>
            <w:tcW w:w="1324" w:type="dxa"/>
            <w:tcBorders>
              <w:top w:val="single" w:sz="4" w:space="0" w:color="auto"/>
              <w:left w:val="nil"/>
              <w:bottom w:val="single" w:sz="4" w:space="0" w:color="auto"/>
              <w:right w:val="nil"/>
            </w:tcBorders>
            <w:noWrap/>
            <w:hideMark/>
          </w:tcPr>
          <w:p w14:paraId="41DFF1CC"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23.99</w:t>
            </w:r>
          </w:p>
        </w:tc>
        <w:tc>
          <w:tcPr>
            <w:tcW w:w="1324" w:type="dxa"/>
            <w:tcBorders>
              <w:top w:val="single" w:sz="4" w:space="0" w:color="auto"/>
              <w:left w:val="nil"/>
              <w:bottom w:val="single" w:sz="4" w:space="0" w:color="auto"/>
              <w:right w:val="nil"/>
            </w:tcBorders>
            <w:noWrap/>
            <w:hideMark/>
          </w:tcPr>
          <w:p w14:paraId="474C06E3"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31.23</w:t>
            </w:r>
          </w:p>
        </w:tc>
        <w:tc>
          <w:tcPr>
            <w:tcW w:w="1324" w:type="dxa"/>
            <w:tcBorders>
              <w:top w:val="single" w:sz="4" w:space="0" w:color="auto"/>
              <w:left w:val="nil"/>
              <w:bottom w:val="single" w:sz="4" w:space="0" w:color="auto"/>
              <w:right w:val="nil"/>
            </w:tcBorders>
            <w:noWrap/>
            <w:hideMark/>
          </w:tcPr>
          <w:p w14:paraId="4AB0FBE5"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12.04</w:t>
            </w:r>
          </w:p>
        </w:tc>
      </w:tr>
      <w:tr w:rsidR="00566F16" w:rsidRPr="00814CCC" w14:paraId="1E4D020A" w14:textId="77777777" w:rsidTr="00566F16">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0EE23610"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45</w:t>
            </w:r>
          </w:p>
        </w:tc>
        <w:tc>
          <w:tcPr>
            <w:tcW w:w="1324" w:type="dxa"/>
            <w:tcBorders>
              <w:top w:val="single" w:sz="4" w:space="0" w:color="auto"/>
              <w:left w:val="nil"/>
              <w:bottom w:val="single" w:sz="4" w:space="0" w:color="auto"/>
              <w:right w:val="nil"/>
            </w:tcBorders>
            <w:noWrap/>
            <w:hideMark/>
          </w:tcPr>
          <w:p w14:paraId="1740CCB9"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324" w:type="dxa"/>
            <w:tcBorders>
              <w:top w:val="single" w:sz="4" w:space="0" w:color="auto"/>
              <w:left w:val="nil"/>
              <w:bottom w:val="single" w:sz="4" w:space="0" w:color="auto"/>
              <w:right w:val="nil"/>
            </w:tcBorders>
            <w:noWrap/>
            <w:hideMark/>
          </w:tcPr>
          <w:p w14:paraId="2BFA9592"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21.33</w:t>
            </w:r>
          </w:p>
        </w:tc>
        <w:tc>
          <w:tcPr>
            <w:tcW w:w="1324" w:type="dxa"/>
            <w:tcBorders>
              <w:top w:val="single" w:sz="4" w:space="0" w:color="auto"/>
              <w:left w:val="nil"/>
              <w:bottom w:val="single" w:sz="4" w:space="0" w:color="auto"/>
              <w:right w:val="nil"/>
            </w:tcBorders>
            <w:noWrap/>
            <w:hideMark/>
          </w:tcPr>
          <w:p w14:paraId="4748DD00"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45.62</w:t>
            </w:r>
          </w:p>
        </w:tc>
        <w:tc>
          <w:tcPr>
            <w:tcW w:w="1324" w:type="dxa"/>
            <w:tcBorders>
              <w:top w:val="single" w:sz="4" w:space="0" w:color="auto"/>
              <w:left w:val="nil"/>
              <w:bottom w:val="single" w:sz="4" w:space="0" w:color="auto"/>
              <w:right w:val="nil"/>
            </w:tcBorders>
            <w:noWrap/>
            <w:hideMark/>
          </w:tcPr>
          <w:p w14:paraId="51533678"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38.59</w:t>
            </w:r>
          </w:p>
        </w:tc>
        <w:tc>
          <w:tcPr>
            <w:tcW w:w="1324" w:type="dxa"/>
            <w:tcBorders>
              <w:top w:val="single" w:sz="4" w:space="0" w:color="auto"/>
              <w:left w:val="nil"/>
              <w:bottom w:val="single" w:sz="4" w:space="0" w:color="auto"/>
              <w:right w:val="nil"/>
            </w:tcBorders>
            <w:noWrap/>
            <w:hideMark/>
          </w:tcPr>
          <w:p w14:paraId="005D81E6"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17.59</w:t>
            </w:r>
          </w:p>
        </w:tc>
      </w:tr>
      <w:tr w:rsidR="00566F16" w:rsidRPr="00814CCC" w14:paraId="3F887240"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0B53F6EE"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46</w:t>
            </w:r>
          </w:p>
        </w:tc>
        <w:tc>
          <w:tcPr>
            <w:tcW w:w="1324" w:type="dxa"/>
            <w:tcBorders>
              <w:top w:val="single" w:sz="4" w:space="0" w:color="auto"/>
              <w:left w:val="nil"/>
              <w:bottom w:val="single" w:sz="4" w:space="0" w:color="auto"/>
              <w:right w:val="nil"/>
            </w:tcBorders>
            <w:noWrap/>
            <w:hideMark/>
          </w:tcPr>
          <w:p w14:paraId="2F34BA4A"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31129">
              <w:rPr>
                <w:rFonts w:ascii="Calibri" w:hAnsi="Calibri" w:cs="Calibri"/>
                <w:color w:val="000000"/>
                <w:sz w:val="22"/>
                <w:szCs w:val="22"/>
                <w:lang w:val="en-US"/>
              </w:rPr>
              <w:t>woc</w:t>
            </w:r>
            <w:proofErr w:type="spellEnd"/>
          </w:p>
        </w:tc>
        <w:tc>
          <w:tcPr>
            <w:tcW w:w="1324" w:type="dxa"/>
            <w:tcBorders>
              <w:top w:val="single" w:sz="4" w:space="0" w:color="auto"/>
              <w:left w:val="nil"/>
              <w:bottom w:val="single" w:sz="4" w:space="0" w:color="auto"/>
              <w:right w:val="nil"/>
            </w:tcBorders>
            <w:noWrap/>
            <w:hideMark/>
          </w:tcPr>
          <w:p w14:paraId="14DB7AB5"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6.67</w:t>
            </w:r>
          </w:p>
        </w:tc>
        <w:tc>
          <w:tcPr>
            <w:tcW w:w="1324" w:type="dxa"/>
            <w:tcBorders>
              <w:top w:val="single" w:sz="4" w:space="0" w:color="auto"/>
              <w:left w:val="nil"/>
              <w:bottom w:val="single" w:sz="4" w:space="0" w:color="auto"/>
              <w:right w:val="nil"/>
            </w:tcBorders>
            <w:noWrap/>
            <w:hideMark/>
          </w:tcPr>
          <w:p w14:paraId="42FF32B8"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23.31</w:t>
            </w:r>
          </w:p>
        </w:tc>
        <w:tc>
          <w:tcPr>
            <w:tcW w:w="1324" w:type="dxa"/>
            <w:tcBorders>
              <w:top w:val="single" w:sz="4" w:space="0" w:color="auto"/>
              <w:left w:val="nil"/>
              <w:bottom w:val="single" w:sz="4" w:space="0" w:color="auto"/>
              <w:right w:val="nil"/>
            </w:tcBorders>
            <w:noWrap/>
            <w:hideMark/>
          </w:tcPr>
          <w:p w14:paraId="534982D3"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20.03</w:t>
            </w:r>
          </w:p>
        </w:tc>
        <w:tc>
          <w:tcPr>
            <w:tcW w:w="1324" w:type="dxa"/>
            <w:tcBorders>
              <w:top w:val="single" w:sz="4" w:space="0" w:color="auto"/>
              <w:left w:val="nil"/>
              <w:bottom w:val="single" w:sz="4" w:space="0" w:color="auto"/>
              <w:right w:val="nil"/>
            </w:tcBorders>
            <w:noWrap/>
            <w:hideMark/>
          </w:tcPr>
          <w:p w14:paraId="462CCB84"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7.68</w:t>
            </w:r>
          </w:p>
        </w:tc>
      </w:tr>
      <w:tr w:rsidR="00566F16" w:rsidRPr="00814CCC" w14:paraId="5E9A6EEB" w14:textId="77777777" w:rsidTr="00566F16">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7093DF48"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47</w:t>
            </w:r>
          </w:p>
        </w:tc>
        <w:tc>
          <w:tcPr>
            <w:tcW w:w="1324" w:type="dxa"/>
            <w:tcBorders>
              <w:top w:val="single" w:sz="4" w:space="0" w:color="auto"/>
              <w:left w:val="nil"/>
              <w:bottom w:val="single" w:sz="4" w:space="0" w:color="auto"/>
              <w:right w:val="nil"/>
            </w:tcBorders>
            <w:noWrap/>
            <w:hideMark/>
          </w:tcPr>
          <w:p w14:paraId="73E9CBC8"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w</w:t>
            </w:r>
          </w:p>
        </w:tc>
        <w:tc>
          <w:tcPr>
            <w:tcW w:w="1324" w:type="dxa"/>
            <w:tcBorders>
              <w:top w:val="single" w:sz="4" w:space="0" w:color="auto"/>
              <w:left w:val="nil"/>
              <w:bottom w:val="single" w:sz="4" w:space="0" w:color="auto"/>
              <w:right w:val="nil"/>
            </w:tcBorders>
            <w:noWrap/>
            <w:hideMark/>
          </w:tcPr>
          <w:p w14:paraId="6B3BB6F5"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7.05</w:t>
            </w:r>
          </w:p>
        </w:tc>
        <w:tc>
          <w:tcPr>
            <w:tcW w:w="1324" w:type="dxa"/>
            <w:tcBorders>
              <w:top w:val="single" w:sz="4" w:space="0" w:color="auto"/>
              <w:left w:val="nil"/>
              <w:bottom w:val="single" w:sz="4" w:space="0" w:color="auto"/>
              <w:right w:val="nil"/>
            </w:tcBorders>
            <w:noWrap/>
            <w:hideMark/>
          </w:tcPr>
          <w:p w14:paraId="6CE6C638"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22.12</w:t>
            </w:r>
          </w:p>
        </w:tc>
        <w:tc>
          <w:tcPr>
            <w:tcW w:w="1324" w:type="dxa"/>
            <w:tcBorders>
              <w:top w:val="single" w:sz="4" w:space="0" w:color="auto"/>
              <w:left w:val="nil"/>
              <w:bottom w:val="single" w:sz="4" w:space="0" w:color="auto"/>
              <w:right w:val="nil"/>
            </w:tcBorders>
            <w:noWrap/>
            <w:hideMark/>
          </w:tcPr>
          <w:p w14:paraId="6C4F3DDD"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7.81</w:t>
            </w:r>
          </w:p>
        </w:tc>
        <w:tc>
          <w:tcPr>
            <w:tcW w:w="1324" w:type="dxa"/>
            <w:tcBorders>
              <w:top w:val="single" w:sz="4" w:space="0" w:color="auto"/>
              <w:left w:val="nil"/>
              <w:bottom w:val="single" w:sz="4" w:space="0" w:color="auto"/>
              <w:right w:val="nil"/>
            </w:tcBorders>
            <w:noWrap/>
            <w:hideMark/>
          </w:tcPr>
          <w:p w14:paraId="37053A4D"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4.34</w:t>
            </w:r>
          </w:p>
        </w:tc>
      </w:tr>
      <w:tr w:rsidR="00566F16" w:rsidRPr="00814CCC" w14:paraId="0554E28C"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659E0A21" w14:textId="77777777" w:rsidR="00566F16" w:rsidRPr="00B31129" w:rsidRDefault="00566F16" w:rsidP="00566F16">
            <w:pPr>
              <w:jc w:val="center"/>
              <w:rPr>
                <w:rFonts w:ascii="Calibri" w:hAnsi="Calibri" w:cs="Calibri"/>
                <w:color w:val="000000"/>
                <w:sz w:val="22"/>
                <w:szCs w:val="22"/>
                <w:lang w:val="en-US"/>
              </w:rPr>
            </w:pPr>
          </w:p>
        </w:tc>
        <w:tc>
          <w:tcPr>
            <w:tcW w:w="1324" w:type="dxa"/>
            <w:tcBorders>
              <w:top w:val="single" w:sz="4" w:space="0" w:color="auto"/>
              <w:left w:val="nil"/>
              <w:bottom w:val="single" w:sz="4" w:space="0" w:color="auto"/>
              <w:right w:val="nil"/>
            </w:tcBorders>
            <w:noWrap/>
            <w:hideMark/>
          </w:tcPr>
          <w:p w14:paraId="7AF78F3E" w14:textId="77777777" w:rsidR="00566F16" w:rsidRPr="00814CCC"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24" w:type="dxa"/>
            <w:tcBorders>
              <w:top w:val="single" w:sz="4" w:space="0" w:color="auto"/>
              <w:left w:val="nil"/>
              <w:bottom w:val="single" w:sz="4" w:space="0" w:color="auto"/>
              <w:right w:val="nil"/>
            </w:tcBorders>
            <w:noWrap/>
            <w:hideMark/>
          </w:tcPr>
          <w:p w14:paraId="063F3603" w14:textId="77777777" w:rsidR="00566F16" w:rsidRPr="00814CCC"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24" w:type="dxa"/>
            <w:tcBorders>
              <w:top w:val="single" w:sz="4" w:space="0" w:color="auto"/>
              <w:left w:val="nil"/>
              <w:bottom w:val="single" w:sz="4" w:space="0" w:color="auto"/>
              <w:right w:val="nil"/>
            </w:tcBorders>
            <w:noWrap/>
            <w:hideMark/>
          </w:tcPr>
          <w:p w14:paraId="4207C790" w14:textId="77777777" w:rsidR="00566F16" w:rsidRPr="00814CCC"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24" w:type="dxa"/>
            <w:tcBorders>
              <w:top w:val="single" w:sz="4" w:space="0" w:color="auto"/>
              <w:left w:val="nil"/>
              <w:bottom w:val="single" w:sz="4" w:space="0" w:color="auto"/>
              <w:right w:val="nil"/>
            </w:tcBorders>
            <w:noWrap/>
            <w:hideMark/>
          </w:tcPr>
          <w:p w14:paraId="3F7FBB2D" w14:textId="77777777" w:rsidR="00566F16" w:rsidRPr="00814CCC"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24" w:type="dxa"/>
            <w:tcBorders>
              <w:top w:val="single" w:sz="4" w:space="0" w:color="auto"/>
              <w:left w:val="nil"/>
              <w:bottom w:val="single" w:sz="4" w:space="0" w:color="auto"/>
              <w:right w:val="nil"/>
            </w:tcBorders>
            <w:noWrap/>
            <w:hideMark/>
          </w:tcPr>
          <w:p w14:paraId="223C7B5A" w14:textId="77777777" w:rsidR="00566F16" w:rsidRPr="00814CCC"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r>
      <w:tr w:rsidR="00566F16" w:rsidRPr="00814CCC" w14:paraId="51D2C5C2" w14:textId="77777777" w:rsidTr="00566F16">
        <w:trPr>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24254252" w14:textId="446E1C21" w:rsidR="00566F16" w:rsidRPr="00814CCC"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arithmetic</w:t>
            </w:r>
          </w:p>
          <w:p w14:paraId="2483C6D7" w14:textId="353DEFCC"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mean</w:t>
            </w:r>
          </w:p>
        </w:tc>
        <w:tc>
          <w:tcPr>
            <w:tcW w:w="1324" w:type="dxa"/>
            <w:tcBorders>
              <w:top w:val="single" w:sz="4" w:space="0" w:color="auto"/>
              <w:left w:val="nil"/>
              <w:bottom w:val="single" w:sz="4" w:space="0" w:color="auto"/>
              <w:right w:val="nil"/>
            </w:tcBorders>
            <w:noWrap/>
            <w:hideMark/>
          </w:tcPr>
          <w:p w14:paraId="6E6FDF7F"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ng/ml</w:t>
            </w:r>
          </w:p>
        </w:tc>
        <w:tc>
          <w:tcPr>
            <w:tcW w:w="1324" w:type="dxa"/>
            <w:tcBorders>
              <w:top w:val="single" w:sz="4" w:space="0" w:color="auto"/>
              <w:left w:val="nil"/>
              <w:bottom w:val="single" w:sz="4" w:space="0" w:color="auto"/>
              <w:right w:val="nil"/>
            </w:tcBorders>
            <w:noWrap/>
            <w:hideMark/>
          </w:tcPr>
          <w:p w14:paraId="54DE1095"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14.88</w:t>
            </w:r>
          </w:p>
        </w:tc>
        <w:tc>
          <w:tcPr>
            <w:tcW w:w="1324" w:type="dxa"/>
            <w:tcBorders>
              <w:top w:val="single" w:sz="4" w:space="0" w:color="auto"/>
              <w:left w:val="nil"/>
              <w:bottom w:val="single" w:sz="4" w:space="0" w:color="auto"/>
              <w:right w:val="nil"/>
            </w:tcBorders>
            <w:noWrap/>
            <w:hideMark/>
          </w:tcPr>
          <w:p w14:paraId="662F114C"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32.82</w:t>
            </w:r>
          </w:p>
        </w:tc>
        <w:tc>
          <w:tcPr>
            <w:tcW w:w="1324" w:type="dxa"/>
            <w:tcBorders>
              <w:top w:val="single" w:sz="4" w:space="0" w:color="auto"/>
              <w:left w:val="nil"/>
              <w:bottom w:val="single" w:sz="4" w:space="0" w:color="auto"/>
              <w:right w:val="nil"/>
            </w:tcBorders>
            <w:noWrap/>
            <w:hideMark/>
          </w:tcPr>
          <w:p w14:paraId="36B78367"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20.11</w:t>
            </w:r>
          </w:p>
        </w:tc>
        <w:tc>
          <w:tcPr>
            <w:tcW w:w="1324" w:type="dxa"/>
            <w:tcBorders>
              <w:top w:val="single" w:sz="4" w:space="0" w:color="auto"/>
              <w:left w:val="nil"/>
              <w:bottom w:val="single" w:sz="4" w:space="0" w:color="auto"/>
              <w:right w:val="nil"/>
            </w:tcBorders>
            <w:noWrap/>
            <w:hideMark/>
          </w:tcPr>
          <w:p w14:paraId="3938C462" w14:textId="77777777" w:rsidR="00566F16" w:rsidRPr="00B31129" w:rsidRDefault="00566F16" w:rsidP="00566F1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11.89</w:t>
            </w:r>
          </w:p>
        </w:tc>
      </w:tr>
      <w:tr w:rsidR="00566F16" w:rsidRPr="00814CCC" w14:paraId="528864EC" w14:textId="77777777" w:rsidTr="00566F16">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324" w:type="dxa"/>
            <w:tcBorders>
              <w:top w:val="single" w:sz="4" w:space="0" w:color="auto"/>
              <w:left w:val="nil"/>
              <w:bottom w:val="single" w:sz="4" w:space="0" w:color="auto"/>
              <w:right w:val="nil"/>
            </w:tcBorders>
            <w:noWrap/>
            <w:hideMark/>
          </w:tcPr>
          <w:p w14:paraId="1DF97B5F" w14:textId="77777777" w:rsidR="00566F16" w:rsidRPr="00B31129" w:rsidRDefault="00566F16" w:rsidP="00566F16">
            <w:pPr>
              <w:jc w:val="center"/>
              <w:rPr>
                <w:rFonts w:ascii="Calibri" w:hAnsi="Calibri" w:cs="Calibri"/>
                <w:color w:val="000000"/>
                <w:sz w:val="22"/>
                <w:szCs w:val="22"/>
                <w:lang w:val="en-US"/>
              </w:rPr>
            </w:pPr>
            <w:r w:rsidRPr="00B31129">
              <w:rPr>
                <w:rFonts w:ascii="Calibri" w:hAnsi="Calibri" w:cs="Calibri"/>
                <w:color w:val="000000"/>
                <w:sz w:val="22"/>
                <w:szCs w:val="22"/>
                <w:lang w:val="en-US"/>
              </w:rPr>
              <w:t>SD</w:t>
            </w:r>
          </w:p>
        </w:tc>
        <w:tc>
          <w:tcPr>
            <w:tcW w:w="1324" w:type="dxa"/>
            <w:tcBorders>
              <w:top w:val="single" w:sz="4" w:space="0" w:color="auto"/>
              <w:left w:val="nil"/>
              <w:bottom w:val="single" w:sz="4" w:space="0" w:color="auto"/>
              <w:right w:val="nil"/>
            </w:tcBorders>
            <w:noWrap/>
            <w:hideMark/>
          </w:tcPr>
          <w:p w14:paraId="06FEA177"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24" w:type="dxa"/>
            <w:tcBorders>
              <w:top w:val="single" w:sz="4" w:space="0" w:color="auto"/>
              <w:left w:val="nil"/>
              <w:bottom w:val="single" w:sz="4" w:space="0" w:color="auto"/>
              <w:right w:val="nil"/>
            </w:tcBorders>
            <w:noWrap/>
            <w:hideMark/>
          </w:tcPr>
          <w:p w14:paraId="7184FD50"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13.56</w:t>
            </w:r>
          </w:p>
        </w:tc>
        <w:tc>
          <w:tcPr>
            <w:tcW w:w="1324" w:type="dxa"/>
            <w:tcBorders>
              <w:top w:val="single" w:sz="4" w:space="0" w:color="auto"/>
              <w:left w:val="nil"/>
              <w:bottom w:val="single" w:sz="4" w:space="0" w:color="auto"/>
              <w:right w:val="nil"/>
            </w:tcBorders>
            <w:noWrap/>
            <w:hideMark/>
          </w:tcPr>
          <w:p w14:paraId="15F6D0EA"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38.43</w:t>
            </w:r>
          </w:p>
        </w:tc>
        <w:tc>
          <w:tcPr>
            <w:tcW w:w="1324" w:type="dxa"/>
            <w:tcBorders>
              <w:top w:val="single" w:sz="4" w:space="0" w:color="auto"/>
              <w:left w:val="nil"/>
              <w:bottom w:val="single" w:sz="4" w:space="0" w:color="auto"/>
              <w:right w:val="nil"/>
            </w:tcBorders>
            <w:noWrap/>
            <w:hideMark/>
          </w:tcPr>
          <w:p w14:paraId="38B95562"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21.64</w:t>
            </w:r>
          </w:p>
        </w:tc>
        <w:tc>
          <w:tcPr>
            <w:tcW w:w="1324" w:type="dxa"/>
            <w:tcBorders>
              <w:top w:val="single" w:sz="4" w:space="0" w:color="auto"/>
              <w:left w:val="nil"/>
              <w:bottom w:val="single" w:sz="4" w:space="0" w:color="auto"/>
              <w:right w:val="nil"/>
            </w:tcBorders>
            <w:noWrap/>
            <w:hideMark/>
          </w:tcPr>
          <w:p w14:paraId="390D692B" w14:textId="77777777" w:rsidR="00566F16" w:rsidRPr="00B31129" w:rsidRDefault="00566F16" w:rsidP="00566F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31129">
              <w:rPr>
                <w:rFonts w:ascii="Calibri" w:hAnsi="Calibri" w:cs="Calibri"/>
                <w:color w:val="000000"/>
                <w:sz w:val="22"/>
                <w:szCs w:val="22"/>
                <w:lang w:val="en-US"/>
              </w:rPr>
              <w:t>15.75</w:t>
            </w:r>
          </w:p>
        </w:tc>
      </w:tr>
    </w:tbl>
    <w:p w14:paraId="32AEDC22" w14:textId="77777777" w:rsidR="00B31129" w:rsidRPr="00B31129" w:rsidRDefault="00B31129" w:rsidP="00B31129">
      <w:pPr>
        <w:rPr>
          <w:lang w:val="en-US" w:eastAsia="en-US"/>
        </w:rPr>
      </w:pPr>
    </w:p>
    <w:p w14:paraId="04AE4160" w14:textId="4DA7C6B2" w:rsidR="007336B3" w:rsidRPr="00BB14E8" w:rsidRDefault="00C951F1" w:rsidP="00872F39">
      <w:pPr>
        <w:rPr>
          <w:sz w:val="22"/>
          <w:szCs w:val="22"/>
          <w:lang w:val="en-US"/>
        </w:rPr>
      </w:pPr>
      <w:r w:rsidRPr="00BB14E8">
        <w:rPr>
          <w:sz w:val="22"/>
          <w:szCs w:val="22"/>
          <w:lang w:val="en-US"/>
        </w:rPr>
        <w:t xml:space="preserve">The table displays plasma </w:t>
      </w:r>
      <w:proofErr w:type="spellStart"/>
      <w:r w:rsidRPr="00BB14E8">
        <w:rPr>
          <w:sz w:val="22"/>
          <w:szCs w:val="22"/>
          <w:lang w:val="en-US"/>
        </w:rPr>
        <w:t>cf-nDNA</w:t>
      </w:r>
      <w:proofErr w:type="spellEnd"/>
      <w:r w:rsidRPr="00BB14E8">
        <w:rPr>
          <w:sz w:val="22"/>
          <w:szCs w:val="22"/>
          <w:lang w:val="en-US"/>
        </w:rPr>
        <w:t xml:space="preserve"> concentrations [ng/ml] before and after the physical stress condition. It includes participant numbers, participant groups (m = men, w = women, </w:t>
      </w:r>
      <w:proofErr w:type="spellStart"/>
      <w:r w:rsidRPr="00BB14E8">
        <w:rPr>
          <w:sz w:val="22"/>
          <w:szCs w:val="22"/>
          <w:lang w:val="en-US"/>
        </w:rPr>
        <w:t>woc</w:t>
      </w:r>
      <w:proofErr w:type="spellEnd"/>
      <w:r w:rsidRPr="00BB14E8">
        <w:rPr>
          <w:sz w:val="22"/>
          <w:szCs w:val="22"/>
          <w:lang w:val="en-US"/>
        </w:rPr>
        <w:t xml:space="preserve"> = women using oral hormonal contraception), and </w:t>
      </w:r>
      <w:proofErr w:type="spellStart"/>
      <w:r w:rsidRPr="00BB14E8">
        <w:rPr>
          <w:sz w:val="22"/>
          <w:szCs w:val="22"/>
          <w:lang w:val="en-US"/>
        </w:rPr>
        <w:t>cf-nDNA</w:t>
      </w:r>
      <w:proofErr w:type="spellEnd"/>
      <w:r w:rsidRPr="00BB14E8">
        <w:rPr>
          <w:sz w:val="22"/>
          <w:szCs w:val="22"/>
          <w:lang w:val="en-US"/>
        </w:rPr>
        <w:t xml:space="preserve"> amounts measured by qPCR at four time points: baseline (-2 min, T1), immediately after the stressor (+2 min, T2), at the expected plateau of cfDNA increase (+15 min, T3), and at the anticipated return to baseline (+45 min, T4). Given that the weight of a haploid human genome is approximately 3.23 </w:t>
      </w:r>
      <w:proofErr w:type="spellStart"/>
      <w:r w:rsidRPr="00BB14E8">
        <w:rPr>
          <w:sz w:val="22"/>
          <w:szCs w:val="22"/>
          <w:lang w:val="en-US"/>
        </w:rPr>
        <w:t>pg</w:t>
      </w:r>
      <w:proofErr w:type="spellEnd"/>
      <w:r w:rsidRPr="00BB14E8">
        <w:rPr>
          <w:sz w:val="22"/>
          <w:szCs w:val="22"/>
          <w:lang w:val="en-US"/>
        </w:rPr>
        <w:t xml:space="preserve">, a concentration of 1 ng </w:t>
      </w:r>
      <w:proofErr w:type="spellStart"/>
      <w:r w:rsidRPr="00BB14E8">
        <w:rPr>
          <w:sz w:val="22"/>
          <w:szCs w:val="22"/>
          <w:lang w:val="en-US"/>
        </w:rPr>
        <w:t>cf-nDNA</w:t>
      </w:r>
      <w:proofErr w:type="spellEnd"/>
      <w:r w:rsidRPr="00BB14E8">
        <w:rPr>
          <w:sz w:val="22"/>
          <w:szCs w:val="22"/>
          <w:lang w:val="en-US"/>
        </w:rPr>
        <w:t>/ml corresponds to about 310 genomic copies/ml</w:t>
      </w:r>
      <w:r w:rsidR="000F1A1E" w:rsidRPr="00BB14E8">
        <w:rPr>
          <w:sz w:val="22"/>
          <w:szCs w:val="22"/>
          <w:lang w:val="en-US"/>
        </w:rPr>
        <w:t>.</w:t>
      </w:r>
    </w:p>
    <w:p w14:paraId="15F3A8A0" w14:textId="1599CC9E" w:rsidR="007336B3" w:rsidRDefault="007336B3">
      <w:pPr>
        <w:rPr>
          <w:lang w:val="en-US"/>
        </w:rPr>
      </w:pPr>
      <w:r>
        <w:rPr>
          <w:lang w:val="en-US"/>
        </w:rPr>
        <w:br w:type="page"/>
      </w:r>
    </w:p>
    <w:p w14:paraId="5A874957" w14:textId="6B8F0A0E" w:rsidR="00C957AE" w:rsidRPr="00205F84" w:rsidRDefault="007C6432" w:rsidP="00BB14E8">
      <w:pPr>
        <w:rPr>
          <w:b/>
          <w:bCs/>
          <w:sz w:val="22"/>
          <w:szCs w:val="22"/>
          <w:lang w:val="en-US"/>
        </w:rPr>
      </w:pPr>
      <w:r w:rsidRPr="00205F84">
        <w:rPr>
          <w:b/>
          <w:bCs/>
          <w:sz w:val="22"/>
          <w:szCs w:val="22"/>
          <w:lang w:val="en-US"/>
        </w:rPr>
        <w:lastRenderedPageBreak/>
        <w:t xml:space="preserve">Supplementary </w:t>
      </w:r>
      <w:r w:rsidR="00A2649A" w:rsidRPr="00205F84">
        <w:rPr>
          <w:b/>
          <w:bCs/>
          <w:sz w:val="22"/>
          <w:szCs w:val="22"/>
          <w:lang w:val="en-US"/>
        </w:rPr>
        <w:t>T</w:t>
      </w:r>
      <w:r w:rsidRPr="00205F84">
        <w:rPr>
          <w:b/>
          <w:bCs/>
          <w:sz w:val="22"/>
          <w:szCs w:val="22"/>
          <w:lang w:val="en-US"/>
        </w:rPr>
        <w:t xml:space="preserve">able </w:t>
      </w:r>
      <w:r w:rsidR="001B0EF7" w:rsidRPr="00205F84">
        <w:rPr>
          <w:b/>
          <w:bCs/>
          <w:sz w:val="22"/>
          <w:szCs w:val="22"/>
          <w:lang w:val="en-US"/>
        </w:rPr>
        <w:t>4:</w:t>
      </w:r>
      <w:r w:rsidRPr="00205F84">
        <w:rPr>
          <w:b/>
          <w:bCs/>
          <w:sz w:val="22"/>
          <w:szCs w:val="22"/>
          <w:lang w:val="en-US"/>
        </w:rPr>
        <w:t xml:space="preserve"> </w:t>
      </w:r>
      <w:r w:rsidR="00AE4951" w:rsidRPr="00205F84">
        <w:rPr>
          <w:b/>
          <w:bCs/>
          <w:sz w:val="22"/>
          <w:szCs w:val="22"/>
          <w:lang w:val="en-US"/>
        </w:rPr>
        <w:t>P</w:t>
      </w:r>
      <w:r w:rsidRPr="00205F84">
        <w:rPr>
          <w:b/>
          <w:bCs/>
          <w:sz w:val="22"/>
          <w:szCs w:val="22"/>
          <w:lang w:val="en-US"/>
        </w:rPr>
        <w:t xml:space="preserve">lasma </w:t>
      </w:r>
      <w:proofErr w:type="spellStart"/>
      <w:r w:rsidRPr="00205F84">
        <w:rPr>
          <w:b/>
          <w:bCs/>
          <w:sz w:val="22"/>
          <w:szCs w:val="22"/>
          <w:lang w:val="en-US"/>
        </w:rPr>
        <w:t>cf</w:t>
      </w:r>
      <w:proofErr w:type="spellEnd"/>
      <w:r w:rsidRPr="00205F84">
        <w:rPr>
          <w:b/>
          <w:bCs/>
          <w:sz w:val="22"/>
          <w:szCs w:val="22"/>
          <w:lang w:val="en-US"/>
        </w:rPr>
        <w:t xml:space="preserve">-mtDNA </w:t>
      </w:r>
      <w:r w:rsidR="00181A0F" w:rsidRPr="00205F84">
        <w:rPr>
          <w:b/>
          <w:bCs/>
          <w:sz w:val="22"/>
          <w:szCs w:val="22"/>
          <w:lang w:val="en-US"/>
        </w:rPr>
        <w:t xml:space="preserve">before and after </w:t>
      </w:r>
      <w:r w:rsidRPr="00205F84">
        <w:rPr>
          <w:b/>
          <w:bCs/>
          <w:sz w:val="22"/>
          <w:szCs w:val="22"/>
          <w:lang w:val="en-US"/>
        </w:rPr>
        <w:t>psychosocial stress</w:t>
      </w:r>
      <w:r w:rsidR="00181A0F" w:rsidRPr="00205F84">
        <w:rPr>
          <w:b/>
          <w:bCs/>
          <w:sz w:val="22"/>
          <w:szCs w:val="22"/>
          <w:lang w:val="en-US"/>
        </w:rPr>
        <w:t xml:space="preserve"> induction</w:t>
      </w:r>
    </w:p>
    <w:tbl>
      <w:tblPr>
        <w:tblStyle w:val="EinfacheTabelle2"/>
        <w:tblW w:w="8035" w:type="dxa"/>
        <w:tblLook w:val="04A0" w:firstRow="1" w:lastRow="0" w:firstColumn="1" w:lastColumn="0" w:noHBand="0" w:noVBand="1"/>
      </w:tblPr>
      <w:tblGrid>
        <w:gridCol w:w="1457"/>
        <w:gridCol w:w="1316"/>
        <w:gridCol w:w="1314"/>
        <w:gridCol w:w="1314"/>
        <w:gridCol w:w="1314"/>
        <w:gridCol w:w="1320"/>
      </w:tblGrid>
      <w:tr w:rsidR="003530A3" w:rsidRPr="008406BC" w14:paraId="252E1254" w14:textId="77777777" w:rsidTr="00181A0F">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773" w:type="dxa"/>
            <w:gridSpan w:val="2"/>
            <w:noWrap/>
            <w:vAlign w:val="center"/>
            <w:hideMark/>
          </w:tcPr>
          <w:p w14:paraId="41C9CE6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psychosocial stress</w:t>
            </w:r>
          </w:p>
        </w:tc>
        <w:tc>
          <w:tcPr>
            <w:tcW w:w="5262" w:type="dxa"/>
            <w:gridSpan w:val="4"/>
            <w:noWrap/>
            <w:vAlign w:val="center"/>
            <w:hideMark/>
          </w:tcPr>
          <w:p w14:paraId="7601267A" w14:textId="77777777" w:rsidR="003530A3" w:rsidRPr="003530A3" w:rsidRDefault="003530A3" w:rsidP="00181A0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 xml:space="preserve">plasma </w:t>
            </w:r>
            <w:proofErr w:type="spellStart"/>
            <w:r w:rsidRPr="003530A3">
              <w:rPr>
                <w:rFonts w:ascii="Calibri" w:hAnsi="Calibri" w:cs="Calibri"/>
                <w:color w:val="000000"/>
                <w:sz w:val="22"/>
                <w:szCs w:val="22"/>
                <w:lang w:val="en-US"/>
              </w:rPr>
              <w:t>cf</w:t>
            </w:r>
            <w:proofErr w:type="spellEnd"/>
            <w:r w:rsidRPr="003530A3">
              <w:rPr>
                <w:rFonts w:ascii="Calibri" w:hAnsi="Calibri" w:cs="Calibri"/>
                <w:color w:val="000000"/>
                <w:sz w:val="22"/>
                <w:szCs w:val="22"/>
                <w:lang w:val="en-US"/>
              </w:rPr>
              <w:t>-mtDNA [copies/ml]</w:t>
            </w:r>
          </w:p>
        </w:tc>
      </w:tr>
      <w:tr w:rsidR="003530A3" w:rsidRPr="003530A3" w14:paraId="7593FB98" w14:textId="77777777" w:rsidTr="0004358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381EBAA"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participant</w:t>
            </w:r>
          </w:p>
        </w:tc>
        <w:tc>
          <w:tcPr>
            <w:tcW w:w="1316" w:type="dxa"/>
            <w:noWrap/>
            <w:vAlign w:val="center"/>
            <w:hideMark/>
          </w:tcPr>
          <w:p w14:paraId="5A3AE014" w14:textId="46A119ED" w:rsidR="003530A3" w:rsidRPr="003530A3" w:rsidRDefault="00181A0F"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Pr>
                <w:rFonts w:ascii="Calibri" w:hAnsi="Calibri" w:cs="Calibri"/>
                <w:b/>
                <w:bCs/>
                <w:color w:val="000000"/>
                <w:sz w:val="22"/>
                <w:szCs w:val="22"/>
                <w:lang w:val="en-US"/>
              </w:rPr>
              <w:t>group</w:t>
            </w:r>
          </w:p>
        </w:tc>
        <w:tc>
          <w:tcPr>
            <w:tcW w:w="1314" w:type="dxa"/>
            <w:noWrap/>
            <w:vAlign w:val="center"/>
            <w:hideMark/>
          </w:tcPr>
          <w:p w14:paraId="1FB33AE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T1</w:t>
            </w:r>
          </w:p>
        </w:tc>
        <w:tc>
          <w:tcPr>
            <w:tcW w:w="1314" w:type="dxa"/>
            <w:noWrap/>
            <w:vAlign w:val="center"/>
            <w:hideMark/>
          </w:tcPr>
          <w:p w14:paraId="39E78F6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T2</w:t>
            </w:r>
          </w:p>
        </w:tc>
        <w:tc>
          <w:tcPr>
            <w:tcW w:w="1314" w:type="dxa"/>
            <w:noWrap/>
            <w:vAlign w:val="center"/>
            <w:hideMark/>
          </w:tcPr>
          <w:p w14:paraId="03743F7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T3</w:t>
            </w:r>
          </w:p>
        </w:tc>
        <w:tc>
          <w:tcPr>
            <w:tcW w:w="1320" w:type="dxa"/>
            <w:noWrap/>
            <w:vAlign w:val="center"/>
            <w:hideMark/>
          </w:tcPr>
          <w:p w14:paraId="1DB2F5F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T4</w:t>
            </w:r>
          </w:p>
        </w:tc>
      </w:tr>
      <w:tr w:rsidR="003530A3" w:rsidRPr="003530A3" w14:paraId="6A658AAE"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4927ECC1" w14:textId="77777777" w:rsidR="003530A3" w:rsidRPr="003530A3" w:rsidRDefault="003530A3" w:rsidP="00181A0F">
            <w:pPr>
              <w:jc w:val="center"/>
              <w:rPr>
                <w:rFonts w:ascii="Calibri" w:hAnsi="Calibri" w:cs="Calibri"/>
                <w:b w:val="0"/>
                <w:bCs w:val="0"/>
                <w:color w:val="000000"/>
                <w:sz w:val="22"/>
                <w:szCs w:val="22"/>
                <w:lang w:val="en-US"/>
              </w:rPr>
            </w:pPr>
            <w:r w:rsidRPr="003530A3">
              <w:rPr>
                <w:rFonts w:ascii="Calibri" w:hAnsi="Calibri" w:cs="Calibri"/>
                <w:color w:val="000000"/>
                <w:sz w:val="22"/>
                <w:szCs w:val="22"/>
                <w:lang w:val="en-US"/>
              </w:rPr>
              <w:t>1</w:t>
            </w:r>
          </w:p>
        </w:tc>
        <w:tc>
          <w:tcPr>
            <w:tcW w:w="1316" w:type="dxa"/>
            <w:noWrap/>
            <w:vAlign w:val="center"/>
            <w:hideMark/>
          </w:tcPr>
          <w:p w14:paraId="1BB28FB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2C41278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446 337</w:t>
            </w:r>
          </w:p>
        </w:tc>
        <w:tc>
          <w:tcPr>
            <w:tcW w:w="1314" w:type="dxa"/>
            <w:noWrap/>
            <w:vAlign w:val="center"/>
            <w:hideMark/>
          </w:tcPr>
          <w:p w14:paraId="5A95D55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739 134</w:t>
            </w:r>
          </w:p>
        </w:tc>
        <w:tc>
          <w:tcPr>
            <w:tcW w:w="1314" w:type="dxa"/>
            <w:noWrap/>
            <w:vAlign w:val="center"/>
            <w:hideMark/>
          </w:tcPr>
          <w:p w14:paraId="41260AA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48 804</w:t>
            </w:r>
          </w:p>
        </w:tc>
        <w:tc>
          <w:tcPr>
            <w:tcW w:w="1320" w:type="dxa"/>
            <w:noWrap/>
            <w:vAlign w:val="center"/>
            <w:hideMark/>
          </w:tcPr>
          <w:p w14:paraId="6B745EC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563 498</w:t>
            </w:r>
          </w:p>
        </w:tc>
      </w:tr>
      <w:tr w:rsidR="003530A3" w:rsidRPr="003530A3" w14:paraId="56081E42"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548615A5"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w:t>
            </w:r>
          </w:p>
        </w:tc>
        <w:tc>
          <w:tcPr>
            <w:tcW w:w="1316" w:type="dxa"/>
            <w:noWrap/>
            <w:vAlign w:val="center"/>
            <w:hideMark/>
          </w:tcPr>
          <w:p w14:paraId="36F92C0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101A5D7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67 328</w:t>
            </w:r>
          </w:p>
        </w:tc>
        <w:tc>
          <w:tcPr>
            <w:tcW w:w="1314" w:type="dxa"/>
            <w:noWrap/>
            <w:vAlign w:val="center"/>
            <w:hideMark/>
          </w:tcPr>
          <w:p w14:paraId="5E8040B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346 611</w:t>
            </w:r>
          </w:p>
        </w:tc>
        <w:tc>
          <w:tcPr>
            <w:tcW w:w="1314" w:type="dxa"/>
            <w:noWrap/>
            <w:vAlign w:val="center"/>
            <w:hideMark/>
          </w:tcPr>
          <w:p w14:paraId="793EDBC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184 515</w:t>
            </w:r>
          </w:p>
        </w:tc>
        <w:tc>
          <w:tcPr>
            <w:tcW w:w="1320" w:type="dxa"/>
            <w:noWrap/>
            <w:vAlign w:val="center"/>
            <w:hideMark/>
          </w:tcPr>
          <w:p w14:paraId="7B826FC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27 512</w:t>
            </w:r>
          </w:p>
        </w:tc>
      </w:tr>
      <w:tr w:rsidR="003530A3" w:rsidRPr="003530A3" w14:paraId="21F7CAD5"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107D9D8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w:t>
            </w:r>
          </w:p>
        </w:tc>
        <w:tc>
          <w:tcPr>
            <w:tcW w:w="1316" w:type="dxa"/>
            <w:noWrap/>
            <w:vAlign w:val="center"/>
            <w:hideMark/>
          </w:tcPr>
          <w:p w14:paraId="3E10E57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293FBA2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101 315</w:t>
            </w:r>
          </w:p>
        </w:tc>
        <w:tc>
          <w:tcPr>
            <w:tcW w:w="1314" w:type="dxa"/>
            <w:noWrap/>
            <w:vAlign w:val="center"/>
            <w:hideMark/>
          </w:tcPr>
          <w:p w14:paraId="0CD565A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360 101</w:t>
            </w:r>
          </w:p>
        </w:tc>
        <w:tc>
          <w:tcPr>
            <w:tcW w:w="1314" w:type="dxa"/>
            <w:noWrap/>
            <w:vAlign w:val="center"/>
            <w:hideMark/>
          </w:tcPr>
          <w:p w14:paraId="71A9785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85 484</w:t>
            </w:r>
          </w:p>
        </w:tc>
        <w:tc>
          <w:tcPr>
            <w:tcW w:w="1320" w:type="dxa"/>
            <w:noWrap/>
            <w:vAlign w:val="center"/>
            <w:hideMark/>
          </w:tcPr>
          <w:p w14:paraId="0D7A255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242 242</w:t>
            </w:r>
          </w:p>
        </w:tc>
      </w:tr>
      <w:tr w:rsidR="003530A3" w:rsidRPr="003530A3" w14:paraId="36088B43"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A2D1EC0"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w:t>
            </w:r>
          </w:p>
        </w:tc>
        <w:tc>
          <w:tcPr>
            <w:tcW w:w="1316" w:type="dxa"/>
            <w:noWrap/>
            <w:vAlign w:val="center"/>
            <w:hideMark/>
          </w:tcPr>
          <w:p w14:paraId="70018FA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06EFF23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121 798</w:t>
            </w:r>
          </w:p>
        </w:tc>
        <w:tc>
          <w:tcPr>
            <w:tcW w:w="1314" w:type="dxa"/>
            <w:noWrap/>
            <w:vAlign w:val="center"/>
            <w:hideMark/>
          </w:tcPr>
          <w:p w14:paraId="3E2B58C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243 333</w:t>
            </w:r>
          </w:p>
        </w:tc>
        <w:tc>
          <w:tcPr>
            <w:tcW w:w="1314" w:type="dxa"/>
            <w:noWrap/>
            <w:vAlign w:val="center"/>
            <w:hideMark/>
          </w:tcPr>
          <w:p w14:paraId="1FF9CAB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228 708</w:t>
            </w:r>
          </w:p>
        </w:tc>
        <w:tc>
          <w:tcPr>
            <w:tcW w:w="1320" w:type="dxa"/>
            <w:noWrap/>
            <w:vAlign w:val="center"/>
            <w:hideMark/>
          </w:tcPr>
          <w:p w14:paraId="4CE2DB6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113 102</w:t>
            </w:r>
          </w:p>
        </w:tc>
      </w:tr>
      <w:tr w:rsidR="003530A3" w:rsidRPr="003530A3" w14:paraId="5935F123"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00D358B1"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5</w:t>
            </w:r>
          </w:p>
        </w:tc>
        <w:tc>
          <w:tcPr>
            <w:tcW w:w="1316" w:type="dxa"/>
            <w:noWrap/>
            <w:vAlign w:val="center"/>
            <w:hideMark/>
          </w:tcPr>
          <w:p w14:paraId="46FE3F7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22D6794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345 638</w:t>
            </w:r>
          </w:p>
        </w:tc>
        <w:tc>
          <w:tcPr>
            <w:tcW w:w="1314" w:type="dxa"/>
            <w:noWrap/>
            <w:vAlign w:val="center"/>
            <w:hideMark/>
          </w:tcPr>
          <w:p w14:paraId="18F84A9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186 111</w:t>
            </w:r>
          </w:p>
        </w:tc>
        <w:tc>
          <w:tcPr>
            <w:tcW w:w="1314" w:type="dxa"/>
            <w:noWrap/>
            <w:vAlign w:val="center"/>
            <w:hideMark/>
          </w:tcPr>
          <w:p w14:paraId="0851CDC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497 445</w:t>
            </w:r>
          </w:p>
        </w:tc>
        <w:tc>
          <w:tcPr>
            <w:tcW w:w="1320" w:type="dxa"/>
            <w:noWrap/>
            <w:vAlign w:val="center"/>
            <w:hideMark/>
          </w:tcPr>
          <w:p w14:paraId="455140F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144 175</w:t>
            </w:r>
          </w:p>
        </w:tc>
      </w:tr>
      <w:tr w:rsidR="003530A3" w:rsidRPr="003530A3" w14:paraId="06BDECC4"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0570A86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6</w:t>
            </w:r>
          </w:p>
        </w:tc>
        <w:tc>
          <w:tcPr>
            <w:tcW w:w="1316" w:type="dxa"/>
            <w:noWrap/>
            <w:vAlign w:val="center"/>
            <w:hideMark/>
          </w:tcPr>
          <w:p w14:paraId="4DF9455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6EE6173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112 736</w:t>
            </w:r>
          </w:p>
        </w:tc>
        <w:tc>
          <w:tcPr>
            <w:tcW w:w="1314" w:type="dxa"/>
            <w:noWrap/>
            <w:vAlign w:val="center"/>
            <w:hideMark/>
          </w:tcPr>
          <w:p w14:paraId="0C154F1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39 449</w:t>
            </w:r>
          </w:p>
        </w:tc>
        <w:tc>
          <w:tcPr>
            <w:tcW w:w="1314" w:type="dxa"/>
            <w:noWrap/>
            <w:vAlign w:val="center"/>
            <w:hideMark/>
          </w:tcPr>
          <w:p w14:paraId="288791C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868 197</w:t>
            </w:r>
          </w:p>
        </w:tc>
        <w:tc>
          <w:tcPr>
            <w:tcW w:w="1320" w:type="dxa"/>
            <w:noWrap/>
            <w:vAlign w:val="center"/>
            <w:hideMark/>
          </w:tcPr>
          <w:p w14:paraId="73F12FA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79 268</w:t>
            </w:r>
          </w:p>
        </w:tc>
      </w:tr>
      <w:tr w:rsidR="003530A3" w:rsidRPr="003530A3" w14:paraId="0CC90DEE"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F30DF9D"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8</w:t>
            </w:r>
          </w:p>
        </w:tc>
        <w:tc>
          <w:tcPr>
            <w:tcW w:w="1316" w:type="dxa"/>
            <w:noWrap/>
            <w:vAlign w:val="center"/>
            <w:hideMark/>
          </w:tcPr>
          <w:p w14:paraId="50FF5DA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6FB8C4C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188 512</w:t>
            </w:r>
          </w:p>
        </w:tc>
        <w:tc>
          <w:tcPr>
            <w:tcW w:w="1314" w:type="dxa"/>
            <w:noWrap/>
            <w:vAlign w:val="center"/>
            <w:hideMark/>
          </w:tcPr>
          <w:p w14:paraId="1E6202D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169 857</w:t>
            </w:r>
          </w:p>
        </w:tc>
        <w:tc>
          <w:tcPr>
            <w:tcW w:w="1314" w:type="dxa"/>
            <w:noWrap/>
            <w:vAlign w:val="center"/>
            <w:hideMark/>
          </w:tcPr>
          <w:p w14:paraId="31132E4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141 040</w:t>
            </w:r>
          </w:p>
        </w:tc>
        <w:tc>
          <w:tcPr>
            <w:tcW w:w="1320" w:type="dxa"/>
            <w:noWrap/>
            <w:vAlign w:val="center"/>
            <w:hideMark/>
          </w:tcPr>
          <w:p w14:paraId="47E3E4B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985 642</w:t>
            </w:r>
          </w:p>
        </w:tc>
      </w:tr>
      <w:tr w:rsidR="003530A3" w:rsidRPr="003530A3" w14:paraId="4A4E1193"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18281CB5"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11</w:t>
            </w:r>
          </w:p>
        </w:tc>
        <w:tc>
          <w:tcPr>
            <w:tcW w:w="1316" w:type="dxa"/>
            <w:noWrap/>
            <w:vAlign w:val="center"/>
            <w:hideMark/>
          </w:tcPr>
          <w:p w14:paraId="55E21CE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5E7B98E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48 175</w:t>
            </w:r>
          </w:p>
        </w:tc>
        <w:tc>
          <w:tcPr>
            <w:tcW w:w="1314" w:type="dxa"/>
            <w:noWrap/>
            <w:vAlign w:val="center"/>
            <w:hideMark/>
          </w:tcPr>
          <w:p w14:paraId="46A54DE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338 669</w:t>
            </w:r>
          </w:p>
        </w:tc>
        <w:tc>
          <w:tcPr>
            <w:tcW w:w="1314" w:type="dxa"/>
            <w:noWrap/>
            <w:vAlign w:val="center"/>
            <w:hideMark/>
          </w:tcPr>
          <w:p w14:paraId="4EAA600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104 875</w:t>
            </w:r>
          </w:p>
        </w:tc>
        <w:tc>
          <w:tcPr>
            <w:tcW w:w="1320" w:type="dxa"/>
            <w:noWrap/>
            <w:vAlign w:val="center"/>
            <w:hideMark/>
          </w:tcPr>
          <w:p w14:paraId="793390F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242 712</w:t>
            </w:r>
          </w:p>
        </w:tc>
      </w:tr>
      <w:tr w:rsidR="003530A3" w:rsidRPr="003530A3" w14:paraId="1FD2F5B2"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005225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13</w:t>
            </w:r>
          </w:p>
        </w:tc>
        <w:tc>
          <w:tcPr>
            <w:tcW w:w="1316" w:type="dxa"/>
            <w:noWrap/>
            <w:vAlign w:val="center"/>
            <w:hideMark/>
          </w:tcPr>
          <w:p w14:paraId="50028F8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0D495C4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224 645</w:t>
            </w:r>
          </w:p>
        </w:tc>
        <w:tc>
          <w:tcPr>
            <w:tcW w:w="1314" w:type="dxa"/>
            <w:noWrap/>
            <w:vAlign w:val="center"/>
            <w:hideMark/>
          </w:tcPr>
          <w:p w14:paraId="5264E92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267 570</w:t>
            </w:r>
          </w:p>
        </w:tc>
        <w:tc>
          <w:tcPr>
            <w:tcW w:w="1314" w:type="dxa"/>
            <w:noWrap/>
            <w:vAlign w:val="center"/>
            <w:hideMark/>
          </w:tcPr>
          <w:p w14:paraId="0451583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432 021</w:t>
            </w:r>
          </w:p>
        </w:tc>
        <w:tc>
          <w:tcPr>
            <w:tcW w:w="1320" w:type="dxa"/>
            <w:noWrap/>
            <w:vAlign w:val="center"/>
            <w:hideMark/>
          </w:tcPr>
          <w:p w14:paraId="3FB1B75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348 841</w:t>
            </w:r>
          </w:p>
        </w:tc>
      </w:tr>
      <w:tr w:rsidR="003530A3" w:rsidRPr="003530A3" w14:paraId="4A729FA1"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B2881E1"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14</w:t>
            </w:r>
          </w:p>
        </w:tc>
        <w:tc>
          <w:tcPr>
            <w:tcW w:w="1316" w:type="dxa"/>
            <w:noWrap/>
            <w:vAlign w:val="center"/>
            <w:hideMark/>
          </w:tcPr>
          <w:p w14:paraId="5C0B9B3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444F286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62 802</w:t>
            </w:r>
          </w:p>
        </w:tc>
        <w:tc>
          <w:tcPr>
            <w:tcW w:w="1314" w:type="dxa"/>
            <w:noWrap/>
            <w:vAlign w:val="center"/>
            <w:hideMark/>
          </w:tcPr>
          <w:p w14:paraId="2BCF09C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252 044</w:t>
            </w:r>
          </w:p>
        </w:tc>
        <w:tc>
          <w:tcPr>
            <w:tcW w:w="1314" w:type="dxa"/>
            <w:noWrap/>
            <w:vAlign w:val="center"/>
            <w:hideMark/>
          </w:tcPr>
          <w:p w14:paraId="40B7273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59 832</w:t>
            </w:r>
          </w:p>
        </w:tc>
        <w:tc>
          <w:tcPr>
            <w:tcW w:w="1320" w:type="dxa"/>
            <w:noWrap/>
            <w:vAlign w:val="center"/>
            <w:hideMark/>
          </w:tcPr>
          <w:p w14:paraId="4D68D9A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52 648</w:t>
            </w:r>
          </w:p>
        </w:tc>
      </w:tr>
      <w:tr w:rsidR="003530A3" w:rsidRPr="003530A3" w14:paraId="507AF186"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2A62B3AA"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15</w:t>
            </w:r>
          </w:p>
        </w:tc>
        <w:tc>
          <w:tcPr>
            <w:tcW w:w="1316" w:type="dxa"/>
            <w:noWrap/>
            <w:vAlign w:val="center"/>
            <w:hideMark/>
          </w:tcPr>
          <w:p w14:paraId="279341D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5752DBE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305 565</w:t>
            </w:r>
          </w:p>
        </w:tc>
        <w:tc>
          <w:tcPr>
            <w:tcW w:w="1314" w:type="dxa"/>
            <w:noWrap/>
            <w:vAlign w:val="center"/>
            <w:hideMark/>
          </w:tcPr>
          <w:p w14:paraId="20CC241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366 610</w:t>
            </w:r>
          </w:p>
        </w:tc>
        <w:tc>
          <w:tcPr>
            <w:tcW w:w="1314" w:type="dxa"/>
            <w:noWrap/>
            <w:vAlign w:val="center"/>
            <w:hideMark/>
          </w:tcPr>
          <w:p w14:paraId="529125A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214 679</w:t>
            </w:r>
          </w:p>
        </w:tc>
        <w:tc>
          <w:tcPr>
            <w:tcW w:w="1320" w:type="dxa"/>
            <w:noWrap/>
            <w:vAlign w:val="center"/>
            <w:hideMark/>
          </w:tcPr>
          <w:p w14:paraId="255F34D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263 880</w:t>
            </w:r>
          </w:p>
        </w:tc>
      </w:tr>
      <w:tr w:rsidR="003530A3" w:rsidRPr="003530A3" w14:paraId="544F2DCB"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17907E3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16</w:t>
            </w:r>
          </w:p>
        </w:tc>
        <w:tc>
          <w:tcPr>
            <w:tcW w:w="1316" w:type="dxa"/>
            <w:noWrap/>
            <w:vAlign w:val="center"/>
            <w:hideMark/>
          </w:tcPr>
          <w:p w14:paraId="1D46EA5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44989D5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259 560</w:t>
            </w:r>
          </w:p>
        </w:tc>
        <w:tc>
          <w:tcPr>
            <w:tcW w:w="1314" w:type="dxa"/>
            <w:noWrap/>
            <w:vAlign w:val="center"/>
            <w:hideMark/>
          </w:tcPr>
          <w:p w14:paraId="2DD9D48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271 107</w:t>
            </w:r>
          </w:p>
        </w:tc>
        <w:tc>
          <w:tcPr>
            <w:tcW w:w="1314" w:type="dxa"/>
            <w:noWrap/>
            <w:vAlign w:val="center"/>
            <w:hideMark/>
          </w:tcPr>
          <w:p w14:paraId="18B9F29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328 396</w:t>
            </w:r>
          </w:p>
        </w:tc>
        <w:tc>
          <w:tcPr>
            <w:tcW w:w="1320" w:type="dxa"/>
            <w:noWrap/>
            <w:vAlign w:val="center"/>
            <w:hideMark/>
          </w:tcPr>
          <w:p w14:paraId="309B63C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291 510</w:t>
            </w:r>
          </w:p>
        </w:tc>
      </w:tr>
      <w:tr w:rsidR="003530A3" w:rsidRPr="003530A3" w14:paraId="378D16FC"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C9CAB8B"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17</w:t>
            </w:r>
          </w:p>
        </w:tc>
        <w:tc>
          <w:tcPr>
            <w:tcW w:w="1316" w:type="dxa"/>
            <w:noWrap/>
            <w:vAlign w:val="center"/>
            <w:hideMark/>
          </w:tcPr>
          <w:p w14:paraId="216DFBC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13615DC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204 856</w:t>
            </w:r>
          </w:p>
        </w:tc>
        <w:tc>
          <w:tcPr>
            <w:tcW w:w="1314" w:type="dxa"/>
            <w:noWrap/>
            <w:vAlign w:val="center"/>
            <w:hideMark/>
          </w:tcPr>
          <w:p w14:paraId="1958977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189 620</w:t>
            </w:r>
          </w:p>
        </w:tc>
        <w:tc>
          <w:tcPr>
            <w:tcW w:w="1314" w:type="dxa"/>
            <w:noWrap/>
            <w:vAlign w:val="center"/>
            <w:hideMark/>
          </w:tcPr>
          <w:p w14:paraId="76B815E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315 380</w:t>
            </w:r>
          </w:p>
        </w:tc>
        <w:tc>
          <w:tcPr>
            <w:tcW w:w="1320" w:type="dxa"/>
            <w:noWrap/>
            <w:vAlign w:val="center"/>
            <w:hideMark/>
          </w:tcPr>
          <w:p w14:paraId="0F2C74E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857 999</w:t>
            </w:r>
          </w:p>
        </w:tc>
      </w:tr>
      <w:tr w:rsidR="003530A3" w:rsidRPr="003530A3" w14:paraId="7E1DDE94"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AB79851"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18</w:t>
            </w:r>
          </w:p>
        </w:tc>
        <w:tc>
          <w:tcPr>
            <w:tcW w:w="1316" w:type="dxa"/>
            <w:noWrap/>
            <w:vAlign w:val="center"/>
            <w:hideMark/>
          </w:tcPr>
          <w:p w14:paraId="305B1BF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324BAF1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625 163</w:t>
            </w:r>
          </w:p>
        </w:tc>
        <w:tc>
          <w:tcPr>
            <w:tcW w:w="1314" w:type="dxa"/>
            <w:noWrap/>
            <w:vAlign w:val="center"/>
            <w:hideMark/>
          </w:tcPr>
          <w:p w14:paraId="1C88C43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185 754</w:t>
            </w:r>
          </w:p>
        </w:tc>
        <w:tc>
          <w:tcPr>
            <w:tcW w:w="1314" w:type="dxa"/>
            <w:noWrap/>
            <w:vAlign w:val="center"/>
            <w:hideMark/>
          </w:tcPr>
          <w:p w14:paraId="45DC816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340 401</w:t>
            </w:r>
          </w:p>
        </w:tc>
        <w:tc>
          <w:tcPr>
            <w:tcW w:w="1320" w:type="dxa"/>
            <w:noWrap/>
            <w:vAlign w:val="center"/>
            <w:hideMark/>
          </w:tcPr>
          <w:p w14:paraId="375CCC7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440 667</w:t>
            </w:r>
          </w:p>
        </w:tc>
      </w:tr>
      <w:tr w:rsidR="003530A3" w:rsidRPr="003530A3" w14:paraId="6884650A"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5AF0C7A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19</w:t>
            </w:r>
          </w:p>
        </w:tc>
        <w:tc>
          <w:tcPr>
            <w:tcW w:w="1316" w:type="dxa"/>
            <w:noWrap/>
            <w:vAlign w:val="center"/>
            <w:hideMark/>
          </w:tcPr>
          <w:p w14:paraId="6229380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62581C6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195 903</w:t>
            </w:r>
          </w:p>
        </w:tc>
        <w:tc>
          <w:tcPr>
            <w:tcW w:w="1314" w:type="dxa"/>
            <w:noWrap/>
            <w:vAlign w:val="center"/>
            <w:hideMark/>
          </w:tcPr>
          <w:p w14:paraId="6946281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317 617</w:t>
            </w:r>
          </w:p>
        </w:tc>
        <w:tc>
          <w:tcPr>
            <w:tcW w:w="1314" w:type="dxa"/>
            <w:noWrap/>
            <w:vAlign w:val="center"/>
            <w:hideMark/>
          </w:tcPr>
          <w:p w14:paraId="437C7BD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63 712</w:t>
            </w:r>
          </w:p>
        </w:tc>
        <w:tc>
          <w:tcPr>
            <w:tcW w:w="1320" w:type="dxa"/>
            <w:noWrap/>
            <w:vAlign w:val="center"/>
            <w:hideMark/>
          </w:tcPr>
          <w:p w14:paraId="19A84C5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156 688</w:t>
            </w:r>
          </w:p>
        </w:tc>
      </w:tr>
      <w:tr w:rsidR="003530A3" w:rsidRPr="003530A3" w14:paraId="022C788A"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A251184"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20</w:t>
            </w:r>
          </w:p>
        </w:tc>
        <w:tc>
          <w:tcPr>
            <w:tcW w:w="1316" w:type="dxa"/>
            <w:noWrap/>
            <w:vAlign w:val="center"/>
            <w:hideMark/>
          </w:tcPr>
          <w:p w14:paraId="3B1DC97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00C6FC9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120 844</w:t>
            </w:r>
          </w:p>
        </w:tc>
        <w:tc>
          <w:tcPr>
            <w:tcW w:w="1314" w:type="dxa"/>
            <w:noWrap/>
            <w:vAlign w:val="center"/>
            <w:hideMark/>
          </w:tcPr>
          <w:p w14:paraId="6CD56B0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139 359</w:t>
            </w:r>
          </w:p>
        </w:tc>
        <w:tc>
          <w:tcPr>
            <w:tcW w:w="1314" w:type="dxa"/>
            <w:noWrap/>
            <w:vAlign w:val="center"/>
            <w:hideMark/>
          </w:tcPr>
          <w:p w14:paraId="52779F2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170 453</w:t>
            </w:r>
          </w:p>
        </w:tc>
        <w:tc>
          <w:tcPr>
            <w:tcW w:w="1320" w:type="dxa"/>
            <w:noWrap/>
            <w:vAlign w:val="center"/>
            <w:hideMark/>
          </w:tcPr>
          <w:p w14:paraId="52221FD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237 070</w:t>
            </w:r>
          </w:p>
        </w:tc>
      </w:tr>
      <w:tr w:rsidR="003530A3" w:rsidRPr="003530A3" w14:paraId="21F5857A"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F18FC27"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21</w:t>
            </w:r>
          </w:p>
        </w:tc>
        <w:tc>
          <w:tcPr>
            <w:tcW w:w="1316" w:type="dxa"/>
            <w:noWrap/>
            <w:vAlign w:val="center"/>
            <w:hideMark/>
          </w:tcPr>
          <w:p w14:paraId="7C8E62F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7D76DBB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157 834</w:t>
            </w:r>
          </w:p>
        </w:tc>
        <w:tc>
          <w:tcPr>
            <w:tcW w:w="1314" w:type="dxa"/>
            <w:noWrap/>
            <w:vAlign w:val="center"/>
            <w:hideMark/>
          </w:tcPr>
          <w:p w14:paraId="53D7FAC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150 969</w:t>
            </w:r>
          </w:p>
        </w:tc>
        <w:tc>
          <w:tcPr>
            <w:tcW w:w="1314" w:type="dxa"/>
            <w:noWrap/>
            <w:vAlign w:val="center"/>
            <w:hideMark/>
          </w:tcPr>
          <w:p w14:paraId="1FBCBBE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138 221</w:t>
            </w:r>
          </w:p>
        </w:tc>
        <w:tc>
          <w:tcPr>
            <w:tcW w:w="1320" w:type="dxa"/>
            <w:noWrap/>
            <w:vAlign w:val="center"/>
            <w:hideMark/>
          </w:tcPr>
          <w:p w14:paraId="2680457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119 625</w:t>
            </w:r>
          </w:p>
        </w:tc>
      </w:tr>
      <w:tr w:rsidR="003530A3" w:rsidRPr="003530A3" w14:paraId="1A7C4305"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630E695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22</w:t>
            </w:r>
          </w:p>
        </w:tc>
        <w:tc>
          <w:tcPr>
            <w:tcW w:w="1316" w:type="dxa"/>
            <w:noWrap/>
            <w:vAlign w:val="center"/>
            <w:hideMark/>
          </w:tcPr>
          <w:p w14:paraId="3AEC2E8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11C10D6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39 734</w:t>
            </w:r>
          </w:p>
        </w:tc>
        <w:tc>
          <w:tcPr>
            <w:tcW w:w="1314" w:type="dxa"/>
            <w:noWrap/>
            <w:vAlign w:val="center"/>
            <w:hideMark/>
          </w:tcPr>
          <w:p w14:paraId="362B78D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200 722</w:t>
            </w:r>
          </w:p>
        </w:tc>
        <w:tc>
          <w:tcPr>
            <w:tcW w:w="1314" w:type="dxa"/>
            <w:noWrap/>
            <w:vAlign w:val="center"/>
            <w:hideMark/>
          </w:tcPr>
          <w:p w14:paraId="3CC79CD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39 848</w:t>
            </w:r>
          </w:p>
        </w:tc>
        <w:tc>
          <w:tcPr>
            <w:tcW w:w="1320" w:type="dxa"/>
            <w:noWrap/>
            <w:vAlign w:val="center"/>
            <w:hideMark/>
          </w:tcPr>
          <w:p w14:paraId="50D8713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327 869</w:t>
            </w:r>
          </w:p>
        </w:tc>
      </w:tr>
      <w:tr w:rsidR="003530A3" w:rsidRPr="003530A3" w14:paraId="0D7588D9"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2C23C9D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23</w:t>
            </w:r>
          </w:p>
        </w:tc>
        <w:tc>
          <w:tcPr>
            <w:tcW w:w="1316" w:type="dxa"/>
            <w:noWrap/>
            <w:vAlign w:val="center"/>
            <w:hideMark/>
          </w:tcPr>
          <w:p w14:paraId="740331B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3996456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104 778</w:t>
            </w:r>
          </w:p>
        </w:tc>
        <w:tc>
          <w:tcPr>
            <w:tcW w:w="1314" w:type="dxa"/>
            <w:noWrap/>
            <w:vAlign w:val="center"/>
            <w:hideMark/>
          </w:tcPr>
          <w:p w14:paraId="54F1E5E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597 308</w:t>
            </w:r>
          </w:p>
        </w:tc>
        <w:tc>
          <w:tcPr>
            <w:tcW w:w="1314" w:type="dxa"/>
            <w:noWrap/>
            <w:vAlign w:val="center"/>
            <w:hideMark/>
          </w:tcPr>
          <w:p w14:paraId="5F0E769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113 137</w:t>
            </w:r>
          </w:p>
        </w:tc>
        <w:tc>
          <w:tcPr>
            <w:tcW w:w="1320" w:type="dxa"/>
            <w:noWrap/>
            <w:vAlign w:val="center"/>
            <w:hideMark/>
          </w:tcPr>
          <w:p w14:paraId="48E828E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111 118</w:t>
            </w:r>
          </w:p>
        </w:tc>
      </w:tr>
      <w:tr w:rsidR="003530A3" w:rsidRPr="003530A3" w14:paraId="4B10B487"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10FB46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24</w:t>
            </w:r>
          </w:p>
        </w:tc>
        <w:tc>
          <w:tcPr>
            <w:tcW w:w="1316" w:type="dxa"/>
            <w:noWrap/>
            <w:vAlign w:val="center"/>
            <w:hideMark/>
          </w:tcPr>
          <w:p w14:paraId="028825B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3C1B98C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116 565</w:t>
            </w:r>
          </w:p>
        </w:tc>
        <w:tc>
          <w:tcPr>
            <w:tcW w:w="1314" w:type="dxa"/>
            <w:noWrap/>
            <w:vAlign w:val="center"/>
            <w:hideMark/>
          </w:tcPr>
          <w:p w14:paraId="09BFCB3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482 781</w:t>
            </w:r>
          </w:p>
        </w:tc>
        <w:tc>
          <w:tcPr>
            <w:tcW w:w="1314" w:type="dxa"/>
            <w:noWrap/>
            <w:vAlign w:val="center"/>
            <w:hideMark/>
          </w:tcPr>
          <w:p w14:paraId="1DE459D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105 505</w:t>
            </w:r>
          </w:p>
        </w:tc>
        <w:tc>
          <w:tcPr>
            <w:tcW w:w="1320" w:type="dxa"/>
            <w:noWrap/>
            <w:vAlign w:val="center"/>
            <w:hideMark/>
          </w:tcPr>
          <w:p w14:paraId="5C5885C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431 206</w:t>
            </w:r>
          </w:p>
        </w:tc>
      </w:tr>
      <w:tr w:rsidR="003530A3" w:rsidRPr="003530A3" w14:paraId="286934FD"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5AEA7057"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25</w:t>
            </w:r>
          </w:p>
        </w:tc>
        <w:tc>
          <w:tcPr>
            <w:tcW w:w="1316" w:type="dxa"/>
            <w:noWrap/>
            <w:vAlign w:val="center"/>
            <w:hideMark/>
          </w:tcPr>
          <w:p w14:paraId="6EE4968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526F28C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163 371</w:t>
            </w:r>
          </w:p>
        </w:tc>
        <w:tc>
          <w:tcPr>
            <w:tcW w:w="1314" w:type="dxa"/>
            <w:noWrap/>
            <w:vAlign w:val="center"/>
            <w:hideMark/>
          </w:tcPr>
          <w:p w14:paraId="0D7C70F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387 730</w:t>
            </w:r>
          </w:p>
        </w:tc>
        <w:tc>
          <w:tcPr>
            <w:tcW w:w="1314" w:type="dxa"/>
            <w:noWrap/>
            <w:vAlign w:val="center"/>
            <w:hideMark/>
          </w:tcPr>
          <w:p w14:paraId="7A06E50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219 002</w:t>
            </w:r>
          </w:p>
        </w:tc>
        <w:tc>
          <w:tcPr>
            <w:tcW w:w="1320" w:type="dxa"/>
            <w:noWrap/>
            <w:vAlign w:val="center"/>
            <w:hideMark/>
          </w:tcPr>
          <w:p w14:paraId="758C74C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177 608</w:t>
            </w:r>
          </w:p>
        </w:tc>
      </w:tr>
      <w:tr w:rsidR="003530A3" w:rsidRPr="003530A3" w14:paraId="05D36481"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67228C0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26</w:t>
            </w:r>
          </w:p>
        </w:tc>
        <w:tc>
          <w:tcPr>
            <w:tcW w:w="1316" w:type="dxa"/>
            <w:noWrap/>
            <w:vAlign w:val="center"/>
            <w:hideMark/>
          </w:tcPr>
          <w:p w14:paraId="3362B24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6C5DF71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548 135</w:t>
            </w:r>
          </w:p>
        </w:tc>
        <w:tc>
          <w:tcPr>
            <w:tcW w:w="1314" w:type="dxa"/>
            <w:noWrap/>
            <w:vAlign w:val="center"/>
            <w:hideMark/>
          </w:tcPr>
          <w:p w14:paraId="6BDC975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534 652</w:t>
            </w:r>
          </w:p>
        </w:tc>
        <w:tc>
          <w:tcPr>
            <w:tcW w:w="1314" w:type="dxa"/>
            <w:noWrap/>
            <w:vAlign w:val="center"/>
            <w:hideMark/>
          </w:tcPr>
          <w:p w14:paraId="08A63C1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687 487</w:t>
            </w:r>
          </w:p>
        </w:tc>
        <w:tc>
          <w:tcPr>
            <w:tcW w:w="1320" w:type="dxa"/>
            <w:noWrap/>
            <w:vAlign w:val="center"/>
            <w:hideMark/>
          </w:tcPr>
          <w:p w14:paraId="6C5B4E2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693 048</w:t>
            </w:r>
          </w:p>
        </w:tc>
      </w:tr>
      <w:tr w:rsidR="003530A3" w:rsidRPr="003530A3" w14:paraId="2A5609B9"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19C34D0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27</w:t>
            </w:r>
          </w:p>
        </w:tc>
        <w:tc>
          <w:tcPr>
            <w:tcW w:w="1316" w:type="dxa"/>
            <w:noWrap/>
            <w:vAlign w:val="center"/>
            <w:hideMark/>
          </w:tcPr>
          <w:p w14:paraId="746FE1A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0330E67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437 935</w:t>
            </w:r>
          </w:p>
        </w:tc>
        <w:tc>
          <w:tcPr>
            <w:tcW w:w="1314" w:type="dxa"/>
            <w:noWrap/>
            <w:vAlign w:val="center"/>
            <w:hideMark/>
          </w:tcPr>
          <w:p w14:paraId="0607180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897 234</w:t>
            </w:r>
          </w:p>
        </w:tc>
        <w:tc>
          <w:tcPr>
            <w:tcW w:w="1314" w:type="dxa"/>
            <w:noWrap/>
            <w:vAlign w:val="center"/>
            <w:hideMark/>
          </w:tcPr>
          <w:p w14:paraId="5930F35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299 475</w:t>
            </w:r>
          </w:p>
        </w:tc>
        <w:tc>
          <w:tcPr>
            <w:tcW w:w="1320" w:type="dxa"/>
            <w:noWrap/>
            <w:vAlign w:val="center"/>
            <w:hideMark/>
          </w:tcPr>
          <w:p w14:paraId="45F3858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907 794</w:t>
            </w:r>
          </w:p>
        </w:tc>
      </w:tr>
      <w:tr w:rsidR="003530A3" w:rsidRPr="003530A3" w14:paraId="00C4CFAE"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41BFBFD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28</w:t>
            </w:r>
          </w:p>
        </w:tc>
        <w:tc>
          <w:tcPr>
            <w:tcW w:w="1316" w:type="dxa"/>
            <w:noWrap/>
            <w:vAlign w:val="center"/>
            <w:hideMark/>
          </w:tcPr>
          <w:p w14:paraId="742F9FC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62126F9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1 361 966</w:t>
            </w:r>
          </w:p>
        </w:tc>
        <w:tc>
          <w:tcPr>
            <w:tcW w:w="1314" w:type="dxa"/>
            <w:noWrap/>
            <w:vAlign w:val="center"/>
            <w:hideMark/>
          </w:tcPr>
          <w:p w14:paraId="7850A27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823 252</w:t>
            </w:r>
          </w:p>
        </w:tc>
        <w:tc>
          <w:tcPr>
            <w:tcW w:w="1314" w:type="dxa"/>
            <w:noWrap/>
            <w:vAlign w:val="center"/>
            <w:hideMark/>
          </w:tcPr>
          <w:p w14:paraId="4876880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1 114 272</w:t>
            </w:r>
          </w:p>
        </w:tc>
        <w:tc>
          <w:tcPr>
            <w:tcW w:w="1320" w:type="dxa"/>
            <w:noWrap/>
            <w:vAlign w:val="center"/>
            <w:hideMark/>
          </w:tcPr>
          <w:p w14:paraId="064E314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8 397 775</w:t>
            </w:r>
          </w:p>
        </w:tc>
      </w:tr>
      <w:tr w:rsidR="003530A3" w:rsidRPr="003530A3" w14:paraId="18430BD8"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195FEEC0"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29</w:t>
            </w:r>
          </w:p>
        </w:tc>
        <w:tc>
          <w:tcPr>
            <w:tcW w:w="1316" w:type="dxa"/>
            <w:noWrap/>
            <w:vAlign w:val="center"/>
            <w:hideMark/>
          </w:tcPr>
          <w:p w14:paraId="1056F97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73AE2F8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392 851</w:t>
            </w:r>
          </w:p>
        </w:tc>
        <w:tc>
          <w:tcPr>
            <w:tcW w:w="1314" w:type="dxa"/>
            <w:noWrap/>
            <w:vAlign w:val="center"/>
            <w:hideMark/>
          </w:tcPr>
          <w:p w14:paraId="7C621A9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587 753</w:t>
            </w:r>
          </w:p>
        </w:tc>
        <w:tc>
          <w:tcPr>
            <w:tcW w:w="1314" w:type="dxa"/>
            <w:noWrap/>
            <w:vAlign w:val="center"/>
            <w:hideMark/>
          </w:tcPr>
          <w:p w14:paraId="5AA2A1C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1 081 497</w:t>
            </w:r>
          </w:p>
        </w:tc>
        <w:tc>
          <w:tcPr>
            <w:tcW w:w="1320" w:type="dxa"/>
            <w:noWrap/>
            <w:vAlign w:val="center"/>
            <w:hideMark/>
          </w:tcPr>
          <w:p w14:paraId="2C24BBB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489 225</w:t>
            </w:r>
          </w:p>
        </w:tc>
      </w:tr>
      <w:tr w:rsidR="003530A3" w:rsidRPr="003530A3" w14:paraId="086E122F"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5F2A0A3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30</w:t>
            </w:r>
          </w:p>
        </w:tc>
        <w:tc>
          <w:tcPr>
            <w:tcW w:w="1316" w:type="dxa"/>
            <w:noWrap/>
            <w:vAlign w:val="center"/>
            <w:hideMark/>
          </w:tcPr>
          <w:p w14:paraId="6AD6313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362B4AB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318 185</w:t>
            </w:r>
          </w:p>
        </w:tc>
        <w:tc>
          <w:tcPr>
            <w:tcW w:w="1314" w:type="dxa"/>
            <w:noWrap/>
            <w:vAlign w:val="center"/>
            <w:hideMark/>
          </w:tcPr>
          <w:p w14:paraId="35DE6E2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518 168</w:t>
            </w:r>
          </w:p>
        </w:tc>
        <w:tc>
          <w:tcPr>
            <w:tcW w:w="1314" w:type="dxa"/>
            <w:noWrap/>
            <w:vAlign w:val="center"/>
            <w:hideMark/>
          </w:tcPr>
          <w:p w14:paraId="3134AAE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391 432</w:t>
            </w:r>
          </w:p>
        </w:tc>
        <w:tc>
          <w:tcPr>
            <w:tcW w:w="1320" w:type="dxa"/>
            <w:noWrap/>
            <w:vAlign w:val="center"/>
            <w:hideMark/>
          </w:tcPr>
          <w:p w14:paraId="4C8E415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517 806</w:t>
            </w:r>
          </w:p>
        </w:tc>
      </w:tr>
      <w:tr w:rsidR="003530A3" w:rsidRPr="003530A3" w14:paraId="0F2BE272"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01BC4B8D"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31</w:t>
            </w:r>
          </w:p>
        </w:tc>
        <w:tc>
          <w:tcPr>
            <w:tcW w:w="1316" w:type="dxa"/>
            <w:noWrap/>
            <w:vAlign w:val="center"/>
            <w:hideMark/>
          </w:tcPr>
          <w:p w14:paraId="2FAB15B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516D283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270 071</w:t>
            </w:r>
          </w:p>
        </w:tc>
        <w:tc>
          <w:tcPr>
            <w:tcW w:w="1314" w:type="dxa"/>
            <w:noWrap/>
            <w:vAlign w:val="center"/>
            <w:hideMark/>
          </w:tcPr>
          <w:p w14:paraId="63AC6D7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612 576</w:t>
            </w:r>
          </w:p>
        </w:tc>
        <w:tc>
          <w:tcPr>
            <w:tcW w:w="1314" w:type="dxa"/>
            <w:noWrap/>
            <w:vAlign w:val="center"/>
            <w:hideMark/>
          </w:tcPr>
          <w:p w14:paraId="68F063D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367 341</w:t>
            </w:r>
          </w:p>
        </w:tc>
        <w:tc>
          <w:tcPr>
            <w:tcW w:w="1320" w:type="dxa"/>
            <w:noWrap/>
            <w:vAlign w:val="center"/>
            <w:hideMark/>
          </w:tcPr>
          <w:p w14:paraId="69341C3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1 519 870</w:t>
            </w:r>
          </w:p>
        </w:tc>
      </w:tr>
      <w:tr w:rsidR="003530A3" w:rsidRPr="003530A3" w14:paraId="360B89D8"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219AEF2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32</w:t>
            </w:r>
          </w:p>
        </w:tc>
        <w:tc>
          <w:tcPr>
            <w:tcW w:w="1316" w:type="dxa"/>
            <w:noWrap/>
            <w:vAlign w:val="center"/>
            <w:hideMark/>
          </w:tcPr>
          <w:p w14:paraId="4FD6814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732ADBF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333 605</w:t>
            </w:r>
          </w:p>
        </w:tc>
        <w:tc>
          <w:tcPr>
            <w:tcW w:w="1314" w:type="dxa"/>
            <w:noWrap/>
            <w:vAlign w:val="center"/>
            <w:hideMark/>
          </w:tcPr>
          <w:p w14:paraId="4E452B4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493 571</w:t>
            </w:r>
          </w:p>
        </w:tc>
        <w:tc>
          <w:tcPr>
            <w:tcW w:w="1314" w:type="dxa"/>
            <w:noWrap/>
            <w:vAlign w:val="center"/>
            <w:hideMark/>
          </w:tcPr>
          <w:p w14:paraId="4E9B3F5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1 362 829</w:t>
            </w:r>
          </w:p>
        </w:tc>
        <w:tc>
          <w:tcPr>
            <w:tcW w:w="1320" w:type="dxa"/>
            <w:noWrap/>
            <w:vAlign w:val="center"/>
            <w:hideMark/>
          </w:tcPr>
          <w:p w14:paraId="34DA4EB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1 105 892</w:t>
            </w:r>
          </w:p>
        </w:tc>
      </w:tr>
      <w:tr w:rsidR="003530A3" w:rsidRPr="003530A3" w14:paraId="58CB4B9C"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3B3ED7F"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34</w:t>
            </w:r>
          </w:p>
        </w:tc>
        <w:tc>
          <w:tcPr>
            <w:tcW w:w="1316" w:type="dxa"/>
            <w:noWrap/>
            <w:vAlign w:val="center"/>
            <w:hideMark/>
          </w:tcPr>
          <w:p w14:paraId="58AB0CA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35117C0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1 355 792</w:t>
            </w:r>
          </w:p>
        </w:tc>
        <w:tc>
          <w:tcPr>
            <w:tcW w:w="1314" w:type="dxa"/>
            <w:noWrap/>
            <w:vAlign w:val="center"/>
            <w:hideMark/>
          </w:tcPr>
          <w:p w14:paraId="7AD0AB3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1 619 575</w:t>
            </w:r>
          </w:p>
        </w:tc>
        <w:tc>
          <w:tcPr>
            <w:tcW w:w="1314" w:type="dxa"/>
            <w:noWrap/>
            <w:vAlign w:val="center"/>
            <w:hideMark/>
          </w:tcPr>
          <w:p w14:paraId="3245CC3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395 962</w:t>
            </w:r>
          </w:p>
        </w:tc>
        <w:tc>
          <w:tcPr>
            <w:tcW w:w="1320" w:type="dxa"/>
            <w:noWrap/>
            <w:vAlign w:val="center"/>
            <w:hideMark/>
          </w:tcPr>
          <w:p w14:paraId="3AB8A62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1 740 677</w:t>
            </w:r>
          </w:p>
        </w:tc>
      </w:tr>
      <w:tr w:rsidR="003530A3" w:rsidRPr="003530A3" w14:paraId="73605AFA"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0A207BEA"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35</w:t>
            </w:r>
          </w:p>
        </w:tc>
        <w:tc>
          <w:tcPr>
            <w:tcW w:w="1316" w:type="dxa"/>
            <w:noWrap/>
            <w:vAlign w:val="center"/>
            <w:hideMark/>
          </w:tcPr>
          <w:p w14:paraId="1B3E642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4393E83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1 403 959</w:t>
            </w:r>
          </w:p>
        </w:tc>
        <w:tc>
          <w:tcPr>
            <w:tcW w:w="1314" w:type="dxa"/>
            <w:noWrap/>
            <w:vAlign w:val="center"/>
            <w:hideMark/>
          </w:tcPr>
          <w:p w14:paraId="1C40F9A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1 006 546</w:t>
            </w:r>
          </w:p>
        </w:tc>
        <w:tc>
          <w:tcPr>
            <w:tcW w:w="1314" w:type="dxa"/>
            <w:noWrap/>
            <w:vAlign w:val="center"/>
            <w:hideMark/>
          </w:tcPr>
          <w:p w14:paraId="03B6237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2 245 727</w:t>
            </w:r>
          </w:p>
        </w:tc>
        <w:tc>
          <w:tcPr>
            <w:tcW w:w="1320" w:type="dxa"/>
            <w:noWrap/>
            <w:vAlign w:val="center"/>
            <w:hideMark/>
          </w:tcPr>
          <w:p w14:paraId="7D7B044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1 575 412</w:t>
            </w:r>
          </w:p>
        </w:tc>
      </w:tr>
      <w:tr w:rsidR="003530A3" w:rsidRPr="003530A3" w14:paraId="32F87A62"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528F2FC4"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36</w:t>
            </w:r>
          </w:p>
        </w:tc>
        <w:tc>
          <w:tcPr>
            <w:tcW w:w="1316" w:type="dxa"/>
            <w:noWrap/>
            <w:vAlign w:val="center"/>
            <w:hideMark/>
          </w:tcPr>
          <w:p w14:paraId="5A28514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57C34A9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1 590 586</w:t>
            </w:r>
          </w:p>
        </w:tc>
        <w:tc>
          <w:tcPr>
            <w:tcW w:w="1314" w:type="dxa"/>
            <w:noWrap/>
            <w:vAlign w:val="center"/>
            <w:hideMark/>
          </w:tcPr>
          <w:p w14:paraId="7A1254D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1 127 384</w:t>
            </w:r>
          </w:p>
        </w:tc>
        <w:tc>
          <w:tcPr>
            <w:tcW w:w="1314" w:type="dxa"/>
            <w:noWrap/>
            <w:vAlign w:val="center"/>
            <w:hideMark/>
          </w:tcPr>
          <w:p w14:paraId="2C4E3E0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2 834 220</w:t>
            </w:r>
          </w:p>
        </w:tc>
        <w:tc>
          <w:tcPr>
            <w:tcW w:w="1320" w:type="dxa"/>
            <w:noWrap/>
            <w:vAlign w:val="center"/>
            <w:hideMark/>
          </w:tcPr>
          <w:p w14:paraId="50ADB4A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688 609</w:t>
            </w:r>
          </w:p>
        </w:tc>
      </w:tr>
      <w:tr w:rsidR="003530A3" w:rsidRPr="003530A3" w14:paraId="46DA23F9" w14:textId="77777777" w:rsidTr="003C4F37">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tcBorders>
              <w:bottom w:val="nil"/>
            </w:tcBorders>
            <w:noWrap/>
            <w:vAlign w:val="center"/>
            <w:hideMark/>
          </w:tcPr>
          <w:p w14:paraId="017BC3EB"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37</w:t>
            </w:r>
          </w:p>
        </w:tc>
        <w:tc>
          <w:tcPr>
            <w:tcW w:w="1316" w:type="dxa"/>
            <w:tcBorders>
              <w:bottom w:val="nil"/>
            </w:tcBorders>
            <w:noWrap/>
            <w:vAlign w:val="center"/>
            <w:hideMark/>
          </w:tcPr>
          <w:p w14:paraId="0417B85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tcBorders>
              <w:bottom w:val="nil"/>
            </w:tcBorders>
            <w:noWrap/>
            <w:vAlign w:val="center"/>
            <w:hideMark/>
          </w:tcPr>
          <w:p w14:paraId="1D0763E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500 680</w:t>
            </w:r>
          </w:p>
        </w:tc>
        <w:tc>
          <w:tcPr>
            <w:tcW w:w="1314" w:type="dxa"/>
            <w:tcBorders>
              <w:bottom w:val="nil"/>
            </w:tcBorders>
            <w:noWrap/>
            <w:vAlign w:val="center"/>
            <w:hideMark/>
          </w:tcPr>
          <w:p w14:paraId="3F9178A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506 962</w:t>
            </w:r>
          </w:p>
        </w:tc>
        <w:tc>
          <w:tcPr>
            <w:tcW w:w="1314" w:type="dxa"/>
            <w:tcBorders>
              <w:bottom w:val="nil"/>
            </w:tcBorders>
            <w:noWrap/>
            <w:vAlign w:val="center"/>
            <w:hideMark/>
          </w:tcPr>
          <w:p w14:paraId="4ACDD13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128 645</w:t>
            </w:r>
          </w:p>
        </w:tc>
        <w:tc>
          <w:tcPr>
            <w:tcW w:w="1320" w:type="dxa"/>
            <w:tcBorders>
              <w:bottom w:val="nil"/>
            </w:tcBorders>
            <w:noWrap/>
            <w:vAlign w:val="center"/>
            <w:hideMark/>
          </w:tcPr>
          <w:p w14:paraId="54E095A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396 870</w:t>
            </w:r>
          </w:p>
        </w:tc>
      </w:tr>
      <w:tr w:rsidR="00664A92" w:rsidRPr="00664A92" w14:paraId="7A28E905" w14:textId="77777777" w:rsidTr="003C4F37">
        <w:trPr>
          <w:trHeight w:val="383"/>
        </w:trPr>
        <w:tc>
          <w:tcPr>
            <w:cnfStyle w:val="001000000000" w:firstRow="0" w:lastRow="0" w:firstColumn="1" w:lastColumn="0" w:oddVBand="0" w:evenVBand="0" w:oddHBand="0" w:evenHBand="0" w:firstRowFirstColumn="0" w:firstRowLastColumn="0" w:lastRowFirstColumn="0" w:lastRowLastColumn="0"/>
            <w:tcW w:w="2773" w:type="dxa"/>
            <w:gridSpan w:val="2"/>
            <w:tcBorders>
              <w:top w:val="nil"/>
              <w:bottom w:val="nil"/>
            </w:tcBorders>
            <w:noWrap/>
            <w:vAlign w:val="center"/>
          </w:tcPr>
          <w:p w14:paraId="263CB070" w14:textId="77777777" w:rsidR="00664A92" w:rsidRPr="003530A3" w:rsidRDefault="00664A92" w:rsidP="00181A0F">
            <w:pPr>
              <w:jc w:val="center"/>
              <w:rPr>
                <w:rFonts w:ascii="Calibri" w:hAnsi="Calibri" w:cs="Calibri"/>
                <w:color w:val="000000"/>
                <w:sz w:val="22"/>
                <w:szCs w:val="22"/>
                <w:lang w:val="en-US"/>
              </w:rPr>
            </w:pPr>
          </w:p>
        </w:tc>
        <w:tc>
          <w:tcPr>
            <w:tcW w:w="5262" w:type="dxa"/>
            <w:gridSpan w:val="4"/>
            <w:tcBorders>
              <w:top w:val="nil"/>
              <w:bottom w:val="nil"/>
            </w:tcBorders>
            <w:noWrap/>
            <w:vAlign w:val="center"/>
          </w:tcPr>
          <w:p w14:paraId="01497562" w14:textId="77777777" w:rsidR="00664A92" w:rsidRPr="003530A3" w:rsidRDefault="00664A92"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
        </w:tc>
      </w:tr>
      <w:tr w:rsidR="003530A3" w:rsidRPr="008406BC" w14:paraId="1D97B21A" w14:textId="77777777" w:rsidTr="003C4F37">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2773" w:type="dxa"/>
            <w:gridSpan w:val="2"/>
            <w:tcBorders>
              <w:top w:val="nil"/>
            </w:tcBorders>
            <w:noWrap/>
            <w:vAlign w:val="center"/>
          </w:tcPr>
          <w:p w14:paraId="0F920E64" w14:textId="2D541411"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lastRenderedPageBreak/>
              <w:t>psychosocial stress</w:t>
            </w:r>
          </w:p>
        </w:tc>
        <w:tc>
          <w:tcPr>
            <w:tcW w:w="5262" w:type="dxa"/>
            <w:gridSpan w:val="4"/>
            <w:tcBorders>
              <w:top w:val="nil"/>
            </w:tcBorders>
            <w:noWrap/>
            <w:vAlign w:val="center"/>
          </w:tcPr>
          <w:p w14:paraId="5E271D30" w14:textId="5EE387AF"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 xml:space="preserve">plasma </w:t>
            </w:r>
            <w:proofErr w:type="spellStart"/>
            <w:r w:rsidRPr="003530A3">
              <w:rPr>
                <w:rFonts w:ascii="Calibri" w:hAnsi="Calibri" w:cs="Calibri"/>
                <w:b/>
                <w:bCs/>
                <w:color w:val="000000"/>
                <w:sz w:val="22"/>
                <w:szCs w:val="22"/>
                <w:lang w:val="en-US"/>
              </w:rPr>
              <w:t>cf</w:t>
            </w:r>
            <w:proofErr w:type="spellEnd"/>
            <w:r w:rsidRPr="003530A3">
              <w:rPr>
                <w:rFonts w:ascii="Calibri" w:hAnsi="Calibri" w:cs="Calibri"/>
                <w:b/>
                <w:bCs/>
                <w:color w:val="000000"/>
                <w:sz w:val="22"/>
                <w:szCs w:val="22"/>
                <w:lang w:val="en-US"/>
              </w:rPr>
              <w:t>-mtDNA [copies/ml]</w:t>
            </w:r>
          </w:p>
        </w:tc>
      </w:tr>
      <w:tr w:rsidR="003530A3" w:rsidRPr="003530A3" w14:paraId="3A075650"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tcPr>
          <w:p w14:paraId="4B508465" w14:textId="5B2477B9"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participant</w:t>
            </w:r>
          </w:p>
        </w:tc>
        <w:tc>
          <w:tcPr>
            <w:tcW w:w="1316" w:type="dxa"/>
            <w:noWrap/>
            <w:vAlign w:val="center"/>
          </w:tcPr>
          <w:p w14:paraId="6AF3E85C" w14:textId="1DD67CEF" w:rsidR="003530A3" w:rsidRPr="003530A3" w:rsidRDefault="00181A0F"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314" w:type="dxa"/>
            <w:noWrap/>
            <w:vAlign w:val="center"/>
          </w:tcPr>
          <w:p w14:paraId="2A26112D" w14:textId="467E8CFA"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T1</w:t>
            </w:r>
          </w:p>
        </w:tc>
        <w:tc>
          <w:tcPr>
            <w:tcW w:w="1314" w:type="dxa"/>
            <w:noWrap/>
            <w:vAlign w:val="center"/>
          </w:tcPr>
          <w:p w14:paraId="116DB9A7" w14:textId="7FF31B46"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T2</w:t>
            </w:r>
          </w:p>
        </w:tc>
        <w:tc>
          <w:tcPr>
            <w:tcW w:w="1314" w:type="dxa"/>
            <w:noWrap/>
            <w:vAlign w:val="center"/>
          </w:tcPr>
          <w:p w14:paraId="3977E807" w14:textId="2C6A3F12"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T3</w:t>
            </w:r>
          </w:p>
        </w:tc>
        <w:tc>
          <w:tcPr>
            <w:tcW w:w="1320" w:type="dxa"/>
            <w:noWrap/>
            <w:vAlign w:val="center"/>
          </w:tcPr>
          <w:p w14:paraId="480D1C66" w14:textId="03026C16"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T4</w:t>
            </w:r>
          </w:p>
        </w:tc>
      </w:tr>
      <w:tr w:rsidR="003530A3" w:rsidRPr="003530A3" w14:paraId="637423B2"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9A2EE69"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38</w:t>
            </w:r>
          </w:p>
        </w:tc>
        <w:tc>
          <w:tcPr>
            <w:tcW w:w="1316" w:type="dxa"/>
            <w:noWrap/>
            <w:vAlign w:val="center"/>
            <w:hideMark/>
          </w:tcPr>
          <w:p w14:paraId="3AA0FBA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4CE2F06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326 023</w:t>
            </w:r>
          </w:p>
        </w:tc>
        <w:tc>
          <w:tcPr>
            <w:tcW w:w="1314" w:type="dxa"/>
            <w:noWrap/>
            <w:vAlign w:val="center"/>
            <w:hideMark/>
          </w:tcPr>
          <w:p w14:paraId="392DD59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4 915 524</w:t>
            </w:r>
          </w:p>
        </w:tc>
        <w:tc>
          <w:tcPr>
            <w:tcW w:w="1314" w:type="dxa"/>
            <w:noWrap/>
            <w:vAlign w:val="center"/>
            <w:hideMark/>
          </w:tcPr>
          <w:p w14:paraId="2E670B5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1 018 350</w:t>
            </w:r>
          </w:p>
        </w:tc>
        <w:tc>
          <w:tcPr>
            <w:tcW w:w="1320" w:type="dxa"/>
            <w:noWrap/>
            <w:vAlign w:val="center"/>
            <w:hideMark/>
          </w:tcPr>
          <w:p w14:paraId="422A14F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1 230 343</w:t>
            </w:r>
          </w:p>
        </w:tc>
      </w:tr>
      <w:tr w:rsidR="003530A3" w:rsidRPr="003530A3" w14:paraId="5BF1BEB5"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798A522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39</w:t>
            </w:r>
          </w:p>
        </w:tc>
        <w:tc>
          <w:tcPr>
            <w:tcW w:w="1316" w:type="dxa"/>
            <w:noWrap/>
            <w:vAlign w:val="center"/>
            <w:hideMark/>
          </w:tcPr>
          <w:p w14:paraId="4A7FABD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14" w:type="dxa"/>
            <w:noWrap/>
            <w:vAlign w:val="center"/>
            <w:hideMark/>
          </w:tcPr>
          <w:p w14:paraId="1EF03E2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79 087</w:t>
            </w:r>
          </w:p>
        </w:tc>
        <w:tc>
          <w:tcPr>
            <w:tcW w:w="1314" w:type="dxa"/>
            <w:noWrap/>
            <w:vAlign w:val="center"/>
            <w:hideMark/>
          </w:tcPr>
          <w:p w14:paraId="018C6ED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156 496</w:t>
            </w:r>
          </w:p>
        </w:tc>
        <w:tc>
          <w:tcPr>
            <w:tcW w:w="1314" w:type="dxa"/>
            <w:noWrap/>
            <w:vAlign w:val="center"/>
            <w:hideMark/>
          </w:tcPr>
          <w:p w14:paraId="038471A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176 132</w:t>
            </w:r>
          </w:p>
        </w:tc>
        <w:tc>
          <w:tcPr>
            <w:tcW w:w="1320" w:type="dxa"/>
            <w:noWrap/>
            <w:vAlign w:val="center"/>
            <w:hideMark/>
          </w:tcPr>
          <w:p w14:paraId="0B08640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273 207</w:t>
            </w:r>
          </w:p>
        </w:tc>
      </w:tr>
      <w:tr w:rsidR="003530A3" w:rsidRPr="003530A3" w14:paraId="145F95AA"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642E0ABD"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40</w:t>
            </w:r>
          </w:p>
        </w:tc>
        <w:tc>
          <w:tcPr>
            <w:tcW w:w="1316" w:type="dxa"/>
            <w:noWrap/>
            <w:vAlign w:val="center"/>
            <w:hideMark/>
          </w:tcPr>
          <w:p w14:paraId="555ED0A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3178326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318 492</w:t>
            </w:r>
          </w:p>
        </w:tc>
        <w:tc>
          <w:tcPr>
            <w:tcW w:w="1314" w:type="dxa"/>
            <w:noWrap/>
            <w:vAlign w:val="center"/>
            <w:hideMark/>
          </w:tcPr>
          <w:p w14:paraId="6B332E3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336 218</w:t>
            </w:r>
          </w:p>
        </w:tc>
        <w:tc>
          <w:tcPr>
            <w:tcW w:w="1314" w:type="dxa"/>
            <w:noWrap/>
            <w:vAlign w:val="center"/>
            <w:hideMark/>
          </w:tcPr>
          <w:p w14:paraId="258059F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194 166</w:t>
            </w:r>
          </w:p>
        </w:tc>
        <w:tc>
          <w:tcPr>
            <w:tcW w:w="1320" w:type="dxa"/>
            <w:noWrap/>
            <w:vAlign w:val="center"/>
            <w:hideMark/>
          </w:tcPr>
          <w:p w14:paraId="4808CAF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229 538</w:t>
            </w:r>
          </w:p>
        </w:tc>
      </w:tr>
      <w:tr w:rsidR="003530A3" w:rsidRPr="003530A3" w14:paraId="7AB99306"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1FD611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41</w:t>
            </w:r>
          </w:p>
        </w:tc>
        <w:tc>
          <w:tcPr>
            <w:tcW w:w="1316" w:type="dxa"/>
            <w:noWrap/>
            <w:vAlign w:val="center"/>
            <w:hideMark/>
          </w:tcPr>
          <w:p w14:paraId="608384E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308D826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184 059</w:t>
            </w:r>
          </w:p>
        </w:tc>
        <w:tc>
          <w:tcPr>
            <w:tcW w:w="1314" w:type="dxa"/>
            <w:noWrap/>
            <w:vAlign w:val="center"/>
            <w:hideMark/>
          </w:tcPr>
          <w:p w14:paraId="3FD195D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206 384</w:t>
            </w:r>
          </w:p>
        </w:tc>
        <w:tc>
          <w:tcPr>
            <w:tcW w:w="1314" w:type="dxa"/>
            <w:noWrap/>
            <w:vAlign w:val="center"/>
            <w:hideMark/>
          </w:tcPr>
          <w:p w14:paraId="666F52A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159 466</w:t>
            </w:r>
          </w:p>
        </w:tc>
        <w:tc>
          <w:tcPr>
            <w:tcW w:w="1320" w:type="dxa"/>
            <w:noWrap/>
            <w:vAlign w:val="center"/>
            <w:hideMark/>
          </w:tcPr>
          <w:p w14:paraId="57C34EF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304 151</w:t>
            </w:r>
          </w:p>
        </w:tc>
      </w:tr>
      <w:tr w:rsidR="003530A3" w:rsidRPr="003530A3" w14:paraId="490E066A"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C4A54F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42</w:t>
            </w:r>
          </w:p>
        </w:tc>
        <w:tc>
          <w:tcPr>
            <w:tcW w:w="1316" w:type="dxa"/>
            <w:noWrap/>
            <w:vAlign w:val="center"/>
            <w:hideMark/>
          </w:tcPr>
          <w:p w14:paraId="0AA9CD3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2F326FC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215 392</w:t>
            </w:r>
          </w:p>
        </w:tc>
        <w:tc>
          <w:tcPr>
            <w:tcW w:w="1314" w:type="dxa"/>
            <w:noWrap/>
            <w:vAlign w:val="center"/>
            <w:hideMark/>
          </w:tcPr>
          <w:p w14:paraId="3CF6F2F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163 493</w:t>
            </w:r>
          </w:p>
        </w:tc>
        <w:tc>
          <w:tcPr>
            <w:tcW w:w="1314" w:type="dxa"/>
            <w:noWrap/>
            <w:vAlign w:val="center"/>
            <w:hideMark/>
          </w:tcPr>
          <w:p w14:paraId="68D4E1F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35 682</w:t>
            </w:r>
          </w:p>
        </w:tc>
        <w:tc>
          <w:tcPr>
            <w:tcW w:w="1320" w:type="dxa"/>
            <w:noWrap/>
            <w:vAlign w:val="center"/>
            <w:hideMark/>
          </w:tcPr>
          <w:p w14:paraId="49EDF64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26 849</w:t>
            </w:r>
          </w:p>
        </w:tc>
      </w:tr>
      <w:tr w:rsidR="003530A3" w:rsidRPr="003530A3" w14:paraId="511D32FD"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3A18FDA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43</w:t>
            </w:r>
          </w:p>
        </w:tc>
        <w:tc>
          <w:tcPr>
            <w:tcW w:w="1316" w:type="dxa"/>
            <w:noWrap/>
            <w:vAlign w:val="center"/>
            <w:hideMark/>
          </w:tcPr>
          <w:p w14:paraId="6BC8C8A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10C5F98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139 030</w:t>
            </w:r>
          </w:p>
        </w:tc>
        <w:tc>
          <w:tcPr>
            <w:tcW w:w="1314" w:type="dxa"/>
            <w:noWrap/>
            <w:vAlign w:val="center"/>
            <w:hideMark/>
          </w:tcPr>
          <w:p w14:paraId="16032BB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240 898</w:t>
            </w:r>
          </w:p>
        </w:tc>
        <w:tc>
          <w:tcPr>
            <w:tcW w:w="1314" w:type="dxa"/>
            <w:noWrap/>
            <w:vAlign w:val="center"/>
            <w:hideMark/>
          </w:tcPr>
          <w:p w14:paraId="12B15D6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318 508</w:t>
            </w:r>
          </w:p>
        </w:tc>
        <w:tc>
          <w:tcPr>
            <w:tcW w:w="1320" w:type="dxa"/>
            <w:noWrap/>
            <w:vAlign w:val="center"/>
            <w:hideMark/>
          </w:tcPr>
          <w:p w14:paraId="395A1D2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440 764</w:t>
            </w:r>
          </w:p>
        </w:tc>
      </w:tr>
      <w:tr w:rsidR="003530A3" w:rsidRPr="003530A3" w14:paraId="79FE5BCB"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6839FB3C"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44</w:t>
            </w:r>
          </w:p>
        </w:tc>
        <w:tc>
          <w:tcPr>
            <w:tcW w:w="1316" w:type="dxa"/>
            <w:noWrap/>
            <w:vAlign w:val="center"/>
            <w:hideMark/>
          </w:tcPr>
          <w:p w14:paraId="1368192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1B996CF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30 413</w:t>
            </w:r>
          </w:p>
        </w:tc>
        <w:tc>
          <w:tcPr>
            <w:tcW w:w="1314" w:type="dxa"/>
            <w:noWrap/>
            <w:vAlign w:val="center"/>
            <w:hideMark/>
          </w:tcPr>
          <w:p w14:paraId="67F544D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65 551</w:t>
            </w:r>
          </w:p>
        </w:tc>
        <w:tc>
          <w:tcPr>
            <w:tcW w:w="1314" w:type="dxa"/>
            <w:noWrap/>
            <w:vAlign w:val="center"/>
            <w:hideMark/>
          </w:tcPr>
          <w:p w14:paraId="475F16D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330 161</w:t>
            </w:r>
          </w:p>
        </w:tc>
        <w:tc>
          <w:tcPr>
            <w:tcW w:w="1320" w:type="dxa"/>
            <w:noWrap/>
            <w:vAlign w:val="center"/>
            <w:hideMark/>
          </w:tcPr>
          <w:p w14:paraId="25FD1AE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558 453</w:t>
            </w:r>
          </w:p>
        </w:tc>
      </w:tr>
      <w:tr w:rsidR="003530A3" w:rsidRPr="003530A3" w14:paraId="5B5FB72C"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2E148451"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45</w:t>
            </w:r>
          </w:p>
        </w:tc>
        <w:tc>
          <w:tcPr>
            <w:tcW w:w="1316" w:type="dxa"/>
            <w:noWrap/>
            <w:vAlign w:val="center"/>
            <w:hideMark/>
          </w:tcPr>
          <w:p w14:paraId="6424DDC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755D30F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559 390</w:t>
            </w:r>
          </w:p>
        </w:tc>
        <w:tc>
          <w:tcPr>
            <w:tcW w:w="1314" w:type="dxa"/>
            <w:noWrap/>
            <w:vAlign w:val="center"/>
            <w:hideMark/>
          </w:tcPr>
          <w:p w14:paraId="132DA3B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301 381</w:t>
            </w:r>
          </w:p>
        </w:tc>
        <w:tc>
          <w:tcPr>
            <w:tcW w:w="1314" w:type="dxa"/>
            <w:noWrap/>
            <w:vAlign w:val="center"/>
            <w:hideMark/>
          </w:tcPr>
          <w:p w14:paraId="58ED9D4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297 852</w:t>
            </w:r>
          </w:p>
        </w:tc>
        <w:tc>
          <w:tcPr>
            <w:tcW w:w="1320" w:type="dxa"/>
            <w:noWrap/>
            <w:vAlign w:val="center"/>
            <w:hideMark/>
          </w:tcPr>
          <w:p w14:paraId="2EB7C72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233 755</w:t>
            </w:r>
          </w:p>
        </w:tc>
      </w:tr>
      <w:tr w:rsidR="003530A3" w:rsidRPr="003530A3" w14:paraId="7A562E7C"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0202FFEF"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46</w:t>
            </w:r>
          </w:p>
        </w:tc>
        <w:tc>
          <w:tcPr>
            <w:tcW w:w="1316" w:type="dxa"/>
            <w:noWrap/>
            <w:vAlign w:val="center"/>
            <w:hideMark/>
          </w:tcPr>
          <w:p w14:paraId="48212B5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14" w:type="dxa"/>
            <w:noWrap/>
            <w:vAlign w:val="center"/>
            <w:hideMark/>
          </w:tcPr>
          <w:p w14:paraId="3B88BFA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5 142 536</w:t>
            </w:r>
          </w:p>
        </w:tc>
        <w:tc>
          <w:tcPr>
            <w:tcW w:w="1314" w:type="dxa"/>
            <w:noWrap/>
            <w:vAlign w:val="center"/>
            <w:hideMark/>
          </w:tcPr>
          <w:p w14:paraId="082DAE6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6 251 505</w:t>
            </w:r>
          </w:p>
        </w:tc>
        <w:tc>
          <w:tcPr>
            <w:tcW w:w="1314" w:type="dxa"/>
            <w:noWrap/>
            <w:vAlign w:val="center"/>
            <w:hideMark/>
          </w:tcPr>
          <w:p w14:paraId="5B898B5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5 559 890</w:t>
            </w:r>
          </w:p>
        </w:tc>
        <w:tc>
          <w:tcPr>
            <w:tcW w:w="1320" w:type="dxa"/>
            <w:noWrap/>
            <w:vAlign w:val="center"/>
            <w:hideMark/>
          </w:tcPr>
          <w:p w14:paraId="46B3C9E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5 257 351</w:t>
            </w:r>
          </w:p>
        </w:tc>
      </w:tr>
      <w:tr w:rsidR="003530A3" w:rsidRPr="003530A3" w14:paraId="33C474A0" w14:textId="77777777" w:rsidTr="00043586">
        <w:trPr>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57423D6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47</w:t>
            </w:r>
          </w:p>
        </w:tc>
        <w:tc>
          <w:tcPr>
            <w:tcW w:w="1316" w:type="dxa"/>
            <w:noWrap/>
            <w:vAlign w:val="center"/>
            <w:hideMark/>
          </w:tcPr>
          <w:p w14:paraId="2339E00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14" w:type="dxa"/>
            <w:noWrap/>
            <w:vAlign w:val="center"/>
            <w:hideMark/>
          </w:tcPr>
          <w:p w14:paraId="7E531C1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78 583</w:t>
            </w:r>
          </w:p>
        </w:tc>
        <w:tc>
          <w:tcPr>
            <w:tcW w:w="1314" w:type="dxa"/>
            <w:noWrap/>
            <w:vAlign w:val="center"/>
            <w:hideMark/>
          </w:tcPr>
          <w:p w14:paraId="5569921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38 643</w:t>
            </w:r>
          </w:p>
        </w:tc>
        <w:tc>
          <w:tcPr>
            <w:tcW w:w="1314" w:type="dxa"/>
            <w:noWrap/>
            <w:vAlign w:val="center"/>
            <w:hideMark/>
          </w:tcPr>
          <w:p w14:paraId="4E177B2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148 734</w:t>
            </w:r>
          </w:p>
        </w:tc>
        <w:tc>
          <w:tcPr>
            <w:tcW w:w="1320" w:type="dxa"/>
            <w:noWrap/>
            <w:vAlign w:val="center"/>
            <w:hideMark/>
          </w:tcPr>
          <w:p w14:paraId="75DCD42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174 172</w:t>
            </w:r>
          </w:p>
        </w:tc>
      </w:tr>
      <w:tr w:rsidR="003530A3" w:rsidRPr="003530A3" w14:paraId="3806C5F9"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12BAF379" w14:textId="77777777" w:rsidR="003530A3" w:rsidRPr="003530A3" w:rsidRDefault="003530A3" w:rsidP="00181A0F">
            <w:pPr>
              <w:jc w:val="center"/>
              <w:rPr>
                <w:rFonts w:ascii="Calibri" w:hAnsi="Calibri" w:cs="Calibri"/>
                <w:color w:val="000000"/>
                <w:sz w:val="22"/>
                <w:szCs w:val="22"/>
                <w:lang w:val="en-US"/>
              </w:rPr>
            </w:pPr>
          </w:p>
        </w:tc>
        <w:tc>
          <w:tcPr>
            <w:tcW w:w="1316" w:type="dxa"/>
            <w:noWrap/>
            <w:vAlign w:val="center"/>
            <w:hideMark/>
          </w:tcPr>
          <w:p w14:paraId="291B182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14" w:type="dxa"/>
            <w:noWrap/>
            <w:vAlign w:val="center"/>
            <w:hideMark/>
          </w:tcPr>
          <w:p w14:paraId="0F7AC75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14" w:type="dxa"/>
            <w:noWrap/>
            <w:vAlign w:val="center"/>
            <w:hideMark/>
          </w:tcPr>
          <w:p w14:paraId="743F3F4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14" w:type="dxa"/>
            <w:noWrap/>
            <w:vAlign w:val="center"/>
            <w:hideMark/>
          </w:tcPr>
          <w:p w14:paraId="396AA63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20" w:type="dxa"/>
            <w:noWrap/>
            <w:vAlign w:val="center"/>
            <w:hideMark/>
          </w:tcPr>
          <w:p w14:paraId="4B773A5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r>
      <w:tr w:rsidR="003530A3" w:rsidRPr="003530A3" w14:paraId="43945AC1" w14:textId="77777777" w:rsidTr="00043586">
        <w:trPr>
          <w:trHeight w:val="768"/>
        </w:trPr>
        <w:tc>
          <w:tcPr>
            <w:cnfStyle w:val="001000000000" w:firstRow="0" w:lastRow="0" w:firstColumn="1" w:lastColumn="0" w:oddVBand="0" w:evenVBand="0" w:oddHBand="0" w:evenHBand="0" w:firstRowFirstColumn="0" w:firstRowLastColumn="0" w:lastRowFirstColumn="0" w:lastRowLastColumn="0"/>
            <w:tcW w:w="1457" w:type="dxa"/>
            <w:vAlign w:val="center"/>
            <w:hideMark/>
          </w:tcPr>
          <w:p w14:paraId="76E5A02B"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arithmetic mean</w:t>
            </w:r>
          </w:p>
        </w:tc>
        <w:tc>
          <w:tcPr>
            <w:tcW w:w="1316" w:type="dxa"/>
            <w:noWrap/>
            <w:vAlign w:val="center"/>
            <w:hideMark/>
          </w:tcPr>
          <w:p w14:paraId="623E931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copies/ml</w:t>
            </w:r>
          </w:p>
        </w:tc>
        <w:tc>
          <w:tcPr>
            <w:tcW w:w="1314" w:type="dxa"/>
            <w:noWrap/>
            <w:vAlign w:val="center"/>
            <w:hideMark/>
          </w:tcPr>
          <w:p w14:paraId="159DFB2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466 672</w:t>
            </w:r>
          </w:p>
        </w:tc>
        <w:tc>
          <w:tcPr>
            <w:tcW w:w="1314" w:type="dxa"/>
            <w:noWrap/>
            <w:vAlign w:val="center"/>
            <w:hideMark/>
          </w:tcPr>
          <w:p w14:paraId="68B7DAA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658 005</w:t>
            </w:r>
          </w:p>
        </w:tc>
        <w:tc>
          <w:tcPr>
            <w:tcW w:w="1314" w:type="dxa"/>
            <w:noWrap/>
            <w:vAlign w:val="center"/>
            <w:hideMark/>
          </w:tcPr>
          <w:p w14:paraId="704D402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567 797</w:t>
            </w:r>
          </w:p>
        </w:tc>
        <w:tc>
          <w:tcPr>
            <w:tcW w:w="1320" w:type="dxa"/>
            <w:noWrap/>
            <w:vAlign w:val="center"/>
            <w:hideMark/>
          </w:tcPr>
          <w:p w14:paraId="5EA38E3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785 153</w:t>
            </w:r>
          </w:p>
        </w:tc>
      </w:tr>
      <w:tr w:rsidR="003530A3" w:rsidRPr="003530A3" w14:paraId="3C044028" w14:textId="77777777" w:rsidTr="0004358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57" w:type="dxa"/>
            <w:noWrap/>
            <w:vAlign w:val="center"/>
            <w:hideMark/>
          </w:tcPr>
          <w:p w14:paraId="2D6A787A"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SD</w:t>
            </w:r>
          </w:p>
        </w:tc>
        <w:tc>
          <w:tcPr>
            <w:tcW w:w="1316" w:type="dxa"/>
            <w:noWrap/>
            <w:vAlign w:val="center"/>
            <w:hideMark/>
          </w:tcPr>
          <w:p w14:paraId="689CBC6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14" w:type="dxa"/>
            <w:noWrap/>
            <w:vAlign w:val="center"/>
            <w:hideMark/>
          </w:tcPr>
          <w:p w14:paraId="5FF4C4A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823 565</w:t>
            </w:r>
          </w:p>
        </w:tc>
        <w:tc>
          <w:tcPr>
            <w:tcW w:w="1314" w:type="dxa"/>
            <w:noWrap/>
            <w:vAlign w:val="center"/>
            <w:hideMark/>
          </w:tcPr>
          <w:p w14:paraId="4C2A64C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1 154 269</w:t>
            </w:r>
          </w:p>
        </w:tc>
        <w:tc>
          <w:tcPr>
            <w:tcW w:w="1314" w:type="dxa"/>
            <w:noWrap/>
            <w:vAlign w:val="center"/>
            <w:hideMark/>
          </w:tcPr>
          <w:p w14:paraId="11694C7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963 715</w:t>
            </w:r>
          </w:p>
        </w:tc>
        <w:tc>
          <w:tcPr>
            <w:tcW w:w="1320" w:type="dxa"/>
            <w:noWrap/>
            <w:vAlign w:val="center"/>
            <w:hideMark/>
          </w:tcPr>
          <w:p w14:paraId="0FA8063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1 457 115</w:t>
            </w:r>
          </w:p>
        </w:tc>
      </w:tr>
    </w:tbl>
    <w:p w14:paraId="0D0F656E" w14:textId="77777777" w:rsidR="003530A3" w:rsidRDefault="003530A3" w:rsidP="007C6432">
      <w:pPr>
        <w:spacing w:after="160" w:line="259" w:lineRule="auto"/>
        <w:rPr>
          <w:rFonts w:asciiTheme="minorHAnsi" w:hAnsiTheme="minorHAnsi" w:cstheme="minorHAnsi"/>
          <w:sz w:val="18"/>
          <w:szCs w:val="18"/>
          <w:lang w:val="en-US"/>
        </w:rPr>
      </w:pPr>
    </w:p>
    <w:p w14:paraId="6A073142" w14:textId="4B39364C" w:rsidR="007C6432" w:rsidRPr="00205F84" w:rsidRDefault="000F1A1E" w:rsidP="00BB14E8">
      <w:pPr>
        <w:rPr>
          <w:sz w:val="22"/>
          <w:szCs w:val="22"/>
          <w:lang w:val="en-US"/>
        </w:rPr>
      </w:pPr>
      <w:r w:rsidRPr="00205F84">
        <w:rPr>
          <w:sz w:val="22"/>
          <w:szCs w:val="22"/>
          <w:lang w:val="en-US"/>
        </w:rPr>
        <w:t xml:space="preserve">The table presents plasma </w:t>
      </w:r>
      <w:proofErr w:type="spellStart"/>
      <w:r w:rsidRPr="00205F84">
        <w:rPr>
          <w:sz w:val="22"/>
          <w:szCs w:val="22"/>
          <w:lang w:val="en-US"/>
        </w:rPr>
        <w:t>cf</w:t>
      </w:r>
      <w:proofErr w:type="spellEnd"/>
      <w:r w:rsidRPr="00205F84">
        <w:rPr>
          <w:sz w:val="22"/>
          <w:szCs w:val="22"/>
          <w:lang w:val="en-US"/>
        </w:rPr>
        <w:t xml:space="preserve">-mtDNA concentrations [copies/ml] before and after the psychosocial stress condition. It includes participant numbers, participant groups (m = men, w = women, </w:t>
      </w:r>
      <w:proofErr w:type="spellStart"/>
      <w:r w:rsidRPr="00205F84">
        <w:rPr>
          <w:sz w:val="22"/>
          <w:szCs w:val="22"/>
          <w:lang w:val="en-US"/>
        </w:rPr>
        <w:t>woc</w:t>
      </w:r>
      <w:proofErr w:type="spellEnd"/>
      <w:r w:rsidRPr="00205F84">
        <w:rPr>
          <w:sz w:val="22"/>
          <w:szCs w:val="22"/>
          <w:lang w:val="en-US"/>
        </w:rPr>
        <w:t xml:space="preserve"> = women using oral hormonal contraception), and </w:t>
      </w:r>
      <w:proofErr w:type="spellStart"/>
      <w:r w:rsidRPr="00205F84">
        <w:rPr>
          <w:sz w:val="22"/>
          <w:szCs w:val="22"/>
          <w:lang w:val="en-US"/>
        </w:rPr>
        <w:t>cf</w:t>
      </w:r>
      <w:proofErr w:type="spellEnd"/>
      <w:r w:rsidRPr="00205F84">
        <w:rPr>
          <w:sz w:val="22"/>
          <w:szCs w:val="22"/>
          <w:lang w:val="en-US"/>
        </w:rPr>
        <w:t>-mtDNA amounts measured by qPCR at four time points: baseline (-2 min, T1), immediately after the stressor (+2 min, T2), at the expected plateau of cfDNA increase (+15 min, T3), and at the anticipated return to baseline (+45 min, T4).</w:t>
      </w:r>
      <w:r w:rsidR="00512AE5" w:rsidRPr="00205F84">
        <w:rPr>
          <w:sz w:val="22"/>
          <w:szCs w:val="22"/>
          <w:lang w:val="en-US"/>
        </w:rPr>
        <w:br w:type="page"/>
      </w:r>
    </w:p>
    <w:p w14:paraId="4833D810" w14:textId="07F4BE66" w:rsidR="00BB14E8" w:rsidRPr="00205F84" w:rsidRDefault="007C6432" w:rsidP="00BB14E8">
      <w:pPr>
        <w:rPr>
          <w:b/>
          <w:bCs/>
          <w:sz w:val="22"/>
          <w:szCs w:val="22"/>
          <w:lang w:val="en-US"/>
        </w:rPr>
      </w:pPr>
      <w:r w:rsidRPr="00205F84">
        <w:rPr>
          <w:b/>
          <w:bCs/>
          <w:sz w:val="22"/>
          <w:szCs w:val="22"/>
          <w:lang w:val="en-US"/>
        </w:rPr>
        <w:lastRenderedPageBreak/>
        <w:t xml:space="preserve">Supplementary </w:t>
      </w:r>
      <w:r w:rsidR="00A2649A" w:rsidRPr="00205F84">
        <w:rPr>
          <w:b/>
          <w:bCs/>
          <w:sz w:val="22"/>
          <w:szCs w:val="22"/>
          <w:lang w:val="en-US"/>
        </w:rPr>
        <w:t>T</w:t>
      </w:r>
      <w:r w:rsidRPr="00205F84">
        <w:rPr>
          <w:b/>
          <w:bCs/>
          <w:sz w:val="22"/>
          <w:szCs w:val="22"/>
          <w:lang w:val="en-US"/>
        </w:rPr>
        <w:t xml:space="preserve">able </w:t>
      </w:r>
      <w:r w:rsidR="001B0EF7" w:rsidRPr="00205F84">
        <w:rPr>
          <w:b/>
          <w:bCs/>
          <w:sz w:val="22"/>
          <w:szCs w:val="22"/>
          <w:lang w:val="en-US"/>
        </w:rPr>
        <w:t xml:space="preserve">5: </w:t>
      </w:r>
      <w:r w:rsidR="00AE4951" w:rsidRPr="00205F84">
        <w:rPr>
          <w:b/>
          <w:bCs/>
          <w:sz w:val="22"/>
          <w:szCs w:val="22"/>
          <w:lang w:val="en-US"/>
        </w:rPr>
        <w:t>P</w:t>
      </w:r>
      <w:r w:rsidRPr="00205F84">
        <w:rPr>
          <w:b/>
          <w:bCs/>
          <w:sz w:val="22"/>
          <w:szCs w:val="22"/>
          <w:lang w:val="en-US"/>
        </w:rPr>
        <w:t xml:space="preserve">lasma </w:t>
      </w:r>
      <w:proofErr w:type="spellStart"/>
      <w:r w:rsidRPr="00205F84">
        <w:rPr>
          <w:b/>
          <w:bCs/>
          <w:sz w:val="22"/>
          <w:szCs w:val="22"/>
          <w:lang w:val="en-US"/>
        </w:rPr>
        <w:t>cf</w:t>
      </w:r>
      <w:proofErr w:type="spellEnd"/>
      <w:r w:rsidRPr="00205F84">
        <w:rPr>
          <w:b/>
          <w:bCs/>
          <w:sz w:val="22"/>
          <w:szCs w:val="22"/>
          <w:lang w:val="en-US"/>
        </w:rPr>
        <w:t xml:space="preserve">-mtDNA </w:t>
      </w:r>
      <w:r w:rsidR="00181A0F" w:rsidRPr="00205F84">
        <w:rPr>
          <w:b/>
          <w:bCs/>
          <w:sz w:val="22"/>
          <w:szCs w:val="22"/>
          <w:lang w:val="en-US"/>
        </w:rPr>
        <w:t xml:space="preserve">before and after </w:t>
      </w:r>
      <w:r w:rsidRPr="00205F84">
        <w:rPr>
          <w:b/>
          <w:bCs/>
          <w:sz w:val="22"/>
          <w:szCs w:val="22"/>
          <w:lang w:val="en-US"/>
        </w:rPr>
        <w:t>physical stress</w:t>
      </w:r>
      <w:r w:rsidR="00181A0F" w:rsidRPr="00205F84">
        <w:rPr>
          <w:b/>
          <w:bCs/>
          <w:sz w:val="22"/>
          <w:szCs w:val="22"/>
          <w:lang w:val="en-US"/>
        </w:rPr>
        <w:t xml:space="preserve"> induction</w:t>
      </w:r>
    </w:p>
    <w:p w14:paraId="1254A65D" w14:textId="77777777" w:rsidR="00BB14E8" w:rsidRPr="00205F84" w:rsidRDefault="00BB14E8" w:rsidP="00BB14E8">
      <w:pPr>
        <w:rPr>
          <w:b/>
          <w:bCs/>
          <w:sz w:val="4"/>
          <w:szCs w:val="4"/>
          <w:lang w:val="en-US"/>
        </w:rPr>
      </w:pPr>
    </w:p>
    <w:tbl>
      <w:tblPr>
        <w:tblStyle w:val="EinfacheTabelle2"/>
        <w:tblW w:w="8062" w:type="dxa"/>
        <w:tblLook w:val="04A0" w:firstRow="1" w:lastRow="0" w:firstColumn="1" w:lastColumn="0" w:noHBand="0" w:noVBand="1"/>
      </w:tblPr>
      <w:tblGrid>
        <w:gridCol w:w="1338"/>
        <w:gridCol w:w="1340"/>
        <w:gridCol w:w="1364"/>
        <w:gridCol w:w="1338"/>
        <w:gridCol w:w="1338"/>
        <w:gridCol w:w="1344"/>
      </w:tblGrid>
      <w:tr w:rsidR="003530A3" w:rsidRPr="008406BC" w14:paraId="1B4F8E08" w14:textId="77777777" w:rsidTr="00181A0F">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678" w:type="dxa"/>
            <w:gridSpan w:val="2"/>
            <w:noWrap/>
            <w:vAlign w:val="center"/>
            <w:hideMark/>
          </w:tcPr>
          <w:p w14:paraId="4636B814"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physical stress</w:t>
            </w:r>
          </w:p>
        </w:tc>
        <w:tc>
          <w:tcPr>
            <w:tcW w:w="5384" w:type="dxa"/>
            <w:gridSpan w:val="4"/>
            <w:noWrap/>
            <w:vAlign w:val="center"/>
            <w:hideMark/>
          </w:tcPr>
          <w:p w14:paraId="3C40C197" w14:textId="77777777" w:rsidR="003530A3" w:rsidRPr="003530A3" w:rsidRDefault="003530A3" w:rsidP="00181A0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 xml:space="preserve">plasma </w:t>
            </w:r>
            <w:proofErr w:type="spellStart"/>
            <w:r w:rsidRPr="003530A3">
              <w:rPr>
                <w:rFonts w:ascii="Calibri" w:hAnsi="Calibri" w:cs="Calibri"/>
                <w:color w:val="000000"/>
                <w:sz w:val="22"/>
                <w:szCs w:val="22"/>
                <w:lang w:val="en-US"/>
              </w:rPr>
              <w:t>cf</w:t>
            </w:r>
            <w:proofErr w:type="spellEnd"/>
            <w:r w:rsidRPr="003530A3">
              <w:rPr>
                <w:rFonts w:ascii="Calibri" w:hAnsi="Calibri" w:cs="Calibri"/>
                <w:color w:val="000000"/>
                <w:sz w:val="22"/>
                <w:szCs w:val="22"/>
                <w:lang w:val="en-US"/>
              </w:rPr>
              <w:t>-mtDNA [copies/ml]</w:t>
            </w:r>
          </w:p>
        </w:tc>
      </w:tr>
      <w:tr w:rsidR="004D739E" w:rsidRPr="003530A3" w14:paraId="2F6169EE" w14:textId="77777777" w:rsidTr="00043586">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56088A05"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participant</w:t>
            </w:r>
          </w:p>
        </w:tc>
        <w:tc>
          <w:tcPr>
            <w:tcW w:w="1340" w:type="dxa"/>
            <w:noWrap/>
            <w:vAlign w:val="center"/>
            <w:hideMark/>
          </w:tcPr>
          <w:p w14:paraId="20A3B5BD" w14:textId="1A4022CB" w:rsidR="003530A3" w:rsidRPr="003530A3" w:rsidRDefault="00181A0F"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Pr>
                <w:rFonts w:ascii="Calibri" w:hAnsi="Calibri" w:cs="Calibri"/>
                <w:b/>
                <w:bCs/>
                <w:color w:val="000000"/>
                <w:sz w:val="22"/>
                <w:szCs w:val="22"/>
                <w:lang w:val="en-US"/>
              </w:rPr>
              <w:t>group</w:t>
            </w:r>
          </w:p>
        </w:tc>
        <w:tc>
          <w:tcPr>
            <w:tcW w:w="1364" w:type="dxa"/>
            <w:noWrap/>
            <w:vAlign w:val="center"/>
            <w:hideMark/>
          </w:tcPr>
          <w:p w14:paraId="437FD7E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T1</w:t>
            </w:r>
          </w:p>
        </w:tc>
        <w:tc>
          <w:tcPr>
            <w:tcW w:w="1338" w:type="dxa"/>
            <w:noWrap/>
            <w:vAlign w:val="center"/>
            <w:hideMark/>
          </w:tcPr>
          <w:p w14:paraId="1A8B3E6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T2</w:t>
            </w:r>
          </w:p>
        </w:tc>
        <w:tc>
          <w:tcPr>
            <w:tcW w:w="1338" w:type="dxa"/>
            <w:noWrap/>
            <w:vAlign w:val="center"/>
            <w:hideMark/>
          </w:tcPr>
          <w:p w14:paraId="6AE665D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T3</w:t>
            </w:r>
          </w:p>
        </w:tc>
        <w:tc>
          <w:tcPr>
            <w:tcW w:w="1344" w:type="dxa"/>
            <w:noWrap/>
            <w:vAlign w:val="center"/>
            <w:hideMark/>
          </w:tcPr>
          <w:p w14:paraId="23DEA4B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T4</w:t>
            </w:r>
          </w:p>
        </w:tc>
      </w:tr>
      <w:tr w:rsidR="004D739E" w:rsidRPr="003530A3" w14:paraId="6A82EB37"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47298F73" w14:textId="77777777" w:rsidR="003530A3" w:rsidRPr="003530A3" w:rsidRDefault="003530A3" w:rsidP="00181A0F">
            <w:pPr>
              <w:jc w:val="center"/>
              <w:rPr>
                <w:rFonts w:ascii="Calibri" w:hAnsi="Calibri" w:cs="Calibri"/>
                <w:b w:val="0"/>
                <w:bCs w:val="0"/>
                <w:color w:val="000000"/>
                <w:sz w:val="22"/>
                <w:szCs w:val="22"/>
                <w:lang w:val="en-US"/>
              </w:rPr>
            </w:pPr>
            <w:r w:rsidRPr="003530A3">
              <w:rPr>
                <w:rFonts w:ascii="Calibri" w:hAnsi="Calibri" w:cs="Calibri"/>
                <w:color w:val="000000"/>
                <w:sz w:val="22"/>
                <w:szCs w:val="22"/>
                <w:lang w:val="en-US"/>
              </w:rPr>
              <w:t>1</w:t>
            </w:r>
          </w:p>
        </w:tc>
        <w:tc>
          <w:tcPr>
            <w:tcW w:w="1340" w:type="dxa"/>
            <w:noWrap/>
            <w:vAlign w:val="center"/>
            <w:hideMark/>
          </w:tcPr>
          <w:p w14:paraId="20710D4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2C169F0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137 606</w:t>
            </w:r>
          </w:p>
        </w:tc>
        <w:tc>
          <w:tcPr>
            <w:tcW w:w="1338" w:type="dxa"/>
            <w:noWrap/>
            <w:vAlign w:val="center"/>
            <w:hideMark/>
          </w:tcPr>
          <w:p w14:paraId="7AE09C2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150 383</w:t>
            </w:r>
          </w:p>
        </w:tc>
        <w:tc>
          <w:tcPr>
            <w:tcW w:w="1338" w:type="dxa"/>
            <w:noWrap/>
            <w:vAlign w:val="center"/>
            <w:hideMark/>
          </w:tcPr>
          <w:p w14:paraId="15D3434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531 311</w:t>
            </w:r>
          </w:p>
        </w:tc>
        <w:tc>
          <w:tcPr>
            <w:tcW w:w="1344" w:type="dxa"/>
            <w:noWrap/>
            <w:vAlign w:val="center"/>
            <w:hideMark/>
          </w:tcPr>
          <w:p w14:paraId="64C812B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777 063</w:t>
            </w:r>
          </w:p>
        </w:tc>
      </w:tr>
      <w:tr w:rsidR="004D739E" w:rsidRPr="003530A3" w14:paraId="02F01188"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3B869D09"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w:t>
            </w:r>
          </w:p>
        </w:tc>
        <w:tc>
          <w:tcPr>
            <w:tcW w:w="1340" w:type="dxa"/>
            <w:noWrap/>
            <w:vAlign w:val="center"/>
            <w:hideMark/>
          </w:tcPr>
          <w:p w14:paraId="3643260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4915D5F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22 932</w:t>
            </w:r>
          </w:p>
        </w:tc>
        <w:tc>
          <w:tcPr>
            <w:tcW w:w="1338" w:type="dxa"/>
            <w:noWrap/>
            <w:vAlign w:val="center"/>
            <w:hideMark/>
          </w:tcPr>
          <w:p w14:paraId="65BF651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26 087</w:t>
            </w:r>
          </w:p>
        </w:tc>
        <w:tc>
          <w:tcPr>
            <w:tcW w:w="1338" w:type="dxa"/>
            <w:noWrap/>
            <w:vAlign w:val="center"/>
            <w:hideMark/>
          </w:tcPr>
          <w:p w14:paraId="7A96DC5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184 634</w:t>
            </w:r>
          </w:p>
        </w:tc>
        <w:tc>
          <w:tcPr>
            <w:tcW w:w="1344" w:type="dxa"/>
            <w:noWrap/>
            <w:vAlign w:val="center"/>
            <w:hideMark/>
          </w:tcPr>
          <w:p w14:paraId="088F77B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56 191</w:t>
            </w:r>
          </w:p>
        </w:tc>
      </w:tr>
      <w:tr w:rsidR="004D739E" w:rsidRPr="003530A3" w14:paraId="72A65FEC"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4EDD396A"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w:t>
            </w:r>
          </w:p>
        </w:tc>
        <w:tc>
          <w:tcPr>
            <w:tcW w:w="1340" w:type="dxa"/>
            <w:noWrap/>
            <w:vAlign w:val="center"/>
            <w:hideMark/>
          </w:tcPr>
          <w:p w14:paraId="17F07B6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7FBA7AA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335 397</w:t>
            </w:r>
          </w:p>
        </w:tc>
        <w:tc>
          <w:tcPr>
            <w:tcW w:w="1338" w:type="dxa"/>
            <w:noWrap/>
            <w:vAlign w:val="center"/>
            <w:hideMark/>
          </w:tcPr>
          <w:p w14:paraId="3001266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70 816</w:t>
            </w:r>
          </w:p>
        </w:tc>
        <w:tc>
          <w:tcPr>
            <w:tcW w:w="1338" w:type="dxa"/>
            <w:noWrap/>
            <w:vAlign w:val="center"/>
            <w:hideMark/>
          </w:tcPr>
          <w:p w14:paraId="372AF21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87 060</w:t>
            </w:r>
          </w:p>
        </w:tc>
        <w:tc>
          <w:tcPr>
            <w:tcW w:w="1344" w:type="dxa"/>
            <w:noWrap/>
            <w:vAlign w:val="center"/>
            <w:hideMark/>
          </w:tcPr>
          <w:p w14:paraId="059650C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116 602</w:t>
            </w:r>
          </w:p>
        </w:tc>
      </w:tr>
      <w:tr w:rsidR="004D739E" w:rsidRPr="003530A3" w14:paraId="64128B77"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73BADB50"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w:t>
            </w:r>
          </w:p>
        </w:tc>
        <w:tc>
          <w:tcPr>
            <w:tcW w:w="1340" w:type="dxa"/>
            <w:noWrap/>
            <w:vAlign w:val="center"/>
            <w:hideMark/>
          </w:tcPr>
          <w:p w14:paraId="627C928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600F539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80 206</w:t>
            </w:r>
          </w:p>
        </w:tc>
        <w:tc>
          <w:tcPr>
            <w:tcW w:w="1338" w:type="dxa"/>
            <w:noWrap/>
            <w:vAlign w:val="center"/>
            <w:hideMark/>
          </w:tcPr>
          <w:p w14:paraId="470680F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150 468</w:t>
            </w:r>
          </w:p>
        </w:tc>
        <w:tc>
          <w:tcPr>
            <w:tcW w:w="1338" w:type="dxa"/>
            <w:noWrap/>
            <w:vAlign w:val="center"/>
            <w:hideMark/>
          </w:tcPr>
          <w:p w14:paraId="5F8DD3D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257 128</w:t>
            </w:r>
          </w:p>
        </w:tc>
        <w:tc>
          <w:tcPr>
            <w:tcW w:w="1344" w:type="dxa"/>
            <w:noWrap/>
            <w:vAlign w:val="center"/>
            <w:hideMark/>
          </w:tcPr>
          <w:p w14:paraId="5F05296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140 153</w:t>
            </w:r>
          </w:p>
        </w:tc>
      </w:tr>
      <w:tr w:rsidR="004D739E" w:rsidRPr="003530A3" w14:paraId="1EE662E7"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367D4AC5"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5</w:t>
            </w:r>
          </w:p>
        </w:tc>
        <w:tc>
          <w:tcPr>
            <w:tcW w:w="1340" w:type="dxa"/>
            <w:noWrap/>
            <w:vAlign w:val="center"/>
            <w:hideMark/>
          </w:tcPr>
          <w:p w14:paraId="7FAA28A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3DE76F2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375 030</w:t>
            </w:r>
          </w:p>
        </w:tc>
        <w:tc>
          <w:tcPr>
            <w:tcW w:w="1338" w:type="dxa"/>
            <w:noWrap/>
            <w:vAlign w:val="center"/>
            <w:hideMark/>
          </w:tcPr>
          <w:p w14:paraId="729F2F9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33 852</w:t>
            </w:r>
          </w:p>
        </w:tc>
        <w:tc>
          <w:tcPr>
            <w:tcW w:w="1338" w:type="dxa"/>
            <w:noWrap/>
            <w:vAlign w:val="center"/>
            <w:hideMark/>
          </w:tcPr>
          <w:p w14:paraId="5FF25FB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437 401</w:t>
            </w:r>
          </w:p>
        </w:tc>
        <w:tc>
          <w:tcPr>
            <w:tcW w:w="1344" w:type="dxa"/>
            <w:noWrap/>
            <w:vAlign w:val="center"/>
            <w:hideMark/>
          </w:tcPr>
          <w:p w14:paraId="704EECF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534 782</w:t>
            </w:r>
          </w:p>
        </w:tc>
      </w:tr>
      <w:tr w:rsidR="004D739E" w:rsidRPr="003530A3" w14:paraId="3B27A959"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76D0C5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6</w:t>
            </w:r>
          </w:p>
        </w:tc>
        <w:tc>
          <w:tcPr>
            <w:tcW w:w="1340" w:type="dxa"/>
            <w:noWrap/>
            <w:vAlign w:val="center"/>
            <w:hideMark/>
          </w:tcPr>
          <w:p w14:paraId="7D801A7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3683F01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106 998</w:t>
            </w:r>
          </w:p>
        </w:tc>
        <w:tc>
          <w:tcPr>
            <w:tcW w:w="1338" w:type="dxa"/>
            <w:noWrap/>
            <w:vAlign w:val="center"/>
            <w:hideMark/>
          </w:tcPr>
          <w:p w14:paraId="7E9D95D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45 173</w:t>
            </w:r>
          </w:p>
        </w:tc>
        <w:tc>
          <w:tcPr>
            <w:tcW w:w="1338" w:type="dxa"/>
            <w:noWrap/>
            <w:vAlign w:val="center"/>
            <w:hideMark/>
          </w:tcPr>
          <w:p w14:paraId="7E8B296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51 084</w:t>
            </w:r>
          </w:p>
        </w:tc>
        <w:tc>
          <w:tcPr>
            <w:tcW w:w="1344" w:type="dxa"/>
            <w:noWrap/>
            <w:vAlign w:val="center"/>
            <w:hideMark/>
          </w:tcPr>
          <w:p w14:paraId="3BBF763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174 877</w:t>
            </w:r>
          </w:p>
        </w:tc>
      </w:tr>
      <w:tr w:rsidR="004D739E" w:rsidRPr="003530A3" w14:paraId="525850A0"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7B98951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8</w:t>
            </w:r>
          </w:p>
        </w:tc>
        <w:tc>
          <w:tcPr>
            <w:tcW w:w="1340" w:type="dxa"/>
            <w:noWrap/>
            <w:vAlign w:val="center"/>
            <w:hideMark/>
          </w:tcPr>
          <w:p w14:paraId="279CAAC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4050BE9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2 946 024</w:t>
            </w:r>
          </w:p>
        </w:tc>
        <w:tc>
          <w:tcPr>
            <w:tcW w:w="1338" w:type="dxa"/>
            <w:noWrap/>
            <w:vAlign w:val="center"/>
            <w:hideMark/>
          </w:tcPr>
          <w:p w14:paraId="74AD152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253 178</w:t>
            </w:r>
          </w:p>
        </w:tc>
        <w:tc>
          <w:tcPr>
            <w:tcW w:w="1338" w:type="dxa"/>
            <w:noWrap/>
            <w:vAlign w:val="center"/>
            <w:hideMark/>
          </w:tcPr>
          <w:p w14:paraId="2F105E2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210 016</w:t>
            </w:r>
          </w:p>
        </w:tc>
        <w:tc>
          <w:tcPr>
            <w:tcW w:w="1344" w:type="dxa"/>
            <w:noWrap/>
            <w:vAlign w:val="center"/>
            <w:hideMark/>
          </w:tcPr>
          <w:p w14:paraId="21F86C1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180 270</w:t>
            </w:r>
          </w:p>
        </w:tc>
      </w:tr>
      <w:tr w:rsidR="004D739E" w:rsidRPr="003530A3" w14:paraId="113E0104"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2119FDE4"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11</w:t>
            </w:r>
          </w:p>
        </w:tc>
        <w:tc>
          <w:tcPr>
            <w:tcW w:w="1340" w:type="dxa"/>
            <w:noWrap/>
            <w:vAlign w:val="center"/>
            <w:hideMark/>
          </w:tcPr>
          <w:p w14:paraId="7D2DDFA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63EA02F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172 234</w:t>
            </w:r>
          </w:p>
        </w:tc>
        <w:tc>
          <w:tcPr>
            <w:tcW w:w="1338" w:type="dxa"/>
            <w:noWrap/>
            <w:vAlign w:val="center"/>
            <w:hideMark/>
          </w:tcPr>
          <w:p w14:paraId="23810DA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111 191</w:t>
            </w:r>
          </w:p>
        </w:tc>
        <w:tc>
          <w:tcPr>
            <w:tcW w:w="1338" w:type="dxa"/>
            <w:noWrap/>
            <w:vAlign w:val="center"/>
            <w:hideMark/>
          </w:tcPr>
          <w:p w14:paraId="28F5C1E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451 222</w:t>
            </w:r>
          </w:p>
        </w:tc>
        <w:tc>
          <w:tcPr>
            <w:tcW w:w="1344" w:type="dxa"/>
            <w:noWrap/>
            <w:vAlign w:val="center"/>
            <w:hideMark/>
          </w:tcPr>
          <w:p w14:paraId="771C3C3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167 850</w:t>
            </w:r>
          </w:p>
        </w:tc>
      </w:tr>
      <w:tr w:rsidR="004D739E" w:rsidRPr="003530A3" w14:paraId="1E9FB77F"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12B9A86F"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13</w:t>
            </w:r>
          </w:p>
        </w:tc>
        <w:tc>
          <w:tcPr>
            <w:tcW w:w="1340" w:type="dxa"/>
            <w:noWrap/>
            <w:vAlign w:val="center"/>
            <w:hideMark/>
          </w:tcPr>
          <w:p w14:paraId="777F63B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6D2168E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261 072</w:t>
            </w:r>
          </w:p>
        </w:tc>
        <w:tc>
          <w:tcPr>
            <w:tcW w:w="1338" w:type="dxa"/>
            <w:noWrap/>
            <w:vAlign w:val="center"/>
            <w:hideMark/>
          </w:tcPr>
          <w:p w14:paraId="35C3394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316 303</w:t>
            </w:r>
          </w:p>
        </w:tc>
        <w:tc>
          <w:tcPr>
            <w:tcW w:w="1338" w:type="dxa"/>
            <w:noWrap/>
            <w:vAlign w:val="center"/>
            <w:hideMark/>
          </w:tcPr>
          <w:p w14:paraId="1D78D892"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216 504</w:t>
            </w:r>
          </w:p>
        </w:tc>
        <w:tc>
          <w:tcPr>
            <w:tcW w:w="1344" w:type="dxa"/>
            <w:noWrap/>
            <w:vAlign w:val="center"/>
            <w:hideMark/>
          </w:tcPr>
          <w:p w14:paraId="40191DF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553 422</w:t>
            </w:r>
          </w:p>
        </w:tc>
      </w:tr>
      <w:tr w:rsidR="004D739E" w:rsidRPr="003530A3" w14:paraId="696D01DA"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704F3509"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14</w:t>
            </w:r>
          </w:p>
        </w:tc>
        <w:tc>
          <w:tcPr>
            <w:tcW w:w="1340" w:type="dxa"/>
            <w:noWrap/>
            <w:vAlign w:val="center"/>
            <w:hideMark/>
          </w:tcPr>
          <w:p w14:paraId="29B2996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43B4A78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107 733</w:t>
            </w:r>
          </w:p>
        </w:tc>
        <w:tc>
          <w:tcPr>
            <w:tcW w:w="1338" w:type="dxa"/>
            <w:noWrap/>
            <w:vAlign w:val="center"/>
            <w:hideMark/>
          </w:tcPr>
          <w:p w14:paraId="048B404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281 322</w:t>
            </w:r>
          </w:p>
        </w:tc>
        <w:tc>
          <w:tcPr>
            <w:tcW w:w="1338" w:type="dxa"/>
            <w:noWrap/>
            <w:vAlign w:val="center"/>
            <w:hideMark/>
          </w:tcPr>
          <w:p w14:paraId="6D2DCF0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89 495</w:t>
            </w:r>
          </w:p>
        </w:tc>
        <w:tc>
          <w:tcPr>
            <w:tcW w:w="1344" w:type="dxa"/>
            <w:noWrap/>
            <w:vAlign w:val="center"/>
            <w:hideMark/>
          </w:tcPr>
          <w:p w14:paraId="116BA38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332 652</w:t>
            </w:r>
          </w:p>
        </w:tc>
      </w:tr>
      <w:tr w:rsidR="004D739E" w:rsidRPr="003530A3" w14:paraId="2CD2C4EC"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15ECEE8D"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15</w:t>
            </w:r>
          </w:p>
        </w:tc>
        <w:tc>
          <w:tcPr>
            <w:tcW w:w="1340" w:type="dxa"/>
            <w:noWrap/>
            <w:vAlign w:val="center"/>
            <w:hideMark/>
          </w:tcPr>
          <w:p w14:paraId="3D884F5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3158BEA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683 048</w:t>
            </w:r>
          </w:p>
        </w:tc>
        <w:tc>
          <w:tcPr>
            <w:tcW w:w="1338" w:type="dxa"/>
            <w:noWrap/>
            <w:vAlign w:val="center"/>
            <w:hideMark/>
          </w:tcPr>
          <w:p w14:paraId="3497FFA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189 063</w:t>
            </w:r>
          </w:p>
        </w:tc>
        <w:tc>
          <w:tcPr>
            <w:tcW w:w="1338" w:type="dxa"/>
            <w:noWrap/>
            <w:vAlign w:val="center"/>
            <w:hideMark/>
          </w:tcPr>
          <w:p w14:paraId="4636F5A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301 657</w:t>
            </w:r>
          </w:p>
        </w:tc>
        <w:tc>
          <w:tcPr>
            <w:tcW w:w="1344" w:type="dxa"/>
            <w:noWrap/>
            <w:vAlign w:val="center"/>
            <w:hideMark/>
          </w:tcPr>
          <w:p w14:paraId="457B78B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223 041</w:t>
            </w:r>
          </w:p>
        </w:tc>
      </w:tr>
      <w:tr w:rsidR="004D739E" w:rsidRPr="003530A3" w14:paraId="7F189B11"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2CD94D4E"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16</w:t>
            </w:r>
          </w:p>
        </w:tc>
        <w:tc>
          <w:tcPr>
            <w:tcW w:w="1340" w:type="dxa"/>
            <w:noWrap/>
            <w:vAlign w:val="center"/>
            <w:hideMark/>
          </w:tcPr>
          <w:p w14:paraId="27776C5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2B836E7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311 835</w:t>
            </w:r>
          </w:p>
        </w:tc>
        <w:tc>
          <w:tcPr>
            <w:tcW w:w="1338" w:type="dxa"/>
            <w:noWrap/>
            <w:vAlign w:val="center"/>
            <w:hideMark/>
          </w:tcPr>
          <w:p w14:paraId="6C319B8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327 111</w:t>
            </w:r>
          </w:p>
        </w:tc>
        <w:tc>
          <w:tcPr>
            <w:tcW w:w="1338" w:type="dxa"/>
            <w:noWrap/>
            <w:vAlign w:val="center"/>
            <w:hideMark/>
          </w:tcPr>
          <w:p w14:paraId="462965A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264 067</w:t>
            </w:r>
          </w:p>
        </w:tc>
        <w:tc>
          <w:tcPr>
            <w:tcW w:w="1344" w:type="dxa"/>
            <w:noWrap/>
            <w:vAlign w:val="center"/>
            <w:hideMark/>
          </w:tcPr>
          <w:p w14:paraId="3D2CE9F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438 281</w:t>
            </w:r>
          </w:p>
        </w:tc>
      </w:tr>
      <w:tr w:rsidR="004D739E" w:rsidRPr="003530A3" w14:paraId="324DCD62"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E01E26B"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17</w:t>
            </w:r>
          </w:p>
        </w:tc>
        <w:tc>
          <w:tcPr>
            <w:tcW w:w="1340" w:type="dxa"/>
            <w:noWrap/>
            <w:vAlign w:val="center"/>
            <w:hideMark/>
          </w:tcPr>
          <w:p w14:paraId="59581DD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247D2AB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37 128</w:t>
            </w:r>
          </w:p>
        </w:tc>
        <w:tc>
          <w:tcPr>
            <w:tcW w:w="1338" w:type="dxa"/>
            <w:noWrap/>
            <w:vAlign w:val="center"/>
            <w:hideMark/>
          </w:tcPr>
          <w:p w14:paraId="70DC095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70 589</w:t>
            </w:r>
          </w:p>
        </w:tc>
        <w:tc>
          <w:tcPr>
            <w:tcW w:w="1338" w:type="dxa"/>
            <w:noWrap/>
            <w:vAlign w:val="center"/>
            <w:hideMark/>
          </w:tcPr>
          <w:p w14:paraId="445E3EA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129 544</w:t>
            </w:r>
          </w:p>
        </w:tc>
        <w:tc>
          <w:tcPr>
            <w:tcW w:w="1344" w:type="dxa"/>
            <w:noWrap/>
            <w:vAlign w:val="center"/>
            <w:hideMark/>
          </w:tcPr>
          <w:p w14:paraId="6E9702A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255 641</w:t>
            </w:r>
          </w:p>
        </w:tc>
      </w:tr>
      <w:tr w:rsidR="004D739E" w:rsidRPr="003530A3" w14:paraId="0B8D8800"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DCD073C"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18</w:t>
            </w:r>
          </w:p>
        </w:tc>
        <w:tc>
          <w:tcPr>
            <w:tcW w:w="1340" w:type="dxa"/>
            <w:noWrap/>
            <w:vAlign w:val="center"/>
            <w:hideMark/>
          </w:tcPr>
          <w:p w14:paraId="6D9B727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7F825DB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336 527</w:t>
            </w:r>
          </w:p>
        </w:tc>
        <w:tc>
          <w:tcPr>
            <w:tcW w:w="1338" w:type="dxa"/>
            <w:noWrap/>
            <w:vAlign w:val="center"/>
            <w:hideMark/>
          </w:tcPr>
          <w:p w14:paraId="47535C9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153 284</w:t>
            </w:r>
          </w:p>
        </w:tc>
        <w:tc>
          <w:tcPr>
            <w:tcW w:w="1338" w:type="dxa"/>
            <w:noWrap/>
            <w:vAlign w:val="center"/>
            <w:hideMark/>
          </w:tcPr>
          <w:p w14:paraId="64144F4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260 912</w:t>
            </w:r>
          </w:p>
        </w:tc>
        <w:tc>
          <w:tcPr>
            <w:tcW w:w="1344" w:type="dxa"/>
            <w:noWrap/>
            <w:vAlign w:val="center"/>
            <w:hideMark/>
          </w:tcPr>
          <w:p w14:paraId="7A32D7C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281 835</w:t>
            </w:r>
          </w:p>
        </w:tc>
      </w:tr>
      <w:tr w:rsidR="004D739E" w:rsidRPr="003530A3" w14:paraId="73A17FCD"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4FA72837"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19</w:t>
            </w:r>
          </w:p>
        </w:tc>
        <w:tc>
          <w:tcPr>
            <w:tcW w:w="1340" w:type="dxa"/>
            <w:noWrap/>
            <w:vAlign w:val="center"/>
            <w:hideMark/>
          </w:tcPr>
          <w:p w14:paraId="5ABE930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5C1A831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460 120</w:t>
            </w:r>
          </w:p>
        </w:tc>
        <w:tc>
          <w:tcPr>
            <w:tcW w:w="1338" w:type="dxa"/>
            <w:noWrap/>
            <w:vAlign w:val="center"/>
            <w:hideMark/>
          </w:tcPr>
          <w:p w14:paraId="0023577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81 763</w:t>
            </w:r>
          </w:p>
        </w:tc>
        <w:tc>
          <w:tcPr>
            <w:tcW w:w="1338" w:type="dxa"/>
            <w:noWrap/>
            <w:vAlign w:val="center"/>
            <w:hideMark/>
          </w:tcPr>
          <w:p w14:paraId="66DED80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188 351</w:t>
            </w:r>
          </w:p>
        </w:tc>
        <w:tc>
          <w:tcPr>
            <w:tcW w:w="1344" w:type="dxa"/>
            <w:noWrap/>
            <w:vAlign w:val="center"/>
            <w:hideMark/>
          </w:tcPr>
          <w:p w14:paraId="0E126B0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124 266</w:t>
            </w:r>
          </w:p>
        </w:tc>
      </w:tr>
      <w:tr w:rsidR="004D739E" w:rsidRPr="003530A3" w14:paraId="672EBAF0"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15B0D08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20</w:t>
            </w:r>
          </w:p>
        </w:tc>
        <w:tc>
          <w:tcPr>
            <w:tcW w:w="1340" w:type="dxa"/>
            <w:noWrap/>
            <w:vAlign w:val="center"/>
            <w:hideMark/>
          </w:tcPr>
          <w:p w14:paraId="3B3C00F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07FCDEB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474 614</w:t>
            </w:r>
          </w:p>
        </w:tc>
        <w:tc>
          <w:tcPr>
            <w:tcW w:w="1338" w:type="dxa"/>
            <w:noWrap/>
            <w:vAlign w:val="center"/>
            <w:hideMark/>
          </w:tcPr>
          <w:p w14:paraId="0AF9D38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209 150</w:t>
            </w:r>
          </w:p>
        </w:tc>
        <w:tc>
          <w:tcPr>
            <w:tcW w:w="1338" w:type="dxa"/>
            <w:noWrap/>
            <w:vAlign w:val="center"/>
            <w:hideMark/>
          </w:tcPr>
          <w:p w14:paraId="2D35885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120 629</w:t>
            </w:r>
          </w:p>
        </w:tc>
        <w:tc>
          <w:tcPr>
            <w:tcW w:w="1344" w:type="dxa"/>
            <w:noWrap/>
            <w:vAlign w:val="center"/>
            <w:hideMark/>
          </w:tcPr>
          <w:p w14:paraId="79BD1DD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752 775</w:t>
            </w:r>
          </w:p>
        </w:tc>
      </w:tr>
      <w:tr w:rsidR="004D739E" w:rsidRPr="003530A3" w14:paraId="16E27FBC"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6C67084"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21</w:t>
            </w:r>
          </w:p>
        </w:tc>
        <w:tc>
          <w:tcPr>
            <w:tcW w:w="1340" w:type="dxa"/>
            <w:noWrap/>
            <w:vAlign w:val="center"/>
            <w:hideMark/>
          </w:tcPr>
          <w:p w14:paraId="05D73DF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2D6FECB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108 304</w:t>
            </w:r>
          </w:p>
        </w:tc>
        <w:tc>
          <w:tcPr>
            <w:tcW w:w="1338" w:type="dxa"/>
            <w:noWrap/>
            <w:vAlign w:val="center"/>
            <w:hideMark/>
          </w:tcPr>
          <w:p w14:paraId="39D8073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96 763</w:t>
            </w:r>
          </w:p>
        </w:tc>
        <w:tc>
          <w:tcPr>
            <w:tcW w:w="1338" w:type="dxa"/>
            <w:noWrap/>
            <w:vAlign w:val="center"/>
            <w:hideMark/>
          </w:tcPr>
          <w:p w14:paraId="2F9A66D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100 182</w:t>
            </w:r>
          </w:p>
        </w:tc>
        <w:tc>
          <w:tcPr>
            <w:tcW w:w="1344" w:type="dxa"/>
            <w:noWrap/>
            <w:vAlign w:val="center"/>
            <w:hideMark/>
          </w:tcPr>
          <w:p w14:paraId="5167D1A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100 845</w:t>
            </w:r>
          </w:p>
        </w:tc>
      </w:tr>
      <w:tr w:rsidR="004D739E" w:rsidRPr="003530A3" w14:paraId="77FFA14B"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A4B0C24"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22</w:t>
            </w:r>
          </w:p>
        </w:tc>
        <w:tc>
          <w:tcPr>
            <w:tcW w:w="1340" w:type="dxa"/>
            <w:noWrap/>
            <w:vAlign w:val="center"/>
            <w:hideMark/>
          </w:tcPr>
          <w:p w14:paraId="7C1D876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13E19CA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126 860</w:t>
            </w:r>
          </w:p>
        </w:tc>
        <w:tc>
          <w:tcPr>
            <w:tcW w:w="1338" w:type="dxa"/>
            <w:noWrap/>
            <w:vAlign w:val="center"/>
            <w:hideMark/>
          </w:tcPr>
          <w:p w14:paraId="514422F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89 715</w:t>
            </w:r>
          </w:p>
        </w:tc>
        <w:tc>
          <w:tcPr>
            <w:tcW w:w="1338" w:type="dxa"/>
            <w:noWrap/>
            <w:vAlign w:val="center"/>
            <w:hideMark/>
          </w:tcPr>
          <w:p w14:paraId="3DFE253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280 356</w:t>
            </w:r>
          </w:p>
        </w:tc>
        <w:tc>
          <w:tcPr>
            <w:tcW w:w="1344" w:type="dxa"/>
            <w:noWrap/>
            <w:vAlign w:val="center"/>
            <w:hideMark/>
          </w:tcPr>
          <w:p w14:paraId="59E66D6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179 432</w:t>
            </w:r>
          </w:p>
        </w:tc>
      </w:tr>
      <w:tr w:rsidR="004D739E" w:rsidRPr="003530A3" w14:paraId="5C562349"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24DB9FC7"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23</w:t>
            </w:r>
          </w:p>
        </w:tc>
        <w:tc>
          <w:tcPr>
            <w:tcW w:w="1340" w:type="dxa"/>
            <w:noWrap/>
            <w:vAlign w:val="center"/>
            <w:hideMark/>
          </w:tcPr>
          <w:p w14:paraId="188D4D9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7FE576F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210 466</w:t>
            </w:r>
          </w:p>
        </w:tc>
        <w:tc>
          <w:tcPr>
            <w:tcW w:w="1338" w:type="dxa"/>
            <w:noWrap/>
            <w:vAlign w:val="center"/>
            <w:hideMark/>
          </w:tcPr>
          <w:p w14:paraId="2111998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101 220</w:t>
            </w:r>
          </w:p>
        </w:tc>
        <w:tc>
          <w:tcPr>
            <w:tcW w:w="1338" w:type="dxa"/>
            <w:noWrap/>
            <w:vAlign w:val="center"/>
            <w:hideMark/>
          </w:tcPr>
          <w:p w14:paraId="3B3C9C8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97 706</w:t>
            </w:r>
          </w:p>
        </w:tc>
        <w:tc>
          <w:tcPr>
            <w:tcW w:w="1344" w:type="dxa"/>
            <w:noWrap/>
            <w:vAlign w:val="center"/>
            <w:hideMark/>
          </w:tcPr>
          <w:p w14:paraId="1F4CB20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257 065</w:t>
            </w:r>
          </w:p>
        </w:tc>
      </w:tr>
      <w:tr w:rsidR="004D739E" w:rsidRPr="003530A3" w14:paraId="24119AC7"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F948D92"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24</w:t>
            </w:r>
          </w:p>
        </w:tc>
        <w:tc>
          <w:tcPr>
            <w:tcW w:w="1340" w:type="dxa"/>
            <w:noWrap/>
            <w:vAlign w:val="center"/>
            <w:hideMark/>
          </w:tcPr>
          <w:p w14:paraId="3108030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1B68765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278 124</w:t>
            </w:r>
          </w:p>
        </w:tc>
        <w:tc>
          <w:tcPr>
            <w:tcW w:w="1338" w:type="dxa"/>
            <w:noWrap/>
            <w:vAlign w:val="center"/>
            <w:hideMark/>
          </w:tcPr>
          <w:p w14:paraId="1191935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281 886</w:t>
            </w:r>
          </w:p>
        </w:tc>
        <w:tc>
          <w:tcPr>
            <w:tcW w:w="1338" w:type="dxa"/>
            <w:noWrap/>
            <w:vAlign w:val="center"/>
            <w:hideMark/>
          </w:tcPr>
          <w:p w14:paraId="18CD79D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330 451</w:t>
            </w:r>
          </w:p>
        </w:tc>
        <w:tc>
          <w:tcPr>
            <w:tcW w:w="1344" w:type="dxa"/>
            <w:noWrap/>
            <w:vAlign w:val="center"/>
            <w:hideMark/>
          </w:tcPr>
          <w:p w14:paraId="1DC8312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264 373</w:t>
            </w:r>
          </w:p>
        </w:tc>
      </w:tr>
      <w:tr w:rsidR="004D739E" w:rsidRPr="003530A3" w14:paraId="6BC9CE0A"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526B8B5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25</w:t>
            </w:r>
          </w:p>
        </w:tc>
        <w:tc>
          <w:tcPr>
            <w:tcW w:w="1340" w:type="dxa"/>
            <w:noWrap/>
            <w:vAlign w:val="center"/>
            <w:hideMark/>
          </w:tcPr>
          <w:p w14:paraId="02CCD07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0666FD0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181 520</w:t>
            </w:r>
          </w:p>
        </w:tc>
        <w:tc>
          <w:tcPr>
            <w:tcW w:w="1338" w:type="dxa"/>
            <w:noWrap/>
            <w:vAlign w:val="center"/>
            <w:hideMark/>
          </w:tcPr>
          <w:p w14:paraId="38053F5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155 142</w:t>
            </w:r>
          </w:p>
        </w:tc>
        <w:tc>
          <w:tcPr>
            <w:tcW w:w="1338" w:type="dxa"/>
            <w:noWrap/>
            <w:vAlign w:val="center"/>
            <w:hideMark/>
          </w:tcPr>
          <w:p w14:paraId="3C5D03D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121 983</w:t>
            </w:r>
          </w:p>
        </w:tc>
        <w:tc>
          <w:tcPr>
            <w:tcW w:w="1344" w:type="dxa"/>
            <w:noWrap/>
            <w:vAlign w:val="center"/>
            <w:hideMark/>
          </w:tcPr>
          <w:p w14:paraId="5768D54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539 467</w:t>
            </w:r>
          </w:p>
        </w:tc>
      </w:tr>
      <w:tr w:rsidR="004D739E" w:rsidRPr="003530A3" w14:paraId="5E850872"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37F25503"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26</w:t>
            </w:r>
          </w:p>
        </w:tc>
        <w:tc>
          <w:tcPr>
            <w:tcW w:w="1340" w:type="dxa"/>
            <w:noWrap/>
            <w:vAlign w:val="center"/>
            <w:hideMark/>
          </w:tcPr>
          <w:p w14:paraId="66B425D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281C631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415 128</w:t>
            </w:r>
          </w:p>
        </w:tc>
        <w:tc>
          <w:tcPr>
            <w:tcW w:w="1338" w:type="dxa"/>
            <w:noWrap/>
            <w:vAlign w:val="center"/>
            <w:hideMark/>
          </w:tcPr>
          <w:p w14:paraId="6412A68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928 816</w:t>
            </w:r>
          </w:p>
        </w:tc>
        <w:tc>
          <w:tcPr>
            <w:tcW w:w="1338" w:type="dxa"/>
            <w:noWrap/>
            <w:vAlign w:val="center"/>
            <w:hideMark/>
          </w:tcPr>
          <w:p w14:paraId="3A8C3B5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444 867</w:t>
            </w:r>
          </w:p>
        </w:tc>
        <w:tc>
          <w:tcPr>
            <w:tcW w:w="1344" w:type="dxa"/>
            <w:noWrap/>
            <w:vAlign w:val="center"/>
            <w:hideMark/>
          </w:tcPr>
          <w:p w14:paraId="30CDB42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1 183 711</w:t>
            </w:r>
          </w:p>
        </w:tc>
      </w:tr>
      <w:tr w:rsidR="004D739E" w:rsidRPr="003530A3" w14:paraId="6D90567C"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30A1D3CF"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27</w:t>
            </w:r>
          </w:p>
        </w:tc>
        <w:tc>
          <w:tcPr>
            <w:tcW w:w="1340" w:type="dxa"/>
            <w:noWrap/>
            <w:vAlign w:val="center"/>
            <w:hideMark/>
          </w:tcPr>
          <w:p w14:paraId="4B47703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0EA984F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452 463</w:t>
            </w:r>
          </w:p>
        </w:tc>
        <w:tc>
          <w:tcPr>
            <w:tcW w:w="1338" w:type="dxa"/>
            <w:noWrap/>
            <w:vAlign w:val="center"/>
            <w:hideMark/>
          </w:tcPr>
          <w:p w14:paraId="185DCE8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878 426</w:t>
            </w:r>
          </w:p>
        </w:tc>
        <w:tc>
          <w:tcPr>
            <w:tcW w:w="1338" w:type="dxa"/>
            <w:noWrap/>
            <w:vAlign w:val="center"/>
            <w:hideMark/>
          </w:tcPr>
          <w:p w14:paraId="61C97EC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391 048</w:t>
            </w:r>
          </w:p>
        </w:tc>
        <w:tc>
          <w:tcPr>
            <w:tcW w:w="1344" w:type="dxa"/>
            <w:noWrap/>
            <w:vAlign w:val="center"/>
            <w:hideMark/>
          </w:tcPr>
          <w:p w14:paraId="0A11F27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937 286</w:t>
            </w:r>
          </w:p>
        </w:tc>
      </w:tr>
      <w:tr w:rsidR="004D739E" w:rsidRPr="003530A3" w14:paraId="5D8C6D4D"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5552D24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28</w:t>
            </w:r>
          </w:p>
        </w:tc>
        <w:tc>
          <w:tcPr>
            <w:tcW w:w="1340" w:type="dxa"/>
            <w:noWrap/>
            <w:vAlign w:val="center"/>
            <w:hideMark/>
          </w:tcPr>
          <w:p w14:paraId="6559B1C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3D05094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919 802</w:t>
            </w:r>
          </w:p>
        </w:tc>
        <w:tc>
          <w:tcPr>
            <w:tcW w:w="1338" w:type="dxa"/>
            <w:noWrap/>
            <w:vAlign w:val="center"/>
            <w:hideMark/>
          </w:tcPr>
          <w:p w14:paraId="05421D0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576 292</w:t>
            </w:r>
          </w:p>
        </w:tc>
        <w:tc>
          <w:tcPr>
            <w:tcW w:w="1338" w:type="dxa"/>
            <w:noWrap/>
            <w:vAlign w:val="center"/>
            <w:hideMark/>
          </w:tcPr>
          <w:p w14:paraId="545F368E"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193 923</w:t>
            </w:r>
          </w:p>
        </w:tc>
        <w:tc>
          <w:tcPr>
            <w:tcW w:w="1344" w:type="dxa"/>
            <w:noWrap/>
            <w:vAlign w:val="center"/>
            <w:hideMark/>
          </w:tcPr>
          <w:p w14:paraId="63BCD03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707 771</w:t>
            </w:r>
          </w:p>
        </w:tc>
      </w:tr>
      <w:tr w:rsidR="004D739E" w:rsidRPr="003530A3" w14:paraId="7A74128E"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F49F9F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29</w:t>
            </w:r>
          </w:p>
        </w:tc>
        <w:tc>
          <w:tcPr>
            <w:tcW w:w="1340" w:type="dxa"/>
            <w:noWrap/>
            <w:vAlign w:val="center"/>
            <w:hideMark/>
          </w:tcPr>
          <w:p w14:paraId="04074E2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274DE458"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1 046 329</w:t>
            </w:r>
          </w:p>
        </w:tc>
        <w:tc>
          <w:tcPr>
            <w:tcW w:w="1338" w:type="dxa"/>
            <w:noWrap/>
            <w:vAlign w:val="center"/>
            <w:hideMark/>
          </w:tcPr>
          <w:p w14:paraId="723DC3F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479 606</w:t>
            </w:r>
          </w:p>
        </w:tc>
        <w:tc>
          <w:tcPr>
            <w:tcW w:w="1338" w:type="dxa"/>
            <w:noWrap/>
            <w:vAlign w:val="center"/>
            <w:hideMark/>
          </w:tcPr>
          <w:p w14:paraId="46936C7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545 643</w:t>
            </w:r>
          </w:p>
        </w:tc>
        <w:tc>
          <w:tcPr>
            <w:tcW w:w="1344" w:type="dxa"/>
            <w:noWrap/>
            <w:vAlign w:val="center"/>
            <w:hideMark/>
          </w:tcPr>
          <w:p w14:paraId="20B5D33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316 309</w:t>
            </w:r>
          </w:p>
        </w:tc>
      </w:tr>
      <w:tr w:rsidR="004D739E" w:rsidRPr="003530A3" w14:paraId="18504117"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51F8D94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30</w:t>
            </w:r>
          </w:p>
        </w:tc>
        <w:tc>
          <w:tcPr>
            <w:tcW w:w="1340" w:type="dxa"/>
            <w:noWrap/>
            <w:vAlign w:val="center"/>
            <w:hideMark/>
          </w:tcPr>
          <w:p w14:paraId="52B4773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704DA36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2 281 404</w:t>
            </w:r>
          </w:p>
        </w:tc>
        <w:tc>
          <w:tcPr>
            <w:tcW w:w="1338" w:type="dxa"/>
            <w:noWrap/>
            <w:vAlign w:val="center"/>
            <w:hideMark/>
          </w:tcPr>
          <w:p w14:paraId="6D82E2B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94 306</w:t>
            </w:r>
          </w:p>
        </w:tc>
        <w:tc>
          <w:tcPr>
            <w:tcW w:w="1338" w:type="dxa"/>
            <w:noWrap/>
            <w:vAlign w:val="center"/>
            <w:hideMark/>
          </w:tcPr>
          <w:p w14:paraId="51404BC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180 826</w:t>
            </w:r>
          </w:p>
        </w:tc>
        <w:tc>
          <w:tcPr>
            <w:tcW w:w="1344" w:type="dxa"/>
            <w:noWrap/>
            <w:vAlign w:val="center"/>
            <w:hideMark/>
          </w:tcPr>
          <w:p w14:paraId="2AA85EF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1 911 937</w:t>
            </w:r>
          </w:p>
        </w:tc>
      </w:tr>
      <w:tr w:rsidR="004D739E" w:rsidRPr="003530A3" w14:paraId="6DE0183F"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59DDBF8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31</w:t>
            </w:r>
          </w:p>
        </w:tc>
        <w:tc>
          <w:tcPr>
            <w:tcW w:w="1340" w:type="dxa"/>
            <w:noWrap/>
            <w:vAlign w:val="center"/>
            <w:hideMark/>
          </w:tcPr>
          <w:p w14:paraId="2B09BCB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2F9A93E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2 178 215</w:t>
            </w:r>
          </w:p>
        </w:tc>
        <w:tc>
          <w:tcPr>
            <w:tcW w:w="1338" w:type="dxa"/>
            <w:noWrap/>
            <w:vAlign w:val="center"/>
            <w:hideMark/>
          </w:tcPr>
          <w:p w14:paraId="5829A8D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160 367</w:t>
            </w:r>
          </w:p>
        </w:tc>
        <w:tc>
          <w:tcPr>
            <w:tcW w:w="1338" w:type="dxa"/>
            <w:noWrap/>
            <w:vAlign w:val="center"/>
            <w:hideMark/>
          </w:tcPr>
          <w:p w14:paraId="513F0D5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271 604</w:t>
            </w:r>
          </w:p>
        </w:tc>
        <w:tc>
          <w:tcPr>
            <w:tcW w:w="1344" w:type="dxa"/>
            <w:noWrap/>
            <w:vAlign w:val="center"/>
            <w:hideMark/>
          </w:tcPr>
          <w:p w14:paraId="7AF0404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334 196</w:t>
            </w:r>
          </w:p>
        </w:tc>
      </w:tr>
      <w:tr w:rsidR="004D739E" w:rsidRPr="003530A3" w14:paraId="6FBEED12"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490F2B5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32</w:t>
            </w:r>
          </w:p>
        </w:tc>
        <w:tc>
          <w:tcPr>
            <w:tcW w:w="1340" w:type="dxa"/>
            <w:noWrap/>
            <w:vAlign w:val="center"/>
            <w:hideMark/>
          </w:tcPr>
          <w:p w14:paraId="65FE653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6B7E138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859 494</w:t>
            </w:r>
          </w:p>
        </w:tc>
        <w:tc>
          <w:tcPr>
            <w:tcW w:w="1338" w:type="dxa"/>
            <w:noWrap/>
            <w:vAlign w:val="center"/>
            <w:hideMark/>
          </w:tcPr>
          <w:p w14:paraId="5EBFD10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5 351 635</w:t>
            </w:r>
          </w:p>
        </w:tc>
        <w:tc>
          <w:tcPr>
            <w:tcW w:w="1338" w:type="dxa"/>
            <w:noWrap/>
            <w:vAlign w:val="center"/>
            <w:hideMark/>
          </w:tcPr>
          <w:p w14:paraId="7FC2A8D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1 988 802</w:t>
            </w:r>
          </w:p>
        </w:tc>
        <w:tc>
          <w:tcPr>
            <w:tcW w:w="1344" w:type="dxa"/>
            <w:noWrap/>
            <w:vAlign w:val="center"/>
            <w:hideMark/>
          </w:tcPr>
          <w:p w14:paraId="69D371B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615 726</w:t>
            </w:r>
          </w:p>
        </w:tc>
      </w:tr>
      <w:tr w:rsidR="004D739E" w:rsidRPr="003530A3" w14:paraId="45B5ED27"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A99B91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34</w:t>
            </w:r>
          </w:p>
        </w:tc>
        <w:tc>
          <w:tcPr>
            <w:tcW w:w="1340" w:type="dxa"/>
            <w:noWrap/>
            <w:vAlign w:val="center"/>
            <w:hideMark/>
          </w:tcPr>
          <w:p w14:paraId="465E4A0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2A4B8C0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417 085</w:t>
            </w:r>
          </w:p>
        </w:tc>
        <w:tc>
          <w:tcPr>
            <w:tcW w:w="1338" w:type="dxa"/>
            <w:noWrap/>
            <w:vAlign w:val="center"/>
            <w:hideMark/>
          </w:tcPr>
          <w:p w14:paraId="2F47779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486 052</w:t>
            </w:r>
          </w:p>
        </w:tc>
        <w:tc>
          <w:tcPr>
            <w:tcW w:w="1338" w:type="dxa"/>
            <w:noWrap/>
            <w:vAlign w:val="center"/>
            <w:hideMark/>
          </w:tcPr>
          <w:p w14:paraId="63C43C5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685 855</w:t>
            </w:r>
          </w:p>
        </w:tc>
        <w:tc>
          <w:tcPr>
            <w:tcW w:w="1344" w:type="dxa"/>
            <w:noWrap/>
            <w:vAlign w:val="center"/>
            <w:hideMark/>
          </w:tcPr>
          <w:p w14:paraId="7A4BB6E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348 243</w:t>
            </w:r>
          </w:p>
        </w:tc>
      </w:tr>
      <w:tr w:rsidR="004D739E" w:rsidRPr="003530A3" w14:paraId="08033DF4"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F57D498"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35</w:t>
            </w:r>
          </w:p>
        </w:tc>
        <w:tc>
          <w:tcPr>
            <w:tcW w:w="1340" w:type="dxa"/>
            <w:noWrap/>
            <w:vAlign w:val="center"/>
            <w:hideMark/>
          </w:tcPr>
          <w:p w14:paraId="1783CCD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36565D9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9 187 018</w:t>
            </w:r>
          </w:p>
        </w:tc>
        <w:tc>
          <w:tcPr>
            <w:tcW w:w="1338" w:type="dxa"/>
            <w:noWrap/>
            <w:vAlign w:val="center"/>
            <w:hideMark/>
          </w:tcPr>
          <w:p w14:paraId="2A519C5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1 752 828</w:t>
            </w:r>
          </w:p>
        </w:tc>
        <w:tc>
          <w:tcPr>
            <w:tcW w:w="1338" w:type="dxa"/>
            <w:noWrap/>
            <w:vAlign w:val="center"/>
            <w:hideMark/>
          </w:tcPr>
          <w:p w14:paraId="17E75C5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2 830 134</w:t>
            </w:r>
          </w:p>
        </w:tc>
        <w:tc>
          <w:tcPr>
            <w:tcW w:w="1344" w:type="dxa"/>
            <w:noWrap/>
            <w:vAlign w:val="center"/>
            <w:hideMark/>
          </w:tcPr>
          <w:p w14:paraId="21CE724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673 783</w:t>
            </w:r>
          </w:p>
        </w:tc>
      </w:tr>
      <w:tr w:rsidR="004D739E" w:rsidRPr="003530A3" w14:paraId="7B1F7AAE"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7F6C6E89"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36</w:t>
            </w:r>
          </w:p>
        </w:tc>
        <w:tc>
          <w:tcPr>
            <w:tcW w:w="1340" w:type="dxa"/>
            <w:noWrap/>
            <w:vAlign w:val="center"/>
            <w:hideMark/>
          </w:tcPr>
          <w:p w14:paraId="7DD9871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1D213B6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3 725 672</w:t>
            </w:r>
          </w:p>
        </w:tc>
        <w:tc>
          <w:tcPr>
            <w:tcW w:w="1338" w:type="dxa"/>
            <w:noWrap/>
            <w:vAlign w:val="center"/>
            <w:hideMark/>
          </w:tcPr>
          <w:p w14:paraId="1EF1A0FD"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849 890</w:t>
            </w:r>
          </w:p>
        </w:tc>
        <w:tc>
          <w:tcPr>
            <w:tcW w:w="1338" w:type="dxa"/>
            <w:noWrap/>
            <w:vAlign w:val="center"/>
            <w:hideMark/>
          </w:tcPr>
          <w:p w14:paraId="36B9BBF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836 571</w:t>
            </w:r>
          </w:p>
        </w:tc>
        <w:tc>
          <w:tcPr>
            <w:tcW w:w="1344" w:type="dxa"/>
            <w:noWrap/>
            <w:vAlign w:val="center"/>
            <w:hideMark/>
          </w:tcPr>
          <w:p w14:paraId="0E6CB31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2 713 093</w:t>
            </w:r>
          </w:p>
        </w:tc>
      </w:tr>
      <w:tr w:rsidR="00664A92" w:rsidRPr="003530A3" w14:paraId="35429AB3"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tcPr>
          <w:p w14:paraId="11824D75" w14:textId="77777777" w:rsidR="00664A92" w:rsidRPr="003530A3" w:rsidRDefault="00664A92" w:rsidP="00181A0F">
            <w:pPr>
              <w:jc w:val="center"/>
              <w:rPr>
                <w:rFonts w:ascii="Calibri" w:hAnsi="Calibri" w:cs="Calibri"/>
                <w:color w:val="000000"/>
                <w:sz w:val="22"/>
                <w:szCs w:val="22"/>
                <w:lang w:val="en-US"/>
              </w:rPr>
            </w:pPr>
          </w:p>
        </w:tc>
        <w:tc>
          <w:tcPr>
            <w:tcW w:w="1340" w:type="dxa"/>
            <w:noWrap/>
            <w:vAlign w:val="center"/>
          </w:tcPr>
          <w:p w14:paraId="4EE23BB9" w14:textId="77777777" w:rsidR="00664A92" w:rsidRPr="003530A3" w:rsidRDefault="00664A92"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64" w:type="dxa"/>
            <w:noWrap/>
            <w:vAlign w:val="center"/>
          </w:tcPr>
          <w:p w14:paraId="581A0737" w14:textId="77777777" w:rsidR="00664A92" w:rsidRPr="003530A3" w:rsidRDefault="00664A92"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38" w:type="dxa"/>
            <w:noWrap/>
            <w:vAlign w:val="center"/>
          </w:tcPr>
          <w:p w14:paraId="7993AF1B" w14:textId="77777777" w:rsidR="00664A92" w:rsidRPr="003530A3" w:rsidRDefault="00664A92"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38" w:type="dxa"/>
            <w:noWrap/>
            <w:vAlign w:val="center"/>
          </w:tcPr>
          <w:p w14:paraId="31B18EC1" w14:textId="77777777" w:rsidR="00664A92" w:rsidRPr="003530A3" w:rsidRDefault="00664A92"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44" w:type="dxa"/>
            <w:noWrap/>
            <w:vAlign w:val="center"/>
          </w:tcPr>
          <w:p w14:paraId="03BE43FB" w14:textId="77777777" w:rsidR="00664A92" w:rsidRPr="003530A3" w:rsidRDefault="00664A92"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r>
      <w:tr w:rsidR="003530A3" w:rsidRPr="008406BC" w14:paraId="6384FB21" w14:textId="77777777" w:rsidTr="00181A0F">
        <w:trPr>
          <w:trHeight w:val="392"/>
        </w:trPr>
        <w:tc>
          <w:tcPr>
            <w:cnfStyle w:val="001000000000" w:firstRow="0" w:lastRow="0" w:firstColumn="1" w:lastColumn="0" w:oddVBand="0" w:evenVBand="0" w:oddHBand="0" w:evenHBand="0" w:firstRowFirstColumn="0" w:firstRowLastColumn="0" w:lastRowFirstColumn="0" w:lastRowLastColumn="0"/>
            <w:tcW w:w="2678" w:type="dxa"/>
            <w:gridSpan w:val="2"/>
            <w:noWrap/>
            <w:vAlign w:val="center"/>
          </w:tcPr>
          <w:p w14:paraId="16B0BDD2" w14:textId="78588895"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lastRenderedPageBreak/>
              <w:t>physical stress</w:t>
            </w:r>
          </w:p>
        </w:tc>
        <w:tc>
          <w:tcPr>
            <w:tcW w:w="5384" w:type="dxa"/>
            <w:gridSpan w:val="4"/>
            <w:noWrap/>
            <w:vAlign w:val="center"/>
          </w:tcPr>
          <w:p w14:paraId="4E065202" w14:textId="2A3BE434"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3530A3">
              <w:rPr>
                <w:rFonts w:ascii="Calibri" w:hAnsi="Calibri" w:cs="Calibri"/>
                <w:b/>
                <w:bCs/>
                <w:color w:val="000000"/>
                <w:sz w:val="22"/>
                <w:szCs w:val="22"/>
                <w:lang w:val="en-US"/>
              </w:rPr>
              <w:t xml:space="preserve">plasma </w:t>
            </w:r>
            <w:proofErr w:type="spellStart"/>
            <w:r w:rsidRPr="003530A3">
              <w:rPr>
                <w:rFonts w:ascii="Calibri" w:hAnsi="Calibri" w:cs="Calibri"/>
                <w:b/>
                <w:bCs/>
                <w:color w:val="000000"/>
                <w:sz w:val="22"/>
                <w:szCs w:val="22"/>
                <w:lang w:val="en-US"/>
              </w:rPr>
              <w:t>cf</w:t>
            </w:r>
            <w:proofErr w:type="spellEnd"/>
            <w:r w:rsidRPr="003530A3">
              <w:rPr>
                <w:rFonts w:ascii="Calibri" w:hAnsi="Calibri" w:cs="Calibri"/>
                <w:b/>
                <w:bCs/>
                <w:color w:val="000000"/>
                <w:sz w:val="22"/>
                <w:szCs w:val="22"/>
                <w:lang w:val="en-US"/>
              </w:rPr>
              <w:t>-mtDNA [copies/ml]</w:t>
            </w:r>
          </w:p>
        </w:tc>
      </w:tr>
      <w:tr w:rsidR="003530A3" w:rsidRPr="003530A3" w14:paraId="5522B49D"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tcPr>
          <w:p w14:paraId="707B7510" w14:textId="61B9EE4F"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participant</w:t>
            </w:r>
          </w:p>
        </w:tc>
        <w:tc>
          <w:tcPr>
            <w:tcW w:w="1340" w:type="dxa"/>
            <w:noWrap/>
            <w:vAlign w:val="center"/>
          </w:tcPr>
          <w:p w14:paraId="4B46E8D0" w14:textId="5EA7FDF7" w:rsidR="003530A3" w:rsidRPr="003530A3" w:rsidRDefault="00181A0F"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364" w:type="dxa"/>
            <w:noWrap/>
            <w:vAlign w:val="center"/>
          </w:tcPr>
          <w:p w14:paraId="7A5E5318" w14:textId="30751C1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T1</w:t>
            </w:r>
          </w:p>
        </w:tc>
        <w:tc>
          <w:tcPr>
            <w:tcW w:w="1338" w:type="dxa"/>
            <w:noWrap/>
            <w:vAlign w:val="center"/>
          </w:tcPr>
          <w:p w14:paraId="0FA6B044" w14:textId="17C35C40"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T2</w:t>
            </w:r>
          </w:p>
        </w:tc>
        <w:tc>
          <w:tcPr>
            <w:tcW w:w="1338" w:type="dxa"/>
            <w:noWrap/>
            <w:vAlign w:val="center"/>
          </w:tcPr>
          <w:p w14:paraId="08C4CD97" w14:textId="3CB6B813"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T3</w:t>
            </w:r>
          </w:p>
        </w:tc>
        <w:tc>
          <w:tcPr>
            <w:tcW w:w="1344" w:type="dxa"/>
            <w:noWrap/>
            <w:vAlign w:val="center"/>
          </w:tcPr>
          <w:p w14:paraId="010FC5C5" w14:textId="48C08CEA"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b/>
                <w:bCs/>
                <w:color w:val="000000"/>
                <w:sz w:val="22"/>
                <w:szCs w:val="22"/>
                <w:lang w:val="en-US"/>
              </w:rPr>
              <w:t>T4</w:t>
            </w:r>
          </w:p>
        </w:tc>
      </w:tr>
      <w:tr w:rsidR="00043586" w:rsidRPr="003530A3" w14:paraId="6E710090"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1808FE0E" w14:textId="77777777" w:rsidR="00043586" w:rsidRPr="003530A3" w:rsidRDefault="00043586" w:rsidP="00BD57D5">
            <w:pPr>
              <w:jc w:val="center"/>
              <w:rPr>
                <w:rFonts w:ascii="Calibri" w:hAnsi="Calibri" w:cs="Calibri"/>
                <w:color w:val="000000"/>
                <w:sz w:val="22"/>
                <w:szCs w:val="22"/>
                <w:lang w:val="en-US"/>
              </w:rPr>
            </w:pPr>
            <w:r w:rsidRPr="003530A3">
              <w:rPr>
                <w:rFonts w:ascii="Calibri" w:hAnsi="Calibri" w:cs="Calibri"/>
                <w:color w:val="000000"/>
                <w:sz w:val="22"/>
                <w:szCs w:val="22"/>
                <w:lang w:val="en-US"/>
              </w:rPr>
              <w:t>37</w:t>
            </w:r>
          </w:p>
        </w:tc>
        <w:tc>
          <w:tcPr>
            <w:tcW w:w="1340" w:type="dxa"/>
            <w:noWrap/>
            <w:vAlign w:val="center"/>
            <w:hideMark/>
          </w:tcPr>
          <w:p w14:paraId="2C072A64" w14:textId="77777777" w:rsidR="00043586" w:rsidRPr="003530A3"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29F206DC" w14:textId="77777777" w:rsidR="00043586" w:rsidRPr="003530A3"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864 192</w:t>
            </w:r>
          </w:p>
        </w:tc>
        <w:tc>
          <w:tcPr>
            <w:tcW w:w="1338" w:type="dxa"/>
            <w:noWrap/>
            <w:vAlign w:val="center"/>
            <w:hideMark/>
          </w:tcPr>
          <w:p w14:paraId="44FDF92B" w14:textId="77777777" w:rsidR="00043586" w:rsidRPr="003530A3"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599 994</w:t>
            </w:r>
          </w:p>
        </w:tc>
        <w:tc>
          <w:tcPr>
            <w:tcW w:w="1338" w:type="dxa"/>
            <w:noWrap/>
            <w:vAlign w:val="center"/>
            <w:hideMark/>
          </w:tcPr>
          <w:p w14:paraId="5E4CB8E4" w14:textId="77777777" w:rsidR="00043586" w:rsidRPr="003530A3"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211 974</w:t>
            </w:r>
          </w:p>
        </w:tc>
        <w:tc>
          <w:tcPr>
            <w:tcW w:w="1344" w:type="dxa"/>
            <w:noWrap/>
            <w:vAlign w:val="center"/>
            <w:hideMark/>
          </w:tcPr>
          <w:p w14:paraId="405DED9A" w14:textId="77777777" w:rsidR="00043586" w:rsidRPr="003530A3"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5 748 001</w:t>
            </w:r>
          </w:p>
        </w:tc>
      </w:tr>
      <w:tr w:rsidR="004D739E" w:rsidRPr="003530A3" w14:paraId="23800DFE"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491757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38</w:t>
            </w:r>
          </w:p>
        </w:tc>
        <w:tc>
          <w:tcPr>
            <w:tcW w:w="1340" w:type="dxa"/>
            <w:noWrap/>
            <w:vAlign w:val="center"/>
            <w:hideMark/>
          </w:tcPr>
          <w:p w14:paraId="3B54270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266923D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78 880</w:t>
            </w:r>
          </w:p>
        </w:tc>
        <w:tc>
          <w:tcPr>
            <w:tcW w:w="1338" w:type="dxa"/>
            <w:noWrap/>
            <w:vAlign w:val="center"/>
            <w:hideMark/>
          </w:tcPr>
          <w:p w14:paraId="2A91883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25 445</w:t>
            </w:r>
          </w:p>
        </w:tc>
        <w:tc>
          <w:tcPr>
            <w:tcW w:w="1338" w:type="dxa"/>
            <w:noWrap/>
            <w:vAlign w:val="center"/>
            <w:hideMark/>
          </w:tcPr>
          <w:p w14:paraId="2C24536B"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111 764</w:t>
            </w:r>
          </w:p>
        </w:tc>
        <w:tc>
          <w:tcPr>
            <w:tcW w:w="1344" w:type="dxa"/>
            <w:noWrap/>
            <w:vAlign w:val="center"/>
            <w:hideMark/>
          </w:tcPr>
          <w:p w14:paraId="08A0FFC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147 672</w:t>
            </w:r>
          </w:p>
        </w:tc>
      </w:tr>
      <w:tr w:rsidR="004D739E" w:rsidRPr="003530A3" w14:paraId="720A3B06"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2A58751"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39</w:t>
            </w:r>
          </w:p>
        </w:tc>
        <w:tc>
          <w:tcPr>
            <w:tcW w:w="1340" w:type="dxa"/>
            <w:noWrap/>
            <w:vAlign w:val="center"/>
            <w:hideMark/>
          </w:tcPr>
          <w:p w14:paraId="2344F13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m</w:t>
            </w:r>
          </w:p>
        </w:tc>
        <w:tc>
          <w:tcPr>
            <w:tcW w:w="1364" w:type="dxa"/>
            <w:noWrap/>
            <w:vAlign w:val="center"/>
            <w:hideMark/>
          </w:tcPr>
          <w:p w14:paraId="26E5923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142 597</w:t>
            </w:r>
          </w:p>
        </w:tc>
        <w:tc>
          <w:tcPr>
            <w:tcW w:w="1338" w:type="dxa"/>
            <w:noWrap/>
            <w:vAlign w:val="center"/>
            <w:hideMark/>
          </w:tcPr>
          <w:p w14:paraId="5026EEF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310 511</w:t>
            </w:r>
          </w:p>
        </w:tc>
        <w:tc>
          <w:tcPr>
            <w:tcW w:w="1338" w:type="dxa"/>
            <w:noWrap/>
            <w:vAlign w:val="center"/>
            <w:hideMark/>
          </w:tcPr>
          <w:p w14:paraId="00A97EC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225 938</w:t>
            </w:r>
          </w:p>
        </w:tc>
        <w:tc>
          <w:tcPr>
            <w:tcW w:w="1344" w:type="dxa"/>
            <w:noWrap/>
            <w:vAlign w:val="center"/>
            <w:hideMark/>
          </w:tcPr>
          <w:p w14:paraId="0171490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990 082</w:t>
            </w:r>
          </w:p>
        </w:tc>
      </w:tr>
      <w:tr w:rsidR="004D739E" w:rsidRPr="003530A3" w14:paraId="0231CC98"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D873919"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40</w:t>
            </w:r>
          </w:p>
        </w:tc>
        <w:tc>
          <w:tcPr>
            <w:tcW w:w="1340" w:type="dxa"/>
            <w:noWrap/>
            <w:vAlign w:val="center"/>
            <w:hideMark/>
          </w:tcPr>
          <w:p w14:paraId="17A62C3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5CFAA29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455 684</w:t>
            </w:r>
          </w:p>
        </w:tc>
        <w:tc>
          <w:tcPr>
            <w:tcW w:w="1338" w:type="dxa"/>
            <w:noWrap/>
            <w:vAlign w:val="center"/>
            <w:hideMark/>
          </w:tcPr>
          <w:p w14:paraId="163CD46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196 647</w:t>
            </w:r>
          </w:p>
        </w:tc>
        <w:tc>
          <w:tcPr>
            <w:tcW w:w="1338" w:type="dxa"/>
            <w:noWrap/>
            <w:vAlign w:val="center"/>
            <w:hideMark/>
          </w:tcPr>
          <w:p w14:paraId="36AC25F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269 355</w:t>
            </w:r>
          </w:p>
        </w:tc>
        <w:tc>
          <w:tcPr>
            <w:tcW w:w="1344" w:type="dxa"/>
            <w:noWrap/>
            <w:vAlign w:val="center"/>
            <w:hideMark/>
          </w:tcPr>
          <w:p w14:paraId="05394C5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427 571</w:t>
            </w:r>
          </w:p>
        </w:tc>
      </w:tr>
      <w:tr w:rsidR="004D739E" w:rsidRPr="003530A3" w14:paraId="1668207C"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4B829EC9"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41</w:t>
            </w:r>
          </w:p>
        </w:tc>
        <w:tc>
          <w:tcPr>
            <w:tcW w:w="1340" w:type="dxa"/>
            <w:noWrap/>
            <w:vAlign w:val="center"/>
            <w:hideMark/>
          </w:tcPr>
          <w:p w14:paraId="6D126E5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77210BD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158 407</w:t>
            </w:r>
          </w:p>
        </w:tc>
        <w:tc>
          <w:tcPr>
            <w:tcW w:w="1338" w:type="dxa"/>
            <w:noWrap/>
            <w:vAlign w:val="center"/>
            <w:hideMark/>
          </w:tcPr>
          <w:p w14:paraId="49CF8B46"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137 105</w:t>
            </w:r>
          </w:p>
        </w:tc>
        <w:tc>
          <w:tcPr>
            <w:tcW w:w="1338" w:type="dxa"/>
            <w:noWrap/>
            <w:vAlign w:val="center"/>
            <w:hideMark/>
          </w:tcPr>
          <w:p w14:paraId="3A1ECC6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176 993</w:t>
            </w:r>
          </w:p>
        </w:tc>
        <w:tc>
          <w:tcPr>
            <w:tcW w:w="1344" w:type="dxa"/>
            <w:noWrap/>
            <w:vAlign w:val="center"/>
            <w:hideMark/>
          </w:tcPr>
          <w:p w14:paraId="4A9377C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445 504</w:t>
            </w:r>
          </w:p>
        </w:tc>
      </w:tr>
      <w:tr w:rsidR="004D739E" w:rsidRPr="003530A3" w14:paraId="2D601E05"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33B2F82F"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42</w:t>
            </w:r>
          </w:p>
        </w:tc>
        <w:tc>
          <w:tcPr>
            <w:tcW w:w="1340" w:type="dxa"/>
            <w:noWrap/>
            <w:vAlign w:val="center"/>
            <w:hideMark/>
          </w:tcPr>
          <w:p w14:paraId="73E7F35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246E7F3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70 199</w:t>
            </w:r>
          </w:p>
        </w:tc>
        <w:tc>
          <w:tcPr>
            <w:tcW w:w="1338" w:type="dxa"/>
            <w:noWrap/>
            <w:vAlign w:val="center"/>
            <w:hideMark/>
          </w:tcPr>
          <w:p w14:paraId="3E13F0B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217 413</w:t>
            </w:r>
          </w:p>
        </w:tc>
        <w:tc>
          <w:tcPr>
            <w:tcW w:w="1338" w:type="dxa"/>
            <w:noWrap/>
            <w:vAlign w:val="center"/>
            <w:hideMark/>
          </w:tcPr>
          <w:p w14:paraId="1E07A1F6"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169 207</w:t>
            </w:r>
          </w:p>
        </w:tc>
        <w:tc>
          <w:tcPr>
            <w:tcW w:w="1344" w:type="dxa"/>
            <w:noWrap/>
            <w:vAlign w:val="center"/>
            <w:hideMark/>
          </w:tcPr>
          <w:p w14:paraId="25DD144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111 718</w:t>
            </w:r>
          </w:p>
        </w:tc>
      </w:tr>
      <w:tr w:rsidR="004D739E" w:rsidRPr="003530A3" w14:paraId="6C583C15"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5B6C7610"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43</w:t>
            </w:r>
          </w:p>
        </w:tc>
        <w:tc>
          <w:tcPr>
            <w:tcW w:w="1340" w:type="dxa"/>
            <w:noWrap/>
            <w:vAlign w:val="center"/>
            <w:hideMark/>
          </w:tcPr>
          <w:p w14:paraId="6AFA324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1B66DDC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289 666</w:t>
            </w:r>
          </w:p>
        </w:tc>
        <w:tc>
          <w:tcPr>
            <w:tcW w:w="1338" w:type="dxa"/>
            <w:noWrap/>
            <w:vAlign w:val="center"/>
            <w:hideMark/>
          </w:tcPr>
          <w:p w14:paraId="5456E000"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118 948</w:t>
            </w:r>
          </w:p>
        </w:tc>
        <w:tc>
          <w:tcPr>
            <w:tcW w:w="1338" w:type="dxa"/>
            <w:noWrap/>
            <w:vAlign w:val="center"/>
            <w:hideMark/>
          </w:tcPr>
          <w:p w14:paraId="23DC4F7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229 714</w:t>
            </w:r>
          </w:p>
        </w:tc>
        <w:tc>
          <w:tcPr>
            <w:tcW w:w="1344" w:type="dxa"/>
            <w:noWrap/>
            <w:vAlign w:val="center"/>
            <w:hideMark/>
          </w:tcPr>
          <w:p w14:paraId="55E2796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186 194</w:t>
            </w:r>
          </w:p>
        </w:tc>
      </w:tr>
      <w:tr w:rsidR="004D739E" w:rsidRPr="003530A3" w14:paraId="6149BCD8"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1005DF67"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44</w:t>
            </w:r>
          </w:p>
        </w:tc>
        <w:tc>
          <w:tcPr>
            <w:tcW w:w="1340" w:type="dxa"/>
            <w:noWrap/>
            <w:vAlign w:val="center"/>
            <w:hideMark/>
          </w:tcPr>
          <w:p w14:paraId="4C5829F0"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6D4DCCE1"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580 700</w:t>
            </w:r>
          </w:p>
        </w:tc>
        <w:tc>
          <w:tcPr>
            <w:tcW w:w="1338" w:type="dxa"/>
            <w:noWrap/>
            <w:vAlign w:val="center"/>
            <w:hideMark/>
          </w:tcPr>
          <w:p w14:paraId="5CB9B4C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38 754</w:t>
            </w:r>
          </w:p>
        </w:tc>
        <w:tc>
          <w:tcPr>
            <w:tcW w:w="1338" w:type="dxa"/>
            <w:noWrap/>
            <w:vAlign w:val="center"/>
            <w:hideMark/>
          </w:tcPr>
          <w:p w14:paraId="5B58CC19"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24 877</w:t>
            </w:r>
          </w:p>
        </w:tc>
        <w:tc>
          <w:tcPr>
            <w:tcW w:w="1344" w:type="dxa"/>
            <w:noWrap/>
            <w:vAlign w:val="center"/>
            <w:hideMark/>
          </w:tcPr>
          <w:p w14:paraId="789AAF73"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398 722</w:t>
            </w:r>
          </w:p>
        </w:tc>
      </w:tr>
      <w:tr w:rsidR="004D739E" w:rsidRPr="003530A3" w14:paraId="52A0E5C2"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64DEA43A"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45</w:t>
            </w:r>
          </w:p>
        </w:tc>
        <w:tc>
          <w:tcPr>
            <w:tcW w:w="1340" w:type="dxa"/>
            <w:noWrap/>
            <w:vAlign w:val="center"/>
            <w:hideMark/>
          </w:tcPr>
          <w:p w14:paraId="4C4F254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1355F754"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175 163</w:t>
            </w:r>
          </w:p>
        </w:tc>
        <w:tc>
          <w:tcPr>
            <w:tcW w:w="1338" w:type="dxa"/>
            <w:noWrap/>
            <w:vAlign w:val="center"/>
            <w:hideMark/>
          </w:tcPr>
          <w:p w14:paraId="63FDFF85"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126 267</w:t>
            </w:r>
          </w:p>
        </w:tc>
        <w:tc>
          <w:tcPr>
            <w:tcW w:w="1338" w:type="dxa"/>
            <w:noWrap/>
            <w:vAlign w:val="center"/>
            <w:hideMark/>
          </w:tcPr>
          <w:p w14:paraId="22407F63"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105 217</w:t>
            </w:r>
          </w:p>
        </w:tc>
        <w:tc>
          <w:tcPr>
            <w:tcW w:w="1344" w:type="dxa"/>
            <w:noWrap/>
            <w:vAlign w:val="center"/>
            <w:hideMark/>
          </w:tcPr>
          <w:p w14:paraId="1F63CC4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167 173</w:t>
            </w:r>
          </w:p>
        </w:tc>
      </w:tr>
      <w:tr w:rsidR="004D739E" w:rsidRPr="003530A3" w14:paraId="5257FE97"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019B2A22"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46</w:t>
            </w:r>
          </w:p>
        </w:tc>
        <w:tc>
          <w:tcPr>
            <w:tcW w:w="1340" w:type="dxa"/>
            <w:noWrap/>
            <w:vAlign w:val="center"/>
            <w:hideMark/>
          </w:tcPr>
          <w:p w14:paraId="38AC07FC"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3530A3">
              <w:rPr>
                <w:rFonts w:ascii="Calibri" w:hAnsi="Calibri" w:cs="Calibri"/>
                <w:color w:val="000000"/>
                <w:sz w:val="22"/>
                <w:szCs w:val="22"/>
                <w:lang w:val="en-US"/>
              </w:rPr>
              <w:t>woc</w:t>
            </w:r>
            <w:proofErr w:type="spellEnd"/>
          </w:p>
        </w:tc>
        <w:tc>
          <w:tcPr>
            <w:tcW w:w="1364" w:type="dxa"/>
            <w:noWrap/>
            <w:vAlign w:val="center"/>
            <w:hideMark/>
          </w:tcPr>
          <w:p w14:paraId="3ABB19C7"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3 094 678</w:t>
            </w:r>
          </w:p>
        </w:tc>
        <w:tc>
          <w:tcPr>
            <w:tcW w:w="1338" w:type="dxa"/>
            <w:noWrap/>
            <w:vAlign w:val="center"/>
            <w:hideMark/>
          </w:tcPr>
          <w:p w14:paraId="36D8B45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3 335 302</w:t>
            </w:r>
          </w:p>
        </w:tc>
        <w:tc>
          <w:tcPr>
            <w:tcW w:w="1338" w:type="dxa"/>
            <w:noWrap/>
            <w:vAlign w:val="center"/>
            <w:hideMark/>
          </w:tcPr>
          <w:p w14:paraId="328A7D24"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5 125 364</w:t>
            </w:r>
          </w:p>
        </w:tc>
        <w:tc>
          <w:tcPr>
            <w:tcW w:w="1344" w:type="dxa"/>
            <w:noWrap/>
            <w:vAlign w:val="center"/>
            <w:hideMark/>
          </w:tcPr>
          <w:p w14:paraId="05EF8F45"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5 433 243</w:t>
            </w:r>
          </w:p>
        </w:tc>
      </w:tr>
      <w:tr w:rsidR="004D739E" w:rsidRPr="003530A3" w14:paraId="65C153BB" w14:textId="77777777" w:rsidTr="00043586">
        <w:trPr>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14CECD5C"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47</w:t>
            </w:r>
          </w:p>
        </w:tc>
        <w:tc>
          <w:tcPr>
            <w:tcW w:w="1340" w:type="dxa"/>
            <w:noWrap/>
            <w:vAlign w:val="center"/>
            <w:hideMark/>
          </w:tcPr>
          <w:p w14:paraId="5CA9087A"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w</w:t>
            </w:r>
          </w:p>
        </w:tc>
        <w:tc>
          <w:tcPr>
            <w:tcW w:w="1364" w:type="dxa"/>
            <w:noWrap/>
            <w:vAlign w:val="center"/>
            <w:hideMark/>
          </w:tcPr>
          <w:p w14:paraId="5BB72A27"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46 014</w:t>
            </w:r>
          </w:p>
        </w:tc>
        <w:tc>
          <w:tcPr>
            <w:tcW w:w="1338" w:type="dxa"/>
            <w:noWrap/>
            <w:vAlign w:val="center"/>
            <w:hideMark/>
          </w:tcPr>
          <w:p w14:paraId="1CD9015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476 888</w:t>
            </w:r>
          </w:p>
        </w:tc>
        <w:tc>
          <w:tcPr>
            <w:tcW w:w="1338" w:type="dxa"/>
            <w:noWrap/>
            <w:vAlign w:val="center"/>
            <w:hideMark/>
          </w:tcPr>
          <w:p w14:paraId="4C156B6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87 672</w:t>
            </w:r>
          </w:p>
        </w:tc>
        <w:tc>
          <w:tcPr>
            <w:tcW w:w="1344" w:type="dxa"/>
            <w:noWrap/>
            <w:vAlign w:val="center"/>
            <w:hideMark/>
          </w:tcPr>
          <w:p w14:paraId="6CC53CFB"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99 982</w:t>
            </w:r>
          </w:p>
        </w:tc>
      </w:tr>
      <w:tr w:rsidR="004D739E" w:rsidRPr="003530A3" w14:paraId="284AA910"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44B61229" w14:textId="77777777" w:rsidR="003530A3" w:rsidRPr="003530A3" w:rsidRDefault="003530A3" w:rsidP="00181A0F">
            <w:pPr>
              <w:jc w:val="center"/>
              <w:rPr>
                <w:rFonts w:ascii="Calibri" w:hAnsi="Calibri" w:cs="Calibri"/>
                <w:color w:val="000000"/>
                <w:sz w:val="22"/>
                <w:szCs w:val="22"/>
                <w:lang w:val="en-US"/>
              </w:rPr>
            </w:pPr>
          </w:p>
        </w:tc>
        <w:tc>
          <w:tcPr>
            <w:tcW w:w="1340" w:type="dxa"/>
            <w:noWrap/>
            <w:vAlign w:val="center"/>
            <w:hideMark/>
          </w:tcPr>
          <w:p w14:paraId="17E397F2"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64" w:type="dxa"/>
            <w:noWrap/>
            <w:vAlign w:val="center"/>
            <w:hideMark/>
          </w:tcPr>
          <w:p w14:paraId="1148EBB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38" w:type="dxa"/>
            <w:noWrap/>
            <w:vAlign w:val="center"/>
            <w:hideMark/>
          </w:tcPr>
          <w:p w14:paraId="3587AC4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38" w:type="dxa"/>
            <w:noWrap/>
            <w:vAlign w:val="center"/>
            <w:hideMark/>
          </w:tcPr>
          <w:p w14:paraId="30E9606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44" w:type="dxa"/>
            <w:noWrap/>
            <w:vAlign w:val="center"/>
            <w:hideMark/>
          </w:tcPr>
          <w:p w14:paraId="04255C18"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r>
      <w:tr w:rsidR="004D739E" w:rsidRPr="003530A3" w14:paraId="178A450B" w14:textId="77777777" w:rsidTr="00043586">
        <w:trPr>
          <w:trHeight w:val="784"/>
        </w:trPr>
        <w:tc>
          <w:tcPr>
            <w:cnfStyle w:val="001000000000" w:firstRow="0" w:lastRow="0" w:firstColumn="1" w:lastColumn="0" w:oddVBand="0" w:evenVBand="0" w:oddHBand="0" w:evenHBand="0" w:firstRowFirstColumn="0" w:firstRowLastColumn="0" w:lastRowFirstColumn="0" w:lastRowLastColumn="0"/>
            <w:tcW w:w="1338" w:type="dxa"/>
            <w:vAlign w:val="center"/>
            <w:hideMark/>
          </w:tcPr>
          <w:p w14:paraId="534481F5" w14:textId="6464534E" w:rsidR="003530A3" w:rsidRPr="003530A3" w:rsidRDefault="0054031B"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arithmetic</w:t>
            </w:r>
            <w:r w:rsidR="003530A3" w:rsidRPr="003530A3">
              <w:rPr>
                <w:rFonts w:ascii="Calibri" w:hAnsi="Calibri" w:cs="Calibri"/>
                <w:color w:val="000000"/>
                <w:sz w:val="22"/>
                <w:szCs w:val="22"/>
                <w:lang w:val="en-US"/>
              </w:rPr>
              <w:t xml:space="preserve"> mean</w:t>
            </w:r>
          </w:p>
        </w:tc>
        <w:tc>
          <w:tcPr>
            <w:tcW w:w="1340" w:type="dxa"/>
            <w:noWrap/>
            <w:vAlign w:val="center"/>
            <w:hideMark/>
          </w:tcPr>
          <w:p w14:paraId="063A8839"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copies/ml</w:t>
            </w:r>
          </w:p>
        </w:tc>
        <w:tc>
          <w:tcPr>
            <w:tcW w:w="1364" w:type="dxa"/>
            <w:noWrap/>
            <w:vAlign w:val="center"/>
            <w:hideMark/>
          </w:tcPr>
          <w:p w14:paraId="0E889B9F"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837 918</w:t>
            </w:r>
          </w:p>
        </w:tc>
        <w:tc>
          <w:tcPr>
            <w:tcW w:w="1338" w:type="dxa"/>
            <w:noWrap/>
            <w:vAlign w:val="center"/>
            <w:hideMark/>
          </w:tcPr>
          <w:p w14:paraId="29C6DCFC"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484 189</w:t>
            </w:r>
          </w:p>
        </w:tc>
        <w:tc>
          <w:tcPr>
            <w:tcW w:w="1338" w:type="dxa"/>
            <w:noWrap/>
            <w:vAlign w:val="center"/>
            <w:hideMark/>
          </w:tcPr>
          <w:p w14:paraId="4D186831"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471 882</w:t>
            </w:r>
          </w:p>
        </w:tc>
        <w:tc>
          <w:tcPr>
            <w:tcW w:w="1344" w:type="dxa"/>
            <w:noWrap/>
            <w:vAlign w:val="center"/>
            <w:hideMark/>
          </w:tcPr>
          <w:p w14:paraId="3C6205EE" w14:textId="77777777" w:rsidR="003530A3" w:rsidRPr="003530A3" w:rsidRDefault="003530A3" w:rsidP="00181A0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722 591</w:t>
            </w:r>
          </w:p>
        </w:tc>
      </w:tr>
      <w:tr w:rsidR="004D739E" w:rsidRPr="003530A3" w14:paraId="305F2F31" w14:textId="77777777" w:rsidTr="000435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38" w:type="dxa"/>
            <w:noWrap/>
            <w:vAlign w:val="center"/>
            <w:hideMark/>
          </w:tcPr>
          <w:p w14:paraId="2E8778B6" w14:textId="77777777" w:rsidR="003530A3" w:rsidRPr="003530A3" w:rsidRDefault="003530A3" w:rsidP="00181A0F">
            <w:pPr>
              <w:jc w:val="center"/>
              <w:rPr>
                <w:rFonts w:ascii="Calibri" w:hAnsi="Calibri" w:cs="Calibri"/>
                <w:color w:val="000000"/>
                <w:sz w:val="22"/>
                <w:szCs w:val="22"/>
                <w:lang w:val="en-US"/>
              </w:rPr>
            </w:pPr>
            <w:r w:rsidRPr="003530A3">
              <w:rPr>
                <w:rFonts w:ascii="Calibri" w:hAnsi="Calibri" w:cs="Calibri"/>
                <w:color w:val="000000"/>
                <w:sz w:val="22"/>
                <w:szCs w:val="22"/>
                <w:lang w:val="en-US"/>
              </w:rPr>
              <w:t>SD</w:t>
            </w:r>
          </w:p>
        </w:tc>
        <w:tc>
          <w:tcPr>
            <w:tcW w:w="1340" w:type="dxa"/>
            <w:noWrap/>
            <w:vAlign w:val="center"/>
            <w:hideMark/>
          </w:tcPr>
          <w:p w14:paraId="1E2E9D0F"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64" w:type="dxa"/>
            <w:noWrap/>
            <w:vAlign w:val="center"/>
            <w:hideMark/>
          </w:tcPr>
          <w:p w14:paraId="7D4C121A"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1 568 987</w:t>
            </w:r>
          </w:p>
        </w:tc>
        <w:tc>
          <w:tcPr>
            <w:tcW w:w="1338" w:type="dxa"/>
            <w:noWrap/>
            <w:vAlign w:val="center"/>
            <w:hideMark/>
          </w:tcPr>
          <w:p w14:paraId="6A5F5E7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946 966</w:t>
            </w:r>
          </w:p>
        </w:tc>
        <w:tc>
          <w:tcPr>
            <w:tcW w:w="1338" w:type="dxa"/>
            <w:noWrap/>
            <w:vAlign w:val="center"/>
            <w:hideMark/>
          </w:tcPr>
          <w:p w14:paraId="67B8C2B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880 511</w:t>
            </w:r>
          </w:p>
        </w:tc>
        <w:tc>
          <w:tcPr>
            <w:tcW w:w="1344" w:type="dxa"/>
            <w:noWrap/>
            <w:vAlign w:val="center"/>
            <w:hideMark/>
          </w:tcPr>
          <w:p w14:paraId="3613CAFD" w14:textId="77777777" w:rsidR="003530A3" w:rsidRPr="003530A3" w:rsidRDefault="003530A3" w:rsidP="00181A0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3530A3">
              <w:rPr>
                <w:rFonts w:ascii="Calibri" w:hAnsi="Calibri" w:cs="Calibri"/>
                <w:color w:val="000000"/>
                <w:sz w:val="22"/>
                <w:szCs w:val="22"/>
                <w:lang w:val="en-US"/>
              </w:rPr>
              <w:t>1 196 154</w:t>
            </w:r>
          </w:p>
        </w:tc>
      </w:tr>
    </w:tbl>
    <w:p w14:paraId="7B14474B" w14:textId="77777777" w:rsidR="003530A3" w:rsidRDefault="003530A3" w:rsidP="00512AE5">
      <w:pPr>
        <w:spacing w:after="160" w:line="259" w:lineRule="auto"/>
        <w:rPr>
          <w:rFonts w:asciiTheme="minorHAnsi" w:hAnsiTheme="minorHAnsi" w:cstheme="minorHAnsi"/>
          <w:sz w:val="18"/>
          <w:szCs w:val="18"/>
          <w:lang w:val="en-US"/>
        </w:rPr>
      </w:pPr>
    </w:p>
    <w:p w14:paraId="7037955D" w14:textId="1926A43B" w:rsidR="007C6432" w:rsidRPr="00205F84" w:rsidRDefault="000F1A1E" w:rsidP="00BB14E8">
      <w:pPr>
        <w:rPr>
          <w:sz w:val="22"/>
          <w:szCs w:val="22"/>
          <w:lang w:val="en-US"/>
        </w:rPr>
      </w:pPr>
      <w:r w:rsidRPr="00205F84">
        <w:rPr>
          <w:sz w:val="22"/>
          <w:szCs w:val="22"/>
          <w:lang w:val="en-US"/>
        </w:rPr>
        <w:t xml:space="preserve">The table presents plasma </w:t>
      </w:r>
      <w:proofErr w:type="spellStart"/>
      <w:r w:rsidRPr="00205F84">
        <w:rPr>
          <w:sz w:val="22"/>
          <w:szCs w:val="22"/>
          <w:lang w:val="en-US"/>
        </w:rPr>
        <w:t>cf</w:t>
      </w:r>
      <w:proofErr w:type="spellEnd"/>
      <w:r w:rsidRPr="00205F84">
        <w:rPr>
          <w:sz w:val="22"/>
          <w:szCs w:val="22"/>
          <w:lang w:val="en-US"/>
        </w:rPr>
        <w:t xml:space="preserve">-mtDNA concentrations [copies/ml] before and after the physical stress condition. It includes participant numbers, participant groups (m = men, w = women, </w:t>
      </w:r>
      <w:proofErr w:type="spellStart"/>
      <w:r w:rsidRPr="00205F84">
        <w:rPr>
          <w:sz w:val="22"/>
          <w:szCs w:val="22"/>
          <w:lang w:val="en-US"/>
        </w:rPr>
        <w:t>woc</w:t>
      </w:r>
      <w:proofErr w:type="spellEnd"/>
      <w:r w:rsidRPr="00205F84">
        <w:rPr>
          <w:sz w:val="22"/>
          <w:szCs w:val="22"/>
          <w:lang w:val="en-US"/>
        </w:rPr>
        <w:t xml:space="preserve"> = women using oral hormonal contraception), and </w:t>
      </w:r>
      <w:proofErr w:type="spellStart"/>
      <w:r w:rsidRPr="00205F84">
        <w:rPr>
          <w:sz w:val="22"/>
          <w:szCs w:val="22"/>
          <w:lang w:val="en-US"/>
        </w:rPr>
        <w:t>cf</w:t>
      </w:r>
      <w:proofErr w:type="spellEnd"/>
      <w:r w:rsidRPr="00205F84">
        <w:rPr>
          <w:sz w:val="22"/>
          <w:szCs w:val="22"/>
          <w:lang w:val="en-US"/>
        </w:rPr>
        <w:t>-mtDNA amounts measured by qPCR at four time points: baseline (-2 min, T1), immediately after the stressor (+2 min, T2), at the expected plateau of cfDNA increase (+15 min, T3), and at the anticipated return to baseline (+45 min, T4).</w:t>
      </w:r>
      <w:r w:rsidR="007C6432" w:rsidRPr="00205F84">
        <w:rPr>
          <w:sz w:val="22"/>
          <w:szCs w:val="22"/>
          <w:lang w:val="en-US"/>
        </w:rPr>
        <w:br w:type="page"/>
      </w:r>
    </w:p>
    <w:p w14:paraId="0CA1D56E" w14:textId="68E5194C" w:rsidR="002C44F0" w:rsidRPr="00205F84" w:rsidRDefault="002C44F0" w:rsidP="00BB14E8">
      <w:pPr>
        <w:rPr>
          <w:b/>
          <w:bCs/>
          <w:sz w:val="22"/>
          <w:szCs w:val="22"/>
          <w:lang w:val="en-US"/>
        </w:rPr>
      </w:pPr>
      <w:r w:rsidRPr="00205F84">
        <w:rPr>
          <w:b/>
          <w:bCs/>
          <w:sz w:val="22"/>
          <w:szCs w:val="22"/>
          <w:lang w:val="en-US"/>
        </w:rPr>
        <w:lastRenderedPageBreak/>
        <w:t xml:space="preserve">Supplementary </w:t>
      </w:r>
      <w:r w:rsidR="00A2649A" w:rsidRPr="00205F84">
        <w:rPr>
          <w:b/>
          <w:bCs/>
          <w:sz w:val="22"/>
          <w:szCs w:val="22"/>
          <w:lang w:val="en-US"/>
        </w:rPr>
        <w:t>T</w:t>
      </w:r>
      <w:r w:rsidRPr="00205F84">
        <w:rPr>
          <w:b/>
          <w:bCs/>
          <w:sz w:val="22"/>
          <w:szCs w:val="22"/>
          <w:lang w:val="en-US"/>
        </w:rPr>
        <w:t xml:space="preserve">able </w:t>
      </w:r>
      <w:r w:rsidR="001B0EF7" w:rsidRPr="00205F84">
        <w:rPr>
          <w:b/>
          <w:bCs/>
          <w:sz w:val="22"/>
          <w:szCs w:val="22"/>
          <w:lang w:val="en-US"/>
        </w:rPr>
        <w:t>6:</w:t>
      </w:r>
      <w:r w:rsidRPr="00205F84">
        <w:rPr>
          <w:b/>
          <w:bCs/>
          <w:sz w:val="22"/>
          <w:szCs w:val="22"/>
          <w:lang w:val="en-US"/>
        </w:rPr>
        <w:t xml:space="preserve"> </w:t>
      </w:r>
      <w:r w:rsidR="00AE4951" w:rsidRPr="00205F84">
        <w:rPr>
          <w:b/>
          <w:bCs/>
          <w:sz w:val="22"/>
          <w:szCs w:val="22"/>
          <w:lang w:val="en-US"/>
        </w:rPr>
        <w:t>S</w:t>
      </w:r>
      <w:r w:rsidRPr="00205F84">
        <w:rPr>
          <w:b/>
          <w:bCs/>
          <w:sz w:val="22"/>
          <w:szCs w:val="22"/>
          <w:lang w:val="en-US"/>
        </w:rPr>
        <w:t>aliva</w:t>
      </w:r>
      <w:r w:rsidR="0062425D" w:rsidRPr="00205F84">
        <w:rPr>
          <w:b/>
          <w:bCs/>
          <w:sz w:val="22"/>
          <w:szCs w:val="22"/>
          <w:lang w:val="en-US"/>
        </w:rPr>
        <w:t>ry</w:t>
      </w:r>
      <w:r w:rsidRPr="00205F84">
        <w:rPr>
          <w:b/>
          <w:bCs/>
          <w:sz w:val="22"/>
          <w:szCs w:val="22"/>
          <w:lang w:val="en-US"/>
        </w:rPr>
        <w:t xml:space="preserve"> </w:t>
      </w:r>
      <w:proofErr w:type="spellStart"/>
      <w:r w:rsidRPr="00205F84">
        <w:rPr>
          <w:b/>
          <w:bCs/>
          <w:sz w:val="22"/>
          <w:szCs w:val="22"/>
          <w:lang w:val="en-US"/>
        </w:rPr>
        <w:t>cf-nDNA</w:t>
      </w:r>
      <w:proofErr w:type="spellEnd"/>
      <w:r w:rsidR="00181A0F" w:rsidRPr="00205F84">
        <w:rPr>
          <w:b/>
          <w:bCs/>
          <w:sz w:val="22"/>
          <w:szCs w:val="22"/>
          <w:lang w:val="en-US"/>
        </w:rPr>
        <w:t xml:space="preserve"> before and after</w:t>
      </w:r>
      <w:r w:rsidRPr="00205F84">
        <w:rPr>
          <w:b/>
          <w:bCs/>
          <w:sz w:val="22"/>
          <w:szCs w:val="22"/>
          <w:lang w:val="en-US"/>
        </w:rPr>
        <w:t xml:space="preserve"> psychosocial stress</w:t>
      </w:r>
      <w:r w:rsidR="00181A0F" w:rsidRPr="00205F84">
        <w:rPr>
          <w:b/>
          <w:bCs/>
          <w:sz w:val="22"/>
          <w:szCs w:val="22"/>
          <w:lang w:val="en-US"/>
        </w:rPr>
        <w:t xml:space="preserve"> induction</w:t>
      </w:r>
    </w:p>
    <w:tbl>
      <w:tblPr>
        <w:tblStyle w:val="EinfacheTabelle2"/>
        <w:tblW w:w="8043" w:type="dxa"/>
        <w:tblLook w:val="04A0" w:firstRow="1" w:lastRow="0" w:firstColumn="1" w:lastColumn="0" w:noHBand="0" w:noVBand="1"/>
      </w:tblPr>
      <w:tblGrid>
        <w:gridCol w:w="1942"/>
        <w:gridCol w:w="799"/>
        <w:gridCol w:w="1323"/>
        <w:gridCol w:w="1323"/>
        <w:gridCol w:w="1323"/>
        <w:gridCol w:w="1333"/>
      </w:tblGrid>
      <w:tr w:rsidR="00B23F72" w:rsidRPr="008406BC" w14:paraId="54B9E6E7" w14:textId="77777777" w:rsidTr="004D739E">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2741" w:type="dxa"/>
            <w:gridSpan w:val="2"/>
            <w:noWrap/>
            <w:hideMark/>
          </w:tcPr>
          <w:p w14:paraId="60D4D1DA"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psychosocial stress</w:t>
            </w:r>
          </w:p>
        </w:tc>
        <w:tc>
          <w:tcPr>
            <w:tcW w:w="5302" w:type="dxa"/>
            <w:gridSpan w:val="4"/>
            <w:noWrap/>
            <w:hideMark/>
          </w:tcPr>
          <w:p w14:paraId="5F838CB5" w14:textId="49A52B9F" w:rsidR="00B23F72" w:rsidRPr="002D599F" w:rsidRDefault="00B23F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saliva</w:t>
            </w:r>
            <w:r w:rsidR="000F1A1E" w:rsidRPr="002D599F">
              <w:rPr>
                <w:rFonts w:asciiTheme="minorHAnsi" w:hAnsiTheme="minorHAnsi" w:cstheme="minorHAnsi"/>
                <w:color w:val="000000"/>
                <w:sz w:val="22"/>
                <w:szCs w:val="22"/>
                <w:lang w:val="en-US"/>
              </w:rPr>
              <w:t>ry</w:t>
            </w:r>
            <w:r w:rsidRPr="002D599F">
              <w:rPr>
                <w:rFonts w:asciiTheme="minorHAnsi" w:hAnsiTheme="minorHAnsi" w:cstheme="minorHAnsi"/>
                <w:color w:val="000000"/>
                <w:sz w:val="22"/>
                <w:szCs w:val="22"/>
                <w:lang w:val="en-US"/>
              </w:rPr>
              <w:t xml:space="preserve"> </w:t>
            </w:r>
            <w:proofErr w:type="spellStart"/>
            <w:r w:rsidRPr="002D599F">
              <w:rPr>
                <w:rFonts w:asciiTheme="minorHAnsi" w:hAnsiTheme="minorHAnsi" w:cstheme="minorHAnsi"/>
                <w:color w:val="000000"/>
                <w:sz w:val="22"/>
                <w:szCs w:val="22"/>
                <w:lang w:val="en-US"/>
              </w:rPr>
              <w:t>cf-nDNA</w:t>
            </w:r>
            <w:proofErr w:type="spellEnd"/>
            <w:r w:rsidRPr="002D599F">
              <w:rPr>
                <w:rFonts w:asciiTheme="minorHAnsi" w:hAnsiTheme="minorHAnsi" w:cstheme="minorHAnsi"/>
                <w:color w:val="000000"/>
                <w:sz w:val="22"/>
                <w:szCs w:val="22"/>
                <w:lang w:val="en-US"/>
              </w:rPr>
              <w:t xml:space="preserve"> [ng/ml]</w:t>
            </w:r>
          </w:p>
        </w:tc>
      </w:tr>
      <w:tr w:rsidR="00B23F72" w:rsidRPr="002D599F" w14:paraId="053DA41E"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7ADBFC03"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participant</w:t>
            </w:r>
          </w:p>
        </w:tc>
        <w:tc>
          <w:tcPr>
            <w:tcW w:w="799" w:type="dxa"/>
            <w:noWrap/>
            <w:hideMark/>
          </w:tcPr>
          <w:p w14:paraId="646005F5" w14:textId="7A229C4B" w:rsidR="00B23F72" w:rsidRPr="002D599F" w:rsidRDefault="00181A0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lang w:val="en-US"/>
              </w:rPr>
            </w:pPr>
            <w:r w:rsidRPr="002D599F">
              <w:rPr>
                <w:rFonts w:asciiTheme="minorHAnsi" w:hAnsiTheme="minorHAnsi" w:cstheme="minorHAnsi"/>
                <w:b/>
                <w:bCs/>
                <w:color w:val="000000"/>
                <w:sz w:val="22"/>
                <w:szCs w:val="22"/>
                <w:lang w:val="en-US"/>
              </w:rPr>
              <w:t>group</w:t>
            </w:r>
          </w:p>
        </w:tc>
        <w:tc>
          <w:tcPr>
            <w:tcW w:w="1323" w:type="dxa"/>
            <w:noWrap/>
            <w:hideMark/>
          </w:tcPr>
          <w:p w14:paraId="52D1866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lang w:val="en-US"/>
              </w:rPr>
            </w:pPr>
            <w:r w:rsidRPr="002D599F">
              <w:rPr>
                <w:rFonts w:asciiTheme="minorHAnsi" w:hAnsiTheme="minorHAnsi" w:cstheme="minorHAnsi"/>
                <w:b/>
                <w:bCs/>
                <w:color w:val="000000"/>
                <w:sz w:val="22"/>
                <w:szCs w:val="22"/>
                <w:lang w:val="en-US"/>
              </w:rPr>
              <w:t>T1</w:t>
            </w:r>
          </w:p>
        </w:tc>
        <w:tc>
          <w:tcPr>
            <w:tcW w:w="1323" w:type="dxa"/>
            <w:noWrap/>
            <w:hideMark/>
          </w:tcPr>
          <w:p w14:paraId="4B1E2E07"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lang w:val="en-US"/>
              </w:rPr>
            </w:pPr>
            <w:r w:rsidRPr="002D599F">
              <w:rPr>
                <w:rFonts w:asciiTheme="minorHAnsi" w:hAnsiTheme="minorHAnsi" w:cstheme="minorHAnsi"/>
                <w:b/>
                <w:bCs/>
                <w:color w:val="000000"/>
                <w:sz w:val="22"/>
                <w:szCs w:val="22"/>
                <w:lang w:val="en-US"/>
              </w:rPr>
              <w:t>T2</w:t>
            </w:r>
          </w:p>
        </w:tc>
        <w:tc>
          <w:tcPr>
            <w:tcW w:w="1323" w:type="dxa"/>
            <w:noWrap/>
            <w:hideMark/>
          </w:tcPr>
          <w:p w14:paraId="5FD8B21C"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lang w:val="en-US"/>
              </w:rPr>
            </w:pPr>
            <w:r w:rsidRPr="002D599F">
              <w:rPr>
                <w:rFonts w:asciiTheme="minorHAnsi" w:hAnsiTheme="minorHAnsi" w:cstheme="minorHAnsi"/>
                <w:b/>
                <w:bCs/>
                <w:color w:val="000000"/>
                <w:sz w:val="22"/>
                <w:szCs w:val="22"/>
                <w:lang w:val="en-US"/>
              </w:rPr>
              <w:t>T3</w:t>
            </w:r>
          </w:p>
        </w:tc>
        <w:tc>
          <w:tcPr>
            <w:tcW w:w="1333" w:type="dxa"/>
            <w:noWrap/>
            <w:hideMark/>
          </w:tcPr>
          <w:p w14:paraId="1735C7C6"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lang w:val="en-US"/>
              </w:rPr>
            </w:pPr>
            <w:r w:rsidRPr="002D599F">
              <w:rPr>
                <w:rFonts w:asciiTheme="minorHAnsi" w:hAnsiTheme="minorHAnsi" w:cstheme="minorHAnsi"/>
                <w:b/>
                <w:bCs/>
                <w:color w:val="000000"/>
                <w:sz w:val="22"/>
                <w:szCs w:val="22"/>
                <w:lang w:val="en-US"/>
              </w:rPr>
              <w:t>T4</w:t>
            </w:r>
          </w:p>
        </w:tc>
      </w:tr>
      <w:tr w:rsidR="00B23F72" w:rsidRPr="002D599F" w14:paraId="0A70827A"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28CDB451" w14:textId="77777777" w:rsidR="00B23F72" w:rsidRPr="002D599F" w:rsidRDefault="00B23F72">
            <w:pPr>
              <w:jc w:val="center"/>
              <w:rPr>
                <w:rFonts w:asciiTheme="minorHAnsi" w:hAnsiTheme="minorHAnsi" w:cstheme="minorHAnsi"/>
                <w:b w:val="0"/>
                <w:bCs w:val="0"/>
                <w:color w:val="000000"/>
                <w:sz w:val="22"/>
                <w:szCs w:val="22"/>
                <w:lang w:val="en-US"/>
              </w:rPr>
            </w:pPr>
            <w:r w:rsidRPr="002D599F">
              <w:rPr>
                <w:rFonts w:asciiTheme="minorHAnsi" w:hAnsiTheme="minorHAnsi" w:cstheme="minorHAnsi"/>
                <w:color w:val="000000"/>
                <w:sz w:val="22"/>
                <w:szCs w:val="22"/>
                <w:lang w:val="en-US"/>
              </w:rPr>
              <w:t>4</w:t>
            </w:r>
          </w:p>
        </w:tc>
        <w:tc>
          <w:tcPr>
            <w:tcW w:w="799" w:type="dxa"/>
            <w:noWrap/>
            <w:hideMark/>
          </w:tcPr>
          <w:p w14:paraId="768B61B6"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5C307E9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4 216.33</w:t>
            </w:r>
          </w:p>
        </w:tc>
        <w:tc>
          <w:tcPr>
            <w:tcW w:w="1323" w:type="dxa"/>
            <w:noWrap/>
            <w:hideMark/>
          </w:tcPr>
          <w:p w14:paraId="4B759A9C"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3 497.21</w:t>
            </w:r>
          </w:p>
        </w:tc>
        <w:tc>
          <w:tcPr>
            <w:tcW w:w="1323" w:type="dxa"/>
            <w:noWrap/>
            <w:hideMark/>
          </w:tcPr>
          <w:p w14:paraId="79B92324"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489.65</w:t>
            </w:r>
          </w:p>
        </w:tc>
        <w:tc>
          <w:tcPr>
            <w:tcW w:w="1333" w:type="dxa"/>
            <w:noWrap/>
            <w:hideMark/>
          </w:tcPr>
          <w:p w14:paraId="4E861F6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702.27</w:t>
            </w:r>
          </w:p>
        </w:tc>
      </w:tr>
      <w:tr w:rsidR="00B23F72" w:rsidRPr="002D599F" w14:paraId="4F94AE23"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94A28B0"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w:t>
            </w:r>
          </w:p>
        </w:tc>
        <w:tc>
          <w:tcPr>
            <w:tcW w:w="799" w:type="dxa"/>
            <w:noWrap/>
            <w:hideMark/>
          </w:tcPr>
          <w:p w14:paraId="4D079B6A"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37E2032E"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1 568.64</w:t>
            </w:r>
          </w:p>
        </w:tc>
        <w:tc>
          <w:tcPr>
            <w:tcW w:w="1323" w:type="dxa"/>
            <w:noWrap/>
            <w:hideMark/>
          </w:tcPr>
          <w:p w14:paraId="74A0D519"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329.23</w:t>
            </w:r>
          </w:p>
        </w:tc>
        <w:tc>
          <w:tcPr>
            <w:tcW w:w="1323" w:type="dxa"/>
            <w:noWrap/>
            <w:hideMark/>
          </w:tcPr>
          <w:p w14:paraId="591C14AB"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4 324.68</w:t>
            </w:r>
          </w:p>
        </w:tc>
        <w:tc>
          <w:tcPr>
            <w:tcW w:w="1333" w:type="dxa"/>
            <w:noWrap/>
            <w:hideMark/>
          </w:tcPr>
          <w:p w14:paraId="2551D63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1 939.12</w:t>
            </w:r>
          </w:p>
        </w:tc>
      </w:tr>
      <w:tr w:rsidR="00B23F72" w:rsidRPr="002D599F" w14:paraId="08D3A2A3"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5E9559A"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w:t>
            </w:r>
          </w:p>
        </w:tc>
        <w:tc>
          <w:tcPr>
            <w:tcW w:w="799" w:type="dxa"/>
            <w:noWrap/>
            <w:hideMark/>
          </w:tcPr>
          <w:p w14:paraId="3385A31A"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28CEF217"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1 511.66</w:t>
            </w:r>
          </w:p>
        </w:tc>
        <w:tc>
          <w:tcPr>
            <w:tcW w:w="1323" w:type="dxa"/>
            <w:noWrap/>
            <w:hideMark/>
          </w:tcPr>
          <w:p w14:paraId="262A276F"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890.14</w:t>
            </w:r>
          </w:p>
        </w:tc>
        <w:tc>
          <w:tcPr>
            <w:tcW w:w="1323" w:type="dxa"/>
            <w:noWrap/>
            <w:hideMark/>
          </w:tcPr>
          <w:p w14:paraId="3A37A75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2 115.88</w:t>
            </w:r>
          </w:p>
        </w:tc>
        <w:tc>
          <w:tcPr>
            <w:tcW w:w="1333" w:type="dxa"/>
            <w:noWrap/>
            <w:hideMark/>
          </w:tcPr>
          <w:p w14:paraId="041A87A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2 147.98</w:t>
            </w:r>
          </w:p>
        </w:tc>
      </w:tr>
      <w:tr w:rsidR="00B23F72" w:rsidRPr="002D599F" w14:paraId="44D7E706"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3A12EFD4"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w:t>
            </w:r>
          </w:p>
        </w:tc>
        <w:tc>
          <w:tcPr>
            <w:tcW w:w="799" w:type="dxa"/>
            <w:noWrap/>
            <w:hideMark/>
          </w:tcPr>
          <w:p w14:paraId="03875CBB"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7AFD14B2"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4 117.47</w:t>
            </w:r>
          </w:p>
        </w:tc>
        <w:tc>
          <w:tcPr>
            <w:tcW w:w="1323" w:type="dxa"/>
            <w:noWrap/>
            <w:hideMark/>
          </w:tcPr>
          <w:p w14:paraId="5A0FFBA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2 864.83</w:t>
            </w:r>
          </w:p>
        </w:tc>
        <w:tc>
          <w:tcPr>
            <w:tcW w:w="1323" w:type="dxa"/>
            <w:noWrap/>
            <w:hideMark/>
          </w:tcPr>
          <w:p w14:paraId="323633C6"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1 856.08</w:t>
            </w:r>
          </w:p>
        </w:tc>
        <w:tc>
          <w:tcPr>
            <w:tcW w:w="1333" w:type="dxa"/>
            <w:noWrap/>
            <w:hideMark/>
          </w:tcPr>
          <w:p w14:paraId="646D014E"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1 483.00</w:t>
            </w:r>
          </w:p>
        </w:tc>
      </w:tr>
      <w:tr w:rsidR="00B23F72" w:rsidRPr="002D599F" w14:paraId="43A41724"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29C6BB48"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w:t>
            </w:r>
          </w:p>
        </w:tc>
        <w:tc>
          <w:tcPr>
            <w:tcW w:w="799" w:type="dxa"/>
            <w:noWrap/>
            <w:hideMark/>
          </w:tcPr>
          <w:p w14:paraId="480B746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7A7E471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468.98</w:t>
            </w:r>
          </w:p>
        </w:tc>
        <w:tc>
          <w:tcPr>
            <w:tcW w:w="1323" w:type="dxa"/>
            <w:noWrap/>
            <w:hideMark/>
          </w:tcPr>
          <w:p w14:paraId="597976B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270.89</w:t>
            </w:r>
          </w:p>
        </w:tc>
        <w:tc>
          <w:tcPr>
            <w:tcW w:w="1323" w:type="dxa"/>
            <w:noWrap/>
            <w:hideMark/>
          </w:tcPr>
          <w:p w14:paraId="23CB7FEE"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353.70</w:t>
            </w:r>
          </w:p>
        </w:tc>
        <w:tc>
          <w:tcPr>
            <w:tcW w:w="1333" w:type="dxa"/>
            <w:noWrap/>
            <w:hideMark/>
          </w:tcPr>
          <w:p w14:paraId="50F78B33"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1 120.87</w:t>
            </w:r>
          </w:p>
        </w:tc>
      </w:tr>
      <w:tr w:rsidR="00B23F72" w:rsidRPr="002D599F" w14:paraId="09EABF8F"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918A456"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w:t>
            </w:r>
          </w:p>
        </w:tc>
        <w:tc>
          <w:tcPr>
            <w:tcW w:w="799" w:type="dxa"/>
            <w:noWrap/>
            <w:hideMark/>
          </w:tcPr>
          <w:p w14:paraId="11652C12"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7158642F"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230.55</w:t>
            </w:r>
          </w:p>
        </w:tc>
        <w:tc>
          <w:tcPr>
            <w:tcW w:w="1323" w:type="dxa"/>
            <w:noWrap/>
            <w:hideMark/>
          </w:tcPr>
          <w:p w14:paraId="6708615F"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412.69</w:t>
            </w:r>
          </w:p>
        </w:tc>
        <w:tc>
          <w:tcPr>
            <w:tcW w:w="1323" w:type="dxa"/>
            <w:noWrap/>
            <w:hideMark/>
          </w:tcPr>
          <w:p w14:paraId="478C74EB"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649.67</w:t>
            </w:r>
          </w:p>
        </w:tc>
        <w:tc>
          <w:tcPr>
            <w:tcW w:w="1333" w:type="dxa"/>
            <w:noWrap/>
            <w:hideMark/>
          </w:tcPr>
          <w:p w14:paraId="726E3B6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223.63</w:t>
            </w:r>
          </w:p>
        </w:tc>
      </w:tr>
      <w:tr w:rsidR="00B23F72" w:rsidRPr="002D599F" w14:paraId="4D390CC2"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DC38747"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10</w:t>
            </w:r>
          </w:p>
        </w:tc>
        <w:tc>
          <w:tcPr>
            <w:tcW w:w="799" w:type="dxa"/>
            <w:noWrap/>
            <w:hideMark/>
          </w:tcPr>
          <w:p w14:paraId="2129565B"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49E2B74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703.01</w:t>
            </w:r>
          </w:p>
        </w:tc>
        <w:tc>
          <w:tcPr>
            <w:tcW w:w="1323" w:type="dxa"/>
            <w:noWrap/>
            <w:hideMark/>
          </w:tcPr>
          <w:p w14:paraId="199EE17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373.39</w:t>
            </w:r>
          </w:p>
        </w:tc>
        <w:tc>
          <w:tcPr>
            <w:tcW w:w="1323" w:type="dxa"/>
            <w:noWrap/>
            <w:hideMark/>
          </w:tcPr>
          <w:p w14:paraId="7F3B3EB4"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419.32</w:t>
            </w:r>
          </w:p>
        </w:tc>
        <w:tc>
          <w:tcPr>
            <w:tcW w:w="1333" w:type="dxa"/>
            <w:noWrap/>
            <w:hideMark/>
          </w:tcPr>
          <w:p w14:paraId="1EE1885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322.71</w:t>
            </w:r>
          </w:p>
        </w:tc>
      </w:tr>
      <w:tr w:rsidR="00B23F72" w:rsidRPr="002D599F" w14:paraId="03D7091C"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20AB586D"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11</w:t>
            </w:r>
          </w:p>
        </w:tc>
        <w:tc>
          <w:tcPr>
            <w:tcW w:w="799" w:type="dxa"/>
            <w:noWrap/>
            <w:hideMark/>
          </w:tcPr>
          <w:p w14:paraId="686C214A"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17460FF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2 097.50</w:t>
            </w:r>
          </w:p>
        </w:tc>
        <w:tc>
          <w:tcPr>
            <w:tcW w:w="1323" w:type="dxa"/>
            <w:noWrap/>
            <w:hideMark/>
          </w:tcPr>
          <w:p w14:paraId="75DF48C6"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1 784.37</w:t>
            </w:r>
          </w:p>
        </w:tc>
        <w:tc>
          <w:tcPr>
            <w:tcW w:w="1323" w:type="dxa"/>
            <w:noWrap/>
            <w:hideMark/>
          </w:tcPr>
          <w:p w14:paraId="11F7D02A"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2 421.37</w:t>
            </w:r>
          </w:p>
        </w:tc>
        <w:tc>
          <w:tcPr>
            <w:tcW w:w="1333" w:type="dxa"/>
            <w:noWrap/>
            <w:hideMark/>
          </w:tcPr>
          <w:p w14:paraId="6AF99506"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1 637.45</w:t>
            </w:r>
          </w:p>
        </w:tc>
      </w:tr>
      <w:tr w:rsidR="00B23F72" w:rsidRPr="002D599F" w14:paraId="2DFB0EED"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6B852972"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12</w:t>
            </w:r>
          </w:p>
        </w:tc>
        <w:tc>
          <w:tcPr>
            <w:tcW w:w="799" w:type="dxa"/>
            <w:noWrap/>
            <w:hideMark/>
          </w:tcPr>
          <w:p w14:paraId="6E93F60B"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3D52F91C"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428.74</w:t>
            </w:r>
          </w:p>
        </w:tc>
        <w:tc>
          <w:tcPr>
            <w:tcW w:w="1323" w:type="dxa"/>
            <w:noWrap/>
            <w:hideMark/>
          </w:tcPr>
          <w:p w14:paraId="332B7D6A"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215.17</w:t>
            </w:r>
          </w:p>
        </w:tc>
        <w:tc>
          <w:tcPr>
            <w:tcW w:w="1323" w:type="dxa"/>
            <w:noWrap/>
            <w:hideMark/>
          </w:tcPr>
          <w:p w14:paraId="267727F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426.15</w:t>
            </w:r>
          </w:p>
        </w:tc>
        <w:tc>
          <w:tcPr>
            <w:tcW w:w="1333" w:type="dxa"/>
            <w:noWrap/>
            <w:hideMark/>
          </w:tcPr>
          <w:p w14:paraId="4445347A"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241.65</w:t>
            </w:r>
          </w:p>
        </w:tc>
      </w:tr>
      <w:tr w:rsidR="00B23F72" w:rsidRPr="002D599F" w14:paraId="0A185DED"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3787570"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13</w:t>
            </w:r>
          </w:p>
        </w:tc>
        <w:tc>
          <w:tcPr>
            <w:tcW w:w="799" w:type="dxa"/>
            <w:noWrap/>
            <w:hideMark/>
          </w:tcPr>
          <w:p w14:paraId="0F3E0D47"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5A900A20"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2 038.42</w:t>
            </w:r>
          </w:p>
        </w:tc>
        <w:tc>
          <w:tcPr>
            <w:tcW w:w="1323" w:type="dxa"/>
            <w:noWrap/>
            <w:hideMark/>
          </w:tcPr>
          <w:p w14:paraId="62E14357"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1 471.56</w:t>
            </w:r>
          </w:p>
        </w:tc>
        <w:tc>
          <w:tcPr>
            <w:tcW w:w="1323" w:type="dxa"/>
            <w:noWrap/>
            <w:hideMark/>
          </w:tcPr>
          <w:p w14:paraId="76E1590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3 040.20</w:t>
            </w:r>
          </w:p>
        </w:tc>
        <w:tc>
          <w:tcPr>
            <w:tcW w:w="1333" w:type="dxa"/>
            <w:noWrap/>
            <w:hideMark/>
          </w:tcPr>
          <w:p w14:paraId="3E20C452"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2 448.12</w:t>
            </w:r>
          </w:p>
        </w:tc>
      </w:tr>
      <w:tr w:rsidR="00B23F72" w:rsidRPr="002D599F" w14:paraId="6B9ECA27"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63D8024B"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14</w:t>
            </w:r>
          </w:p>
        </w:tc>
        <w:tc>
          <w:tcPr>
            <w:tcW w:w="799" w:type="dxa"/>
            <w:noWrap/>
            <w:hideMark/>
          </w:tcPr>
          <w:p w14:paraId="70DCF61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67DA0AC6"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1 261.52</w:t>
            </w:r>
          </w:p>
        </w:tc>
        <w:tc>
          <w:tcPr>
            <w:tcW w:w="1323" w:type="dxa"/>
            <w:noWrap/>
            <w:hideMark/>
          </w:tcPr>
          <w:p w14:paraId="32DC4B23"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1 775.70</w:t>
            </w:r>
          </w:p>
        </w:tc>
        <w:tc>
          <w:tcPr>
            <w:tcW w:w="1323" w:type="dxa"/>
            <w:noWrap/>
            <w:hideMark/>
          </w:tcPr>
          <w:p w14:paraId="483B453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743.28</w:t>
            </w:r>
          </w:p>
        </w:tc>
        <w:tc>
          <w:tcPr>
            <w:tcW w:w="1333" w:type="dxa"/>
            <w:noWrap/>
            <w:hideMark/>
          </w:tcPr>
          <w:p w14:paraId="24DA73F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1 201.75</w:t>
            </w:r>
          </w:p>
        </w:tc>
      </w:tr>
      <w:tr w:rsidR="00B23F72" w:rsidRPr="002D599F" w14:paraId="31B9F772"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5BE1FB2"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15</w:t>
            </w:r>
          </w:p>
        </w:tc>
        <w:tc>
          <w:tcPr>
            <w:tcW w:w="799" w:type="dxa"/>
            <w:noWrap/>
            <w:hideMark/>
          </w:tcPr>
          <w:p w14:paraId="29D2CE4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1741234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889.37</w:t>
            </w:r>
          </w:p>
        </w:tc>
        <w:tc>
          <w:tcPr>
            <w:tcW w:w="1323" w:type="dxa"/>
            <w:noWrap/>
            <w:hideMark/>
          </w:tcPr>
          <w:p w14:paraId="38F2792A"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736.92</w:t>
            </w:r>
          </w:p>
        </w:tc>
        <w:tc>
          <w:tcPr>
            <w:tcW w:w="1323" w:type="dxa"/>
            <w:noWrap/>
            <w:hideMark/>
          </w:tcPr>
          <w:p w14:paraId="491F0019"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1 841.70</w:t>
            </w:r>
          </w:p>
        </w:tc>
        <w:tc>
          <w:tcPr>
            <w:tcW w:w="1333" w:type="dxa"/>
            <w:noWrap/>
            <w:hideMark/>
          </w:tcPr>
          <w:p w14:paraId="45538FA1"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997.85</w:t>
            </w:r>
          </w:p>
        </w:tc>
      </w:tr>
      <w:tr w:rsidR="00B23F72" w:rsidRPr="002D599F" w14:paraId="4022BE59"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6568FBA"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16</w:t>
            </w:r>
          </w:p>
        </w:tc>
        <w:tc>
          <w:tcPr>
            <w:tcW w:w="799" w:type="dxa"/>
            <w:noWrap/>
            <w:hideMark/>
          </w:tcPr>
          <w:p w14:paraId="01D4BF1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59B2C99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191.69</w:t>
            </w:r>
          </w:p>
        </w:tc>
        <w:tc>
          <w:tcPr>
            <w:tcW w:w="1323" w:type="dxa"/>
            <w:noWrap/>
            <w:hideMark/>
          </w:tcPr>
          <w:p w14:paraId="3AED6F18"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205.81</w:t>
            </w:r>
          </w:p>
        </w:tc>
        <w:tc>
          <w:tcPr>
            <w:tcW w:w="1323" w:type="dxa"/>
            <w:noWrap/>
            <w:hideMark/>
          </w:tcPr>
          <w:p w14:paraId="41CBBB25"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71.50</w:t>
            </w:r>
          </w:p>
        </w:tc>
        <w:tc>
          <w:tcPr>
            <w:tcW w:w="1333" w:type="dxa"/>
            <w:noWrap/>
            <w:hideMark/>
          </w:tcPr>
          <w:p w14:paraId="3FD7429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33.75</w:t>
            </w:r>
          </w:p>
        </w:tc>
      </w:tr>
      <w:tr w:rsidR="00B23F72" w:rsidRPr="002D599F" w14:paraId="52FA8D4A"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FED4336"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17</w:t>
            </w:r>
          </w:p>
        </w:tc>
        <w:tc>
          <w:tcPr>
            <w:tcW w:w="799" w:type="dxa"/>
            <w:noWrap/>
            <w:hideMark/>
          </w:tcPr>
          <w:p w14:paraId="1C38312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32C28A66"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902.05</w:t>
            </w:r>
          </w:p>
        </w:tc>
        <w:tc>
          <w:tcPr>
            <w:tcW w:w="1323" w:type="dxa"/>
            <w:noWrap/>
            <w:hideMark/>
          </w:tcPr>
          <w:p w14:paraId="6C442DB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895.59</w:t>
            </w:r>
          </w:p>
        </w:tc>
        <w:tc>
          <w:tcPr>
            <w:tcW w:w="1323" w:type="dxa"/>
            <w:noWrap/>
            <w:hideMark/>
          </w:tcPr>
          <w:p w14:paraId="0E9B9ED4"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888.12</w:t>
            </w:r>
          </w:p>
        </w:tc>
        <w:tc>
          <w:tcPr>
            <w:tcW w:w="1333" w:type="dxa"/>
            <w:noWrap/>
            <w:hideMark/>
          </w:tcPr>
          <w:p w14:paraId="0328E58A"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876.93</w:t>
            </w:r>
          </w:p>
        </w:tc>
      </w:tr>
      <w:tr w:rsidR="00B23F72" w:rsidRPr="002D599F" w14:paraId="4DA6764F"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710B2587"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18</w:t>
            </w:r>
          </w:p>
        </w:tc>
        <w:tc>
          <w:tcPr>
            <w:tcW w:w="799" w:type="dxa"/>
            <w:noWrap/>
            <w:hideMark/>
          </w:tcPr>
          <w:p w14:paraId="53AB8E2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7778329F"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1 358.37</w:t>
            </w:r>
          </w:p>
        </w:tc>
        <w:tc>
          <w:tcPr>
            <w:tcW w:w="1323" w:type="dxa"/>
            <w:noWrap/>
            <w:hideMark/>
          </w:tcPr>
          <w:p w14:paraId="593AE52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1 208.04</w:t>
            </w:r>
          </w:p>
        </w:tc>
        <w:tc>
          <w:tcPr>
            <w:tcW w:w="1323" w:type="dxa"/>
            <w:noWrap/>
            <w:hideMark/>
          </w:tcPr>
          <w:p w14:paraId="43764936"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1 505.67</w:t>
            </w:r>
          </w:p>
        </w:tc>
        <w:tc>
          <w:tcPr>
            <w:tcW w:w="1333" w:type="dxa"/>
            <w:noWrap/>
            <w:hideMark/>
          </w:tcPr>
          <w:p w14:paraId="2BE3650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901.65</w:t>
            </w:r>
          </w:p>
        </w:tc>
      </w:tr>
      <w:tr w:rsidR="00B23F72" w:rsidRPr="002D599F" w14:paraId="0F713F02"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6158F37"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19</w:t>
            </w:r>
          </w:p>
        </w:tc>
        <w:tc>
          <w:tcPr>
            <w:tcW w:w="799" w:type="dxa"/>
            <w:noWrap/>
            <w:hideMark/>
          </w:tcPr>
          <w:p w14:paraId="0423F4A5"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726D123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1 818.45</w:t>
            </w:r>
          </w:p>
        </w:tc>
        <w:tc>
          <w:tcPr>
            <w:tcW w:w="1323" w:type="dxa"/>
            <w:noWrap/>
            <w:hideMark/>
          </w:tcPr>
          <w:p w14:paraId="5D61A61E"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932.70</w:t>
            </w:r>
          </w:p>
        </w:tc>
        <w:tc>
          <w:tcPr>
            <w:tcW w:w="1323" w:type="dxa"/>
            <w:noWrap/>
            <w:hideMark/>
          </w:tcPr>
          <w:p w14:paraId="062EC5C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298.45</w:t>
            </w:r>
          </w:p>
        </w:tc>
        <w:tc>
          <w:tcPr>
            <w:tcW w:w="1333" w:type="dxa"/>
            <w:noWrap/>
            <w:hideMark/>
          </w:tcPr>
          <w:p w14:paraId="4B657CCA"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2 178.48</w:t>
            </w:r>
          </w:p>
        </w:tc>
      </w:tr>
      <w:tr w:rsidR="00B23F72" w:rsidRPr="002D599F" w14:paraId="303F6386"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68AD93E"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20</w:t>
            </w:r>
          </w:p>
        </w:tc>
        <w:tc>
          <w:tcPr>
            <w:tcW w:w="799" w:type="dxa"/>
            <w:noWrap/>
            <w:hideMark/>
          </w:tcPr>
          <w:p w14:paraId="17BCC4C4"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3FD5513E"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25.84</w:t>
            </w:r>
          </w:p>
        </w:tc>
        <w:tc>
          <w:tcPr>
            <w:tcW w:w="1323" w:type="dxa"/>
            <w:noWrap/>
            <w:hideMark/>
          </w:tcPr>
          <w:p w14:paraId="759AA0A5"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52.56</w:t>
            </w:r>
          </w:p>
        </w:tc>
        <w:tc>
          <w:tcPr>
            <w:tcW w:w="1323" w:type="dxa"/>
            <w:noWrap/>
            <w:hideMark/>
          </w:tcPr>
          <w:p w14:paraId="4811D413"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44.92</w:t>
            </w:r>
          </w:p>
        </w:tc>
        <w:tc>
          <w:tcPr>
            <w:tcW w:w="1333" w:type="dxa"/>
            <w:noWrap/>
            <w:hideMark/>
          </w:tcPr>
          <w:p w14:paraId="6F01B9BC"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27.21</w:t>
            </w:r>
          </w:p>
        </w:tc>
      </w:tr>
      <w:tr w:rsidR="00B23F72" w:rsidRPr="002D599F" w14:paraId="7F0A6A23"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AD9D9D5"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21</w:t>
            </w:r>
          </w:p>
        </w:tc>
        <w:tc>
          <w:tcPr>
            <w:tcW w:w="799" w:type="dxa"/>
            <w:noWrap/>
            <w:hideMark/>
          </w:tcPr>
          <w:p w14:paraId="62868529"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5DAF6C5B"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1 337.70</w:t>
            </w:r>
          </w:p>
        </w:tc>
        <w:tc>
          <w:tcPr>
            <w:tcW w:w="1323" w:type="dxa"/>
            <w:noWrap/>
            <w:hideMark/>
          </w:tcPr>
          <w:p w14:paraId="2DDCBF91"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294.63</w:t>
            </w:r>
          </w:p>
        </w:tc>
        <w:tc>
          <w:tcPr>
            <w:tcW w:w="1323" w:type="dxa"/>
            <w:noWrap/>
            <w:hideMark/>
          </w:tcPr>
          <w:p w14:paraId="08ADF5B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2 371.84</w:t>
            </w:r>
          </w:p>
        </w:tc>
        <w:tc>
          <w:tcPr>
            <w:tcW w:w="1333" w:type="dxa"/>
            <w:noWrap/>
            <w:hideMark/>
          </w:tcPr>
          <w:p w14:paraId="14B857BB"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1 379.26</w:t>
            </w:r>
          </w:p>
        </w:tc>
      </w:tr>
      <w:tr w:rsidR="00B23F72" w:rsidRPr="002D599F" w14:paraId="031764B9"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D96AC50"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22</w:t>
            </w:r>
          </w:p>
        </w:tc>
        <w:tc>
          <w:tcPr>
            <w:tcW w:w="799" w:type="dxa"/>
            <w:noWrap/>
            <w:hideMark/>
          </w:tcPr>
          <w:p w14:paraId="285D4C9C"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1E50C475"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1 492.47</w:t>
            </w:r>
          </w:p>
        </w:tc>
        <w:tc>
          <w:tcPr>
            <w:tcW w:w="1323" w:type="dxa"/>
            <w:noWrap/>
            <w:hideMark/>
          </w:tcPr>
          <w:p w14:paraId="1B8D706F"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740.36</w:t>
            </w:r>
          </w:p>
        </w:tc>
        <w:tc>
          <w:tcPr>
            <w:tcW w:w="1323" w:type="dxa"/>
            <w:noWrap/>
            <w:hideMark/>
          </w:tcPr>
          <w:p w14:paraId="1C1F0115"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3 055.85</w:t>
            </w:r>
          </w:p>
        </w:tc>
        <w:tc>
          <w:tcPr>
            <w:tcW w:w="1333" w:type="dxa"/>
            <w:noWrap/>
            <w:hideMark/>
          </w:tcPr>
          <w:p w14:paraId="6C79434A"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860.36</w:t>
            </w:r>
          </w:p>
        </w:tc>
      </w:tr>
      <w:tr w:rsidR="00B23F72" w:rsidRPr="002D599F" w14:paraId="2939566A"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337FC3FB"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23</w:t>
            </w:r>
          </w:p>
        </w:tc>
        <w:tc>
          <w:tcPr>
            <w:tcW w:w="799" w:type="dxa"/>
            <w:noWrap/>
            <w:hideMark/>
          </w:tcPr>
          <w:p w14:paraId="478E458F"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380F537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4 668.86</w:t>
            </w:r>
          </w:p>
        </w:tc>
        <w:tc>
          <w:tcPr>
            <w:tcW w:w="1323" w:type="dxa"/>
            <w:noWrap/>
            <w:hideMark/>
          </w:tcPr>
          <w:p w14:paraId="3F01F83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3 116.24</w:t>
            </w:r>
          </w:p>
        </w:tc>
        <w:tc>
          <w:tcPr>
            <w:tcW w:w="1323" w:type="dxa"/>
            <w:noWrap/>
            <w:hideMark/>
          </w:tcPr>
          <w:p w14:paraId="499D073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1 367.37</w:t>
            </w:r>
          </w:p>
        </w:tc>
        <w:tc>
          <w:tcPr>
            <w:tcW w:w="1333" w:type="dxa"/>
            <w:noWrap/>
            <w:hideMark/>
          </w:tcPr>
          <w:p w14:paraId="282B8927"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3 184.26</w:t>
            </w:r>
          </w:p>
        </w:tc>
      </w:tr>
      <w:tr w:rsidR="00B23F72" w:rsidRPr="002D599F" w14:paraId="3EBDB905"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7B4F1A8"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24</w:t>
            </w:r>
          </w:p>
        </w:tc>
        <w:tc>
          <w:tcPr>
            <w:tcW w:w="799" w:type="dxa"/>
            <w:noWrap/>
            <w:hideMark/>
          </w:tcPr>
          <w:p w14:paraId="13A7890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1D3FD67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240.79</w:t>
            </w:r>
          </w:p>
        </w:tc>
        <w:tc>
          <w:tcPr>
            <w:tcW w:w="1323" w:type="dxa"/>
            <w:noWrap/>
            <w:hideMark/>
          </w:tcPr>
          <w:p w14:paraId="35124FD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172.62</w:t>
            </w:r>
          </w:p>
        </w:tc>
        <w:tc>
          <w:tcPr>
            <w:tcW w:w="1323" w:type="dxa"/>
            <w:noWrap/>
            <w:hideMark/>
          </w:tcPr>
          <w:p w14:paraId="1A8CE98F"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195.53</w:t>
            </w:r>
          </w:p>
        </w:tc>
        <w:tc>
          <w:tcPr>
            <w:tcW w:w="1333" w:type="dxa"/>
            <w:noWrap/>
            <w:hideMark/>
          </w:tcPr>
          <w:p w14:paraId="2AE8C441"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283.31</w:t>
            </w:r>
          </w:p>
        </w:tc>
      </w:tr>
      <w:tr w:rsidR="00B23F72" w:rsidRPr="002D599F" w14:paraId="3E3A7EEA"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F6FD2A1"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25</w:t>
            </w:r>
          </w:p>
        </w:tc>
        <w:tc>
          <w:tcPr>
            <w:tcW w:w="799" w:type="dxa"/>
            <w:noWrap/>
            <w:hideMark/>
          </w:tcPr>
          <w:p w14:paraId="4FF02DD9"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4C1BC2FC"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439.44</w:t>
            </w:r>
          </w:p>
        </w:tc>
        <w:tc>
          <w:tcPr>
            <w:tcW w:w="1323" w:type="dxa"/>
            <w:noWrap/>
            <w:hideMark/>
          </w:tcPr>
          <w:p w14:paraId="60141FA0"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549.42</w:t>
            </w:r>
          </w:p>
        </w:tc>
        <w:tc>
          <w:tcPr>
            <w:tcW w:w="1323" w:type="dxa"/>
            <w:noWrap/>
            <w:hideMark/>
          </w:tcPr>
          <w:p w14:paraId="7F0E346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578.64</w:t>
            </w:r>
          </w:p>
        </w:tc>
        <w:tc>
          <w:tcPr>
            <w:tcW w:w="1333" w:type="dxa"/>
            <w:noWrap/>
            <w:hideMark/>
          </w:tcPr>
          <w:p w14:paraId="5EFD809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652.10</w:t>
            </w:r>
          </w:p>
        </w:tc>
      </w:tr>
      <w:tr w:rsidR="00B23F72" w:rsidRPr="002D599F" w14:paraId="21FBC70B"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6523A5FB"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26</w:t>
            </w:r>
          </w:p>
        </w:tc>
        <w:tc>
          <w:tcPr>
            <w:tcW w:w="799" w:type="dxa"/>
            <w:noWrap/>
            <w:hideMark/>
          </w:tcPr>
          <w:p w14:paraId="23A3794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516FA21B"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970.71</w:t>
            </w:r>
          </w:p>
        </w:tc>
        <w:tc>
          <w:tcPr>
            <w:tcW w:w="1323" w:type="dxa"/>
            <w:noWrap/>
            <w:hideMark/>
          </w:tcPr>
          <w:p w14:paraId="42AACA7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695.79</w:t>
            </w:r>
          </w:p>
        </w:tc>
        <w:tc>
          <w:tcPr>
            <w:tcW w:w="1323" w:type="dxa"/>
            <w:noWrap/>
            <w:hideMark/>
          </w:tcPr>
          <w:p w14:paraId="2D25025B"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2 436.23</w:t>
            </w:r>
          </w:p>
        </w:tc>
        <w:tc>
          <w:tcPr>
            <w:tcW w:w="1333" w:type="dxa"/>
            <w:noWrap/>
            <w:hideMark/>
          </w:tcPr>
          <w:p w14:paraId="7FD82476"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419.84</w:t>
            </w:r>
          </w:p>
        </w:tc>
      </w:tr>
      <w:tr w:rsidR="00B23F72" w:rsidRPr="002D599F" w14:paraId="4A0888CE"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530FB45B"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27</w:t>
            </w:r>
          </w:p>
        </w:tc>
        <w:tc>
          <w:tcPr>
            <w:tcW w:w="799" w:type="dxa"/>
            <w:noWrap/>
            <w:hideMark/>
          </w:tcPr>
          <w:p w14:paraId="1C86EC37"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7F20B5B2"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457.02</w:t>
            </w:r>
          </w:p>
        </w:tc>
        <w:tc>
          <w:tcPr>
            <w:tcW w:w="1323" w:type="dxa"/>
            <w:noWrap/>
            <w:hideMark/>
          </w:tcPr>
          <w:p w14:paraId="24E764F4"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370.40</w:t>
            </w:r>
          </w:p>
        </w:tc>
        <w:tc>
          <w:tcPr>
            <w:tcW w:w="1323" w:type="dxa"/>
            <w:noWrap/>
            <w:hideMark/>
          </w:tcPr>
          <w:p w14:paraId="5C189EB5"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360.93</w:t>
            </w:r>
          </w:p>
        </w:tc>
        <w:tc>
          <w:tcPr>
            <w:tcW w:w="1333" w:type="dxa"/>
            <w:noWrap/>
            <w:hideMark/>
          </w:tcPr>
          <w:p w14:paraId="378D7D31"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295.49</w:t>
            </w:r>
          </w:p>
        </w:tc>
      </w:tr>
      <w:tr w:rsidR="00B23F72" w:rsidRPr="002D599F" w14:paraId="61CAB529"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4753608"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28</w:t>
            </w:r>
          </w:p>
        </w:tc>
        <w:tc>
          <w:tcPr>
            <w:tcW w:w="799" w:type="dxa"/>
            <w:noWrap/>
            <w:hideMark/>
          </w:tcPr>
          <w:p w14:paraId="5FA699A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1561D08C"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641.45</w:t>
            </w:r>
          </w:p>
        </w:tc>
        <w:tc>
          <w:tcPr>
            <w:tcW w:w="1323" w:type="dxa"/>
            <w:noWrap/>
            <w:hideMark/>
          </w:tcPr>
          <w:p w14:paraId="648A50C4"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387.86</w:t>
            </w:r>
          </w:p>
        </w:tc>
        <w:tc>
          <w:tcPr>
            <w:tcW w:w="1323" w:type="dxa"/>
            <w:noWrap/>
            <w:hideMark/>
          </w:tcPr>
          <w:p w14:paraId="29495B1A"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566.07</w:t>
            </w:r>
          </w:p>
        </w:tc>
        <w:tc>
          <w:tcPr>
            <w:tcW w:w="1333" w:type="dxa"/>
            <w:noWrap/>
            <w:hideMark/>
          </w:tcPr>
          <w:p w14:paraId="7E38BD7F"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220.00</w:t>
            </w:r>
          </w:p>
        </w:tc>
      </w:tr>
      <w:tr w:rsidR="00B23F72" w:rsidRPr="002D599F" w14:paraId="711385ED"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3894C1D5"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29</w:t>
            </w:r>
          </w:p>
        </w:tc>
        <w:tc>
          <w:tcPr>
            <w:tcW w:w="799" w:type="dxa"/>
            <w:noWrap/>
            <w:hideMark/>
          </w:tcPr>
          <w:p w14:paraId="3DDCDD59"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5D24786C"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3 371.26</w:t>
            </w:r>
          </w:p>
        </w:tc>
        <w:tc>
          <w:tcPr>
            <w:tcW w:w="1323" w:type="dxa"/>
            <w:noWrap/>
            <w:hideMark/>
          </w:tcPr>
          <w:p w14:paraId="5B2C9FF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1 689.61</w:t>
            </w:r>
          </w:p>
        </w:tc>
        <w:tc>
          <w:tcPr>
            <w:tcW w:w="1323" w:type="dxa"/>
            <w:noWrap/>
            <w:hideMark/>
          </w:tcPr>
          <w:p w14:paraId="5A01098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1 745.41</w:t>
            </w:r>
          </w:p>
        </w:tc>
        <w:tc>
          <w:tcPr>
            <w:tcW w:w="1333" w:type="dxa"/>
            <w:noWrap/>
            <w:hideMark/>
          </w:tcPr>
          <w:p w14:paraId="74D6D76E"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1 495.81</w:t>
            </w:r>
          </w:p>
        </w:tc>
      </w:tr>
      <w:tr w:rsidR="00B23F72" w:rsidRPr="002D599F" w14:paraId="4E973099"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505D5C1"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30</w:t>
            </w:r>
          </w:p>
        </w:tc>
        <w:tc>
          <w:tcPr>
            <w:tcW w:w="799" w:type="dxa"/>
            <w:noWrap/>
            <w:hideMark/>
          </w:tcPr>
          <w:p w14:paraId="1BE5FBF2"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60FF3A8B"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464.28</w:t>
            </w:r>
          </w:p>
        </w:tc>
        <w:tc>
          <w:tcPr>
            <w:tcW w:w="1323" w:type="dxa"/>
            <w:noWrap/>
            <w:hideMark/>
          </w:tcPr>
          <w:p w14:paraId="3A75D936"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262.73</w:t>
            </w:r>
          </w:p>
        </w:tc>
        <w:tc>
          <w:tcPr>
            <w:tcW w:w="1323" w:type="dxa"/>
            <w:noWrap/>
            <w:hideMark/>
          </w:tcPr>
          <w:p w14:paraId="561AC9FA"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534.90</w:t>
            </w:r>
          </w:p>
        </w:tc>
        <w:tc>
          <w:tcPr>
            <w:tcW w:w="1333" w:type="dxa"/>
            <w:noWrap/>
            <w:hideMark/>
          </w:tcPr>
          <w:p w14:paraId="5CC3621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337.23</w:t>
            </w:r>
          </w:p>
        </w:tc>
      </w:tr>
      <w:tr w:rsidR="00B23F72" w:rsidRPr="002D599F" w14:paraId="20283E4D"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9303D6B"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31</w:t>
            </w:r>
          </w:p>
        </w:tc>
        <w:tc>
          <w:tcPr>
            <w:tcW w:w="799" w:type="dxa"/>
            <w:noWrap/>
            <w:hideMark/>
          </w:tcPr>
          <w:p w14:paraId="6AB0F18F"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212FE3ED"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80.82</w:t>
            </w:r>
          </w:p>
        </w:tc>
        <w:tc>
          <w:tcPr>
            <w:tcW w:w="1323" w:type="dxa"/>
            <w:noWrap/>
            <w:hideMark/>
          </w:tcPr>
          <w:p w14:paraId="4547C0EE"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80.23</w:t>
            </w:r>
          </w:p>
        </w:tc>
        <w:tc>
          <w:tcPr>
            <w:tcW w:w="1323" w:type="dxa"/>
            <w:noWrap/>
            <w:hideMark/>
          </w:tcPr>
          <w:p w14:paraId="6CC14F63"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569.45</w:t>
            </w:r>
          </w:p>
        </w:tc>
        <w:tc>
          <w:tcPr>
            <w:tcW w:w="1333" w:type="dxa"/>
            <w:noWrap/>
            <w:hideMark/>
          </w:tcPr>
          <w:p w14:paraId="4F0F7C81"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1 264.68</w:t>
            </w:r>
          </w:p>
        </w:tc>
      </w:tr>
      <w:tr w:rsidR="00B23F72" w:rsidRPr="002D599F" w14:paraId="284AF67B"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2EAD6DB"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32</w:t>
            </w:r>
          </w:p>
        </w:tc>
        <w:tc>
          <w:tcPr>
            <w:tcW w:w="799" w:type="dxa"/>
            <w:noWrap/>
            <w:hideMark/>
          </w:tcPr>
          <w:p w14:paraId="464162F4"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557E0AD9"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513.28</w:t>
            </w:r>
          </w:p>
        </w:tc>
        <w:tc>
          <w:tcPr>
            <w:tcW w:w="1323" w:type="dxa"/>
            <w:noWrap/>
            <w:hideMark/>
          </w:tcPr>
          <w:p w14:paraId="5F73095C"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468.77</w:t>
            </w:r>
          </w:p>
        </w:tc>
        <w:tc>
          <w:tcPr>
            <w:tcW w:w="1323" w:type="dxa"/>
            <w:noWrap/>
            <w:hideMark/>
          </w:tcPr>
          <w:p w14:paraId="5B3B0927"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390.10</w:t>
            </w:r>
          </w:p>
        </w:tc>
        <w:tc>
          <w:tcPr>
            <w:tcW w:w="1333" w:type="dxa"/>
            <w:noWrap/>
            <w:hideMark/>
          </w:tcPr>
          <w:p w14:paraId="02DB0B3E"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975.72</w:t>
            </w:r>
          </w:p>
        </w:tc>
      </w:tr>
      <w:tr w:rsidR="00B23F72" w:rsidRPr="002D599F" w14:paraId="1C786660"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5EDEA5ED"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34</w:t>
            </w:r>
          </w:p>
        </w:tc>
        <w:tc>
          <w:tcPr>
            <w:tcW w:w="799" w:type="dxa"/>
            <w:noWrap/>
            <w:hideMark/>
          </w:tcPr>
          <w:p w14:paraId="1E904C64"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20CF6342"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183.20</w:t>
            </w:r>
          </w:p>
        </w:tc>
        <w:tc>
          <w:tcPr>
            <w:tcW w:w="1323" w:type="dxa"/>
            <w:noWrap/>
            <w:hideMark/>
          </w:tcPr>
          <w:p w14:paraId="4F1FA707"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232.56</w:t>
            </w:r>
          </w:p>
        </w:tc>
        <w:tc>
          <w:tcPr>
            <w:tcW w:w="1323" w:type="dxa"/>
            <w:noWrap/>
            <w:hideMark/>
          </w:tcPr>
          <w:p w14:paraId="0C579F66"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544.55</w:t>
            </w:r>
          </w:p>
        </w:tc>
        <w:tc>
          <w:tcPr>
            <w:tcW w:w="1333" w:type="dxa"/>
            <w:noWrap/>
            <w:hideMark/>
          </w:tcPr>
          <w:p w14:paraId="188AB618" w14:textId="77777777" w:rsidR="00B23F72" w:rsidRPr="002D599F" w:rsidRDefault="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464.43</w:t>
            </w:r>
          </w:p>
        </w:tc>
      </w:tr>
      <w:tr w:rsidR="00B23F72" w:rsidRPr="002D599F" w14:paraId="7F76DE6D"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51FC386E" w14:textId="77777777" w:rsidR="00B23F72" w:rsidRPr="002D599F" w:rsidRDefault="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35</w:t>
            </w:r>
          </w:p>
        </w:tc>
        <w:tc>
          <w:tcPr>
            <w:tcW w:w="799" w:type="dxa"/>
            <w:noWrap/>
            <w:hideMark/>
          </w:tcPr>
          <w:p w14:paraId="540DBFB5"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2E80643D"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124.99</w:t>
            </w:r>
          </w:p>
        </w:tc>
        <w:tc>
          <w:tcPr>
            <w:tcW w:w="1323" w:type="dxa"/>
            <w:noWrap/>
            <w:hideMark/>
          </w:tcPr>
          <w:p w14:paraId="0E9237B4"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142.47</w:t>
            </w:r>
          </w:p>
        </w:tc>
        <w:tc>
          <w:tcPr>
            <w:tcW w:w="1323" w:type="dxa"/>
            <w:noWrap/>
            <w:hideMark/>
          </w:tcPr>
          <w:p w14:paraId="1A6FA911"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221.60</w:t>
            </w:r>
          </w:p>
        </w:tc>
        <w:tc>
          <w:tcPr>
            <w:tcW w:w="1333" w:type="dxa"/>
            <w:noWrap/>
            <w:hideMark/>
          </w:tcPr>
          <w:p w14:paraId="48B5BF40" w14:textId="77777777" w:rsidR="00B23F72" w:rsidRPr="002D599F" w:rsidRDefault="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491.09</w:t>
            </w:r>
          </w:p>
        </w:tc>
      </w:tr>
      <w:tr w:rsidR="00664A92" w:rsidRPr="002D599F" w14:paraId="131A5CD7"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tcPr>
          <w:p w14:paraId="760D3992" w14:textId="77777777" w:rsidR="00664A92" w:rsidRPr="002D599F" w:rsidRDefault="00664A92">
            <w:pPr>
              <w:jc w:val="center"/>
              <w:rPr>
                <w:rFonts w:asciiTheme="minorHAnsi" w:hAnsiTheme="minorHAnsi" w:cstheme="minorHAnsi"/>
                <w:color w:val="000000"/>
                <w:sz w:val="22"/>
                <w:szCs w:val="22"/>
                <w:lang w:val="en-US"/>
              </w:rPr>
            </w:pPr>
          </w:p>
        </w:tc>
        <w:tc>
          <w:tcPr>
            <w:tcW w:w="799" w:type="dxa"/>
            <w:noWrap/>
          </w:tcPr>
          <w:p w14:paraId="746682AF" w14:textId="77777777" w:rsidR="00664A92" w:rsidRPr="002D599F" w:rsidRDefault="00664A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
        </w:tc>
        <w:tc>
          <w:tcPr>
            <w:tcW w:w="1323" w:type="dxa"/>
            <w:noWrap/>
          </w:tcPr>
          <w:p w14:paraId="1BB05C1A" w14:textId="77777777" w:rsidR="00664A92" w:rsidRPr="002D599F" w:rsidRDefault="00664A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
        </w:tc>
        <w:tc>
          <w:tcPr>
            <w:tcW w:w="1323" w:type="dxa"/>
            <w:noWrap/>
          </w:tcPr>
          <w:p w14:paraId="57CA13E8" w14:textId="77777777" w:rsidR="00664A92" w:rsidRPr="002D599F" w:rsidRDefault="00664A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
        </w:tc>
        <w:tc>
          <w:tcPr>
            <w:tcW w:w="1323" w:type="dxa"/>
            <w:noWrap/>
          </w:tcPr>
          <w:p w14:paraId="7E6A898A" w14:textId="77777777" w:rsidR="00664A92" w:rsidRPr="002D599F" w:rsidRDefault="00664A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
        </w:tc>
        <w:tc>
          <w:tcPr>
            <w:tcW w:w="1333" w:type="dxa"/>
            <w:noWrap/>
          </w:tcPr>
          <w:p w14:paraId="582B604D" w14:textId="77777777" w:rsidR="00664A92" w:rsidRPr="002D599F" w:rsidRDefault="00664A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
        </w:tc>
      </w:tr>
      <w:tr w:rsidR="00B23F72" w:rsidRPr="008406BC" w14:paraId="475D6D61" w14:textId="77777777" w:rsidTr="004D739E">
        <w:trPr>
          <w:trHeight w:val="391"/>
        </w:trPr>
        <w:tc>
          <w:tcPr>
            <w:cnfStyle w:val="001000000000" w:firstRow="0" w:lastRow="0" w:firstColumn="1" w:lastColumn="0" w:oddVBand="0" w:evenVBand="0" w:oddHBand="0" w:evenHBand="0" w:firstRowFirstColumn="0" w:firstRowLastColumn="0" w:lastRowFirstColumn="0" w:lastRowLastColumn="0"/>
            <w:tcW w:w="2741" w:type="dxa"/>
            <w:gridSpan w:val="2"/>
            <w:noWrap/>
          </w:tcPr>
          <w:p w14:paraId="457C45AA" w14:textId="17A12904"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lastRenderedPageBreak/>
              <w:t>psychosocial stress</w:t>
            </w:r>
          </w:p>
        </w:tc>
        <w:tc>
          <w:tcPr>
            <w:tcW w:w="5302" w:type="dxa"/>
            <w:gridSpan w:val="4"/>
            <w:noWrap/>
          </w:tcPr>
          <w:p w14:paraId="3876F9E4" w14:textId="42A95513"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lang w:val="en-US"/>
              </w:rPr>
            </w:pPr>
            <w:r w:rsidRPr="002D599F">
              <w:rPr>
                <w:rFonts w:asciiTheme="minorHAnsi" w:hAnsiTheme="minorHAnsi" w:cstheme="minorHAnsi"/>
                <w:b/>
                <w:bCs/>
                <w:color w:val="000000"/>
                <w:sz w:val="22"/>
                <w:szCs w:val="22"/>
                <w:lang w:val="en-US"/>
              </w:rPr>
              <w:t>saliva</w:t>
            </w:r>
            <w:r w:rsidR="000F1A1E" w:rsidRPr="002D599F">
              <w:rPr>
                <w:rFonts w:asciiTheme="minorHAnsi" w:hAnsiTheme="minorHAnsi" w:cstheme="minorHAnsi"/>
                <w:b/>
                <w:bCs/>
                <w:color w:val="000000"/>
                <w:sz w:val="22"/>
                <w:szCs w:val="22"/>
                <w:lang w:val="en-US"/>
              </w:rPr>
              <w:t>ry</w:t>
            </w:r>
            <w:r w:rsidRPr="002D599F">
              <w:rPr>
                <w:rFonts w:asciiTheme="minorHAnsi" w:hAnsiTheme="minorHAnsi" w:cstheme="minorHAnsi"/>
                <w:b/>
                <w:bCs/>
                <w:color w:val="000000"/>
                <w:sz w:val="22"/>
                <w:szCs w:val="22"/>
                <w:lang w:val="en-US"/>
              </w:rPr>
              <w:t xml:space="preserve"> </w:t>
            </w:r>
            <w:proofErr w:type="spellStart"/>
            <w:r w:rsidRPr="002D599F">
              <w:rPr>
                <w:rFonts w:asciiTheme="minorHAnsi" w:hAnsiTheme="minorHAnsi" w:cstheme="minorHAnsi"/>
                <w:b/>
                <w:bCs/>
                <w:color w:val="000000"/>
                <w:sz w:val="22"/>
                <w:szCs w:val="22"/>
                <w:lang w:val="en-US"/>
              </w:rPr>
              <w:t>cf-nDNA</w:t>
            </w:r>
            <w:proofErr w:type="spellEnd"/>
            <w:r w:rsidRPr="002D599F">
              <w:rPr>
                <w:rFonts w:asciiTheme="minorHAnsi" w:hAnsiTheme="minorHAnsi" w:cstheme="minorHAnsi"/>
                <w:b/>
                <w:bCs/>
                <w:color w:val="000000"/>
                <w:sz w:val="22"/>
                <w:szCs w:val="22"/>
                <w:lang w:val="en-US"/>
              </w:rPr>
              <w:t xml:space="preserve"> [ng/ml]</w:t>
            </w:r>
          </w:p>
        </w:tc>
      </w:tr>
      <w:tr w:rsidR="00B23F72" w:rsidRPr="002D599F" w14:paraId="061D0595"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tcPr>
          <w:p w14:paraId="1DE28FF0" w14:textId="16C3D85C"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participant</w:t>
            </w:r>
          </w:p>
        </w:tc>
        <w:tc>
          <w:tcPr>
            <w:tcW w:w="799" w:type="dxa"/>
            <w:noWrap/>
          </w:tcPr>
          <w:p w14:paraId="17B8AA54" w14:textId="268FB6D5" w:rsidR="00B23F72" w:rsidRPr="002D599F" w:rsidRDefault="00181A0F"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b/>
                <w:bCs/>
                <w:color w:val="000000"/>
                <w:sz w:val="22"/>
                <w:szCs w:val="22"/>
                <w:lang w:val="en-US"/>
              </w:rPr>
              <w:t>group</w:t>
            </w:r>
          </w:p>
        </w:tc>
        <w:tc>
          <w:tcPr>
            <w:tcW w:w="1323" w:type="dxa"/>
            <w:noWrap/>
          </w:tcPr>
          <w:p w14:paraId="226B1E93" w14:textId="02B7931B"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b/>
                <w:bCs/>
                <w:color w:val="000000"/>
                <w:sz w:val="22"/>
                <w:szCs w:val="22"/>
                <w:lang w:val="en-US"/>
              </w:rPr>
              <w:t>T1</w:t>
            </w:r>
          </w:p>
        </w:tc>
        <w:tc>
          <w:tcPr>
            <w:tcW w:w="1323" w:type="dxa"/>
            <w:noWrap/>
          </w:tcPr>
          <w:p w14:paraId="0280C0E0" w14:textId="5793315F"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b/>
                <w:bCs/>
                <w:color w:val="000000"/>
                <w:sz w:val="22"/>
                <w:szCs w:val="22"/>
                <w:lang w:val="en-US"/>
              </w:rPr>
              <w:t>T2</w:t>
            </w:r>
          </w:p>
        </w:tc>
        <w:tc>
          <w:tcPr>
            <w:tcW w:w="1323" w:type="dxa"/>
            <w:noWrap/>
          </w:tcPr>
          <w:p w14:paraId="20741231" w14:textId="44D9FD0E"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b/>
                <w:bCs/>
                <w:color w:val="000000"/>
                <w:sz w:val="22"/>
                <w:szCs w:val="22"/>
                <w:lang w:val="en-US"/>
              </w:rPr>
              <w:t>T3</w:t>
            </w:r>
          </w:p>
        </w:tc>
        <w:tc>
          <w:tcPr>
            <w:tcW w:w="1333" w:type="dxa"/>
            <w:noWrap/>
          </w:tcPr>
          <w:p w14:paraId="1FEA99DA" w14:textId="79CDD002"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b/>
                <w:bCs/>
                <w:color w:val="000000"/>
                <w:sz w:val="22"/>
                <w:szCs w:val="22"/>
                <w:lang w:val="en-US"/>
              </w:rPr>
              <w:t>T4</w:t>
            </w:r>
          </w:p>
        </w:tc>
      </w:tr>
      <w:tr w:rsidR="00043586" w:rsidRPr="002D599F" w14:paraId="2C4C77B7" w14:textId="77777777" w:rsidTr="00BD57D5">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247B1E44" w14:textId="77777777" w:rsidR="00043586" w:rsidRPr="002D599F" w:rsidRDefault="00043586" w:rsidP="00BD57D5">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37</w:t>
            </w:r>
          </w:p>
        </w:tc>
        <w:tc>
          <w:tcPr>
            <w:tcW w:w="799" w:type="dxa"/>
            <w:noWrap/>
            <w:hideMark/>
          </w:tcPr>
          <w:p w14:paraId="2244D618" w14:textId="77777777" w:rsidR="00043586" w:rsidRPr="002D599F"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45D623D2" w14:textId="77777777" w:rsidR="00043586" w:rsidRPr="002D599F"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18.87</w:t>
            </w:r>
          </w:p>
        </w:tc>
        <w:tc>
          <w:tcPr>
            <w:tcW w:w="1323" w:type="dxa"/>
            <w:noWrap/>
            <w:hideMark/>
          </w:tcPr>
          <w:p w14:paraId="4329059B" w14:textId="77777777" w:rsidR="00043586" w:rsidRPr="002D599F"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2 860.18</w:t>
            </w:r>
          </w:p>
        </w:tc>
        <w:tc>
          <w:tcPr>
            <w:tcW w:w="1323" w:type="dxa"/>
            <w:noWrap/>
            <w:hideMark/>
          </w:tcPr>
          <w:p w14:paraId="17C8EEBE" w14:textId="77777777" w:rsidR="00043586" w:rsidRPr="002D599F"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6 977.78</w:t>
            </w:r>
          </w:p>
        </w:tc>
        <w:tc>
          <w:tcPr>
            <w:tcW w:w="1333" w:type="dxa"/>
            <w:noWrap/>
            <w:hideMark/>
          </w:tcPr>
          <w:p w14:paraId="127BA3ED" w14:textId="77777777" w:rsidR="00043586" w:rsidRPr="002D599F" w:rsidRDefault="00043586" w:rsidP="00BD57D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620.17</w:t>
            </w:r>
          </w:p>
        </w:tc>
      </w:tr>
      <w:tr w:rsidR="00B23F72" w:rsidRPr="002D599F" w14:paraId="557497AB"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1CC6EFE"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38</w:t>
            </w:r>
          </w:p>
        </w:tc>
        <w:tc>
          <w:tcPr>
            <w:tcW w:w="799" w:type="dxa"/>
            <w:noWrap/>
            <w:hideMark/>
          </w:tcPr>
          <w:p w14:paraId="1ACAC584"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7008181E"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223.29</w:t>
            </w:r>
          </w:p>
        </w:tc>
        <w:tc>
          <w:tcPr>
            <w:tcW w:w="1323" w:type="dxa"/>
            <w:noWrap/>
            <w:hideMark/>
          </w:tcPr>
          <w:p w14:paraId="01922C77"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155.05</w:t>
            </w:r>
          </w:p>
        </w:tc>
        <w:tc>
          <w:tcPr>
            <w:tcW w:w="1323" w:type="dxa"/>
            <w:noWrap/>
            <w:hideMark/>
          </w:tcPr>
          <w:p w14:paraId="5FC0848E"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516.51</w:t>
            </w:r>
          </w:p>
        </w:tc>
        <w:tc>
          <w:tcPr>
            <w:tcW w:w="1333" w:type="dxa"/>
            <w:noWrap/>
            <w:hideMark/>
          </w:tcPr>
          <w:p w14:paraId="77AA25AF"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181.37</w:t>
            </w:r>
          </w:p>
        </w:tc>
      </w:tr>
      <w:tr w:rsidR="00B23F72" w:rsidRPr="002D599F" w14:paraId="44E6DBDC"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74EB66F1"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39</w:t>
            </w:r>
          </w:p>
        </w:tc>
        <w:tc>
          <w:tcPr>
            <w:tcW w:w="799" w:type="dxa"/>
            <w:noWrap/>
            <w:hideMark/>
          </w:tcPr>
          <w:p w14:paraId="05D91401"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w:t>
            </w:r>
          </w:p>
        </w:tc>
        <w:tc>
          <w:tcPr>
            <w:tcW w:w="1323" w:type="dxa"/>
            <w:noWrap/>
            <w:hideMark/>
          </w:tcPr>
          <w:p w14:paraId="73E125EE"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532.31</w:t>
            </w:r>
          </w:p>
        </w:tc>
        <w:tc>
          <w:tcPr>
            <w:tcW w:w="1323" w:type="dxa"/>
            <w:noWrap/>
            <w:hideMark/>
          </w:tcPr>
          <w:p w14:paraId="1F7904D0"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954.59</w:t>
            </w:r>
          </w:p>
        </w:tc>
        <w:tc>
          <w:tcPr>
            <w:tcW w:w="1323" w:type="dxa"/>
            <w:noWrap/>
            <w:hideMark/>
          </w:tcPr>
          <w:p w14:paraId="00BA6207"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5 217.01</w:t>
            </w:r>
          </w:p>
        </w:tc>
        <w:tc>
          <w:tcPr>
            <w:tcW w:w="1333" w:type="dxa"/>
            <w:noWrap/>
            <w:hideMark/>
          </w:tcPr>
          <w:p w14:paraId="094F5E71"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1 943.75</w:t>
            </w:r>
          </w:p>
        </w:tc>
      </w:tr>
      <w:tr w:rsidR="00B23F72" w:rsidRPr="002D599F" w14:paraId="69CAA5E5"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678D5ED9"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40</w:t>
            </w:r>
          </w:p>
        </w:tc>
        <w:tc>
          <w:tcPr>
            <w:tcW w:w="799" w:type="dxa"/>
            <w:noWrap/>
            <w:hideMark/>
          </w:tcPr>
          <w:p w14:paraId="357C9DC6"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08BD80D6"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170.35</w:t>
            </w:r>
          </w:p>
        </w:tc>
        <w:tc>
          <w:tcPr>
            <w:tcW w:w="1323" w:type="dxa"/>
            <w:noWrap/>
            <w:hideMark/>
          </w:tcPr>
          <w:p w14:paraId="6904454A"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400.08</w:t>
            </w:r>
          </w:p>
        </w:tc>
        <w:tc>
          <w:tcPr>
            <w:tcW w:w="1323" w:type="dxa"/>
            <w:noWrap/>
            <w:hideMark/>
          </w:tcPr>
          <w:p w14:paraId="63E326E2"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4 384.57</w:t>
            </w:r>
          </w:p>
        </w:tc>
        <w:tc>
          <w:tcPr>
            <w:tcW w:w="1333" w:type="dxa"/>
            <w:noWrap/>
            <w:hideMark/>
          </w:tcPr>
          <w:p w14:paraId="1C57A7BC"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1 921.02</w:t>
            </w:r>
          </w:p>
        </w:tc>
      </w:tr>
      <w:tr w:rsidR="00B23F72" w:rsidRPr="002D599F" w14:paraId="33D199B4"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E4B30CA"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41</w:t>
            </w:r>
          </w:p>
        </w:tc>
        <w:tc>
          <w:tcPr>
            <w:tcW w:w="799" w:type="dxa"/>
            <w:noWrap/>
            <w:hideMark/>
          </w:tcPr>
          <w:p w14:paraId="459B6CC1"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76A80ADE"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1 162.32</w:t>
            </w:r>
          </w:p>
        </w:tc>
        <w:tc>
          <w:tcPr>
            <w:tcW w:w="1323" w:type="dxa"/>
            <w:noWrap/>
            <w:hideMark/>
          </w:tcPr>
          <w:p w14:paraId="27B5CFED"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936.87</w:t>
            </w:r>
          </w:p>
        </w:tc>
        <w:tc>
          <w:tcPr>
            <w:tcW w:w="1323" w:type="dxa"/>
            <w:noWrap/>
            <w:hideMark/>
          </w:tcPr>
          <w:p w14:paraId="04F67285"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1 551.85</w:t>
            </w:r>
          </w:p>
        </w:tc>
        <w:tc>
          <w:tcPr>
            <w:tcW w:w="1333" w:type="dxa"/>
            <w:noWrap/>
            <w:hideMark/>
          </w:tcPr>
          <w:p w14:paraId="7D940D5D"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936.28</w:t>
            </w:r>
          </w:p>
        </w:tc>
      </w:tr>
      <w:tr w:rsidR="00B23F72" w:rsidRPr="002D599F" w14:paraId="7EAC6133"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0B025E0B"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42</w:t>
            </w:r>
          </w:p>
        </w:tc>
        <w:tc>
          <w:tcPr>
            <w:tcW w:w="799" w:type="dxa"/>
            <w:noWrap/>
            <w:hideMark/>
          </w:tcPr>
          <w:p w14:paraId="74DE82B1"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1748B112"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318.87</w:t>
            </w:r>
          </w:p>
        </w:tc>
        <w:tc>
          <w:tcPr>
            <w:tcW w:w="1323" w:type="dxa"/>
            <w:noWrap/>
            <w:hideMark/>
          </w:tcPr>
          <w:p w14:paraId="5ABDC140"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165.06</w:t>
            </w:r>
          </w:p>
        </w:tc>
        <w:tc>
          <w:tcPr>
            <w:tcW w:w="1323" w:type="dxa"/>
            <w:noWrap/>
            <w:hideMark/>
          </w:tcPr>
          <w:p w14:paraId="3CAB998E"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141.92</w:t>
            </w:r>
          </w:p>
        </w:tc>
        <w:tc>
          <w:tcPr>
            <w:tcW w:w="1333" w:type="dxa"/>
            <w:noWrap/>
            <w:hideMark/>
          </w:tcPr>
          <w:p w14:paraId="1E2EA63E"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88.44</w:t>
            </w:r>
          </w:p>
        </w:tc>
      </w:tr>
      <w:tr w:rsidR="00B23F72" w:rsidRPr="002D599F" w14:paraId="2C40D58D"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3619E913"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43</w:t>
            </w:r>
          </w:p>
        </w:tc>
        <w:tc>
          <w:tcPr>
            <w:tcW w:w="799" w:type="dxa"/>
            <w:noWrap/>
            <w:hideMark/>
          </w:tcPr>
          <w:p w14:paraId="1B0F4802"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344A40DB"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50.23</w:t>
            </w:r>
          </w:p>
        </w:tc>
        <w:tc>
          <w:tcPr>
            <w:tcW w:w="1323" w:type="dxa"/>
            <w:noWrap/>
            <w:hideMark/>
          </w:tcPr>
          <w:p w14:paraId="1FA6DA04"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38.22</w:t>
            </w:r>
          </w:p>
        </w:tc>
        <w:tc>
          <w:tcPr>
            <w:tcW w:w="1323" w:type="dxa"/>
            <w:noWrap/>
            <w:hideMark/>
          </w:tcPr>
          <w:p w14:paraId="5F0697BB"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71.89</w:t>
            </w:r>
          </w:p>
        </w:tc>
        <w:tc>
          <w:tcPr>
            <w:tcW w:w="1333" w:type="dxa"/>
            <w:noWrap/>
            <w:hideMark/>
          </w:tcPr>
          <w:p w14:paraId="1AF7B754"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37.75</w:t>
            </w:r>
          </w:p>
        </w:tc>
      </w:tr>
      <w:tr w:rsidR="00B23F72" w:rsidRPr="002D599F" w14:paraId="7195E01E"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E4D595D"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44</w:t>
            </w:r>
          </w:p>
        </w:tc>
        <w:tc>
          <w:tcPr>
            <w:tcW w:w="799" w:type="dxa"/>
            <w:noWrap/>
            <w:hideMark/>
          </w:tcPr>
          <w:p w14:paraId="086A2825"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6B92C15F"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263.37</w:t>
            </w:r>
          </w:p>
        </w:tc>
        <w:tc>
          <w:tcPr>
            <w:tcW w:w="1323" w:type="dxa"/>
            <w:noWrap/>
            <w:hideMark/>
          </w:tcPr>
          <w:p w14:paraId="7811409C"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437.77</w:t>
            </w:r>
          </w:p>
        </w:tc>
        <w:tc>
          <w:tcPr>
            <w:tcW w:w="1323" w:type="dxa"/>
            <w:noWrap/>
            <w:hideMark/>
          </w:tcPr>
          <w:p w14:paraId="48E89E7A"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361.34</w:t>
            </w:r>
          </w:p>
        </w:tc>
        <w:tc>
          <w:tcPr>
            <w:tcW w:w="1333" w:type="dxa"/>
            <w:noWrap/>
            <w:hideMark/>
          </w:tcPr>
          <w:p w14:paraId="1F148743"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369.50</w:t>
            </w:r>
          </w:p>
        </w:tc>
      </w:tr>
      <w:tr w:rsidR="00B23F72" w:rsidRPr="002D599F" w14:paraId="3E237B8B"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1DC3C361"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45</w:t>
            </w:r>
          </w:p>
        </w:tc>
        <w:tc>
          <w:tcPr>
            <w:tcW w:w="799" w:type="dxa"/>
            <w:noWrap/>
            <w:hideMark/>
          </w:tcPr>
          <w:p w14:paraId="7A2B2A0A"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64F8BE9C"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1 646.83</w:t>
            </w:r>
          </w:p>
        </w:tc>
        <w:tc>
          <w:tcPr>
            <w:tcW w:w="1323" w:type="dxa"/>
            <w:noWrap/>
            <w:hideMark/>
          </w:tcPr>
          <w:p w14:paraId="35B565FA"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320.76</w:t>
            </w:r>
          </w:p>
        </w:tc>
        <w:tc>
          <w:tcPr>
            <w:tcW w:w="1323" w:type="dxa"/>
            <w:noWrap/>
            <w:hideMark/>
          </w:tcPr>
          <w:p w14:paraId="0B15F29A"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1 189.77</w:t>
            </w:r>
          </w:p>
        </w:tc>
        <w:tc>
          <w:tcPr>
            <w:tcW w:w="1333" w:type="dxa"/>
            <w:noWrap/>
            <w:hideMark/>
          </w:tcPr>
          <w:p w14:paraId="6408BC0F"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1 028.75</w:t>
            </w:r>
          </w:p>
        </w:tc>
      </w:tr>
      <w:tr w:rsidR="00B23F72" w:rsidRPr="002D599F" w14:paraId="5D177328"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72475324"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46</w:t>
            </w:r>
          </w:p>
        </w:tc>
        <w:tc>
          <w:tcPr>
            <w:tcW w:w="799" w:type="dxa"/>
            <w:noWrap/>
            <w:hideMark/>
          </w:tcPr>
          <w:p w14:paraId="354D8F81"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roofErr w:type="spellStart"/>
            <w:r w:rsidRPr="002D599F">
              <w:rPr>
                <w:rFonts w:asciiTheme="minorHAnsi" w:hAnsiTheme="minorHAnsi" w:cstheme="minorHAnsi"/>
                <w:color w:val="000000"/>
                <w:sz w:val="22"/>
                <w:szCs w:val="22"/>
                <w:lang w:val="en-US"/>
              </w:rPr>
              <w:t>woc</w:t>
            </w:r>
            <w:proofErr w:type="spellEnd"/>
          </w:p>
        </w:tc>
        <w:tc>
          <w:tcPr>
            <w:tcW w:w="1323" w:type="dxa"/>
            <w:noWrap/>
            <w:hideMark/>
          </w:tcPr>
          <w:p w14:paraId="7B87126A"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372.43</w:t>
            </w:r>
          </w:p>
        </w:tc>
        <w:tc>
          <w:tcPr>
            <w:tcW w:w="1323" w:type="dxa"/>
            <w:noWrap/>
            <w:hideMark/>
          </w:tcPr>
          <w:p w14:paraId="07DA6273"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1 406.43</w:t>
            </w:r>
          </w:p>
        </w:tc>
        <w:tc>
          <w:tcPr>
            <w:tcW w:w="1323" w:type="dxa"/>
            <w:noWrap/>
            <w:hideMark/>
          </w:tcPr>
          <w:p w14:paraId="5FFF85A8"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1 158.11</w:t>
            </w:r>
          </w:p>
        </w:tc>
        <w:tc>
          <w:tcPr>
            <w:tcW w:w="1333" w:type="dxa"/>
            <w:noWrap/>
            <w:hideMark/>
          </w:tcPr>
          <w:p w14:paraId="68B75A7E"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351.80</w:t>
            </w:r>
          </w:p>
        </w:tc>
      </w:tr>
      <w:tr w:rsidR="00B23F72" w:rsidRPr="002D599F" w14:paraId="64503AFF"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67A9A823"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47</w:t>
            </w:r>
          </w:p>
        </w:tc>
        <w:tc>
          <w:tcPr>
            <w:tcW w:w="799" w:type="dxa"/>
            <w:noWrap/>
            <w:hideMark/>
          </w:tcPr>
          <w:p w14:paraId="72A4220D"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w</w:t>
            </w:r>
          </w:p>
        </w:tc>
        <w:tc>
          <w:tcPr>
            <w:tcW w:w="1323" w:type="dxa"/>
            <w:noWrap/>
            <w:hideMark/>
          </w:tcPr>
          <w:p w14:paraId="1DBB36AC"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82.04</w:t>
            </w:r>
          </w:p>
        </w:tc>
        <w:tc>
          <w:tcPr>
            <w:tcW w:w="1323" w:type="dxa"/>
            <w:noWrap/>
            <w:hideMark/>
          </w:tcPr>
          <w:p w14:paraId="322D3855"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131.56</w:t>
            </w:r>
          </w:p>
        </w:tc>
        <w:tc>
          <w:tcPr>
            <w:tcW w:w="1323" w:type="dxa"/>
            <w:noWrap/>
            <w:hideMark/>
          </w:tcPr>
          <w:p w14:paraId="0BD6D22C"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445.86</w:t>
            </w:r>
          </w:p>
        </w:tc>
        <w:tc>
          <w:tcPr>
            <w:tcW w:w="1333" w:type="dxa"/>
            <w:noWrap/>
            <w:hideMark/>
          </w:tcPr>
          <w:p w14:paraId="4B49ABCA"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120.26</w:t>
            </w:r>
          </w:p>
        </w:tc>
      </w:tr>
      <w:tr w:rsidR="00B23F72" w:rsidRPr="002D599F" w14:paraId="06DB6200"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74F447F0" w14:textId="77777777" w:rsidR="00B23F72" w:rsidRPr="002D599F" w:rsidRDefault="00B23F72" w:rsidP="00B23F72">
            <w:pPr>
              <w:jc w:val="center"/>
              <w:rPr>
                <w:rFonts w:asciiTheme="minorHAnsi" w:hAnsiTheme="minorHAnsi" w:cstheme="minorHAnsi"/>
                <w:color w:val="000000"/>
                <w:sz w:val="22"/>
                <w:szCs w:val="22"/>
                <w:lang w:val="en-US"/>
              </w:rPr>
            </w:pPr>
          </w:p>
        </w:tc>
        <w:tc>
          <w:tcPr>
            <w:tcW w:w="799" w:type="dxa"/>
            <w:noWrap/>
            <w:hideMark/>
          </w:tcPr>
          <w:p w14:paraId="5A78B354"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1323" w:type="dxa"/>
            <w:noWrap/>
            <w:hideMark/>
          </w:tcPr>
          <w:p w14:paraId="63848224"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1323" w:type="dxa"/>
            <w:noWrap/>
            <w:hideMark/>
          </w:tcPr>
          <w:p w14:paraId="6D819D1B"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1323" w:type="dxa"/>
            <w:noWrap/>
            <w:hideMark/>
          </w:tcPr>
          <w:p w14:paraId="20750295"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c>
          <w:tcPr>
            <w:tcW w:w="1333" w:type="dxa"/>
            <w:noWrap/>
            <w:hideMark/>
          </w:tcPr>
          <w:p w14:paraId="43F0C5A7"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B23F72" w:rsidRPr="002D599F" w14:paraId="034AC824" w14:textId="77777777" w:rsidTr="00043586">
        <w:trPr>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4954D251" w14:textId="77777777" w:rsidR="00181A0F" w:rsidRPr="002D599F" w:rsidRDefault="00B23F72" w:rsidP="00B23F72">
            <w:pPr>
              <w:jc w:val="center"/>
              <w:rPr>
                <w:rFonts w:asciiTheme="minorHAnsi" w:hAnsiTheme="minorHAnsi" w:cstheme="minorHAnsi"/>
                <w:b w:val="0"/>
                <w:bCs w:val="0"/>
                <w:color w:val="000000"/>
                <w:sz w:val="22"/>
                <w:szCs w:val="22"/>
                <w:lang w:val="en-US"/>
              </w:rPr>
            </w:pPr>
            <w:r w:rsidRPr="002D599F">
              <w:rPr>
                <w:rFonts w:asciiTheme="minorHAnsi" w:hAnsiTheme="minorHAnsi" w:cstheme="minorHAnsi"/>
                <w:color w:val="000000"/>
                <w:sz w:val="22"/>
                <w:szCs w:val="22"/>
                <w:lang w:val="en-US"/>
              </w:rPr>
              <w:t xml:space="preserve">arithmetic </w:t>
            </w:r>
          </w:p>
          <w:p w14:paraId="294B54AC" w14:textId="7265E025"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mean</w:t>
            </w:r>
          </w:p>
        </w:tc>
        <w:tc>
          <w:tcPr>
            <w:tcW w:w="799" w:type="dxa"/>
            <w:noWrap/>
            <w:hideMark/>
          </w:tcPr>
          <w:p w14:paraId="49FC0694"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ng/ml</w:t>
            </w:r>
          </w:p>
        </w:tc>
        <w:tc>
          <w:tcPr>
            <w:tcW w:w="1323" w:type="dxa"/>
            <w:noWrap/>
            <w:hideMark/>
          </w:tcPr>
          <w:p w14:paraId="6495292A"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1 039.42</w:t>
            </w:r>
          </w:p>
        </w:tc>
        <w:tc>
          <w:tcPr>
            <w:tcW w:w="1323" w:type="dxa"/>
            <w:noWrap/>
            <w:hideMark/>
          </w:tcPr>
          <w:p w14:paraId="49592273"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831.60</w:t>
            </w:r>
          </w:p>
        </w:tc>
        <w:tc>
          <w:tcPr>
            <w:tcW w:w="1323" w:type="dxa"/>
            <w:noWrap/>
            <w:hideMark/>
          </w:tcPr>
          <w:p w14:paraId="7B8B68B8"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1 391.56</w:t>
            </w:r>
          </w:p>
        </w:tc>
        <w:tc>
          <w:tcPr>
            <w:tcW w:w="1333" w:type="dxa"/>
            <w:noWrap/>
            <w:hideMark/>
          </w:tcPr>
          <w:p w14:paraId="2E3D5DF8" w14:textId="77777777" w:rsidR="00B23F72" w:rsidRPr="002D599F" w:rsidRDefault="00B23F72" w:rsidP="00B23F7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914.46</w:t>
            </w:r>
          </w:p>
        </w:tc>
      </w:tr>
      <w:tr w:rsidR="00B23F72" w:rsidRPr="002D599F" w14:paraId="21C7C937" w14:textId="77777777" w:rsidTr="00043586">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42" w:type="dxa"/>
            <w:noWrap/>
            <w:hideMark/>
          </w:tcPr>
          <w:p w14:paraId="66ECC6C5" w14:textId="77777777" w:rsidR="00B23F72" w:rsidRPr="002D599F" w:rsidRDefault="00B23F72" w:rsidP="00B23F72">
            <w:pPr>
              <w:jc w:val="center"/>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SD</w:t>
            </w:r>
          </w:p>
        </w:tc>
        <w:tc>
          <w:tcPr>
            <w:tcW w:w="799" w:type="dxa"/>
            <w:noWrap/>
            <w:hideMark/>
          </w:tcPr>
          <w:p w14:paraId="24926E87"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p>
        </w:tc>
        <w:tc>
          <w:tcPr>
            <w:tcW w:w="1323" w:type="dxa"/>
            <w:noWrap/>
            <w:hideMark/>
          </w:tcPr>
          <w:p w14:paraId="20A6FE4C"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1 157.43</w:t>
            </w:r>
          </w:p>
        </w:tc>
        <w:tc>
          <w:tcPr>
            <w:tcW w:w="1323" w:type="dxa"/>
            <w:noWrap/>
            <w:hideMark/>
          </w:tcPr>
          <w:p w14:paraId="41766780"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874.11</w:t>
            </w:r>
          </w:p>
        </w:tc>
        <w:tc>
          <w:tcPr>
            <w:tcW w:w="1323" w:type="dxa"/>
            <w:noWrap/>
            <w:hideMark/>
          </w:tcPr>
          <w:p w14:paraId="766D74AF"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1 522.11</w:t>
            </w:r>
          </w:p>
        </w:tc>
        <w:tc>
          <w:tcPr>
            <w:tcW w:w="1333" w:type="dxa"/>
            <w:noWrap/>
            <w:hideMark/>
          </w:tcPr>
          <w:p w14:paraId="60225FF3" w14:textId="77777777" w:rsidR="00B23F72" w:rsidRPr="002D599F" w:rsidRDefault="00B23F72" w:rsidP="00B23F7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US"/>
              </w:rPr>
            </w:pPr>
            <w:r w:rsidRPr="002D599F">
              <w:rPr>
                <w:rFonts w:asciiTheme="minorHAnsi" w:hAnsiTheme="minorHAnsi" w:cstheme="minorHAnsi"/>
                <w:color w:val="000000"/>
                <w:sz w:val="22"/>
                <w:szCs w:val="22"/>
                <w:lang w:val="en-US"/>
              </w:rPr>
              <w:t>754.70</w:t>
            </w:r>
          </w:p>
        </w:tc>
      </w:tr>
    </w:tbl>
    <w:p w14:paraId="661D289A" w14:textId="77777777" w:rsidR="00B23F72" w:rsidRDefault="00B23F72">
      <w:pPr>
        <w:rPr>
          <w:rFonts w:asciiTheme="minorHAnsi" w:hAnsiTheme="minorHAnsi" w:cstheme="minorHAnsi"/>
          <w:sz w:val="18"/>
          <w:szCs w:val="18"/>
          <w:lang w:val="en-US"/>
        </w:rPr>
      </w:pPr>
    </w:p>
    <w:p w14:paraId="75BA4C6F" w14:textId="06B3C8E5" w:rsidR="00D61C34" w:rsidRPr="00205F84" w:rsidRDefault="000F1A1E" w:rsidP="00BB14E8">
      <w:pPr>
        <w:rPr>
          <w:sz w:val="22"/>
          <w:szCs w:val="22"/>
          <w:lang w:val="en-US"/>
        </w:rPr>
      </w:pPr>
      <w:r w:rsidRPr="00205F84">
        <w:rPr>
          <w:sz w:val="22"/>
          <w:szCs w:val="22"/>
          <w:lang w:val="en-US"/>
        </w:rPr>
        <w:t xml:space="preserve">The table presents salivary </w:t>
      </w:r>
      <w:proofErr w:type="spellStart"/>
      <w:r w:rsidRPr="00205F84">
        <w:rPr>
          <w:sz w:val="22"/>
          <w:szCs w:val="22"/>
          <w:lang w:val="en-US"/>
        </w:rPr>
        <w:t>cf-nDNA</w:t>
      </w:r>
      <w:proofErr w:type="spellEnd"/>
      <w:r w:rsidRPr="00205F84">
        <w:rPr>
          <w:sz w:val="22"/>
          <w:szCs w:val="22"/>
          <w:lang w:val="en-US"/>
        </w:rPr>
        <w:t xml:space="preserve"> concentrations [ng/ml] before and after the psychosocial stress condition. It includes participant numbers, participant groups (m = men, w = women, </w:t>
      </w:r>
      <w:proofErr w:type="spellStart"/>
      <w:r w:rsidRPr="00205F84">
        <w:rPr>
          <w:sz w:val="22"/>
          <w:szCs w:val="22"/>
          <w:lang w:val="en-US"/>
        </w:rPr>
        <w:t>woc</w:t>
      </w:r>
      <w:proofErr w:type="spellEnd"/>
      <w:r w:rsidRPr="00205F84">
        <w:rPr>
          <w:sz w:val="22"/>
          <w:szCs w:val="22"/>
          <w:lang w:val="en-US"/>
        </w:rPr>
        <w:t xml:space="preserve"> = women using oral hormonal contraception), and </w:t>
      </w:r>
      <w:proofErr w:type="spellStart"/>
      <w:r w:rsidRPr="00205F84">
        <w:rPr>
          <w:sz w:val="22"/>
          <w:szCs w:val="22"/>
          <w:lang w:val="en-US"/>
        </w:rPr>
        <w:t>cf-nDNA</w:t>
      </w:r>
      <w:proofErr w:type="spellEnd"/>
      <w:r w:rsidRPr="00205F84">
        <w:rPr>
          <w:sz w:val="22"/>
          <w:szCs w:val="22"/>
          <w:lang w:val="en-US"/>
        </w:rPr>
        <w:t xml:space="preserve"> amounts measured by qPCR at four time points: baseline (-2 min, T1), immediately after the stressor (+2 min, T2), at the expected plateau of cfDNA increase (+15 min, T3), and at the anticipated return to baseline (+45 min, T4). Given that the weight of a haploid human genome is approximately 3.23 </w:t>
      </w:r>
      <w:proofErr w:type="spellStart"/>
      <w:r w:rsidRPr="00205F84">
        <w:rPr>
          <w:sz w:val="22"/>
          <w:szCs w:val="22"/>
          <w:lang w:val="en-US"/>
        </w:rPr>
        <w:t>pg</w:t>
      </w:r>
      <w:proofErr w:type="spellEnd"/>
      <w:r w:rsidRPr="00205F84">
        <w:rPr>
          <w:sz w:val="22"/>
          <w:szCs w:val="22"/>
          <w:lang w:val="en-US"/>
        </w:rPr>
        <w:t xml:space="preserve">, a concentration of 1 ng </w:t>
      </w:r>
      <w:proofErr w:type="spellStart"/>
      <w:r w:rsidRPr="00205F84">
        <w:rPr>
          <w:sz w:val="22"/>
          <w:szCs w:val="22"/>
          <w:lang w:val="en-US"/>
        </w:rPr>
        <w:t>cf-nDNA</w:t>
      </w:r>
      <w:proofErr w:type="spellEnd"/>
      <w:r w:rsidRPr="00205F84">
        <w:rPr>
          <w:sz w:val="22"/>
          <w:szCs w:val="22"/>
          <w:lang w:val="en-US"/>
        </w:rPr>
        <w:t>/ml corresponds to about 310 genomic copies/ml.</w:t>
      </w:r>
      <w:r w:rsidR="000E2A62" w:rsidRPr="00205F84">
        <w:rPr>
          <w:sz w:val="22"/>
          <w:szCs w:val="22"/>
          <w:lang w:val="en-US"/>
        </w:rPr>
        <w:br w:type="page"/>
      </w:r>
    </w:p>
    <w:p w14:paraId="0DB8135F" w14:textId="2E9E8164" w:rsidR="00DE586C" w:rsidRPr="00205F84" w:rsidRDefault="00D61C34" w:rsidP="00BB14E8">
      <w:pPr>
        <w:rPr>
          <w:b/>
          <w:bCs/>
          <w:sz w:val="22"/>
          <w:szCs w:val="22"/>
          <w:lang w:val="en-US"/>
        </w:rPr>
      </w:pPr>
      <w:r w:rsidRPr="00205F84">
        <w:rPr>
          <w:b/>
          <w:bCs/>
          <w:sz w:val="22"/>
          <w:szCs w:val="22"/>
          <w:lang w:val="en-US"/>
        </w:rPr>
        <w:lastRenderedPageBreak/>
        <w:t xml:space="preserve">Supplementary </w:t>
      </w:r>
      <w:r w:rsidR="00CC34F8" w:rsidRPr="00205F84">
        <w:rPr>
          <w:b/>
          <w:bCs/>
          <w:sz w:val="22"/>
          <w:szCs w:val="22"/>
          <w:lang w:val="en-US"/>
        </w:rPr>
        <w:t>T</w:t>
      </w:r>
      <w:r w:rsidRPr="00205F84">
        <w:rPr>
          <w:b/>
          <w:bCs/>
          <w:sz w:val="22"/>
          <w:szCs w:val="22"/>
          <w:lang w:val="en-US"/>
        </w:rPr>
        <w:t>able</w:t>
      </w:r>
      <w:r w:rsidR="007C6432" w:rsidRPr="00205F84">
        <w:rPr>
          <w:b/>
          <w:bCs/>
          <w:sz w:val="22"/>
          <w:szCs w:val="22"/>
          <w:lang w:val="en-US"/>
        </w:rPr>
        <w:t xml:space="preserve"> </w:t>
      </w:r>
      <w:r w:rsidR="001B0EF7" w:rsidRPr="00205F84">
        <w:rPr>
          <w:b/>
          <w:bCs/>
          <w:sz w:val="22"/>
          <w:szCs w:val="22"/>
          <w:lang w:val="en-US"/>
        </w:rPr>
        <w:t>7:</w:t>
      </w:r>
      <w:r w:rsidRPr="00205F84">
        <w:rPr>
          <w:b/>
          <w:bCs/>
          <w:sz w:val="22"/>
          <w:szCs w:val="22"/>
          <w:lang w:val="en-US"/>
        </w:rPr>
        <w:t xml:space="preserve"> </w:t>
      </w:r>
      <w:r w:rsidR="00AE4951" w:rsidRPr="00205F84">
        <w:rPr>
          <w:b/>
          <w:bCs/>
          <w:sz w:val="22"/>
          <w:szCs w:val="22"/>
          <w:lang w:val="en-US"/>
        </w:rPr>
        <w:t>S</w:t>
      </w:r>
      <w:r w:rsidRPr="00205F84">
        <w:rPr>
          <w:b/>
          <w:bCs/>
          <w:sz w:val="22"/>
          <w:szCs w:val="22"/>
          <w:lang w:val="en-US"/>
        </w:rPr>
        <w:t>aliva</w:t>
      </w:r>
      <w:r w:rsidR="0062425D" w:rsidRPr="00205F84">
        <w:rPr>
          <w:b/>
          <w:bCs/>
          <w:sz w:val="22"/>
          <w:szCs w:val="22"/>
          <w:lang w:val="en-US"/>
        </w:rPr>
        <w:t>ry</w:t>
      </w:r>
      <w:r w:rsidRPr="00205F84">
        <w:rPr>
          <w:b/>
          <w:bCs/>
          <w:sz w:val="22"/>
          <w:szCs w:val="22"/>
          <w:lang w:val="en-US"/>
        </w:rPr>
        <w:t xml:space="preserve"> </w:t>
      </w:r>
      <w:proofErr w:type="spellStart"/>
      <w:r w:rsidRPr="00205F84">
        <w:rPr>
          <w:b/>
          <w:bCs/>
          <w:sz w:val="22"/>
          <w:szCs w:val="22"/>
          <w:lang w:val="en-US"/>
        </w:rPr>
        <w:t>cf-</w:t>
      </w:r>
      <w:r w:rsidR="0062425D" w:rsidRPr="00205F84">
        <w:rPr>
          <w:b/>
          <w:bCs/>
          <w:sz w:val="22"/>
          <w:szCs w:val="22"/>
          <w:lang w:val="en-US"/>
        </w:rPr>
        <w:t>nDNA</w:t>
      </w:r>
      <w:proofErr w:type="spellEnd"/>
      <w:r w:rsidR="0062425D" w:rsidRPr="00205F84">
        <w:rPr>
          <w:b/>
          <w:bCs/>
          <w:sz w:val="22"/>
          <w:szCs w:val="22"/>
          <w:lang w:val="en-US"/>
        </w:rPr>
        <w:t xml:space="preserve"> before</w:t>
      </w:r>
      <w:r w:rsidR="000A4D71" w:rsidRPr="00205F84">
        <w:rPr>
          <w:b/>
          <w:bCs/>
          <w:sz w:val="22"/>
          <w:szCs w:val="22"/>
          <w:lang w:val="en-US"/>
        </w:rPr>
        <w:t xml:space="preserve"> and after </w:t>
      </w:r>
      <w:r w:rsidRPr="00205F84">
        <w:rPr>
          <w:b/>
          <w:bCs/>
          <w:sz w:val="22"/>
          <w:szCs w:val="22"/>
          <w:lang w:val="en-US"/>
        </w:rPr>
        <w:t>physical stress</w:t>
      </w:r>
      <w:r w:rsidR="000A4D71" w:rsidRPr="00205F84">
        <w:rPr>
          <w:b/>
          <w:bCs/>
          <w:sz w:val="22"/>
          <w:szCs w:val="22"/>
          <w:lang w:val="en-US"/>
        </w:rPr>
        <w:t xml:space="preserve"> induction</w:t>
      </w:r>
    </w:p>
    <w:tbl>
      <w:tblPr>
        <w:tblStyle w:val="EinfacheTabelle2"/>
        <w:tblW w:w="8060" w:type="dxa"/>
        <w:tblLook w:val="04A0" w:firstRow="1" w:lastRow="0" w:firstColumn="1" w:lastColumn="0" w:noHBand="0" w:noVBand="1"/>
      </w:tblPr>
      <w:tblGrid>
        <w:gridCol w:w="1946"/>
        <w:gridCol w:w="800"/>
        <w:gridCol w:w="1327"/>
        <w:gridCol w:w="1327"/>
        <w:gridCol w:w="1327"/>
        <w:gridCol w:w="1333"/>
      </w:tblGrid>
      <w:tr w:rsidR="00B23F72" w:rsidRPr="008406BC" w14:paraId="7AE671DD" w14:textId="77777777" w:rsidTr="004D739E">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746" w:type="dxa"/>
            <w:gridSpan w:val="2"/>
            <w:noWrap/>
            <w:vAlign w:val="center"/>
            <w:hideMark/>
          </w:tcPr>
          <w:p w14:paraId="314D872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physical stress</w:t>
            </w:r>
          </w:p>
        </w:tc>
        <w:tc>
          <w:tcPr>
            <w:tcW w:w="5314" w:type="dxa"/>
            <w:gridSpan w:val="4"/>
            <w:noWrap/>
            <w:vAlign w:val="center"/>
            <w:hideMark/>
          </w:tcPr>
          <w:p w14:paraId="06475DCF" w14:textId="07826E48" w:rsidR="00B23F72" w:rsidRPr="00B23F72" w:rsidRDefault="00B23F72" w:rsidP="009D24D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saliva</w:t>
            </w:r>
            <w:r w:rsidR="000F1A1E">
              <w:rPr>
                <w:rFonts w:ascii="Calibri" w:hAnsi="Calibri" w:cs="Calibri"/>
                <w:color w:val="000000"/>
                <w:sz w:val="22"/>
                <w:szCs w:val="22"/>
                <w:lang w:val="en-US"/>
              </w:rPr>
              <w:t>ry</w:t>
            </w:r>
            <w:r w:rsidRPr="00B23F72">
              <w:rPr>
                <w:rFonts w:ascii="Calibri" w:hAnsi="Calibri" w:cs="Calibri"/>
                <w:color w:val="000000"/>
                <w:sz w:val="22"/>
                <w:szCs w:val="22"/>
                <w:lang w:val="en-US"/>
              </w:rPr>
              <w:t xml:space="preserve"> </w:t>
            </w:r>
            <w:proofErr w:type="spellStart"/>
            <w:r w:rsidRPr="00B23F72">
              <w:rPr>
                <w:rFonts w:ascii="Calibri" w:hAnsi="Calibri" w:cs="Calibri"/>
                <w:color w:val="000000"/>
                <w:sz w:val="22"/>
                <w:szCs w:val="22"/>
                <w:lang w:val="en-US"/>
              </w:rPr>
              <w:t>cf-nDNA</w:t>
            </w:r>
            <w:proofErr w:type="spellEnd"/>
            <w:r w:rsidRPr="00B23F72">
              <w:rPr>
                <w:rFonts w:ascii="Calibri" w:hAnsi="Calibri" w:cs="Calibri"/>
                <w:color w:val="000000"/>
                <w:sz w:val="22"/>
                <w:szCs w:val="22"/>
                <w:lang w:val="en-US"/>
              </w:rPr>
              <w:t xml:space="preserve"> [ng/ml]</w:t>
            </w:r>
          </w:p>
        </w:tc>
      </w:tr>
      <w:tr w:rsidR="00B23F72" w:rsidRPr="00B23F72" w14:paraId="0D7BA6F9"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5AB16CE"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participant</w:t>
            </w:r>
          </w:p>
        </w:tc>
        <w:tc>
          <w:tcPr>
            <w:tcW w:w="800" w:type="dxa"/>
            <w:noWrap/>
            <w:vAlign w:val="center"/>
            <w:hideMark/>
          </w:tcPr>
          <w:p w14:paraId="3F96CFDA" w14:textId="5E31A3A7" w:rsidR="00B23F72" w:rsidRPr="00B23F72" w:rsidRDefault="000A4D71"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Pr>
                <w:rFonts w:ascii="Calibri" w:hAnsi="Calibri" w:cs="Calibri"/>
                <w:b/>
                <w:bCs/>
                <w:color w:val="000000"/>
                <w:sz w:val="22"/>
                <w:szCs w:val="22"/>
                <w:lang w:val="en-US"/>
              </w:rPr>
              <w:t>group</w:t>
            </w:r>
          </w:p>
        </w:tc>
        <w:tc>
          <w:tcPr>
            <w:tcW w:w="1327" w:type="dxa"/>
            <w:noWrap/>
            <w:vAlign w:val="center"/>
            <w:hideMark/>
          </w:tcPr>
          <w:p w14:paraId="17B0B12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23F72">
              <w:rPr>
                <w:rFonts w:ascii="Calibri" w:hAnsi="Calibri" w:cs="Calibri"/>
                <w:b/>
                <w:bCs/>
                <w:color w:val="000000"/>
                <w:sz w:val="22"/>
                <w:szCs w:val="22"/>
                <w:lang w:val="en-US"/>
              </w:rPr>
              <w:t>T1</w:t>
            </w:r>
          </w:p>
        </w:tc>
        <w:tc>
          <w:tcPr>
            <w:tcW w:w="1327" w:type="dxa"/>
            <w:noWrap/>
            <w:vAlign w:val="center"/>
            <w:hideMark/>
          </w:tcPr>
          <w:p w14:paraId="70888ED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23F72">
              <w:rPr>
                <w:rFonts w:ascii="Calibri" w:hAnsi="Calibri" w:cs="Calibri"/>
                <w:b/>
                <w:bCs/>
                <w:color w:val="000000"/>
                <w:sz w:val="22"/>
                <w:szCs w:val="22"/>
                <w:lang w:val="en-US"/>
              </w:rPr>
              <w:t>T2</w:t>
            </w:r>
          </w:p>
        </w:tc>
        <w:tc>
          <w:tcPr>
            <w:tcW w:w="1327" w:type="dxa"/>
            <w:noWrap/>
            <w:vAlign w:val="center"/>
            <w:hideMark/>
          </w:tcPr>
          <w:p w14:paraId="41DCA30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23F72">
              <w:rPr>
                <w:rFonts w:ascii="Calibri" w:hAnsi="Calibri" w:cs="Calibri"/>
                <w:b/>
                <w:bCs/>
                <w:color w:val="000000"/>
                <w:sz w:val="22"/>
                <w:szCs w:val="22"/>
                <w:lang w:val="en-US"/>
              </w:rPr>
              <w:t>T3</w:t>
            </w:r>
          </w:p>
        </w:tc>
        <w:tc>
          <w:tcPr>
            <w:tcW w:w="1333" w:type="dxa"/>
            <w:noWrap/>
            <w:vAlign w:val="center"/>
            <w:hideMark/>
          </w:tcPr>
          <w:p w14:paraId="4866093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23F72">
              <w:rPr>
                <w:rFonts w:ascii="Calibri" w:hAnsi="Calibri" w:cs="Calibri"/>
                <w:b/>
                <w:bCs/>
                <w:color w:val="000000"/>
                <w:sz w:val="22"/>
                <w:szCs w:val="22"/>
                <w:lang w:val="en-US"/>
              </w:rPr>
              <w:t>T4</w:t>
            </w:r>
          </w:p>
        </w:tc>
      </w:tr>
      <w:tr w:rsidR="00B23F72" w:rsidRPr="00B23F72" w14:paraId="432C3443"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5BC14FD5" w14:textId="77777777" w:rsidR="00B23F72" w:rsidRPr="00B23F72" w:rsidRDefault="00B23F72" w:rsidP="009D24DC">
            <w:pPr>
              <w:jc w:val="center"/>
              <w:rPr>
                <w:rFonts w:ascii="Calibri" w:hAnsi="Calibri" w:cs="Calibri"/>
                <w:b w:val="0"/>
                <w:bCs w:val="0"/>
                <w:color w:val="000000"/>
                <w:sz w:val="22"/>
                <w:szCs w:val="22"/>
                <w:lang w:val="en-US"/>
              </w:rPr>
            </w:pPr>
            <w:r w:rsidRPr="00B23F72">
              <w:rPr>
                <w:rFonts w:ascii="Calibri" w:hAnsi="Calibri" w:cs="Calibri"/>
                <w:color w:val="000000"/>
                <w:sz w:val="22"/>
                <w:szCs w:val="22"/>
                <w:lang w:val="en-US"/>
              </w:rPr>
              <w:t>4</w:t>
            </w:r>
          </w:p>
        </w:tc>
        <w:tc>
          <w:tcPr>
            <w:tcW w:w="800" w:type="dxa"/>
            <w:noWrap/>
            <w:vAlign w:val="center"/>
            <w:hideMark/>
          </w:tcPr>
          <w:p w14:paraId="2220931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56B8BF9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2 173.23</w:t>
            </w:r>
          </w:p>
        </w:tc>
        <w:tc>
          <w:tcPr>
            <w:tcW w:w="1327" w:type="dxa"/>
            <w:noWrap/>
            <w:vAlign w:val="center"/>
            <w:hideMark/>
          </w:tcPr>
          <w:p w14:paraId="089AC79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1 121.55</w:t>
            </w:r>
          </w:p>
        </w:tc>
        <w:tc>
          <w:tcPr>
            <w:tcW w:w="1327" w:type="dxa"/>
            <w:noWrap/>
            <w:vAlign w:val="center"/>
            <w:hideMark/>
          </w:tcPr>
          <w:p w14:paraId="34E7CD7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1 192.83</w:t>
            </w:r>
          </w:p>
        </w:tc>
        <w:tc>
          <w:tcPr>
            <w:tcW w:w="1333" w:type="dxa"/>
            <w:noWrap/>
            <w:vAlign w:val="center"/>
            <w:hideMark/>
          </w:tcPr>
          <w:p w14:paraId="3BC301E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768.17</w:t>
            </w:r>
          </w:p>
        </w:tc>
      </w:tr>
      <w:tr w:rsidR="00B23F72" w:rsidRPr="00B23F72" w14:paraId="48C52937"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11DDBD2B"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5</w:t>
            </w:r>
          </w:p>
        </w:tc>
        <w:tc>
          <w:tcPr>
            <w:tcW w:w="800" w:type="dxa"/>
            <w:noWrap/>
            <w:vAlign w:val="center"/>
            <w:hideMark/>
          </w:tcPr>
          <w:p w14:paraId="02AED16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07A3E11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1 033.02</w:t>
            </w:r>
          </w:p>
        </w:tc>
        <w:tc>
          <w:tcPr>
            <w:tcW w:w="1327" w:type="dxa"/>
            <w:noWrap/>
            <w:vAlign w:val="center"/>
            <w:hideMark/>
          </w:tcPr>
          <w:p w14:paraId="34FE06B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2 019.34</w:t>
            </w:r>
          </w:p>
        </w:tc>
        <w:tc>
          <w:tcPr>
            <w:tcW w:w="1327" w:type="dxa"/>
            <w:noWrap/>
            <w:vAlign w:val="center"/>
            <w:hideMark/>
          </w:tcPr>
          <w:p w14:paraId="1053AA0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654.66</w:t>
            </w:r>
          </w:p>
        </w:tc>
        <w:tc>
          <w:tcPr>
            <w:tcW w:w="1333" w:type="dxa"/>
            <w:noWrap/>
            <w:vAlign w:val="center"/>
            <w:hideMark/>
          </w:tcPr>
          <w:p w14:paraId="74ADC0A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968.07</w:t>
            </w:r>
          </w:p>
        </w:tc>
      </w:tr>
      <w:tr w:rsidR="00B23F72" w:rsidRPr="00B23F72" w14:paraId="055BC05A"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4ECAF0FB"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6</w:t>
            </w:r>
          </w:p>
        </w:tc>
        <w:tc>
          <w:tcPr>
            <w:tcW w:w="800" w:type="dxa"/>
            <w:noWrap/>
            <w:vAlign w:val="center"/>
            <w:hideMark/>
          </w:tcPr>
          <w:p w14:paraId="5A8BAA6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3B14BD0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1 263.58</w:t>
            </w:r>
          </w:p>
        </w:tc>
        <w:tc>
          <w:tcPr>
            <w:tcW w:w="1327" w:type="dxa"/>
            <w:noWrap/>
            <w:vAlign w:val="center"/>
            <w:hideMark/>
          </w:tcPr>
          <w:p w14:paraId="25A4BBA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1 559.85</w:t>
            </w:r>
          </w:p>
        </w:tc>
        <w:tc>
          <w:tcPr>
            <w:tcW w:w="1327" w:type="dxa"/>
            <w:noWrap/>
            <w:vAlign w:val="center"/>
            <w:hideMark/>
          </w:tcPr>
          <w:p w14:paraId="3BC047D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1 967.23</w:t>
            </w:r>
          </w:p>
        </w:tc>
        <w:tc>
          <w:tcPr>
            <w:tcW w:w="1333" w:type="dxa"/>
            <w:noWrap/>
            <w:vAlign w:val="center"/>
            <w:hideMark/>
          </w:tcPr>
          <w:p w14:paraId="5A90F03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1 562.67</w:t>
            </w:r>
          </w:p>
        </w:tc>
      </w:tr>
      <w:tr w:rsidR="00B23F72" w:rsidRPr="00B23F72" w14:paraId="30F69AAA"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2BEEFEC9"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7</w:t>
            </w:r>
          </w:p>
        </w:tc>
        <w:tc>
          <w:tcPr>
            <w:tcW w:w="800" w:type="dxa"/>
            <w:noWrap/>
            <w:vAlign w:val="center"/>
            <w:hideMark/>
          </w:tcPr>
          <w:p w14:paraId="0AB1207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4836441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1 878.07</w:t>
            </w:r>
          </w:p>
        </w:tc>
        <w:tc>
          <w:tcPr>
            <w:tcW w:w="1327" w:type="dxa"/>
            <w:noWrap/>
            <w:vAlign w:val="center"/>
            <w:hideMark/>
          </w:tcPr>
          <w:p w14:paraId="64DF63F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2 401.07</w:t>
            </w:r>
          </w:p>
        </w:tc>
        <w:tc>
          <w:tcPr>
            <w:tcW w:w="1327" w:type="dxa"/>
            <w:noWrap/>
            <w:vAlign w:val="center"/>
            <w:hideMark/>
          </w:tcPr>
          <w:p w14:paraId="690C239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1 779.99</w:t>
            </w:r>
          </w:p>
        </w:tc>
        <w:tc>
          <w:tcPr>
            <w:tcW w:w="1333" w:type="dxa"/>
            <w:noWrap/>
            <w:vAlign w:val="center"/>
            <w:hideMark/>
          </w:tcPr>
          <w:p w14:paraId="11BD948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5 215.63</w:t>
            </w:r>
          </w:p>
        </w:tc>
      </w:tr>
      <w:tr w:rsidR="00B23F72" w:rsidRPr="00B23F72" w14:paraId="4966A043"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F982D04"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8</w:t>
            </w:r>
          </w:p>
        </w:tc>
        <w:tc>
          <w:tcPr>
            <w:tcW w:w="800" w:type="dxa"/>
            <w:noWrap/>
            <w:vAlign w:val="center"/>
            <w:hideMark/>
          </w:tcPr>
          <w:p w14:paraId="0C03FAA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0FB47B0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848.93</w:t>
            </w:r>
          </w:p>
        </w:tc>
        <w:tc>
          <w:tcPr>
            <w:tcW w:w="1327" w:type="dxa"/>
            <w:noWrap/>
            <w:vAlign w:val="center"/>
            <w:hideMark/>
          </w:tcPr>
          <w:p w14:paraId="19E01CD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799.80</w:t>
            </w:r>
          </w:p>
        </w:tc>
        <w:tc>
          <w:tcPr>
            <w:tcW w:w="1327" w:type="dxa"/>
            <w:noWrap/>
            <w:vAlign w:val="center"/>
            <w:hideMark/>
          </w:tcPr>
          <w:p w14:paraId="45BE925C"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1 584.36</w:t>
            </w:r>
          </w:p>
        </w:tc>
        <w:tc>
          <w:tcPr>
            <w:tcW w:w="1333" w:type="dxa"/>
            <w:noWrap/>
            <w:vAlign w:val="center"/>
            <w:hideMark/>
          </w:tcPr>
          <w:p w14:paraId="3B01A6B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532.81</w:t>
            </w:r>
          </w:p>
        </w:tc>
      </w:tr>
      <w:tr w:rsidR="00B23F72" w:rsidRPr="00B23F72" w14:paraId="77677738"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011F10FF"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9</w:t>
            </w:r>
          </w:p>
        </w:tc>
        <w:tc>
          <w:tcPr>
            <w:tcW w:w="800" w:type="dxa"/>
            <w:noWrap/>
            <w:vAlign w:val="center"/>
            <w:hideMark/>
          </w:tcPr>
          <w:p w14:paraId="1FDBB44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4A9F864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703.94</w:t>
            </w:r>
          </w:p>
        </w:tc>
        <w:tc>
          <w:tcPr>
            <w:tcW w:w="1327" w:type="dxa"/>
            <w:noWrap/>
            <w:vAlign w:val="center"/>
            <w:hideMark/>
          </w:tcPr>
          <w:p w14:paraId="64EFDEA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888.39</w:t>
            </w:r>
          </w:p>
        </w:tc>
        <w:tc>
          <w:tcPr>
            <w:tcW w:w="1327" w:type="dxa"/>
            <w:noWrap/>
            <w:vAlign w:val="center"/>
            <w:hideMark/>
          </w:tcPr>
          <w:p w14:paraId="613E5289"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949.54</w:t>
            </w:r>
          </w:p>
        </w:tc>
        <w:tc>
          <w:tcPr>
            <w:tcW w:w="1333" w:type="dxa"/>
            <w:noWrap/>
            <w:vAlign w:val="center"/>
            <w:hideMark/>
          </w:tcPr>
          <w:p w14:paraId="2EF13AB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222.89</w:t>
            </w:r>
          </w:p>
        </w:tc>
      </w:tr>
      <w:tr w:rsidR="00B23F72" w:rsidRPr="00B23F72" w14:paraId="7F726799"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57558445"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10</w:t>
            </w:r>
          </w:p>
        </w:tc>
        <w:tc>
          <w:tcPr>
            <w:tcW w:w="800" w:type="dxa"/>
            <w:noWrap/>
            <w:vAlign w:val="center"/>
            <w:hideMark/>
          </w:tcPr>
          <w:p w14:paraId="06C03EA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18317D7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249.85</w:t>
            </w:r>
          </w:p>
        </w:tc>
        <w:tc>
          <w:tcPr>
            <w:tcW w:w="1327" w:type="dxa"/>
            <w:noWrap/>
            <w:vAlign w:val="center"/>
            <w:hideMark/>
          </w:tcPr>
          <w:p w14:paraId="3DA7196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458.62</w:t>
            </w:r>
          </w:p>
        </w:tc>
        <w:tc>
          <w:tcPr>
            <w:tcW w:w="1327" w:type="dxa"/>
            <w:noWrap/>
            <w:vAlign w:val="center"/>
            <w:hideMark/>
          </w:tcPr>
          <w:p w14:paraId="4E86F9E2"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453.71</w:t>
            </w:r>
          </w:p>
        </w:tc>
        <w:tc>
          <w:tcPr>
            <w:tcW w:w="1333" w:type="dxa"/>
            <w:noWrap/>
            <w:vAlign w:val="center"/>
            <w:hideMark/>
          </w:tcPr>
          <w:p w14:paraId="2B2D2F0A"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372.01</w:t>
            </w:r>
          </w:p>
        </w:tc>
      </w:tr>
      <w:tr w:rsidR="00B23F72" w:rsidRPr="00B23F72" w14:paraId="62FE2F46"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62FD5809"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11</w:t>
            </w:r>
          </w:p>
        </w:tc>
        <w:tc>
          <w:tcPr>
            <w:tcW w:w="800" w:type="dxa"/>
            <w:noWrap/>
            <w:vAlign w:val="center"/>
            <w:hideMark/>
          </w:tcPr>
          <w:p w14:paraId="2C272A1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758564A7"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1 866.81</w:t>
            </w:r>
          </w:p>
        </w:tc>
        <w:tc>
          <w:tcPr>
            <w:tcW w:w="1327" w:type="dxa"/>
            <w:noWrap/>
            <w:vAlign w:val="center"/>
            <w:hideMark/>
          </w:tcPr>
          <w:p w14:paraId="1973476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1 349.81</w:t>
            </w:r>
          </w:p>
        </w:tc>
        <w:tc>
          <w:tcPr>
            <w:tcW w:w="1327" w:type="dxa"/>
            <w:noWrap/>
            <w:vAlign w:val="center"/>
            <w:hideMark/>
          </w:tcPr>
          <w:p w14:paraId="7686906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2 347.98</w:t>
            </w:r>
          </w:p>
        </w:tc>
        <w:tc>
          <w:tcPr>
            <w:tcW w:w="1333" w:type="dxa"/>
            <w:noWrap/>
            <w:vAlign w:val="center"/>
            <w:hideMark/>
          </w:tcPr>
          <w:p w14:paraId="235DDD4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1 069.86</w:t>
            </w:r>
          </w:p>
        </w:tc>
      </w:tr>
      <w:tr w:rsidR="00B23F72" w:rsidRPr="00B23F72" w14:paraId="1377BDD8"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4C688BC3"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12</w:t>
            </w:r>
          </w:p>
        </w:tc>
        <w:tc>
          <w:tcPr>
            <w:tcW w:w="800" w:type="dxa"/>
            <w:noWrap/>
            <w:vAlign w:val="center"/>
            <w:hideMark/>
          </w:tcPr>
          <w:p w14:paraId="61C690E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19B2D32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216.71</w:t>
            </w:r>
          </w:p>
        </w:tc>
        <w:tc>
          <w:tcPr>
            <w:tcW w:w="1327" w:type="dxa"/>
            <w:noWrap/>
            <w:vAlign w:val="center"/>
            <w:hideMark/>
          </w:tcPr>
          <w:p w14:paraId="7C5C419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312.85</w:t>
            </w:r>
          </w:p>
        </w:tc>
        <w:tc>
          <w:tcPr>
            <w:tcW w:w="1327" w:type="dxa"/>
            <w:noWrap/>
            <w:vAlign w:val="center"/>
            <w:hideMark/>
          </w:tcPr>
          <w:p w14:paraId="7A4CE1F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690.58</w:t>
            </w:r>
          </w:p>
        </w:tc>
        <w:tc>
          <w:tcPr>
            <w:tcW w:w="1333" w:type="dxa"/>
            <w:noWrap/>
            <w:vAlign w:val="center"/>
            <w:hideMark/>
          </w:tcPr>
          <w:p w14:paraId="7285D63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289.21</w:t>
            </w:r>
          </w:p>
        </w:tc>
      </w:tr>
      <w:tr w:rsidR="00B23F72" w:rsidRPr="00B23F72" w14:paraId="2D7ECD22"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3BAD46B"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13</w:t>
            </w:r>
          </w:p>
        </w:tc>
        <w:tc>
          <w:tcPr>
            <w:tcW w:w="800" w:type="dxa"/>
            <w:noWrap/>
            <w:vAlign w:val="center"/>
            <w:hideMark/>
          </w:tcPr>
          <w:p w14:paraId="6173FB9D"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3988A1D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3 383.32</w:t>
            </w:r>
          </w:p>
        </w:tc>
        <w:tc>
          <w:tcPr>
            <w:tcW w:w="1327" w:type="dxa"/>
            <w:noWrap/>
            <w:vAlign w:val="center"/>
            <w:hideMark/>
          </w:tcPr>
          <w:p w14:paraId="49B6370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2 900.87</w:t>
            </w:r>
          </w:p>
        </w:tc>
        <w:tc>
          <w:tcPr>
            <w:tcW w:w="1327" w:type="dxa"/>
            <w:noWrap/>
            <w:vAlign w:val="center"/>
            <w:hideMark/>
          </w:tcPr>
          <w:p w14:paraId="6E69298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2 255.58</w:t>
            </w:r>
          </w:p>
        </w:tc>
        <w:tc>
          <w:tcPr>
            <w:tcW w:w="1333" w:type="dxa"/>
            <w:noWrap/>
            <w:vAlign w:val="center"/>
            <w:hideMark/>
          </w:tcPr>
          <w:p w14:paraId="536A3BA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2 987.43</w:t>
            </w:r>
          </w:p>
        </w:tc>
      </w:tr>
      <w:tr w:rsidR="00B23F72" w:rsidRPr="00B23F72" w14:paraId="4A00523D"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49060E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14</w:t>
            </w:r>
          </w:p>
        </w:tc>
        <w:tc>
          <w:tcPr>
            <w:tcW w:w="800" w:type="dxa"/>
            <w:noWrap/>
            <w:vAlign w:val="center"/>
            <w:hideMark/>
          </w:tcPr>
          <w:p w14:paraId="61E33A30"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653C386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1 260.94</w:t>
            </w:r>
          </w:p>
        </w:tc>
        <w:tc>
          <w:tcPr>
            <w:tcW w:w="1327" w:type="dxa"/>
            <w:noWrap/>
            <w:vAlign w:val="center"/>
            <w:hideMark/>
          </w:tcPr>
          <w:p w14:paraId="524C8FA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1 429.10</w:t>
            </w:r>
          </w:p>
        </w:tc>
        <w:tc>
          <w:tcPr>
            <w:tcW w:w="1327" w:type="dxa"/>
            <w:noWrap/>
            <w:vAlign w:val="center"/>
            <w:hideMark/>
          </w:tcPr>
          <w:p w14:paraId="5E2FB10A"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484.11</w:t>
            </w:r>
          </w:p>
        </w:tc>
        <w:tc>
          <w:tcPr>
            <w:tcW w:w="1333" w:type="dxa"/>
            <w:noWrap/>
            <w:vAlign w:val="center"/>
            <w:hideMark/>
          </w:tcPr>
          <w:p w14:paraId="66A7AF6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1 124.06</w:t>
            </w:r>
          </w:p>
        </w:tc>
      </w:tr>
      <w:tr w:rsidR="00B23F72" w:rsidRPr="00B23F72" w14:paraId="4C306077"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095FCFDF"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15</w:t>
            </w:r>
          </w:p>
        </w:tc>
        <w:tc>
          <w:tcPr>
            <w:tcW w:w="800" w:type="dxa"/>
            <w:noWrap/>
            <w:vAlign w:val="center"/>
            <w:hideMark/>
          </w:tcPr>
          <w:p w14:paraId="3BB64C18"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5B92036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641.87</w:t>
            </w:r>
          </w:p>
        </w:tc>
        <w:tc>
          <w:tcPr>
            <w:tcW w:w="1327" w:type="dxa"/>
            <w:noWrap/>
            <w:vAlign w:val="center"/>
            <w:hideMark/>
          </w:tcPr>
          <w:p w14:paraId="0B9908E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1 594.54</w:t>
            </w:r>
          </w:p>
        </w:tc>
        <w:tc>
          <w:tcPr>
            <w:tcW w:w="1327" w:type="dxa"/>
            <w:noWrap/>
            <w:vAlign w:val="center"/>
            <w:hideMark/>
          </w:tcPr>
          <w:p w14:paraId="08F6EC7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1 928.33</w:t>
            </w:r>
          </w:p>
        </w:tc>
        <w:tc>
          <w:tcPr>
            <w:tcW w:w="1333" w:type="dxa"/>
            <w:noWrap/>
            <w:vAlign w:val="center"/>
            <w:hideMark/>
          </w:tcPr>
          <w:p w14:paraId="03D98E2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995.63</w:t>
            </w:r>
          </w:p>
        </w:tc>
      </w:tr>
      <w:tr w:rsidR="00B23F72" w:rsidRPr="00B23F72" w14:paraId="5ACABA65"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6F18254"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16</w:t>
            </w:r>
          </w:p>
        </w:tc>
        <w:tc>
          <w:tcPr>
            <w:tcW w:w="800" w:type="dxa"/>
            <w:noWrap/>
            <w:vAlign w:val="center"/>
            <w:hideMark/>
          </w:tcPr>
          <w:p w14:paraId="2A21CD3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6DC9DA97"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71.68</w:t>
            </w:r>
          </w:p>
        </w:tc>
        <w:tc>
          <w:tcPr>
            <w:tcW w:w="1327" w:type="dxa"/>
            <w:noWrap/>
            <w:vAlign w:val="center"/>
            <w:hideMark/>
          </w:tcPr>
          <w:p w14:paraId="73D3D47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141.60</w:t>
            </w:r>
          </w:p>
        </w:tc>
        <w:tc>
          <w:tcPr>
            <w:tcW w:w="1327" w:type="dxa"/>
            <w:noWrap/>
            <w:vAlign w:val="center"/>
            <w:hideMark/>
          </w:tcPr>
          <w:p w14:paraId="208B55D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240.27</w:t>
            </w:r>
          </w:p>
        </w:tc>
        <w:tc>
          <w:tcPr>
            <w:tcW w:w="1333" w:type="dxa"/>
            <w:noWrap/>
            <w:vAlign w:val="center"/>
            <w:hideMark/>
          </w:tcPr>
          <w:p w14:paraId="1C67F264"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168.76</w:t>
            </w:r>
          </w:p>
        </w:tc>
      </w:tr>
      <w:tr w:rsidR="00B23F72" w:rsidRPr="00B23F72" w14:paraId="1F37E682"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2E5DAD41"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17</w:t>
            </w:r>
          </w:p>
        </w:tc>
        <w:tc>
          <w:tcPr>
            <w:tcW w:w="800" w:type="dxa"/>
            <w:noWrap/>
            <w:vAlign w:val="center"/>
            <w:hideMark/>
          </w:tcPr>
          <w:p w14:paraId="5ACC540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6BC174D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1 787.24</w:t>
            </w:r>
          </w:p>
        </w:tc>
        <w:tc>
          <w:tcPr>
            <w:tcW w:w="1327" w:type="dxa"/>
            <w:noWrap/>
            <w:vAlign w:val="center"/>
            <w:hideMark/>
          </w:tcPr>
          <w:p w14:paraId="77ABB76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2 035.31</w:t>
            </w:r>
          </w:p>
        </w:tc>
        <w:tc>
          <w:tcPr>
            <w:tcW w:w="1327" w:type="dxa"/>
            <w:noWrap/>
            <w:vAlign w:val="center"/>
            <w:hideMark/>
          </w:tcPr>
          <w:p w14:paraId="11A7512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735.82</w:t>
            </w:r>
          </w:p>
        </w:tc>
        <w:tc>
          <w:tcPr>
            <w:tcW w:w="1333" w:type="dxa"/>
            <w:noWrap/>
            <w:vAlign w:val="center"/>
            <w:hideMark/>
          </w:tcPr>
          <w:p w14:paraId="5AE1B05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1 700.60</w:t>
            </w:r>
          </w:p>
        </w:tc>
      </w:tr>
      <w:tr w:rsidR="00B23F72" w:rsidRPr="00B23F72" w14:paraId="2D786479"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3E92D355"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18</w:t>
            </w:r>
          </w:p>
        </w:tc>
        <w:tc>
          <w:tcPr>
            <w:tcW w:w="800" w:type="dxa"/>
            <w:noWrap/>
            <w:vAlign w:val="center"/>
            <w:hideMark/>
          </w:tcPr>
          <w:p w14:paraId="21C23002"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31B8852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538.39</w:t>
            </w:r>
          </w:p>
        </w:tc>
        <w:tc>
          <w:tcPr>
            <w:tcW w:w="1327" w:type="dxa"/>
            <w:noWrap/>
            <w:vAlign w:val="center"/>
            <w:hideMark/>
          </w:tcPr>
          <w:p w14:paraId="0EDA285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478.12</w:t>
            </w:r>
          </w:p>
        </w:tc>
        <w:tc>
          <w:tcPr>
            <w:tcW w:w="1327" w:type="dxa"/>
            <w:noWrap/>
            <w:vAlign w:val="center"/>
            <w:hideMark/>
          </w:tcPr>
          <w:p w14:paraId="624ADB1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1 263.11</w:t>
            </w:r>
          </w:p>
        </w:tc>
        <w:tc>
          <w:tcPr>
            <w:tcW w:w="1333" w:type="dxa"/>
            <w:noWrap/>
            <w:vAlign w:val="center"/>
            <w:hideMark/>
          </w:tcPr>
          <w:p w14:paraId="6CC3C56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515.05</w:t>
            </w:r>
          </w:p>
        </w:tc>
      </w:tr>
      <w:tr w:rsidR="00B23F72" w:rsidRPr="00B23F72" w14:paraId="2F490698"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EB33305"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19</w:t>
            </w:r>
          </w:p>
        </w:tc>
        <w:tc>
          <w:tcPr>
            <w:tcW w:w="800" w:type="dxa"/>
            <w:noWrap/>
            <w:vAlign w:val="center"/>
            <w:hideMark/>
          </w:tcPr>
          <w:p w14:paraId="3BB9487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4E1CFA2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481.23</w:t>
            </w:r>
          </w:p>
        </w:tc>
        <w:tc>
          <w:tcPr>
            <w:tcW w:w="1327" w:type="dxa"/>
            <w:noWrap/>
            <w:vAlign w:val="center"/>
            <w:hideMark/>
          </w:tcPr>
          <w:p w14:paraId="48B69C77"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795.97</w:t>
            </w:r>
          </w:p>
        </w:tc>
        <w:tc>
          <w:tcPr>
            <w:tcW w:w="1327" w:type="dxa"/>
            <w:noWrap/>
            <w:vAlign w:val="center"/>
            <w:hideMark/>
          </w:tcPr>
          <w:p w14:paraId="209D4E5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70.68</w:t>
            </w:r>
          </w:p>
        </w:tc>
        <w:tc>
          <w:tcPr>
            <w:tcW w:w="1333" w:type="dxa"/>
            <w:noWrap/>
            <w:vAlign w:val="center"/>
            <w:hideMark/>
          </w:tcPr>
          <w:p w14:paraId="4DD2E93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153.76</w:t>
            </w:r>
          </w:p>
        </w:tc>
      </w:tr>
      <w:tr w:rsidR="00B23F72" w:rsidRPr="00B23F72" w14:paraId="75C92BF0"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1F8ED07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20</w:t>
            </w:r>
          </w:p>
        </w:tc>
        <w:tc>
          <w:tcPr>
            <w:tcW w:w="800" w:type="dxa"/>
            <w:noWrap/>
            <w:vAlign w:val="center"/>
            <w:hideMark/>
          </w:tcPr>
          <w:p w14:paraId="44E0E1AA"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023E0E94"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38.69</w:t>
            </w:r>
          </w:p>
        </w:tc>
        <w:tc>
          <w:tcPr>
            <w:tcW w:w="1327" w:type="dxa"/>
            <w:noWrap/>
            <w:vAlign w:val="center"/>
            <w:hideMark/>
          </w:tcPr>
          <w:p w14:paraId="21C1F2B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60.23</w:t>
            </w:r>
          </w:p>
        </w:tc>
        <w:tc>
          <w:tcPr>
            <w:tcW w:w="1327" w:type="dxa"/>
            <w:noWrap/>
            <w:vAlign w:val="center"/>
            <w:hideMark/>
          </w:tcPr>
          <w:p w14:paraId="288A5EF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133.54</w:t>
            </w:r>
          </w:p>
        </w:tc>
        <w:tc>
          <w:tcPr>
            <w:tcW w:w="1333" w:type="dxa"/>
            <w:noWrap/>
            <w:vAlign w:val="center"/>
            <w:hideMark/>
          </w:tcPr>
          <w:p w14:paraId="5F69B81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69.37</w:t>
            </w:r>
          </w:p>
        </w:tc>
      </w:tr>
      <w:tr w:rsidR="00B23F72" w:rsidRPr="00B23F72" w14:paraId="09DCCAA6"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41A79C9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21</w:t>
            </w:r>
          </w:p>
        </w:tc>
        <w:tc>
          <w:tcPr>
            <w:tcW w:w="800" w:type="dxa"/>
            <w:noWrap/>
            <w:vAlign w:val="center"/>
            <w:hideMark/>
          </w:tcPr>
          <w:p w14:paraId="562FE16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05E78A0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2 142.20</w:t>
            </w:r>
          </w:p>
        </w:tc>
        <w:tc>
          <w:tcPr>
            <w:tcW w:w="1327" w:type="dxa"/>
            <w:noWrap/>
            <w:vAlign w:val="center"/>
            <w:hideMark/>
          </w:tcPr>
          <w:p w14:paraId="1EA8202B"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1 563.00</w:t>
            </w:r>
          </w:p>
        </w:tc>
        <w:tc>
          <w:tcPr>
            <w:tcW w:w="1327" w:type="dxa"/>
            <w:noWrap/>
            <w:vAlign w:val="center"/>
            <w:hideMark/>
          </w:tcPr>
          <w:p w14:paraId="32E6C65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2 331.49</w:t>
            </w:r>
          </w:p>
        </w:tc>
        <w:tc>
          <w:tcPr>
            <w:tcW w:w="1333" w:type="dxa"/>
            <w:noWrap/>
            <w:vAlign w:val="center"/>
            <w:hideMark/>
          </w:tcPr>
          <w:p w14:paraId="5A54FF8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1 862.62</w:t>
            </w:r>
          </w:p>
        </w:tc>
      </w:tr>
      <w:tr w:rsidR="00B23F72" w:rsidRPr="00B23F72" w14:paraId="647D8677"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656F088"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22</w:t>
            </w:r>
          </w:p>
        </w:tc>
        <w:tc>
          <w:tcPr>
            <w:tcW w:w="800" w:type="dxa"/>
            <w:noWrap/>
            <w:vAlign w:val="center"/>
            <w:hideMark/>
          </w:tcPr>
          <w:p w14:paraId="0056946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14873A90"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1 609.34</w:t>
            </w:r>
          </w:p>
        </w:tc>
        <w:tc>
          <w:tcPr>
            <w:tcW w:w="1327" w:type="dxa"/>
            <w:noWrap/>
            <w:vAlign w:val="center"/>
            <w:hideMark/>
          </w:tcPr>
          <w:p w14:paraId="22DE5A5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226.50</w:t>
            </w:r>
          </w:p>
        </w:tc>
        <w:tc>
          <w:tcPr>
            <w:tcW w:w="1327" w:type="dxa"/>
            <w:noWrap/>
            <w:vAlign w:val="center"/>
            <w:hideMark/>
          </w:tcPr>
          <w:p w14:paraId="473B9984"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864.19</w:t>
            </w:r>
          </w:p>
        </w:tc>
        <w:tc>
          <w:tcPr>
            <w:tcW w:w="1333" w:type="dxa"/>
            <w:noWrap/>
            <w:vAlign w:val="center"/>
            <w:hideMark/>
          </w:tcPr>
          <w:p w14:paraId="547D42E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422.19</w:t>
            </w:r>
          </w:p>
        </w:tc>
      </w:tr>
      <w:tr w:rsidR="00B23F72" w:rsidRPr="00B23F72" w14:paraId="4361ED57"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3E9C738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23</w:t>
            </w:r>
          </w:p>
        </w:tc>
        <w:tc>
          <w:tcPr>
            <w:tcW w:w="800" w:type="dxa"/>
            <w:noWrap/>
            <w:vAlign w:val="center"/>
            <w:hideMark/>
          </w:tcPr>
          <w:p w14:paraId="1309A66B"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7442013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1 567.32</w:t>
            </w:r>
          </w:p>
        </w:tc>
        <w:tc>
          <w:tcPr>
            <w:tcW w:w="1327" w:type="dxa"/>
            <w:noWrap/>
            <w:vAlign w:val="center"/>
            <w:hideMark/>
          </w:tcPr>
          <w:p w14:paraId="233519C9"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1 330.25</w:t>
            </w:r>
          </w:p>
        </w:tc>
        <w:tc>
          <w:tcPr>
            <w:tcW w:w="1327" w:type="dxa"/>
            <w:noWrap/>
            <w:vAlign w:val="center"/>
            <w:hideMark/>
          </w:tcPr>
          <w:p w14:paraId="472AEB17"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1 774.68</w:t>
            </w:r>
          </w:p>
        </w:tc>
        <w:tc>
          <w:tcPr>
            <w:tcW w:w="1333" w:type="dxa"/>
            <w:noWrap/>
            <w:vAlign w:val="center"/>
            <w:hideMark/>
          </w:tcPr>
          <w:p w14:paraId="5489BE9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1 184.09</w:t>
            </w:r>
          </w:p>
        </w:tc>
      </w:tr>
      <w:tr w:rsidR="00B23F72" w:rsidRPr="00B23F72" w14:paraId="67B68665"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1EDB02D1"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24</w:t>
            </w:r>
          </w:p>
        </w:tc>
        <w:tc>
          <w:tcPr>
            <w:tcW w:w="800" w:type="dxa"/>
            <w:noWrap/>
            <w:vAlign w:val="center"/>
            <w:hideMark/>
          </w:tcPr>
          <w:p w14:paraId="5307C81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6C94151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339.13</w:t>
            </w:r>
          </w:p>
        </w:tc>
        <w:tc>
          <w:tcPr>
            <w:tcW w:w="1327" w:type="dxa"/>
            <w:noWrap/>
            <w:vAlign w:val="center"/>
            <w:hideMark/>
          </w:tcPr>
          <w:p w14:paraId="07F9DB1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271.19</w:t>
            </w:r>
          </w:p>
        </w:tc>
        <w:tc>
          <w:tcPr>
            <w:tcW w:w="1327" w:type="dxa"/>
            <w:noWrap/>
            <w:vAlign w:val="center"/>
            <w:hideMark/>
          </w:tcPr>
          <w:p w14:paraId="1755C83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433.92</w:t>
            </w:r>
          </w:p>
        </w:tc>
        <w:tc>
          <w:tcPr>
            <w:tcW w:w="1333" w:type="dxa"/>
            <w:noWrap/>
            <w:vAlign w:val="center"/>
            <w:hideMark/>
          </w:tcPr>
          <w:p w14:paraId="50EE797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167.75</w:t>
            </w:r>
          </w:p>
        </w:tc>
      </w:tr>
      <w:tr w:rsidR="00B23F72" w:rsidRPr="00B23F72" w14:paraId="074DB356"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604ECB6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25</w:t>
            </w:r>
          </w:p>
        </w:tc>
        <w:tc>
          <w:tcPr>
            <w:tcW w:w="800" w:type="dxa"/>
            <w:noWrap/>
            <w:vAlign w:val="center"/>
            <w:hideMark/>
          </w:tcPr>
          <w:p w14:paraId="49DEDC4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05B66FA9"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1 481.54</w:t>
            </w:r>
          </w:p>
        </w:tc>
        <w:tc>
          <w:tcPr>
            <w:tcW w:w="1327" w:type="dxa"/>
            <w:noWrap/>
            <w:vAlign w:val="center"/>
            <w:hideMark/>
          </w:tcPr>
          <w:p w14:paraId="42E6594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1 374.03</w:t>
            </w:r>
          </w:p>
        </w:tc>
        <w:tc>
          <w:tcPr>
            <w:tcW w:w="1327" w:type="dxa"/>
            <w:noWrap/>
            <w:vAlign w:val="center"/>
            <w:hideMark/>
          </w:tcPr>
          <w:p w14:paraId="19FB92B9"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441.68</w:t>
            </w:r>
          </w:p>
        </w:tc>
        <w:tc>
          <w:tcPr>
            <w:tcW w:w="1333" w:type="dxa"/>
            <w:noWrap/>
            <w:vAlign w:val="center"/>
            <w:hideMark/>
          </w:tcPr>
          <w:p w14:paraId="633870D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270.99</w:t>
            </w:r>
          </w:p>
        </w:tc>
      </w:tr>
      <w:tr w:rsidR="00B23F72" w:rsidRPr="00B23F72" w14:paraId="003A0C42"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4AE5ABCE"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26</w:t>
            </w:r>
          </w:p>
        </w:tc>
        <w:tc>
          <w:tcPr>
            <w:tcW w:w="800" w:type="dxa"/>
            <w:noWrap/>
            <w:vAlign w:val="center"/>
            <w:hideMark/>
          </w:tcPr>
          <w:p w14:paraId="67FCD53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698BFDC9"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1.52</w:t>
            </w:r>
          </w:p>
        </w:tc>
        <w:tc>
          <w:tcPr>
            <w:tcW w:w="1327" w:type="dxa"/>
            <w:noWrap/>
            <w:vAlign w:val="center"/>
            <w:hideMark/>
          </w:tcPr>
          <w:p w14:paraId="3A93F65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131.74</w:t>
            </w:r>
          </w:p>
        </w:tc>
        <w:tc>
          <w:tcPr>
            <w:tcW w:w="1327" w:type="dxa"/>
            <w:noWrap/>
            <w:vAlign w:val="center"/>
            <w:hideMark/>
          </w:tcPr>
          <w:p w14:paraId="595D4349"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334.89</w:t>
            </w:r>
          </w:p>
        </w:tc>
        <w:tc>
          <w:tcPr>
            <w:tcW w:w="1333" w:type="dxa"/>
            <w:noWrap/>
            <w:vAlign w:val="center"/>
            <w:hideMark/>
          </w:tcPr>
          <w:p w14:paraId="69EB3AC2"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651.01</w:t>
            </w:r>
          </w:p>
        </w:tc>
      </w:tr>
      <w:tr w:rsidR="00B23F72" w:rsidRPr="00B23F72" w14:paraId="55F8B47D"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4DF4E30B"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27</w:t>
            </w:r>
          </w:p>
        </w:tc>
        <w:tc>
          <w:tcPr>
            <w:tcW w:w="800" w:type="dxa"/>
            <w:noWrap/>
            <w:vAlign w:val="center"/>
            <w:hideMark/>
          </w:tcPr>
          <w:p w14:paraId="46B6F72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7433CF48"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439.12</w:t>
            </w:r>
          </w:p>
        </w:tc>
        <w:tc>
          <w:tcPr>
            <w:tcW w:w="1327" w:type="dxa"/>
            <w:noWrap/>
            <w:vAlign w:val="center"/>
            <w:hideMark/>
          </w:tcPr>
          <w:p w14:paraId="02A3E7A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142.59</w:t>
            </w:r>
          </w:p>
        </w:tc>
        <w:tc>
          <w:tcPr>
            <w:tcW w:w="1327" w:type="dxa"/>
            <w:noWrap/>
            <w:vAlign w:val="center"/>
            <w:hideMark/>
          </w:tcPr>
          <w:p w14:paraId="64F9E9A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871.58</w:t>
            </w:r>
          </w:p>
        </w:tc>
        <w:tc>
          <w:tcPr>
            <w:tcW w:w="1333" w:type="dxa"/>
            <w:noWrap/>
            <w:vAlign w:val="center"/>
            <w:hideMark/>
          </w:tcPr>
          <w:p w14:paraId="628651B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357.75</w:t>
            </w:r>
          </w:p>
        </w:tc>
      </w:tr>
      <w:tr w:rsidR="00B23F72" w:rsidRPr="00B23F72" w14:paraId="6A11954F"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4130FA4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28</w:t>
            </w:r>
          </w:p>
        </w:tc>
        <w:tc>
          <w:tcPr>
            <w:tcW w:w="800" w:type="dxa"/>
            <w:noWrap/>
            <w:vAlign w:val="center"/>
            <w:hideMark/>
          </w:tcPr>
          <w:p w14:paraId="0EFF1C1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6BE64A97"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680.57</w:t>
            </w:r>
          </w:p>
        </w:tc>
        <w:tc>
          <w:tcPr>
            <w:tcW w:w="1327" w:type="dxa"/>
            <w:noWrap/>
            <w:vAlign w:val="center"/>
            <w:hideMark/>
          </w:tcPr>
          <w:p w14:paraId="7CC87CA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37.08</w:t>
            </w:r>
          </w:p>
        </w:tc>
        <w:tc>
          <w:tcPr>
            <w:tcW w:w="1327" w:type="dxa"/>
            <w:noWrap/>
            <w:vAlign w:val="center"/>
            <w:hideMark/>
          </w:tcPr>
          <w:p w14:paraId="32645344"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1 269.95</w:t>
            </w:r>
          </w:p>
        </w:tc>
        <w:tc>
          <w:tcPr>
            <w:tcW w:w="1333" w:type="dxa"/>
            <w:noWrap/>
            <w:vAlign w:val="center"/>
            <w:hideMark/>
          </w:tcPr>
          <w:p w14:paraId="4DDB1DC3"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277.96</w:t>
            </w:r>
          </w:p>
        </w:tc>
      </w:tr>
      <w:tr w:rsidR="00B23F72" w:rsidRPr="00B23F72" w14:paraId="45383A37"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3F99DEE0"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29</w:t>
            </w:r>
          </w:p>
        </w:tc>
        <w:tc>
          <w:tcPr>
            <w:tcW w:w="800" w:type="dxa"/>
            <w:noWrap/>
            <w:vAlign w:val="center"/>
            <w:hideMark/>
          </w:tcPr>
          <w:p w14:paraId="0D0815C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0A3894C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560.52</w:t>
            </w:r>
          </w:p>
        </w:tc>
        <w:tc>
          <w:tcPr>
            <w:tcW w:w="1327" w:type="dxa"/>
            <w:noWrap/>
            <w:vAlign w:val="center"/>
            <w:hideMark/>
          </w:tcPr>
          <w:p w14:paraId="37AFE76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257.60</w:t>
            </w:r>
          </w:p>
        </w:tc>
        <w:tc>
          <w:tcPr>
            <w:tcW w:w="1327" w:type="dxa"/>
            <w:noWrap/>
            <w:vAlign w:val="center"/>
            <w:hideMark/>
          </w:tcPr>
          <w:p w14:paraId="724CA60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430.12</w:t>
            </w:r>
          </w:p>
        </w:tc>
        <w:tc>
          <w:tcPr>
            <w:tcW w:w="1333" w:type="dxa"/>
            <w:noWrap/>
            <w:vAlign w:val="center"/>
            <w:hideMark/>
          </w:tcPr>
          <w:p w14:paraId="018ACF1D"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311.09</w:t>
            </w:r>
          </w:p>
        </w:tc>
      </w:tr>
      <w:tr w:rsidR="00B23F72" w:rsidRPr="00B23F72" w14:paraId="60B20742"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191E300B"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30</w:t>
            </w:r>
          </w:p>
        </w:tc>
        <w:tc>
          <w:tcPr>
            <w:tcW w:w="800" w:type="dxa"/>
            <w:noWrap/>
            <w:vAlign w:val="center"/>
            <w:hideMark/>
          </w:tcPr>
          <w:p w14:paraId="3625CFB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639D8DE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2 007.31</w:t>
            </w:r>
          </w:p>
        </w:tc>
        <w:tc>
          <w:tcPr>
            <w:tcW w:w="1327" w:type="dxa"/>
            <w:noWrap/>
            <w:vAlign w:val="center"/>
            <w:hideMark/>
          </w:tcPr>
          <w:p w14:paraId="2E5966C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859.78</w:t>
            </w:r>
          </w:p>
        </w:tc>
        <w:tc>
          <w:tcPr>
            <w:tcW w:w="1327" w:type="dxa"/>
            <w:noWrap/>
            <w:vAlign w:val="center"/>
            <w:hideMark/>
          </w:tcPr>
          <w:p w14:paraId="36C9B3C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1 303.32</w:t>
            </w:r>
          </w:p>
        </w:tc>
        <w:tc>
          <w:tcPr>
            <w:tcW w:w="1333" w:type="dxa"/>
            <w:noWrap/>
            <w:vAlign w:val="center"/>
            <w:hideMark/>
          </w:tcPr>
          <w:p w14:paraId="73034D1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435.30</w:t>
            </w:r>
          </w:p>
        </w:tc>
      </w:tr>
      <w:tr w:rsidR="00B23F72" w:rsidRPr="00B23F72" w14:paraId="7B81877F"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28CD51F5"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31</w:t>
            </w:r>
          </w:p>
        </w:tc>
        <w:tc>
          <w:tcPr>
            <w:tcW w:w="800" w:type="dxa"/>
            <w:noWrap/>
            <w:vAlign w:val="center"/>
            <w:hideMark/>
          </w:tcPr>
          <w:p w14:paraId="67CDFBD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64427CA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58.76</w:t>
            </w:r>
          </w:p>
        </w:tc>
        <w:tc>
          <w:tcPr>
            <w:tcW w:w="1327" w:type="dxa"/>
            <w:noWrap/>
            <w:vAlign w:val="center"/>
            <w:hideMark/>
          </w:tcPr>
          <w:p w14:paraId="65B4286B"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97.57</w:t>
            </w:r>
          </w:p>
        </w:tc>
        <w:tc>
          <w:tcPr>
            <w:tcW w:w="1327" w:type="dxa"/>
            <w:noWrap/>
            <w:vAlign w:val="center"/>
            <w:hideMark/>
          </w:tcPr>
          <w:p w14:paraId="4B7F7B58"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797.45</w:t>
            </w:r>
          </w:p>
        </w:tc>
        <w:tc>
          <w:tcPr>
            <w:tcW w:w="1333" w:type="dxa"/>
            <w:noWrap/>
            <w:vAlign w:val="center"/>
            <w:hideMark/>
          </w:tcPr>
          <w:p w14:paraId="74ABBD1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257.32</w:t>
            </w:r>
          </w:p>
        </w:tc>
      </w:tr>
      <w:tr w:rsidR="00B23F72" w:rsidRPr="00B23F72" w14:paraId="3319D439"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33380E3F"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32</w:t>
            </w:r>
          </w:p>
        </w:tc>
        <w:tc>
          <w:tcPr>
            <w:tcW w:w="800" w:type="dxa"/>
            <w:noWrap/>
            <w:vAlign w:val="center"/>
            <w:hideMark/>
          </w:tcPr>
          <w:p w14:paraId="08874B2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495AB67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759.56</w:t>
            </w:r>
          </w:p>
        </w:tc>
        <w:tc>
          <w:tcPr>
            <w:tcW w:w="1327" w:type="dxa"/>
            <w:noWrap/>
            <w:vAlign w:val="center"/>
            <w:hideMark/>
          </w:tcPr>
          <w:p w14:paraId="3817B067"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238.95</w:t>
            </w:r>
          </w:p>
        </w:tc>
        <w:tc>
          <w:tcPr>
            <w:tcW w:w="1327" w:type="dxa"/>
            <w:noWrap/>
            <w:vAlign w:val="center"/>
            <w:hideMark/>
          </w:tcPr>
          <w:p w14:paraId="7FD734D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694.96</w:t>
            </w:r>
          </w:p>
        </w:tc>
        <w:tc>
          <w:tcPr>
            <w:tcW w:w="1333" w:type="dxa"/>
            <w:noWrap/>
            <w:vAlign w:val="center"/>
            <w:hideMark/>
          </w:tcPr>
          <w:p w14:paraId="7E12D24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154.29</w:t>
            </w:r>
          </w:p>
        </w:tc>
      </w:tr>
      <w:tr w:rsidR="00B23F72" w:rsidRPr="00B23F72" w14:paraId="7F3B566E"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00EF4DE0"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34</w:t>
            </w:r>
          </w:p>
        </w:tc>
        <w:tc>
          <w:tcPr>
            <w:tcW w:w="800" w:type="dxa"/>
            <w:noWrap/>
            <w:vAlign w:val="center"/>
            <w:hideMark/>
          </w:tcPr>
          <w:p w14:paraId="778B429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3485BDB9"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499.00</w:t>
            </w:r>
          </w:p>
        </w:tc>
        <w:tc>
          <w:tcPr>
            <w:tcW w:w="1327" w:type="dxa"/>
            <w:noWrap/>
            <w:vAlign w:val="center"/>
            <w:hideMark/>
          </w:tcPr>
          <w:p w14:paraId="09CC29C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422.59</w:t>
            </w:r>
          </w:p>
        </w:tc>
        <w:tc>
          <w:tcPr>
            <w:tcW w:w="1327" w:type="dxa"/>
            <w:noWrap/>
            <w:vAlign w:val="center"/>
            <w:hideMark/>
          </w:tcPr>
          <w:p w14:paraId="786B099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981.29</w:t>
            </w:r>
          </w:p>
        </w:tc>
        <w:tc>
          <w:tcPr>
            <w:tcW w:w="1333" w:type="dxa"/>
            <w:noWrap/>
            <w:vAlign w:val="center"/>
            <w:hideMark/>
          </w:tcPr>
          <w:p w14:paraId="3D5BA0F9"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209.49</w:t>
            </w:r>
          </w:p>
        </w:tc>
      </w:tr>
      <w:tr w:rsidR="00B23F72" w:rsidRPr="00B23F72" w14:paraId="67A6272E"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226FC255"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35</w:t>
            </w:r>
          </w:p>
        </w:tc>
        <w:tc>
          <w:tcPr>
            <w:tcW w:w="800" w:type="dxa"/>
            <w:noWrap/>
            <w:vAlign w:val="center"/>
            <w:hideMark/>
          </w:tcPr>
          <w:p w14:paraId="347F00D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074FCFF0"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72.61</w:t>
            </w:r>
          </w:p>
        </w:tc>
        <w:tc>
          <w:tcPr>
            <w:tcW w:w="1327" w:type="dxa"/>
            <w:noWrap/>
            <w:vAlign w:val="center"/>
            <w:hideMark/>
          </w:tcPr>
          <w:p w14:paraId="1BE8D48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34.40</w:t>
            </w:r>
          </w:p>
        </w:tc>
        <w:tc>
          <w:tcPr>
            <w:tcW w:w="1327" w:type="dxa"/>
            <w:noWrap/>
            <w:vAlign w:val="center"/>
            <w:hideMark/>
          </w:tcPr>
          <w:p w14:paraId="4E2DE43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132.13</w:t>
            </w:r>
          </w:p>
        </w:tc>
        <w:tc>
          <w:tcPr>
            <w:tcW w:w="1333" w:type="dxa"/>
            <w:noWrap/>
            <w:vAlign w:val="center"/>
            <w:hideMark/>
          </w:tcPr>
          <w:p w14:paraId="5198A2B0"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717.67</w:t>
            </w:r>
          </w:p>
        </w:tc>
      </w:tr>
      <w:tr w:rsidR="00B23F72" w:rsidRPr="00B23F72" w14:paraId="4E0628D1"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6C3A0978"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37</w:t>
            </w:r>
          </w:p>
        </w:tc>
        <w:tc>
          <w:tcPr>
            <w:tcW w:w="800" w:type="dxa"/>
            <w:noWrap/>
            <w:vAlign w:val="center"/>
            <w:hideMark/>
          </w:tcPr>
          <w:p w14:paraId="098A20C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13193B0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48.43</w:t>
            </w:r>
          </w:p>
        </w:tc>
        <w:tc>
          <w:tcPr>
            <w:tcW w:w="1327" w:type="dxa"/>
            <w:noWrap/>
            <w:vAlign w:val="center"/>
            <w:hideMark/>
          </w:tcPr>
          <w:p w14:paraId="49F969BB"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56.91</w:t>
            </w:r>
          </w:p>
        </w:tc>
        <w:tc>
          <w:tcPr>
            <w:tcW w:w="1327" w:type="dxa"/>
            <w:noWrap/>
            <w:vAlign w:val="center"/>
            <w:hideMark/>
          </w:tcPr>
          <w:p w14:paraId="005A190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424.40</w:t>
            </w:r>
          </w:p>
        </w:tc>
        <w:tc>
          <w:tcPr>
            <w:tcW w:w="1333" w:type="dxa"/>
            <w:noWrap/>
            <w:vAlign w:val="center"/>
            <w:hideMark/>
          </w:tcPr>
          <w:p w14:paraId="1B7E0EB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60.86</w:t>
            </w:r>
          </w:p>
        </w:tc>
      </w:tr>
      <w:tr w:rsidR="00664A92" w:rsidRPr="00664A92" w14:paraId="218B3136" w14:textId="77777777" w:rsidTr="004D739E">
        <w:trPr>
          <w:trHeight w:val="384"/>
        </w:trPr>
        <w:tc>
          <w:tcPr>
            <w:cnfStyle w:val="001000000000" w:firstRow="0" w:lastRow="0" w:firstColumn="1" w:lastColumn="0" w:oddVBand="0" w:evenVBand="0" w:oddHBand="0" w:evenHBand="0" w:firstRowFirstColumn="0" w:firstRowLastColumn="0" w:lastRowFirstColumn="0" w:lastRowLastColumn="0"/>
            <w:tcW w:w="2746" w:type="dxa"/>
            <w:gridSpan w:val="2"/>
            <w:noWrap/>
            <w:vAlign w:val="center"/>
          </w:tcPr>
          <w:p w14:paraId="2CABB277" w14:textId="77777777" w:rsidR="00664A92" w:rsidRPr="00B23F72" w:rsidRDefault="00664A92" w:rsidP="009D24DC">
            <w:pPr>
              <w:jc w:val="center"/>
              <w:rPr>
                <w:rFonts w:ascii="Calibri" w:hAnsi="Calibri" w:cs="Calibri"/>
                <w:color w:val="000000"/>
                <w:sz w:val="22"/>
                <w:szCs w:val="22"/>
                <w:lang w:val="en-US"/>
              </w:rPr>
            </w:pPr>
          </w:p>
        </w:tc>
        <w:tc>
          <w:tcPr>
            <w:tcW w:w="5314" w:type="dxa"/>
            <w:gridSpan w:val="4"/>
            <w:noWrap/>
            <w:vAlign w:val="center"/>
          </w:tcPr>
          <w:p w14:paraId="51EA38A0" w14:textId="77777777" w:rsidR="00664A92" w:rsidRPr="00B23F72" w:rsidRDefault="00664A9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
        </w:tc>
      </w:tr>
      <w:tr w:rsidR="00B23F72" w:rsidRPr="008406BC" w14:paraId="4A514EA2" w14:textId="77777777" w:rsidTr="004D739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746" w:type="dxa"/>
            <w:gridSpan w:val="2"/>
            <w:noWrap/>
            <w:vAlign w:val="center"/>
          </w:tcPr>
          <w:p w14:paraId="4E880E64" w14:textId="72D1E861"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lastRenderedPageBreak/>
              <w:t>physical stress</w:t>
            </w:r>
          </w:p>
        </w:tc>
        <w:tc>
          <w:tcPr>
            <w:tcW w:w="5314" w:type="dxa"/>
            <w:gridSpan w:val="4"/>
            <w:noWrap/>
            <w:vAlign w:val="center"/>
          </w:tcPr>
          <w:p w14:paraId="280E5EA3" w14:textId="304D315F"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B23F72">
              <w:rPr>
                <w:rFonts w:ascii="Calibri" w:hAnsi="Calibri" w:cs="Calibri"/>
                <w:b/>
                <w:bCs/>
                <w:color w:val="000000"/>
                <w:sz w:val="22"/>
                <w:szCs w:val="22"/>
                <w:lang w:val="en-US"/>
              </w:rPr>
              <w:t>saliva</w:t>
            </w:r>
            <w:r w:rsidR="000F1A1E">
              <w:rPr>
                <w:rFonts w:ascii="Calibri" w:hAnsi="Calibri" w:cs="Calibri"/>
                <w:b/>
                <w:bCs/>
                <w:color w:val="000000"/>
                <w:sz w:val="22"/>
                <w:szCs w:val="22"/>
                <w:lang w:val="en-US"/>
              </w:rPr>
              <w:t>ry</w:t>
            </w:r>
            <w:r w:rsidRPr="00B23F72">
              <w:rPr>
                <w:rFonts w:ascii="Calibri" w:hAnsi="Calibri" w:cs="Calibri"/>
                <w:b/>
                <w:bCs/>
                <w:color w:val="000000"/>
                <w:sz w:val="22"/>
                <w:szCs w:val="22"/>
                <w:lang w:val="en-US"/>
              </w:rPr>
              <w:t xml:space="preserve"> </w:t>
            </w:r>
            <w:proofErr w:type="spellStart"/>
            <w:r w:rsidRPr="00B23F72">
              <w:rPr>
                <w:rFonts w:ascii="Calibri" w:hAnsi="Calibri" w:cs="Calibri"/>
                <w:b/>
                <w:bCs/>
                <w:color w:val="000000"/>
                <w:sz w:val="22"/>
                <w:szCs w:val="22"/>
                <w:lang w:val="en-US"/>
              </w:rPr>
              <w:t>cf-nDNA</w:t>
            </w:r>
            <w:proofErr w:type="spellEnd"/>
            <w:r w:rsidRPr="00B23F72">
              <w:rPr>
                <w:rFonts w:ascii="Calibri" w:hAnsi="Calibri" w:cs="Calibri"/>
                <w:b/>
                <w:bCs/>
                <w:color w:val="000000"/>
                <w:sz w:val="22"/>
                <w:szCs w:val="22"/>
                <w:lang w:val="en-US"/>
              </w:rPr>
              <w:t xml:space="preserve"> [ng/m</w:t>
            </w:r>
            <w:r>
              <w:rPr>
                <w:rFonts w:ascii="Calibri" w:hAnsi="Calibri" w:cs="Calibri"/>
                <w:b/>
                <w:bCs/>
                <w:color w:val="000000"/>
                <w:sz w:val="22"/>
                <w:szCs w:val="22"/>
                <w:lang w:val="en-US"/>
              </w:rPr>
              <w:t>l]</w:t>
            </w:r>
          </w:p>
        </w:tc>
      </w:tr>
      <w:tr w:rsidR="00B23F72" w:rsidRPr="00B23F72" w14:paraId="6E4C25B7"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tcPr>
          <w:p w14:paraId="4D6932C6" w14:textId="042FA165"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participant</w:t>
            </w:r>
          </w:p>
        </w:tc>
        <w:tc>
          <w:tcPr>
            <w:tcW w:w="800" w:type="dxa"/>
            <w:noWrap/>
            <w:vAlign w:val="center"/>
          </w:tcPr>
          <w:p w14:paraId="57CDB84F" w14:textId="08935911" w:rsidR="00B23F72" w:rsidRPr="00B23F72" w:rsidRDefault="000A4D71"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327" w:type="dxa"/>
            <w:noWrap/>
            <w:vAlign w:val="center"/>
          </w:tcPr>
          <w:p w14:paraId="0A249B80" w14:textId="29729C12"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b/>
                <w:bCs/>
                <w:color w:val="000000"/>
                <w:sz w:val="22"/>
                <w:szCs w:val="22"/>
                <w:lang w:val="en-US"/>
              </w:rPr>
              <w:t>T1</w:t>
            </w:r>
          </w:p>
        </w:tc>
        <w:tc>
          <w:tcPr>
            <w:tcW w:w="1327" w:type="dxa"/>
            <w:noWrap/>
            <w:vAlign w:val="center"/>
          </w:tcPr>
          <w:p w14:paraId="396E2716" w14:textId="2CDA189C"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b/>
                <w:bCs/>
                <w:color w:val="000000"/>
                <w:sz w:val="22"/>
                <w:szCs w:val="22"/>
                <w:lang w:val="en-US"/>
              </w:rPr>
              <w:t>T2</w:t>
            </w:r>
          </w:p>
        </w:tc>
        <w:tc>
          <w:tcPr>
            <w:tcW w:w="1327" w:type="dxa"/>
            <w:noWrap/>
            <w:vAlign w:val="center"/>
          </w:tcPr>
          <w:p w14:paraId="51DE4990" w14:textId="45EEE9BF"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b/>
                <w:bCs/>
                <w:color w:val="000000"/>
                <w:sz w:val="22"/>
                <w:szCs w:val="22"/>
                <w:lang w:val="en-US"/>
              </w:rPr>
              <w:t>T3</w:t>
            </w:r>
          </w:p>
        </w:tc>
        <w:tc>
          <w:tcPr>
            <w:tcW w:w="1333" w:type="dxa"/>
            <w:noWrap/>
            <w:vAlign w:val="center"/>
          </w:tcPr>
          <w:p w14:paraId="57B8F998" w14:textId="798A0C64"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b/>
                <w:bCs/>
                <w:color w:val="000000"/>
                <w:sz w:val="22"/>
                <w:szCs w:val="22"/>
                <w:lang w:val="en-US"/>
              </w:rPr>
              <w:t>T4</w:t>
            </w:r>
          </w:p>
        </w:tc>
      </w:tr>
      <w:tr w:rsidR="00B23F72" w:rsidRPr="00B23F72" w14:paraId="4D4BFF5F"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5D58A899"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38</w:t>
            </w:r>
          </w:p>
        </w:tc>
        <w:tc>
          <w:tcPr>
            <w:tcW w:w="800" w:type="dxa"/>
            <w:noWrap/>
            <w:vAlign w:val="center"/>
            <w:hideMark/>
          </w:tcPr>
          <w:p w14:paraId="2D48EB2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6171C40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266.40</w:t>
            </w:r>
          </w:p>
        </w:tc>
        <w:tc>
          <w:tcPr>
            <w:tcW w:w="1327" w:type="dxa"/>
            <w:noWrap/>
            <w:vAlign w:val="center"/>
            <w:hideMark/>
          </w:tcPr>
          <w:p w14:paraId="647B3037"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157.54</w:t>
            </w:r>
          </w:p>
        </w:tc>
        <w:tc>
          <w:tcPr>
            <w:tcW w:w="1327" w:type="dxa"/>
            <w:noWrap/>
            <w:vAlign w:val="center"/>
            <w:hideMark/>
          </w:tcPr>
          <w:p w14:paraId="64F593BB"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210.91</w:t>
            </w:r>
          </w:p>
        </w:tc>
        <w:tc>
          <w:tcPr>
            <w:tcW w:w="1333" w:type="dxa"/>
            <w:noWrap/>
            <w:vAlign w:val="center"/>
            <w:hideMark/>
          </w:tcPr>
          <w:p w14:paraId="3C31606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295.73</w:t>
            </w:r>
          </w:p>
        </w:tc>
      </w:tr>
      <w:tr w:rsidR="00B23F72" w:rsidRPr="00B23F72" w14:paraId="0AF2048C"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7790C2F0"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39</w:t>
            </w:r>
          </w:p>
        </w:tc>
        <w:tc>
          <w:tcPr>
            <w:tcW w:w="800" w:type="dxa"/>
            <w:noWrap/>
            <w:vAlign w:val="center"/>
            <w:hideMark/>
          </w:tcPr>
          <w:p w14:paraId="079372D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m</w:t>
            </w:r>
          </w:p>
        </w:tc>
        <w:tc>
          <w:tcPr>
            <w:tcW w:w="1327" w:type="dxa"/>
            <w:noWrap/>
            <w:vAlign w:val="center"/>
            <w:hideMark/>
          </w:tcPr>
          <w:p w14:paraId="3EA878B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1 223.45</w:t>
            </w:r>
          </w:p>
        </w:tc>
        <w:tc>
          <w:tcPr>
            <w:tcW w:w="1327" w:type="dxa"/>
            <w:noWrap/>
            <w:vAlign w:val="center"/>
            <w:hideMark/>
          </w:tcPr>
          <w:p w14:paraId="602B040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1 394.07</w:t>
            </w:r>
          </w:p>
        </w:tc>
        <w:tc>
          <w:tcPr>
            <w:tcW w:w="1327" w:type="dxa"/>
            <w:noWrap/>
            <w:vAlign w:val="center"/>
            <w:hideMark/>
          </w:tcPr>
          <w:p w14:paraId="6D475A2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992.15</w:t>
            </w:r>
          </w:p>
        </w:tc>
        <w:tc>
          <w:tcPr>
            <w:tcW w:w="1333" w:type="dxa"/>
            <w:noWrap/>
            <w:vAlign w:val="center"/>
            <w:hideMark/>
          </w:tcPr>
          <w:p w14:paraId="655BB9C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2 644.14</w:t>
            </w:r>
          </w:p>
        </w:tc>
      </w:tr>
      <w:tr w:rsidR="00B23F72" w:rsidRPr="00B23F72" w14:paraId="7AB0548B"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01A523C3"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40</w:t>
            </w:r>
          </w:p>
        </w:tc>
        <w:tc>
          <w:tcPr>
            <w:tcW w:w="800" w:type="dxa"/>
            <w:noWrap/>
            <w:vAlign w:val="center"/>
            <w:hideMark/>
          </w:tcPr>
          <w:p w14:paraId="3759AC7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0639DC5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300.03</w:t>
            </w:r>
          </w:p>
        </w:tc>
        <w:tc>
          <w:tcPr>
            <w:tcW w:w="1327" w:type="dxa"/>
            <w:noWrap/>
            <w:vAlign w:val="center"/>
            <w:hideMark/>
          </w:tcPr>
          <w:p w14:paraId="74C61698"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602.02</w:t>
            </w:r>
          </w:p>
        </w:tc>
        <w:tc>
          <w:tcPr>
            <w:tcW w:w="1327" w:type="dxa"/>
            <w:noWrap/>
            <w:vAlign w:val="center"/>
            <w:hideMark/>
          </w:tcPr>
          <w:p w14:paraId="6E5DB92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1 376.88</w:t>
            </w:r>
          </w:p>
        </w:tc>
        <w:tc>
          <w:tcPr>
            <w:tcW w:w="1333" w:type="dxa"/>
            <w:noWrap/>
            <w:vAlign w:val="center"/>
            <w:hideMark/>
          </w:tcPr>
          <w:p w14:paraId="1C94273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2 104.46</w:t>
            </w:r>
          </w:p>
        </w:tc>
      </w:tr>
      <w:tr w:rsidR="00B23F72" w:rsidRPr="00B23F72" w14:paraId="532DF4FA"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59A85F37"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41</w:t>
            </w:r>
          </w:p>
        </w:tc>
        <w:tc>
          <w:tcPr>
            <w:tcW w:w="800" w:type="dxa"/>
            <w:noWrap/>
            <w:vAlign w:val="center"/>
            <w:hideMark/>
          </w:tcPr>
          <w:p w14:paraId="2B59B199"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2AFF14A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227.96</w:t>
            </w:r>
          </w:p>
        </w:tc>
        <w:tc>
          <w:tcPr>
            <w:tcW w:w="1327" w:type="dxa"/>
            <w:noWrap/>
            <w:vAlign w:val="center"/>
            <w:hideMark/>
          </w:tcPr>
          <w:p w14:paraId="16C7E48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674.45</w:t>
            </w:r>
          </w:p>
        </w:tc>
        <w:tc>
          <w:tcPr>
            <w:tcW w:w="1327" w:type="dxa"/>
            <w:noWrap/>
            <w:vAlign w:val="center"/>
            <w:hideMark/>
          </w:tcPr>
          <w:p w14:paraId="0D968F59"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375.83</w:t>
            </w:r>
          </w:p>
        </w:tc>
        <w:tc>
          <w:tcPr>
            <w:tcW w:w="1333" w:type="dxa"/>
            <w:noWrap/>
            <w:vAlign w:val="center"/>
            <w:hideMark/>
          </w:tcPr>
          <w:p w14:paraId="6405F25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517.96</w:t>
            </w:r>
          </w:p>
        </w:tc>
      </w:tr>
      <w:tr w:rsidR="00B23F72" w:rsidRPr="00B23F72" w14:paraId="61D392B1"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251BF5B6"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42</w:t>
            </w:r>
          </w:p>
        </w:tc>
        <w:tc>
          <w:tcPr>
            <w:tcW w:w="800" w:type="dxa"/>
            <w:noWrap/>
            <w:vAlign w:val="center"/>
            <w:hideMark/>
          </w:tcPr>
          <w:p w14:paraId="3CAE0742"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7B593508"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145.32</w:t>
            </w:r>
          </w:p>
        </w:tc>
        <w:tc>
          <w:tcPr>
            <w:tcW w:w="1327" w:type="dxa"/>
            <w:noWrap/>
            <w:vAlign w:val="center"/>
            <w:hideMark/>
          </w:tcPr>
          <w:p w14:paraId="28546DB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184.93</w:t>
            </w:r>
          </w:p>
        </w:tc>
        <w:tc>
          <w:tcPr>
            <w:tcW w:w="1327" w:type="dxa"/>
            <w:noWrap/>
            <w:vAlign w:val="center"/>
            <w:hideMark/>
          </w:tcPr>
          <w:p w14:paraId="4A02D2F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220.52</w:t>
            </w:r>
          </w:p>
        </w:tc>
        <w:tc>
          <w:tcPr>
            <w:tcW w:w="1333" w:type="dxa"/>
            <w:noWrap/>
            <w:vAlign w:val="center"/>
            <w:hideMark/>
          </w:tcPr>
          <w:p w14:paraId="6964F9E4"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225.92</w:t>
            </w:r>
          </w:p>
        </w:tc>
      </w:tr>
      <w:tr w:rsidR="00B23F72" w:rsidRPr="00B23F72" w14:paraId="49C889C0"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0CAF7B9A"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43</w:t>
            </w:r>
          </w:p>
        </w:tc>
        <w:tc>
          <w:tcPr>
            <w:tcW w:w="800" w:type="dxa"/>
            <w:noWrap/>
            <w:vAlign w:val="center"/>
            <w:hideMark/>
          </w:tcPr>
          <w:p w14:paraId="43257A9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0FDDD7A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108.70</w:t>
            </w:r>
          </w:p>
        </w:tc>
        <w:tc>
          <w:tcPr>
            <w:tcW w:w="1327" w:type="dxa"/>
            <w:noWrap/>
            <w:vAlign w:val="center"/>
            <w:hideMark/>
          </w:tcPr>
          <w:p w14:paraId="4CA76D8C"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84.41</w:t>
            </w:r>
          </w:p>
        </w:tc>
        <w:tc>
          <w:tcPr>
            <w:tcW w:w="1327" w:type="dxa"/>
            <w:noWrap/>
            <w:vAlign w:val="center"/>
            <w:hideMark/>
          </w:tcPr>
          <w:p w14:paraId="4E227710"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128.78</w:t>
            </w:r>
          </w:p>
        </w:tc>
        <w:tc>
          <w:tcPr>
            <w:tcW w:w="1333" w:type="dxa"/>
            <w:noWrap/>
            <w:vAlign w:val="center"/>
            <w:hideMark/>
          </w:tcPr>
          <w:p w14:paraId="1B3E8D89"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135.47</w:t>
            </w:r>
          </w:p>
        </w:tc>
      </w:tr>
      <w:tr w:rsidR="00B23F72" w:rsidRPr="00B23F72" w14:paraId="20541002"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2D596172"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44</w:t>
            </w:r>
          </w:p>
        </w:tc>
        <w:tc>
          <w:tcPr>
            <w:tcW w:w="800" w:type="dxa"/>
            <w:noWrap/>
            <w:vAlign w:val="center"/>
            <w:hideMark/>
          </w:tcPr>
          <w:p w14:paraId="58FC0BF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5863A30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174.66</w:t>
            </w:r>
          </w:p>
        </w:tc>
        <w:tc>
          <w:tcPr>
            <w:tcW w:w="1327" w:type="dxa"/>
            <w:noWrap/>
            <w:vAlign w:val="center"/>
            <w:hideMark/>
          </w:tcPr>
          <w:p w14:paraId="0172020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488.77</w:t>
            </w:r>
          </w:p>
        </w:tc>
        <w:tc>
          <w:tcPr>
            <w:tcW w:w="1327" w:type="dxa"/>
            <w:noWrap/>
            <w:vAlign w:val="center"/>
            <w:hideMark/>
          </w:tcPr>
          <w:p w14:paraId="0DC4D97B"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85.98</w:t>
            </w:r>
          </w:p>
        </w:tc>
        <w:tc>
          <w:tcPr>
            <w:tcW w:w="1333" w:type="dxa"/>
            <w:noWrap/>
            <w:vAlign w:val="center"/>
            <w:hideMark/>
          </w:tcPr>
          <w:p w14:paraId="53D7FEBA"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209.70</w:t>
            </w:r>
          </w:p>
        </w:tc>
      </w:tr>
      <w:tr w:rsidR="00B23F72" w:rsidRPr="00B23F72" w14:paraId="61C00690"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53F6E435"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45</w:t>
            </w:r>
          </w:p>
        </w:tc>
        <w:tc>
          <w:tcPr>
            <w:tcW w:w="800" w:type="dxa"/>
            <w:noWrap/>
            <w:vAlign w:val="center"/>
            <w:hideMark/>
          </w:tcPr>
          <w:p w14:paraId="419DAA08"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5890DA82"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2 104.10</w:t>
            </w:r>
          </w:p>
        </w:tc>
        <w:tc>
          <w:tcPr>
            <w:tcW w:w="1327" w:type="dxa"/>
            <w:noWrap/>
            <w:vAlign w:val="center"/>
            <w:hideMark/>
          </w:tcPr>
          <w:p w14:paraId="481B92C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923.25</w:t>
            </w:r>
          </w:p>
        </w:tc>
        <w:tc>
          <w:tcPr>
            <w:tcW w:w="1327" w:type="dxa"/>
            <w:noWrap/>
            <w:vAlign w:val="center"/>
            <w:hideMark/>
          </w:tcPr>
          <w:p w14:paraId="64D9D4AC"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1 833.29</w:t>
            </w:r>
          </w:p>
        </w:tc>
        <w:tc>
          <w:tcPr>
            <w:tcW w:w="1333" w:type="dxa"/>
            <w:noWrap/>
            <w:vAlign w:val="center"/>
            <w:hideMark/>
          </w:tcPr>
          <w:p w14:paraId="13C0AD2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1 377.68</w:t>
            </w:r>
          </w:p>
        </w:tc>
      </w:tr>
      <w:tr w:rsidR="00B23F72" w:rsidRPr="00B23F72" w14:paraId="4D8510C4"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1EC8A824"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46</w:t>
            </w:r>
          </w:p>
        </w:tc>
        <w:tc>
          <w:tcPr>
            <w:tcW w:w="800" w:type="dxa"/>
            <w:noWrap/>
            <w:vAlign w:val="center"/>
            <w:hideMark/>
          </w:tcPr>
          <w:p w14:paraId="12E74127"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B23F72">
              <w:rPr>
                <w:rFonts w:ascii="Calibri" w:hAnsi="Calibri" w:cs="Calibri"/>
                <w:color w:val="000000"/>
                <w:sz w:val="22"/>
                <w:szCs w:val="22"/>
                <w:lang w:val="en-US"/>
              </w:rPr>
              <w:t>woc</w:t>
            </w:r>
            <w:proofErr w:type="spellEnd"/>
          </w:p>
        </w:tc>
        <w:tc>
          <w:tcPr>
            <w:tcW w:w="1327" w:type="dxa"/>
            <w:noWrap/>
            <w:vAlign w:val="center"/>
            <w:hideMark/>
          </w:tcPr>
          <w:p w14:paraId="4CBB210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631.19</w:t>
            </w:r>
          </w:p>
        </w:tc>
        <w:tc>
          <w:tcPr>
            <w:tcW w:w="1327" w:type="dxa"/>
            <w:noWrap/>
            <w:vAlign w:val="center"/>
            <w:hideMark/>
          </w:tcPr>
          <w:p w14:paraId="41EDE0CE"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1 307.75</w:t>
            </w:r>
          </w:p>
        </w:tc>
        <w:tc>
          <w:tcPr>
            <w:tcW w:w="1327" w:type="dxa"/>
            <w:noWrap/>
            <w:vAlign w:val="center"/>
            <w:hideMark/>
          </w:tcPr>
          <w:p w14:paraId="5DD6169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538.12</w:t>
            </w:r>
          </w:p>
        </w:tc>
        <w:tc>
          <w:tcPr>
            <w:tcW w:w="1333" w:type="dxa"/>
            <w:noWrap/>
            <w:vAlign w:val="center"/>
            <w:hideMark/>
          </w:tcPr>
          <w:p w14:paraId="792CFA23"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456.01</w:t>
            </w:r>
          </w:p>
        </w:tc>
      </w:tr>
      <w:tr w:rsidR="00B23F72" w:rsidRPr="00B23F72" w14:paraId="43887BFE"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04E11961"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47</w:t>
            </w:r>
          </w:p>
        </w:tc>
        <w:tc>
          <w:tcPr>
            <w:tcW w:w="800" w:type="dxa"/>
            <w:noWrap/>
            <w:vAlign w:val="center"/>
            <w:hideMark/>
          </w:tcPr>
          <w:p w14:paraId="4A976079"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w</w:t>
            </w:r>
          </w:p>
        </w:tc>
        <w:tc>
          <w:tcPr>
            <w:tcW w:w="1327" w:type="dxa"/>
            <w:noWrap/>
            <w:vAlign w:val="center"/>
            <w:hideMark/>
          </w:tcPr>
          <w:p w14:paraId="2C5CF1AD"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147.85</w:t>
            </w:r>
          </w:p>
        </w:tc>
        <w:tc>
          <w:tcPr>
            <w:tcW w:w="1327" w:type="dxa"/>
            <w:noWrap/>
            <w:vAlign w:val="center"/>
            <w:hideMark/>
          </w:tcPr>
          <w:p w14:paraId="04B04D06"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93.74</w:t>
            </w:r>
          </w:p>
        </w:tc>
        <w:tc>
          <w:tcPr>
            <w:tcW w:w="1327" w:type="dxa"/>
            <w:noWrap/>
            <w:vAlign w:val="center"/>
            <w:hideMark/>
          </w:tcPr>
          <w:p w14:paraId="7A87841E"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402.05</w:t>
            </w:r>
          </w:p>
        </w:tc>
        <w:tc>
          <w:tcPr>
            <w:tcW w:w="1333" w:type="dxa"/>
            <w:noWrap/>
            <w:vAlign w:val="center"/>
            <w:hideMark/>
          </w:tcPr>
          <w:p w14:paraId="3BE461C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114.61</w:t>
            </w:r>
          </w:p>
        </w:tc>
      </w:tr>
      <w:tr w:rsidR="00B23F72" w:rsidRPr="00B23F72" w14:paraId="080BBC7B"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6609918B" w14:textId="77777777" w:rsidR="00B23F72" w:rsidRPr="00B23F72" w:rsidRDefault="00B23F72" w:rsidP="009D24DC">
            <w:pPr>
              <w:jc w:val="center"/>
              <w:rPr>
                <w:rFonts w:ascii="Calibri" w:hAnsi="Calibri" w:cs="Calibri"/>
                <w:color w:val="000000"/>
                <w:sz w:val="22"/>
                <w:szCs w:val="22"/>
                <w:lang w:val="en-US"/>
              </w:rPr>
            </w:pPr>
          </w:p>
        </w:tc>
        <w:tc>
          <w:tcPr>
            <w:tcW w:w="800" w:type="dxa"/>
            <w:noWrap/>
            <w:vAlign w:val="center"/>
            <w:hideMark/>
          </w:tcPr>
          <w:p w14:paraId="18216C4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27" w:type="dxa"/>
            <w:noWrap/>
            <w:vAlign w:val="center"/>
            <w:hideMark/>
          </w:tcPr>
          <w:p w14:paraId="554366A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27" w:type="dxa"/>
            <w:noWrap/>
            <w:vAlign w:val="center"/>
            <w:hideMark/>
          </w:tcPr>
          <w:p w14:paraId="15C73CB1"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27" w:type="dxa"/>
            <w:noWrap/>
            <w:vAlign w:val="center"/>
            <w:hideMark/>
          </w:tcPr>
          <w:p w14:paraId="1770021C"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c>
          <w:tcPr>
            <w:tcW w:w="1333" w:type="dxa"/>
            <w:noWrap/>
            <w:vAlign w:val="center"/>
            <w:hideMark/>
          </w:tcPr>
          <w:p w14:paraId="3F0D9B4D"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r>
      <w:tr w:rsidR="00B23F72" w:rsidRPr="00B23F72" w14:paraId="29FD0B6C" w14:textId="77777777" w:rsidTr="00043586">
        <w:trPr>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15D9905A" w14:textId="6083EA48" w:rsidR="009D24DC" w:rsidRDefault="009D24DC" w:rsidP="009D24DC">
            <w:pPr>
              <w:jc w:val="center"/>
              <w:rPr>
                <w:rFonts w:ascii="Calibri" w:hAnsi="Calibri" w:cs="Calibri"/>
                <w:b w:val="0"/>
                <w:bCs w:val="0"/>
                <w:color w:val="000000"/>
                <w:sz w:val="22"/>
                <w:szCs w:val="22"/>
                <w:lang w:val="en-US"/>
              </w:rPr>
            </w:pPr>
            <w:r>
              <w:rPr>
                <w:rFonts w:ascii="Calibri" w:hAnsi="Calibri" w:cs="Calibri"/>
                <w:color w:val="000000"/>
                <w:sz w:val="22"/>
                <w:szCs w:val="22"/>
                <w:lang w:val="en-US"/>
              </w:rPr>
              <w:t>arithmetic</w:t>
            </w:r>
          </w:p>
          <w:p w14:paraId="454A768D" w14:textId="3FBFC803"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mean</w:t>
            </w:r>
          </w:p>
        </w:tc>
        <w:tc>
          <w:tcPr>
            <w:tcW w:w="800" w:type="dxa"/>
            <w:noWrap/>
            <w:vAlign w:val="center"/>
            <w:hideMark/>
          </w:tcPr>
          <w:p w14:paraId="54B2DE15"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ng/ml</w:t>
            </w:r>
          </w:p>
        </w:tc>
        <w:tc>
          <w:tcPr>
            <w:tcW w:w="1327" w:type="dxa"/>
            <w:noWrap/>
            <w:vAlign w:val="center"/>
            <w:hideMark/>
          </w:tcPr>
          <w:p w14:paraId="6CFEA3D1"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857.95</w:t>
            </w:r>
          </w:p>
        </w:tc>
        <w:tc>
          <w:tcPr>
            <w:tcW w:w="1327" w:type="dxa"/>
            <w:noWrap/>
            <w:vAlign w:val="center"/>
            <w:hideMark/>
          </w:tcPr>
          <w:p w14:paraId="7FDF811B"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792.91</w:t>
            </w:r>
          </w:p>
        </w:tc>
        <w:tc>
          <w:tcPr>
            <w:tcW w:w="1327" w:type="dxa"/>
            <w:noWrap/>
            <w:vAlign w:val="center"/>
            <w:hideMark/>
          </w:tcPr>
          <w:p w14:paraId="3C68F680"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904.35</w:t>
            </w:r>
          </w:p>
        </w:tc>
        <w:tc>
          <w:tcPr>
            <w:tcW w:w="1333" w:type="dxa"/>
            <w:noWrap/>
            <w:vAlign w:val="center"/>
            <w:hideMark/>
          </w:tcPr>
          <w:p w14:paraId="21C5528F" w14:textId="77777777" w:rsidR="00B23F72" w:rsidRPr="00B23F72" w:rsidRDefault="00B23F7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812.81</w:t>
            </w:r>
          </w:p>
        </w:tc>
      </w:tr>
      <w:tr w:rsidR="00B23F72" w:rsidRPr="00B23F72" w14:paraId="36FB8E83" w14:textId="77777777" w:rsidTr="0004358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946" w:type="dxa"/>
            <w:noWrap/>
            <w:vAlign w:val="center"/>
            <w:hideMark/>
          </w:tcPr>
          <w:p w14:paraId="6BABEF0C" w14:textId="77777777" w:rsidR="00B23F72" w:rsidRPr="00B23F72" w:rsidRDefault="00B23F72" w:rsidP="009D24DC">
            <w:pPr>
              <w:jc w:val="center"/>
              <w:rPr>
                <w:rFonts w:ascii="Calibri" w:hAnsi="Calibri" w:cs="Calibri"/>
                <w:color w:val="000000"/>
                <w:sz w:val="22"/>
                <w:szCs w:val="22"/>
                <w:lang w:val="en-US"/>
              </w:rPr>
            </w:pPr>
            <w:r w:rsidRPr="00B23F72">
              <w:rPr>
                <w:rFonts w:ascii="Calibri" w:hAnsi="Calibri" w:cs="Calibri"/>
                <w:color w:val="000000"/>
                <w:sz w:val="22"/>
                <w:szCs w:val="22"/>
                <w:lang w:val="en-US"/>
              </w:rPr>
              <w:t>SD</w:t>
            </w:r>
          </w:p>
        </w:tc>
        <w:tc>
          <w:tcPr>
            <w:tcW w:w="800" w:type="dxa"/>
            <w:noWrap/>
            <w:vAlign w:val="center"/>
            <w:hideMark/>
          </w:tcPr>
          <w:p w14:paraId="3DFE7DC5"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327" w:type="dxa"/>
            <w:noWrap/>
            <w:vAlign w:val="center"/>
            <w:hideMark/>
          </w:tcPr>
          <w:p w14:paraId="672BC34F"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792.56</w:t>
            </w:r>
          </w:p>
        </w:tc>
        <w:tc>
          <w:tcPr>
            <w:tcW w:w="1327" w:type="dxa"/>
            <w:noWrap/>
            <w:vAlign w:val="center"/>
            <w:hideMark/>
          </w:tcPr>
          <w:p w14:paraId="14F09840"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718.34</w:t>
            </w:r>
          </w:p>
        </w:tc>
        <w:tc>
          <w:tcPr>
            <w:tcW w:w="1327" w:type="dxa"/>
            <w:noWrap/>
            <w:vAlign w:val="center"/>
            <w:hideMark/>
          </w:tcPr>
          <w:p w14:paraId="6D0D8DF6"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667.60</w:t>
            </w:r>
          </w:p>
        </w:tc>
        <w:tc>
          <w:tcPr>
            <w:tcW w:w="1333" w:type="dxa"/>
            <w:noWrap/>
            <w:vAlign w:val="center"/>
            <w:hideMark/>
          </w:tcPr>
          <w:p w14:paraId="3C0C17D8" w14:textId="77777777" w:rsidR="00B23F72" w:rsidRPr="00B23F72" w:rsidRDefault="00B23F7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B23F72">
              <w:rPr>
                <w:rFonts w:ascii="Calibri" w:hAnsi="Calibri" w:cs="Calibri"/>
                <w:color w:val="000000"/>
                <w:sz w:val="22"/>
                <w:szCs w:val="22"/>
                <w:lang w:val="en-US"/>
              </w:rPr>
              <w:t>978.89</w:t>
            </w:r>
          </w:p>
        </w:tc>
      </w:tr>
    </w:tbl>
    <w:p w14:paraId="1BBB78BB" w14:textId="77777777" w:rsidR="00BB14E8" w:rsidRDefault="00BB14E8" w:rsidP="00BB14E8">
      <w:pPr>
        <w:rPr>
          <w:sz w:val="22"/>
          <w:szCs w:val="22"/>
        </w:rPr>
      </w:pPr>
    </w:p>
    <w:p w14:paraId="7D10A72A" w14:textId="056C02FE" w:rsidR="00D61C34" w:rsidRPr="00205F84" w:rsidRDefault="000F1A1E" w:rsidP="00BB14E8">
      <w:pPr>
        <w:rPr>
          <w:sz w:val="22"/>
          <w:szCs w:val="22"/>
          <w:lang w:val="en-US"/>
        </w:rPr>
      </w:pPr>
      <w:r w:rsidRPr="00BB14E8">
        <w:rPr>
          <w:sz w:val="22"/>
          <w:szCs w:val="22"/>
          <w:lang w:val="en-US"/>
        </w:rPr>
        <w:t xml:space="preserve">The table presents salivary </w:t>
      </w:r>
      <w:proofErr w:type="spellStart"/>
      <w:r w:rsidRPr="00BB14E8">
        <w:rPr>
          <w:sz w:val="22"/>
          <w:szCs w:val="22"/>
          <w:lang w:val="en-US"/>
        </w:rPr>
        <w:t>cf-nDNA</w:t>
      </w:r>
      <w:proofErr w:type="spellEnd"/>
      <w:r w:rsidRPr="00BB14E8">
        <w:rPr>
          <w:sz w:val="22"/>
          <w:szCs w:val="22"/>
          <w:lang w:val="en-US"/>
        </w:rPr>
        <w:t xml:space="preserve"> concentrations [ng/ml] before and after the physical stress condition. </w:t>
      </w:r>
      <w:r w:rsidRPr="00205F84">
        <w:rPr>
          <w:sz w:val="22"/>
          <w:szCs w:val="22"/>
          <w:lang w:val="en-US"/>
        </w:rPr>
        <w:t xml:space="preserve">It includes participant numbers, participant groups (m = men, w = women, </w:t>
      </w:r>
      <w:proofErr w:type="spellStart"/>
      <w:r w:rsidRPr="00205F84">
        <w:rPr>
          <w:sz w:val="22"/>
          <w:szCs w:val="22"/>
          <w:lang w:val="en-US"/>
        </w:rPr>
        <w:t>woc</w:t>
      </w:r>
      <w:proofErr w:type="spellEnd"/>
      <w:r w:rsidRPr="00205F84">
        <w:rPr>
          <w:sz w:val="22"/>
          <w:szCs w:val="22"/>
          <w:lang w:val="en-US"/>
        </w:rPr>
        <w:t xml:space="preserve"> = women using oral hormonal contraception), and </w:t>
      </w:r>
      <w:proofErr w:type="spellStart"/>
      <w:r w:rsidRPr="00205F84">
        <w:rPr>
          <w:sz w:val="22"/>
          <w:szCs w:val="22"/>
          <w:lang w:val="en-US"/>
        </w:rPr>
        <w:t>cf-nDNA</w:t>
      </w:r>
      <w:proofErr w:type="spellEnd"/>
      <w:r w:rsidRPr="00205F84">
        <w:rPr>
          <w:sz w:val="22"/>
          <w:szCs w:val="22"/>
          <w:lang w:val="en-US"/>
        </w:rPr>
        <w:t xml:space="preserve"> amounts measured by qPCR at four time points: baseline (-2 min, T1), immediately after the stressor (+2 min, T2), at the expected plateau of cfDNA increase (+15 min, T3), and at the anticipated return to baseline (+45 min, T4). Given that the weight of a haploid human genome is approximately 3.23 </w:t>
      </w:r>
      <w:proofErr w:type="spellStart"/>
      <w:r w:rsidRPr="00205F84">
        <w:rPr>
          <w:sz w:val="22"/>
          <w:szCs w:val="22"/>
          <w:lang w:val="en-US"/>
        </w:rPr>
        <w:t>pg</w:t>
      </w:r>
      <w:proofErr w:type="spellEnd"/>
      <w:r w:rsidRPr="00205F84">
        <w:rPr>
          <w:sz w:val="22"/>
          <w:szCs w:val="22"/>
          <w:lang w:val="en-US"/>
        </w:rPr>
        <w:t xml:space="preserve">, a concentration of 1 ng </w:t>
      </w:r>
      <w:proofErr w:type="spellStart"/>
      <w:r w:rsidRPr="00205F84">
        <w:rPr>
          <w:sz w:val="22"/>
          <w:szCs w:val="22"/>
          <w:lang w:val="en-US"/>
        </w:rPr>
        <w:t>cf-nDNA</w:t>
      </w:r>
      <w:proofErr w:type="spellEnd"/>
      <w:r w:rsidRPr="00205F84">
        <w:rPr>
          <w:sz w:val="22"/>
          <w:szCs w:val="22"/>
          <w:lang w:val="en-US"/>
        </w:rPr>
        <w:t>/ml corresponds to about 310 genomic copies/ml.</w:t>
      </w:r>
      <w:r w:rsidR="007336B3" w:rsidRPr="00205F84">
        <w:rPr>
          <w:sz w:val="22"/>
          <w:szCs w:val="22"/>
          <w:lang w:val="en-US"/>
        </w:rPr>
        <w:br w:type="page"/>
      </w:r>
    </w:p>
    <w:p w14:paraId="2906221A" w14:textId="345CFB73" w:rsidR="002A7C44" w:rsidRPr="00205F84" w:rsidRDefault="002A7C44" w:rsidP="00BB14E8">
      <w:pPr>
        <w:rPr>
          <w:b/>
          <w:bCs/>
          <w:sz w:val="22"/>
          <w:szCs w:val="22"/>
          <w:lang w:val="en-US"/>
        </w:rPr>
      </w:pPr>
      <w:r w:rsidRPr="00205F84">
        <w:rPr>
          <w:b/>
          <w:bCs/>
          <w:sz w:val="22"/>
          <w:szCs w:val="22"/>
          <w:lang w:val="en-US"/>
        </w:rPr>
        <w:lastRenderedPageBreak/>
        <w:t xml:space="preserve">Supplementary </w:t>
      </w:r>
      <w:r w:rsidR="000D790E" w:rsidRPr="00205F84">
        <w:rPr>
          <w:b/>
          <w:bCs/>
          <w:sz w:val="22"/>
          <w:szCs w:val="22"/>
          <w:lang w:val="en-US"/>
        </w:rPr>
        <w:t>T</w:t>
      </w:r>
      <w:r w:rsidRPr="00205F84">
        <w:rPr>
          <w:b/>
          <w:bCs/>
          <w:sz w:val="22"/>
          <w:szCs w:val="22"/>
          <w:lang w:val="en-US"/>
        </w:rPr>
        <w:t xml:space="preserve">able </w:t>
      </w:r>
      <w:r w:rsidR="001B0EF7" w:rsidRPr="00205F84">
        <w:rPr>
          <w:b/>
          <w:bCs/>
          <w:sz w:val="22"/>
          <w:szCs w:val="22"/>
          <w:lang w:val="en-US"/>
        </w:rPr>
        <w:t>8:</w:t>
      </w:r>
      <w:r w:rsidRPr="00205F84">
        <w:rPr>
          <w:b/>
          <w:bCs/>
          <w:sz w:val="22"/>
          <w:szCs w:val="22"/>
          <w:lang w:val="en-US"/>
        </w:rPr>
        <w:t xml:space="preserve"> </w:t>
      </w:r>
      <w:r w:rsidR="00AE4951" w:rsidRPr="00205F84">
        <w:rPr>
          <w:b/>
          <w:bCs/>
          <w:sz w:val="22"/>
          <w:szCs w:val="22"/>
          <w:lang w:val="en-US"/>
        </w:rPr>
        <w:t>S</w:t>
      </w:r>
      <w:r w:rsidRPr="00205F84">
        <w:rPr>
          <w:b/>
          <w:bCs/>
          <w:sz w:val="22"/>
          <w:szCs w:val="22"/>
          <w:lang w:val="en-US"/>
        </w:rPr>
        <w:t>aliva</w:t>
      </w:r>
      <w:r w:rsidR="0062425D" w:rsidRPr="00205F84">
        <w:rPr>
          <w:b/>
          <w:bCs/>
          <w:sz w:val="22"/>
          <w:szCs w:val="22"/>
          <w:lang w:val="en-US"/>
        </w:rPr>
        <w:t>ry</w:t>
      </w:r>
      <w:r w:rsidRPr="00205F84">
        <w:rPr>
          <w:b/>
          <w:bCs/>
          <w:sz w:val="22"/>
          <w:szCs w:val="22"/>
          <w:lang w:val="en-US"/>
        </w:rPr>
        <w:t xml:space="preserve"> </w:t>
      </w:r>
      <w:proofErr w:type="spellStart"/>
      <w:r w:rsidRPr="00205F84">
        <w:rPr>
          <w:b/>
          <w:bCs/>
          <w:sz w:val="22"/>
          <w:szCs w:val="22"/>
          <w:lang w:val="en-US"/>
        </w:rPr>
        <w:t>cf</w:t>
      </w:r>
      <w:proofErr w:type="spellEnd"/>
      <w:r w:rsidRPr="00205F84">
        <w:rPr>
          <w:b/>
          <w:bCs/>
          <w:sz w:val="22"/>
          <w:szCs w:val="22"/>
          <w:lang w:val="en-US"/>
        </w:rPr>
        <w:t>-mtDNA</w:t>
      </w:r>
      <w:r w:rsidR="007A70BF" w:rsidRPr="00205F84">
        <w:rPr>
          <w:b/>
          <w:bCs/>
          <w:sz w:val="22"/>
          <w:szCs w:val="22"/>
          <w:lang w:val="en-US"/>
        </w:rPr>
        <w:t xml:space="preserve"> before and after</w:t>
      </w:r>
      <w:r w:rsidRPr="00205F84">
        <w:rPr>
          <w:b/>
          <w:bCs/>
          <w:sz w:val="22"/>
          <w:szCs w:val="22"/>
          <w:lang w:val="en-US"/>
        </w:rPr>
        <w:t xml:space="preserve"> psychosocial stress</w:t>
      </w:r>
      <w:r w:rsidR="007A70BF" w:rsidRPr="00205F84">
        <w:rPr>
          <w:b/>
          <w:bCs/>
          <w:sz w:val="22"/>
          <w:szCs w:val="22"/>
          <w:lang w:val="en-US"/>
        </w:rPr>
        <w:t xml:space="preserve"> induction</w:t>
      </w:r>
    </w:p>
    <w:tbl>
      <w:tblPr>
        <w:tblStyle w:val="EinfacheTabelle2"/>
        <w:tblW w:w="8059" w:type="dxa"/>
        <w:tblLook w:val="04A0" w:firstRow="1" w:lastRow="0" w:firstColumn="1" w:lastColumn="0" w:noHBand="0" w:noVBand="1"/>
      </w:tblPr>
      <w:tblGrid>
        <w:gridCol w:w="1318"/>
        <w:gridCol w:w="1218"/>
        <w:gridCol w:w="1307"/>
        <w:gridCol w:w="1307"/>
        <w:gridCol w:w="1452"/>
        <w:gridCol w:w="1457"/>
      </w:tblGrid>
      <w:tr w:rsidR="003530A3" w:rsidRPr="008406BC" w14:paraId="67E18A93" w14:textId="77777777" w:rsidTr="004D739E">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36" w:type="dxa"/>
            <w:gridSpan w:val="2"/>
            <w:noWrap/>
            <w:vAlign w:val="center"/>
            <w:hideMark/>
          </w:tcPr>
          <w:p w14:paraId="76173133"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psychosocial stress</w:t>
            </w:r>
          </w:p>
        </w:tc>
        <w:tc>
          <w:tcPr>
            <w:tcW w:w="5523" w:type="dxa"/>
            <w:gridSpan w:val="4"/>
            <w:noWrap/>
            <w:vAlign w:val="center"/>
            <w:hideMark/>
          </w:tcPr>
          <w:p w14:paraId="72C76E5B" w14:textId="35C767C0" w:rsidR="003530A3" w:rsidRPr="009D24DC" w:rsidRDefault="003530A3" w:rsidP="009D24D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saliva</w:t>
            </w:r>
            <w:r w:rsidR="0062425D">
              <w:rPr>
                <w:rFonts w:ascii="Calibri" w:hAnsi="Calibri" w:cs="Calibri"/>
                <w:color w:val="000000"/>
                <w:sz w:val="22"/>
                <w:szCs w:val="22"/>
                <w:lang w:val="en-US"/>
              </w:rPr>
              <w:t>ry</w:t>
            </w:r>
            <w:r w:rsidRPr="009D24DC">
              <w:rPr>
                <w:rFonts w:ascii="Calibri" w:hAnsi="Calibri" w:cs="Calibri"/>
                <w:color w:val="000000"/>
                <w:sz w:val="22"/>
                <w:szCs w:val="22"/>
                <w:lang w:val="en-US"/>
              </w:rPr>
              <w:t xml:space="preserve"> </w:t>
            </w:r>
            <w:proofErr w:type="spellStart"/>
            <w:r w:rsidRPr="009D24DC">
              <w:rPr>
                <w:rFonts w:ascii="Calibri" w:hAnsi="Calibri" w:cs="Calibri"/>
                <w:color w:val="000000"/>
                <w:sz w:val="22"/>
                <w:szCs w:val="22"/>
                <w:lang w:val="en-US"/>
              </w:rPr>
              <w:t>cf</w:t>
            </w:r>
            <w:proofErr w:type="spellEnd"/>
            <w:r w:rsidRPr="009D24DC">
              <w:rPr>
                <w:rFonts w:ascii="Calibri" w:hAnsi="Calibri" w:cs="Calibri"/>
                <w:color w:val="000000"/>
                <w:sz w:val="22"/>
                <w:szCs w:val="22"/>
                <w:lang w:val="en-US"/>
              </w:rPr>
              <w:t>-mtDNA [copies/ml]</w:t>
            </w:r>
          </w:p>
        </w:tc>
      </w:tr>
      <w:tr w:rsidR="009D24DC" w:rsidRPr="009D24DC" w14:paraId="5D51C847" w14:textId="77777777" w:rsidTr="0004358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28E0A6F"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participant</w:t>
            </w:r>
          </w:p>
        </w:tc>
        <w:tc>
          <w:tcPr>
            <w:tcW w:w="1218" w:type="dxa"/>
            <w:noWrap/>
            <w:vAlign w:val="center"/>
            <w:hideMark/>
          </w:tcPr>
          <w:p w14:paraId="2E3326C8" w14:textId="7BE819FE" w:rsidR="003530A3" w:rsidRPr="009D24DC" w:rsidRDefault="007A70BF"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Pr>
                <w:rFonts w:ascii="Calibri" w:hAnsi="Calibri" w:cs="Calibri"/>
                <w:b/>
                <w:bCs/>
                <w:color w:val="000000"/>
                <w:sz w:val="22"/>
                <w:szCs w:val="22"/>
                <w:lang w:val="en-US"/>
              </w:rPr>
              <w:t>group</w:t>
            </w:r>
          </w:p>
        </w:tc>
        <w:tc>
          <w:tcPr>
            <w:tcW w:w="1307" w:type="dxa"/>
            <w:noWrap/>
            <w:vAlign w:val="center"/>
            <w:hideMark/>
          </w:tcPr>
          <w:p w14:paraId="7B63940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T1</w:t>
            </w:r>
          </w:p>
        </w:tc>
        <w:tc>
          <w:tcPr>
            <w:tcW w:w="1307" w:type="dxa"/>
            <w:noWrap/>
            <w:vAlign w:val="center"/>
            <w:hideMark/>
          </w:tcPr>
          <w:p w14:paraId="3633CF47"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T2</w:t>
            </w:r>
          </w:p>
        </w:tc>
        <w:tc>
          <w:tcPr>
            <w:tcW w:w="1452" w:type="dxa"/>
            <w:noWrap/>
            <w:vAlign w:val="center"/>
            <w:hideMark/>
          </w:tcPr>
          <w:p w14:paraId="7CA3A9B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T3</w:t>
            </w:r>
          </w:p>
        </w:tc>
        <w:tc>
          <w:tcPr>
            <w:tcW w:w="1457" w:type="dxa"/>
            <w:noWrap/>
            <w:vAlign w:val="center"/>
            <w:hideMark/>
          </w:tcPr>
          <w:p w14:paraId="2DB3946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T4</w:t>
            </w:r>
          </w:p>
        </w:tc>
      </w:tr>
      <w:tr w:rsidR="009D24DC" w:rsidRPr="009D24DC" w14:paraId="1083A1F7"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257D2BDA" w14:textId="77777777" w:rsidR="003530A3" w:rsidRPr="009D24DC" w:rsidRDefault="003530A3" w:rsidP="009D24DC">
            <w:pPr>
              <w:jc w:val="center"/>
              <w:rPr>
                <w:rFonts w:ascii="Calibri" w:hAnsi="Calibri" w:cs="Calibri"/>
                <w:b w:val="0"/>
                <w:bCs w:val="0"/>
                <w:color w:val="000000"/>
                <w:sz w:val="22"/>
                <w:szCs w:val="22"/>
                <w:lang w:val="en-US"/>
              </w:rPr>
            </w:pPr>
            <w:r w:rsidRPr="009D24DC">
              <w:rPr>
                <w:rFonts w:ascii="Calibri" w:hAnsi="Calibri" w:cs="Calibri"/>
                <w:color w:val="000000"/>
                <w:sz w:val="22"/>
                <w:szCs w:val="22"/>
                <w:lang w:val="en-US"/>
              </w:rPr>
              <w:t>4</w:t>
            </w:r>
          </w:p>
        </w:tc>
        <w:tc>
          <w:tcPr>
            <w:tcW w:w="1218" w:type="dxa"/>
            <w:noWrap/>
            <w:vAlign w:val="center"/>
            <w:hideMark/>
          </w:tcPr>
          <w:p w14:paraId="4E081ECA"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289207FF"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21 578 805</w:t>
            </w:r>
          </w:p>
        </w:tc>
        <w:tc>
          <w:tcPr>
            <w:tcW w:w="1307" w:type="dxa"/>
            <w:noWrap/>
            <w:vAlign w:val="center"/>
            <w:hideMark/>
          </w:tcPr>
          <w:p w14:paraId="05498899"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15 812 093</w:t>
            </w:r>
          </w:p>
        </w:tc>
        <w:tc>
          <w:tcPr>
            <w:tcW w:w="1452" w:type="dxa"/>
            <w:noWrap/>
            <w:vAlign w:val="center"/>
            <w:hideMark/>
          </w:tcPr>
          <w:p w14:paraId="710A099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4 956 363</w:t>
            </w:r>
          </w:p>
        </w:tc>
        <w:tc>
          <w:tcPr>
            <w:tcW w:w="1457" w:type="dxa"/>
            <w:noWrap/>
            <w:vAlign w:val="center"/>
            <w:hideMark/>
          </w:tcPr>
          <w:p w14:paraId="291E753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4 900 483</w:t>
            </w:r>
          </w:p>
        </w:tc>
      </w:tr>
      <w:tr w:rsidR="009D24DC" w:rsidRPr="009D24DC" w14:paraId="215CED54"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24E9322F"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5</w:t>
            </w:r>
          </w:p>
        </w:tc>
        <w:tc>
          <w:tcPr>
            <w:tcW w:w="1218" w:type="dxa"/>
            <w:noWrap/>
            <w:vAlign w:val="center"/>
            <w:hideMark/>
          </w:tcPr>
          <w:p w14:paraId="21370A6B"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57978070"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3 050 185</w:t>
            </w:r>
          </w:p>
        </w:tc>
        <w:tc>
          <w:tcPr>
            <w:tcW w:w="1307" w:type="dxa"/>
            <w:noWrap/>
            <w:vAlign w:val="center"/>
            <w:hideMark/>
          </w:tcPr>
          <w:p w14:paraId="6A27332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798 604</w:t>
            </w:r>
          </w:p>
        </w:tc>
        <w:tc>
          <w:tcPr>
            <w:tcW w:w="1452" w:type="dxa"/>
            <w:noWrap/>
            <w:vAlign w:val="center"/>
            <w:hideMark/>
          </w:tcPr>
          <w:p w14:paraId="7CE28A00"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16 818 950</w:t>
            </w:r>
          </w:p>
        </w:tc>
        <w:tc>
          <w:tcPr>
            <w:tcW w:w="1457" w:type="dxa"/>
            <w:noWrap/>
            <w:vAlign w:val="center"/>
            <w:hideMark/>
          </w:tcPr>
          <w:p w14:paraId="19D5279A"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10 480 900</w:t>
            </w:r>
          </w:p>
        </w:tc>
      </w:tr>
      <w:tr w:rsidR="009D24DC" w:rsidRPr="009D24DC" w14:paraId="57357591"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050973B4"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6</w:t>
            </w:r>
          </w:p>
        </w:tc>
        <w:tc>
          <w:tcPr>
            <w:tcW w:w="1218" w:type="dxa"/>
            <w:noWrap/>
            <w:vAlign w:val="center"/>
            <w:hideMark/>
          </w:tcPr>
          <w:p w14:paraId="56A87F1B"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192109ED"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9 675 360</w:t>
            </w:r>
          </w:p>
        </w:tc>
        <w:tc>
          <w:tcPr>
            <w:tcW w:w="1307" w:type="dxa"/>
            <w:noWrap/>
            <w:vAlign w:val="center"/>
            <w:hideMark/>
          </w:tcPr>
          <w:p w14:paraId="238677C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9 068 119</w:t>
            </w:r>
          </w:p>
        </w:tc>
        <w:tc>
          <w:tcPr>
            <w:tcW w:w="1452" w:type="dxa"/>
            <w:noWrap/>
            <w:vAlign w:val="center"/>
            <w:hideMark/>
          </w:tcPr>
          <w:p w14:paraId="78ADED59"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25 765 449</w:t>
            </w:r>
          </w:p>
        </w:tc>
        <w:tc>
          <w:tcPr>
            <w:tcW w:w="1457" w:type="dxa"/>
            <w:noWrap/>
            <w:vAlign w:val="center"/>
            <w:hideMark/>
          </w:tcPr>
          <w:p w14:paraId="43776A4A"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29 916 507</w:t>
            </w:r>
          </w:p>
        </w:tc>
      </w:tr>
      <w:tr w:rsidR="009D24DC" w:rsidRPr="009D24DC" w14:paraId="218D58A9"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38EC2FF7"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7</w:t>
            </w:r>
          </w:p>
        </w:tc>
        <w:tc>
          <w:tcPr>
            <w:tcW w:w="1218" w:type="dxa"/>
            <w:noWrap/>
            <w:vAlign w:val="center"/>
            <w:hideMark/>
          </w:tcPr>
          <w:p w14:paraId="57F8ECF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03A7E8E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79 094 351</w:t>
            </w:r>
          </w:p>
        </w:tc>
        <w:tc>
          <w:tcPr>
            <w:tcW w:w="1307" w:type="dxa"/>
            <w:noWrap/>
            <w:vAlign w:val="center"/>
            <w:hideMark/>
          </w:tcPr>
          <w:p w14:paraId="5B9F5EC1"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64 478 581</w:t>
            </w:r>
          </w:p>
        </w:tc>
        <w:tc>
          <w:tcPr>
            <w:tcW w:w="1452" w:type="dxa"/>
            <w:noWrap/>
            <w:vAlign w:val="center"/>
            <w:hideMark/>
          </w:tcPr>
          <w:p w14:paraId="0C02F4B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42 497 797</w:t>
            </w:r>
          </w:p>
        </w:tc>
        <w:tc>
          <w:tcPr>
            <w:tcW w:w="1457" w:type="dxa"/>
            <w:noWrap/>
            <w:vAlign w:val="center"/>
            <w:hideMark/>
          </w:tcPr>
          <w:p w14:paraId="6873122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32 312 659</w:t>
            </w:r>
          </w:p>
        </w:tc>
      </w:tr>
      <w:tr w:rsidR="009D24DC" w:rsidRPr="009D24DC" w14:paraId="1CE6EE63"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68F1F17"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8</w:t>
            </w:r>
          </w:p>
        </w:tc>
        <w:tc>
          <w:tcPr>
            <w:tcW w:w="1218" w:type="dxa"/>
            <w:noWrap/>
            <w:vAlign w:val="center"/>
            <w:hideMark/>
          </w:tcPr>
          <w:p w14:paraId="7BA88B12"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0BEC29F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9 697 611</w:t>
            </w:r>
          </w:p>
        </w:tc>
        <w:tc>
          <w:tcPr>
            <w:tcW w:w="1307" w:type="dxa"/>
            <w:noWrap/>
            <w:vAlign w:val="center"/>
            <w:hideMark/>
          </w:tcPr>
          <w:p w14:paraId="7E122537"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6 117 728</w:t>
            </w:r>
          </w:p>
        </w:tc>
        <w:tc>
          <w:tcPr>
            <w:tcW w:w="1452" w:type="dxa"/>
            <w:noWrap/>
            <w:vAlign w:val="center"/>
            <w:hideMark/>
          </w:tcPr>
          <w:p w14:paraId="192ABC4C"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5 249 814</w:t>
            </w:r>
          </w:p>
        </w:tc>
        <w:tc>
          <w:tcPr>
            <w:tcW w:w="1457" w:type="dxa"/>
            <w:noWrap/>
            <w:vAlign w:val="center"/>
            <w:hideMark/>
          </w:tcPr>
          <w:p w14:paraId="1786794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16 946 513</w:t>
            </w:r>
          </w:p>
        </w:tc>
      </w:tr>
      <w:tr w:rsidR="009D24DC" w:rsidRPr="009D24DC" w14:paraId="653C395C"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625406C8"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9</w:t>
            </w:r>
          </w:p>
        </w:tc>
        <w:tc>
          <w:tcPr>
            <w:tcW w:w="1218" w:type="dxa"/>
            <w:noWrap/>
            <w:vAlign w:val="center"/>
            <w:hideMark/>
          </w:tcPr>
          <w:p w14:paraId="4C95170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0EA212E3"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5 487 705</w:t>
            </w:r>
          </w:p>
        </w:tc>
        <w:tc>
          <w:tcPr>
            <w:tcW w:w="1307" w:type="dxa"/>
            <w:noWrap/>
            <w:vAlign w:val="center"/>
            <w:hideMark/>
          </w:tcPr>
          <w:p w14:paraId="7ABB34AD"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10 533 980</w:t>
            </w:r>
          </w:p>
        </w:tc>
        <w:tc>
          <w:tcPr>
            <w:tcW w:w="1452" w:type="dxa"/>
            <w:noWrap/>
            <w:vAlign w:val="center"/>
            <w:hideMark/>
          </w:tcPr>
          <w:p w14:paraId="7AE0C31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11 613 956</w:t>
            </w:r>
          </w:p>
        </w:tc>
        <w:tc>
          <w:tcPr>
            <w:tcW w:w="1457" w:type="dxa"/>
            <w:noWrap/>
            <w:vAlign w:val="center"/>
            <w:hideMark/>
          </w:tcPr>
          <w:p w14:paraId="1BAA0987"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6 512 044</w:t>
            </w:r>
          </w:p>
        </w:tc>
      </w:tr>
      <w:tr w:rsidR="009D24DC" w:rsidRPr="009D24DC" w14:paraId="2A0D2252"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2717CE6"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10</w:t>
            </w:r>
          </w:p>
        </w:tc>
        <w:tc>
          <w:tcPr>
            <w:tcW w:w="1218" w:type="dxa"/>
            <w:noWrap/>
            <w:vAlign w:val="center"/>
            <w:hideMark/>
          </w:tcPr>
          <w:p w14:paraId="66D174C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0C79950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26 503 604</w:t>
            </w:r>
          </w:p>
        </w:tc>
        <w:tc>
          <w:tcPr>
            <w:tcW w:w="1307" w:type="dxa"/>
            <w:noWrap/>
            <w:vAlign w:val="center"/>
            <w:hideMark/>
          </w:tcPr>
          <w:p w14:paraId="2F568010"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11 585 369</w:t>
            </w:r>
          </w:p>
        </w:tc>
        <w:tc>
          <w:tcPr>
            <w:tcW w:w="1452" w:type="dxa"/>
            <w:noWrap/>
            <w:vAlign w:val="center"/>
            <w:hideMark/>
          </w:tcPr>
          <w:p w14:paraId="247BB5D7"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7 083 212</w:t>
            </w:r>
          </w:p>
        </w:tc>
        <w:tc>
          <w:tcPr>
            <w:tcW w:w="1457" w:type="dxa"/>
            <w:noWrap/>
            <w:vAlign w:val="center"/>
            <w:hideMark/>
          </w:tcPr>
          <w:p w14:paraId="38FBAC4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17 772 475</w:t>
            </w:r>
          </w:p>
        </w:tc>
      </w:tr>
      <w:tr w:rsidR="009D24DC" w:rsidRPr="009D24DC" w14:paraId="474C4ED0"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4EA674C"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11</w:t>
            </w:r>
          </w:p>
        </w:tc>
        <w:tc>
          <w:tcPr>
            <w:tcW w:w="1218" w:type="dxa"/>
            <w:noWrap/>
            <w:vAlign w:val="center"/>
            <w:hideMark/>
          </w:tcPr>
          <w:p w14:paraId="3F89C1B3"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22D8C9D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92 587 339</w:t>
            </w:r>
          </w:p>
        </w:tc>
        <w:tc>
          <w:tcPr>
            <w:tcW w:w="1307" w:type="dxa"/>
            <w:noWrap/>
            <w:vAlign w:val="center"/>
            <w:hideMark/>
          </w:tcPr>
          <w:p w14:paraId="71C51B51"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52 694 876</w:t>
            </w:r>
          </w:p>
        </w:tc>
        <w:tc>
          <w:tcPr>
            <w:tcW w:w="1452" w:type="dxa"/>
            <w:noWrap/>
            <w:vAlign w:val="center"/>
            <w:hideMark/>
          </w:tcPr>
          <w:p w14:paraId="31B5F22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38 199 935</w:t>
            </w:r>
          </w:p>
        </w:tc>
        <w:tc>
          <w:tcPr>
            <w:tcW w:w="1457" w:type="dxa"/>
            <w:noWrap/>
            <w:vAlign w:val="center"/>
            <w:hideMark/>
          </w:tcPr>
          <w:p w14:paraId="2C189D03"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57 822 858</w:t>
            </w:r>
          </w:p>
        </w:tc>
      </w:tr>
      <w:tr w:rsidR="009D24DC" w:rsidRPr="009D24DC" w14:paraId="3A577CAB"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578496B"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12</w:t>
            </w:r>
          </w:p>
        </w:tc>
        <w:tc>
          <w:tcPr>
            <w:tcW w:w="1218" w:type="dxa"/>
            <w:noWrap/>
            <w:vAlign w:val="center"/>
            <w:hideMark/>
          </w:tcPr>
          <w:p w14:paraId="02A56F22"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1FA515FD"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6 172 172</w:t>
            </w:r>
          </w:p>
        </w:tc>
        <w:tc>
          <w:tcPr>
            <w:tcW w:w="1307" w:type="dxa"/>
            <w:noWrap/>
            <w:vAlign w:val="center"/>
            <w:hideMark/>
          </w:tcPr>
          <w:p w14:paraId="1B494BF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4 840 817</w:t>
            </w:r>
          </w:p>
        </w:tc>
        <w:tc>
          <w:tcPr>
            <w:tcW w:w="1452" w:type="dxa"/>
            <w:noWrap/>
            <w:vAlign w:val="center"/>
            <w:hideMark/>
          </w:tcPr>
          <w:p w14:paraId="65F38D3B"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4 050 292</w:t>
            </w:r>
          </w:p>
        </w:tc>
        <w:tc>
          <w:tcPr>
            <w:tcW w:w="1457" w:type="dxa"/>
            <w:noWrap/>
            <w:vAlign w:val="center"/>
            <w:hideMark/>
          </w:tcPr>
          <w:p w14:paraId="4B7DF61C"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3 934 349</w:t>
            </w:r>
          </w:p>
        </w:tc>
      </w:tr>
      <w:tr w:rsidR="009D24DC" w:rsidRPr="009D24DC" w14:paraId="1B91FE82"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956868F"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13</w:t>
            </w:r>
          </w:p>
        </w:tc>
        <w:tc>
          <w:tcPr>
            <w:tcW w:w="1218" w:type="dxa"/>
            <w:noWrap/>
            <w:vAlign w:val="center"/>
            <w:hideMark/>
          </w:tcPr>
          <w:p w14:paraId="1774FF02"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7E67A825"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53 634 450</w:t>
            </w:r>
          </w:p>
        </w:tc>
        <w:tc>
          <w:tcPr>
            <w:tcW w:w="1307" w:type="dxa"/>
            <w:noWrap/>
            <w:vAlign w:val="center"/>
            <w:hideMark/>
          </w:tcPr>
          <w:p w14:paraId="69AA8B0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39 204 274</w:t>
            </w:r>
          </w:p>
        </w:tc>
        <w:tc>
          <w:tcPr>
            <w:tcW w:w="1452" w:type="dxa"/>
            <w:noWrap/>
            <w:vAlign w:val="center"/>
            <w:hideMark/>
          </w:tcPr>
          <w:p w14:paraId="4EA4617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76 572 749</w:t>
            </w:r>
          </w:p>
        </w:tc>
        <w:tc>
          <w:tcPr>
            <w:tcW w:w="1457" w:type="dxa"/>
            <w:noWrap/>
            <w:vAlign w:val="center"/>
            <w:hideMark/>
          </w:tcPr>
          <w:p w14:paraId="133CB900"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54 404 605</w:t>
            </w:r>
          </w:p>
        </w:tc>
      </w:tr>
      <w:tr w:rsidR="009D24DC" w:rsidRPr="009D24DC" w14:paraId="0CECE6B3"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ADD7BF8"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14</w:t>
            </w:r>
          </w:p>
        </w:tc>
        <w:tc>
          <w:tcPr>
            <w:tcW w:w="1218" w:type="dxa"/>
            <w:noWrap/>
            <w:vAlign w:val="center"/>
            <w:hideMark/>
          </w:tcPr>
          <w:p w14:paraId="2DE9C28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7BD8319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29 917 856</w:t>
            </w:r>
          </w:p>
        </w:tc>
        <w:tc>
          <w:tcPr>
            <w:tcW w:w="1307" w:type="dxa"/>
            <w:noWrap/>
            <w:vAlign w:val="center"/>
            <w:hideMark/>
          </w:tcPr>
          <w:p w14:paraId="2FF386C9"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25 312 275</w:t>
            </w:r>
          </w:p>
        </w:tc>
        <w:tc>
          <w:tcPr>
            <w:tcW w:w="1452" w:type="dxa"/>
            <w:noWrap/>
            <w:vAlign w:val="center"/>
            <w:hideMark/>
          </w:tcPr>
          <w:p w14:paraId="2C869C8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8 064 162</w:t>
            </w:r>
          </w:p>
        </w:tc>
        <w:tc>
          <w:tcPr>
            <w:tcW w:w="1457" w:type="dxa"/>
            <w:noWrap/>
            <w:vAlign w:val="center"/>
            <w:hideMark/>
          </w:tcPr>
          <w:p w14:paraId="432F6971"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19 201 671</w:t>
            </w:r>
          </w:p>
        </w:tc>
      </w:tr>
      <w:tr w:rsidR="009D24DC" w:rsidRPr="009D24DC" w14:paraId="60D55C10"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75B21EA"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15</w:t>
            </w:r>
          </w:p>
        </w:tc>
        <w:tc>
          <w:tcPr>
            <w:tcW w:w="1218" w:type="dxa"/>
            <w:noWrap/>
            <w:vAlign w:val="center"/>
            <w:hideMark/>
          </w:tcPr>
          <w:p w14:paraId="7E30F362"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36F5EDAA"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37 633 299</w:t>
            </w:r>
          </w:p>
        </w:tc>
        <w:tc>
          <w:tcPr>
            <w:tcW w:w="1307" w:type="dxa"/>
            <w:noWrap/>
            <w:vAlign w:val="center"/>
            <w:hideMark/>
          </w:tcPr>
          <w:p w14:paraId="13AB5E5D"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24 461 791</w:t>
            </w:r>
          </w:p>
        </w:tc>
        <w:tc>
          <w:tcPr>
            <w:tcW w:w="1452" w:type="dxa"/>
            <w:noWrap/>
            <w:vAlign w:val="center"/>
            <w:hideMark/>
          </w:tcPr>
          <w:p w14:paraId="304FD3D4"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39 132 766</w:t>
            </w:r>
          </w:p>
        </w:tc>
        <w:tc>
          <w:tcPr>
            <w:tcW w:w="1457" w:type="dxa"/>
            <w:noWrap/>
            <w:vAlign w:val="center"/>
            <w:hideMark/>
          </w:tcPr>
          <w:p w14:paraId="017E2EC8"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20 797 229</w:t>
            </w:r>
          </w:p>
        </w:tc>
      </w:tr>
      <w:tr w:rsidR="009D24DC" w:rsidRPr="009D24DC" w14:paraId="3382D57B"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439AE7F"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16</w:t>
            </w:r>
          </w:p>
        </w:tc>
        <w:tc>
          <w:tcPr>
            <w:tcW w:w="1218" w:type="dxa"/>
            <w:noWrap/>
            <w:vAlign w:val="center"/>
            <w:hideMark/>
          </w:tcPr>
          <w:p w14:paraId="63E83DE3"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5F9B2220"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17 835 952</w:t>
            </w:r>
          </w:p>
        </w:tc>
        <w:tc>
          <w:tcPr>
            <w:tcW w:w="1307" w:type="dxa"/>
            <w:noWrap/>
            <w:vAlign w:val="center"/>
            <w:hideMark/>
          </w:tcPr>
          <w:p w14:paraId="5D791EB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26 020 496</w:t>
            </w:r>
          </w:p>
        </w:tc>
        <w:tc>
          <w:tcPr>
            <w:tcW w:w="1452" w:type="dxa"/>
            <w:noWrap/>
            <w:vAlign w:val="center"/>
            <w:hideMark/>
          </w:tcPr>
          <w:p w14:paraId="0A9BF3FA"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16 613 762</w:t>
            </w:r>
          </w:p>
        </w:tc>
        <w:tc>
          <w:tcPr>
            <w:tcW w:w="1457" w:type="dxa"/>
            <w:noWrap/>
            <w:vAlign w:val="center"/>
            <w:hideMark/>
          </w:tcPr>
          <w:p w14:paraId="1BEB78B7"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11 446 453</w:t>
            </w:r>
          </w:p>
        </w:tc>
      </w:tr>
      <w:tr w:rsidR="009D24DC" w:rsidRPr="009D24DC" w14:paraId="280E0335"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3D4490B9"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17</w:t>
            </w:r>
          </w:p>
        </w:tc>
        <w:tc>
          <w:tcPr>
            <w:tcW w:w="1218" w:type="dxa"/>
            <w:noWrap/>
            <w:vAlign w:val="center"/>
            <w:hideMark/>
          </w:tcPr>
          <w:p w14:paraId="0A70D62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25D4AB47"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23 679 403</w:t>
            </w:r>
          </w:p>
        </w:tc>
        <w:tc>
          <w:tcPr>
            <w:tcW w:w="1307" w:type="dxa"/>
            <w:noWrap/>
            <w:vAlign w:val="center"/>
            <w:hideMark/>
          </w:tcPr>
          <w:p w14:paraId="6ABB881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16 629 591</w:t>
            </w:r>
          </w:p>
        </w:tc>
        <w:tc>
          <w:tcPr>
            <w:tcW w:w="1452" w:type="dxa"/>
            <w:noWrap/>
            <w:vAlign w:val="center"/>
            <w:hideMark/>
          </w:tcPr>
          <w:p w14:paraId="376127F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13 776 494</w:t>
            </w:r>
          </w:p>
        </w:tc>
        <w:tc>
          <w:tcPr>
            <w:tcW w:w="1457" w:type="dxa"/>
            <w:noWrap/>
            <w:vAlign w:val="center"/>
            <w:hideMark/>
          </w:tcPr>
          <w:p w14:paraId="2546CC08"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16 621 085</w:t>
            </w:r>
          </w:p>
        </w:tc>
      </w:tr>
      <w:tr w:rsidR="009D24DC" w:rsidRPr="009D24DC" w14:paraId="1281EB79"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3C9DD9DA"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18</w:t>
            </w:r>
          </w:p>
        </w:tc>
        <w:tc>
          <w:tcPr>
            <w:tcW w:w="1218" w:type="dxa"/>
            <w:noWrap/>
            <w:vAlign w:val="center"/>
            <w:hideMark/>
          </w:tcPr>
          <w:p w14:paraId="0EBB529F"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435D49BF"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17 396 062</w:t>
            </w:r>
          </w:p>
        </w:tc>
        <w:tc>
          <w:tcPr>
            <w:tcW w:w="1307" w:type="dxa"/>
            <w:noWrap/>
            <w:vAlign w:val="center"/>
            <w:hideMark/>
          </w:tcPr>
          <w:p w14:paraId="6CE2EFC3"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17 669 408</w:t>
            </w:r>
          </w:p>
        </w:tc>
        <w:tc>
          <w:tcPr>
            <w:tcW w:w="1452" w:type="dxa"/>
            <w:noWrap/>
            <w:vAlign w:val="center"/>
            <w:hideMark/>
          </w:tcPr>
          <w:p w14:paraId="591501B3"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26 465 626</w:t>
            </w:r>
          </w:p>
        </w:tc>
        <w:tc>
          <w:tcPr>
            <w:tcW w:w="1457" w:type="dxa"/>
            <w:noWrap/>
            <w:vAlign w:val="center"/>
            <w:hideMark/>
          </w:tcPr>
          <w:p w14:paraId="15EF259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12 280 058</w:t>
            </w:r>
          </w:p>
        </w:tc>
      </w:tr>
      <w:tr w:rsidR="009D24DC" w:rsidRPr="009D24DC" w14:paraId="70284A2E"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1D333DBA"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19</w:t>
            </w:r>
          </w:p>
        </w:tc>
        <w:tc>
          <w:tcPr>
            <w:tcW w:w="1218" w:type="dxa"/>
            <w:noWrap/>
            <w:vAlign w:val="center"/>
            <w:hideMark/>
          </w:tcPr>
          <w:p w14:paraId="51D3C7F5"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44AAF578"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28 951 583</w:t>
            </w:r>
          </w:p>
        </w:tc>
        <w:tc>
          <w:tcPr>
            <w:tcW w:w="1307" w:type="dxa"/>
            <w:noWrap/>
            <w:vAlign w:val="center"/>
            <w:hideMark/>
          </w:tcPr>
          <w:p w14:paraId="6D97D2E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15 960 290</w:t>
            </w:r>
          </w:p>
        </w:tc>
        <w:tc>
          <w:tcPr>
            <w:tcW w:w="1452" w:type="dxa"/>
            <w:noWrap/>
            <w:vAlign w:val="center"/>
            <w:hideMark/>
          </w:tcPr>
          <w:p w14:paraId="74831812"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11 769 928</w:t>
            </w:r>
          </w:p>
        </w:tc>
        <w:tc>
          <w:tcPr>
            <w:tcW w:w="1457" w:type="dxa"/>
            <w:noWrap/>
            <w:vAlign w:val="center"/>
            <w:hideMark/>
          </w:tcPr>
          <w:p w14:paraId="643F6C3D"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27 641 817</w:t>
            </w:r>
          </w:p>
        </w:tc>
      </w:tr>
      <w:tr w:rsidR="009D24DC" w:rsidRPr="009D24DC" w14:paraId="5D295C9C"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4B2C7BD"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20</w:t>
            </w:r>
          </w:p>
        </w:tc>
        <w:tc>
          <w:tcPr>
            <w:tcW w:w="1218" w:type="dxa"/>
            <w:noWrap/>
            <w:vAlign w:val="center"/>
            <w:hideMark/>
          </w:tcPr>
          <w:p w14:paraId="69A56F6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0AAFC92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499 441</w:t>
            </w:r>
          </w:p>
        </w:tc>
        <w:tc>
          <w:tcPr>
            <w:tcW w:w="1307" w:type="dxa"/>
            <w:noWrap/>
            <w:vAlign w:val="center"/>
            <w:hideMark/>
          </w:tcPr>
          <w:p w14:paraId="14C4342F"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550 796</w:t>
            </w:r>
          </w:p>
        </w:tc>
        <w:tc>
          <w:tcPr>
            <w:tcW w:w="1452" w:type="dxa"/>
            <w:noWrap/>
            <w:vAlign w:val="center"/>
            <w:hideMark/>
          </w:tcPr>
          <w:p w14:paraId="4612BB3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657 115</w:t>
            </w:r>
          </w:p>
        </w:tc>
        <w:tc>
          <w:tcPr>
            <w:tcW w:w="1457" w:type="dxa"/>
            <w:noWrap/>
            <w:vAlign w:val="center"/>
            <w:hideMark/>
          </w:tcPr>
          <w:p w14:paraId="57A4825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477 553</w:t>
            </w:r>
          </w:p>
        </w:tc>
      </w:tr>
      <w:tr w:rsidR="009D24DC" w:rsidRPr="009D24DC" w14:paraId="560433EF"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16D2A311"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21</w:t>
            </w:r>
          </w:p>
        </w:tc>
        <w:tc>
          <w:tcPr>
            <w:tcW w:w="1218" w:type="dxa"/>
            <w:noWrap/>
            <w:vAlign w:val="center"/>
            <w:hideMark/>
          </w:tcPr>
          <w:p w14:paraId="29C6873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403DF9C2"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5 988 405</w:t>
            </w:r>
          </w:p>
        </w:tc>
        <w:tc>
          <w:tcPr>
            <w:tcW w:w="1307" w:type="dxa"/>
            <w:noWrap/>
            <w:vAlign w:val="center"/>
            <w:hideMark/>
          </w:tcPr>
          <w:p w14:paraId="24A36AD5"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3 322 984</w:t>
            </w:r>
          </w:p>
        </w:tc>
        <w:tc>
          <w:tcPr>
            <w:tcW w:w="1452" w:type="dxa"/>
            <w:noWrap/>
            <w:vAlign w:val="center"/>
            <w:hideMark/>
          </w:tcPr>
          <w:p w14:paraId="2C4641AD"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18 120 418</w:t>
            </w:r>
          </w:p>
        </w:tc>
        <w:tc>
          <w:tcPr>
            <w:tcW w:w="1457" w:type="dxa"/>
            <w:noWrap/>
            <w:vAlign w:val="center"/>
            <w:hideMark/>
          </w:tcPr>
          <w:p w14:paraId="1E524A97"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14 187 852</w:t>
            </w:r>
          </w:p>
        </w:tc>
      </w:tr>
      <w:tr w:rsidR="009D24DC" w:rsidRPr="009D24DC" w14:paraId="2138175C"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A4930B0"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22</w:t>
            </w:r>
          </w:p>
        </w:tc>
        <w:tc>
          <w:tcPr>
            <w:tcW w:w="1218" w:type="dxa"/>
            <w:noWrap/>
            <w:vAlign w:val="center"/>
            <w:hideMark/>
          </w:tcPr>
          <w:p w14:paraId="64DDBA1C"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2939ACD9"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7 052 438</w:t>
            </w:r>
          </w:p>
        </w:tc>
        <w:tc>
          <w:tcPr>
            <w:tcW w:w="1307" w:type="dxa"/>
            <w:noWrap/>
            <w:vAlign w:val="center"/>
            <w:hideMark/>
          </w:tcPr>
          <w:p w14:paraId="24A8D12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5 538 695</w:t>
            </w:r>
          </w:p>
        </w:tc>
        <w:tc>
          <w:tcPr>
            <w:tcW w:w="1452" w:type="dxa"/>
            <w:noWrap/>
            <w:vAlign w:val="center"/>
            <w:hideMark/>
          </w:tcPr>
          <w:p w14:paraId="7B6CBA94"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15 669 310</w:t>
            </w:r>
          </w:p>
        </w:tc>
        <w:tc>
          <w:tcPr>
            <w:tcW w:w="1457" w:type="dxa"/>
            <w:noWrap/>
            <w:vAlign w:val="center"/>
            <w:hideMark/>
          </w:tcPr>
          <w:p w14:paraId="153EB1CF"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5 527 641</w:t>
            </w:r>
          </w:p>
        </w:tc>
      </w:tr>
      <w:tr w:rsidR="009D24DC" w:rsidRPr="009D24DC" w14:paraId="21DD48D2"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FE4F0FF"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23</w:t>
            </w:r>
          </w:p>
        </w:tc>
        <w:tc>
          <w:tcPr>
            <w:tcW w:w="1218" w:type="dxa"/>
            <w:noWrap/>
            <w:vAlign w:val="center"/>
            <w:hideMark/>
          </w:tcPr>
          <w:p w14:paraId="0CFE58E8"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14A56FE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92 033 961</w:t>
            </w:r>
          </w:p>
        </w:tc>
        <w:tc>
          <w:tcPr>
            <w:tcW w:w="1307" w:type="dxa"/>
            <w:noWrap/>
            <w:vAlign w:val="center"/>
            <w:hideMark/>
          </w:tcPr>
          <w:p w14:paraId="29C2F6E4"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40 702 615</w:t>
            </w:r>
          </w:p>
        </w:tc>
        <w:tc>
          <w:tcPr>
            <w:tcW w:w="1452" w:type="dxa"/>
            <w:noWrap/>
            <w:vAlign w:val="center"/>
            <w:hideMark/>
          </w:tcPr>
          <w:p w14:paraId="378659FA"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7 315 383</w:t>
            </w:r>
          </w:p>
        </w:tc>
        <w:tc>
          <w:tcPr>
            <w:tcW w:w="1457" w:type="dxa"/>
            <w:noWrap/>
            <w:vAlign w:val="center"/>
            <w:hideMark/>
          </w:tcPr>
          <w:p w14:paraId="38369AC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37 887 544</w:t>
            </w:r>
          </w:p>
        </w:tc>
      </w:tr>
      <w:tr w:rsidR="009D24DC" w:rsidRPr="009D24DC" w14:paraId="26526307"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13F696B"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24</w:t>
            </w:r>
          </w:p>
        </w:tc>
        <w:tc>
          <w:tcPr>
            <w:tcW w:w="1218" w:type="dxa"/>
            <w:noWrap/>
            <w:vAlign w:val="center"/>
            <w:hideMark/>
          </w:tcPr>
          <w:p w14:paraId="38BC1280"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221E902B"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2 906 367</w:t>
            </w:r>
          </w:p>
        </w:tc>
        <w:tc>
          <w:tcPr>
            <w:tcW w:w="1307" w:type="dxa"/>
            <w:noWrap/>
            <w:vAlign w:val="center"/>
            <w:hideMark/>
          </w:tcPr>
          <w:p w14:paraId="098D890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1 802 450</w:t>
            </w:r>
          </w:p>
        </w:tc>
        <w:tc>
          <w:tcPr>
            <w:tcW w:w="1452" w:type="dxa"/>
            <w:noWrap/>
            <w:vAlign w:val="center"/>
            <w:hideMark/>
          </w:tcPr>
          <w:p w14:paraId="15CEAF5B"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2 846 109</w:t>
            </w:r>
          </w:p>
        </w:tc>
        <w:tc>
          <w:tcPr>
            <w:tcW w:w="1457" w:type="dxa"/>
            <w:noWrap/>
            <w:vAlign w:val="center"/>
            <w:hideMark/>
          </w:tcPr>
          <w:p w14:paraId="3529F96C"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1 976 032</w:t>
            </w:r>
          </w:p>
        </w:tc>
      </w:tr>
      <w:tr w:rsidR="009D24DC" w:rsidRPr="009D24DC" w14:paraId="2F0188BA"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1ADBF43"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25</w:t>
            </w:r>
          </w:p>
        </w:tc>
        <w:tc>
          <w:tcPr>
            <w:tcW w:w="1218" w:type="dxa"/>
            <w:noWrap/>
            <w:vAlign w:val="center"/>
            <w:hideMark/>
          </w:tcPr>
          <w:p w14:paraId="418F3E43"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2F5470C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2 783 051</w:t>
            </w:r>
          </w:p>
        </w:tc>
        <w:tc>
          <w:tcPr>
            <w:tcW w:w="1307" w:type="dxa"/>
            <w:noWrap/>
            <w:vAlign w:val="center"/>
            <w:hideMark/>
          </w:tcPr>
          <w:p w14:paraId="55772D00"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6 498 971</w:t>
            </w:r>
          </w:p>
        </w:tc>
        <w:tc>
          <w:tcPr>
            <w:tcW w:w="1452" w:type="dxa"/>
            <w:noWrap/>
            <w:vAlign w:val="center"/>
            <w:hideMark/>
          </w:tcPr>
          <w:p w14:paraId="5806475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3 571 983</w:t>
            </w:r>
          </w:p>
        </w:tc>
        <w:tc>
          <w:tcPr>
            <w:tcW w:w="1457" w:type="dxa"/>
            <w:noWrap/>
            <w:vAlign w:val="center"/>
            <w:hideMark/>
          </w:tcPr>
          <w:p w14:paraId="03ECD05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3 421 343</w:t>
            </w:r>
          </w:p>
        </w:tc>
      </w:tr>
      <w:tr w:rsidR="009D24DC" w:rsidRPr="009D24DC" w14:paraId="18B9C52B"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68E7095B"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26</w:t>
            </w:r>
          </w:p>
        </w:tc>
        <w:tc>
          <w:tcPr>
            <w:tcW w:w="1218" w:type="dxa"/>
            <w:noWrap/>
            <w:vAlign w:val="center"/>
            <w:hideMark/>
          </w:tcPr>
          <w:p w14:paraId="025ED456"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0B04866A"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16 150 470</w:t>
            </w:r>
          </w:p>
        </w:tc>
        <w:tc>
          <w:tcPr>
            <w:tcW w:w="1307" w:type="dxa"/>
            <w:noWrap/>
            <w:vAlign w:val="center"/>
            <w:hideMark/>
          </w:tcPr>
          <w:p w14:paraId="47A55991"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13 126 944</w:t>
            </w:r>
          </w:p>
        </w:tc>
        <w:tc>
          <w:tcPr>
            <w:tcW w:w="1452" w:type="dxa"/>
            <w:noWrap/>
            <w:vAlign w:val="center"/>
            <w:hideMark/>
          </w:tcPr>
          <w:p w14:paraId="2D69DDF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20 681 226</w:t>
            </w:r>
          </w:p>
        </w:tc>
        <w:tc>
          <w:tcPr>
            <w:tcW w:w="1457" w:type="dxa"/>
            <w:noWrap/>
            <w:vAlign w:val="center"/>
            <w:hideMark/>
          </w:tcPr>
          <w:p w14:paraId="51753687"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7 426 818</w:t>
            </w:r>
          </w:p>
        </w:tc>
      </w:tr>
      <w:tr w:rsidR="009D24DC" w:rsidRPr="009D24DC" w14:paraId="5D50692E"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29CDBA38"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27</w:t>
            </w:r>
          </w:p>
        </w:tc>
        <w:tc>
          <w:tcPr>
            <w:tcW w:w="1218" w:type="dxa"/>
            <w:noWrap/>
            <w:vAlign w:val="center"/>
            <w:hideMark/>
          </w:tcPr>
          <w:p w14:paraId="546DC7A4"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1290BB7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11 665 360</w:t>
            </w:r>
          </w:p>
        </w:tc>
        <w:tc>
          <w:tcPr>
            <w:tcW w:w="1307" w:type="dxa"/>
            <w:noWrap/>
            <w:vAlign w:val="center"/>
            <w:hideMark/>
          </w:tcPr>
          <w:p w14:paraId="55758D3D"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11 234 463</w:t>
            </w:r>
          </w:p>
        </w:tc>
        <w:tc>
          <w:tcPr>
            <w:tcW w:w="1452" w:type="dxa"/>
            <w:noWrap/>
            <w:vAlign w:val="center"/>
            <w:hideMark/>
          </w:tcPr>
          <w:p w14:paraId="19B84D68"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15 201 181</w:t>
            </w:r>
          </w:p>
        </w:tc>
        <w:tc>
          <w:tcPr>
            <w:tcW w:w="1457" w:type="dxa"/>
            <w:noWrap/>
            <w:vAlign w:val="center"/>
            <w:hideMark/>
          </w:tcPr>
          <w:p w14:paraId="4E7E4601"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15 695 122</w:t>
            </w:r>
          </w:p>
        </w:tc>
      </w:tr>
      <w:tr w:rsidR="009D24DC" w:rsidRPr="009D24DC" w14:paraId="29B2B090"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0DFFB3A"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28</w:t>
            </w:r>
          </w:p>
        </w:tc>
        <w:tc>
          <w:tcPr>
            <w:tcW w:w="1218" w:type="dxa"/>
            <w:noWrap/>
            <w:vAlign w:val="center"/>
            <w:hideMark/>
          </w:tcPr>
          <w:p w14:paraId="5BB5C107"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66BB052E"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3 244 208</w:t>
            </w:r>
          </w:p>
        </w:tc>
        <w:tc>
          <w:tcPr>
            <w:tcW w:w="1307" w:type="dxa"/>
            <w:noWrap/>
            <w:vAlign w:val="center"/>
            <w:hideMark/>
          </w:tcPr>
          <w:p w14:paraId="2FC2952C"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4 111 358</w:t>
            </w:r>
          </w:p>
        </w:tc>
        <w:tc>
          <w:tcPr>
            <w:tcW w:w="1452" w:type="dxa"/>
            <w:noWrap/>
            <w:vAlign w:val="center"/>
            <w:hideMark/>
          </w:tcPr>
          <w:p w14:paraId="56E17C32"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2 765 362</w:t>
            </w:r>
          </w:p>
        </w:tc>
        <w:tc>
          <w:tcPr>
            <w:tcW w:w="1457" w:type="dxa"/>
            <w:noWrap/>
            <w:vAlign w:val="center"/>
            <w:hideMark/>
          </w:tcPr>
          <w:p w14:paraId="23666162"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3 564 195</w:t>
            </w:r>
          </w:p>
        </w:tc>
      </w:tr>
      <w:tr w:rsidR="009D24DC" w:rsidRPr="009D24DC" w14:paraId="24761622"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72C547C"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29</w:t>
            </w:r>
          </w:p>
        </w:tc>
        <w:tc>
          <w:tcPr>
            <w:tcW w:w="1218" w:type="dxa"/>
            <w:noWrap/>
            <w:vAlign w:val="center"/>
            <w:hideMark/>
          </w:tcPr>
          <w:p w14:paraId="0AB20087"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69CAE89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29 814 814</w:t>
            </w:r>
          </w:p>
        </w:tc>
        <w:tc>
          <w:tcPr>
            <w:tcW w:w="1307" w:type="dxa"/>
            <w:noWrap/>
            <w:vAlign w:val="center"/>
            <w:hideMark/>
          </w:tcPr>
          <w:p w14:paraId="284A2035"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31 421 108</w:t>
            </w:r>
          </w:p>
        </w:tc>
        <w:tc>
          <w:tcPr>
            <w:tcW w:w="1452" w:type="dxa"/>
            <w:noWrap/>
            <w:vAlign w:val="center"/>
            <w:hideMark/>
          </w:tcPr>
          <w:p w14:paraId="3EC256F0"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23 384 325</w:t>
            </w:r>
          </w:p>
        </w:tc>
        <w:tc>
          <w:tcPr>
            <w:tcW w:w="1457" w:type="dxa"/>
            <w:noWrap/>
            <w:vAlign w:val="center"/>
            <w:hideMark/>
          </w:tcPr>
          <w:p w14:paraId="408E0C2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20 670 215</w:t>
            </w:r>
          </w:p>
        </w:tc>
      </w:tr>
      <w:tr w:rsidR="009D24DC" w:rsidRPr="009D24DC" w14:paraId="58B50382"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613BCC86"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30</w:t>
            </w:r>
          </w:p>
        </w:tc>
        <w:tc>
          <w:tcPr>
            <w:tcW w:w="1218" w:type="dxa"/>
            <w:noWrap/>
            <w:vAlign w:val="center"/>
            <w:hideMark/>
          </w:tcPr>
          <w:p w14:paraId="4E221708"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0CDA6C6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15 991 778</w:t>
            </w:r>
          </w:p>
        </w:tc>
        <w:tc>
          <w:tcPr>
            <w:tcW w:w="1307" w:type="dxa"/>
            <w:noWrap/>
            <w:vAlign w:val="center"/>
            <w:hideMark/>
          </w:tcPr>
          <w:p w14:paraId="327D140B"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15 012 820</w:t>
            </w:r>
          </w:p>
        </w:tc>
        <w:tc>
          <w:tcPr>
            <w:tcW w:w="1452" w:type="dxa"/>
            <w:noWrap/>
            <w:vAlign w:val="center"/>
            <w:hideMark/>
          </w:tcPr>
          <w:p w14:paraId="0376AA10"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17 940 825</w:t>
            </w:r>
          </w:p>
        </w:tc>
        <w:tc>
          <w:tcPr>
            <w:tcW w:w="1457" w:type="dxa"/>
            <w:noWrap/>
            <w:vAlign w:val="center"/>
            <w:hideMark/>
          </w:tcPr>
          <w:p w14:paraId="7A66E6E6"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17 098 141</w:t>
            </w:r>
          </w:p>
        </w:tc>
      </w:tr>
      <w:tr w:rsidR="009D24DC" w:rsidRPr="009D24DC" w14:paraId="1FCF00C9"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3354791B"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31</w:t>
            </w:r>
          </w:p>
        </w:tc>
        <w:tc>
          <w:tcPr>
            <w:tcW w:w="1218" w:type="dxa"/>
            <w:noWrap/>
            <w:vAlign w:val="center"/>
            <w:hideMark/>
          </w:tcPr>
          <w:p w14:paraId="4AB6C358"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6070EC32"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3 500 366</w:t>
            </w:r>
          </w:p>
        </w:tc>
        <w:tc>
          <w:tcPr>
            <w:tcW w:w="1307" w:type="dxa"/>
            <w:noWrap/>
            <w:vAlign w:val="center"/>
            <w:hideMark/>
          </w:tcPr>
          <w:p w14:paraId="6722233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3 724 336</w:t>
            </w:r>
          </w:p>
        </w:tc>
        <w:tc>
          <w:tcPr>
            <w:tcW w:w="1452" w:type="dxa"/>
            <w:noWrap/>
            <w:vAlign w:val="center"/>
            <w:hideMark/>
          </w:tcPr>
          <w:p w14:paraId="23ADC1C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11 097 814</w:t>
            </w:r>
          </w:p>
        </w:tc>
        <w:tc>
          <w:tcPr>
            <w:tcW w:w="1457" w:type="dxa"/>
            <w:noWrap/>
            <w:vAlign w:val="center"/>
            <w:hideMark/>
          </w:tcPr>
          <w:p w14:paraId="5BEFF67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18 476 400</w:t>
            </w:r>
          </w:p>
        </w:tc>
      </w:tr>
      <w:tr w:rsidR="009D24DC" w:rsidRPr="009D24DC" w14:paraId="2FEA1D7F"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635DD26B"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32</w:t>
            </w:r>
          </w:p>
        </w:tc>
        <w:tc>
          <w:tcPr>
            <w:tcW w:w="1218" w:type="dxa"/>
            <w:noWrap/>
            <w:vAlign w:val="center"/>
            <w:hideMark/>
          </w:tcPr>
          <w:p w14:paraId="215E43F1"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38612BB3"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36 233 307</w:t>
            </w:r>
          </w:p>
        </w:tc>
        <w:tc>
          <w:tcPr>
            <w:tcW w:w="1307" w:type="dxa"/>
            <w:noWrap/>
            <w:vAlign w:val="center"/>
            <w:hideMark/>
          </w:tcPr>
          <w:p w14:paraId="02D63FE2"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21 658 114</w:t>
            </w:r>
          </w:p>
        </w:tc>
        <w:tc>
          <w:tcPr>
            <w:tcW w:w="1452" w:type="dxa"/>
            <w:noWrap/>
            <w:vAlign w:val="center"/>
            <w:hideMark/>
          </w:tcPr>
          <w:p w14:paraId="705D6A03"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31 697 621</w:t>
            </w:r>
          </w:p>
        </w:tc>
        <w:tc>
          <w:tcPr>
            <w:tcW w:w="1457" w:type="dxa"/>
            <w:noWrap/>
            <w:vAlign w:val="center"/>
            <w:hideMark/>
          </w:tcPr>
          <w:p w14:paraId="4AB8D5AD"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29 210 050</w:t>
            </w:r>
          </w:p>
        </w:tc>
      </w:tr>
      <w:tr w:rsidR="009D24DC" w:rsidRPr="009D24DC" w14:paraId="3210E14D"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37A6E33"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34</w:t>
            </w:r>
          </w:p>
        </w:tc>
        <w:tc>
          <w:tcPr>
            <w:tcW w:w="1218" w:type="dxa"/>
            <w:noWrap/>
            <w:vAlign w:val="center"/>
            <w:hideMark/>
          </w:tcPr>
          <w:p w14:paraId="4AE264E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6A46E676"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8 942 988</w:t>
            </w:r>
          </w:p>
        </w:tc>
        <w:tc>
          <w:tcPr>
            <w:tcW w:w="1307" w:type="dxa"/>
            <w:noWrap/>
            <w:vAlign w:val="center"/>
            <w:hideMark/>
          </w:tcPr>
          <w:p w14:paraId="3D041B34"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7 283 412</w:t>
            </w:r>
          </w:p>
        </w:tc>
        <w:tc>
          <w:tcPr>
            <w:tcW w:w="1452" w:type="dxa"/>
            <w:noWrap/>
            <w:vAlign w:val="center"/>
            <w:hideMark/>
          </w:tcPr>
          <w:p w14:paraId="619467AA"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17 320 700</w:t>
            </w:r>
          </w:p>
        </w:tc>
        <w:tc>
          <w:tcPr>
            <w:tcW w:w="1457" w:type="dxa"/>
            <w:noWrap/>
            <w:vAlign w:val="center"/>
            <w:hideMark/>
          </w:tcPr>
          <w:p w14:paraId="1559D36E"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9 466 430</w:t>
            </w:r>
          </w:p>
        </w:tc>
      </w:tr>
      <w:tr w:rsidR="009D24DC" w:rsidRPr="009D24DC" w14:paraId="535F4671"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CA0259B"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35</w:t>
            </w:r>
          </w:p>
        </w:tc>
        <w:tc>
          <w:tcPr>
            <w:tcW w:w="1218" w:type="dxa"/>
            <w:noWrap/>
            <w:vAlign w:val="center"/>
            <w:hideMark/>
          </w:tcPr>
          <w:p w14:paraId="36CF94F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54925930"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8 968 942</w:t>
            </w:r>
          </w:p>
        </w:tc>
        <w:tc>
          <w:tcPr>
            <w:tcW w:w="1307" w:type="dxa"/>
            <w:noWrap/>
            <w:vAlign w:val="center"/>
            <w:hideMark/>
          </w:tcPr>
          <w:p w14:paraId="0D746CA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8 181 372</w:t>
            </w:r>
          </w:p>
        </w:tc>
        <w:tc>
          <w:tcPr>
            <w:tcW w:w="1452" w:type="dxa"/>
            <w:noWrap/>
            <w:vAlign w:val="center"/>
            <w:hideMark/>
          </w:tcPr>
          <w:p w14:paraId="4678A020"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8 130 165</w:t>
            </w:r>
          </w:p>
        </w:tc>
        <w:tc>
          <w:tcPr>
            <w:tcW w:w="1457" w:type="dxa"/>
            <w:noWrap/>
            <w:vAlign w:val="center"/>
            <w:hideMark/>
          </w:tcPr>
          <w:p w14:paraId="1CA3CF95" w14:textId="77777777" w:rsidR="003530A3" w:rsidRPr="009D24DC" w:rsidRDefault="003530A3"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5 051 030</w:t>
            </w:r>
          </w:p>
        </w:tc>
      </w:tr>
      <w:tr w:rsidR="009D24DC" w:rsidRPr="009D24DC" w14:paraId="7648F4DC"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091E498D" w14:textId="77777777" w:rsidR="003530A3" w:rsidRPr="009D24DC" w:rsidRDefault="003530A3"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36</w:t>
            </w:r>
          </w:p>
        </w:tc>
        <w:tc>
          <w:tcPr>
            <w:tcW w:w="1218" w:type="dxa"/>
            <w:noWrap/>
            <w:vAlign w:val="center"/>
            <w:hideMark/>
          </w:tcPr>
          <w:p w14:paraId="69F85A4C"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77ACF8A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5 328 798</w:t>
            </w:r>
          </w:p>
        </w:tc>
        <w:tc>
          <w:tcPr>
            <w:tcW w:w="1307" w:type="dxa"/>
            <w:noWrap/>
            <w:vAlign w:val="center"/>
            <w:hideMark/>
          </w:tcPr>
          <w:p w14:paraId="41CC708B"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14 328 335</w:t>
            </w:r>
          </w:p>
        </w:tc>
        <w:tc>
          <w:tcPr>
            <w:tcW w:w="1452" w:type="dxa"/>
            <w:noWrap/>
            <w:vAlign w:val="center"/>
            <w:hideMark/>
          </w:tcPr>
          <w:p w14:paraId="5B0655CB"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6 341 645</w:t>
            </w:r>
          </w:p>
        </w:tc>
        <w:tc>
          <w:tcPr>
            <w:tcW w:w="1457" w:type="dxa"/>
            <w:noWrap/>
            <w:vAlign w:val="center"/>
            <w:hideMark/>
          </w:tcPr>
          <w:p w14:paraId="1D1629A9" w14:textId="77777777" w:rsidR="003530A3" w:rsidRPr="009D24DC" w:rsidRDefault="003530A3"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4 749 800</w:t>
            </w:r>
          </w:p>
        </w:tc>
      </w:tr>
      <w:tr w:rsidR="00664A92" w:rsidRPr="00664A92" w14:paraId="729BC229" w14:textId="77777777" w:rsidTr="004D739E">
        <w:trPr>
          <w:trHeight w:val="380"/>
        </w:trPr>
        <w:tc>
          <w:tcPr>
            <w:cnfStyle w:val="001000000000" w:firstRow="0" w:lastRow="0" w:firstColumn="1" w:lastColumn="0" w:oddVBand="0" w:evenVBand="0" w:oddHBand="0" w:evenHBand="0" w:firstRowFirstColumn="0" w:firstRowLastColumn="0" w:lastRowFirstColumn="0" w:lastRowLastColumn="0"/>
            <w:tcW w:w="2536" w:type="dxa"/>
            <w:gridSpan w:val="2"/>
            <w:noWrap/>
            <w:vAlign w:val="center"/>
          </w:tcPr>
          <w:p w14:paraId="6FB0FDB1" w14:textId="77777777" w:rsidR="00664A92" w:rsidRPr="009D24DC" w:rsidRDefault="00664A92" w:rsidP="009D24DC">
            <w:pPr>
              <w:jc w:val="center"/>
              <w:rPr>
                <w:rFonts w:ascii="Calibri" w:hAnsi="Calibri" w:cs="Calibri"/>
                <w:color w:val="000000"/>
                <w:sz w:val="22"/>
                <w:szCs w:val="22"/>
                <w:lang w:val="en-US"/>
              </w:rPr>
            </w:pPr>
          </w:p>
        </w:tc>
        <w:tc>
          <w:tcPr>
            <w:tcW w:w="5523" w:type="dxa"/>
            <w:gridSpan w:val="4"/>
            <w:noWrap/>
            <w:vAlign w:val="center"/>
          </w:tcPr>
          <w:p w14:paraId="7401580C" w14:textId="77777777" w:rsidR="00664A92" w:rsidRPr="009D24DC" w:rsidRDefault="00664A92"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p>
        </w:tc>
      </w:tr>
      <w:tr w:rsidR="009D24DC" w:rsidRPr="008406BC" w14:paraId="4EC0F648" w14:textId="77777777" w:rsidTr="004D739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536" w:type="dxa"/>
            <w:gridSpan w:val="2"/>
            <w:noWrap/>
            <w:vAlign w:val="center"/>
          </w:tcPr>
          <w:p w14:paraId="00A498E6" w14:textId="305F08D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lastRenderedPageBreak/>
              <w:t>psychosocial stress</w:t>
            </w:r>
          </w:p>
        </w:tc>
        <w:tc>
          <w:tcPr>
            <w:tcW w:w="5523" w:type="dxa"/>
            <w:gridSpan w:val="4"/>
            <w:noWrap/>
            <w:vAlign w:val="center"/>
          </w:tcPr>
          <w:p w14:paraId="691110DE" w14:textId="272EC532"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saliva</w:t>
            </w:r>
            <w:r w:rsidR="0062425D">
              <w:rPr>
                <w:rFonts w:ascii="Calibri" w:hAnsi="Calibri" w:cs="Calibri"/>
                <w:b/>
                <w:bCs/>
                <w:color w:val="000000"/>
                <w:sz w:val="22"/>
                <w:szCs w:val="22"/>
                <w:lang w:val="en-US"/>
              </w:rPr>
              <w:t>ry</w:t>
            </w:r>
            <w:r w:rsidRPr="009D24DC">
              <w:rPr>
                <w:rFonts w:ascii="Calibri" w:hAnsi="Calibri" w:cs="Calibri"/>
                <w:b/>
                <w:bCs/>
                <w:color w:val="000000"/>
                <w:sz w:val="22"/>
                <w:szCs w:val="22"/>
                <w:lang w:val="en-US"/>
              </w:rPr>
              <w:t xml:space="preserve"> </w:t>
            </w:r>
            <w:proofErr w:type="spellStart"/>
            <w:r w:rsidRPr="009D24DC">
              <w:rPr>
                <w:rFonts w:ascii="Calibri" w:hAnsi="Calibri" w:cs="Calibri"/>
                <w:b/>
                <w:bCs/>
                <w:color w:val="000000"/>
                <w:sz w:val="22"/>
                <w:szCs w:val="22"/>
                <w:lang w:val="en-US"/>
              </w:rPr>
              <w:t>cf</w:t>
            </w:r>
            <w:proofErr w:type="spellEnd"/>
            <w:r w:rsidRPr="009D24DC">
              <w:rPr>
                <w:rFonts w:ascii="Calibri" w:hAnsi="Calibri" w:cs="Calibri"/>
                <w:b/>
                <w:bCs/>
                <w:color w:val="000000"/>
                <w:sz w:val="22"/>
                <w:szCs w:val="22"/>
                <w:lang w:val="en-US"/>
              </w:rPr>
              <w:t>-mtDNA [copies/ml]</w:t>
            </w:r>
          </w:p>
        </w:tc>
      </w:tr>
      <w:tr w:rsidR="009D24DC" w:rsidRPr="009D24DC" w14:paraId="24BDD8AE"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tcPr>
          <w:p w14:paraId="1B3AA7AB" w14:textId="667DA086"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participant</w:t>
            </w:r>
          </w:p>
        </w:tc>
        <w:tc>
          <w:tcPr>
            <w:tcW w:w="1218" w:type="dxa"/>
            <w:noWrap/>
            <w:vAlign w:val="center"/>
          </w:tcPr>
          <w:p w14:paraId="343F0C4F" w14:textId="658E2462" w:rsidR="009D24DC" w:rsidRPr="009D24DC" w:rsidRDefault="007A70BF"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307" w:type="dxa"/>
            <w:noWrap/>
            <w:vAlign w:val="center"/>
          </w:tcPr>
          <w:p w14:paraId="71C80D96" w14:textId="74F3AA88"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T1</w:t>
            </w:r>
          </w:p>
        </w:tc>
        <w:tc>
          <w:tcPr>
            <w:tcW w:w="1307" w:type="dxa"/>
            <w:noWrap/>
            <w:vAlign w:val="center"/>
          </w:tcPr>
          <w:p w14:paraId="22BE19FF" w14:textId="42E21FB6"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T2</w:t>
            </w:r>
          </w:p>
        </w:tc>
        <w:tc>
          <w:tcPr>
            <w:tcW w:w="1452" w:type="dxa"/>
            <w:noWrap/>
            <w:vAlign w:val="center"/>
          </w:tcPr>
          <w:p w14:paraId="71F811B1" w14:textId="77E77024"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T3</w:t>
            </w:r>
          </w:p>
        </w:tc>
        <w:tc>
          <w:tcPr>
            <w:tcW w:w="1457" w:type="dxa"/>
            <w:noWrap/>
            <w:vAlign w:val="center"/>
          </w:tcPr>
          <w:p w14:paraId="54CBAD22" w14:textId="04C60BEB"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T4</w:t>
            </w:r>
          </w:p>
        </w:tc>
      </w:tr>
      <w:tr w:rsidR="00043586" w:rsidRPr="009D24DC" w14:paraId="4F25B79C" w14:textId="77777777" w:rsidTr="00BD57D5">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7C0BF49" w14:textId="77777777" w:rsidR="00043586" w:rsidRPr="009D24DC" w:rsidRDefault="00043586" w:rsidP="00BD57D5">
            <w:pPr>
              <w:jc w:val="center"/>
              <w:rPr>
                <w:rFonts w:ascii="Calibri" w:hAnsi="Calibri" w:cs="Calibri"/>
                <w:color w:val="000000"/>
                <w:sz w:val="22"/>
                <w:szCs w:val="22"/>
                <w:lang w:val="en-US"/>
              </w:rPr>
            </w:pPr>
            <w:r w:rsidRPr="009D24DC">
              <w:rPr>
                <w:rFonts w:ascii="Calibri" w:hAnsi="Calibri" w:cs="Calibri"/>
                <w:color w:val="000000"/>
                <w:sz w:val="22"/>
                <w:szCs w:val="22"/>
                <w:lang w:val="en-US"/>
              </w:rPr>
              <w:t>37</w:t>
            </w:r>
          </w:p>
        </w:tc>
        <w:tc>
          <w:tcPr>
            <w:tcW w:w="1218" w:type="dxa"/>
            <w:noWrap/>
            <w:vAlign w:val="center"/>
            <w:hideMark/>
          </w:tcPr>
          <w:p w14:paraId="48772B69" w14:textId="77777777" w:rsidR="00043586" w:rsidRPr="009D24DC" w:rsidRDefault="00043586" w:rsidP="00BD57D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1EC93775" w14:textId="77777777" w:rsidR="00043586" w:rsidRPr="009D24DC" w:rsidRDefault="00043586" w:rsidP="00BD57D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4 842 440</w:t>
            </w:r>
          </w:p>
        </w:tc>
        <w:tc>
          <w:tcPr>
            <w:tcW w:w="1307" w:type="dxa"/>
            <w:noWrap/>
            <w:vAlign w:val="center"/>
            <w:hideMark/>
          </w:tcPr>
          <w:p w14:paraId="286154F4" w14:textId="77777777" w:rsidR="00043586" w:rsidRPr="009D24DC" w:rsidRDefault="00043586" w:rsidP="00BD57D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42 867 390</w:t>
            </w:r>
          </w:p>
        </w:tc>
        <w:tc>
          <w:tcPr>
            <w:tcW w:w="1452" w:type="dxa"/>
            <w:noWrap/>
            <w:vAlign w:val="center"/>
            <w:hideMark/>
          </w:tcPr>
          <w:p w14:paraId="3904D920" w14:textId="77777777" w:rsidR="00043586" w:rsidRPr="009D24DC" w:rsidRDefault="00043586" w:rsidP="00BD57D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137 368 086</w:t>
            </w:r>
          </w:p>
        </w:tc>
        <w:tc>
          <w:tcPr>
            <w:tcW w:w="1457" w:type="dxa"/>
            <w:noWrap/>
            <w:vAlign w:val="center"/>
            <w:hideMark/>
          </w:tcPr>
          <w:p w14:paraId="0A0A7B38" w14:textId="77777777" w:rsidR="00043586" w:rsidRPr="009D24DC" w:rsidRDefault="00043586" w:rsidP="00BD57D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31 585 962</w:t>
            </w:r>
          </w:p>
        </w:tc>
      </w:tr>
      <w:tr w:rsidR="009D24DC" w:rsidRPr="009D24DC" w14:paraId="2DF97E68"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3C277BDF"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38</w:t>
            </w:r>
          </w:p>
        </w:tc>
        <w:tc>
          <w:tcPr>
            <w:tcW w:w="1218" w:type="dxa"/>
            <w:noWrap/>
            <w:vAlign w:val="center"/>
            <w:hideMark/>
          </w:tcPr>
          <w:p w14:paraId="51C7DB4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7B33EE48"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7 433 867</w:t>
            </w:r>
          </w:p>
        </w:tc>
        <w:tc>
          <w:tcPr>
            <w:tcW w:w="1307" w:type="dxa"/>
            <w:noWrap/>
            <w:vAlign w:val="center"/>
            <w:hideMark/>
          </w:tcPr>
          <w:p w14:paraId="124948E7"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10 515 111</w:t>
            </w:r>
          </w:p>
        </w:tc>
        <w:tc>
          <w:tcPr>
            <w:tcW w:w="1452" w:type="dxa"/>
            <w:noWrap/>
            <w:vAlign w:val="center"/>
            <w:hideMark/>
          </w:tcPr>
          <w:p w14:paraId="207E8C6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6 581 422</w:t>
            </w:r>
          </w:p>
        </w:tc>
        <w:tc>
          <w:tcPr>
            <w:tcW w:w="1457" w:type="dxa"/>
            <w:noWrap/>
            <w:vAlign w:val="center"/>
            <w:hideMark/>
          </w:tcPr>
          <w:p w14:paraId="31DE088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8 673 433</w:t>
            </w:r>
          </w:p>
        </w:tc>
      </w:tr>
      <w:tr w:rsidR="009D24DC" w:rsidRPr="009D24DC" w14:paraId="781F73BE"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7731613"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39</w:t>
            </w:r>
          </w:p>
        </w:tc>
        <w:tc>
          <w:tcPr>
            <w:tcW w:w="1218" w:type="dxa"/>
            <w:noWrap/>
            <w:vAlign w:val="center"/>
            <w:hideMark/>
          </w:tcPr>
          <w:p w14:paraId="7522BCE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307" w:type="dxa"/>
            <w:noWrap/>
            <w:vAlign w:val="center"/>
            <w:hideMark/>
          </w:tcPr>
          <w:p w14:paraId="50B4E5B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27 288 420</w:t>
            </w:r>
          </w:p>
        </w:tc>
        <w:tc>
          <w:tcPr>
            <w:tcW w:w="1307" w:type="dxa"/>
            <w:noWrap/>
            <w:vAlign w:val="center"/>
            <w:hideMark/>
          </w:tcPr>
          <w:p w14:paraId="46DE9A5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71 781 705</w:t>
            </w:r>
          </w:p>
        </w:tc>
        <w:tc>
          <w:tcPr>
            <w:tcW w:w="1452" w:type="dxa"/>
            <w:noWrap/>
            <w:vAlign w:val="center"/>
            <w:hideMark/>
          </w:tcPr>
          <w:p w14:paraId="64D3E02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206 905 190</w:t>
            </w:r>
          </w:p>
        </w:tc>
        <w:tc>
          <w:tcPr>
            <w:tcW w:w="1457" w:type="dxa"/>
            <w:noWrap/>
            <w:vAlign w:val="center"/>
            <w:hideMark/>
          </w:tcPr>
          <w:p w14:paraId="2F4B559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70 531 326</w:t>
            </w:r>
          </w:p>
        </w:tc>
      </w:tr>
      <w:tr w:rsidR="009D24DC" w:rsidRPr="009D24DC" w14:paraId="2A7558A3"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69A843D2"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40</w:t>
            </w:r>
          </w:p>
        </w:tc>
        <w:tc>
          <w:tcPr>
            <w:tcW w:w="1218" w:type="dxa"/>
            <w:noWrap/>
            <w:vAlign w:val="center"/>
            <w:hideMark/>
          </w:tcPr>
          <w:p w14:paraId="773EBC9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3CD6870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18 775 278</w:t>
            </w:r>
          </w:p>
        </w:tc>
        <w:tc>
          <w:tcPr>
            <w:tcW w:w="1307" w:type="dxa"/>
            <w:noWrap/>
            <w:vAlign w:val="center"/>
            <w:hideMark/>
          </w:tcPr>
          <w:p w14:paraId="0D07408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37 705 939</w:t>
            </w:r>
          </w:p>
        </w:tc>
        <w:tc>
          <w:tcPr>
            <w:tcW w:w="1452" w:type="dxa"/>
            <w:noWrap/>
            <w:vAlign w:val="center"/>
            <w:hideMark/>
          </w:tcPr>
          <w:p w14:paraId="6A4285B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241 440 546</w:t>
            </w:r>
          </w:p>
        </w:tc>
        <w:tc>
          <w:tcPr>
            <w:tcW w:w="1457" w:type="dxa"/>
            <w:noWrap/>
            <w:vAlign w:val="center"/>
            <w:hideMark/>
          </w:tcPr>
          <w:p w14:paraId="1510395D"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102 628 106</w:t>
            </w:r>
          </w:p>
        </w:tc>
      </w:tr>
      <w:tr w:rsidR="009D24DC" w:rsidRPr="009D24DC" w14:paraId="6CDD2741"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2D6335D"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41</w:t>
            </w:r>
          </w:p>
        </w:tc>
        <w:tc>
          <w:tcPr>
            <w:tcW w:w="1218" w:type="dxa"/>
            <w:noWrap/>
            <w:vAlign w:val="center"/>
            <w:hideMark/>
          </w:tcPr>
          <w:p w14:paraId="1E7D61E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4B22DE1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13 010 153</w:t>
            </w:r>
          </w:p>
        </w:tc>
        <w:tc>
          <w:tcPr>
            <w:tcW w:w="1307" w:type="dxa"/>
            <w:noWrap/>
            <w:vAlign w:val="center"/>
            <w:hideMark/>
          </w:tcPr>
          <w:p w14:paraId="13AE46F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33 866 006</w:t>
            </w:r>
          </w:p>
        </w:tc>
        <w:tc>
          <w:tcPr>
            <w:tcW w:w="1452" w:type="dxa"/>
            <w:noWrap/>
            <w:vAlign w:val="center"/>
            <w:hideMark/>
          </w:tcPr>
          <w:p w14:paraId="1FE6015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34 808 732</w:t>
            </w:r>
          </w:p>
        </w:tc>
        <w:tc>
          <w:tcPr>
            <w:tcW w:w="1457" w:type="dxa"/>
            <w:noWrap/>
            <w:vAlign w:val="center"/>
            <w:hideMark/>
          </w:tcPr>
          <w:p w14:paraId="55CE77F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31 116 509</w:t>
            </w:r>
          </w:p>
        </w:tc>
      </w:tr>
      <w:tr w:rsidR="009D24DC" w:rsidRPr="009D24DC" w14:paraId="3D18E15D"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B37D15C"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42</w:t>
            </w:r>
          </w:p>
        </w:tc>
        <w:tc>
          <w:tcPr>
            <w:tcW w:w="1218" w:type="dxa"/>
            <w:noWrap/>
            <w:vAlign w:val="center"/>
            <w:hideMark/>
          </w:tcPr>
          <w:p w14:paraId="2767B43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5079EE0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14 426 168</w:t>
            </w:r>
          </w:p>
        </w:tc>
        <w:tc>
          <w:tcPr>
            <w:tcW w:w="1307" w:type="dxa"/>
            <w:noWrap/>
            <w:vAlign w:val="center"/>
            <w:hideMark/>
          </w:tcPr>
          <w:p w14:paraId="70ACB3D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11 031 079</w:t>
            </w:r>
          </w:p>
        </w:tc>
        <w:tc>
          <w:tcPr>
            <w:tcW w:w="1452" w:type="dxa"/>
            <w:noWrap/>
            <w:vAlign w:val="center"/>
            <w:hideMark/>
          </w:tcPr>
          <w:p w14:paraId="2C7D302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7 770 300</w:t>
            </w:r>
          </w:p>
        </w:tc>
        <w:tc>
          <w:tcPr>
            <w:tcW w:w="1457" w:type="dxa"/>
            <w:noWrap/>
            <w:vAlign w:val="center"/>
            <w:hideMark/>
          </w:tcPr>
          <w:p w14:paraId="59AC2BC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2 729 913</w:t>
            </w:r>
          </w:p>
        </w:tc>
      </w:tr>
      <w:tr w:rsidR="009D24DC" w:rsidRPr="009D24DC" w14:paraId="4E24DAC1"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E8A85B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43</w:t>
            </w:r>
          </w:p>
        </w:tc>
        <w:tc>
          <w:tcPr>
            <w:tcW w:w="1218" w:type="dxa"/>
            <w:noWrap/>
            <w:vAlign w:val="center"/>
            <w:hideMark/>
          </w:tcPr>
          <w:p w14:paraId="2338FB5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5C0F69F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3 741 816</w:t>
            </w:r>
          </w:p>
        </w:tc>
        <w:tc>
          <w:tcPr>
            <w:tcW w:w="1307" w:type="dxa"/>
            <w:noWrap/>
            <w:vAlign w:val="center"/>
            <w:hideMark/>
          </w:tcPr>
          <w:p w14:paraId="5660DA0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2 402 950</w:t>
            </w:r>
          </w:p>
        </w:tc>
        <w:tc>
          <w:tcPr>
            <w:tcW w:w="1452" w:type="dxa"/>
            <w:noWrap/>
            <w:vAlign w:val="center"/>
            <w:hideMark/>
          </w:tcPr>
          <w:p w14:paraId="5C9952A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4 325 009</w:t>
            </w:r>
          </w:p>
        </w:tc>
        <w:tc>
          <w:tcPr>
            <w:tcW w:w="1457" w:type="dxa"/>
            <w:noWrap/>
            <w:vAlign w:val="center"/>
            <w:hideMark/>
          </w:tcPr>
          <w:p w14:paraId="010594A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4 423 972</w:t>
            </w:r>
          </w:p>
        </w:tc>
      </w:tr>
      <w:tr w:rsidR="009D24DC" w:rsidRPr="009D24DC" w14:paraId="42DCFA1E"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6E90344"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44</w:t>
            </w:r>
          </w:p>
        </w:tc>
        <w:tc>
          <w:tcPr>
            <w:tcW w:w="1218" w:type="dxa"/>
            <w:noWrap/>
            <w:vAlign w:val="center"/>
            <w:hideMark/>
          </w:tcPr>
          <w:p w14:paraId="642F353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021AA14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4 844 358</w:t>
            </w:r>
          </w:p>
        </w:tc>
        <w:tc>
          <w:tcPr>
            <w:tcW w:w="1307" w:type="dxa"/>
            <w:noWrap/>
            <w:vAlign w:val="center"/>
            <w:hideMark/>
          </w:tcPr>
          <w:p w14:paraId="52AB0AF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10 089 760</w:t>
            </w:r>
          </w:p>
        </w:tc>
        <w:tc>
          <w:tcPr>
            <w:tcW w:w="1452" w:type="dxa"/>
            <w:noWrap/>
            <w:vAlign w:val="center"/>
            <w:hideMark/>
          </w:tcPr>
          <w:p w14:paraId="06D1B46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4 652 378</w:t>
            </w:r>
          </w:p>
        </w:tc>
        <w:tc>
          <w:tcPr>
            <w:tcW w:w="1457" w:type="dxa"/>
            <w:noWrap/>
            <w:vAlign w:val="center"/>
            <w:hideMark/>
          </w:tcPr>
          <w:p w14:paraId="360397A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5 100 234</w:t>
            </w:r>
          </w:p>
        </w:tc>
      </w:tr>
      <w:tr w:rsidR="009D24DC" w:rsidRPr="009D24DC" w14:paraId="10F6226A"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327429B1"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45</w:t>
            </w:r>
          </w:p>
        </w:tc>
        <w:tc>
          <w:tcPr>
            <w:tcW w:w="1218" w:type="dxa"/>
            <w:noWrap/>
            <w:vAlign w:val="center"/>
            <w:hideMark/>
          </w:tcPr>
          <w:p w14:paraId="2D70282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42C0D9C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16 529 810</w:t>
            </w:r>
          </w:p>
        </w:tc>
        <w:tc>
          <w:tcPr>
            <w:tcW w:w="1307" w:type="dxa"/>
            <w:noWrap/>
            <w:vAlign w:val="center"/>
            <w:hideMark/>
          </w:tcPr>
          <w:p w14:paraId="7B70567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5 530 422</w:t>
            </w:r>
          </w:p>
        </w:tc>
        <w:tc>
          <w:tcPr>
            <w:tcW w:w="1452" w:type="dxa"/>
            <w:noWrap/>
            <w:vAlign w:val="center"/>
            <w:hideMark/>
          </w:tcPr>
          <w:p w14:paraId="1FB176D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10 434 930</w:t>
            </w:r>
          </w:p>
        </w:tc>
        <w:tc>
          <w:tcPr>
            <w:tcW w:w="1457" w:type="dxa"/>
            <w:noWrap/>
            <w:vAlign w:val="center"/>
            <w:hideMark/>
          </w:tcPr>
          <w:p w14:paraId="7628A95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8 726 893</w:t>
            </w:r>
          </w:p>
        </w:tc>
      </w:tr>
      <w:tr w:rsidR="009D24DC" w:rsidRPr="009D24DC" w14:paraId="5B8D25EF"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4D92F6E0"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46</w:t>
            </w:r>
          </w:p>
        </w:tc>
        <w:tc>
          <w:tcPr>
            <w:tcW w:w="1218" w:type="dxa"/>
            <w:noWrap/>
            <w:vAlign w:val="center"/>
            <w:hideMark/>
          </w:tcPr>
          <w:p w14:paraId="1A15DC5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307" w:type="dxa"/>
            <w:noWrap/>
            <w:vAlign w:val="center"/>
            <w:hideMark/>
          </w:tcPr>
          <w:p w14:paraId="53B213A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6 996 598</w:t>
            </w:r>
          </w:p>
        </w:tc>
        <w:tc>
          <w:tcPr>
            <w:tcW w:w="1307" w:type="dxa"/>
            <w:noWrap/>
            <w:vAlign w:val="center"/>
            <w:hideMark/>
          </w:tcPr>
          <w:p w14:paraId="71A99E2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13 786 927</w:t>
            </w:r>
          </w:p>
        </w:tc>
        <w:tc>
          <w:tcPr>
            <w:tcW w:w="1452" w:type="dxa"/>
            <w:noWrap/>
            <w:vAlign w:val="center"/>
            <w:hideMark/>
          </w:tcPr>
          <w:p w14:paraId="1326056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12 873 866</w:t>
            </w:r>
          </w:p>
        </w:tc>
        <w:tc>
          <w:tcPr>
            <w:tcW w:w="1457" w:type="dxa"/>
            <w:noWrap/>
            <w:vAlign w:val="center"/>
            <w:hideMark/>
          </w:tcPr>
          <w:p w14:paraId="34A93CC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7 546 425</w:t>
            </w:r>
          </w:p>
        </w:tc>
      </w:tr>
      <w:tr w:rsidR="009D24DC" w:rsidRPr="009D24DC" w14:paraId="6171858C" w14:textId="77777777" w:rsidTr="00043586">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0F52FE5"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47</w:t>
            </w:r>
          </w:p>
        </w:tc>
        <w:tc>
          <w:tcPr>
            <w:tcW w:w="1218" w:type="dxa"/>
            <w:noWrap/>
            <w:vAlign w:val="center"/>
            <w:hideMark/>
          </w:tcPr>
          <w:p w14:paraId="693B378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307" w:type="dxa"/>
            <w:noWrap/>
            <w:vAlign w:val="center"/>
            <w:hideMark/>
          </w:tcPr>
          <w:p w14:paraId="1FCD75D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4 293 624</w:t>
            </w:r>
          </w:p>
        </w:tc>
        <w:tc>
          <w:tcPr>
            <w:tcW w:w="1307" w:type="dxa"/>
            <w:noWrap/>
            <w:vAlign w:val="center"/>
            <w:hideMark/>
          </w:tcPr>
          <w:p w14:paraId="282E2CA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4 308 531</w:t>
            </w:r>
          </w:p>
        </w:tc>
        <w:tc>
          <w:tcPr>
            <w:tcW w:w="1452" w:type="dxa"/>
            <w:noWrap/>
            <w:vAlign w:val="center"/>
            <w:hideMark/>
          </w:tcPr>
          <w:p w14:paraId="0E74701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7 617 488</w:t>
            </w:r>
          </w:p>
        </w:tc>
        <w:tc>
          <w:tcPr>
            <w:tcW w:w="1457" w:type="dxa"/>
            <w:noWrap/>
            <w:vAlign w:val="center"/>
            <w:hideMark/>
          </w:tcPr>
          <w:p w14:paraId="23FDFA21"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5 043 121</w:t>
            </w:r>
          </w:p>
        </w:tc>
      </w:tr>
      <w:tr w:rsidR="009D24DC" w:rsidRPr="009D24DC" w14:paraId="461FB0C9"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5B1D4996" w14:textId="77777777" w:rsidR="009D24DC" w:rsidRPr="009D24DC" w:rsidRDefault="009D24DC" w:rsidP="009D24DC">
            <w:pPr>
              <w:jc w:val="center"/>
              <w:rPr>
                <w:rFonts w:ascii="Calibri" w:hAnsi="Calibri" w:cs="Calibri"/>
                <w:color w:val="000000"/>
                <w:sz w:val="22"/>
                <w:szCs w:val="22"/>
                <w:lang w:val="en-US"/>
              </w:rPr>
            </w:pPr>
          </w:p>
        </w:tc>
        <w:tc>
          <w:tcPr>
            <w:tcW w:w="1218" w:type="dxa"/>
            <w:noWrap/>
            <w:vAlign w:val="center"/>
            <w:hideMark/>
          </w:tcPr>
          <w:p w14:paraId="0D9CF7C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307" w:type="dxa"/>
            <w:noWrap/>
            <w:vAlign w:val="center"/>
            <w:hideMark/>
          </w:tcPr>
          <w:p w14:paraId="59D96F0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307" w:type="dxa"/>
            <w:noWrap/>
            <w:vAlign w:val="center"/>
            <w:hideMark/>
          </w:tcPr>
          <w:p w14:paraId="0585E13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452" w:type="dxa"/>
            <w:noWrap/>
            <w:vAlign w:val="center"/>
            <w:hideMark/>
          </w:tcPr>
          <w:p w14:paraId="7C1E149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457" w:type="dxa"/>
            <w:noWrap/>
            <w:vAlign w:val="center"/>
            <w:hideMark/>
          </w:tcPr>
          <w:p w14:paraId="29087FE8"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r>
      <w:tr w:rsidR="009D24DC" w:rsidRPr="009D24DC" w14:paraId="024A54B7" w14:textId="77777777" w:rsidTr="00043586">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1318" w:type="dxa"/>
            <w:vAlign w:val="center"/>
            <w:hideMark/>
          </w:tcPr>
          <w:p w14:paraId="48CDF020" w14:textId="1705B92A"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arithmetic mean</w:t>
            </w:r>
          </w:p>
        </w:tc>
        <w:tc>
          <w:tcPr>
            <w:tcW w:w="1218" w:type="dxa"/>
            <w:noWrap/>
            <w:vAlign w:val="center"/>
            <w:hideMark/>
          </w:tcPr>
          <w:p w14:paraId="1F81E50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copies/ml</w:t>
            </w:r>
          </w:p>
        </w:tc>
        <w:tc>
          <w:tcPr>
            <w:tcW w:w="1307" w:type="dxa"/>
            <w:noWrap/>
            <w:vAlign w:val="center"/>
            <w:hideMark/>
          </w:tcPr>
          <w:p w14:paraId="553CED0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19 446 115</w:t>
            </w:r>
          </w:p>
        </w:tc>
        <w:tc>
          <w:tcPr>
            <w:tcW w:w="1307" w:type="dxa"/>
            <w:noWrap/>
            <w:vAlign w:val="center"/>
            <w:hideMark/>
          </w:tcPr>
          <w:p w14:paraId="1D5D0B91"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17 990 067</w:t>
            </w:r>
          </w:p>
        </w:tc>
        <w:tc>
          <w:tcPr>
            <w:tcW w:w="1452" w:type="dxa"/>
            <w:noWrap/>
            <w:vAlign w:val="center"/>
            <w:hideMark/>
          </w:tcPr>
          <w:p w14:paraId="1591891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28 515 125</w:t>
            </w:r>
          </w:p>
        </w:tc>
        <w:tc>
          <w:tcPr>
            <w:tcW w:w="1457" w:type="dxa"/>
            <w:noWrap/>
            <w:vAlign w:val="center"/>
            <w:hideMark/>
          </w:tcPr>
          <w:p w14:paraId="0B45729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18 976 367</w:t>
            </w:r>
          </w:p>
        </w:tc>
      </w:tr>
      <w:tr w:rsidR="009D24DC" w:rsidRPr="009D24DC" w14:paraId="04A0D3B4" w14:textId="77777777" w:rsidTr="00043586">
        <w:trPr>
          <w:trHeight w:val="380"/>
        </w:trPr>
        <w:tc>
          <w:tcPr>
            <w:cnfStyle w:val="001000000000" w:firstRow="0" w:lastRow="0" w:firstColumn="1" w:lastColumn="0" w:oddVBand="0" w:evenVBand="0" w:oddHBand="0" w:evenHBand="0" w:firstRowFirstColumn="0" w:firstRowLastColumn="0" w:lastRowFirstColumn="0" w:lastRowLastColumn="0"/>
            <w:tcW w:w="1318" w:type="dxa"/>
            <w:noWrap/>
            <w:vAlign w:val="center"/>
            <w:hideMark/>
          </w:tcPr>
          <w:p w14:paraId="78A0B0FE"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SD</w:t>
            </w:r>
          </w:p>
        </w:tc>
        <w:tc>
          <w:tcPr>
            <w:tcW w:w="1218" w:type="dxa"/>
            <w:noWrap/>
            <w:vAlign w:val="center"/>
            <w:hideMark/>
          </w:tcPr>
          <w:p w14:paraId="47B2E92D"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c>
          <w:tcPr>
            <w:tcW w:w="1307" w:type="dxa"/>
            <w:noWrap/>
            <w:vAlign w:val="center"/>
            <w:hideMark/>
          </w:tcPr>
          <w:p w14:paraId="35A8394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21 982 229</w:t>
            </w:r>
          </w:p>
        </w:tc>
        <w:tc>
          <w:tcPr>
            <w:tcW w:w="1307" w:type="dxa"/>
            <w:noWrap/>
            <w:vAlign w:val="center"/>
            <w:hideMark/>
          </w:tcPr>
          <w:p w14:paraId="11AAB2D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16 824 423</w:t>
            </w:r>
          </w:p>
        </w:tc>
        <w:tc>
          <w:tcPr>
            <w:tcW w:w="1452" w:type="dxa"/>
            <w:noWrap/>
            <w:vAlign w:val="center"/>
            <w:hideMark/>
          </w:tcPr>
          <w:p w14:paraId="5C9B853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49 095 544</w:t>
            </w:r>
          </w:p>
        </w:tc>
        <w:tc>
          <w:tcPr>
            <w:tcW w:w="1457" w:type="dxa"/>
            <w:noWrap/>
            <w:vAlign w:val="center"/>
            <w:hideMark/>
          </w:tcPr>
          <w:p w14:paraId="5553A2F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20 165 234</w:t>
            </w:r>
          </w:p>
        </w:tc>
      </w:tr>
    </w:tbl>
    <w:p w14:paraId="7AB71981" w14:textId="77777777" w:rsidR="003530A3" w:rsidRDefault="003530A3" w:rsidP="00872F39">
      <w:pPr>
        <w:rPr>
          <w:rFonts w:ascii="Calibri" w:hAnsi="Calibri" w:cs="Calibri"/>
          <w:sz w:val="18"/>
          <w:szCs w:val="18"/>
          <w:lang w:val="en-US"/>
        </w:rPr>
      </w:pPr>
    </w:p>
    <w:p w14:paraId="72ADAB87" w14:textId="68FD5C40" w:rsidR="0062425D" w:rsidRPr="00205F84" w:rsidRDefault="0062425D" w:rsidP="00613CCB">
      <w:pPr>
        <w:rPr>
          <w:sz w:val="22"/>
          <w:szCs w:val="22"/>
          <w:lang w:val="en-US"/>
        </w:rPr>
      </w:pPr>
      <w:r w:rsidRPr="00205F84">
        <w:rPr>
          <w:sz w:val="22"/>
          <w:szCs w:val="22"/>
          <w:lang w:val="en-US"/>
        </w:rPr>
        <w:t xml:space="preserve">The table presents salivary </w:t>
      </w:r>
      <w:proofErr w:type="spellStart"/>
      <w:r w:rsidRPr="00205F84">
        <w:rPr>
          <w:sz w:val="22"/>
          <w:szCs w:val="22"/>
          <w:lang w:val="en-US"/>
        </w:rPr>
        <w:t>cf</w:t>
      </w:r>
      <w:proofErr w:type="spellEnd"/>
      <w:r w:rsidRPr="00205F84">
        <w:rPr>
          <w:sz w:val="22"/>
          <w:szCs w:val="22"/>
          <w:lang w:val="en-US"/>
        </w:rPr>
        <w:t xml:space="preserve">-mtDNA concentrations [copies/ml] before and after the psychosocial stress condition. It includes participant numbers, participant groups (m = men, w = women, </w:t>
      </w:r>
      <w:proofErr w:type="spellStart"/>
      <w:r w:rsidRPr="00205F84">
        <w:rPr>
          <w:sz w:val="22"/>
          <w:szCs w:val="22"/>
          <w:lang w:val="en-US"/>
        </w:rPr>
        <w:t>woc</w:t>
      </w:r>
      <w:proofErr w:type="spellEnd"/>
      <w:r w:rsidRPr="00205F84">
        <w:rPr>
          <w:sz w:val="22"/>
          <w:szCs w:val="22"/>
          <w:lang w:val="en-US"/>
        </w:rPr>
        <w:t xml:space="preserve"> = women using oral hormonal contraception), and </w:t>
      </w:r>
      <w:proofErr w:type="spellStart"/>
      <w:r w:rsidRPr="00205F84">
        <w:rPr>
          <w:sz w:val="22"/>
          <w:szCs w:val="22"/>
          <w:lang w:val="en-US"/>
        </w:rPr>
        <w:t>cf</w:t>
      </w:r>
      <w:proofErr w:type="spellEnd"/>
      <w:r w:rsidRPr="00205F84">
        <w:rPr>
          <w:sz w:val="22"/>
          <w:szCs w:val="22"/>
          <w:lang w:val="en-US"/>
        </w:rPr>
        <w:t>-mtDNA amounts measured by qPCR at four time points: baseline (-2 min, T1), immediately after the stressor (+2 min, T2), at the expected plateau of cfDNA increase (+15 min, T3), and at the anticipated return to baseline (+45 min, T4).</w:t>
      </w:r>
    </w:p>
    <w:p w14:paraId="5BAF424E" w14:textId="13B9384C" w:rsidR="002A7C44" w:rsidRDefault="002A7C44" w:rsidP="009C2922">
      <w:pPr>
        <w:spacing w:after="160" w:line="259" w:lineRule="auto"/>
        <w:rPr>
          <w:rFonts w:ascii="Calibri" w:hAnsi="Calibri" w:cs="Calibri"/>
          <w:lang w:val="en-US"/>
        </w:rPr>
      </w:pPr>
      <w:r>
        <w:rPr>
          <w:rFonts w:ascii="Calibri" w:hAnsi="Calibri" w:cs="Calibri"/>
          <w:lang w:val="en-US"/>
        </w:rPr>
        <w:br w:type="page"/>
      </w:r>
    </w:p>
    <w:p w14:paraId="49BC18B4" w14:textId="5A195E25" w:rsidR="002A7C44" w:rsidRPr="00205F84" w:rsidRDefault="002A7C44" w:rsidP="00613CCB">
      <w:pPr>
        <w:rPr>
          <w:b/>
          <w:bCs/>
          <w:sz w:val="22"/>
          <w:szCs w:val="22"/>
          <w:lang w:val="en-US"/>
        </w:rPr>
      </w:pPr>
      <w:r w:rsidRPr="00205F84">
        <w:rPr>
          <w:b/>
          <w:bCs/>
          <w:sz w:val="22"/>
          <w:szCs w:val="22"/>
          <w:lang w:val="en-US"/>
        </w:rPr>
        <w:lastRenderedPageBreak/>
        <w:t xml:space="preserve">Supplementary </w:t>
      </w:r>
      <w:r w:rsidR="000D790E" w:rsidRPr="00205F84">
        <w:rPr>
          <w:b/>
          <w:bCs/>
          <w:sz w:val="22"/>
          <w:szCs w:val="22"/>
          <w:lang w:val="en-US"/>
        </w:rPr>
        <w:t>T</w:t>
      </w:r>
      <w:r w:rsidRPr="00205F84">
        <w:rPr>
          <w:b/>
          <w:bCs/>
          <w:sz w:val="22"/>
          <w:szCs w:val="22"/>
          <w:lang w:val="en-US"/>
        </w:rPr>
        <w:t xml:space="preserve">able </w:t>
      </w:r>
      <w:r w:rsidR="001B0EF7" w:rsidRPr="00205F84">
        <w:rPr>
          <w:b/>
          <w:bCs/>
          <w:sz w:val="22"/>
          <w:szCs w:val="22"/>
          <w:lang w:val="en-US"/>
        </w:rPr>
        <w:t>9:</w:t>
      </w:r>
      <w:r w:rsidRPr="00205F84">
        <w:rPr>
          <w:b/>
          <w:bCs/>
          <w:sz w:val="22"/>
          <w:szCs w:val="22"/>
          <w:lang w:val="en-US"/>
        </w:rPr>
        <w:t xml:space="preserve"> </w:t>
      </w:r>
      <w:r w:rsidR="00AE4951" w:rsidRPr="00205F84">
        <w:rPr>
          <w:b/>
          <w:bCs/>
          <w:sz w:val="22"/>
          <w:szCs w:val="22"/>
          <w:lang w:val="en-US"/>
        </w:rPr>
        <w:t>S</w:t>
      </w:r>
      <w:r w:rsidRPr="00205F84">
        <w:rPr>
          <w:b/>
          <w:bCs/>
          <w:sz w:val="22"/>
          <w:szCs w:val="22"/>
          <w:lang w:val="en-US"/>
        </w:rPr>
        <w:t>aliva</w:t>
      </w:r>
      <w:r w:rsidR="0062425D" w:rsidRPr="00205F84">
        <w:rPr>
          <w:b/>
          <w:bCs/>
          <w:sz w:val="22"/>
          <w:szCs w:val="22"/>
          <w:lang w:val="en-US"/>
        </w:rPr>
        <w:t>ry</w:t>
      </w:r>
      <w:r w:rsidRPr="00205F84">
        <w:rPr>
          <w:b/>
          <w:bCs/>
          <w:sz w:val="22"/>
          <w:szCs w:val="22"/>
          <w:lang w:val="en-US"/>
        </w:rPr>
        <w:t xml:space="preserve"> </w:t>
      </w:r>
      <w:proofErr w:type="spellStart"/>
      <w:r w:rsidRPr="00205F84">
        <w:rPr>
          <w:b/>
          <w:bCs/>
          <w:sz w:val="22"/>
          <w:szCs w:val="22"/>
          <w:lang w:val="en-US"/>
        </w:rPr>
        <w:t>cf</w:t>
      </w:r>
      <w:proofErr w:type="spellEnd"/>
      <w:r w:rsidRPr="00205F84">
        <w:rPr>
          <w:b/>
          <w:bCs/>
          <w:sz w:val="22"/>
          <w:szCs w:val="22"/>
          <w:lang w:val="en-US"/>
        </w:rPr>
        <w:t>-mtDNA</w:t>
      </w:r>
      <w:r w:rsidR="007A70BF" w:rsidRPr="00205F84">
        <w:rPr>
          <w:b/>
          <w:bCs/>
          <w:sz w:val="22"/>
          <w:szCs w:val="22"/>
          <w:lang w:val="en-US"/>
        </w:rPr>
        <w:t xml:space="preserve"> before and after</w:t>
      </w:r>
      <w:r w:rsidRPr="00205F84">
        <w:rPr>
          <w:b/>
          <w:bCs/>
          <w:sz w:val="22"/>
          <w:szCs w:val="22"/>
          <w:lang w:val="en-US"/>
        </w:rPr>
        <w:t xml:space="preserve"> physical stress</w:t>
      </w:r>
      <w:r w:rsidR="007A70BF" w:rsidRPr="00205F84">
        <w:rPr>
          <w:b/>
          <w:bCs/>
          <w:sz w:val="22"/>
          <w:szCs w:val="22"/>
          <w:lang w:val="en-US"/>
        </w:rPr>
        <w:t xml:space="preserve"> induction</w:t>
      </w:r>
    </w:p>
    <w:tbl>
      <w:tblPr>
        <w:tblStyle w:val="EinfacheTabelle2"/>
        <w:tblW w:w="8213" w:type="dxa"/>
        <w:tblLook w:val="04A0" w:firstRow="1" w:lastRow="0" w:firstColumn="1" w:lastColumn="0" w:noHBand="0" w:noVBand="1"/>
      </w:tblPr>
      <w:tblGrid>
        <w:gridCol w:w="1437"/>
        <w:gridCol w:w="1444"/>
        <w:gridCol w:w="1295"/>
        <w:gridCol w:w="1294"/>
        <w:gridCol w:w="1294"/>
        <w:gridCol w:w="1449"/>
      </w:tblGrid>
      <w:tr w:rsidR="009D24DC" w:rsidRPr="008406BC" w14:paraId="2DC638E0" w14:textId="77777777" w:rsidTr="009D24DC">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881" w:type="dxa"/>
            <w:gridSpan w:val="2"/>
            <w:noWrap/>
            <w:vAlign w:val="center"/>
            <w:hideMark/>
          </w:tcPr>
          <w:p w14:paraId="4C91D46A"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physical stress</w:t>
            </w:r>
          </w:p>
        </w:tc>
        <w:tc>
          <w:tcPr>
            <w:tcW w:w="5332" w:type="dxa"/>
            <w:gridSpan w:val="4"/>
            <w:noWrap/>
            <w:vAlign w:val="center"/>
            <w:hideMark/>
          </w:tcPr>
          <w:p w14:paraId="118EC91E" w14:textId="7BCEEC9D" w:rsidR="009D24DC" w:rsidRPr="009D24DC" w:rsidRDefault="009D24DC" w:rsidP="009D24D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saliva</w:t>
            </w:r>
            <w:r w:rsidR="0062425D">
              <w:rPr>
                <w:rFonts w:ascii="Calibri" w:hAnsi="Calibri" w:cs="Calibri"/>
                <w:color w:val="000000"/>
                <w:sz w:val="22"/>
                <w:szCs w:val="22"/>
                <w:lang w:val="en-US"/>
              </w:rPr>
              <w:t>ry</w:t>
            </w:r>
            <w:r w:rsidRPr="009D24DC">
              <w:rPr>
                <w:rFonts w:ascii="Calibri" w:hAnsi="Calibri" w:cs="Calibri"/>
                <w:color w:val="000000"/>
                <w:sz w:val="22"/>
                <w:szCs w:val="22"/>
                <w:lang w:val="en-US"/>
              </w:rPr>
              <w:t xml:space="preserve"> </w:t>
            </w:r>
            <w:proofErr w:type="spellStart"/>
            <w:r w:rsidRPr="009D24DC">
              <w:rPr>
                <w:rFonts w:ascii="Calibri" w:hAnsi="Calibri" w:cs="Calibri"/>
                <w:color w:val="000000"/>
                <w:sz w:val="22"/>
                <w:szCs w:val="22"/>
                <w:lang w:val="en-US"/>
              </w:rPr>
              <w:t>cf</w:t>
            </w:r>
            <w:proofErr w:type="spellEnd"/>
            <w:r w:rsidRPr="009D24DC">
              <w:rPr>
                <w:rFonts w:ascii="Calibri" w:hAnsi="Calibri" w:cs="Calibri"/>
                <w:color w:val="000000"/>
                <w:sz w:val="22"/>
                <w:szCs w:val="22"/>
                <w:lang w:val="en-US"/>
              </w:rPr>
              <w:t>-mtDNA [copies/ml]</w:t>
            </w:r>
          </w:p>
        </w:tc>
      </w:tr>
      <w:tr w:rsidR="009D24DC" w:rsidRPr="009D24DC" w14:paraId="21C944C9" w14:textId="77777777" w:rsidTr="009D24DC">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880ACF6"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participant</w:t>
            </w:r>
          </w:p>
        </w:tc>
        <w:tc>
          <w:tcPr>
            <w:tcW w:w="1444" w:type="dxa"/>
            <w:noWrap/>
            <w:vAlign w:val="center"/>
            <w:hideMark/>
          </w:tcPr>
          <w:p w14:paraId="6B782D0F" w14:textId="6C1CF41B" w:rsidR="009D24DC" w:rsidRPr="009D24DC" w:rsidRDefault="007A70BF"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Pr>
                <w:rFonts w:ascii="Calibri" w:hAnsi="Calibri" w:cs="Calibri"/>
                <w:b/>
                <w:bCs/>
                <w:color w:val="000000"/>
                <w:sz w:val="22"/>
                <w:szCs w:val="22"/>
                <w:lang w:val="en-US"/>
              </w:rPr>
              <w:t>group</w:t>
            </w:r>
          </w:p>
        </w:tc>
        <w:tc>
          <w:tcPr>
            <w:tcW w:w="1295" w:type="dxa"/>
            <w:noWrap/>
            <w:vAlign w:val="center"/>
            <w:hideMark/>
          </w:tcPr>
          <w:p w14:paraId="7C65948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T1</w:t>
            </w:r>
          </w:p>
        </w:tc>
        <w:tc>
          <w:tcPr>
            <w:tcW w:w="1294" w:type="dxa"/>
            <w:noWrap/>
            <w:vAlign w:val="center"/>
            <w:hideMark/>
          </w:tcPr>
          <w:p w14:paraId="5FFFF77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T2</w:t>
            </w:r>
          </w:p>
        </w:tc>
        <w:tc>
          <w:tcPr>
            <w:tcW w:w="1294" w:type="dxa"/>
            <w:noWrap/>
            <w:vAlign w:val="center"/>
            <w:hideMark/>
          </w:tcPr>
          <w:p w14:paraId="79C4F31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T3</w:t>
            </w:r>
          </w:p>
        </w:tc>
        <w:tc>
          <w:tcPr>
            <w:tcW w:w="1449" w:type="dxa"/>
            <w:noWrap/>
            <w:vAlign w:val="center"/>
            <w:hideMark/>
          </w:tcPr>
          <w:p w14:paraId="13AE539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T4</w:t>
            </w:r>
          </w:p>
        </w:tc>
      </w:tr>
      <w:tr w:rsidR="009D24DC" w:rsidRPr="009D24DC" w14:paraId="1F78861A"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1609BB3" w14:textId="77777777" w:rsidR="009D24DC" w:rsidRPr="009D24DC" w:rsidRDefault="009D24DC" w:rsidP="009D24DC">
            <w:pPr>
              <w:jc w:val="center"/>
              <w:rPr>
                <w:rFonts w:ascii="Calibri" w:hAnsi="Calibri" w:cs="Calibri"/>
                <w:b w:val="0"/>
                <w:bCs w:val="0"/>
                <w:color w:val="000000"/>
                <w:sz w:val="22"/>
                <w:szCs w:val="22"/>
                <w:lang w:val="en-US"/>
              </w:rPr>
            </w:pPr>
            <w:r w:rsidRPr="009D24DC">
              <w:rPr>
                <w:rFonts w:ascii="Calibri" w:hAnsi="Calibri" w:cs="Calibri"/>
                <w:color w:val="000000"/>
                <w:sz w:val="22"/>
                <w:szCs w:val="22"/>
                <w:lang w:val="en-US"/>
              </w:rPr>
              <w:t>4</w:t>
            </w:r>
          </w:p>
        </w:tc>
        <w:tc>
          <w:tcPr>
            <w:tcW w:w="1444" w:type="dxa"/>
            <w:noWrap/>
            <w:vAlign w:val="center"/>
            <w:hideMark/>
          </w:tcPr>
          <w:p w14:paraId="3242033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2981F8A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9 586 751</w:t>
            </w:r>
          </w:p>
        </w:tc>
        <w:tc>
          <w:tcPr>
            <w:tcW w:w="1294" w:type="dxa"/>
            <w:noWrap/>
            <w:vAlign w:val="center"/>
            <w:hideMark/>
          </w:tcPr>
          <w:p w14:paraId="7A2CBD7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7 103 060</w:t>
            </w:r>
          </w:p>
        </w:tc>
        <w:tc>
          <w:tcPr>
            <w:tcW w:w="1294" w:type="dxa"/>
            <w:noWrap/>
            <w:vAlign w:val="center"/>
            <w:hideMark/>
          </w:tcPr>
          <w:p w14:paraId="216D4AC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7 105 661</w:t>
            </w:r>
          </w:p>
        </w:tc>
        <w:tc>
          <w:tcPr>
            <w:tcW w:w="1449" w:type="dxa"/>
            <w:noWrap/>
            <w:vAlign w:val="center"/>
            <w:hideMark/>
          </w:tcPr>
          <w:p w14:paraId="78DBB34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5 101 368</w:t>
            </w:r>
          </w:p>
        </w:tc>
      </w:tr>
      <w:tr w:rsidR="009D24DC" w:rsidRPr="009D24DC" w14:paraId="2E3F9FF6"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6DBD63FE"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5</w:t>
            </w:r>
          </w:p>
        </w:tc>
        <w:tc>
          <w:tcPr>
            <w:tcW w:w="1444" w:type="dxa"/>
            <w:noWrap/>
            <w:vAlign w:val="center"/>
            <w:hideMark/>
          </w:tcPr>
          <w:p w14:paraId="15B1EB3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6599F5E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3 377 125</w:t>
            </w:r>
          </w:p>
        </w:tc>
        <w:tc>
          <w:tcPr>
            <w:tcW w:w="1294" w:type="dxa"/>
            <w:noWrap/>
            <w:vAlign w:val="center"/>
            <w:hideMark/>
          </w:tcPr>
          <w:p w14:paraId="5E7B4C9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6 466 021</w:t>
            </w:r>
          </w:p>
        </w:tc>
        <w:tc>
          <w:tcPr>
            <w:tcW w:w="1294" w:type="dxa"/>
            <w:noWrap/>
            <w:vAlign w:val="center"/>
            <w:hideMark/>
          </w:tcPr>
          <w:p w14:paraId="3B37685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1 545 799</w:t>
            </w:r>
          </w:p>
        </w:tc>
        <w:tc>
          <w:tcPr>
            <w:tcW w:w="1449" w:type="dxa"/>
            <w:noWrap/>
            <w:vAlign w:val="center"/>
            <w:hideMark/>
          </w:tcPr>
          <w:p w14:paraId="57A9F59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2 732 145</w:t>
            </w:r>
          </w:p>
        </w:tc>
      </w:tr>
      <w:tr w:rsidR="009D24DC" w:rsidRPr="009D24DC" w14:paraId="00F9EF9C"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9E86EBE"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6</w:t>
            </w:r>
          </w:p>
        </w:tc>
        <w:tc>
          <w:tcPr>
            <w:tcW w:w="1444" w:type="dxa"/>
            <w:noWrap/>
            <w:vAlign w:val="center"/>
            <w:hideMark/>
          </w:tcPr>
          <w:p w14:paraId="44ED48B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5E0B5837"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23 967 073</w:t>
            </w:r>
          </w:p>
        </w:tc>
        <w:tc>
          <w:tcPr>
            <w:tcW w:w="1294" w:type="dxa"/>
            <w:noWrap/>
            <w:vAlign w:val="center"/>
            <w:hideMark/>
          </w:tcPr>
          <w:p w14:paraId="7444179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19 517 701</w:t>
            </w:r>
          </w:p>
        </w:tc>
        <w:tc>
          <w:tcPr>
            <w:tcW w:w="1294" w:type="dxa"/>
            <w:noWrap/>
            <w:vAlign w:val="center"/>
            <w:hideMark/>
          </w:tcPr>
          <w:p w14:paraId="734AAF8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22 608 982</w:t>
            </w:r>
          </w:p>
        </w:tc>
        <w:tc>
          <w:tcPr>
            <w:tcW w:w="1449" w:type="dxa"/>
            <w:noWrap/>
            <w:vAlign w:val="center"/>
            <w:hideMark/>
          </w:tcPr>
          <w:p w14:paraId="133C078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30 157 497</w:t>
            </w:r>
          </w:p>
        </w:tc>
      </w:tr>
      <w:tr w:rsidR="009D24DC" w:rsidRPr="009D24DC" w14:paraId="3C457443"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0F69E92D"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7</w:t>
            </w:r>
          </w:p>
        </w:tc>
        <w:tc>
          <w:tcPr>
            <w:tcW w:w="1444" w:type="dxa"/>
            <w:noWrap/>
            <w:vAlign w:val="center"/>
            <w:hideMark/>
          </w:tcPr>
          <w:p w14:paraId="6D230AF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74694E4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26 378 077</w:t>
            </w:r>
          </w:p>
        </w:tc>
        <w:tc>
          <w:tcPr>
            <w:tcW w:w="1294" w:type="dxa"/>
            <w:noWrap/>
            <w:vAlign w:val="center"/>
            <w:hideMark/>
          </w:tcPr>
          <w:p w14:paraId="06EC210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17 808 810</w:t>
            </w:r>
          </w:p>
        </w:tc>
        <w:tc>
          <w:tcPr>
            <w:tcW w:w="1294" w:type="dxa"/>
            <w:noWrap/>
            <w:vAlign w:val="center"/>
            <w:hideMark/>
          </w:tcPr>
          <w:p w14:paraId="2BBAF3E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16 758 325</w:t>
            </w:r>
          </w:p>
        </w:tc>
        <w:tc>
          <w:tcPr>
            <w:tcW w:w="1449" w:type="dxa"/>
            <w:noWrap/>
            <w:vAlign w:val="center"/>
            <w:hideMark/>
          </w:tcPr>
          <w:p w14:paraId="3E2C159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53 577 778</w:t>
            </w:r>
          </w:p>
        </w:tc>
      </w:tr>
      <w:tr w:rsidR="009D24DC" w:rsidRPr="009D24DC" w14:paraId="13206C86"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F89F47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8</w:t>
            </w:r>
          </w:p>
        </w:tc>
        <w:tc>
          <w:tcPr>
            <w:tcW w:w="1444" w:type="dxa"/>
            <w:noWrap/>
            <w:vAlign w:val="center"/>
            <w:hideMark/>
          </w:tcPr>
          <w:p w14:paraId="7A74A06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673A25B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13 153 519</w:t>
            </w:r>
          </w:p>
        </w:tc>
        <w:tc>
          <w:tcPr>
            <w:tcW w:w="1294" w:type="dxa"/>
            <w:noWrap/>
            <w:vAlign w:val="center"/>
            <w:hideMark/>
          </w:tcPr>
          <w:p w14:paraId="3CC6EF5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9 822 836</w:t>
            </w:r>
          </w:p>
        </w:tc>
        <w:tc>
          <w:tcPr>
            <w:tcW w:w="1294" w:type="dxa"/>
            <w:noWrap/>
            <w:vAlign w:val="center"/>
            <w:hideMark/>
          </w:tcPr>
          <w:p w14:paraId="36D7FBF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26 346 229</w:t>
            </w:r>
          </w:p>
        </w:tc>
        <w:tc>
          <w:tcPr>
            <w:tcW w:w="1449" w:type="dxa"/>
            <w:noWrap/>
            <w:vAlign w:val="center"/>
            <w:hideMark/>
          </w:tcPr>
          <w:p w14:paraId="16E966F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9 453 114</w:t>
            </w:r>
          </w:p>
        </w:tc>
      </w:tr>
      <w:tr w:rsidR="009D24DC" w:rsidRPr="009D24DC" w14:paraId="0CA20F0C"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DF01324"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9</w:t>
            </w:r>
          </w:p>
        </w:tc>
        <w:tc>
          <w:tcPr>
            <w:tcW w:w="1444" w:type="dxa"/>
            <w:noWrap/>
            <w:vAlign w:val="center"/>
            <w:hideMark/>
          </w:tcPr>
          <w:p w14:paraId="5E1B2A5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5334126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21 209 513</w:t>
            </w:r>
          </w:p>
        </w:tc>
        <w:tc>
          <w:tcPr>
            <w:tcW w:w="1294" w:type="dxa"/>
            <w:noWrap/>
            <w:vAlign w:val="center"/>
            <w:hideMark/>
          </w:tcPr>
          <w:p w14:paraId="0FB338F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27 551 200</w:t>
            </w:r>
          </w:p>
        </w:tc>
        <w:tc>
          <w:tcPr>
            <w:tcW w:w="1294" w:type="dxa"/>
            <w:noWrap/>
            <w:vAlign w:val="center"/>
            <w:hideMark/>
          </w:tcPr>
          <w:p w14:paraId="699C0D2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17 812 495</w:t>
            </w:r>
          </w:p>
        </w:tc>
        <w:tc>
          <w:tcPr>
            <w:tcW w:w="1449" w:type="dxa"/>
            <w:noWrap/>
            <w:vAlign w:val="center"/>
            <w:hideMark/>
          </w:tcPr>
          <w:p w14:paraId="22B1735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12 775 245</w:t>
            </w:r>
          </w:p>
        </w:tc>
      </w:tr>
      <w:tr w:rsidR="009D24DC" w:rsidRPr="009D24DC" w14:paraId="73E2643D"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027F54F"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10</w:t>
            </w:r>
          </w:p>
        </w:tc>
        <w:tc>
          <w:tcPr>
            <w:tcW w:w="1444" w:type="dxa"/>
            <w:noWrap/>
            <w:vAlign w:val="center"/>
            <w:hideMark/>
          </w:tcPr>
          <w:p w14:paraId="57FAA92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4637DB4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5 921 214</w:t>
            </w:r>
          </w:p>
        </w:tc>
        <w:tc>
          <w:tcPr>
            <w:tcW w:w="1294" w:type="dxa"/>
            <w:noWrap/>
            <w:vAlign w:val="center"/>
            <w:hideMark/>
          </w:tcPr>
          <w:p w14:paraId="67E48078"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9 635 235</w:t>
            </w:r>
          </w:p>
        </w:tc>
        <w:tc>
          <w:tcPr>
            <w:tcW w:w="1294" w:type="dxa"/>
            <w:noWrap/>
            <w:vAlign w:val="center"/>
            <w:hideMark/>
          </w:tcPr>
          <w:p w14:paraId="44216C9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4 527 895</w:t>
            </w:r>
          </w:p>
        </w:tc>
        <w:tc>
          <w:tcPr>
            <w:tcW w:w="1449" w:type="dxa"/>
            <w:noWrap/>
            <w:vAlign w:val="center"/>
            <w:hideMark/>
          </w:tcPr>
          <w:p w14:paraId="514F8D0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6 865 818</w:t>
            </w:r>
          </w:p>
        </w:tc>
      </w:tr>
      <w:tr w:rsidR="009D24DC" w:rsidRPr="009D24DC" w14:paraId="43D805AF"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F2C6D6C"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11</w:t>
            </w:r>
          </w:p>
        </w:tc>
        <w:tc>
          <w:tcPr>
            <w:tcW w:w="1444" w:type="dxa"/>
            <w:noWrap/>
            <w:vAlign w:val="center"/>
            <w:hideMark/>
          </w:tcPr>
          <w:p w14:paraId="766EAC6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0ED932B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61 108 236</w:t>
            </w:r>
          </w:p>
        </w:tc>
        <w:tc>
          <w:tcPr>
            <w:tcW w:w="1294" w:type="dxa"/>
            <w:noWrap/>
            <w:vAlign w:val="center"/>
            <w:hideMark/>
          </w:tcPr>
          <w:p w14:paraId="3D7BE9B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35 691 538</w:t>
            </w:r>
          </w:p>
        </w:tc>
        <w:tc>
          <w:tcPr>
            <w:tcW w:w="1294" w:type="dxa"/>
            <w:noWrap/>
            <w:vAlign w:val="center"/>
            <w:hideMark/>
          </w:tcPr>
          <w:p w14:paraId="55C179F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40 515 571</w:t>
            </w:r>
          </w:p>
        </w:tc>
        <w:tc>
          <w:tcPr>
            <w:tcW w:w="1449" w:type="dxa"/>
            <w:noWrap/>
            <w:vAlign w:val="center"/>
            <w:hideMark/>
          </w:tcPr>
          <w:p w14:paraId="7A705E21"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26 493 085</w:t>
            </w:r>
          </w:p>
        </w:tc>
      </w:tr>
      <w:tr w:rsidR="009D24DC" w:rsidRPr="009D24DC" w14:paraId="1F81706C"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15EE16A"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12</w:t>
            </w:r>
          </w:p>
        </w:tc>
        <w:tc>
          <w:tcPr>
            <w:tcW w:w="1444" w:type="dxa"/>
            <w:noWrap/>
            <w:vAlign w:val="center"/>
            <w:hideMark/>
          </w:tcPr>
          <w:p w14:paraId="3FFA8D5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0A0D9A7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4 642 670</w:t>
            </w:r>
          </w:p>
        </w:tc>
        <w:tc>
          <w:tcPr>
            <w:tcW w:w="1294" w:type="dxa"/>
            <w:noWrap/>
            <w:vAlign w:val="center"/>
            <w:hideMark/>
          </w:tcPr>
          <w:p w14:paraId="46EBF98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6 132 278</w:t>
            </w:r>
          </w:p>
        </w:tc>
        <w:tc>
          <w:tcPr>
            <w:tcW w:w="1294" w:type="dxa"/>
            <w:noWrap/>
            <w:vAlign w:val="center"/>
            <w:hideMark/>
          </w:tcPr>
          <w:p w14:paraId="65D1C87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8 265 845</w:t>
            </w:r>
          </w:p>
        </w:tc>
        <w:tc>
          <w:tcPr>
            <w:tcW w:w="1449" w:type="dxa"/>
            <w:noWrap/>
            <w:vAlign w:val="center"/>
            <w:hideMark/>
          </w:tcPr>
          <w:p w14:paraId="3C04CEE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4 775 838</w:t>
            </w:r>
          </w:p>
        </w:tc>
      </w:tr>
      <w:tr w:rsidR="009D24DC" w:rsidRPr="009D24DC" w14:paraId="75BE0D78"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3C29B2D"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13</w:t>
            </w:r>
          </w:p>
        </w:tc>
        <w:tc>
          <w:tcPr>
            <w:tcW w:w="1444" w:type="dxa"/>
            <w:noWrap/>
            <w:vAlign w:val="center"/>
            <w:hideMark/>
          </w:tcPr>
          <w:p w14:paraId="1BC7F32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60C8D96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78 214 387</w:t>
            </w:r>
          </w:p>
        </w:tc>
        <w:tc>
          <w:tcPr>
            <w:tcW w:w="1294" w:type="dxa"/>
            <w:noWrap/>
            <w:vAlign w:val="center"/>
            <w:hideMark/>
          </w:tcPr>
          <w:p w14:paraId="1449B01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68 814 695</w:t>
            </w:r>
          </w:p>
        </w:tc>
        <w:tc>
          <w:tcPr>
            <w:tcW w:w="1294" w:type="dxa"/>
            <w:noWrap/>
            <w:vAlign w:val="center"/>
            <w:hideMark/>
          </w:tcPr>
          <w:p w14:paraId="69F45FF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47 731 123</w:t>
            </w:r>
          </w:p>
        </w:tc>
        <w:tc>
          <w:tcPr>
            <w:tcW w:w="1449" w:type="dxa"/>
            <w:noWrap/>
            <w:vAlign w:val="center"/>
            <w:hideMark/>
          </w:tcPr>
          <w:p w14:paraId="5F12F7E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38 573 070</w:t>
            </w:r>
          </w:p>
        </w:tc>
      </w:tr>
      <w:tr w:rsidR="009D24DC" w:rsidRPr="009D24DC" w14:paraId="6E889CA7"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717B4A6"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14</w:t>
            </w:r>
          </w:p>
        </w:tc>
        <w:tc>
          <w:tcPr>
            <w:tcW w:w="1444" w:type="dxa"/>
            <w:noWrap/>
            <w:vAlign w:val="center"/>
            <w:hideMark/>
          </w:tcPr>
          <w:p w14:paraId="037A081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7B96292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25 492 508</w:t>
            </w:r>
          </w:p>
        </w:tc>
        <w:tc>
          <w:tcPr>
            <w:tcW w:w="1294" w:type="dxa"/>
            <w:noWrap/>
            <w:vAlign w:val="center"/>
            <w:hideMark/>
          </w:tcPr>
          <w:p w14:paraId="4AB4ED1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26 341 266</w:t>
            </w:r>
          </w:p>
        </w:tc>
        <w:tc>
          <w:tcPr>
            <w:tcW w:w="1294" w:type="dxa"/>
            <w:noWrap/>
            <w:vAlign w:val="center"/>
            <w:hideMark/>
          </w:tcPr>
          <w:p w14:paraId="19F79EC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5 277 722</w:t>
            </w:r>
          </w:p>
        </w:tc>
        <w:tc>
          <w:tcPr>
            <w:tcW w:w="1449" w:type="dxa"/>
            <w:noWrap/>
            <w:vAlign w:val="center"/>
            <w:hideMark/>
          </w:tcPr>
          <w:p w14:paraId="4B93574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19 639 941</w:t>
            </w:r>
          </w:p>
        </w:tc>
      </w:tr>
      <w:tr w:rsidR="009D24DC" w:rsidRPr="009D24DC" w14:paraId="3DDECD18"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09EEACA8"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15</w:t>
            </w:r>
          </w:p>
        </w:tc>
        <w:tc>
          <w:tcPr>
            <w:tcW w:w="1444" w:type="dxa"/>
            <w:noWrap/>
            <w:vAlign w:val="center"/>
            <w:hideMark/>
          </w:tcPr>
          <w:p w14:paraId="2462516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6ADA4C0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26 669 136</w:t>
            </w:r>
          </w:p>
        </w:tc>
        <w:tc>
          <w:tcPr>
            <w:tcW w:w="1294" w:type="dxa"/>
            <w:noWrap/>
            <w:vAlign w:val="center"/>
            <w:hideMark/>
          </w:tcPr>
          <w:p w14:paraId="53A3F12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63 048 150</w:t>
            </w:r>
          </w:p>
        </w:tc>
        <w:tc>
          <w:tcPr>
            <w:tcW w:w="1294" w:type="dxa"/>
            <w:noWrap/>
            <w:vAlign w:val="center"/>
            <w:hideMark/>
          </w:tcPr>
          <w:p w14:paraId="53663C3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69 242 584</w:t>
            </w:r>
          </w:p>
        </w:tc>
        <w:tc>
          <w:tcPr>
            <w:tcW w:w="1449" w:type="dxa"/>
            <w:noWrap/>
            <w:vAlign w:val="center"/>
            <w:hideMark/>
          </w:tcPr>
          <w:p w14:paraId="1420801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18 374 772</w:t>
            </w:r>
          </w:p>
        </w:tc>
      </w:tr>
      <w:tr w:rsidR="009D24DC" w:rsidRPr="009D24DC" w14:paraId="4DF67696"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76EEA4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16</w:t>
            </w:r>
          </w:p>
        </w:tc>
        <w:tc>
          <w:tcPr>
            <w:tcW w:w="1444" w:type="dxa"/>
            <w:noWrap/>
            <w:vAlign w:val="center"/>
            <w:hideMark/>
          </w:tcPr>
          <w:p w14:paraId="651EC0D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67D80B0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11 636 784</w:t>
            </w:r>
          </w:p>
        </w:tc>
        <w:tc>
          <w:tcPr>
            <w:tcW w:w="1294" w:type="dxa"/>
            <w:noWrap/>
            <w:vAlign w:val="center"/>
            <w:hideMark/>
          </w:tcPr>
          <w:p w14:paraId="662B39F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30 532 588</w:t>
            </w:r>
          </w:p>
        </w:tc>
        <w:tc>
          <w:tcPr>
            <w:tcW w:w="1294" w:type="dxa"/>
            <w:noWrap/>
            <w:vAlign w:val="center"/>
            <w:hideMark/>
          </w:tcPr>
          <w:p w14:paraId="235ADA2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20 808 448</w:t>
            </w:r>
          </w:p>
        </w:tc>
        <w:tc>
          <w:tcPr>
            <w:tcW w:w="1449" w:type="dxa"/>
            <w:noWrap/>
            <w:vAlign w:val="center"/>
            <w:hideMark/>
          </w:tcPr>
          <w:p w14:paraId="6F709AF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13 530 679</w:t>
            </w:r>
          </w:p>
        </w:tc>
      </w:tr>
      <w:tr w:rsidR="009D24DC" w:rsidRPr="009D24DC" w14:paraId="4929163B"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03302573"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17</w:t>
            </w:r>
          </w:p>
        </w:tc>
        <w:tc>
          <w:tcPr>
            <w:tcW w:w="1444" w:type="dxa"/>
            <w:noWrap/>
            <w:vAlign w:val="center"/>
            <w:hideMark/>
          </w:tcPr>
          <w:p w14:paraId="69194EC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0AF0AD6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36 017 474</w:t>
            </w:r>
          </w:p>
        </w:tc>
        <w:tc>
          <w:tcPr>
            <w:tcW w:w="1294" w:type="dxa"/>
            <w:noWrap/>
            <w:vAlign w:val="center"/>
            <w:hideMark/>
          </w:tcPr>
          <w:p w14:paraId="4E39D36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27 478 525</w:t>
            </w:r>
          </w:p>
        </w:tc>
        <w:tc>
          <w:tcPr>
            <w:tcW w:w="1294" w:type="dxa"/>
            <w:noWrap/>
            <w:vAlign w:val="center"/>
            <w:hideMark/>
          </w:tcPr>
          <w:p w14:paraId="1B6F5DE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26 175 623</w:t>
            </w:r>
          </w:p>
        </w:tc>
        <w:tc>
          <w:tcPr>
            <w:tcW w:w="1449" w:type="dxa"/>
            <w:noWrap/>
            <w:vAlign w:val="center"/>
            <w:hideMark/>
          </w:tcPr>
          <w:p w14:paraId="1A73023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37 328 920</w:t>
            </w:r>
          </w:p>
        </w:tc>
      </w:tr>
      <w:tr w:rsidR="009D24DC" w:rsidRPr="009D24DC" w14:paraId="30F0E86D"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846A0E3"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18</w:t>
            </w:r>
          </w:p>
        </w:tc>
        <w:tc>
          <w:tcPr>
            <w:tcW w:w="1444" w:type="dxa"/>
            <w:noWrap/>
            <w:vAlign w:val="center"/>
            <w:hideMark/>
          </w:tcPr>
          <w:p w14:paraId="5896FAE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33256DD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20 530 888</w:t>
            </w:r>
          </w:p>
        </w:tc>
        <w:tc>
          <w:tcPr>
            <w:tcW w:w="1294" w:type="dxa"/>
            <w:noWrap/>
            <w:vAlign w:val="center"/>
            <w:hideMark/>
          </w:tcPr>
          <w:p w14:paraId="3DF3310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11 028 617</w:t>
            </w:r>
          </w:p>
        </w:tc>
        <w:tc>
          <w:tcPr>
            <w:tcW w:w="1294" w:type="dxa"/>
            <w:noWrap/>
            <w:vAlign w:val="center"/>
            <w:hideMark/>
          </w:tcPr>
          <w:p w14:paraId="35AD0A0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35 417 116</w:t>
            </w:r>
          </w:p>
        </w:tc>
        <w:tc>
          <w:tcPr>
            <w:tcW w:w="1449" w:type="dxa"/>
            <w:noWrap/>
            <w:vAlign w:val="center"/>
            <w:hideMark/>
          </w:tcPr>
          <w:p w14:paraId="4A6572C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11 664 009</w:t>
            </w:r>
          </w:p>
        </w:tc>
      </w:tr>
      <w:tr w:rsidR="009D24DC" w:rsidRPr="009D24DC" w14:paraId="6B317119"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51176EA"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19</w:t>
            </w:r>
          </w:p>
        </w:tc>
        <w:tc>
          <w:tcPr>
            <w:tcW w:w="1444" w:type="dxa"/>
            <w:noWrap/>
            <w:vAlign w:val="center"/>
            <w:hideMark/>
          </w:tcPr>
          <w:p w14:paraId="2A0BB64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1E5C1E9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23 508 322</w:t>
            </w:r>
          </w:p>
        </w:tc>
        <w:tc>
          <w:tcPr>
            <w:tcW w:w="1294" w:type="dxa"/>
            <w:noWrap/>
            <w:vAlign w:val="center"/>
            <w:hideMark/>
          </w:tcPr>
          <w:p w14:paraId="4F0DDF5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13 021 538</w:t>
            </w:r>
          </w:p>
        </w:tc>
        <w:tc>
          <w:tcPr>
            <w:tcW w:w="1294" w:type="dxa"/>
            <w:noWrap/>
            <w:vAlign w:val="center"/>
            <w:hideMark/>
          </w:tcPr>
          <w:p w14:paraId="623EFD8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2 850 910</w:t>
            </w:r>
          </w:p>
        </w:tc>
        <w:tc>
          <w:tcPr>
            <w:tcW w:w="1449" w:type="dxa"/>
            <w:noWrap/>
            <w:vAlign w:val="center"/>
            <w:hideMark/>
          </w:tcPr>
          <w:p w14:paraId="2591F35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7 433 588</w:t>
            </w:r>
          </w:p>
        </w:tc>
      </w:tr>
      <w:tr w:rsidR="009D24DC" w:rsidRPr="009D24DC" w14:paraId="133BD3E5"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62CCCF21"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20</w:t>
            </w:r>
          </w:p>
        </w:tc>
        <w:tc>
          <w:tcPr>
            <w:tcW w:w="1444" w:type="dxa"/>
            <w:noWrap/>
            <w:vAlign w:val="center"/>
            <w:hideMark/>
          </w:tcPr>
          <w:p w14:paraId="6633195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51606EE8"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1 350 124</w:t>
            </w:r>
          </w:p>
        </w:tc>
        <w:tc>
          <w:tcPr>
            <w:tcW w:w="1294" w:type="dxa"/>
            <w:noWrap/>
            <w:vAlign w:val="center"/>
            <w:hideMark/>
          </w:tcPr>
          <w:p w14:paraId="7B8B929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1 442 017</w:t>
            </w:r>
          </w:p>
        </w:tc>
        <w:tc>
          <w:tcPr>
            <w:tcW w:w="1294" w:type="dxa"/>
            <w:noWrap/>
            <w:vAlign w:val="center"/>
            <w:hideMark/>
          </w:tcPr>
          <w:p w14:paraId="3484BD8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2 390 319</w:t>
            </w:r>
          </w:p>
        </w:tc>
        <w:tc>
          <w:tcPr>
            <w:tcW w:w="1449" w:type="dxa"/>
            <w:noWrap/>
            <w:vAlign w:val="center"/>
            <w:hideMark/>
          </w:tcPr>
          <w:p w14:paraId="6367768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1 940 158</w:t>
            </w:r>
          </w:p>
        </w:tc>
      </w:tr>
      <w:tr w:rsidR="009D24DC" w:rsidRPr="009D24DC" w14:paraId="429B5006"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793CB568"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21</w:t>
            </w:r>
          </w:p>
        </w:tc>
        <w:tc>
          <w:tcPr>
            <w:tcW w:w="1444" w:type="dxa"/>
            <w:noWrap/>
            <w:vAlign w:val="center"/>
            <w:hideMark/>
          </w:tcPr>
          <w:p w14:paraId="29083FF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3C8B5AE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22 173 311</w:t>
            </w:r>
          </w:p>
        </w:tc>
        <w:tc>
          <w:tcPr>
            <w:tcW w:w="1294" w:type="dxa"/>
            <w:noWrap/>
            <w:vAlign w:val="center"/>
            <w:hideMark/>
          </w:tcPr>
          <w:p w14:paraId="492BE84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22 780 883</w:t>
            </w:r>
          </w:p>
        </w:tc>
        <w:tc>
          <w:tcPr>
            <w:tcW w:w="1294" w:type="dxa"/>
            <w:noWrap/>
            <w:vAlign w:val="center"/>
            <w:hideMark/>
          </w:tcPr>
          <w:p w14:paraId="347BA04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58 373 075</w:t>
            </w:r>
          </w:p>
        </w:tc>
        <w:tc>
          <w:tcPr>
            <w:tcW w:w="1449" w:type="dxa"/>
            <w:noWrap/>
            <w:vAlign w:val="center"/>
            <w:hideMark/>
          </w:tcPr>
          <w:p w14:paraId="05C0702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36 534 754</w:t>
            </w:r>
          </w:p>
        </w:tc>
      </w:tr>
      <w:tr w:rsidR="009D24DC" w:rsidRPr="009D24DC" w14:paraId="383BB807"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B59D76F"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22</w:t>
            </w:r>
          </w:p>
        </w:tc>
        <w:tc>
          <w:tcPr>
            <w:tcW w:w="1444" w:type="dxa"/>
            <w:noWrap/>
            <w:vAlign w:val="center"/>
            <w:hideMark/>
          </w:tcPr>
          <w:p w14:paraId="20AAB4B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4FE284F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11 624 694</w:t>
            </w:r>
          </w:p>
        </w:tc>
        <w:tc>
          <w:tcPr>
            <w:tcW w:w="1294" w:type="dxa"/>
            <w:noWrap/>
            <w:vAlign w:val="center"/>
            <w:hideMark/>
          </w:tcPr>
          <w:p w14:paraId="401437C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2 398 017</w:t>
            </w:r>
          </w:p>
        </w:tc>
        <w:tc>
          <w:tcPr>
            <w:tcW w:w="1294" w:type="dxa"/>
            <w:noWrap/>
            <w:vAlign w:val="center"/>
            <w:hideMark/>
          </w:tcPr>
          <w:p w14:paraId="62AC6F4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4 230 594</w:t>
            </w:r>
          </w:p>
        </w:tc>
        <w:tc>
          <w:tcPr>
            <w:tcW w:w="1449" w:type="dxa"/>
            <w:noWrap/>
            <w:vAlign w:val="center"/>
            <w:hideMark/>
          </w:tcPr>
          <w:p w14:paraId="0C37156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5 154 112</w:t>
            </w:r>
          </w:p>
        </w:tc>
      </w:tr>
      <w:tr w:rsidR="009D24DC" w:rsidRPr="009D24DC" w14:paraId="4F9F2D57"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660FA834"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23</w:t>
            </w:r>
          </w:p>
        </w:tc>
        <w:tc>
          <w:tcPr>
            <w:tcW w:w="1444" w:type="dxa"/>
            <w:noWrap/>
            <w:vAlign w:val="center"/>
            <w:hideMark/>
          </w:tcPr>
          <w:p w14:paraId="01B4AD8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0B72F23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26 056 164</w:t>
            </w:r>
          </w:p>
        </w:tc>
        <w:tc>
          <w:tcPr>
            <w:tcW w:w="1294" w:type="dxa"/>
            <w:noWrap/>
            <w:vAlign w:val="center"/>
            <w:hideMark/>
          </w:tcPr>
          <w:p w14:paraId="53C1C77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27 697 671</w:t>
            </w:r>
          </w:p>
        </w:tc>
        <w:tc>
          <w:tcPr>
            <w:tcW w:w="1294" w:type="dxa"/>
            <w:noWrap/>
            <w:vAlign w:val="center"/>
            <w:hideMark/>
          </w:tcPr>
          <w:p w14:paraId="4C0F3C7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13 054 419</w:t>
            </w:r>
          </w:p>
        </w:tc>
        <w:tc>
          <w:tcPr>
            <w:tcW w:w="1449" w:type="dxa"/>
            <w:noWrap/>
            <w:vAlign w:val="center"/>
            <w:hideMark/>
          </w:tcPr>
          <w:p w14:paraId="7F8FEDB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19 820 211</w:t>
            </w:r>
          </w:p>
        </w:tc>
      </w:tr>
      <w:tr w:rsidR="009D24DC" w:rsidRPr="009D24DC" w14:paraId="4995C16C"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89B54B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24</w:t>
            </w:r>
          </w:p>
        </w:tc>
        <w:tc>
          <w:tcPr>
            <w:tcW w:w="1444" w:type="dxa"/>
            <w:noWrap/>
            <w:vAlign w:val="center"/>
            <w:hideMark/>
          </w:tcPr>
          <w:p w14:paraId="6A0E092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378330F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1 540 221</w:t>
            </w:r>
          </w:p>
        </w:tc>
        <w:tc>
          <w:tcPr>
            <w:tcW w:w="1294" w:type="dxa"/>
            <w:noWrap/>
            <w:vAlign w:val="center"/>
            <w:hideMark/>
          </w:tcPr>
          <w:p w14:paraId="3EF9FB8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2 124 216</w:t>
            </w:r>
          </w:p>
        </w:tc>
        <w:tc>
          <w:tcPr>
            <w:tcW w:w="1294" w:type="dxa"/>
            <w:noWrap/>
            <w:vAlign w:val="center"/>
            <w:hideMark/>
          </w:tcPr>
          <w:p w14:paraId="1733195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5 499 764</w:t>
            </w:r>
          </w:p>
        </w:tc>
        <w:tc>
          <w:tcPr>
            <w:tcW w:w="1449" w:type="dxa"/>
            <w:noWrap/>
            <w:vAlign w:val="center"/>
            <w:hideMark/>
          </w:tcPr>
          <w:p w14:paraId="1E5F503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1 530 704</w:t>
            </w:r>
          </w:p>
        </w:tc>
      </w:tr>
      <w:tr w:rsidR="009D24DC" w:rsidRPr="009D24DC" w14:paraId="08FCFBFF"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12A2BD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25</w:t>
            </w:r>
          </w:p>
        </w:tc>
        <w:tc>
          <w:tcPr>
            <w:tcW w:w="1444" w:type="dxa"/>
            <w:noWrap/>
            <w:vAlign w:val="center"/>
            <w:hideMark/>
          </w:tcPr>
          <w:p w14:paraId="19E0CE9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6063525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11 126 016</w:t>
            </w:r>
          </w:p>
        </w:tc>
        <w:tc>
          <w:tcPr>
            <w:tcW w:w="1294" w:type="dxa"/>
            <w:noWrap/>
            <w:vAlign w:val="center"/>
            <w:hideMark/>
          </w:tcPr>
          <w:p w14:paraId="5D5BF19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13 654 309</w:t>
            </w:r>
          </w:p>
        </w:tc>
        <w:tc>
          <w:tcPr>
            <w:tcW w:w="1294" w:type="dxa"/>
            <w:noWrap/>
            <w:vAlign w:val="center"/>
            <w:hideMark/>
          </w:tcPr>
          <w:p w14:paraId="2B4FD0A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3 431 129</w:t>
            </w:r>
          </w:p>
        </w:tc>
        <w:tc>
          <w:tcPr>
            <w:tcW w:w="1449" w:type="dxa"/>
            <w:noWrap/>
            <w:vAlign w:val="center"/>
            <w:hideMark/>
          </w:tcPr>
          <w:p w14:paraId="3003486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2 515 178</w:t>
            </w:r>
          </w:p>
        </w:tc>
      </w:tr>
      <w:tr w:rsidR="009D24DC" w:rsidRPr="009D24DC" w14:paraId="20D9B52A"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6C5C2D0A"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26</w:t>
            </w:r>
          </w:p>
        </w:tc>
        <w:tc>
          <w:tcPr>
            <w:tcW w:w="1444" w:type="dxa"/>
            <w:noWrap/>
            <w:vAlign w:val="center"/>
            <w:hideMark/>
          </w:tcPr>
          <w:p w14:paraId="2738DCC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4B7BB48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20 003 752</w:t>
            </w:r>
          </w:p>
        </w:tc>
        <w:tc>
          <w:tcPr>
            <w:tcW w:w="1294" w:type="dxa"/>
            <w:noWrap/>
            <w:vAlign w:val="center"/>
            <w:hideMark/>
          </w:tcPr>
          <w:p w14:paraId="63CAB71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8 125 435</w:t>
            </w:r>
          </w:p>
        </w:tc>
        <w:tc>
          <w:tcPr>
            <w:tcW w:w="1294" w:type="dxa"/>
            <w:noWrap/>
            <w:vAlign w:val="center"/>
            <w:hideMark/>
          </w:tcPr>
          <w:p w14:paraId="72DF428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8 583 775</w:t>
            </w:r>
          </w:p>
        </w:tc>
        <w:tc>
          <w:tcPr>
            <w:tcW w:w="1449" w:type="dxa"/>
            <w:noWrap/>
            <w:vAlign w:val="center"/>
            <w:hideMark/>
          </w:tcPr>
          <w:p w14:paraId="7A0805F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16 808 640</w:t>
            </w:r>
          </w:p>
        </w:tc>
      </w:tr>
      <w:tr w:rsidR="009D24DC" w:rsidRPr="009D24DC" w14:paraId="2C22BEC5"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B07DD67"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27</w:t>
            </w:r>
          </w:p>
        </w:tc>
        <w:tc>
          <w:tcPr>
            <w:tcW w:w="1444" w:type="dxa"/>
            <w:noWrap/>
            <w:vAlign w:val="center"/>
            <w:hideMark/>
          </w:tcPr>
          <w:p w14:paraId="57C5ADC1"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55A7B02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8 329 753</w:t>
            </w:r>
          </w:p>
        </w:tc>
        <w:tc>
          <w:tcPr>
            <w:tcW w:w="1294" w:type="dxa"/>
            <w:noWrap/>
            <w:vAlign w:val="center"/>
            <w:hideMark/>
          </w:tcPr>
          <w:p w14:paraId="1D1EEA9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6 927 080</w:t>
            </w:r>
          </w:p>
        </w:tc>
        <w:tc>
          <w:tcPr>
            <w:tcW w:w="1294" w:type="dxa"/>
            <w:noWrap/>
            <w:vAlign w:val="center"/>
            <w:hideMark/>
          </w:tcPr>
          <w:p w14:paraId="4619A14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11 491 564</w:t>
            </w:r>
          </w:p>
        </w:tc>
        <w:tc>
          <w:tcPr>
            <w:tcW w:w="1449" w:type="dxa"/>
            <w:noWrap/>
            <w:vAlign w:val="center"/>
            <w:hideMark/>
          </w:tcPr>
          <w:p w14:paraId="604E050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12 037 632</w:t>
            </w:r>
          </w:p>
        </w:tc>
      </w:tr>
      <w:tr w:rsidR="009D24DC" w:rsidRPr="009D24DC" w14:paraId="044A3798"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4BFD6960"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28</w:t>
            </w:r>
          </w:p>
        </w:tc>
        <w:tc>
          <w:tcPr>
            <w:tcW w:w="1444" w:type="dxa"/>
            <w:noWrap/>
            <w:vAlign w:val="center"/>
            <w:hideMark/>
          </w:tcPr>
          <w:p w14:paraId="53C0719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18D2DFBD"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3 763 294</w:t>
            </w:r>
          </w:p>
        </w:tc>
        <w:tc>
          <w:tcPr>
            <w:tcW w:w="1294" w:type="dxa"/>
            <w:noWrap/>
            <w:vAlign w:val="center"/>
            <w:hideMark/>
          </w:tcPr>
          <w:p w14:paraId="6CDE116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894 904</w:t>
            </w:r>
          </w:p>
        </w:tc>
        <w:tc>
          <w:tcPr>
            <w:tcW w:w="1294" w:type="dxa"/>
            <w:noWrap/>
            <w:vAlign w:val="center"/>
            <w:hideMark/>
          </w:tcPr>
          <w:p w14:paraId="1E4D872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4 364 587</w:t>
            </w:r>
          </w:p>
        </w:tc>
        <w:tc>
          <w:tcPr>
            <w:tcW w:w="1449" w:type="dxa"/>
            <w:noWrap/>
            <w:vAlign w:val="center"/>
            <w:hideMark/>
          </w:tcPr>
          <w:p w14:paraId="1F47105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3 438 390</w:t>
            </w:r>
          </w:p>
        </w:tc>
      </w:tr>
      <w:tr w:rsidR="009D24DC" w:rsidRPr="009D24DC" w14:paraId="103981DF"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E4363DD"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29</w:t>
            </w:r>
          </w:p>
        </w:tc>
        <w:tc>
          <w:tcPr>
            <w:tcW w:w="1444" w:type="dxa"/>
            <w:noWrap/>
            <w:vAlign w:val="center"/>
            <w:hideMark/>
          </w:tcPr>
          <w:p w14:paraId="6A5ADE1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3B07EDA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10 246 807</w:t>
            </w:r>
          </w:p>
        </w:tc>
        <w:tc>
          <w:tcPr>
            <w:tcW w:w="1294" w:type="dxa"/>
            <w:noWrap/>
            <w:vAlign w:val="center"/>
            <w:hideMark/>
          </w:tcPr>
          <w:p w14:paraId="3A3507D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7 117 006</w:t>
            </w:r>
          </w:p>
        </w:tc>
        <w:tc>
          <w:tcPr>
            <w:tcW w:w="1294" w:type="dxa"/>
            <w:noWrap/>
            <w:vAlign w:val="center"/>
            <w:hideMark/>
          </w:tcPr>
          <w:p w14:paraId="1F79C93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11 096 745</w:t>
            </w:r>
          </w:p>
        </w:tc>
        <w:tc>
          <w:tcPr>
            <w:tcW w:w="1449" w:type="dxa"/>
            <w:noWrap/>
            <w:vAlign w:val="center"/>
            <w:hideMark/>
          </w:tcPr>
          <w:p w14:paraId="1E286F1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13 013 479</w:t>
            </w:r>
          </w:p>
        </w:tc>
      </w:tr>
      <w:tr w:rsidR="009D24DC" w:rsidRPr="009D24DC" w14:paraId="45F9D938"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0937FF50"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30</w:t>
            </w:r>
          </w:p>
        </w:tc>
        <w:tc>
          <w:tcPr>
            <w:tcW w:w="1444" w:type="dxa"/>
            <w:noWrap/>
            <w:vAlign w:val="center"/>
            <w:hideMark/>
          </w:tcPr>
          <w:p w14:paraId="444A557D"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72BE637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37 866 731</w:t>
            </w:r>
          </w:p>
        </w:tc>
        <w:tc>
          <w:tcPr>
            <w:tcW w:w="1294" w:type="dxa"/>
            <w:noWrap/>
            <w:vAlign w:val="center"/>
            <w:hideMark/>
          </w:tcPr>
          <w:p w14:paraId="0CF9C76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18 976 370</w:t>
            </w:r>
          </w:p>
        </w:tc>
        <w:tc>
          <w:tcPr>
            <w:tcW w:w="1294" w:type="dxa"/>
            <w:noWrap/>
            <w:vAlign w:val="center"/>
            <w:hideMark/>
          </w:tcPr>
          <w:p w14:paraId="6562D2A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38 188 257</w:t>
            </w:r>
          </w:p>
        </w:tc>
        <w:tc>
          <w:tcPr>
            <w:tcW w:w="1449" w:type="dxa"/>
            <w:noWrap/>
            <w:vAlign w:val="center"/>
            <w:hideMark/>
          </w:tcPr>
          <w:p w14:paraId="1B37C7D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14 441 328</w:t>
            </w:r>
          </w:p>
        </w:tc>
      </w:tr>
      <w:tr w:rsidR="009D24DC" w:rsidRPr="009D24DC" w14:paraId="1F82FC85"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D0F24F1"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31</w:t>
            </w:r>
          </w:p>
        </w:tc>
        <w:tc>
          <w:tcPr>
            <w:tcW w:w="1444" w:type="dxa"/>
            <w:noWrap/>
            <w:vAlign w:val="center"/>
            <w:hideMark/>
          </w:tcPr>
          <w:p w14:paraId="6909051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1A1557D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5 042 108</w:t>
            </w:r>
          </w:p>
        </w:tc>
        <w:tc>
          <w:tcPr>
            <w:tcW w:w="1294" w:type="dxa"/>
            <w:noWrap/>
            <w:vAlign w:val="center"/>
            <w:hideMark/>
          </w:tcPr>
          <w:p w14:paraId="3FD8939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4 543 081</w:t>
            </w:r>
          </w:p>
        </w:tc>
        <w:tc>
          <w:tcPr>
            <w:tcW w:w="1294" w:type="dxa"/>
            <w:noWrap/>
            <w:vAlign w:val="center"/>
            <w:hideMark/>
          </w:tcPr>
          <w:p w14:paraId="72A2438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22 934 496</w:t>
            </w:r>
          </w:p>
        </w:tc>
        <w:tc>
          <w:tcPr>
            <w:tcW w:w="1449" w:type="dxa"/>
            <w:noWrap/>
            <w:vAlign w:val="center"/>
            <w:hideMark/>
          </w:tcPr>
          <w:p w14:paraId="56052C5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9 581 053</w:t>
            </w:r>
          </w:p>
        </w:tc>
      </w:tr>
      <w:tr w:rsidR="009D24DC" w:rsidRPr="009D24DC" w14:paraId="18039D4B"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7F1E37E7"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32</w:t>
            </w:r>
          </w:p>
        </w:tc>
        <w:tc>
          <w:tcPr>
            <w:tcW w:w="1444" w:type="dxa"/>
            <w:noWrap/>
            <w:vAlign w:val="center"/>
            <w:hideMark/>
          </w:tcPr>
          <w:p w14:paraId="4553A4F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34EC379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23 306 631</w:t>
            </w:r>
          </w:p>
        </w:tc>
        <w:tc>
          <w:tcPr>
            <w:tcW w:w="1294" w:type="dxa"/>
            <w:noWrap/>
            <w:vAlign w:val="center"/>
            <w:hideMark/>
          </w:tcPr>
          <w:p w14:paraId="651CE3C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26 270 112</w:t>
            </w:r>
          </w:p>
        </w:tc>
        <w:tc>
          <w:tcPr>
            <w:tcW w:w="1294" w:type="dxa"/>
            <w:noWrap/>
            <w:vAlign w:val="center"/>
            <w:hideMark/>
          </w:tcPr>
          <w:p w14:paraId="205C5B2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54 715 498</w:t>
            </w:r>
          </w:p>
        </w:tc>
        <w:tc>
          <w:tcPr>
            <w:tcW w:w="1449" w:type="dxa"/>
            <w:noWrap/>
            <w:vAlign w:val="center"/>
            <w:hideMark/>
          </w:tcPr>
          <w:p w14:paraId="1221068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25 454 937</w:t>
            </w:r>
          </w:p>
        </w:tc>
      </w:tr>
      <w:tr w:rsidR="009D24DC" w:rsidRPr="009D24DC" w14:paraId="489A97E3"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DB60795"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34</w:t>
            </w:r>
          </w:p>
        </w:tc>
        <w:tc>
          <w:tcPr>
            <w:tcW w:w="1444" w:type="dxa"/>
            <w:noWrap/>
            <w:vAlign w:val="center"/>
            <w:hideMark/>
          </w:tcPr>
          <w:p w14:paraId="2B4DC7F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61FCB9E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21 601 988</w:t>
            </w:r>
          </w:p>
        </w:tc>
        <w:tc>
          <w:tcPr>
            <w:tcW w:w="1294" w:type="dxa"/>
            <w:noWrap/>
            <w:vAlign w:val="center"/>
            <w:hideMark/>
          </w:tcPr>
          <w:p w14:paraId="377499B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21 984 430</w:t>
            </w:r>
          </w:p>
        </w:tc>
        <w:tc>
          <w:tcPr>
            <w:tcW w:w="1294" w:type="dxa"/>
            <w:noWrap/>
            <w:vAlign w:val="center"/>
            <w:hideMark/>
          </w:tcPr>
          <w:p w14:paraId="0F3A410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27 542 576</w:t>
            </w:r>
          </w:p>
        </w:tc>
        <w:tc>
          <w:tcPr>
            <w:tcW w:w="1449" w:type="dxa"/>
            <w:noWrap/>
            <w:vAlign w:val="center"/>
            <w:hideMark/>
          </w:tcPr>
          <w:p w14:paraId="48DC5AF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8 811 403</w:t>
            </w:r>
          </w:p>
        </w:tc>
      </w:tr>
      <w:tr w:rsidR="009D24DC" w:rsidRPr="009D24DC" w14:paraId="37B7FCD9"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6DC1B75A"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35</w:t>
            </w:r>
          </w:p>
        </w:tc>
        <w:tc>
          <w:tcPr>
            <w:tcW w:w="1444" w:type="dxa"/>
            <w:noWrap/>
            <w:vAlign w:val="center"/>
            <w:hideMark/>
          </w:tcPr>
          <w:p w14:paraId="3BA3FA5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1CC8DFF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2 665 277</w:t>
            </w:r>
          </w:p>
        </w:tc>
        <w:tc>
          <w:tcPr>
            <w:tcW w:w="1294" w:type="dxa"/>
            <w:noWrap/>
            <w:vAlign w:val="center"/>
            <w:hideMark/>
          </w:tcPr>
          <w:p w14:paraId="6144A4D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1 301 924</w:t>
            </w:r>
          </w:p>
        </w:tc>
        <w:tc>
          <w:tcPr>
            <w:tcW w:w="1294" w:type="dxa"/>
            <w:noWrap/>
            <w:vAlign w:val="center"/>
            <w:hideMark/>
          </w:tcPr>
          <w:p w14:paraId="217519C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3 692 008</w:t>
            </w:r>
          </w:p>
        </w:tc>
        <w:tc>
          <w:tcPr>
            <w:tcW w:w="1449" w:type="dxa"/>
            <w:noWrap/>
            <w:vAlign w:val="center"/>
            <w:hideMark/>
          </w:tcPr>
          <w:p w14:paraId="246AFEA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4 769 388</w:t>
            </w:r>
          </w:p>
        </w:tc>
      </w:tr>
      <w:tr w:rsidR="009D24DC" w:rsidRPr="009D24DC" w14:paraId="3B284CB7"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86BE2CE"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36</w:t>
            </w:r>
          </w:p>
        </w:tc>
        <w:tc>
          <w:tcPr>
            <w:tcW w:w="1444" w:type="dxa"/>
            <w:noWrap/>
            <w:vAlign w:val="center"/>
            <w:hideMark/>
          </w:tcPr>
          <w:p w14:paraId="4DE8C7B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76435B6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17 483 056</w:t>
            </w:r>
          </w:p>
        </w:tc>
        <w:tc>
          <w:tcPr>
            <w:tcW w:w="1294" w:type="dxa"/>
            <w:noWrap/>
            <w:vAlign w:val="center"/>
            <w:hideMark/>
          </w:tcPr>
          <w:p w14:paraId="11164BA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10 233 893</w:t>
            </w:r>
          </w:p>
        </w:tc>
        <w:tc>
          <w:tcPr>
            <w:tcW w:w="1294" w:type="dxa"/>
            <w:noWrap/>
            <w:vAlign w:val="center"/>
            <w:hideMark/>
          </w:tcPr>
          <w:p w14:paraId="1F61C37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16 776 172</w:t>
            </w:r>
          </w:p>
        </w:tc>
        <w:tc>
          <w:tcPr>
            <w:tcW w:w="1449" w:type="dxa"/>
            <w:noWrap/>
            <w:vAlign w:val="center"/>
            <w:hideMark/>
          </w:tcPr>
          <w:p w14:paraId="0493F4F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6 047 218</w:t>
            </w:r>
          </w:p>
        </w:tc>
      </w:tr>
      <w:tr w:rsidR="009D24DC" w:rsidRPr="009D24DC" w14:paraId="0233F13F"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413E4CC"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37</w:t>
            </w:r>
          </w:p>
        </w:tc>
        <w:tc>
          <w:tcPr>
            <w:tcW w:w="1444" w:type="dxa"/>
            <w:noWrap/>
            <w:vAlign w:val="center"/>
            <w:hideMark/>
          </w:tcPr>
          <w:p w14:paraId="5A3D113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73C96FA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4 729 957</w:t>
            </w:r>
          </w:p>
        </w:tc>
        <w:tc>
          <w:tcPr>
            <w:tcW w:w="1294" w:type="dxa"/>
            <w:noWrap/>
            <w:vAlign w:val="center"/>
            <w:hideMark/>
          </w:tcPr>
          <w:p w14:paraId="11CD0DE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3 712 001</w:t>
            </w:r>
          </w:p>
        </w:tc>
        <w:tc>
          <w:tcPr>
            <w:tcW w:w="1294" w:type="dxa"/>
            <w:noWrap/>
            <w:vAlign w:val="center"/>
            <w:hideMark/>
          </w:tcPr>
          <w:p w14:paraId="029AD4E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12 044 652</w:t>
            </w:r>
          </w:p>
        </w:tc>
        <w:tc>
          <w:tcPr>
            <w:tcW w:w="1449" w:type="dxa"/>
            <w:noWrap/>
            <w:vAlign w:val="center"/>
            <w:hideMark/>
          </w:tcPr>
          <w:p w14:paraId="08E632B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5 998 542</w:t>
            </w:r>
          </w:p>
        </w:tc>
      </w:tr>
      <w:tr w:rsidR="00664A92" w:rsidRPr="009D24DC" w14:paraId="120B37AD"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tcPr>
          <w:p w14:paraId="2B1C3106" w14:textId="77777777" w:rsidR="00664A92" w:rsidRPr="009D24DC" w:rsidRDefault="00664A92" w:rsidP="009D24DC">
            <w:pPr>
              <w:jc w:val="center"/>
              <w:rPr>
                <w:rFonts w:ascii="Calibri" w:hAnsi="Calibri" w:cs="Calibri"/>
                <w:color w:val="000000"/>
                <w:sz w:val="22"/>
                <w:szCs w:val="22"/>
                <w:lang w:val="en-US"/>
              </w:rPr>
            </w:pPr>
          </w:p>
        </w:tc>
        <w:tc>
          <w:tcPr>
            <w:tcW w:w="1444" w:type="dxa"/>
            <w:noWrap/>
            <w:vAlign w:val="center"/>
          </w:tcPr>
          <w:p w14:paraId="73918FB7" w14:textId="77777777" w:rsidR="00664A92" w:rsidRPr="009D24DC" w:rsidRDefault="00664A9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295" w:type="dxa"/>
            <w:noWrap/>
            <w:vAlign w:val="center"/>
          </w:tcPr>
          <w:p w14:paraId="324345D5" w14:textId="77777777" w:rsidR="00664A92" w:rsidRPr="009D24DC" w:rsidRDefault="00664A9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294" w:type="dxa"/>
            <w:noWrap/>
            <w:vAlign w:val="center"/>
          </w:tcPr>
          <w:p w14:paraId="59DADB03" w14:textId="77777777" w:rsidR="00664A92" w:rsidRPr="009D24DC" w:rsidRDefault="00664A9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294" w:type="dxa"/>
            <w:noWrap/>
            <w:vAlign w:val="center"/>
          </w:tcPr>
          <w:p w14:paraId="3C10EBBD" w14:textId="77777777" w:rsidR="00664A92" w:rsidRPr="009D24DC" w:rsidRDefault="00664A9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c>
          <w:tcPr>
            <w:tcW w:w="1449" w:type="dxa"/>
            <w:noWrap/>
            <w:vAlign w:val="center"/>
          </w:tcPr>
          <w:p w14:paraId="70308FD8" w14:textId="77777777" w:rsidR="00664A92" w:rsidRPr="009D24DC" w:rsidRDefault="00664A92"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
        </w:tc>
      </w:tr>
      <w:tr w:rsidR="009D24DC" w:rsidRPr="008406BC" w14:paraId="6891238E" w14:textId="77777777" w:rsidTr="002A270A">
        <w:trPr>
          <w:trHeight w:val="374"/>
        </w:trPr>
        <w:tc>
          <w:tcPr>
            <w:cnfStyle w:val="001000000000" w:firstRow="0" w:lastRow="0" w:firstColumn="1" w:lastColumn="0" w:oddVBand="0" w:evenVBand="0" w:oddHBand="0" w:evenHBand="0" w:firstRowFirstColumn="0" w:firstRowLastColumn="0" w:lastRowFirstColumn="0" w:lastRowLastColumn="0"/>
            <w:tcW w:w="2881" w:type="dxa"/>
            <w:gridSpan w:val="2"/>
            <w:noWrap/>
            <w:vAlign w:val="center"/>
          </w:tcPr>
          <w:p w14:paraId="4377C643" w14:textId="3DA768D3"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lastRenderedPageBreak/>
              <w:t>physical stress</w:t>
            </w:r>
          </w:p>
        </w:tc>
        <w:tc>
          <w:tcPr>
            <w:tcW w:w="5332" w:type="dxa"/>
            <w:gridSpan w:val="4"/>
            <w:noWrap/>
            <w:vAlign w:val="center"/>
          </w:tcPr>
          <w:p w14:paraId="43E2A2EC" w14:textId="6DB713E8"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2"/>
                <w:szCs w:val="22"/>
                <w:lang w:val="en-US"/>
              </w:rPr>
            </w:pPr>
            <w:r w:rsidRPr="009D24DC">
              <w:rPr>
                <w:rFonts w:ascii="Calibri" w:hAnsi="Calibri" w:cs="Calibri"/>
                <w:b/>
                <w:bCs/>
                <w:color w:val="000000"/>
                <w:sz w:val="22"/>
                <w:szCs w:val="22"/>
                <w:lang w:val="en-US"/>
              </w:rPr>
              <w:t>saliva</w:t>
            </w:r>
            <w:r w:rsidR="0062425D">
              <w:rPr>
                <w:rFonts w:ascii="Calibri" w:hAnsi="Calibri" w:cs="Calibri"/>
                <w:b/>
                <w:bCs/>
                <w:color w:val="000000"/>
                <w:sz w:val="22"/>
                <w:szCs w:val="22"/>
                <w:lang w:val="en-US"/>
              </w:rPr>
              <w:t>ry</w:t>
            </w:r>
            <w:r w:rsidRPr="009D24DC">
              <w:rPr>
                <w:rFonts w:ascii="Calibri" w:hAnsi="Calibri" w:cs="Calibri"/>
                <w:b/>
                <w:bCs/>
                <w:color w:val="000000"/>
                <w:sz w:val="22"/>
                <w:szCs w:val="22"/>
                <w:lang w:val="en-US"/>
              </w:rPr>
              <w:t xml:space="preserve"> </w:t>
            </w:r>
            <w:proofErr w:type="spellStart"/>
            <w:r w:rsidRPr="009D24DC">
              <w:rPr>
                <w:rFonts w:ascii="Calibri" w:hAnsi="Calibri" w:cs="Calibri"/>
                <w:b/>
                <w:bCs/>
                <w:color w:val="000000"/>
                <w:sz w:val="22"/>
                <w:szCs w:val="22"/>
                <w:lang w:val="en-US"/>
              </w:rPr>
              <w:t>cf</w:t>
            </w:r>
            <w:proofErr w:type="spellEnd"/>
            <w:r w:rsidRPr="009D24DC">
              <w:rPr>
                <w:rFonts w:ascii="Calibri" w:hAnsi="Calibri" w:cs="Calibri"/>
                <w:b/>
                <w:bCs/>
                <w:color w:val="000000"/>
                <w:sz w:val="22"/>
                <w:szCs w:val="22"/>
                <w:lang w:val="en-US"/>
              </w:rPr>
              <w:t>-mtDNA [copies/ml]</w:t>
            </w:r>
          </w:p>
        </w:tc>
      </w:tr>
      <w:tr w:rsidR="009D24DC" w:rsidRPr="009D24DC" w14:paraId="2BA8AD08"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tcPr>
          <w:p w14:paraId="65751902" w14:textId="22142E98"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participant</w:t>
            </w:r>
          </w:p>
        </w:tc>
        <w:tc>
          <w:tcPr>
            <w:tcW w:w="1444" w:type="dxa"/>
            <w:noWrap/>
            <w:vAlign w:val="center"/>
          </w:tcPr>
          <w:p w14:paraId="584D495A" w14:textId="376F8833" w:rsidR="009D24DC" w:rsidRPr="009D24DC" w:rsidRDefault="007A70BF"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Pr>
                <w:rFonts w:ascii="Calibri" w:hAnsi="Calibri" w:cs="Calibri"/>
                <w:b/>
                <w:bCs/>
                <w:color w:val="000000"/>
                <w:sz w:val="22"/>
                <w:szCs w:val="22"/>
                <w:lang w:val="en-US"/>
              </w:rPr>
              <w:t>group</w:t>
            </w:r>
          </w:p>
        </w:tc>
        <w:tc>
          <w:tcPr>
            <w:tcW w:w="1295" w:type="dxa"/>
            <w:noWrap/>
            <w:vAlign w:val="center"/>
          </w:tcPr>
          <w:p w14:paraId="2803E38E" w14:textId="35456AB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T1</w:t>
            </w:r>
          </w:p>
        </w:tc>
        <w:tc>
          <w:tcPr>
            <w:tcW w:w="1294" w:type="dxa"/>
            <w:noWrap/>
            <w:vAlign w:val="center"/>
          </w:tcPr>
          <w:p w14:paraId="383D7A9B" w14:textId="431BC7B8"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T2</w:t>
            </w:r>
          </w:p>
        </w:tc>
        <w:tc>
          <w:tcPr>
            <w:tcW w:w="1294" w:type="dxa"/>
            <w:noWrap/>
            <w:vAlign w:val="center"/>
          </w:tcPr>
          <w:p w14:paraId="299552BE" w14:textId="1BC9C47F"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T3</w:t>
            </w:r>
          </w:p>
        </w:tc>
        <w:tc>
          <w:tcPr>
            <w:tcW w:w="1449" w:type="dxa"/>
            <w:noWrap/>
            <w:vAlign w:val="center"/>
          </w:tcPr>
          <w:p w14:paraId="609412F8" w14:textId="26841022"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b/>
                <w:bCs/>
                <w:color w:val="000000"/>
                <w:sz w:val="22"/>
                <w:szCs w:val="22"/>
                <w:lang w:val="en-US"/>
              </w:rPr>
              <w:t>T4</w:t>
            </w:r>
          </w:p>
        </w:tc>
      </w:tr>
      <w:tr w:rsidR="009D24DC" w:rsidRPr="009D24DC" w14:paraId="58434D26"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DBABDCB"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38</w:t>
            </w:r>
          </w:p>
        </w:tc>
        <w:tc>
          <w:tcPr>
            <w:tcW w:w="1444" w:type="dxa"/>
            <w:noWrap/>
            <w:vAlign w:val="center"/>
            <w:hideMark/>
          </w:tcPr>
          <w:p w14:paraId="200FDD0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1B9E6B8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10 797 849</w:t>
            </w:r>
          </w:p>
        </w:tc>
        <w:tc>
          <w:tcPr>
            <w:tcW w:w="1294" w:type="dxa"/>
            <w:noWrap/>
            <w:vAlign w:val="center"/>
            <w:hideMark/>
          </w:tcPr>
          <w:p w14:paraId="278FA65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7 250 546</w:t>
            </w:r>
          </w:p>
        </w:tc>
        <w:tc>
          <w:tcPr>
            <w:tcW w:w="1294" w:type="dxa"/>
            <w:noWrap/>
            <w:vAlign w:val="center"/>
            <w:hideMark/>
          </w:tcPr>
          <w:p w14:paraId="4CECDCA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7 005 040</w:t>
            </w:r>
          </w:p>
        </w:tc>
        <w:tc>
          <w:tcPr>
            <w:tcW w:w="1449" w:type="dxa"/>
            <w:noWrap/>
            <w:vAlign w:val="center"/>
            <w:hideMark/>
          </w:tcPr>
          <w:p w14:paraId="35D8C67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9 054 299</w:t>
            </w:r>
          </w:p>
        </w:tc>
      </w:tr>
      <w:tr w:rsidR="009D24DC" w:rsidRPr="009D24DC" w14:paraId="1AC4FF41"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8F39D4C"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39</w:t>
            </w:r>
          </w:p>
        </w:tc>
        <w:tc>
          <w:tcPr>
            <w:tcW w:w="1444" w:type="dxa"/>
            <w:noWrap/>
            <w:vAlign w:val="center"/>
            <w:hideMark/>
          </w:tcPr>
          <w:p w14:paraId="24E63511"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m</w:t>
            </w:r>
          </w:p>
        </w:tc>
        <w:tc>
          <w:tcPr>
            <w:tcW w:w="1295" w:type="dxa"/>
            <w:noWrap/>
            <w:vAlign w:val="center"/>
            <w:hideMark/>
          </w:tcPr>
          <w:p w14:paraId="2E8E997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38 950 155</w:t>
            </w:r>
          </w:p>
        </w:tc>
        <w:tc>
          <w:tcPr>
            <w:tcW w:w="1294" w:type="dxa"/>
            <w:noWrap/>
            <w:vAlign w:val="center"/>
            <w:hideMark/>
          </w:tcPr>
          <w:p w14:paraId="2FA1CD8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58 128 995</w:t>
            </w:r>
          </w:p>
        </w:tc>
        <w:tc>
          <w:tcPr>
            <w:tcW w:w="1294" w:type="dxa"/>
            <w:noWrap/>
            <w:vAlign w:val="center"/>
            <w:hideMark/>
          </w:tcPr>
          <w:p w14:paraId="6D56C4C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32 681 279</w:t>
            </w:r>
          </w:p>
        </w:tc>
        <w:tc>
          <w:tcPr>
            <w:tcW w:w="1449" w:type="dxa"/>
            <w:noWrap/>
            <w:vAlign w:val="center"/>
            <w:hideMark/>
          </w:tcPr>
          <w:p w14:paraId="34C8E9F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43 643 073</w:t>
            </w:r>
          </w:p>
        </w:tc>
      </w:tr>
      <w:tr w:rsidR="009D24DC" w:rsidRPr="009D24DC" w14:paraId="4143B12B"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2811584"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40</w:t>
            </w:r>
          </w:p>
        </w:tc>
        <w:tc>
          <w:tcPr>
            <w:tcW w:w="1444" w:type="dxa"/>
            <w:noWrap/>
            <w:vAlign w:val="center"/>
            <w:hideMark/>
          </w:tcPr>
          <w:p w14:paraId="7D23259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486529DB"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73 529 634</w:t>
            </w:r>
          </w:p>
        </w:tc>
        <w:tc>
          <w:tcPr>
            <w:tcW w:w="1294" w:type="dxa"/>
            <w:noWrap/>
            <w:vAlign w:val="center"/>
            <w:hideMark/>
          </w:tcPr>
          <w:p w14:paraId="6C038BE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63 590 488</w:t>
            </w:r>
          </w:p>
        </w:tc>
        <w:tc>
          <w:tcPr>
            <w:tcW w:w="1294" w:type="dxa"/>
            <w:noWrap/>
            <w:vAlign w:val="center"/>
            <w:hideMark/>
          </w:tcPr>
          <w:p w14:paraId="5F1AF27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63 601 331</w:t>
            </w:r>
          </w:p>
        </w:tc>
        <w:tc>
          <w:tcPr>
            <w:tcW w:w="1449" w:type="dxa"/>
            <w:noWrap/>
            <w:vAlign w:val="center"/>
            <w:hideMark/>
          </w:tcPr>
          <w:p w14:paraId="27D569A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114 180 134</w:t>
            </w:r>
          </w:p>
        </w:tc>
      </w:tr>
      <w:tr w:rsidR="009D24DC" w:rsidRPr="009D24DC" w14:paraId="336B45E7"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5CF0959D"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41</w:t>
            </w:r>
          </w:p>
        </w:tc>
        <w:tc>
          <w:tcPr>
            <w:tcW w:w="1444" w:type="dxa"/>
            <w:noWrap/>
            <w:vAlign w:val="center"/>
            <w:hideMark/>
          </w:tcPr>
          <w:p w14:paraId="14A87D7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1EE1A7AE"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7 856 954</w:t>
            </w:r>
          </w:p>
        </w:tc>
        <w:tc>
          <w:tcPr>
            <w:tcW w:w="1294" w:type="dxa"/>
            <w:noWrap/>
            <w:vAlign w:val="center"/>
            <w:hideMark/>
          </w:tcPr>
          <w:p w14:paraId="51EA7E3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25 287 974</w:t>
            </w:r>
          </w:p>
        </w:tc>
        <w:tc>
          <w:tcPr>
            <w:tcW w:w="1294" w:type="dxa"/>
            <w:noWrap/>
            <w:vAlign w:val="center"/>
            <w:hideMark/>
          </w:tcPr>
          <w:p w14:paraId="2BF84903"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17 875 168</w:t>
            </w:r>
          </w:p>
        </w:tc>
        <w:tc>
          <w:tcPr>
            <w:tcW w:w="1449" w:type="dxa"/>
            <w:noWrap/>
            <w:vAlign w:val="center"/>
            <w:hideMark/>
          </w:tcPr>
          <w:p w14:paraId="6F15D3CD"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18 186 145</w:t>
            </w:r>
          </w:p>
        </w:tc>
      </w:tr>
      <w:tr w:rsidR="009D24DC" w:rsidRPr="009D24DC" w14:paraId="5DCCAC13"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35656E15"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42</w:t>
            </w:r>
          </w:p>
        </w:tc>
        <w:tc>
          <w:tcPr>
            <w:tcW w:w="1444" w:type="dxa"/>
            <w:noWrap/>
            <w:vAlign w:val="center"/>
            <w:hideMark/>
          </w:tcPr>
          <w:p w14:paraId="0F3CFA31"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3156E61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2 442 302</w:t>
            </w:r>
          </w:p>
        </w:tc>
        <w:tc>
          <w:tcPr>
            <w:tcW w:w="1294" w:type="dxa"/>
            <w:noWrap/>
            <w:vAlign w:val="center"/>
            <w:hideMark/>
          </w:tcPr>
          <w:p w14:paraId="6DC6EF3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2 480 361</w:t>
            </w:r>
          </w:p>
        </w:tc>
        <w:tc>
          <w:tcPr>
            <w:tcW w:w="1294" w:type="dxa"/>
            <w:noWrap/>
            <w:vAlign w:val="center"/>
            <w:hideMark/>
          </w:tcPr>
          <w:p w14:paraId="03D383B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3 613 902</w:t>
            </w:r>
          </w:p>
        </w:tc>
        <w:tc>
          <w:tcPr>
            <w:tcW w:w="1449" w:type="dxa"/>
            <w:noWrap/>
            <w:vAlign w:val="center"/>
            <w:hideMark/>
          </w:tcPr>
          <w:p w14:paraId="6470FDFC"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2 537 321</w:t>
            </w:r>
          </w:p>
        </w:tc>
      </w:tr>
      <w:tr w:rsidR="009D24DC" w:rsidRPr="009D24DC" w14:paraId="317C84D9"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0FF23497"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43</w:t>
            </w:r>
          </w:p>
        </w:tc>
        <w:tc>
          <w:tcPr>
            <w:tcW w:w="1444" w:type="dxa"/>
            <w:noWrap/>
            <w:vAlign w:val="center"/>
            <w:hideMark/>
          </w:tcPr>
          <w:p w14:paraId="59D8369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56B3C98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4 194 986</w:t>
            </w:r>
          </w:p>
        </w:tc>
        <w:tc>
          <w:tcPr>
            <w:tcW w:w="1294" w:type="dxa"/>
            <w:noWrap/>
            <w:vAlign w:val="center"/>
            <w:hideMark/>
          </w:tcPr>
          <w:p w14:paraId="4A470520"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2 631 142</w:t>
            </w:r>
          </w:p>
        </w:tc>
        <w:tc>
          <w:tcPr>
            <w:tcW w:w="1294" w:type="dxa"/>
            <w:noWrap/>
            <w:vAlign w:val="center"/>
            <w:hideMark/>
          </w:tcPr>
          <w:p w14:paraId="219C8899"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3 675 810</w:t>
            </w:r>
          </w:p>
        </w:tc>
        <w:tc>
          <w:tcPr>
            <w:tcW w:w="1449" w:type="dxa"/>
            <w:noWrap/>
            <w:vAlign w:val="center"/>
            <w:hideMark/>
          </w:tcPr>
          <w:p w14:paraId="0D31259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5 009 525</w:t>
            </w:r>
          </w:p>
        </w:tc>
      </w:tr>
      <w:tr w:rsidR="009D24DC" w:rsidRPr="009D24DC" w14:paraId="52FF1FD4"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10154FF"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44</w:t>
            </w:r>
          </w:p>
        </w:tc>
        <w:tc>
          <w:tcPr>
            <w:tcW w:w="1444" w:type="dxa"/>
            <w:noWrap/>
            <w:vAlign w:val="center"/>
            <w:hideMark/>
          </w:tcPr>
          <w:p w14:paraId="7B267E25"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0EC2448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5 007 898</w:t>
            </w:r>
          </w:p>
        </w:tc>
        <w:tc>
          <w:tcPr>
            <w:tcW w:w="1294" w:type="dxa"/>
            <w:noWrap/>
            <w:vAlign w:val="center"/>
            <w:hideMark/>
          </w:tcPr>
          <w:p w14:paraId="4DCBEF3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5 695 780</w:t>
            </w:r>
          </w:p>
        </w:tc>
        <w:tc>
          <w:tcPr>
            <w:tcW w:w="1294" w:type="dxa"/>
            <w:noWrap/>
            <w:vAlign w:val="center"/>
            <w:hideMark/>
          </w:tcPr>
          <w:p w14:paraId="23A61590"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2 885 514</w:t>
            </w:r>
          </w:p>
        </w:tc>
        <w:tc>
          <w:tcPr>
            <w:tcW w:w="1449" w:type="dxa"/>
            <w:noWrap/>
            <w:vAlign w:val="center"/>
            <w:hideMark/>
          </w:tcPr>
          <w:p w14:paraId="3595E857"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6 197 267</w:t>
            </w:r>
          </w:p>
        </w:tc>
      </w:tr>
      <w:tr w:rsidR="009D24DC" w:rsidRPr="009D24DC" w14:paraId="6FC938AC"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074FA22"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45</w:t>
            </w:r>
          </w:p>
        </w:tc>
        <w:tc>
          <w:tcPr>
            <w:tcW w:w="1444" w:type="dxa"/>
            <w:noWrap/>
            <w:vAlign w:val="center"/>
            <w:hideMark/>
          </w:tcPr>
          <w:p w14:paraId="42ACB654"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76DB956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14 296 581</w:t>
            </w:r>
          </w:p>
        </w:tc>
        <w:tc>
          <w:tcPr>
            <w:tcW w:w="1294" w:type="dxa"/>
            <w:noWrap/>
            <w:vAlign w:val="center"/>
            <w:hideMark/>
          </w:tcPr>
          <w:p w14:paraId="60FF3E92"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6 883 421</w:t>
            </w:r>
          </w:p>
        </w:tc>
        <w:tc>
          <w:tcPr>
            <w:tcW w:w="1294" w:type="dxa"/>
            <w:noWrap/>
            <w:vAlign w:val="center"/>
            <w:hideMark/>
          </w:tcPr>
          <w:p w14:paraId="3B10630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10 691 242</w:t>
            </w:r>
          </w:p>
        </w:tc>
        <w:tc>
          <w:tcPr>
            <w:tcW w:w="1449" w:type="dxa"/>
            <w:noWrap/>
            <w:vAlign w:val="center"/>
            <w:hideMark/>
          </w:tcPr>
          <w:p w14:paraId="7EB48E6F"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16 338 249</w:t>
            </w:r>
          </w:p>
        </w:tc>
      </w:tr>
      <w:tr w:rsidR="009D24DC" w:rsidRPr="009D24DC" w14:paraId="59FDD676"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1590248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46</w:t>
            </w:r>
          </w:p>
        </w:tc>
        <w:tc>
          <w:tcPr>
            <w:tcW w:w="1444" w:type="dxa"/>
            <w:noWrap/>
            <w:vAlign w:val="center"/>
            <w:hideMark/>
          </w:tcPr>
          <w:p w14:paraId="55D64D9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roofErr w:type="spellStart"/>
            <w:r w:rsidRPr="009D24DC">
              <w:rPr>
                <w:rFonts w:ascii="Calibri" w:hAnsi="Calibri" w:cs="Calibri"/>
                <w:color w:val="000000"/>
                <w:sz w:val="22"/>
                <w:szCs w:val="22"/>
                <w:lang w:val="en-US"/>
              </w:rPr>
              <w:t>woc</w:t>
            </w:r>
            <w:proofErr w:type="spellEnd"/>
          </w:p>
        </w:tc>
        <w:tc>
          <w:tcPr>
            <w:tcW w:w="1295" w:type="dxa"/>
            <w:noWrap/>
            <w:vAlign w:val="center"/>
            <w:hideMark/>
          </w:tcPr>
          <w:p w14:paraId="196BB868"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8 087 797</w:t>
            </w:r>
          </w:p>
        </w:tc>
        <w:tc>
          <w:tcPr>
            <w:tcW w:w="1294" w:type="dxa"/>
            <w:noWrap/>
            <w:vAlign w:val="center"/>
            <w:hideMark/>
          </w:tcPr>
          <w:p w14:paraId="548E2EB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11 564 513</w:t>
            </w:r>
          </w:p>
        </w:tc>
        <w:tc>
          <w:tcPr>
            <w:tcW w:w="1294" w:type="dxa"/>
            <w:noWrap/>
            <w:vAlign w:val="center"/>
            <w:hideMark/>
          </w:tcPr>
          <w:p w14:paraId="6DA41B5E"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2 480 174</w:t>
            </w:r>
          </w:p>
        </w:tc>
        <w:tc>
          <w:tcPr>
            <w:tcW w:w="1449" w:type="dxa"/>
            <w:noWrap/>
            <w:vAlign w:val="center"/>
            <w:hideMark/>
          </w:tcPr>
          <w:p w14:paraId="4BBAD80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6 837 228</w:t>
            </w:r>
          </w:p>
        </w:tc>
      </w:tr>
      <w:tr w:rsidR="009D24DC" w:rsidRPr="009D24DC" w14:paraId="437BAE4E" w14:textId="77777777" w:rsidTr="009D24D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7A1951DE"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47</w:t>
            </w:r>
          </w:p>
        </w:tc>
        <w:tc>
          <w:tcPr>
            <w:tcW w:w="1444" w:type="dxa"/>
            <w:noWrap/>
            <w:vAlign w:val="center"/>
            <w:hideMark/>
          </w:tcPr>
          <w:p w14:paraId="3866AC2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w</w:t>
            </w:r>
          </w:p>
        </w:tc>
        <w:tc>
          <w:tcPr>
            <w:tcW w:w="1295" w:type="dxa"/>
            <w:noWrap/>
            <w:vAlign w:val="center"/>
            <w:hideMark/>
          </w:tcPr>
          <w:p w14:paraId="55E753C5"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6 323 317</w:t>
            </w:r>
          </w:p>
        </w:tc>
        <w:tc>
          <w:tcPr>
            <w:tcW w:w="1294" w:type="dxa"/>
            <w:noWrap/>
            <w:vAlign w:val="center"/>
            <w:hideMark/>
          </w:tcPr>
          <w:p w14:paraId="2685933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4 964 837</w:t>
            </w:r>
          </w:p>
        </w:tc>
        <w:tc>
          <w:tcPr>
            <w:tcW w:w="1294" w:type="dxa"/>
            <w:noWrap/>
            <w:vAlign w:val="center"/>
            <w:hideMark/>
          </w:tcPr>
          <w:p w14:paraId="6D6D9F5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8 365 062</w:t>
            </w:r>
          </w:p>
        </w:tc>
        <w:tc>
          <w:tcPr>
            <w:tcW w:w="1449" w:type="dxa"/>
            <w:noWrap/>
            <w:vAlign w:val="center"/>
            <w:hideMark/>
          </w:tcPr>
          <w:p w14:paraId="218697D6"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5 895 484</w:t>
            </w:r>
          </w:p>
        </w:tc>
      </w:tr>
      <w:tr w:rsidR="009D24DC" w:rsidRPr="009D24DC" w14:paraId="43A96EEA"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7ADABDB3" w14:textId="77777777" w:rsidR="009D24DC" w:rsidRPr="009D24DC" w:rsidRDefault="009D24DC" w:rsidP="009D24DC">
            <w:pPr>
              <w:jc w:val="center"/>
              <w:rPr>
                <w:rFonts w:ascii="Calibri" w:hAnsi="Calibri" w:cs="Calibri"/>
                <w:color w:val="000000"/>
                <w:sz w:val="22"/>
                <w:szCs w:val="22"/>
                <w:lang w:val="en-US"/>
              </w:rPr>
            </w:pPr>
          </w:p>
        </w:tc>
        <w:tc>
          <w:tcPr>
            <w:tcW w:w="1444" w:type="dxa"/>
            <w:noWrap/>
            <w:vAlign w:val="center"/>
            <w:hideMark/>
          </w:tcPr>
          <w:p w14:paraId="34AC744A"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295" w:type="dxa"/>
            <w:noWrap/>
            <w:vAlign w:val="center"/>
            <w:hideMark/>
          </w:tcPr>
          <w:p w14:paraId="56F602E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294" w:type="dxa"/>
            <w:noWrap/>
            <w:vAlign w:val="center"/>
            <w:hideMark/>
          </w:tcPr>
          <w:p w14:paraId="36D9ADA9"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294" w:type="dxa"/>
            <w:noWrap/>
            <w:vAlign w:val="center"/>
            <w:hideMark/>
          </w:tcPr>
          <w:p w14:paraId="57E7F526"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tcW w:w="1449" w:type="dxa"/>
            <w:noWrap/>
            <w:vAlign w:val="center"/>
            <w:hideMark/>
          </w:tcPr>
          <w:p w14:paraId="78B49AF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r>
      <w:tr w:rsidR="009D24DC" w:rsidRPr="009D24DC" w14:paraId="3703A3BC" w14:textId="77777777" w:rsidTr="009D24DC">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437" w:type="dxa"/>
            <w:vAlign w:val="center"/>
            <w:hideMark/>
          </w:tcPr>
          <w:p w14:paraId="5610CC9D" w14:textId="5B7431BC"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arithmetic mean</w:t>
            </w:r>
          </w:p>
        </w:tc>
        <w:tc>
          <w:tcPr>
            <w:tcW w:w="1444" w:type="dxa"/>
            <w:noWrap/>
            <w:vAlign w:val="center"/>
            <w:hideMark/>
          </w:tcPr>
          <w:p w14:paraId="5D86996C"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copies/ml</w:t>
            </w:r>
          </w:p>
        </w:tc>
        <w:tc>
          <w:tcPr>
            <w:tcW w:w="1295" w:type="dxa"/>
            <w:noWrap/>
            <w:vAlign w:val="center"/>
            <w:hideMark/>
          </w:tcPr>
          <w:p w14:paraId="0FB89DC7"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18 414 210</w:t>
            </w:r>
          </w:p>
        </w:tc>
        <w:tc>
          <w:tcPr>
            <w:tcW w:w="1294" w:type="dxa"/>
            <w:noWrap/>
            <w:vAlign w:val="center"/>
            <w:hideMark/>
          </w:tcPr>
          <w:p w14:paraId="38899118"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17 410 592</w:t>
            </w:r>
          </w:p>
        </w:tc>
        <w:tc>
          <w:tcPr>
            <w:tcW w:w="1294" w:type="dxa"/>
            <w:noWrap/>
            <w:vAlign w:val="center"/>
            <w:hideMark/>
          </w:tcPr>
          <w:p w14:paraId="1090093B"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18 704 058</w:t>
            </w:r>
          </w:p>
        </w:tc>
        <w:tc>
          <w:tcPr>
            <w:tcW w:w="1449" w:type="dxa"/>
            <w:noWrap/>
            <w:vAlign w:val="center"/>
            <w:hideMark/>
          </w:tcPr>
          <w:p w14:paraId="00BEE92A" w14:textId="77777777" w:rsidR="009D24DC" w:rsidRPr="009D24DC" w:rsidRDefault="009D24DC" w:rsidP="009D24D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16 610 528</w:t>
            </w:r>
          </w:p>
        </w:tc>
      </w:tr>
      <w:tr w:rsidR="009D24DC" w:rsidRPr="009D24DC" w14:paraId="3BE19CAA" w14:textId="77777777" w:rsidTr="009D24DC">
        <w:trPr>
          <w:trHeight w:val="374"/>
        </w:trPr>
        <w:tc>
          <w:tcPr>
            <w:cnfStyle w:val="001000000000" w:firstRow="0" w:lastRow="0" w:firstColumn="1" w:lastColumn="0" w:oddVBand="0" w:evenVBand="0" w:oddHBand="0" w:evenHBand="0" w:firstRowFirstColumn="0" w:firstRowLastColumn="0" w:lastRowFirstColumn="0" w:lastRowLastColumn="0"/>
            <w:tcW w:w="1437" w:type="dxa"/>
            <w:noWrap/>
            <w:vAlign w:val="center"/>
            <w:hideMark/>
          </w:tcPr>
          <w:p w14:paraId="21AD34F9" w14:textId="77777777" w:rsidR="009D24DC" w:rsidRPr="009D24DC" w:rsidRDefault="009D24DC" w:rsidP="009D24DC">
            <w:pPr>
              <w:jc w:val="center"/>
              <w:rPr>
                <w:rFonts w:ascii="Calibri" w:hAnsi="Calibri" w:cs="Calibri"/>
                <w:color w:val="000000"/>
                <w:sz w:val="22"/>
                <w:szCs w:val="22"/>
                <w:lang w:val="en-US"/>
              </w:rPr>
            </w:pPr>
            <w:r w:rsidRPr="009D24DC">
              <w:rPr>
                <w:rFonts w:ascii="Calibri" w:hAnsi="Calibri" w:cs="Calibri"/>
                <w:color w:val="000000"/>
                <w:sz w:val="22"/>
                <w:szCs w:val="22"/>
                <w:lang w:val="en-US"/>
              </w:rPr>
              <w:t>SD</w:t>
            </w:r>
          </w:p>
        </w:tc>
        <w:tc>
          <w:tcPr>
            <w:tcW w:w="1444" w:type="dxa"/>
            <w:noWrap/>
            <w:vAlign w:val="center"/>
            <w:hideMark/>
          </w:tcPr>
          <w:p w14:paraId="0CD5F2F3"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p>
        </w:tc>
        <w:tc>
          <w:tcPr>
            <w:tcW w:w="1295" w:type="dxa"/>
            <w:noWrap/>
            <w:vAlign w:val="center"/>
            <w:hideMark/>
          </w:tcPr>
          <w:p w14:paraId="06D61A7D"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17 639 307</w:t>
            </w:r>
          </w:p>
        </w:tc>
        <w:tc>
          <w:tcPr>
            <w:tcW w:w="1294" w:type="dxa"/>
            <w:noWrap/>
            <w:vAlign w:val="center"/>
            <w:hideMark/>
          </w:tcPr>
          <w:p w14:paraId="5EC2E874"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17 447 211</w:t>
            </w:r>
          </w:p>
        </w:tc>
        <w:tc>
          <w:tcPr>
            <w:tcW w:w="1294" w:type="dxa"/>
            <w:noWrap/>
            <w:vAlign w:val="center"/>
            <w:hideMark/>
          </w:tcPr>
          <w:p w14:paraId="765C8912"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17 979 383</w:t>
            </w:r>
          </w:p>
        </w:tc>
        <w:tc>
          <w:tcPr>
            <w:tcW w:w="1449" w:type="dxa"/>
            <w:noWrap/>
            <w:vAlign w:val="center"/>
            <w:hideMark/>
          </w:tcPr>
          <w:p w14:paraId="57037D0F" w14:textId="77777777" w:rsidR="009D24DC" w:rsidRPr="009D24DC" w:rsidRDefault="009D24DC" w:rsidP="009D24D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US"/>
              </w:rPr>
            </w:pPr>
            <w:r w:rsidRPr="009D24DC">
              <w:rPr>
                <w:rFonts w:ascii="Calibri" w:hAnsi="Calibri" w:cs="Calibri"/>
                <w:color w:val="000000"/>
                <w:sz w:val="22"/>
                <w:szCs w:val="22"/>
                <w:lang w:val="en-US"/>
              </w:rPr>
              <w:t>19 423 253</w:t>
            </w:r>
          </w:p>
        </w:tc>
      </w:tr>
    </w:tbl>
    <w:p w14:paraId="37A30EF1" w14:textId="77777777" w:rsidR="002A7C44" w:rsidRDefault="002A7C44" w:rsidP="00872F39">
      <w:pPr>
        <w:rPr>
          <w:rFonts w:ascii="Calibri" w:hAnsi="Calibri" w:cs="Calibri"/>
          <w:lang w:val="en-US"/>
        </w:rPr>
      </w:pPr>
    </w:p>
    <w:p w14:paraId="53101A10" w14:textId="43691BC3" w:rsidR="006E69CA" w:rsidRPr="00205F84" w:rsidRDefault="0062425D" w:rsidP="00613CCB">
      <w:pPr>
        <w:rPr>
          <w:sz w:val="22"/>
          <w:szCs w:val="22"/>
          <w:lang w:val="en-US"/>
        </w:rPr>
      </w:pPr>
      <w:r w:rsidRPr="00205F84">
        <w:rPr>
          <w:sz w:val="22"/>
          <w:szCs w:val="22"/>
          <w:lang w:val="en-US"/>
        </w:rPr>
        <w:t xml:space="preserve">The table presents salivary </w:t>
      </w:r>
      <w:proofErr w:type="spellStart"/>
      <w:r w:rsidRPr="00205F84">
        <w:rPr>
          <w:sz w:val="22"/>
          <w:szCs w:val="22"/>
          <w:lang w:val="en-US"/>
        </w:rPr>
        <w:t>cf</w:t>
      </w:r>
      <w:proofErr w:type="spellEnd"/>
      <w:r w:rsidRPr="00205F84">
        <w:rPr>
          <w:sz w:val="22"/>
          <w:szCs w:val="22"/>
          <w:lang w:val="en-US"/>
        </w:rPr>
        <w:t xml:space="preserve">-mtDNA concentrations [copies/ml] before and after the physical stress condition. It includes participant numbers, participant groups (m = men, w = women, </w:t>
      </w:r>
      <w:proofErr w:type="spellStart"/>
      <w:r w:rsidRPr="00205F84">
        <w:rPr>
          <w:sz w:val="22"/>
          <w:szCs w:val="22"/>
          <w:lang w:val="en-US"/>
        </w:rPr>
        <w:t>woc</w:t>
      </w:r>
      <w:proofErr w:type="spellEnd"/>
      <w:r w:rsidRPr="00205F84">
        <w:rPr>
          <w:sz w:val="22"/>
          <w:szCs w:val="22"/>
          <w:lang w:val="en-US"/>
        </w:rPr>
        <w:t xml:space="preserve"> = women using oral hormonal contraception), and </w:t>
      </w:r>
      <w:proofErr w:type="spellStart"/>
      <w:r w:rsidRPr="00205F84">
        <w:rPr>
          <w:sz w:val="22"/>
          <w:szCs w:val="22"/>
          <w:lang w:val="en-US"/>
        </w:rPr>
        <w:t>cf</w:t>
      </w:r>
      <w:proofErr w:type="spellEnd"/>
      <w:r w:rsidRPr="00205F84">
        <w:rPr>
          <w:sz w:val="22"/>
          <w:szCs w:val="22"/>
          <w:lang w:val="en-US"/>
        </w:rPr>
        <w:t>-mtDNA amounts measured by qPCR at four time points: baseline (-2 min, T1), immediately after the stressor (+2 min, T2), at the expected plateau of cfDNA increase (+15 min, T3), and at the anticipated return to baseline (+45 min, T4).</w:t>
      </w:r>
    </w:p>
    <w:p w14:paraId="325C16CD" w14:textId="77777777" w:rsidR="006E69CA" w:rsidRDefault="006E69CA" w:rsidP="00872F39">
      <w:pPr>
        <w:rPr>
          <w:rFonts w:ascii="Calibri" w:hAnsi="Calibri" w:cs="Calibri"/>
          <w:sz w:val="18"/>
          <w:szCs w:val="18"/>
          <w:lang w:val="en-US"/>
        </w:rPr>
      </w:pPr>
    </w:p>
    <w:sectPr w:rsidR="006E69CA" w:rsidSect="00FD1DD9">
      <w:pgSz w:w="11906" w:h="16838"/>
      <w:pgMar w:top="1418" w:right="1418" w:bottom="4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C68CE" w14:textId="77777777" w:rsidR="007447AA" w:rsidRDefault="007447AA" w:rsidP="00CD655D">
      <w:r>
        <w:separator/>
      </w:r>
    </w:p>
  </w:endnote>
  <w:endnote w:type="continuationSeparator" w:id="0">
    <w:p w14:paraId="4B12595D" w14:textId="77777777" w:rsidR="007447AA" w:rsidRDefault="007447AA" w:rsidP="00CD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eastAsia="Times New Roman" w:hAnsi="Times New Roman" w:cs="Times New Roman"/>
        <w:spacing w:val="0"/>
        <w:kern w:val="0"/>
        <w:sz w:val="24"/>
        <w:szCs w:val="24"/>
        <w:lang w:eastAsia="de-DE"/>
      </w:rPr>
      <w:id w:val="247621862"/>
      <w:docPartObj>
        <w:docPartGallery w:val="Page Numbers (Bottom of Page)"/>
        <w:docPartUnique/>
      </w:docPartObj>
    </w:sdtPr>
    <w:sdtEndPr/>
    <w:sdtContent>
      <w:p w14:paraId="6146B06E" w14:textId="77777777" w:rsidR="006A74CE" w:rsidRPr="009E03CE" w:rsidRDefault="006A74CE" w:rsidP="00043586">
        <w:pPr>
          <w:pStyle w:val="Titel"/>
          <w:widowControl w:val="0"/>
          <w:jc w:val="center"/>
          <w:rPr>
            <w:rFonts w:ascii="Times New Roman" w:hAnsi="Times New Roman" w:cs="Times New Roman"/>
            <w:sz w:val="20"/>
            <w:szCs w:val="20"/>
            <w:lang w:val="en-US"/>
          </w:rPr>
        </w:pPr>
        <w:r w:rsidRPr="009E03CE">
          <w:rPr>
            <w:rFonts w:ascii="Times New Roman" w:hAnsi="Times New Roman" w:cs="Times New Roman"/>
            <w:sz w:val="20"/>
            <w:szCs w:val="20"/>
            <w:lang w:val="en-US"/>
          </w:rPr>
          <w:t>Limberg et al. (202</w:t>
        </w:r>
        <w:r>
          <w:rPr>
            <w:rFonts w:ascii="Times New Roman" w:hAnsi="Times New Roman" w:cs="Times New Roman"/>
            <w:sz w:val="20"/>
            <w:szCs w:val="20"/>
            <w:lang w:val="en-US"/>
          </w:rPr>
          <w:t>5</w:t>
        </w:r>
        <w:r w:rsidRPr="009E03CE">
          <w:rPr>
            <w:rFonts w:ascii="Times New Roman" w:hAnsi="Times New Roman" w:cs="Times New Roman"/>
            <w:sz w:val="20"/>
            <w:szCs w:val="20"/>
            <w:lang w:val="en-US"/>
          </w:rPr>
          <w:t>): Cell-free DNA release following psychosocial and physical stress in women and men</w:t>
        </w:r>
      </w:p>
      <w:p w14:paraId="6D0FDE4E" w14:textId="20396324" w:rsidR="006A74CE" w:rsidRPr="006A74CE" w:rsidRDefault="006A74CE">
        <w:pPr>
          <w:pStyle w:val="Fuzeile"/>
          <w:jc w:val="center"/>
          <w:rPr>
            <w:lang w:val="en-US"/>
          </w:rPr>
        </w:pPr>
        <w:r>
          <w:fldChar w:fldCharType="begin"/>
        </w:r>
        <w:r w:rsidRPr="006A74CE">
          <w:rPr>
            <w:lang w:val="en-US"/>
          </w:rPr>
          <w:instrText>PAGE   \* MERGEFORMAT</w:instrText>
        </w:r>
        <w:r>
          <w:fldChar w:fldCharType="separate"/>
        </w:r>
        <w:r w:rsidRPr="006A74CE">
          <w:rPr>
            <w:lang w:val="en-US"/>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93719" w14:textId="77777777" w:rsidR="006A74CE" w:rsidRPr="009E03CE" w:rsidRDefault="006A74CE" w:rsidP="006A74CE">
    <w:pPr>
      <w:pStyle w:val="Titel"/>
      <w:jc w:val="center"/>
      <w:rPr>
        <w:rFonts w:ascii="Times New Roman" w:hAnsi="Times New Roman" w:cs="Times New Roman"/>
        <w:sz w:val="20"/>
        <w:szCs w:val="20"/>
        <w:lang w:val="en-US"/>
      </w:rPr>
    </w:pPr>
    <w:r w:rsidRPr="009E03CE">
      <w:rPr>
        <w:rFonts w:ascii="Times New Roman" w:hAnsi="Times New Roman" w:cs="Times New Roman"/>
        <w:sz w:val="20"/>
        <w:szCs w:val="20"/>
        <w:lang w:val="en-US"/>
      </w:rPr>
      <w:t>Limberg et al. (202</w:t>
    </w:r>
    <w:r>
      <w:rPr>
        <w:rFonts w:ascii="Times New Roman" w:hAnsi="Times New Roman" w:cs="Times New Roman"/>
        <w:sz w:val="20"/>
        <w:szCs w:val="20"/>
        <w:lang w:val="en-US"/>
      </w:rPr>
      <w:t>5</w:t>
    </w:r>
    <w:r w:rsidRPr="009E03CE">
      <w:rPr>
        <w:rFonts w:ascii="Times New Roman" w:hAnsi="Times New Roman" w:cs="Times New Roman"/>
        <w:sz w:val="20"/>
        <w:szCs w:val="20"/>
        <w:lang w:val="en-US"/>
      </w:rPr>
      <w:t>): Cell-free DNA release following psychosocial and physical stress in women and men</w:t>
    </w:r>
  </w:p>
  <w:sdt>
    <w:sdtPr>
      <w:id w:val="898479546"/>
      <w:docPartObj>
        <w:docPartGallery w:val="Page Numbers (Bottom of Page)"/>
        <w:docPartUnique/>
      </w:docPartObj>
    </w:sdtPr>
    <w:sdtEndPr/>
    <w:sdtContent>
      <w:p w14:paraId="790A058C" w14:textId="5AFCBFAC" w:rsidR="00AE091B" w:rsidRPr="00AE091B" w:rsidRDefault="00AE091B">
        <w:pPr>
          <w:pStyle w:val="Fuzeile"/>
          <w:jc w:val="center"/>
          <w:rPr>
            <w:lang w:val="en-US"/>
          </w:rPr>
        </w:pPr>
        <w:r>
          <w:fldChar w:fldCharType="begin"/>
        </w:r>
        <w:r w:rsidRPr="00AE091B">
          <w:rPr>
            <w:lang w:val="en-US"/>
          </w:rPr>
          <w:instrText>PAGE   \* MERGEFORMAT</w:instrText>
        </w:r>
        <w:r>
          <w:fldChar w:fldCharType="separate"/>
        </w:r>
        <w:r w:rsidRPr="00AE091B">
          <w:rPr>
            <w:lang w:val="en-U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eastAsia="Times New Roman" w:hAnsi="Times New Roman" w:cs="Times New Roman"/>
        <w:spacing w:val="0"/>
        <w:kern w:val="0"/>
        <w:sz w:val="24"/>
        <w:szCs w:val="24"/>
        <w:lang w:eastAsia="de-DE"/>
      </w:rPr>
      <w:id w:val="372964940"/>
      <w:docPartObj>
        <w:docPartGallery w:val="Page Numbers (Bottom of Page)"/>
        <w:docPartUnique/>
      </w:docPartObj>
    </w:sdtPr>
    <w:sdtEndPr/>
    <w:sdtContent>
      <w:sdt>
        <w:sdtPr>
          <w:id w:val="1435937730"/>
          <w:docPartObj>
            <w:docPartGallery w:val="Page Numbers (Bottom of Page)"/>
            <w:docPartUnique/>
          </w:docPartObj>
        </w:sdtPr>
        <w:sdtEndPr/>
        <w:sdtContent>
          <w:p w14:paraId="78086947" w14:textId="5818A31C" w:rsidR="006A74CE" w:rsidRPr="006A74CE" w:rsidRDefault="006A74CE" w:rsidP="006A74CE">
            <w:pPr>
              <w:pStyle w:val="Titel"/>
              <w:jc w:val="center"/>
              <w:rPr>
                <w:rFonts w:ascii="Times New Roman" w:hAnsi="Times New Roman" w:cs="Times New Roman"/>
                <w:sz w:val="20"/>
                <w:szCs w:val="20"/>
                <w:lang w:val="en-US"/>
              </w:rPr>
            </w:pPr>
            <w:r w:rsidRPr="009E03CE">
              <w:rPr>
                <w:rFonts w:ascii="Times New Roman" w:hAnsi="Times New Roman" w:cs="Times New Roman"/>
                <w:sz w:val="20"/>
                <w:szCs w:val="20"/>
                <w:lang w:val="en-US"/>
              </w:rPr>
              <w:t>Limberg et al. (202</w:t>
            </w:r>
            <w:r>
              <w:rPr>
                <w:rFonts w:ascii="Times New Roman" w:hAnsi="Times New Roman" w:cs="Times New Roman"/>
                <w:sz w:val="20"/>
                <w:szCs w:val="20"/>
                <w:lang w:val="en-US"/>
              </w:rPr>
              <w:t>5</w:t>
            </w:r>
            <w:r w:rsidRPr="009E03CE">
              <w:rPr>
                <w:rFonts w:ascii="Times New Roman" w:hAnsi="Times New Roman" w:cs="Times New Roman"/>
                <w:sz w:val="20"/>
                <w:szCs w:val="20"/>
                <w:lang w:val="en-US"/>
              </w:rPr>
              <w:t>): Cell-free DNA release following psychosocial and physical stress in women and men</w:t>
            </w:r>
          </w:p>
        </w:sdtContent>
      </w:sdt>
      <w:p w14:paraId="6068A632" w14:textId="39A20B96" w:rsidR="00205F84" w:rsidRPr="006A74CE" w:rsidRDefault="00AE091B" w:rsidP="006A74CE">
        <w:pPr>
          <w:pStyle w:val="Fuzeile"/>
          <w:jc w:val="center"/>
          <w:rPr>
            <w:lang w:val="en-US"/>
          </w:rPr>
        </w:pPr>
        <w:r>
          <w:fldChar w:fldCharType="begin"/>
        </w:r>
        <w:r w:rsidRPr="00AE091B">
          <w:rPr>
            <w:lang w:val="en-US"/>
          </w:rPr>
          <w:instrText>PAGE   \* MERGEFORMAT</w:instrText>
        </w:r>
        <w:r>
          <w:fldChar w:fldCharType="separate"/>
        </w:r>
        <w:r w:rsidRPr="00AE091B">
          <w:rPr>
            <w:lang w:val="en-U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7CA5B" w14:textId="77777777" w:rsidR="007447AA" w:rsidRDefault="007447AA" w:rsidP="00CD655D">
      <w:r>
        <w:separator/>
      </w:r>
    </w:p>
  </w:footnote>
  <w:footnote w:type="continuationSeparator" w:id="0">
    <w:p w14:paraId="43F894EF" w14:textId="77777777" w:rsidR="007447AA" w:rsidRDefault="007447AA" w:rsidP="00CD6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812FB5"/>
    <w:multiLevelType w:val="hybridMultilevel"/>
    <w:tmpl w:val="CF406B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3F3A71"/>
    <w:multiLevelType w:val="hybridMultilevel"/>
    <w:tmpl w:val="61CEA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965C77"/>
    <w:multiLevelType w:val="hybridMultilevel"/>
    <w:tmpl w:val="FE6632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3E3D7A"/>
    <w:multiLevelType w:val="hybridMultilevel"/>
    <w:tmpl w:val="6F9AB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3126408">
    <w:abstractNumId w:val="2"/>
  </w:num>
  <w:num w:numId="2" w16cid:durableId="2008559793">
    <w:abstractNumId w:val="1"/>
  </w:num>
  <w:num w:numId="3" w16cid:durableId="1785686699">
    <w:abstractNumId w:val="3"/>
  </w:num>
  <w:num w:numId="4" w16cid:durableId="100964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07"/>
    <w:rsid w:val="000005FA"/>
    <w:rsid w:val="00002C3F"/>
    <w:rsid w:val="00003F22"/>
    <w:rsid w:val="00013707"/>
    <w:rsid w:val="000301F3"/>
    <w:rsid w:val="00032218"/>
    <w:rsid w:val="00041E68"/>
    <w:rsid w:val="00043586"/>
    <w:rsid w:val="000462AD"/>
    <w:rsid w:val="0005145B"/>
    <w:rsid w:val="0005348C"/>
    <w:rsid w:val="0007100D"/>
    <w:rsid w:val="0007659E"/>
    <w:rsid w:val="00086F85"/>
    <w:rsid w:val="00087BD8"/>
    <w:rsid w:val="00092C5A"/>
    <w:rsid w:val="000A0B9C"/>
    <w:rsid w:val="000A4727"/>
    <w:rsid w:val="000A4D71"/>
    <w:rsid w:val="000A52C2"/>
    <w:rsid w:val="000C064B"/>
    <w:rsid w:val="000C7EC0"/>
    <w:rsid w:val="000D08FE"/>
    <w:rsid w:val="000D3917"/>
    <w:rsid w:val="000D5187"/>
    <w:rsid w:val="000D63B6"/>
    <w:rsid w:val="000D790E"/>
    <w:rsid w:val="000E2A62"/>
    <w:rsid w:val="000F1A1E"/>
    <w:rsid w:val="000F3D4B"/>
    <w:rsid w:val="000F658D"/>
    <w:rsid w:val="00101550"/>
    <w:rsid w:val="00114C5E"/>
    <w:rsid w:val="00115A9B"/>
    <w:rsid w:val="00127A87"/>
    <w:rsid w:val="00140CDF"/>
    <w:rsid w:val="00157679"/>
    <w:rsid w:val="00166CD4"/>
    <w:rsid w:val="00181A0F"/>
    <w:rsid w:val="001831A7"/>
    <w:rsid w:val="00185EA9"/>
    <w:rsid w:val="00193154"/>
    <w:rsid w:val="00197F7F"/>
    <w:rsid w:val="001A1535"/>
    <w:rsid w:val="001A46F0"/>
    <w:rsid w:val="001A48BB"/>
    <w:rsid w:val="001B0EF7"/>
    <w:rsid w:val="001B6EA7"/>
    <w:rsid w:val="001B7F2C"/>
    <w:rsid w:val="001D54E1"/>
    <w:rsid w:val="001E1831"/>
    <w:rsid w:val="001E6199"/>
    <w:rsid w:val="002004F1"/>
    <w:rsid w:val="002006C1"/>
    <w:rsid w:val="00205B5E"/>
    <w:rsid w:val="00205F84"/>
    <w:rsid w:val="00207C6F"/>
    <w:rsid w:val="00212C78"/>
    <w:rsid w:val="00213B44"/>
    <w:rsid w:val="00221CFC"/>
    <w:rsid w:val="002417ED"/>
    <w:rsid w:val="0024691A"/>
    <w:rsid w:val="0025173D"/>
    <w:rsid w:val="00272597"/>
    <w:rsid w:val="002913AC"/>
    <w:rsid w:val="00295093"/>
    <w:rsid w:val="002A4051"/>
    <w:rsid w:val="002A7C44"/>
    <w:rsid w:val="002B272F"/>
    <w:rsid w:val="002C05AD"/>
    <w:rsid w:val="002C44F0"/>
    <w:rsid w:val="002C4A48"/>
    <w:rsid w:val="002C4EF8"/>
    <w:rsid w:val="002D599F"/>
    <w:rsid w:val="002F7260"/>
    <w:rsid w:val="00307A9A"/>
    <w:rsid w:val="003105A7"/>
    <w:rsid w:val="003530A3"/>
    <w:rsid w:val="003642ED"/>
    <w:rsid w:val="00373E47"/>
    <w:rsid w:val="003934A4"/>
    <w:rsid w:val="003A2046"/>
    <w:rsid w:val="003A6D44"/>
    <w:rsid w:val="003A7653"/>
    <w:rsid w:val="003B12BF"/>
    <w:rsid w:val="003C316F"/>
    <w:rsid w:val="003C43DB"/>
    <w:rsid w:val="003C4F37"/>
    <w:rsid w:val="003C7A32"/>
    <w:rsid w:val="003D44A8"/>
    <w:rsid w:val="003F4414"/>
    <w:rsid w:val="003F4779"/>
    <w:rsid w:val="00404EF5"/>
    <w:rsid w:val="0042580F"/>
    <w:rsid w:val="00433EE7"/>
    <w:rsid w:val="00451220"/>
    <w:rsid w:val="004542E3"/>
    <w:rsid w:val="00454F8F"/>
    <w:rsid w:val="004A4307"/>
    <w:rsid w:val="004B3FAB"/>
    <w:rsid w:val="004B3FB5"/>
    <w:rsid w:val="004C3A21"/>
    <w:rsid w:val="004D15BA"/>
    <w:rsid w:val="004D208B"/>
    <w:rsid w:val="004D4C19"/>
    <w:rsid w:val="004D739E"/>
    <w:rsid w:val="004F1208"/>
    <w:rsid w:val="00510D14"/>
    <w:rsid w:val="00512AE5"/>
    <w:rsid w:val="005130C4"/>
    <w:rsid w:val="00520A3B"/>
    <w:rsid w:val="00533A50"/>
    <w:rsid w:val="005346CC"/>
    <w:rsid w:val="0054031B"/>
    <w:rsid w:val="005637EF"/>
    <w:rsid w:val="005653BB"/>
    <w:rsid w:val="00565ECA"/>
    <w:rsid w:val="00566F16"/>
    <w:rsid w:val="005873E7"/>
    <w:rsid w:val="0058775F"/>
    <w:rsid w:val="005A31BF"/>
    <w:rsid w:val="005A6CA7"/>
    <w:rsid w:val="005B2E38"/>
    <w:rsid w:val="005C56C1"/>
    <w:rsid w:val="005F35D3"/>
    <w:rsid w:val="00605930"/>
    <w:rsid w:val="00613CCB"/>
    <w:rsid w:val="0062425D"/>
    <w:rsid w:val="006257AA"/>
    <w:rsid w:val="006267C8"/>
    <w:rsid w:val="00647B53"/>
    <w:rsid w:val="006522AC"/>
    <w:rsid w:val="0065669E"/>
    <w:rsid w:val="00660637"/>
    <w:rsid w:val="00664A92"/>
    <w:rsid w:val="00666CCA"/>
    <w:rsid w:val="00671185"/>
    <w:rsid w:val="00682386"/>
    <w:rsid w:val="00691279"/>
    <w:rsid w:val="00691DFB"/>
    <w:rsid w:val="0069674B"/>
    <w:rsid w:val="006972A2"/>
    <w:rsid w:val="00697341"/>
    <w:rsid w:val="006A74CE"/>
    <w:rsid w:val="006A7BE4"/>
    <w:rsid w:val="006B2806"/>
    <w:rsid w:val="006B3762"/>
    <w:rsid w:val="006E4649"/>
    <w:rsid w:val="006E69CA"/>
    <w:rsid w:val="006F050B"/>
    <w:rsid w:val="006F1280"/>
    <w:rsid w:val="006F3278"/>
    <w:rsid w:val="007007AE"/>
    <w:rsid w:val="00705141"/>
    <w:rsid w:val="00711BFB"/>
    <w:rsid w:val="00726BF7"/>
    <w:rsid w:val="00726F7A"/>
    <w:rsid w:val="007307B4"/>
    <w:rsid w:val="007336B3"/>
    <w:rsid w:val="007447AA"/>
    <w:rsid w:val="00750490"/>
    <w:rsid w:val="007511E8"/>
    <w:rsid w:val="00752FAB"/>
    <w:rsid w:val="00754E47"/>
    <w:rsid w:val="00756947"/>
    <w:rsid w:val="007708C3"/>
    <w:rsid w:val="007963D2"/>
    <w:rsid w:val="007A002C"/>
    <w:rsid w:val="007A0985"/>
    <w:rsid w:val="007A4739"/>
    <w:rsid w:val="007A51D6"/>
    <w:rsid w:val="007A5E72"/>
    <w:rsid w:val="007A70BF"/>
    <w:rsid w:val="007A7F57"/>
    <w:rsid w:val="007C5B81"/>
    <w:rsid w:val="007C6432"/>
    <w:rsid w:val="007E4293"/>
    <w:rsid w:val="007F0945"/>
    <w:rsid w:val="007F4C00"/>
    <w:rsid w:val="00814CCC"/>
    <w:rsid w:val="00837CD5"/>
    <w:rsid w:val="008406BC"/>
    <w:rsid w:val="00841E8B"/>
    <w:rsid w:val="00844855"/>
    <w:rsid w:val="008519F7"/>
    <w:rsid w:val="00863CEC"/>
    <w:rsid w:val="00870CBA"/>
    <w:rsid w:val="00871660"/>
    <w:rsid w:val="00872639"/>
    <w:rsid w:val="00872E24"/>
    <w:rsid w:val="00872F39"/>
    <w:rsid w:val="00874AB3"/>
    <w:rsid w:val="00880040"/>
    <w:rsid w:val="0088697B"/>
    <w:rsid w:val="008911E5"/>
    <w:rsid w:val="00892AC0"/>
    <w:rsid w:val="0089573E"/>
    <w:rsid w:val="008A05AE"/>
    <w:rsid w:val="008A3EAD"/>
    <w:rsid w:val="008A63D5"/>
    <w:rsid w:val="008B5301"/>
    <w:rsid w:val="008C2A47"/>
    <w:rsid w:val="008D0786"/>
    <w:rsid w:val="008D6C08"/>
    <w:rsid w:val="008E3DB7"/>
    <w:rsid w:val="008F22FB"/>
    <w:rsid w:val="008F6C89"/>
    <w:rsid w:val="00901B23"/>
    <w:rsid w:val="009041BE"/>
    <w:rsid w:val="009375F4"/>
    <w:rsid w:val="009549CB"/>
    <w:rsid w:val="00960E9A"/>
    <w:rsid w:val="00962240"/>
    <w:rsid w:val="009724B0"/>
    <w:rsid w:val="00975A50"/>
    <w:rsid w:val="0098097D"/>
    <w:rsid w:val="00984439"/>
    <w:rsid w:val="00991175"/>
    <w:rsid w:val="009A5697"/>
    <w:rsid w:val="009C04ED"/>
    <w:rsid w:val="009C26C7"/>
    <w:rsid w:val="009C2922"/>
    <w:rsid w:val="009D24DC"/>
    <w:rsid w:val="009D6092"/>
    <w:rsid w:val="009E03CE"/>
    <w:rsid w:val="009E2139"/>
    <w:rsid w:val="009E334A"/>
    <w:rsid w:val="009E62E4"/>
    <w:rsid w:val="009F3FCC"/>
    <w:rsid w:val="009F7585"/>
    <w:rsid w:val="00A2649A"/>
    <w:rsid w:val="00A27C4A"/>
    <w:rsid w:val="00A3012E"/>
    <w:rsid w:val="00A55479"/>
    <w:rsid w:val="00A76483"/>
    <w:rsid w:val="00A85AE8"/>
    <w:rsid w:val="00A863A5"/>
    <w:rsid w:val="00A923AB"/>
    <w:rsid w:val="00A92AE2"/>
    <w:rsid w:val="00AA33DB"/>
    <w:rsid w:val="00AB034D"/>
    <w:rsid w:val="00AB3A3C"/>
    <w:rsid w:val="00AC133D"/>
    <w:rsid w:val="00AC6853"/>
    <w:rsid w:val="00AD0AB5"/>
    <w:rsid w:val="00AE05A4"/>
    <w:rsid w:val="00AE06B2"/>
    <w:rsid w:val="00AE091B"/>
    <w:rsid w:val="00AE10A7"/>
    <w:rsid w:val="00AE4951"/>
    <w:rsid w:val="00AF4AC8"/>
    <w:rsid w:val="00B06CD0"/>
    <w:rsid w:val="00B17811"/>
    <w:rsid w:val="00B2059E"/>
    <w:rsid w:val="00B23F72"/>
    <w:rsid w:val="00B24037"/>
    <w:rsid w:val="00B31129"/>
    <w:rsid w:val="00B324ED"/>
    <w:rsid w:val="00B6373F"/>
    <w:rsid w:val="00B642BA"/>
    <w:rsid w:val="00B65298"/>
    <w:rsid w:val="00B652BA"/>
    <w:rsid w:val="00B678DC"/>
    <w:rsid w:val="00B7659D"/>
    <w:rsid w:val="00B823D4"/>
    <w:rsid w:val="00B87C5F"/>
    <w:rsid w:val="00BB14E8"/>
    <w:rsid w:val="00BD6BCB"/>
    <w:rsid w:val="00BE07C2"/>
    <w:rsid w:val="00BE5472"/>
    <w:rsid w:val="00BF57BD"/>
    <w:rsid w:val="00C03C2F"/>
    <w:rsid w:val="00C0530D"/>
    <w:rsid w:val="00C351CF"/>
    <w:rsid w:val="00C372EE"/>
    <w:rsid w:val="00C532FB"/>
    <w:rsid w:val="00C747A8"/>
    <w:rsid w:val="00C76314"/>
    <w:rsid w:val="00C83664"/>
    <w:rsid w:val="00C8788A"/>
    <w:rsid w:val="00C91712"/>
    <w:rsid w:val="00C930CD"/>
    <w:rsid w:val="00C951F1"/>
    <w:rsid w:val="00C957AE"/>
    <w:rsid w:val="00CB5573"/>
    <w:rsid w:val="00CB6977"/>
    <w:rsid w:val="00CB7F2D"/>
    <w:rsid w:val="00CC06D3"/>
    <w:rsid w:val="00CC34F8"/>
    <w:rsid w:val="00CD655D"/>
    <w:rsid w:val="00CF1146"/>
    <w:rsid w:val="00D00DB1"/>
    <w:rsid w:val="00D045C6"/>
    <w:rsid w:val="00D23508"/>
    <w:rsid w:val="00D2498E"/>
    <w:rsid w:val="00D44A0C"/>
    <w:rsid w:val="00D46741"/>
    <w:rsid w:val="00D47310"/>
    <w:rsid w:val="00D5077E"/>
    <w:rsid w:val="00D61C34"/>
    <w:rsid w:val="00D8176E"/>
    <w:rsid w:val="00DA1ECF"/>
    <w:rsid w:val="00DB2E85"/>
    <w:rsid w:val="00DC62BF"/>
    <w:rsid w:val="00DC685A"/>
    <w:rsid w:val="00DD0F8B"/>
    <w:rsid w:val="00DD619A"/>
    <w:rsid w:val="00DE4433"/>
    <w:rsid w:val="00DE4D3B"/>
    <w:rsid w:val="00DE51DD"/>
    <w:rsid w:val="00DE586C"/>
    <w:rsid w:val="00E10CB8"/>
    <w:rsid w:val="00E11CDE"/>
    <w:rsid w:val="00E23454"/>
    <w:rsid w:val="00E30F8C"/>
    <w:rsid w:val="00E37443"/>
    <w:rsid w:val="00E40F1D"/>
    <w:rsid w:val="00E574CC"/>
    <w:rsid w:val="00E618C9"/>
    <w:rsid w:val="00E922EE"/>
    <w:rsid w:val="00EB2E1E"/>
    <w:rsid w:val="00EB345B"/>
    <w:rsid w:val="00EB58EE"/>
    <w:rsid w:val="00EB5E6A"/>
    <w:rsid w:val="00EB740A"/>
    <w:rsid w:val="00ED24EA"/>
    <w:rsid w:val="00ED61BE"/>
    <w:rsid w:val="00EE1B32"/>
    <w:rsid w:val="00EE7DF8"/>
    <w:rsid w:val="00EF04C9"/>
    <w:rsid w:val="00EF1F7C"/>
    <w:rsid w:val="00EF5453"/>
    <w:rsid w:val="00F079B9"/>
    <w:rsid w:val="00F31073"/>
    <w:rsid w:val="00F47858"/>
    <w:rsid w:val="00F51815"/>
    <w:rsid w:val="00F54FB7"/>
    <w:rsid w:val="00F67869"/>
    <w:rsid w:val="00F82B06"/>
    <w:rsid w:val="00F83014"/>
    <w:rsid w:val="00FB2E50"/>
    <w:rsid w:val="00FD0ED9"/>
    <w:rsid w:val="00FD1471"/>
    <w:rsid w:val="00FD1DD9"/>
    <w:rsid w:val="00FD5623"/>
    <w:rsid w:val="00FE63C0"/>
    <w:rsid w:val="00FF72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D5AD72"/>
  <w15:chartTrackingRefBased/>
  <w15:docId w15:val="{A428BBFB-1643-4341-AD42-29D6B0C9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36B3"/>
    <w:pPr>
      <w:spacing w:after="0" w:line="240" w:lineRule="auto"/>
    </w:pPr>
    <w:rPr>
      <w:rFonts w:ascii="Times New Roman" w:eastAsia="Times New Roman" w:hAnsi="Times New Roman" w:cs="Times New Roman"/>
      <w:kern w:val="0"/>
      <w:sz w:val="24"/>
      <w:szCs w:val="24"/>
      <w:lang w:eastAsia="de-DE"/>
      <w14:ligatures w14:val="none"/>
    </w:rPr>
  </w:style>
  <w:style w:type="paragraph" w:styleId="berschrift1">
    <w:name w:val="heading 1"/>
    <w:basedOn w:val="Standard"/>
    <w:next w:val="Standard"/>
    <w:link w:val="berschrift1Zchn"/>
    <w:uiPriority w:val="9"/>
    <w:qFormat/>
    <w:rsid w:val="00705141"/>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berschrift2">
    <w:name w:val="heading 2"/>
    <w:basedOn w:val="Standard"/>
    <w:next w:val="Standard"/>
    <w:link w:val="berschrift2Zchn"/>
    <w:uiPriority w:val="9"/>
    <w:unhideWhenUsed/>
    <w:qFormat/>
    <w:rsid w:val="00705141"/>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berschrift3">
    <w:name w:val="heading 3"/>
    <w:basedOn w:val="Standard"/>
    <w:next w:val="Standard"/>
    <w:link w:val="berschrift3Zchn"/>
    <w:uiPriority w:val="9"/>
    <w:unhideWhenUsed/>
    <w:qFormat/>
    <w:rsid w:val="00EF04C9"/>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berschrift4">
    <w:name w:val="heading 4"/>
    <w:basedOn w:val="Standard"/>
    <w:next w:val="Standard"/>
    <w:link w:val="berschrift4Zchn"/>
    <w:uiPriority w:val="9"/>
    <w:unhideWhenUsed/>
    <w:qFormat/>
    <w:rsid w:val="003A7653"/>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05141"/>
    <w:rPr>
      <w:rFonts w:asciiTheme="majorHAnsi" w:eastAsiaTheme="majorEastAsia" w:hAnsiTheme="majorHAnsi" w:cstheme="majorBidi"/>
      <w:color w:val="2F5496" w:themeColor="accent1" w:themeShade="BF"/>
      <w:kern w:val="0"/>
      <w:sz w:val="32"/>
      <w:szCs w:val="32"/>
      <w14:ligatures w14:val="none"/>
    </w:rPr>
  </w:style>
  <w:style w:type="paragraph" w:styleId="Titel">
    <w:name w:val="Title"/>
    <w:basedOn w:val="Standard"/>
    <w:next w:val="Standard"/>
    <w:link w:val="TitelZchn"/>
    <w:uiPriority w:val="10"/>
    <w:qFormat/>
    <w:rsid w:val="00705141"/>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705141"/>
    <w:rPr>
      <w:rFonts w:asciiTheme="majorHAnsi" w:eastAsiaTheme="majorEastAsia" w:hAnsiTheme="majorHAnsi" w:cstheme="majorBidi"/>
      <w:spacing w:val="-10"/>
      <w:kern w:val="28"/>
      <w:sz w:val="56"/>
      <w:szCs w:val="56"/>
      <w14:ligatures w14:val="none"/>
    </w:rPr>
  </w:style>
  <w:style w:type="character" w:customStyle="1" w:styleId="berschrift2Zchn">
    <w:name w:val="Überschrift 2 Zchn"/>
    <w:basedOn w:val="Absatz-Standardschriftart"/>
    <w:link w:val="berschrift2"/>
    <w:uiPriority w:val="9"/>
    <w:rsid w:val="00705141"/>
    <w:rPr>
      <w:rFonts w:asciiTheme="majorHAnsi" w:eastAsiaTheme="majorEastAsia" w:hAnsiTheme="majorHAnsi" w:cstheme="majorBidi"/>
      <w:color w:val="2F5496" w:themeColor="accent1" w:themeShade="BF"/>
      <w:kern w:val="0"/>
      <w:sz w:val="26"/>
      <w:szCs w:val="26"/>
      <w14:ligatures w14:val="none"/>
    </w:rPr>
  </w:style>
  <w:style w:type="table" w:styleId="EinfacheTabelle2">
    <w:name w:val="Plain Table 2"/>
    <w:basedOn w:val="NormaleTabelle"/>
    <w:uiPriority w:val="42"/>
    <w:rsid w:val="007051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705141"/>
    <w:pPr>
      <w:spacing w:after="200"/>
    </w:pPr>
    <w:rPr>
      <w:rFonts w:asciiTheme="minorHAnsi" w:eastAsiaTheme="minorHAnsi" w:hAnsiTheme="minorHAnsi" w:cstheme="minorBidi"/>
      <w:i/>
      <w:iCs/>
      <w:color w:val="44546A" w:themeColor="text2"/>
      <w:sz w:val="18"/>
      <w:szCs w:val="18"/>
      <w:lang w:eastAsia="en-US"/>
    </w:rPr>
  </w:style>
  <w:style w:type="character" w:customStyle="1" w:styleId="berschrift3Zchn">
    <w:name w:val="Überschrift 3 Zchn"/>
    <w:basedOn w:val="Absatz-Standardschriftart"/>
    <w:link w:val="berschrift3"/>
    <w:uiPriority w:val="9"/>
    <w:rsid w:val="00EF04C9"/>
    <w:rPr>
      <w:rFonts w:asciiTheme="majorHAnsi" w:eastAsiaTheme="majorEastAsia" w:hAnsiTheme="majorHAnsi" w:cstheme="majorBidi"/>
      <w:color w:val="1F3763" w:themeColor="accent1" w:themeShade="7F"/>
      <w:kern w:val="0"/>
      <w:sz w:val="24"/>
      <w:szCs w:val="24"/>
      <w14:ligatures w14:val="none"/>
    </w:rPr>
  </w:style>
  <w:style w:type="character" w:styleId="Kommentarzeichen">
    <w:name w:val="annotation reference"/>
    <w:basedOn w:val="Absatz-Standardschriftart"/>
    <w:uiPriority w:val="99"/>
    <w:semiHidden/>
    <w:unhideWhenUsed/>
    <w:rsid w:val="00EF04C9"/>
    <w:rPr>
      <w:sz w:val="16"/>
      <w:szCs w:val="16"/>
    </w:rPr>
  </w:style>
  <w:style w:type="paragraph" w:styleId="Kommentartext">
    <w:name w:val="annotation text"/>
    <w:basedOn w:val="Standard"/>
    <w:link w:val="KommentartextZchn"/>
    <w:uiPriority w:val="99"/>
    <w:unhideWhenUsed/>
    <w:rsid w:val="00EF04C9"/>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EF04C9"/>
    <w:rPr>
      <w:kern w:val="0"/>
      <w:sz w:val="20"/>
      <w:szCs w:val="20"/>
      <w14:ligatures w14:val="none"/>
    </w:rPr>
  </w:style>
  <w:style w:type="paragraph" w:styleId="berarbeitung">
    <w:name w:val="Revision"/>
    <w:hidden/>
    <w:uiPriority w:val="99"/>
    <w:semiHidden/>
    <w:rsid w:val="00871660"/>
    <w:pPr>
      <w:spacing w:after="0" w:line="240" w:lineRule="auto"/>
    </w:pPr>
    <w:rPr>
      <w:kern w:val="0"/>
      <w14:ligatures w14:val="none"/>
    </w:rPr>
  </w:style>
  <w:style w:type="paragraph" w:styleId="Listenabsatz">
    <w:name w:val="List Paragraph"/>
    <w:basedOn w:val="Standard"/>
    <w:uiPriority w:val="34"/>
    <w:qFormat/>
    <w:rsid w:val="0007100D"/>
    <w:pPr>
      <w:spacing w:after="160" w:line="259" w:lineRule="auto"/>
      <w:ind w:left="720"/>
      <w:contextualSpacing/>
    </w:pPr>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8C2A47"/>
    <w:rPr>
      <w:b/>
      <w:bCs/>
    </w:rPr>
  </w:style>
  <w:style w:type="character" w:styleId="Hyperlink">
    <w:name w:val="Hyperlink"/>
    <w:basedOn w:val="Absatz-Standardschriftart"/>
    <w:uiPriority w:val="99"/>
    <w:unhideWhenUsed/>
    <w:rsid w:val="007F4C00"/>
    <w:rPr>
      <w:color w:val="0000FF"/>
      <w:u w:val="single"/>
    </w:rPr>
  </w:style>
  <w:style w:type="character" w:customStyle="1" w:styleId="hgkelc">
    <w:name w:val="hgkelc"/>
    <w:basedOn w:val="Absatz-Standardschriftart"/>
    <w:rsid w:val="00FF7235"/>
  </w:style>
  <w:style w:type="character" w:customStyle="1" w:styleId="berschrift4Zchn">
    <w:name w:val="Überschrift 4 Zchn"/>
    <w:basedOn w:val="Absatz-Standardschriftart"/>
    <w:link w:val="berschrift4"/>
    <w:uiPriority w:val="9"/>
    <w:rsid w:val="003A7653"/>
    <w:rPr>
      <w:rFonts w:asciiTheme="majorHAnsi" w:eastAsiaTheme="majorEastAsia" w:hAnsiTheme="majorHAnsi" w:cstheme="majorBidi"/>
      <w:i/>
      <w:iCs/>
      <w:color w:val="2F5496" w:themeColor="accent1" w:themeShade="BF"/>
      <w:kern w:val="0"/>
      <w14:ligatures w14:val="none"/>
    </w:rPr>
  </w:style>
  <w:style w:type="paragraph" w:styleId="StandardWeb">
    <w:name w:val="Normal (Web)"/>
    <w:basedOn w:val="Standard"/>
    <w:uiPriority w:val="99"/>
    <w:semiHidden/>
    <w:unhideWhenUsed/>
    <w:rsid w:val="003F4779"/>
    <w:pPr>
      <w:spacing w:before="100" w:beforeAutospacing="1" w:after="100" w:afterAutospacing="1"/>
    </w:pPr>
  </w:style>
  <w:style w:type="table" w:styleId="Tabellenraster">
    <w:name w:val="Table Grid"/>
    <w:basedOn w:val="NormaleTabelle"/>
    <w:uiPriority w:val="39"/>
    <w:rsid w:val="00A92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4">
    <w:name w:val="Plain Table 4"/>
    <w:basedOn w:val="NormaleTabelle"/>
    <w:uiPriority w:val="44"/>
    <w:rsid w:val="00D61C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altsverzeichnisberschrift">
    <w:name w:val="TOC Heading"/>
    <w:basedOn w:val="berschrift1"/>
    <w:next w:val="Standard"/>
    <w:uiPriority w:val="39"/>
    <w:unhideWhenUsed/>
    <w:qFormat/>
    <w:rsid w:val="00CD655D"/>
    <w:pPr>
      <w:outlineLvl w:val="9"/>
    </w:pPr>
    <w:rPr>
      <w:lang w:eastAsia="de-DE"/>
    </w:rPr>
  </w:style>
  <w:style w:type="paragraph" w:styleId="Verzeichnis1">
    <w:name w:val="toc 1"/>
    <w:basedOn w:val="Standard"/>
    <w:next w:val="Standard"/>
    <w:autoRedefine/>
    <w:uiPriority w:val="39"/>
    <w:unhideWhenUsed/>
    <w:rsid w:val="00CD655D"/>
    <w:pPr>
      <w:spacing w:after="100"/>
    </w:pPr>
  </w:style>
  <w:style w:type="paragraph" w:styleId="Verzeichnis2">
    <w:name w:val="toc 2"/>
    <w:basedOn w:val="Standard"/>
    <w:next w:val="Standard"/>
    <w:autoRedefine/>
    <w:uiPriority w:val="39"/>
    <w:unhideWhenUsed/>
    <w:rsid w:val="00CD655D"/>
    <w:pPr>
      <w:spacing w:after="100"/>
      <w:ind w:left="240"/>
    </w:pPr>
  </w:style>
  <w:style w:type="paragraph" w:styleId="Verzeichnis3">
    <w:name w:val="toc 3"/>
    <w:basedOn w:val="Standard"/>
    <w:next w:val="Standard"/>
    <w:autoRedefine/>
    <w:uiPriority w:val="39"/>
    <w:unhideWhenUsed/>
    <w:rsid w:val="00CD655D"/>
    <w:pPr>
      <w:spacing w:after="100"/>
      <w:ind w:left="480"/>
    </w:pPr>
  </w:style>
  <w:style w:type="paragraph" w:styleId="Kopfzeile">
    <w:name w:val="header"/>
    <w:basedOn w:val="Standard"/>
    <w:link w:val="KopfzeileZchn"/>
    <w:uiPriority w:val="99"/>
    <w:unhideWhenUsed/>
    <w:rsid w:val="00CD655D"/>
    <w:pPr>
      <w:tabs>
        <w:tab w:val="center" w:pos="4536"/>
        <w:tab w:val="right" w:pos="9072"/>
      </w:tabs>
    </w:pPr>
  </w:style>
  <w:style w:type="character" w:customStyle="1" w:styleId="KopfzeileZchn">
    <w:name w:val="Kopfzeile Zchn"/>
    <w:basedOn w:val="Absatz-Standardschriftart"/>
    <w:link w:val="Kopfzeile"/>
    <w:uiPriority w:val="99"/>
    <w:rsid w:val="00CD655D"/>
    <w:rPr>
      <w:rFonts w:ascii="Times New Roman" w:eastAsia="Times New Roman" w:hAnsi="Times New Roman" w:cs="Times New Roman"/>
      <w:kern w:val="0"/>
      <w:sz w:val="24"/>
      <w:szCs w:val="24"/>
      <w:lang w:eastAsia="de-DE"/>
      <w14:ligatures w14:val="none"/>
    </w:rPr>
  </w:style>
  <w:style w:type="paragraph" w:styleId="Fuzeile">
    <w:name w:val="footer"/>
    <w:basedOn w:val="Standard"/>
    <w:link w:val="FuzeileZchn"/>
    <w:uiPriority w:val="99"/>
    <w:unhideWhenUsed/>
    <w:rsid w:val="00CD655D"/>
    <w:pPr>
      <w:tabs>
        <w:tab w:val="center" w:pos="4536"/>
        <w:tab w:val="right" w:pos="9072"/>
      </w:tabs>
    </w:pPr>
  </w:style>
  <w:style w:type="character" w:customStyle="1" w:styleId="FuzeileZchn">
    <w:name w:val="Fußzeile Zchn"/>
    <w:basedOn w:val="Absatz-Standardschriftart"/>
    <w:link w:val="Fuzeile"/>
    <w:uiPriority w:val="99"/>
    <w:rsid w:val="00CD655D"/>
    <w:rPr>
      <w:rFonts w:ascii="Times New Roman" w:eastAsia="Times New Roman" w:hAnsi="Times New Roman" w:cs="Times New Roman"/>
      <w:kern w:val="0"/>
      <w:sz w:val="24"/>
      <w:szCs w:val="24"/>
      <w:lang w:eastAsia="de-DE"/>
      <w14:ligatures w14:val="none"/>
    </w:rPr>
  </w:style>
  <w:style w:type="paragraph" w:styleId="Kommentarthema">
    <w:name w:val="annotation subject"/>
    <w:basedOn w:val="Kommentartext"/>
    <w:next w:val="Kommentartext"/>
    <w:link w:val="KommentarthemaZchn"/>
    <w:uiPriority w:val="99"/>
    <w:semiHidden/>
    <w:unhideWhenUsed/>
    <w:rsid w:val="000301F3"/>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0301F3"/>
    <w:rPr>
      <w:rFonts w:ascii="Times New Roman" w:eastAsia="Times New Roman" w:hAnsi="Times New Roman" w:cs="Times New Roman"/>
      <w:b/>
      <w:bCs/>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48824">
      <w:bodyDiv w:val="1"/>
      <w:marLeft w:val="0"/>
      <w:marRight w:val="0"/>
      <w:marTop w:val="0"/>
      <w:marBottom w:val="0"/>
      <w:divBdr>
        <w:top w:val="none" w:sz="0" w:space="0" w:color="auto"/>
        <w:left w:val="none" w:sz="0" w:space="0" w:color="auto"/>
        <w:bottom w:val="none" w:sz="0" w:space="0" w:color="auto"/>
        <w:right w:val="none" w:sz="0" w:space="0" w:color="auto"/>
      </w:divBdr>
    </w:div>
    <w:div w:id="205988792">
      <w:bodyDiv w:val="1"/>
      <w:marLeft w:val="0"/>
      <w:marRight w:val="0"/>
      <w:marTop w:val="0"/>
      <w:marBottom w:val="0"/>
      <w:divBdr>
        <w:top w:val="none" w:sz="0" w:space="0" w:color="auto"/>
        <w:left w:val="none" w:sz="0" w:space="0" w:color="auto"/>
        <w:bottom w:val="none" w:sz="0" w:space="0" w:color="auto"/>
        <w:right w:val="none" w:sz="0" w:space="0" w:color="auto"/>
      </w:divBdr>
    </w:div>
    <w:div w:id="212160300">
      <w:bodyDiv w:val="1"/>
      <w:marLeft w:val="0"/>
      <w:marRight w:val="0"/>
      <w:marTop w:val="0"/>
      <w:marBottom w:val="0"/>
      <w:divBdr>
        <w:top w:val="none" w:sz="0" w:space="0" w:color="auto"/>
        <w:left w:val="none" w:sz="0" w:space="0" w:color="auto"/>
        <w:bottom w:val="none" w:sz="0" w:space="0" w:color="auto"/>
        <w:right w:val="none" w:sz="0" w:space="0" w:color="auto"/>
      </w:divBdr>
    </w:div>
    <w:div w:id="240332237">
      <w:bodyDiv w:val="1"/>
      <w:marLeft w:val="0"/>
      <w:marRight w:val="0"/>
      <w:marTop w:val="0"/>
      <w:marBottom w:val="0"/>
      <w:divBdr>
        <w:top w:val="none" w:sz="0" w:space="0" w:color="auto"/>
        <w:left w:val="none" w:sz="0" w:space="0" w:color="auto"/>
        <w:bottom w:val="none" w:sz="0" w:space="0" w:color="auto"/>
        <w:right w:val="none" w:sz="0" w:space="0" w:color="auto"/>
      </w:divBdr>
    </w:div>
    <w:div w:id="355160104">
      <w:bodyDiv w:val="1"/>
      <w:marLeft w:val="0"/>
      <w:marRight w:val="0"/>
      <w:marTop w:val="0"/>
      <w:marBottom w:val="0"/>
      <w:divBdr>
        <w:top w:val="none" w:sz="0" w:space="0" w:color="auto"/>
        <w:left w:val="none" w:sz="0" w:space="0" w:color="auto"/>
        <w:bottom w:val="none" w:sz="0" w:space="0" w:color="auto"/>
        <w:right w:val="none" w:sz="0" w:space="0" w:color="auto"/>
      </w:divBdr>
    </w:div>
    <w:div w:id="406995598">
      <w:bodyDiv w:val="1"/>
      <w:marLeft w:val="0"/>
      <w:marRight w:val="0"/>
      <w:marTop w:val="0"/>
      <w:marBottom w:val="0"/>
      <w:divBdr>
        <w:top w:val="none" w:sz="0" w:space="0" w:color="auto"/>
        <w:left w:val="none" w:sz="0" w:space="0" w:color="auto"/>
        <w:bottom w:val="none" w:sz="0" w:space="0" w:color="auto"/>
        <w:right w:val="none" w:sz="0" w:space="0" w:color="auto"/>
      </w:divBdr>
    </w:div>
    <w:div w:id="439767689">
      <w:bodyDiv w:val="1"/>
      <w:marLeft w:val="0"/>
      <w:marRight w:val="0"/>
      <w:marTop w:val="0"/>
      <w:marBottom w:val="0"/>
      <w:divBdr>
        <w:top w:val="none" w:sz="0" w:space="0" w:color="auto"/>
        <w:left w:val="none" w:sz="0" w:space="0" w:color="auto"/>
        <w:bottom w:val="none" w:sz="0" w:space="0" w:color="auto"/>
        <w:right w:val="none" w:sz="0" w:space="0" w:color="auto"/>
      </w:divBdr>
    </w:div>
    <w:div w:id="462577993">
      <w:bodyDiv w:val="1"/>
      <w:marLeft w:val="0"/>
      <w:marRight w:val="0"/>
      <w:marTop w:val="0"/>
      <w:marBottom w:val="0"/>
      <w:divBdr>
        <w:top w:val="none" w:sz="0" w:space="0" w:color="auto"/>
        <w:left w:val="none" w:sz="0" w:space="0" w:color="auto"/>
        <w:bottom w:val="none" w:sz="0" w:space="0" w:color="auto"/>
        <w:right w:val="none" w:sz="0" w:space="0" w:color="auto"/>
      </w:divBdr>
    </w:div>
    <w:div w:id="525994480">
      <w:bodyDiv w:val="1"/>
      <w:marLeft w:val="0"/>
      <w:marRight w:val="0"/>
      <w:marTop w:val="0"/>
      <w:marBottom w:val="0"/>
      <w:divBdr>
        <w:top w:val="none" w:sz="0" w:space="0" w:color="auto"/>
        <w:left w:val="none" w:sz="0" w:space="0" w:color="auto"/>
        <w:bottom w:val="none" w:sz="0" w:space="0" w:color="auto"/>
        <w:right w:val="none" w:sz="0" w:space="0" w:color="auto"/>
      </w:divBdr>
    </w:div>
    <w:div w:id="550775248">
      <w:bodyDiv w:val="1"/>
      <w:marLeft w:val="0"/>
      <w:marRight w:val="0"/>
      <w:marTop w:val="0"/>
      <w:marBottom w:val="0"/>
      <w:divBdr>
        <w:top w:val="none" w:sz="0" w:space="0" w:color="auto"/>
        <w:left w:val="none" w:sz="0" w:space="0" w:color="auto"/>
        <w:bottom w:val="none" w:sz="0" w:space="0" w:color="auto"/>
        <w:right w:val="none" w:sz="0" w:space="0" w:color="auto"/>
      </w:divBdr>
    </w:div>
    <w:div w:id="593435384">
      <w:bodyDiv w:val="1"/>
      <w:marLeft w:val="0"/>
      <w:marRight w:val="0"/>
      <w:marTop w:val="0"/>
      <w:marBottom w:val="0"/>
      <w:divBdr>
        <w:top w:val="none" w:sz="0" w:space="0" w:color="auto"/>
        <w:left w:val="none" w:sz="0" w:space="0" w:color="auto"/>
        <w:bottom w:val="none" w:sz="0" w:space="0" w:color="auto"/>
        <w:right w:val="none" w:sz="0" w:space="0" w:color="auto"/>
      </w:divBdr>
    </w:div>
    <w:div w:id="725372075">
      <w:bodyDiv w:val="1"/>
      <w:marLeft w:val="0"/>
      <w:marRight w:val="0"/>
      <w:marTop w:val="0"/>
      <w:marBottom w:val="0"/>
      <w:divBdr>
        <w:top w:val="none" w:sz="0" w:space="0" w:color="auto"/>
        <w:left w:val="none" w:sz="0" w:space="0" w:color="auto"/>
        <w:bottom w:val="none" w:sz="0" w:space="0" w:color="auto"/>
        <w:right w:val="none" w:sz="0" w:space="0" w:color="auto"/>
      </w:divBdr>
    </w:div>
    <w:div w:id="883905614">
      <w:bodyDiv w:val="1"/>
      <w:marLeft w:val="0"/>
      <w:marRight w:val="0"/>
      <w:marTop w:val="0"/>
      <w:marBottom w:val="0"/>
      <w:divBdr>
        <w:top w:val="none" w:sz="0" w:space="0" w:color="auto"/>
        <w:left w:val="none" w:sz="0" w:space="0" w:color="auto"/>
        <w:bottom w:val="none" w:sz="0" w:space="0" w:color="auto"/>
        <w:right w:val="none" w:sz="0" w:space="0" w:color="auto"/>
      </w:divBdr>
    </w:div>
    <w:div w:id="909265838">
      <w:bodyDiv w:val="1"/>
      <w:marLeft w:val="0"/>
      <w:marRight w:val="0"/>
      <w:marTop w:val="0"/>
      <w:marBottom w:val="0"/>
      <w:divBdr>
        <w:top w:val="none" w:sz="0" w:space="0" w:color="auto"/>
        <w:left w:val="none" w:sz="0" w:space="0" w:color="auto"/>
        <w:bottom w:val="none" w:sz="0" w:space="0" w:color="auto"/>
        <w:right w:val="none" w:sz="0" w:space="0" w:color="auto"/>
      </w:divBdr>
    </w:div>
    <w:div w:id="1137724569">
      <w:bodyDiv w:val="1"/>
      <w:marLeft w:val="0"/>
      <w:marRight w:val="0"/>
      <w:marTop w:val="0"/>
      <w:marBottom w:val="0"/>
      <w:divBdr>
        <w:top w:val="none" w:sz="0" w:space="0" w:color="auto"/>
        <w:left w:val="none" w:sz="0" w:space="0" w:color="auto"/>
        <w:bottom w:val="none" w:sz="0" w:space="0" w:color="auto"/>
        <w:right w:val="none" w:sz="0" w:space="0" w:color="auto"/>
      </w:divBdr>
    </w:div>
    <w:div w:id="1171141932">
      <w:bodyDiv w:val="1"/>
      <w:marLeft w:val="0"/>
      <w:marRight w:val="0"/>
      <w:marTop w:val="0"/>
      <w:marBottom w:val="0"/>
      <w:divBdr>
        <w:top w:val="none" w:sz="0" w:space="0" w:color="auto"/>
        <w:left w:val="none" w:sz="0" w:space="0" w:color="auto"/>
        <w:bottom w:val="none" w:sz="0" w:space="0" w:color="auto"/>
        <w:right w:val="none" w:sz="0" w:space="0" w:color="auto"/>
      </w:divBdr>
    </w:div>
    <w:div w:id="1249851493">
      <w:bodyDiv w:val="1"/>
      <w:marLeft w:val="0"/>
      <w:marRight w:val="0"/>
      <w:marTop w:val="0"/>
      <w:marBottom w:val="0"/>
      <w:divBdr>
        <w:top w:val="none" w:sz="0" w:space="0" w:color="auto"/>
        <w:left w:val="none" w:sz="0" w:space="0" w:color="auto"/>
        <w:bottom w:val="none" w:sz="0" w:space="0" w:color="auto"/>
        <w:right w:val="none" w:sz="0" w:space="0" w:color="auto"/>
      </w:divBdr>
    </w:div>
    <w:div w:id="1486167985">
      <w:bodyDiv w:val="1"/>
      <w:marLeft w:val="0"/>
      <w:marRight w:val="0"/>
      <w:marTop w:val="0"/>
      <w:marBottom w:val="0"/>
      <w:divBdr>
        <w:top w:val="none" w:sz="0" w:space="0" w:color="auto"/>
        <w:left w:val="none" w:sz="0" w:space="0" w:color="auto"/>
        <w:bottom w:val="none" w:sz="0" w:space="0" w:color="auto"/>
        <w:right w:val="none" w:sz="0" w:space="0" w:color="auto"/>
      </w:divBdr>
    </w:div>
    <w:div w:id="1538662565">
      <w:bodyDiv w:val="1"/>
      <w:marLeft w:val="0"/>
      <w:marRight w:val="0"/>
      <w:marTop w:val="0"/>
      <w:marBottom w:val="0"/>
      <w:divBdr>
        <w:top w:val="none" w:sz="0" w:space="0" w:color="auto"/>
        <w:left w:val="none" w:sz="0" w:space="0" w:color="auto"/>
        <w:bottom w:val="none" w:sz="0" w:space="0" w:color="auto"/>
        <w:right w:val="none" w:sz="0" w:space="0" w:color="auto"/>
      </w:divBdr>
    </w:div>
    <w:div w:id="1726560767">
      <w:bodyDiv w:val="1"/>
      <w:marLeft w:val="0"/>
      <w:marRight w:val="0"/>
      <w:marTop w:val="0"/>
      <w:marBottom w:val="0"/>
      <w:divBdr>
        <w:top w:val="none" w:sz="0" w:space="0" w:color="auto"/>
        <w:left w:val="none" w:sz="0" w:space="0" w:color="auto"/>
        <w:bottom w:val="none" w:sz="0" w:space="0" w:color="auto"/>
        <w:right w:val="none" w:sz="0" w:space="0" w:color="auto"/>
      </w:divBdr>
    </w:div>
    <w:div w:id="1774547571">
      <w:bodyDiv w:val="1"/>
      <w:marLeft w:val="0"/>
      <w:marRight w:val="0"/>
      <w:marTop w:val="0"/>
      <w:marBottom w:val="0"/>
      <w:divBdr>
        <w:top w:val="none" w:sz="0" w:space="0" w:color="auto"/>
        <w:left w:val="none" w:sz="0" w:space="0" w:color="auto"/>
        <w:bottom w:val="none" w:sz="0" w:space="0" w:color="auto"/>
        <w:right w:val="none" w:sz="0" w:space="0" w:color="auto"/>
      </w:divBdr>
    </w:div>
    <w:div w:id="1814365675">
      <w:bodyDiv w:val="1"/>
      <w:marLeft w:val="0"/>
      <w:marRight w:val="0"/>
      <w:marTop w:val="0"/>
      <w:marBottom w:val="0"/>
      <w:divBdr>
        <w:top w:val="none" w:sz="0" w:space="0" w:color="auto"/>
        <w:left w:val="none" w:sz="0" w:space="0" w:color="auto"/>
        <w:bottom w:val="none" w:sz="0" w:space="0" w:color="auto"/>
        <w:right w:val="none" w:sz="0" w:space="0" w:color="auto"/>
      </w:divBdr>
    </w:div>
    <w:div w:id="1921714917">
      <w:bodyDiv w:val="1"/>
      <w:marLeft w:val="0"/>
      <w:marRight w:val="0"/>
      <w:marTop w:val="0"/>
      <w:marBottom w:val="0"/>
      <w:divBdr>
        <w:top w:val="none" w:sz="0" w:space="0" w:color="auto"/>
        <w:left w:val="none" w:sz="0" w:space="0" w:color="auto"/>
        <w:bottom w:val="none" w:sz="0" w:space="0" w:color="auto"/>
        <w:right w:val="none" w:sz="0" w:space="0" w:color="auto"/>
      </w:divBdr>
    </w:div>
    <w:div w:id="1944722242">
      <w:bodyDiv w:val="1"/>
      <w:marLeft w:val="0"/>
      <w:marRight w:val="0"/>
      <w:marTop w:val="0"/>
      <w:marBottom w:val="0"/>
      <w:divBdr>
        <w:top w:val="none" w:sz="0" w:space="0" w:color="auto"/>
        <w:left w:val="none" w:sz="0" w:space="0" w:color="auto"/>
        <w:bottom w:val="none" w:sz="0" w:space="0" w:color="auto"/>
        <w:right w:val="none" w:sz="0" w:space="0" w:color="auto"/>
      </w:divBdr>
    </w:div>
    <w:div w:id="2000040733">
      <w:bodyDiv w:val="1"/>
      <w:marLeft w:val="0"/>
      <w:marRight w:val="0"/>
      <w:marTop w:val="0"/>
      <w:marBottom w:val="0"/>
      <w:divBdr>
        <w:top w:val="none" w:sz="0" w:space="0" w:color="auto"/>
        <w:left w:val="none" w:sz="0" w:space="0" w:color="auto"/>
        <w:bottom w:val="none" w:sz="0" w:space="0" w:color="auto"/>
        <w:right w:val="none" w:sz="0" w:space="0" w:color="auto"/>
      </w:divBdr>
      <w:divsChild>
        <w:div w:id="1395858877">
          <w:marLeft w:val="0"/>
          <w:marRight w:val="0"/>
          <w:marTop w:val="0"/>
          <w:marBottom w:val="0"/>
          <w:divBdr>
            <w:top w:val="none" w:sz="0" w:space="0" w:color="auto"/>
            <w:left w:val="none" w:sz="0" w:space="0" w:color="auto"/>
            <w:bottom w:val="none" w:sz="0" w:space="0" w:color="auto"/>
            <w:right w:val="none" w:sz="0" w:space="0" w:color="auto"/>
          </w:divBdr>
          <w:divsChild>
            <w:div w:id="1710842222">
              <w:marLeft w:val="0"/>
              <w:marRight w:val="0"/>
              <w:marTop w:val="0"/>
              <w:marBottom w:val="0"/>
              <w:divBdr>
                <w:top w:val="none" w:sz="0" w:space="0" w:color="auto"/>
                <w:left w:val="none" w:sz="0" w:space="0" w:color="auto"/>
                <w:bottom w:val="none" w:sz="0" w:space="0" w:color="auto"/>
                <w:right w:val="none" w:sz="0" w:space="0" w:color="auto"/>
              </w:divBdr>
              <w:divsChild>
                <w:div w:id="145823455">
                  <w:marLeft w:val="0"/>
                  <w:marRight w:val="0"/>
                  <w:marTop w:val="0"/>
                  <w:marBottom w:val="0"/>
                  <w:divBdr>
                    <w:top w:val="none" w:sz="0" w:space="0" w:color="auto"/>
                    <w:left w:val="none" w:sz="0" w:space="0" w:color="auto"/>
                    <w:bottom w:val="none" w:sz="0" w:space="0" w:color="auto"/>
                    <w:right w:val="none" w:sz="0" w:space="0" w:color="auto"/>
                  </w:divBdr>
                  <w:divsChild>
                    <w:div w:id="13144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555773">
      <w:bodyDiv w:val="1"/>
      <w:marLeft w:val="0"/>
      <w:marRight w:val="0"/>
      <w:marTop w:val="0"/>
      <w:marBottom w:val="0"/>
      <w:divBdr>
        <w:top w:val="none" w:sz="0" w:space="0" w:color="auto"/>
        <w:left w:val="none" w:sz="0" w:space="0" w:color="auto"/>
        <w:bottom w:val="none" w:sz="0" w:space="0" w:color="auto"/>
        <w:right w:val="none" w:sz="0" w:space="0" w:color="auto"/>
      </w:divBdr>
    </w:div>
    <w:div w:id="207292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tif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7.tiff"/><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hyperlink" Target="https://www.ncbi.nlm.nih.gov/nucleotide/NC_049951.1?report=genbank&amp;log$=nuclalign&amp;blast_rank=1&amp;RID=9ZH686ZY0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image" Target="media/image1.tiff"/><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tiff"/><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808B4-C95E-43CC-A6A8-FE8A3689D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4332</Words>
  <Characters>27293</Characters>
  <Application>Microsoft Office Word</Application>
  <DocSecurity>0</DocSecurity>
  <Lines>227</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Limberg, Alicia</dc:creator>
  <cp:keywords/>
  <dc:description/>
  <cp:lastModifiedBy>Moser, Dirk</cp:lastModifiedBy>
  <cp:revision>13</cp:revision>
  <cp:lastPrinted>2024-04-25T10:56:00Z</cp:lastPrinted>
  <dcterms:created xsi:type="dcterms:W3CDTF">2025-01-07T11:16:00Z</dcterms:created>
  <dcterms:modified xsi:type="dcterms:W3CDTF">2025-01-07T15:27:00Z</dcterms:modified>
</cp:coreProperties>
</file>