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DFDC" w14:textId="77777777" w:rsidR="00CB5F4D" w:rsidRPr="004F7419" w:rsidRDefault="00CB5F4D" w:rsidP="00CB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7419">
        <w:rPr>
          <w:rFonts w:ascii="Times New Roman" w:eastAsia="Times New Roman" w:hAnsi="Times New Roman" w:cs="Times New Roman"/>
          <w:sz w:val="24"/>
          <w:szCs w:val="24"/>
        </w:rPr>
        <w:t>SUPPLEMENTARY INFORMATION TO:</w:t>
      </w:r>
    </w:p>
    <w:p w14:paraId="6E8CFB46" w14:textId="77777777" w:rsidR="00CB5F4D" w:rsidRPr="004F7419" w:rsidRDefault="00CB5F4D" w:rsidP="00CB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08C1D" w14:textId="77777777" w:rsidR="00CB5F4D" w:rsidRPr="004F7419" w:rsidRDefault="00CB5F4D" w:rsidP="00CB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C0CBB" w14:textId="77777777" w:rsidR="00CB5F4D" w:rsidRPr="004F7419" w:rsidRDefault="00CB5F4D" w:rsidP="00CB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610D65" w14:textId="2D5F01ED" w:rsidR="00CB5F4D" w:rsidRPr="004F7419" w:rsidRDefault="00CB5F4D" w:rsidP="00CB5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D9AD87" w14:textId="29E2D203" w:rsidR="00BE4072" w:rsidRPr="004F7419" w:rsidRDefault="00BE4072" w:rsidP="00CB5F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9F78E1" w14:textId="77777777" w:rsidR="00BE4072" w:rsidRPr="004F7419" w:rsidRDefault="00BE4072" w:rsidP="00BE4072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B77A9" w14:textId="77777777" w:rsidR="009C79EC" w:rsidRPr="004F7419" w:rsidRDefault="009C79EC" w:rsidP="009C79EC">
      <w:pPr>
        <w:spacing w:after="0" w:line="240" w:lineRule="auto"/>
        <w:jc w:val="center"/>
        <w:rPr>
          <w:rFonts w:ascii="Times New Roman" w:hAnsi="Times New Roman" w:cs="Times New Roman"/>
          <w:color w:val="1D1C1D"/>
          <w:sz w:val="24"/>
          <w:szCs w:val="24"/>
          <w:shd w:val="clear" w:color="auto" w:fill="FFFFFF"/>
        </w:rPr>
      </w:pPr>
      <w:r w:rsidRPr="004F7419">
        <w:rPr>
          <w:rFonts w:ascii="Times New Roman" w:hAnsi="Times New Roman" w:cs="Times New Roman"/>
          <w:color w:val="1D1C1D"/>
          <w:sz w:val="24"/>
          <w:szCs w:val="24"/>
          <w:shd w:val="clear" w:color="auto" w:fill="FFFFFF"/>
        </w:rPr>
        <w:t>Assessing the association between ADHD and brain maturation in late childhood and emotion regulation in early adolescence</w:t>
      </w:r>
    </w:p>
    <w:p w14:paraId="701D30FB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564D45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4F741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Legends</w:t>
      </w: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18341A8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5DDF3824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 xml:space="preserve">Regression coefficients of the main expressive suppression model without brain-PAD. </w:t>
      </w:r>
    </w:p>
    <w:p w14:paraId="5779A261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=standard error;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70575341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6121D3A8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S2.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 and chronological age.</w:t>
      </w:r>
    </w:p>
    <w:p w14:paraId="69C1B55C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=standard error;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</w:t>
      </w:r>
    </w:p>
    <w:p w14:paraId="475788C0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04261109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S3.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pharmacotherapy, and sex assigned at birth.</w:t>
      </w:r>
    </w:p>
    <w:p w14:paraId="43682D3B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>ADHD=Attention-deficit/hyperactivity disorder;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=standard error;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0E9C1BA9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15DDD31A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S4.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pharmacotherapy, sex assigned at birth, and inhibition.</w:t>
      </w:r>
    </w:p>
    <w:p w14:paraId="79F84277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441ACE02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535E0974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S5.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pharmacotherapy, psychological problems, sex assigned at birth, and inhibition.</w:t>
      </w:r>
    </w:p>
    <w:p w14:paraId="599D821A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0A950CEB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131D5550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S6.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pubertal status, pharmacotherapy, psychological problems, sex assigned at birth, and inhibition.</w:t>
      </w:r>
    </w:p>
    <w:p w14:paraId="675E8B8B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311C3727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227C9CF9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lastRenderedPageBreak/>
        <w:t xml:space="preserve">Table S7.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pubertal status, pharmacotherapy, psychological problems, sex assigned at birth, cognitive functioning, and inhibition.</w:t>
      </w:r>
    </w:p>
    <w:p w14:paraId="219ED314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#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=age-corrected standard score;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651458D7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58A1213F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S8.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cognitive reappraisal model with brain-PAD, and chronological age, pubertal status, pharmacotherapy, psychological problems, sex assigned at birth, ethnicity/ race, cognitive functioning, and inhibition.</w:t>
      </w:r>
    </w:p>
    <w:p w14:paraId="3885525E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#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=age-corrected standard score;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6DB5A9E0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6D42EC62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S9.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 and chronological age.</w:t>
      </w:r>
    </w:p>
    <w:p w14:paraId="3B736F1A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;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=standard error;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</w:t>
      </w:r>
    </w:p>
    <w:p w14:paraId="567A09E4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22DA5AAE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S10.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pharmacotherapy, and sex assigned at birth.</w:t>
      </w:r>
    </w:p>
    <w:p w14:paraId="2DD57970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=standard error;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71A08850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369A61F8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S11.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pharmacotherapy, sex assigned at birth, and inhibition.</w:t>
      </w:r>
    </w:p>
    <w:p w14:paraId="5BAD3924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1F75EFF3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0A82F6E7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S12.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pharmacotherapy, psychological problems, sex assigned at birth, and inhibition.</w:t>
      </w:r>
    </w:p>
    <w:p w14:paraId="5D46A32E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79EEFC71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605767FF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S13.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pubertal status, pharmacotherapy, psychological problems, sex assigned at birth, and inhibition.</w:t>
      </w:r>
    </w:p>
    <w:p w14:paraId="143D7FAD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1657C1C1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3FB0BB8A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S14.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pubertal status, pharmacotherapy, psychological problems, sex assigned at birth, cognitive functioning, and inhibition.</w:t>
      </w:r>
    </w:p>
    <w:p w14:paraId="7A178056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#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=age-corrected standard score;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72A34FF6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14:paraId="7E3F7FC8" w14:textId="77777777" w:rsidR="00A562F4" w:rsidRPr="004F7419" w:rsidRDefault="00A562F4" w:rsidP="00A562F4">
      <w:pPr>
        <w:spacing w:after="0" w:line="240" w:lineRule="auto"/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</w:pPr>
      <w:r w:rsidRPr="004F741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Table S15.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Regression coefficients of the expressive suppression model with brain-PAD, and chronological age, pubertal status, pharmacotherapy, psychological problems, sex assigned at birth, ethnicity/ race, cognitive functioning, and inhibition.</w:t>
      </w:r>
    </w:p>
    <w:p w14:paraId="65161FC1" w14:textId="77777777" w:rsidR="00A562F4" w:rsidRPr="004F7419" w:rsidRDefault="00A562F4" w:rsidP="00A562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Notes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#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=age-corrected standard score; </w:t>
      </w:r>
      <w:r w:rsidRPr="004F7419">
        <w:rPr>
          <w:rFonts w:ascii="Times New Roman" w:eastAsia="Times New Roman" w:hAnsi="Times New Roman" w:cs="Times New Roman"/>
          <w:bCs/>
          <w:sz w:val="24"/>
          <w:szCs w:val="24"/>
        </w:rPr>
        <w:t xml:space="preserve">ADHD=Attention-deficit/hyperactivity disorder;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b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=unstandardized regression coefficient; Brain-PAD=</w:t>
      </w:r>
      <w:r w:rsidRPr="004F7419">
        <w:rPr>
          <w:rFonts w:ascii="Times New Roman" w:hAnsi="Times New Roman" w:cs="Times New Roman"/>
          <w:sz w:val="24"/>
          <w:szCs w:val="24"/>
        </w:rPr>
        <w:t>brain-predicted age difference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; CBCL=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Child Behavior Checklist;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CI=confidence interval;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LL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=lower limit; PDS=Pubertal Development Scale;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p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-values are unadjusted for multiple comparisons;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SE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=standard error; SSRT=</w:t>
      </w:r>
      <w:r w:rsidRPr="004F7419">
        <w:rPr>
          <w:rFonts w:ascii="Times New Roman" w:eastAsia="Times New Roman" w:hAnsi="Times New Roman" w:cs="Times New Roman"/>
          <w:bCs/>
          <w:iCs/>
          <w:sz w:val="24"/>
          <w:szCs w:val="24"/>
        </w:rPr>
        <w:t>Stop Signal Reaction Time (mean estimation);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4F7419">
        <w:rPr>
          <w:rFonts w:ascii="Times New Roman" w:eastAsia="Arial" w:hAnsi="Times New Roman" w:cs="Times New Roman"/>
          <w:i/>
          <w:iCs/>
          <w:color w:val="000000"/>
          <w:sz w:val="24"/>
          <w:szCs w:val="24"/>
        </w:rPr>
        <w:t>UL</w:t>
      </w:r>
      <w:r w:rsidRPr="004F7419">
        <w:rPr>
          <w:rFonts w:ascii="Times New Roman" w:eastAsia="Arial" w:hAnsi="Times New Roman" w:cs="Times New Roman"/>
          <w:color w:val="000000"/>
          <w:sz w:val="24"/>
          <w:szCs w:val="24"/>
        </w:rPr>
        <w:t>=upper limit. Non-ADHD pharmacotherapy is limited to psychotropic therapeutic agents.</w:t>
      </w:r>
    </w:p>
    <w:p w14:paraId="1CCD11F2" w14:textId="77777777" w:rsidR="00A562F4" w:rsidRPr="004F7419" w:rsidRDefault="00A562F4" w:rsidP="00A562F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71A03B" w14:textId="77777777" w:rsidR="003C704F" w:rsidRPr="004F7419" w:rsidRDefault="003C704F" w:rsidP="00A562F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BD565" w14:textId="77777777" w:rsidR="00A562F4" w:rsidRPr="004F7419" w:rsidRDefault="00A562F4" w:rsidP="00A562F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AD0A9" w14:textId="6D2AF40F" w:rsidR="00A562F4" w:rsidRPr="004F7419" w:rsidRDefault="00A562F4" w:rsidP="00A562F4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A562F4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973"/>
        <w:gridCol w:w="989"/>
        <w:gridCol w:w="13"/>
        <w:gridCol w:w="976"/>
      </w:tblGrid>
      <w:tr w:rsidR="00076C8B" w:rsidRPr="004F7419" w14:paraId="49AD28A8" w14:textId="77777777" w:rsidTr="003C704F">
        <w:trPr>
          <w:trHeight w:val="288"/>
        </w:trPr>
        <w:tc>
          <w:tcPr>
            <w:tcW w:w="970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8A2DA3" w14:textId="19811F63" w:rsidR="00076C8B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0E05974A" w14:textId="77777777" w:rsidR="00076C8B" w:rsidRPr="004F7419" w:rsidRDefault="00076C8B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0789B9E5" w14:textId="77777777" w:rsidR="00076C8B" w:rsidRPr="004F7419" w:rsidRDefault="00A8568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m</w:t>
            </w:r>
            <w:r w:rsidR="00076C8B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ain </w:t>
            </w:r>
            <w:r w:rsidR="000F3ED4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expressive suppression</w:t>
            </w:r>
            <w:r w:rsidR="00076C8B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 model without brain-PAD.</w:t>
            </w:r>
          </w:p>
        </w:tc>
      </w:tr>
      <w:tr w:rsidR="00076C8B" w:rsidRPr="004F7419" w14:paraId="3AE2D5EA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2FDA427" w14:textId="77777777" w:rsidR="00076C8B" w:rsidRPr="004F7419" w:rsidRDefault="00076C8B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7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8F2DF5" w14:textId="77777777" w:rsidR="00076C8B" w:rsidRPr="004F7419" w:rsidRDefault="00076C8B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7C575F" w:rsidRPr="004F7419" w14:paraId="3A6D5694" w14:textId="77777777" w:rsidTr="007C575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B35378B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A0988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0936E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38B57E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13B78CD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03A3B54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7C575F" w:rsidRPr="004F7419" w14:paraId="649FFC00" w14:textId="77777777" w:rsidTr="007C575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F9F4F0D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84CAF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2C0CB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B294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LL</w:t>
            </w:r>
          </w:p>
        </w:tc>
        <w:tc>
          <w:tcPr>
            <w:tcW w:w="97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A5FAE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05E5717A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4E3F11F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7C575F" w:rsidRPr="004F7419" w14:paraId="534309CE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89387B4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CA005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7.175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7B3444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0.964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90CC86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5.284</w:t>
            </w:r>
          </w:p>
        </w:tc>
        <w:tc>
          <w:tcPr>
            <w:tcW w:w="97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0316E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9.066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7E91ACA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7.439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35994043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7C575F" w:rsidRPr="004F7419" w14:paraId="749D102B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DDBF7E8" w14:textId="4BEA4802" w:rsidR="007C575F" w:rsidRPr="004F7419" w:rsidRDefault="007C575F" w:rsidP="007C575F">
            <w:pPr>
              <w:pStyle w:val="p1"/>
              <w:rPr>
                <w:rFonts w:ascii="Times New Roman" w:hAnsi="Times New Roman"/>
                <w:sz w:val="24"/>
                <w:szCs w:val="24"/>
              </w:rPr>
            </w:pPr>
            <w:r w:rsidRPr="004F7419">
              <w:rPr>
                <w:rFonts w:ascii="Times New Roman" w:hAnsi="Times New Roman"/>
                <w:sz w:val="24"/>
                <w:szCs w:val="24"/>
              </w:rPr>
              <w:t>CBCL ADH Problems (raw scores)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C2517B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BBC992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D4B385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79BE3C8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1002" w:type="dxa"/>
            <w:gridSpan w:val="2"/>
            <w:vAlign w:val="center"/>
          </w:tcPr>
          <w:p w14:paraId="1224BA86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1.784</w:t>
            </w:r>
          </w:p>
        </w:tc>
        <w:tc>
          <w:tcPr>
            <w:tcW w:w="976" w:type="dxa"/>
            <w:vAlign w:val="center"/>
          </w:tcPr>
          <w:p w14:paraId="26145211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.075</w:t>
            </w:r>
          </w:p>
        </w:tc>
      </w:tr>
      <w:tr w:rsidR="007C575F" w:rsidRPr="004F7419" w14:paraId="1BA89705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8823217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C8688F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60056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2BAFC07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-0.359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A6395A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0.587</w:t>
            </w:r>
          </w:p>
        </w:tc>
        <w:tc>
          <w:tcPr>
            <w:tcW w:w="1002" w:type="dxa"/>
            <w:gridSpan w:val="2"/>
            <w:vAlign w:val="center"/>
          </w:tcPr>
          <w:p w14:paraId="1971CE5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0.474</w:t>
            </w:r>
          </w:p>
        </w:tc>
        <w:tc>
          <w:tcPr>
            <w:tcW w:w="976" w:type="dxa"/>
            <w:vAlign w:val="center"/>
          </w:tcPr>
          <w:p w14:paraId="3E06885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.636</w:t>
            </w:r>
          </w:p>
        </w:tc>
      </w:tr>
      <w:tr w:rsidR="007C575F" w:rsidRPr="004F7419" w14:paraId="09FBDDF4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DB65D81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DEAAA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4905C91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13BF43A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-1.493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04152ED7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-0.035</w:t>
            </w:r>
          </w:p>
        </w:tc>
        <w:tc>
          <w:tcPr>
            <w:tcW w:w="1002" w:type="dxa"/>
            <w:gridSpan w:val="2"/>
            <w:vAlign w:val="center"/>
          </w:tcPr>
          <w:p w14:paraId="3BB2927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-2.056</w:t>
            </w:r>
          </w:p>
        </w:tc>
        <w:tc>
          <w:tcPr>
            <w:tcW w:w="976" w:type="dxa"/>
            <w:vAlign w:val="center"/>
          </w:tcPr>
          <w:p w14:paraId="4CA8FCE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.040</w:t>
            </w:r>
          </w:p>
        </w:tc>
      </w:tr>
      <w:tr w:rsidR="007C575F" w:rsidRPr="004F7419" w14:paraId="6D3BC4B5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E7E828E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33BC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7FA2CD8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3974099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C95F729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002" w:type="dxa"/>
            <w:gridSpan w:val="2"/>
            <w:vAlign w:val="center"/>
          </w:tcPr>
          <w:p w14:paraId="3037C7F9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2.670</w:t>
            </w:r>
          </w:p>
        </w:tc>
        <w:tc>
          <w:tcPr>
            <w:tcW w:w="976" w:type="dxa"/>
            <w:vAlign w:val="center"/>
          </w:tcPr>
          <w:p w14:paraId="66FF5A6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.008</w:t>
            </w:r>
          </w:p>
        </w:tc>
      </w:tr>
      <w:tr w:rsidR="007C575F" w:rsidRPr="004F7419" w14:paraId="42B17C6C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8F642CD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6D6D7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30C600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CCC5CBC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-0.080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70E65A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0.423</w:t>
            </w:r>
          </w:p>
        </w:tc>
        <w:tc>
          <w:tcPr>
            <w:tcW w:w="1002" w:type="dxa"/>
            <w:gridSpan w:val="2"/>
            <w:vAlign w:val="center"/>
          </w:tcPr>
          <w:p w14:paraId="3E5D6FFC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1.335</w:t>
            </w:r>
          </w:p>
        </w:tc>
        <w:tc>
          <w:tcPr>
            <w:tcW w:w="976" w:type="dxa"/>
            <w:vAlign w:val="center"/>
          </w:tcPr>
          <w:p w14:paraId="219DED9E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.182</w:t>
            </w:r>
          </w:p>
        </w:tc>
      </w:tr>
      <w:tr w:rsidR="007C575F" w:rsidRPr="004F7419" w14:paraId="59B3EF6D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DFF13A7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A1AE08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0.469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E9E43DF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89E891F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0.177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4FF2C33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0.760</w:t>
            </w:r>
          </w:p>
        </w:tc>
        <w:tc>
          <w:tcPr>
            <w:tcW w:w="1002" w:type="dxa"/>
            <w:gridSpan w:val="2"/>
            <w:vAlign w:val="center"/>
          </w:tcPr>
          <w:p w14:paraId="0C4F746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3.156</w:t>
            </w:r>
          </w:p>
        </w:tc>
        <w:tc>
          <w:tcPr>
            <w:tcW w:w="976" w:type="dxa"/>
            <w:vAlign w:val="center"/>
          </w:tcPr>
          <w:p w14:paraId="5F30442A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.002</w:t>
            </w:r>
          </w:p>
        </w:tc>
      </w:tr>
      <w:tr w:rsidR="007C575F" w:rsidRPr="004F7419" w14:paraId="7427E4E6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6F4FF36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EFB9EB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1.407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ABC5D84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75C4F11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0.422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B522F4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2.392</w:t>
            </w:r>
          </w:p>
        </w:tc>
        <w:tc>
          <w:tcPr>
            <w:tcW w:w="1002" w:type="dxa"/>
            <w:gridSpan w:val="2"/>
            <w:vAlign w:val="center"/>
          </w:tcPr>
          <w:p w14:paraId="0AEC39B8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2.800</w:t>
            </w:r>
          </w:p>
        </w:tc>
        <w:tc>
          <w:tcPr>
            <w:tcW w:w="976" w:type="dxa"/>
            <w:vAlign w:val="center"/>
          </w:tcPr>
          <w:p w14:paraId="236EFE8B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.005</w:t>
            </w:r>
          </w:p>
        </w:tc>
      </w:tr>
      <w:tr w:rsidR="007C575F" w:rsidRPr="004F7419" w14:paraId="72791428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985338E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7ACEC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-0.115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551A783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89414E4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-0.343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3F279E5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0.112</w:t>
            </w:r>
          </w:p>
        </w:tc>
        <w:tc>
          <w:tcPr>
            <w:tcW w:w="1002" w:type="dxa"/>
            <w:gridSpan w:val="2"/>
            <w:vAlign w:val="center"/>
          </w:tcPr>
          <w:p w14:paraId="683B24D3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-0.992</w:t>
            </w:r>
          </w:p>
        </w:tc>
        <w:tc>
          <w:tcPr>
            <w:tcW w:w="976" w:type="dxa"/>
            <w:vAlign w:val="center"/>
          </w:tcPr>
          <w:p w14:paraId="40009C4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.321</w:t>
            </w:r>
          </w:p>
        </w:tc>
      </w:tr>
      <w:tr w:rsidR="007C575F" w:rsidRPr="004F7419" w14:paraId="5322F53F" w14:textId="77777777" w:rsidTr="00076C8B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A0728BC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284D8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F366D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F7B310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-0.155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9D40E2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6CCEF04C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9E5776A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.526</w:t>
            </w:r>
          </w:p>
        </w:tc>
      </w:tr>
      <w:tr w:rsidR="007C575F" w:rsidRPr="004F7419" w14:paraId="751BD2BC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F27669F" w14:textId="77777777" w:rsidR="007C575F" w:rsidRPr="004F7419" w:rsidRDefault="007C575F" w:rsidP="007C575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64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98E1D1" w14:textId="77777777" w:rsidR="007C575F" w:rsidRPr="004F7419" w:rsidRDefault="007C575F" w:rsidP="007C575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=.015</w:t>
            </w:r>
          </w:p>
        </w:tc>
      </w:tr>
      <w:tr w:rsidR="007C575F" w:rsidRPr="004F7419" w14:paraId="3CF566E9" w14:textId="77777777" w:rsidTr="003C704F">
        <w:trPr>
          <w:trHeight w:val="288"/>
        </w:trPr>
        <w:tc>
          <w:tcPr>
            <w:tcW w:w="9708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705EE6" w14:textId="54FED82F" w:rsidR="007C575F" w:rsidRPr="004F7419" w:rsidRDefault="007C575F" w:rsidP="007C575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CI=confidence interval;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09C8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-values are unadjusted for multiple comparisons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3C09C8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2D79CBD1" w14:textId="77777777" w:rsidR="00CB5F4D" w:rsidRPr="004F7419" w:rsidRDefault="00CB5F4D" w:rsidP="00581DEE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454896" w:rsidRPr="004F7419" w14:paraId="240E2A18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CDC3B" w14:textId="099DDA62" w:rsidR="00454896" w:rsidRPr="004F7419" w:rsidRDefault="00454896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1AE98BF7" w14:textId="77777777" w:rsidR="00454896" w:rsidRPr="004F7419" w:rsidRDefault="0045489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0CAB55FB" w14:textId="42683376" w:rsidR="00454896" w:rsidRPr="004F7419" w:rsidRDefault="009028CC" w:rsidP="000E7FA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0E7FA1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 and chronological age.</w:t>
            </w:r>
          </w:p>
        </w:tc>
      </w:tr>
      <w:tr w:rsidR="00454896" w:rsidRPr="004F7419" w14:paraId="2E6F976C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E719F21" w14:textId="77777777" w:rsidR="00454896" w:rsidRPr="004F7419" w:rsidRDefault="00454896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7F2889B" w14:textId="77777777" w:rsidR="00454896" w:rsidRPr="004F7419" w:rsidRDefault="0045489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E00538" w:rsidRPr="004F7419" w14:paraId="6EC6968E" w14:textId="77777777" w:rsidTr="00E0053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A10E07B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8084C8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72CC0B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C0A7E3C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3999C580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5B3A8329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00538" w:rsidRPr="004F7419" w14:paraId="3F252C06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38ABD8C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96765C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475A61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2DC21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3D43A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421197AD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37F4A330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00538" w:rsidRPr="004F7419" w14:paraId="744DC11E" w14:textId="77777777" w:rsidTr="00F54A93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016B5E1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4C2818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9.831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AAF2C4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0.835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301F13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8.193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24D586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11.469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5420434E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11.770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74C2E811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E00538" w:rsidRPr="004F7419" w14:paraId="6ED99589" w14:textId="77777777" w:rsidTr="00F54A93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5F6A04B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705BF3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E84590A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6588D5B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E33A2CB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002" w:type="dxa"/>
            <w:gridSpan w:val="2"/>
            <w:vAlign w:val="center"/>
          </w:tcPr>
          <w:p w14:paraId="6DF90B34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-0.276</w:t>
            </w:r>
          </w:p>
        </w:tc>
        <w:tc>
          <w:tcPr>
            <w:tcW w:w="976" w:type="dxa"/>
            <w:vAlign w:val="center"/>
          </w:tcPr>
          <w:p w14:paraId="062FB258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.782</w:t>
            </w:r>
          </w:p>
        </w:tc>
      </w:tr>
      <w:tr w:rsidR="00E00538" w:rsidRPr="004F7419" w14:paraId="6C315B97" w14:textId="77777777" w:rsidTr="00F54A93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C4A921F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D471B9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81BA477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7815666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7DC79D8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002" w:type="dxa"/>
            <w:gridSpan w:val="2"/>
            <w:vAlign w:val="center"/>
          </w:tcPr>
          <w:p w14:paraId="103B37CD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0.746</w:t>
            </w:r>
          </w:p>
        </w:tc>
        <w:tc>
          <w:tcPr>
            <w:tcW w:w="976" w:type="dxa"/>
            <w:vAlign w:val="center"/>
          </w:tcPr>
          <w:p w14:paraId="4AD86F44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.456</w:t>
            </w:r>
          </w:p>
        </w:tc>
      </w:tr>
      <w:tr w:rsidR="00E00538" w:rsidRPr="004F7419" w14:paraId="00E78A1A" w14:textId="77777777" w:rsidTr="00E0053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C93B288" w14:textId="77777777" w:rsidR="00E00538" w:rsidRPr="004F7419" w:rsidRDefault="00E00538" w:rsidP="00E0053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4DCDB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9820B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EBA96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-0.154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8D71F" w14:textId="77777777" w:rsidR="00E00538" w:rsidRPr="004F7419" w:rsidRDefault="007C575F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35C196CE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0.420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EC32ECE" w14:textId="77777777" w:rsidR="00E00538" w:rsidRPr="004F7419" w:rsidRDefault="00E00538" w:rsidP="00E0053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.675</w:t>
            </w:r>
          </w:p>
        </w:tc>
      </w:tr>
      <w:tr w:rsidR="00E00538" w:rsidRPr="004F7419" w14:paraId="34DB42A8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DA9C530" w14:textId="77777777" w:rsidR="00E00538" w:rsidRPr="004F7419" w:rsidRDefault="00E00538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FE8FB2" w14:textId="77777777" w:rsidR="00E00538" w:rsidRPr="004F7419" w:rsidRDefault="00E00538" w:rsidP="00F54A93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=.000</w:t>
            </w:r>
          </w:p>
        </w:tc>
      </w:tr>
      <w:tr w:rsidR="00454896" w:rsidRPr="004F7419" w14:paraId="39C36832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A98FA33" w14:textId="77777777" w:rsidR="00454896" w:rsidRPr="004F7419" w:rsidRDefault="00454896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CI=confidence interval;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09C8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-values are unadjusted for multiple comparisons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=standard error;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09C8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18810EB3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911E84" w:rsidRPr="004F7419" w14:paraId="331D8047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1D95E9" w14:textId="07CF84AC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4C0CDDEA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24AA44C8" w14:textId="5F7D5DD9" w:rsidR="00911E84" w:rsidRPr="004F7419" w:rsidRDefault="009028CC" w:rsidP="0021398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model with brain-PAD, and chronological age, pharmacotherapy, and sex assigned at birth. </w:t>
            </w:r>
          </w:p>
        </w:tc>
      </w:tr>
      <w:tr w:rsidR="00911E84" w:rsidRPr="004F7419" w14:paraId="23C31341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DCEF28C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73B94AA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911E84" w:rsidRPr="004F7419" w14:paraId="492C266B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DC661C2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A10B59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3D0DD4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485634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3A200114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78D61D3A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911E84" w:rsidRPr="004F7419" w14:paraId="5E51F3F1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DCAA386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01E8D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D0DD05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BBBB78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13BC58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772D35F6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1C7C0ED6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11E84" w:rsidRPr="004F7419" w14:paraId="36B51BE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9085A57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E83C3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9.558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91A69C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0.847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B16F2F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7.896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346F9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11.219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10C6A3B0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11.279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2F8259A0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911E84" w:rsidRPr="004F7419" w14:paraId="32134176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CFD33E7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D18D4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96E7D26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EC3BF4B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68E8BB1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1002" w:type="dxa"/>
            <w:gridSpan w:val="2"/>
            <w:vAlign w:val="center"/>
          </w:tcPr>
          <w:p w14:paraId="0591F16D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-0.169</w:t>
            </w:r>
          </w:p>
        </w:tc>
        <w:tc>
          <w:tcPr>
            <w:tcW w:w="976" w:type="dxa"/>
            <w:vAlign w:val="center"/>
          </w:tcPr>
          <w:p w14:paraId="4AE79A32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.866</w:t>
            </w:r>
          </w:p>
        </w:tc>
      </w:tr>
      <w:tr w:rsidR="002637E6" w:rsidRPr="004F7419" w14:paraId="35E4224E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7C328C8" w14:textId="75D954DB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 (raw scores)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03D21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535BE80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9DA3873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-0.026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3B468AC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002" w:type="dxa"/>
            <w:gridSpan w:val="2"/>
            <w:vAlign w:val="center"/>
          </w:tcPr>
          <w:p w14:paraId="2B20609B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0.569</w:t>
            </w:r>
          </w:p>
        </w:tc>
        <w:tc>
          <w:tcPr>
            <w:tcW w:w="976" w:type="dxa"/>
            <w:vAlign w:val="center"/>
          </w:tcPr>
          <w:p w14:paraId="1426F726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.570</w:t>
            </w:r>
          </w:p>
        </w:tc>
      </w:tr>
      <w:tr w:rsidR="002637E6" w:rsidRPr="004F7419" w14:paraId="572CAEA7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C04D857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EC3874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-0.331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13E927A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8865872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4FBC649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002" w:type="dxa"/>
            <w:gridSpan w:val="2"/>
            <w:vAlign w:val="center"/>
          </w:tcPr>
          <w:p w14:paraId="69F2B330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-1.597</w:t>
            </w:r>
          </w:p>
        </w:tc>
        <w:tc>
          <w:tcPr>
            <w:tcW w:w="976" w:type="dxa"/>
            <w:vAlign w:val="center"/>
          </w:tcPr>
          <w:p w14:paraId="1ED11C05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.110</w:t>
            </w:r>
          </w:p>
        </w:tc>
      </w:tr>
      <w:tr w:rsidR="002637E6" w:rsidRPr="004F7419" w14:paraId="5FF93F25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8351767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CFC958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96C29A2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585FE93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-1.293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0841543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-0.035</w:t>
            </w:r>
          </w:p>
        </w:tc>
        <w:tc>
          <w:tcPr>
            <w:tcW w:w="1002" w:type="dxa"/>
            <w:gridSpan w:val="2"/>
            <w:vAlign w:val="center"/>
          </w:tcPr>
          <w:p w14:paraId="0630663D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-2.071</w:t>
            </w:r>
          </w:p>
        </w:tc>
        <w:tc>
          <w:tcPr>
            <w:tcW w:w="976" w:type="dxa"/>
            <w:vAlign w:val="center"/>
          </w:tcPr>
          <w:p w14:paraId="09CEDCCC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.038</w:t>
            </w:r>
          </w:p>
        </w:tc>
      </w:tr>
      <w:tr w:rsidR="002637E6" w:rsidRPr="004F7419" w14:paraId="2B80ECDF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7F861C1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B17DC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05F1862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B3729AF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E4726B9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002" w:type="dxa"/>
            <w:gridSpan w:val="2"/>
            <w:vAlign w:val="center"/>
          </w:tcPr>
          <w:p w14:paraId="5AA53C54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0.968</w:t>
            </w:r>
          </w:p>
        </w:tc>
        <w:tc>
          <w:tcPr>
            <w:tcW w:w="976" w:type="dxa"/>
            <w:vAlign w:val="center"/>
          </w:tcPr>
          <w:p w14:paraId="10085A67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.333</w:t>
            </w:r>
          </w:p>
        </w:tc>
      </w:tr>
      <w:tr w:rsidR="002637E6" w:rsidRPr="004F7419" w14:paraId="306E1FC0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C0BFD7C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822B0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A278CF6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A5776BC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872DB13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1002" w:type="dxa"/>
            <w:gridSpan w:val="2"/>
            <w:vAlign w:val="center"/>
          </w:tcPr>
          <w:p w14:paraId="094B140A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0.880</w:t>
            </w:r>
          </w:p>
        </w:tc>
        <w:tc>
          <w:tcPr>
            <w:tcW w:w="976" w:type="dxa"/>
            <w:vAlign w:val="center"/>
          </w:tcPr>
          <w:p w14:paraId="204C7696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.379</w:t>
            </w:r>
          </w:p>
        </w:tc>
      </w:tr>
      <w:tr w:rsidR="002637E6" w:rsidRPr="004F7419" w14:paraId="11D0FE52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BC4D8A1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73DBB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C7ECFA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AF596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-0.177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C28E6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1589DC3F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0.194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4D31B73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.846</w:t>
            </w:r>
          </w:p>
        </w:tc>
      </w:tr>
      <w:tr w:rsidR="002637E6" w:rsidRPr="004F7419" w14:paraId="2356983D" w14:textId="77777777" w:rsidTr="00911E84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9B946B7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DA936C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=.004</w:t>
            </w:r>
          </w:p>
        </w:tc>
      </w:tr>
      <w:tr w:rsidR="002637E6" w:rsidRPr="004F7419" w14:paraId="460E280F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1B1554" w14:textId="3C9B0CFC" w:rsidR="002637E6" w:rsidRPr="004F7419" w:rsidRDefault="003C09C8" w:rsidP="002637E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ADHD=Attention-deficit/hyperactivity disorder;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-values are unadjusted for multiple comparisons;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=standard error;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28239A8C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911E84" w:rsidRPr="004F7419" w14:paraId="2506EAC6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CB131" w14:textId="3F216E43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14:paraId="2B5697D1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340AFFDF" w14:textId="51B035DD" w:rsidR="00911E84" w:rsidRPr="004F7419" w:rsidRDefault="009028CC" w:rsidP="009028CC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brain-PAD, and chronological age, pharmacotherapy, sex assigned at birth, and inhibition.</w:t>
            </w:r>
          </w:p>
        </w:tc>
      </w:tr>
      <w:tr w:rsidR="00911E84" w:rsidRPr="004F7419" w14:paraId="45C04AC4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56982D4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CCAAC7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911E84" w:rsidRPr="004F7419" w14:paraId="196FB7D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D011D10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C4E32D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4C12A2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B73B029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3039F088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39CD70DE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911E84" w:rsidRPr="004F7419" w14:paraId="3AD94500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DED4A23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420B0A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E4EE1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14FC2E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B66E0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33466403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2E778941" w14:textId="77777777" w:rsidR="00911E84" w:rsidRPr="004F7419" w:rsidRDefault="00911E84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11E84" w:rsidRPr="004F7419" w14:paraId="441FAA07" w14:textId="77777777" w:rsidTr="00CC5EF0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C38E84B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34502C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10.120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F49A66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0.886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D422FB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8.382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4ECE8D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11.858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7056C91E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11.419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4C6E7231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911E84" w:rsidRPr="004F7419" w14:paraId="2EEE5FC0" w14:textId="77777777" w:rsidTr="00CC5EF0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DCA9B6C" w14:textId="77777777" w:rsidR="00911E84" w:rsidRPr="004F7419" w:rsidRDefault="00911E8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93FA6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DCB8CBC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4E2E270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F15A9DE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002" w:type="dxa"/>
            <w:gridSpan w:val="2"/>
            <w:vAlign w:val="center"/>
          </w:tcPr>
          <w:p w14:paraId="5D2298EA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-0.193</w:t>
            </w:r>
          </w:p>
        </w:tc>
        <w:tc>
          <w:tcPr>
            <w:tcW w:w="976" w:type="dxa"/>
            <w:vAlign w:val="center"/>
          </w:tcPr>
          <w:p w14:paraId="13513F19" w14:textId="77777777" w:rsidR="00911E84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.847</w:t>
            </w:r>
          </w:p>
        </w:tc>
      </w:tr>
      <w:tr w:rsidR="002637E6" w:rsidRPr="004F7419" w14:paraId="0E7CA012" w14:textId="77777777" w:rsidTr="00CC5EF0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9DC0F09" w14:textId="2D99577C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 (raw scores)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398E4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D143AF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271BA1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-0.025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35BB9BE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002" w:type="dxa"/>
            <w:gridSpan w:val="2"/>
            <w:vAlign w:val="center"/>
          </w:tcPr>
          <w:p w14:paraId="30F18817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0.625</w:t>
            </w:r>
          </w:p>
        </w:tc>
        <w:tc>
          <w:tcPr>
            <w:tcW w:w="976" w:type="dxa"/>
            <w:vAlign w:val="center"/>
          </w:tcPr>
          <w:p w14:paraId="3CFE9A92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.532</w:t>
            </w:r>
          </w:p>
        </w:tc>
      </w:tr>
      <w:tr w:rsidR="002637E6" w:rsidRPr="004F7419" w14:paraId="561DADDE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E157B86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0AB3A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-0.346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B25D152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DC1D5D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-0.753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B5F6C2D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02" w:type="dxa"/>
            <w:gridSpan w:val="2"/>
            <w:vAlign w:val="center"/>
          </w:tcPr>
          <w:p w14:paraId="36C5C9B3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-1.668</w:t>
            </w:r>
          </w:p>
        </w:tc>
        <w:tc>
          <w:tcPr>
            <w:tcW w:w="976" w:type="dxa"/>
            <w:vAlign w:val="center"/>
          </w:tcPr>
          <w:p w14:paraId="5CD79937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.096</w:t>
            </w:r>
          </w:p>
        </w:tc>
      </w:tr>
      <w:tr w:rsidR="002637E6" w:rsidRPr="004F7419" w14:paraId="626AB82F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BA40426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01239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-0.661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B080E8B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22AB75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-1.290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01893DA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-0.033</w:t>
            </w:r>
          </w:p>
        </w:tc>
        <w:tc>
          <w:tcPr>
            <w:tcW w:w="1002" w:type="dxa"/>
            <w:gridSpan w:val="2"/>
            <w:vAlign w:val="center"/>
          </w:tcPr>
          <w:p w14:paraId="69ECDED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-2.063</w:t>
            </w:r>
          </w:p>
        </w:tc>
        <w:tc>
          <w:tcPr>
            <w:tcW w:w="976" w:type="dxa"/>
            <w:vAlign w:val="center"/>
          </w:tcPr>
          <w:p w14:paraId="3F2DFDB4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.039</w:t>
            </w:r>
          </w:p>
        </w:tc>
      </w:tr>
      <w:tr w:rsidR="002637E6" w:rsidRPr="004F7419" w14:paraId="53E78B73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328BC17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4901A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BD915CD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22649F1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1EF6EAF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002" w:type="dxa"/>
            <w:gridSpan w:val="2"/>
            <w:vAlign w:val="center"/>
          </w:tcPr>
          <w:p w14:paraId="5975D1AA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0.697</w:t>
            </w:r>
          </w:p>
        </w:tc>
        <w:tc>
          <w:tcPr>
            <w:tcW w:w="976" w:type="dxa"/>
            <w:vAlign w:val="center"/>
          </w:tcPr>
          <w:p w14:paraId="17F95967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.486</w:t>
            </w:r>
          </w:p>
        </w:tc>
      </w:tr>
      <w:tr w:rsidR="002637E6" w:rsidRPr="004F7419" w14:paraId="578709DC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4DD9C1B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BAB623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9EA4025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AABA6C7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62A0A3E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1002" w:type="dxa"/>
            <w:gridSpan w:val="2"/>
            <w:vAlign w:val="center"/>
          </w:tcPr>
          <w:p w14:paraId="25D7C03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0.902</w:t>
            </w:r>
          </w:p>
        </w:tc>
        <w:tc>
          <w:tcPr>
            <w:tcW w:w="976" w:type="dxa"/>
            <w:vAlign w:val="center"/>
          </w:tcPr>
          <w:p w14:paraId="60F5FA0F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.367</w:t>
            </w:r>
          </w:p>
        </w:tc>
      </w:tr>
      <w:tr w:rsidR="002637E6" w:rsidRPr="004F7419" w14:paraId="1DE023BE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29212C9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E7AF5D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B3F76DA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CBF4A8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19B2C3C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1002" w:type="dxa"/>
            <w:gridSpan w:val="2"/>
            <w:vAlign w:val="center"/>
          </w:tcPr>
          <w:p w14:paraId="38FCB1C5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-2.199</w:t>
            </w:r>
          </w:p>
        </w:tc>
        <w:tc>
          <w:tcPr>
            <w:tcW w:w="976" w:type="dxa"/>
            <w:vAlign w:val="center"/>
          </w:tcPr>
          <w:p w14:paraId="513CA05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.028</w:t>
            </w:r>
          </w:p>
        </w:tc>
      </w:tr>
      <w:tr w:rsidR="002637E6" w:rsidRPr="004F7419" w14:paraId="3FDE020F" w14:textId="77777777" w:rsidTr="00CC5EF0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AC7E659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CB242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F643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494CF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-0.182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ED8238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0.211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73A980F2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8C4C59D" w14:textId="77777777" w:rsidR="002637E6" w:rsidRPr="004F7419" w:rsidRDefault="002637E6" w:rsidP="00CC5EF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.886</w:t>
            </w:r>
          </w:p>
        </w:tc>
      </w:tr>
      <w:tr w:rsidR="002637E6" w:rsidRPr="004F7419" w14:paraId="1E7DA0C6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301D41D" w14:textId="77777777" w:rsidR="002637E6" w:rsidRPr="004F7419" w:rsidRDefault="002637E6" w:rsidP="002637E6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32E22" w14:textId="77777777" w:rsidR="002637E6" w:rsidRPr="004F7419" w:rsidRDefault="002637E6" w:rsidP="002637E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=.006</w:t>
            </w:r>
          </w:p>
        </w:tc>
      </w:tr>
      <w:tr w:rsidR="002637E6" w:rsidRPr="004F7419" w14:paraId="57FDD52B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48D9E46" w14:textId="3DD6CF3A" w:rsidR="002637E6" w:rsidRPr="004F7419" w:rsidRDefault="003C09C8" w:rsidP="002637E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-values are unadjusted for multiple comparisons;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3FE7C87C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2637E6" w:rsidRPr="004F7419" w14:paraId="0B96390B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30C2C" w14:textId="008FC787" w:rsidR="002637E6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21F6C6A2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132EF5BE" w14:textId="145423B0" w:rsidR="002637E6" w:rsidRPr="004F7419" w:rsidRDefault="009028CC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brain-PAD, and chronological age, pharmacotherapy, psychological problems, sex assigned at birth, and inhibition.</w:t>
            </w:r>
          </w:p>
        </w:tc>
      </w:tr>
      <w:tr w:rsidR="002637E6" w:rsidRPr="004F7419" w14:paraId="60105E53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D170542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731798A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2637E6" w:rsidRPr="004F7419" w14:paraId="45093B65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EFF8305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525418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711189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CBA6F11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67439ECA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282F98E4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2637E6" w:rsidRPr="004F7419" w14:paraId="5251F167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E385FFF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765FF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0AF7E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95608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E641E7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077B2253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19E070BE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637E6" w:rsidRPr="004F7419" w14:paraId="7B50E297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CA6E817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2294DF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10.115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5F2AC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0.888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2B8B26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8.373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60266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11.857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6B16FBD6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11.385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6BC83973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2637E6" w:rsidRPr="004F7419" w14:paraId="74012E2C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911B7C2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C385E2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2F42B55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C2F3BDC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B185AE9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002" w:type="dxa"/>
            <w:gridSpan w:val="2"/>
            <w:vAlign w:val="center"/>
          </w:tcPr>
          <w:p w14:paraId="30647D61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-0.192</w:t>
            </w:r>
          </w:p>
        </w:tc>
        <w:tc>
          <w:tcPr>
            <w:tcW w:w="976" w:type="dxa"/>
            <w:vAlign w:val="center"/>
          </w:tcPr>
          <w:p w14:paraId="1A2AB8D3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.848</w:t>
            </w:r>
          </w:p>
        </w:tc>
      </w:tr>
      <w:tr w:rsidR="002637E6" w:rsidRPr="004F7419" w14:paraId="75627792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C553EAD" w14:textId="0AA9B73F" w:rsidR="002637E6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5253E2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A68C14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FCB4870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4A6B88B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02" w:type="dxa"/>
            <w:gridSpan w:val="2"/>
            <w:vAlign w:val="center"/>
          </w:tcPr>
          <w:p w14:paraId="1B028DC1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0.423</w:t>
            </w:r>
          </w:p>
        </w:tc>
        <w:tc>
          <w:tcPr>
            <w:tcW w:w="976" w:type="dxa"/>
            <w:vAlign w:val="center"/>
          </w:tcPr>
          <w:p w14:paraId="4C04F61C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.672</w:t>
            </w:r>
          </w:p>
        </w:tc>
      </w:tr>
      <w:tr w:rsidR="00B72F8C" w:rsidRPr="004F7419" w14:paraId="373031E0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D920F5A" w14:textId="42407311" w:rsidR="00B72F8C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63DE84" w14:textId="77777777" w:rsidR="00B72F8C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D5C3A3B" w14:textId="77777777" w:rsidR="00B72F8C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632BFD4" w14:textId="77777777" w:rsidR="00B72F8C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3F5EC0D" w14:textId="77777777" w:rsidR="00B72F8C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002" w:type="dxa"/>
            <w:gridSpan w:val="2"/>
            <w:vAlign w:val="center"/>
          </w:tcPr>
          <w:p w14:paraId="1C6D85DE" w14:textId="77777777" w:rsidR="00B72F8C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976" w:type="dxa"/>
            <w:vAlign w:val="center"/>
          </w:tcPr>
          <w:p w14:paraId="30B552A4" w14:textId="77777777" w:rsidR="00B72F8C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.931</w:t>
            </w:r>
          </w:p>
        </w:tc>
      </w:tr>
      <w:tr w:rsidR="002637E6" w:rsidRPr="004F7419" w14:paraId="007879AF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EF61F1D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472FA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-0.345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28BB9AF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0.208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55F58BF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-0.753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5DC7FFD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002" w:type="dxa"/>
            <w:gridSpan w:val="2"/>
            <w:vAlign w:val="center"/>
          </w:tcPr>
          <w:p w14:paraId="3726D64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-1.663</w:t>
            </w:r>
          </w:p>
        </w:tc>
        <w:tc>
          <w:tcPr>
            <w:tcW w:w="976" w:type="dxa"/>
            <w:vAlign w:val="center"/>
          </w:tcPr>
          <w:p w14:paraId="67F6C1DF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.096</w:t>
            </w:r>
          </w:p>
        </w:tc>
      </w:tr>
      <w:tr w:rsidR="002637E6" w:rsidRPr="004F7419" w14:paraId="608064C3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8E0D0BE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4DC45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C7320D6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7BFAB20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-1.298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F14CE5B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-0.030</w:t>
            </w:r>
          </w:p>
        </w:tc>
        <w:tc>
          <w:tcPr>
            <w:tcW w:w="1002" w:type="dxa"/>
            <w:gridSpan w:val="2"/>
            <w:vAlign w:val="center"/>
          </w:tcPr>
          <w:p w14:paraId="7C3D49D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-2.054</w:t>
            </w:r>
          </w:p>
        </w:tc>
        <w:tc>
          <w:tcPr>
            <w:tcW w:w="976" w:type="dxa"/>
            <w:vAlign w:val="center"/>
          </w:tcPr>
          <w:p w14:paraId="564642E0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.040</w:t>
            </w:r>
          </w:p>
        </w:tc>
      </w:tr>
      <w:tr w:rsidR="002637E6" w:rsidRPr="004F7419" w14:paraId="3E6EC181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8A6816E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024B6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44D4C7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7B0563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E8A7B90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002" w:type="dxa"/>
            <w:gridSpan w:val="2"/>
            <w:vAlign w:val="center"/>
          </w:tcPr>
          <w:p w14:paraId="71B2F98F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976" w:type="dxa"/>
            <w:vAlign w:val="center"/>
          </w:tcPr>
          <w:p w14:paraId="7A1CD04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.484</w:t>
            </w:r>
          </w:p>
        </w:tc>
      </w:tr>
      <w:tr w:rsidR="002637E6" w:rsidRPr="004F7419" w14:paraId="5B14B1B6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A0254FE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837A08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CED2BA4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1B02F43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F11DA68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1002" w:type="dxa"/>
            <w:gridSpan w:val="2"/>
            <w:vAlign w:val="center"/>
          </w:tcPr>
          <w:p w14:paraId="7AF4A30A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0.896</w:t>
            </w:r>
          </w:p>
        </w:tc>
        <w:tc>
          <w:tcPr>
            <w:tcW w:w="976" w:type="dxa"/>
            <w:vAlign w:val="center"/>
          </w:tcPr>
          <w:p w14:paraId="161FBFFB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.370</w:t>
            </w:r>
          </w:p>
        </w:tc>
      </w:tr>
      <w:tr w:rsidR="002637E6" w:rsidRPr="004F7419" w14:paraId="2444532C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3F26F6E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9A068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47BA0A0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5CE1B14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EF198F9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1002" w:type="dxa"/>
            <w:gridSpan w:val="2"/>
            <w:vAlign w:val="center"/>
          </w:tcPr>
          <w:p w14:paraId="65863F9A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-2.197</w:t>
            </w:r>
          </w:p>
        </w:tc>
        <w:tc>
          <w:tcPr>
            <w:tcW w:w="976" w:type="dxa"/>
            <w:vAlign w:val="center"/>
          </w:tcPr>
          <w:p w14:paraId="6A42EB28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.028</w:t>
            </w:r>
          </w:p>
        </w:tc>
      </w:tr>
      <w:tr w:rsidR="002637E6" w:rsidRPr="004F7419" w14:paraId="5B51C63D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C377934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19EE7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A9C3AF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C4DA27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-0.183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1F23F" w14:textId="77777777" w:rsidR="002637E6" w:rsidRPr="004F7419" w:rsidRDefault="006D0E5A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0.211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7AE719D3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0ED6A3AC" w14:textId="77777777" w:rsidR="002637E6" w:rsidRPr="004F7419" w:rsidRDefault="00B72F8C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.889</w:t>
            </w:r>
          </w:p>
        </w:tc>
      </w:tr>
      <w:tr w:rsidR="002637E6" w:rsidRPr="004F7419" w14:paraId="7C70DA10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B2EFA4F" w14:textId="77777777" w:rsidR="002637E6" w:rsidRPr="004F7419" w:rsidRDefault="002637E6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594F9" w14:textId="77777777" w:rsidR="002637E6" w:rsidRPr="004F7419" w:rsidRDefault="002637E6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=.006</w:t>
            </w:r>
          </w:p>
        </w:tc>
      </w:tr>
      <w:tr w:rsidR="002637E6" w:rsidRPr="004F7419" w14:paraId="62DE1411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06A8E34" w14:textId="4E42AF4B" w:rsidR="002637E6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CI=confidence interval;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7CB4AC56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6D0E5A" w:rsidRPr="004F7419" w14:paraId="7E7B364A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44491E" w14:textId="26E62896" w:rsidR="006D0E5A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14:paraId="68B5D0B3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221443D6" w14:textId="6C18A24D" w:rsidR="006D0E5A" w:rsidRPr="004F7419" w:rsidRDefault="009028CC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brain-PAD, and chronological age, pubertal status, pharmacotherapy, psychological problems, sex assigned at birth, and inhibition.</w:t>
            </w:r>
          </w:p>
        </w:tc>
      </w:tr>
      <w:tr w:rsidR="006D0E5A" w:rsidRPr="004F7419" w14:paraId="5A8B4EFF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7DEB502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D2FEF2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6D0E5A" w:rsidRPr="004F7419" w14:paraId="5CB1CF89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D62789C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9C8B2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552E34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DA5D0D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0530A59A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364DAB4F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6D0E5A" w:rsidRPr="004F7419" w14:paraId="7A818E24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C73B2CE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9F6239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194C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F445C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E6FC3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7C826CDE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32978978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D0E5A" w:rsidRPr="004F7419" w14:paraId="5D59846F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736FB34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4FEB1B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10.452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FB5641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0.908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8E7BC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8.671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EF542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12.233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3023B646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11.506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65147857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6D0E5A" w:rsidRPr="004F7419" w14:paraId="47A74EDC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E3A8691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494643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194D29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9B1E90C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-0.100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9465251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1002" w:type="dxa"/>
            <w:gridSpan w:val="2"/>
            <w:vAlign w:val="center"/>
          </w:tcPr>
          <w:p w14:paraId="29D0C8EA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-0.360</w:t>
            </w:r>
          </w:p>
        </w:tc>
        <w:tc>
          <w:tcPr>
            <w:tcW w:w="976" w:type="dxa"/>
            <w:vAlign w:val="center"/>
          </w:tcPr>
          <w:p w14:paraId="49B88A88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.719</w:t>
            </w:r>
          </w:p>
        </w:tc>
      </w:tr>
      <w:tr w:rsidR="006D0E5A" w:rsidRPr="004F7419" w14:paraId="439A7AC5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8892463" w14:textId="6ED6D018" w:rsidR="006D0E5A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45DB55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2FC1EF9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D3D2128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D2DC82F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1002" w:type="dxa"/>
            <w:gridSpan w:val="2"/>
            <w:vAlign w:val="center"/>
          </w:tcPr>
          <w:p w14:paraId="006585F3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0.416</w:t>
            </w:r>
          </w:p>
        </w:tc>
        <w:tc>
          <w:tcPr>
            <w:tcW w:w="976" w:type="dxa"/>
            <w:vAlign w:val="center"/>
          </w:tcPr>
          <w:p w14:paraId="51D06AB5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.677</w:t>
            </w:r>
          </w:p>
        </w:tc>
      </w:tr>
      <w:tr w:rsidR="006D0E5A" w:rsidRPr="004F7419" w14:paraId="70B767D8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864B7B4" w14:textId="1F56439C" w:rsidR="006D0E5A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2996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7905E58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88043BE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BB38778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02" w:type="dxa"/>
            <w:gridSpan w:val="2"/>
            <w:vAlign w:val="center"/>
          </w:tcPr>
          <w:p w14:paraId="1160F052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76" w:type="dxa"/>
            <w:vAlign w:val="center"/>
          </w:tcPr>
          <w:p w14:paraId="4EF03894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0E5A" w:rsidRPr="004F7419" w14:paraId="11181968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717C0C1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4A8C8B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-0.340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7FEA7EF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F7D43FC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-0.747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3A5CAF3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1002" w:type="dxa"/>
            <w:gridSpan w:val="2"/>
            <w:vAlign w:val="center"/>
          </w:tcPr>
          <w:p w14:paraId="1A67B328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-1.638</w:t>
            </w:r>
          </w:p>
        </w:tc>
        <w:tc>
          <w:tcPr>
            <w:tcW w:w="976" w:type="dxa"/>
            <w:vAlign w:val="center"/>
          </w:tcPr>
          <w:p w14:paraId="1750C812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.102</w:t>
            </w:r>
          </w:p>
        </w:tc>
      </w:tr>
      <w:tr w:rsidR="006D0E5A" w:rsidRPr="004F7419" w14:paraId="4C8B6636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4936D77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DB6166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-0.673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9344080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9B3C0D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-1.307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25B987C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-0.039</w:t>
            </w:r>
          </w:p>
        </w:tc>
        <w:tc>
          <w:tcPr>
            <w:tcW w:w="1002" w:type="dxa"/>
            <w:gridSpan w:val="2"/>
            <w:vAlign w:val="center"/>
          </w:tcPr>
          <w:p w14:paraId="6EF5BE1C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-2.082</w:t>
            </w:r>
          </w:p>
        </w:tc>
        <w:tc>
          <w:tcPr>
            <w:tcW w:w="976" w:type="dxa"/>
            <w:vAlign w:val="center"/>
          </w:tcPr>
          <w:p w14:paraId="648B3C0B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.037</w:t>
            </w:r>
          </w:p>
        </w:tc>
      </w:tr>
      <w:tr w:rsidR="006D0E5A" w:rsidRPr="004F7419" w14:paraId="60C6DECA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ADCF4E5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BAF6A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A752E27" w14:textId="77777777" w:rsidR="006D0E5A" w:rsidRPr="004F7419" w:rsidRDefault="00C37B3D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78744C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4125130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002" w:type="dxa"/>
            <w:gridSpan w:val="2"/>
            <w:vAlign w:val="center"/>
          </w:tcPr>
          <w:p w14:paraId="7DC18682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976" w:type="dxa"/>
            <w:vAlign w:val="center"/>
          </w:tcPr>
          <w:p w14:paraId="045234F9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.816</w:t>
            </w:r>
          </w:p>
        </w:tc>
      </w:tr>
      <w:tr w:rsidR="006D0E5A" w:rsidRPr="004F7419" w14:paraId="18F2169A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85DDD46" w14:textId="77777777" w:rsidR="006D0E5A" w:rsidRPr="004F7419" w:rsidRDefault="006D0E5A" w:rsidP="006D0E5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FEA3DD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AE14287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EC22ECD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-0.188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A8A4EC1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1002" w:type="dxa"/>
            <w:gridSpan w:val="2"/>
            <w:vAlign w:val="center"/>
          </w:tcPr>
          <w:p w14:paraId="06FC2B9E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976" w:type="dxa"/>
            <w:vAlign w:val="center"/>
          </w:tcPr>
          <w:p w14:paraId="1321F649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.798</w:t>
            </w:r>
          </w:p>
        </w:tc>
      </w:tr>
      <w:tr w:rsidR="006D0E5A" w:rsidRPr="004F7419" w14:paraId="0E5F0834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A59E1BF" w14:textId="77777777" w:rsidR="006D0E5A" w:rsidRPr="004F7419" w:rsidRDefault="006D0E5A" w:rsidP="006D0E5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62106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89DA558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2DCE35B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F0AF15A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1002" w:type="dxa"/>
            <w:gridSpan w:val="2"/>
            <w:vAlign w:val="center"/>
          </w:tcPr>
          <w:p w14:paraId="31D9D4A0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1.850</w:t>
            </w:r>
          </w:p>
        </w:tc>
        <w:tc>
          <w:tcPr>
            <w:tcW w:w="976" w:type="dxa"/>
            <w:vAlign w:val="center"/>
          </w:tcPr>
          <w:p w14:paraId="0CBECA2E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.064</w:t>
            </w:r>
          </w:p>
        </w:tc>
      </w:tr>
      <w:tr w:rsidR="006D0E5A" w:rsidRPr="004F7419" w14:paraId="316A78CF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ECA5CEC" w14:textId="77777777" w:rsidR="006D0E5A" w:rsidRPr="004F7419" w:rsidRDefault="006D0E5A" w:rsidP="006D0E5A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C61D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0.339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FCC3475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80531E3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-0.510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A57B2F3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1.188</w:t>
            </w:r>
          </w:p>
        </w:tc>
        <w:tc>
          <w:tcPr>
            <w:tcW w:w="1002" w:type="dxa"/>
            <w:gridSpan w:val="2"/>
            <w:vAlign w:val="center"/>
          </w:tcPr>
          <w:p w14:paraId="6178D3D1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0.782</w:t>
            </w:r>
          </w:p>
        </w:tc>
        <w:tc>
          <w:tcPr>
            <w:tcW w:w="976" w:type="dxa"/>
            <w:vAlign w:val="center"/>
          </w:tcPr>
          <w:p w14:paraId="7362D3F6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.434</w:t>
            </w:r>
          </w:p>
        </w:tc>
      </w:tr>
      <w:tr w:rsidR="006D0E5A" w:rsidRPr="004F7419" w14:paraId="4BCBBFD5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CA95B2A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B3C69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7E98665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4D5D35E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-0.204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A1A8E99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0.189</w:t>
            </w:r>
          </w:p>
        </w:tc>
        <w:tc>
          <w:tcPr>
            <w:tcW w:w="1002" w:type="dxa"/>
            <w:gridSpan w:val="2"/>
            <w:vAlign w:val="center"/>
          </w:tcPr>
          <w:p w14:paraId="57DD4811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-0.071</w:t>
            </w:r>
          </w:p>
        </w:tc>
        <w:tc>
          <w:tcPr>
            <w:tcW w:w="976" w:type="dxa"/>
            <w:vAlign w:val="center"/>
          </w:tcPr>
          <w:p w14:paraId="5F228EC3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.943</w:t>
            </w:r>
          </w:p>
        </w:tc>
      </w:tr>
      <w:tr w:rsidR="006D0E5A" w:rsidRPr="004F7419" w14:paraId="0E120963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28B24EB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443B6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77645A8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F5AFBC6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079A82E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1002" w:type="dxa"/>
            <w:gridSpan w:val="2"/>
            <w:vAlign w:val="center"/>
          </w:tcPr>
          <w:p w14:paraId="6635D0F7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-2.225</w:t>
            </w:r>
          </w:p>
        </w:tc>
        <w:tc>
          <w:tcPr>
            <w:tcW w:w="976" w:type="dxa"/>
            <w:vAlign w:val="center"/>
          </w:tcPr>
          <w:p w14:paraId="399E6EEB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.026</w:t>
            </w:r>
          </w:p>
        </w:tc>
      </w:tr>
      <w:tr w:rsidR="006D0E5A" w:rsidRPr="004F7419" w14:paraId="4BC8A543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4FED089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3131B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50A58A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B517C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1DE48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69D960FF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36B05C1" w14:textId="77777777" w:rsidR="006D0E5A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.872</w:t>
            </w:r>
          </w:p>
        </w:tc>
      </w:tr>
      <w:tr w:rsidR="006D0E5A" w:rsidRPr="004F7419" w14:paraId="5812A518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B78E79C" w14:textId="77777777" w:rsidR="006D0E5A" w:rsidRPr="004F7419" w:rsidRDefault="006D0E5A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5A3792" w14:textId="77777777" w:rsidR="006D0E5A" w:rsidRPr="004F7419" w:rsidRDefault="006D0E5A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</w:t>
            </w:r>
            <w:r w:rsidR="00C37B3D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D0E5A" w:rsidRPr="004F7419" w14:paraId="670ED006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E546761" w14:textId="63A4FB46" w:rsidR="006D0E5A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3E4F6393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551831" w:rsidRPr="004F7419" w14:paraId="25623917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ABDFBD" w14:textId="66AFD237" w:rsidR="00551831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  <w:p w14:paraId="0AB30744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112A789F" w14:textId="031A934E" w:rsidR="00551831" w:rsidRPr="004F7419" w:rsidRDefault="009028CC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brain-PAD, and chronological age, pubertal status, pharmacotherapy, psychological problems, sex assigned at birth, cognitive functioning, and inhibition.</w:t>
            </w:r>
          </w:p>
        </w:tc>
      </w:tr>
      <w:tr w:rsidR="00551831" w:rsidRPr="004F7419" w14:paraId="469E95BF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434EC37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56D10C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551831" w:rsidRPr="004F7419" w14:paraId="50F3F4F9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CE398CD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69D733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719A7E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E409AE1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4F82920A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5F295D7A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551831" w:rsidRPr="004F7419" w14:paraId="55A6D8B9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A09E4A0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4A4BE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80E5F6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2FF83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1102B5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16A1A37C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52099BB2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51831" w:rsidRPr="004F7419" w14:paraId="07281C58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CD521F9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85357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10.270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0A7D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0.951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13B0E1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8.406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968F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12.135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7B1DB839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10.802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3E315F7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551831" w:rsidRPr="004F7419" w14:paraId="62D8CF1C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8D413B8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0532B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1776B2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D567489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8C17C8C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1002" w:type="dxa"/>
            <w:gridSpan w:val="2"/>
            <w:vAlign w:val="center"/>
          </w:tcPr>
          <w:p w14:paraId="51D3B2FE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-0.391</w:t>
            </w:r>
          </w:p>
        </w:tc>
        <w:tc>
          <w:tcPr>
            <w:tcW w:w="976" w:type="dxa"/>
            <w:vAlign w:val="center"/>
          </w:tcPr>
          <w:p w14:paraId="4186939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.696</w:t>
            </w:r>
          </w:p>
        </w:tc>
      </w:tr>
      <w:tr w:rsidR="00551831" w:rsidRPr="004F7419" w14:paraId="01C24783" w14:textId="77777777" w:rsidTr="00FB13F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28E5B69" w14:textId="3306CE3E" w:rsidR="00551831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5596C0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08501CA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9A28B81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BCECE00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002" w:type="dxa"/>
            <w:gridSpan w:val="2"/>
            <w:vAlign w:val="center"/>
          </w:tcPr>
          <w:p w14:paraId="67C18C52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0.455</w:t>
            </w:r>
          </w:p>
        </w:tc>
        <w:tc>
          <w:tcPr>
            <w:tcW w:w="976" w:type="dxa"/>
            <w:vAlign w:val="center"/>
          </w:tcPr>
          <w:p w14:paraId="07311A15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.649</w:t>
            </w:r>
          </w:p>
        </w:tc>
      </w:tr>
      <w:tr w:rsidR="00551831" w:rsidRPr="004F7419" w14:paraId="097B5848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53E22B1" w14:textId="1C8D7D7E" w:rsidR="00551831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C59954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697D86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A559353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001C1ED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02" w:type="dxa"/>
            <w:gridSpan w:val="2"/>
            <w:vAlign w:val="center"/>
          </w:tcPr>
          <w:p w14:paraId="1E7974CC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976" w:type="dxa"/>
            <w:vAlign w:val="center"/>
          </w:tcPr>
          <w:p w14:paraId="3482657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.977</w:t>
            </w:r>
          </w:p>
        </w:tc>
      </w:tr>
      <w:tr w:rsidR="00551831" w:rsidRPr="004F7419" w14:paraId="2C3604C6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BF671A9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34061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-0.333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87996DE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B9D7D05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-0.741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3D1EF66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002" w:type="dxa"/>
            <w:gridSpan w:val="2"/>
            <w:vAlign w:val="center"/>
          </w:tcPr>
          <w:p w14:paraId="17D9F9F1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-1.604</w:t>
            </w:r>
          </w:p>
        </w:tc>
        <w:tc>
          <w:tcPr>
            <w:tcW w:w="976" w:type="dxa"/>
            <w:vAlign w:val="center"/>
          </w:tcPr>
          <w:p w14:paraId="20565CE2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.109</w:t>
            </w:r>
          </w:p>
        </w:tc>
      </w:tr>
      <w:tr w:rsidR="00551831" w:rsidRPr="004F7419" w14:paraId="013E4B19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F61DC06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29F94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-0.674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EF0E2F6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A3FA3F3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-1.307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6817E0B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-0.040</w:t>
            </w:r>
          </w:p>
        </w:tc>
        <w:tc>
          <w:tcPr>
            <w:tcW w:w="1002" w:type="dxa"/>
            <w:gridSpan w:val="2"/>
            <w:vAlign w:val="center"/>
          </w:tcPr>
          <w:p w14:paraId="30CD1A8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-2.085</w:t>
            </w:r>
          </w:p>
        </w:tc>
        <w:tc>
          <w:tcPr>
            <w:tcW w:w="976" w:type="dxa"/>
            <w:vAlign w:val="center"/>
          </w:tcPr>
          <w:p w14:paraId="477F7F2A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.037</w:t>
            </w:r>
          </w:p>
        </w:tc>
      </w:tr>
      <w:tr w:rsidR="00551831" w:rsidRPr="004F7419" w14:paraId="6E5E18D1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DD3B395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9D2921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13FBFAA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5A8AD15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304CDAD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002" w:type="dxa"/>
            <w:gridSpan w:val="2"/>
            <w:vAlign w:val="center"/>
          </w:tcPr>
          <w:p w14:paraId="7A5357E3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976" w:type="dxa"/>
            <w:vAlign w:val="center"/>
          </w:tcPr>
          <w:p w14:paraId="6A5F8AD6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.884</w:t>
            </w:r>
          </w:p>
        </w:tc>
      </w:tr>
      <w:tr w:rsidR="00551831" w:rsidRPr="004F7419" w14:paraId="3CE2ACCE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AEB0B67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214377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525E5EE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9F289B1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89927EA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1002" w:type="dxa"/>
            <w:gridSpan w:val="2"/>
            <w:vAlign w:val="center"/>
          </w:tcPr>
          <w:p w14:paraId="469D02F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976" w:type="dxa"/>
            <w:vAlign w:val="center"/>
          </w:tcPr>
          <w:p w14:paraId="10879819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.769</w:t>
            </w:r>
          </w:p>
        </w:tc>
      </w:tr>
      <w:tr w:rsidR="00551831" w:rsidRPr="004F7419" w14:paraId="7D5C4D07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F0C3DBD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A972DE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6A8AE7A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03A53AA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8A87653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0.492</w:t>
            </w:r>
          </w:p>
        </w:tc>
        <w:tc>
          <w:tcPr>
            <w:tcW w:w="1002" w:type="dxa"/>
            <w:gridSpan w:val="2"/>
            <w:vAlign w:val="center"/>
          </w:tcPr>
          <w:p w14:paraId="21D038A1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1.920</w:t>
            </w:r>
          </w:p>
        </w:tc>
        <w:tc>
          <w:tcPr>
            <w:tcW w:w="976" w:type="dxa"/>
            <w:vAlign w:val="center"/>
          </w:tcPr>
          <w:p w14:paraId="4C19303C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.055</w:t>
            </w:r>
          </w:p>
        </w:tc>
      </w:tr>
      <w:tr w:rsidR="00551831" w:rsidRPr="004F7419" w14:paraId="19C6CBE5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9040093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96EB23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DC7481F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126C61F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-0.507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78B6CA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1.194</w:t>
            </w:r>
          </w:p>
        </w:tc>
        <w:tc>
          <w:tcPr>
            <w:tcW w:w="1002" w:type="dxa"/>
            <w:gridSpan w:val="2"/>
            <w:vAlign w:val="center"/>
          </w:tcPr>
          <w:p w14:paraId="2AD410E5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0.792</w:t>
            </w:r>
          </w:p>
        </w:tc>
        <w:tc>
          <w:tcPr>
            <w:tcW w:w="976" w:type="dxa"/>
            <w:vAlign w:val="center"/>
          </w:tcPr>
          <w:p w14:paraId="2498ECF2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.428</w:t>
            </w:r>
          </w:p>
        </w:tc>
      </w:tr>
      <w:tr w:rsidR="00551831" w:rsidRPr="004F7419" w14:paraId="6A6F3571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A88CAB5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57CA2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51B4EDB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3AD1914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2A7CEDB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0.183</w:t>
            </w:r>
          </w:p>
        </w:tc>
        <w:tc>
          <w:tcPr>
            <w:tcW w:w="1002" w:type="dxa"/>
            <w:gridSpan w:val="2"/>
            <w:vAlign w:val="center"/>
          </w:tcPr>
          <w:p w14:paraId="2AB7A969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-0.142</w:t>
            </w:r>
          </w:p>
        </w:tc>
        <w:tc>
          <w:tcPr>
            <w:tcW w:w="976" w:type="dxa"/>
            <w:vAlign w:val="center"/>
          </w:tcPr>
          <w:p w14:paraId="62EAF2BD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.887</w:t>
            </w:r>
          </w:p>
        </w:tc>
      </w:tr>
      <w:tr w:rsidR="007511D2" w:rsidRPr="004F7419" w14:paraId="27890F52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76228C3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Crystallized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C28C38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18A0FD9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88EA097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2B3B9DE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002" w:type="dxa"/>
            <w:gridSpan w:val="2"/>
            <w:vAlign w:val="center"/>
          </w:tcPr>
          <w:p w14:paraId="13EE3A9D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-0.416</w:t>
            </w:r>
          </w:p>
        </w:tc>
        <w:tc>
          <w:tcPr>
            <w:tcW w:w="976" w:type="dxa"/>
            <w:vAlign w:val="center"/>
          </w:tcPr>
          <w:p w14:paraId="354B5F05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.678</w:t>
            </w:r>
          </w:p>
        </w:tc>
      </w:tr>
      <w:tr w:rsidR="007511D2" w:rsidRPr="004F7419" w14:paraId="5C901245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01D81B9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Fluid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06743F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DA646C9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EF68C2D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36C5743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02" w:type="dxa"/>
            <w:gridSpan w:val="2"/>
            <w:vAlign w:val="center"/>
          </w:tcPr>
          <w:p w14:paraId="1E5C9908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1.155</w:t>
            </w:r>
          </w:p>
        </w:tc>
        <w:tc>
          <w:tcPr>
            <w:tcW w:w="976" w:type="dxa"/>
            <w:vAlign w:val="center"/>
          </w:tcPr>
          <w:p w14:paraId="61678CC3" w14:textId="77777777" w:rsidR="007511D2" w:rsidRPr="004F7419" w:rsidRDefault="007511D2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.248</w:t>
            </w:r>
          </w:p>
        </w:tc>
      </w:tr>
      <w:tr w:rsidR="00551831" w:rsidRPr="004F7419" w14:paraId="56CF11D2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E19BD75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5E38E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777A551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40DC906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FE5D8A5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1002" w:type="dxa"/>
            <w:gridSpan w:val="2"/>
            <w:vAlign w:val="center"/>
          </w:tcPr>
          <w:p w14:paraId="2FB5409B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-2.081</w:t>
            </w:r>
          </w:p>
        </w:tc>
        <w:tc>
          <w:tcPr>
            <w:tcW w:w="976" w:type="dxa"/>
            <w:vAlign w:val="center"/>
          </w:tcPr>
          <w:p w14:paraId="577C4E27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.038</w:t>
            </w:r>
          </w:p>
        </w:tc>
      </w:tr>
      <w:tr w:rsidR="00551831" w:rsidRPr="004F7419" w14:paraId="333C1533" w14:textId="77777777" w:rsidTr="00FB13F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0EB9574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1801F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CFE34" w14:textId="77777777" w:rsidR="00551831" w:rsidRPr="004F7419" w:rsidRDefault="00551831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0DBAB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8139A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0.213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1934C4AD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0.161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1869F080" w14:textId="77777777" w:rsidR="00551831" w:rsidRPr="004F7419" w:rsidRDefault="00404D4F" w:rsidP="00FB13F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.872</w:t>
            </w:r>
          </w:p>
        </w:tc>
      </w:tr>
      <w:tr w:rsidR="00551831" w:rsidRPr="004F7419" w14:paraId="5B445E33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3060FEF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E0576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=.008</w:t>
            </w:r>
          </w:p>
        </w:tc>
      </w:tr>
      <w:tr w:rsidR="00551831" w:rsidRPr="004F7419" w14:paraId="44456E6D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8DEBEAA" w14:textId="762EA084" w:rsidR="00551831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age-corrected standard score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36AA304D" w14:textId="77777777" w:rsidR="00CB5F4D" w:rsidRPr="004F7419" w:rsidRDefault="00CB5F4D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551831" w:rsidRPr="004F7419" w14:paraId="5D66EBB7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BD89C" w14:textId="02207784" w:rsidR="00551831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  <w:p w14:paraId="73819BF4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4E48E430" w14:textId="4CA8848A" w:rsidR="00551831" w:rsidRPr="004F7419" w:rsidRDefault="009028CC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Regression coefficients of the </w:t>
            </w:r>
            <w:r w:rsidR="00213982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cognitive reappraisal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model with brain-PAD, and chronological age, pubertal status, pharmacotherapy, psychological problems, sex assigned at birth, ethnicity/ race, cognitive functioning, and inhibition.</w:t>
            </w:r>
          </w:p>
        </w:tc>
      </w:tr>
      <w:tr w:rsidR="00551831" w:rsidRPr="004F7419" w14:paraId="06A011A6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06DA2FF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912F079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Cognitive reappraisal at 3-year follow-up</w:t>
            </w:r>
          </w:p>
        </w:tc>
      </w:tr>
      <w:tr w:rsidR="00551831" w:rsidRPr="004F7419" w14:paraId="103BDAE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5D1CFEA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223035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A01FD2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0F18876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7D0D1A83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7ABF1955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551831" w:rsidRPr="004F7419" w14:paraId="3DB2D51B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34A721D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8AF55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B1FD3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40DA96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E8CEC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4141312C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7D082CFD" w14:textId="77777777" w:rsidR="00551831" w:rsidRPr="004F7419" w:rsidRDefault="00551831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51831" w:rsidRPr="004F7419" w14:paraId="1670F04D" w14:textId="77777777" w:rsidTr="006B16F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0A63591" w14:textId="77777777" w:rsidR="00551831" w:rsidRPr="004F7419" w:rsidRDefault="00551831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1BD76" w14:textId="77777777" w:rsidR="00551831" w:rsidRPr="004F7419" w:rsidRDefault="00770D16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10.075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AE4423" w14:textId="77777777" w:rsidR="00551831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0.967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78DE9D" w14:textId="77777777" w:rsidR="00551831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8.178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00F616" w14:textId="77777777" w:rsidR="00551831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11.972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12EDAE05" w14:textId="77777777" w:rsidR="00551831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10.414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4339AB64" w14:textId="77777777" w:rsidR="00551831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&lt;.001</w:t>
            </w:r>
          </w:p>
        </w:tc>
      </w:tr>
      <w:tr w:rsidR="00A4157F" w:rsidRPr="004F7419" w14:paraId="09944D81" w14:textId="77777777" w:rsidTr="006B16F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5BF6CB4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B9E7B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5FC4043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3A14D1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-0.121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43D84E5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1002" w:type="dxa"/>
            <w:gridSpan w:val="2"/>
            <w:vAlign w:val="center"/>
          </w:tcPr>
          <w:p w14:paraId="07201F7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-0.808</w:t>
            </w:r>
          </w:p>
        </w:tc>
        <w:tc>
          <w:tcPr>
            <w:tcW w:w="976" w:type="dxa"/>
            <w:vAlign w:val="center"/>
          </w:tcPr>
          <w:p w14:paraId="766486CD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.419</w:t>
            </w:r>
          </w:p>
        </w:tc>
      </w:tr>
      <w:tr w:rsidR="00A4157F" w:rsidRPr="004F7419" w14:paraId="214E1FD2" w14:textId="77777777" w:rsidTr="006B16F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96DF80D" w14:textId="045BAE6B" w:rsidR="00A4157F" w:rsidRPr="004F7419" w:rsidRDefault="00814F94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1C851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CFE8ABD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C1D612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E2515F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002" w:type="dxa"/>
            <w:gridSpan w:val="2"/>
            <w:vAlign w:val="center"/>
          </w:tcPr>
          <w:p w14:paraId="1FC8AE27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976" w:type="dxa"/>
            <w:vAlign w:val="center"/>
          </w:tcPr>
          <w:p w14:paraId="70CDC6B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.810</w:t>
            </w:r>
          </w:p>
        </w:tc>
      </w:tr>
      <w:tr w:rsidR="00A4157F" w:rsidRPr="004F7419" w14:paraId="0F2A9B95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D278924" w14:textId="4A949D55" w:rsidR="00A4157F" w:rsidRPr="004F7419" w:rsidRDefault="00814F94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C4F95B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F9ED248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AF5CCCE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2BEC61A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002" w:type="dxa"/>
            <w:gridSpan w:val="2"/>
            <w:vAlign w:val="center"/>
          </w:tcPr>
          <w:p w14:paraId="5BC2ABA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0.305</w:t>
            </w:r>
          </w:p>
        </w:tc>
        <w:tc>
          <w:tcPr>
            <w:tcW w:w="976" w:type="dxa"/>
            <w:vAlign w:val="center"/>
          </w:tcPr>
          <w:p w14:paraId="5640CDF9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.761</w:t>
            </w:r>
          </w:p>
        </w:tc>
      </w:tr>
      <w:tr w:rsidR="00A4157F" w:rsidRPr="004F7419" w14:paraId="2E7BA7DC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09F5999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3D44C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-0.330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5858759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0.208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EA64C7B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-0.737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CD0DAC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1002" w:type="dxa"/>
            <w:gridSpan w:val="2"/>
            <w:vAlign w:val="center"/>
          </w:tcPr>
          <w:p w14:paraId="33660B2A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-1.587</w:t>
            </w:r>
          </w:p>
        </w:tc>
        <w:tc>
          <w:tcPr>
            <w:tcW w:w="976" w:type="dxa"/>
            <w:vAlign w:val="center"/>
          </w:tcPr>
          <w:p w14:paraId="6CC7224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.113</w:t>
            </w:r>
          </w:p>
        </w:tc>
      </w:tr>
      <w:tr w:rsidR="00A4157F" w:rsidRPr="004F7419" w14:paraId="61676535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8E36C47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BDB2F7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-0.684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3877909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F3B16CC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-1.318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8E689B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-0.050</w:t>
            </w:r>
          </w:p>
        </w:tc>
        <w:tc>
          <w:tcPr>
            <w:tcW w:w="1002" w:type="dxa"/>
            <w:gridSpan w:val="2"/>
            <w:vAlign w:val="center"/>
          </w:tcPr>
          <w:p w14:paraId="4F3E2A30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-2.117</w:t>
            </w:r>
          </w:p>
        </w:tc>
        <w:tc>
          <w:tcPr>
            <w:tcW w:w="976" w:type="dxa"/>
            <w:vAlign w:val="center"/>
          </w:tcPr>
          <w:p w14:paraId="1EE5652E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.034</w:t>
            </w:r>
          </w:p>
        </w:tc>
      </w:tr>
      <w:tr w:rsidR="00A4157F" w:rsidRPr="004F7419" w14:paraId="2F280400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6A297BE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A426A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26C555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11402E4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7BFB574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002" w:type="dxa"/>
            <w:gridSpan w:val="2"/>
            <w:vAlign w:val="center"/>
          </w:tcPr>
          <w:p w14:paraId="30A0E7B4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976" w:type="dxa"/>
            <w:vAlign w:val="center"/>
          </w:tcPr>
          <w:p w14:paraId="27E59F96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.865</w:t>
            </w:r>
          </w:p>
        </w:tc>
      </w:tr>
      <w:tr w:rsidR="00A4157F" w:rsidRPr="004F7419" w14:paraId="472AE13F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D2E4AEB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FCE7D2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85643F2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07980E5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-0.210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0528CE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1002" w:type="dxa"/>
            <w:gridSpan w:val="2"/>
            <w:vAlign w:val="center"/>
          </w:tcPr>
          <w:p w14:paraId="29F49792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976" w:type="dxa"/>
            <w:vAlign w:val="center"/>
          </w:tcPr>
          <w:p w14:paraId="2767761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.949</w:t>
            </w:r>
          </w:p>
        </w:tc>
      </w:tr>
      <w:tr w:rsidR="00A4157F" w:rsidRPr="004F7419" w14:paraId="7CCB1E0C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30FF5E4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591B06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36E7DE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0E221FB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-0.080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E3E39BA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1002" w:type="dxa"/>
            <w:gridSpan w:val="2"/>
            <w:vAlign w:val="center"/>
          </w:tcPr>
          <w:p w14:paraId="34398078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1.348</w:t>
            </w:r>
          </w:p>
        </w:tc>
        <w:tc>
          <w:tcPr>
            <w:tcW w:w="976" w:type="dxa"/>
            <w:vAlign w:val="center"/>
          </w:tcPr>
          <w:p w14:paraId="1D025031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.178</w:t>
            </w:r>
          </w:p>
        </w:tc>
      </w:tr>
      <w:tr w:rsidR="00A4157F" w:rsidRPr="004F7419" w14:paraId="6B3D797D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74C9FAF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6B0A6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D03B35C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204AF5B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-0.646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8C81538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1.070</w:t>
            </w:r>
          </w:p>
        </w:tc>
        <w:tc>
          <w:tcPr>
            <w:tcW w:w="1002" w:type="dxa"/>
            <w:gridSpan w:val="2"/>
            <w:vAlign w:val="center"/>
          </w:tcPr>
          <w:p w14:paraId="4EE2D30B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0.485</w:t>
            </w:r>
          </w:p>
        </w:tc>
        <w:tc>
          <w:tcPr>
            <w:tcW w:w="976" w:type="dxa"/>
            <w:vAlign w:val="center"/>
          </w:tcPr>
          <w:p w14:paraId="6EC734B2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.628</w:t>
            </w:r>
          </w:p>
        </w:tc>
      </w:tr>
      <w:tr w:rsidR="00A4157F" w:rsidRPr="004F7419" w14:paraId="1AA27A31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06A8EBF" w14:textId="77777777" w:rsidR="00A4157F" w:rsidRPr="004F7419" w:rsidRDefault="00A4157F" w:rsidP="00A4157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3033E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FD00A6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B2D24E9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-0.204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DEDCE4A" w14:textId="77777777" w:rsidR="00A4157F" w:rsidRPr="004F7419" w:rsidRDefault="006B16F8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0.191</w:t>
            </w:r>
          </w:p>
        </w:tc>
        <w:tc>
          <w:tcPr>
            <w:tcW w:w="1002" w:type="dxa"/>
            <w:gridSpan w:val="2"/>
            <w:vAlign w:val="center"/>
          </w:tcPr>
          <w:p w14:paraId="270FF04F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-0.068</w:t>
            </w:r>
          </w:p>
        </w:tc>
        <w:tc>
          <w:tcPr>
            <w:tcW w:w="976" w:type="dxa"/>
            <w:vAlign w:val="center"/>
          </w:tcPr>
          <w:p w14:paraId="2982D141" w14:textId="77777777" w:rsidR="00A4157F" w:rsidRPr="004F7419" w:rsidRDefault="00A4157F" w:rsidP="006B16F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.945</w:t>
            </w:r>
          </w:p>
        </w:tc>
      </w:tr>
      <w:tr w:rsidR="007511D2" w:rsidRPr="004F7419" w14:paraId="5C9EF713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6365987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Crystallized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584EE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A998617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EB9DBD9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B33F637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1002" w:type="dxa"/>
            <w:gridSpan w:val="2"/>
            <w:vAlign w:val="center"/>
          </w:tcPr>
          <w:p w14:paraId="3379626A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-0.087</w:t>
            </w:r>
          </w:p>
        </w:tc>
        <w:tc>
          <w:tcPr>
            <w:tcW w:w="976" w:type="dxa"/>
            <w:vAlign w:val="center"/>
          </w:tcPr>
          <w:p w14:paraId="52C14C75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.931</w:t>
            </w:r>
          </w:p>
        </w:tc>
      </w:tr>
      <w:tr w:rsidR="007511D2" w:rsidRPr="004F7419" w14:paraId="2E07E761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979742F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Fluid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B1893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E9A8FA6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A85C1BF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866B28D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002" w:type="dxa"/>
            <w:gridSpan w:val="2"/>
            <w:vAlign w:val="center"/>
          </w:tcPr>
          <w:p w14:paraId="06DC8FDC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1.328</w:t>
            </w:r>
          </w:p>
        </w:tc>
        <w:tc>
          <w:tcPr>
            <w:tcW w:w="976" w:type="dxa"/>
            <w:vAlign w:val="center"/>
          </w:tcPr>
          <w:p w14:paraId="5687AD15" w14:textId="77777777" w:rsidR="007511D2" w:rsidRPr="004F7419" w:rsidRDefault="007511D2" w:rsidP="007511D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.184</w:t>
            </w:r>
          </w:p>
        </w:tc>
      </w:tr>
      <w:tr w:rsidR="00F617F1" w:rsidRPr="004F7419" w14:paraId="38C7F0EB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0444B89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Asian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26B55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0.642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8AC8E4B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EDBC97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0CD65CD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1.269</w:t>
            </w:r>
          </w:p>
        </w:tc>
        <w:tc>
          <w:tcPr>
            <w:tcW w:w="1002" w:type="dxa"/>
            <w:gridSpan w:val="2"/>
            <w:vAlign w:val="center"/>
          </w:tcPr>
          <w:p w14:paraId="02C73574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2.009</w:t>
            </w:r>
          </w:p>
        </w:tc>
        <w:tc>
          <w:tcPr>
            <w:tcW w:w="976" w:type="dxa"/>
            <w:vAlign w:val="center"/>
          </w:tcPr>
          <w:p w14:paraId="2F5A5DA9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.045</w:t>
            </w:r>
          </w:p>
        </w:tc>
      </w:tr>
      <w:tr w:rsidR="00F617F1" w:rsidRPr="004F7419" w14:paraId="7C73E3E7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9722DA7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Black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4E480B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0.437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22EA8CF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30EECB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E9CB27A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0.782</w:t>
            </w:r>
          </w:p>
        </w:tc>
        <w:tc>
          <w:tcPr>
            <w:tcW w:w="1002" w:type="dxa"/>
            <w:gridSpan w:val="2"/>
            <w:vAlign w:val="center"/>
          </w:tcPr>
          <w:p w14:paraId="1C77C56B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2.489</w:t>
            </w:r>
          </w:p>
        </w:tc>
        <w:tc>
          <w:tcPr>
            <w:tcW w:w="976" w:type="dxa"/>
            <w:vAlign w:val="center"/>
          </w:tcPr>
          <w:p w14:paraId="39DD5E35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.013</w:t>
            </w:r>
          </w:p>
        </w:tc>
      </w:tr>
      <w:tr w:rsidR="00F617F1" w:rsidRPr="004F7419" w14:paraId="7951789C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4FB0E28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Et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Hispanic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AC41D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B224D1F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DF58E22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-0.232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05A692B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1002" w:type="dxa"/>
            <w:gridSpan w:val="2"/>
            <w:vAlign w:val="center"/>
          </w:tcPr>
          <w:p w14:paraId="57818703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976" w:type="dxa"/>
            <w:vAlign w:val="center"/>
          </w:tcPr>
          <w:p w14:paraId="1F25699D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.947</w:t>
            </w:r>
          </w:p>
        </w:tc>
      </w:tr>
      <w:tr w:rsidR="00F617F1" w:rsidRPr="004F7419" w14:paraId="42918E55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58CEAF0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Other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1DD32D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53B44F4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DD13C26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EFD7337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0.520</w:t>
            </w:r>
          </w:p>
        </w:tc>
        <w:tc>
          <w:tcPr>
            <w:tcW w:w="1002" w:type="dxa"/>
            <w:gridSpan w:val="2"/>
            <w:vAlign w:val="center"/>
          </w:tcPr>
          <w:p w14:paraId="3C39F719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1.667</w:t>
            </w:r>
          </w:p>
        </w:tc>
        <w:tc>
          <w:tcPr>
            <w:tcW w:w="976" w:type="dxa"/>
            <w:vAlign w:val="center"/>
          </w:tcPr>
          <w:p w14:paraId="16C94610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.096</w:t>
            </w:r>
          </w:p>
        </w:tc>
      </w:tr>
      <w:tr w:rsidR="00F617F1" w:rsidRPr="004F7419" w14:paraId="705C2D7A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50E2765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0A49B2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4BA231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3E19CF2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14EDD76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-0.000</w:t>
            </w:r>
          </w:p>
        </w:tc>
        <w:tc>
          <w:tcPr>
            <w:tcW w:w="1002" w:type="dxa"/>
            <w:gridSpan w:val="2"/>
            <w:vAlign w:val="center"/>
          </w:tcPr>
          <w:p w14:paraId="3992C0E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-2.029</w:t>
            </w:r>
          </w:p>
        </w:tc>
        <w:tc>
          <w:tcPr>
            <w:tcW w:w="976" w:type="dxa"/>
            <w:vAlign w:val="center"/>
          </w:tcPr>
          <w:p w14:paraId="4DFFFB65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.043</w:t>
            </w:r>
          </w:p>
        </w:tc>
      </w:tr>
      <w:tr w:rsidR="00F617F1" w:rsidRPr="004F7419" w14:paraId="7DB5EA6F" w14:textId="77777777" w:rsidTr="006B16F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B498EB8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4E3CF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47A88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D707A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-0.171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80AD39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0.223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62822052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351EE7F8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.796</w:t>
            </w:r>
          </w:p>
        </w:tc>
      </w:tr>
      <w:tr w:rsidR="00F617F1" w:rsidRPr="004F7419" w14:paraId="4A8591D8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6EFA041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E3C83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=.013</w:t>
            </w:r>
          </w:p>
        </w:tc>
      </w:tr>
      <w:tr w:rsidR="00F617F1" w:rsidRPr="004F7419" w14:paraId="7E5A5E06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138E29D" w14:textId="55A18775" w:rsidR="00F617F1" w:rsidRPr="004F7419" w:rsidRDefault="00F617F1" w:rsidP="00F617F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=age-corrected standard score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</w:p>
        </w:tc>
      </w:tr>
    </w:tbl>
    <w:p w14:paraId="6BD606D6" w14:textId="77777777" w:rsidR="005167D3" w:rsidRPr="004F7419" w:rsidRDefault="005167D3" w:rsidP="00581DEE">
      <w:pPr>
        <w:rPr>
          <w:rFonts w:ascii="Times New Roman" w:hAnsi="Times New Roman" w:cs="Times New Roman"/>
          <w:sz w:val="24"/>
          <w:szCs w:val="24"/>
        </w:rPr>
      </w:pPr>
    </w:p>
    <w:p w14:paraId="0CD13276" w14:textId="77777777" w:rsidR="00581DEE" w:rsidRPr="004F7419" w:rsidRDefault="00581DEE" w:rsidP="00581DEE">
      <w:pPr>
        <w:rPr>
          <w:rFonts w:ascii="Times New Roman" w:hAnsi="Times New Roman" w:cs="Times New Roman"/>
          <w:sz w:val="24"/>
          <w:szCs w:val="24"/>
        </w:rPr>
      </w:pPr>
    </w:p>
    <w:p w14:paraId="50898FF0" w14:textId="77777777" w:rsidR="00581DEE" w:rsidRPr="004F7419" w:rsidRDefault="00581DEE" w:rsidP="00581DEE">
      <w:pPr>
        <w:rPr>
          <w:rFonts w:ascii="Times New Roman" w:hAnsi="Times New Roman" w:cs="Times New Roman"/>
          <w:sz w:val="24"/>
          <w:szCs w:val="24"/>
        </w:rPr>
      </w:pPr>
    </w:p>
    <w:p w14:paraId="4863D76F" w14:textId="77777777" w:rsidR="00CB5F4D" w:rsidRPr="004F7419" w:rsidRDefault="00CB5F4D" w:rsidP="00581DEE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3EC00DFC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C90B8" w14:textId="3295B18F" w:rsidR="00EE057F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97435580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  <w:p w14:paraId="4958C30D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6D3FAC40" w14:textId="4E48E848" w:rsidR="00EE057F" w:rsidRPr="004F7419" w:rsidRDefault="000E7FA1" w:rsidP="000E7FA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 and chronological age</w:t>
            </w:r>
            <w:r w:rsidR="00797207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bookmarkEnd w:id="0"/>
          </w:p>
        </w:tc>
      </w:tr>
      <w:tr w:rsidR="00EE057F" w:rsidRPr="004F7419" w14:paraId="038631D9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8E54467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E7E04A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7ED598EA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E3312DF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7C1F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88E91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63C2D9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6836B2F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157D3136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3A1E4B73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35840F7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C13C9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E462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6CD3E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CC9366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0F3F7BA9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1177C07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C09C8" w:rsidRPr="004F7419" w14:paraId="68732998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7414E8C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6F2D8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5.672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3321C9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A3F24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3.737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1D0CE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7.608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380427D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5.747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1279DF2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3C09C8" w:rsidRPr="004F7419" w14:paraId="273F081B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50F962B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00C35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251D02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7AAED7D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365AA4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002" w:type="dxa"/>
            <w:gridSpan w:val="2"/>
            <w:vAlign w:val="center"/>
          </w:tcPr>
          <w:p w14:paraId="4E4245C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3.378</w:t>
            </w:r>
          </w:p>
        </w:tc>
        <w:tc>
          <w:tcPr>
            <w:tcW w:w="976" w:type="dxa"/>
            <w:vAlign w:val="center"/>
          </w:tcPr>
          <w:p w14:paraId="5F7BB0E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.001</w:t>
            </w:r>
          </w:p>
        </w:tc>
      </w:tr>
      <w:tr w:rsidR="003C09C8" w:rsidRPr="004F7419" w14:paraId="7CD8ACC8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826BA64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C96C3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A49445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7CE6BB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507C76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002" w:type="dxa"/>
            <w:gridSpan w:val="2"/>
            <w:vAlign w:val="center"/>
          </w:tcPr>
          <w:p w14:paraId="167914B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4.483</w:t>
            </w:r>
          </w:p>
        </w:tc>
        <w:tc>
          <w:tcPr>
            <w:tcW w:w="976" w:type="dxa"/>
            <w:vAlign w:val="center"/>
          </w:tcPr>
          <w:p w14:paraId="3E1D15C3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3C09C8" w:rsidRPr="004F7419" w14:paraId="08337FC4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F6977C8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2508B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B9B16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96F96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-0.182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AAA1A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422C94C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353FD9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.675</w:t>
            </w:r>
          </w:p>
        </w:tc>
      </w:tr>
      <w:tr w:rsidR="00EE057F" w:rsidRPr="004F7419" w14:paraId="3FFB3543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AB93EBF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A8F63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010</w:t>
            </w:r>
          </w:p>
        </w:tc>
      </w:tr>
      <w:tr w:rsidR="00EE057F" w:rsidRPr="004F7419" w14:paraId="14EDAF25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3720AF" w14:textId="77777777" w:rsidR="00EE057F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1" w:name="_Hlk197435587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bookmarkEnd w:id="1"/>
          </w:p>
        </w:tc>
      </w:tr>
    </w:tbl>
    <w:p w14:paraId="7D64E28C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0A740079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41956" w14:textId="33C9940B" w:rsidR="00EE057F" w:rsidRPr="004F7419" w:rsidRDefault="003C704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97435662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  <w:p w14:paraId="0F5CB11E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72037A34" w14:textId="4B052A70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pharmacotherapy, and sex assigned at birth.</w:t>
            </w:r>
            <w:bookmarkEnd w:id="2"/>
          </w:p>
        </w:tc>
      </w:tr>
      <w:tr w:rsidR="00EE057F" w:rsidRPr="004F7419" w14:paraId="5E5B4980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F42E4DF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52FA5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77FED52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F1FA889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91855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4E79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8248FC6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5DAC808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3DCCE1C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73D7FB46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645148A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1A8E8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99DA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91F38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392092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1AA34B4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058C565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3C09C8" w:rsidRPr="004F7419" w14:paraId="4D845ECC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FCF9FD2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330AA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5.334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BF6C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1.003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A69818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3.368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2590D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7.300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0F330DFC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5.321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34AC354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3C09C8" w:rsidRPr="004F7419" w14:paraId="5B9140E2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A35A3EE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DEC9EA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BF4D16D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A131E0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A7323A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1002" w:type="dxa"/>
            <w:gridSpan w:val="2"/>
            <w:vAlign w:val="center"/>
          </w:tcPr>
          <w:p w14:paraId="4E2B4084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3.545</w:t>
            </w:r>
          </w:p>
        </w:tc>
        <w:tc>
          <w:tcPr>
            <w:tcW w:w="976" w:type="dxa"/>
            <w:vAlign w:val="center"/>
          </w:tcPr>
          <w:p w14:paraId="6C56DE0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3C09C8" w:rsidRPr="004F7419" w14:paraId="7972B2D6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E7305BA" w14:textId="24BBFF54" w:rsidR="003C09C8" w:rsidRPr="004F7419" w:rsidRDefault="00814F94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F926D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391422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6A2C05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CBA512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0.087</w:t>
            </w:r>
          </w:p>
        </w:tc>
        <w:tc>
          <w:tcPr>
            <w:tcW w:w="1002" w:type="dxa"/>
            <w:gridSpan w:val="2"/>
            <w:vAlign w:val="center"/>
          </w:tcPr>
          <w:p w14:paraId="52C7324F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2.018</w:t>
            </w:r>
          </w:p>
        </w:tc>
        <w:tc>
          <w:tcPr>
            <w:tcW w:w="976" w:type="dxa"/>
            <w:vAlign w:val="center"/>
          </w:tcPr>
          <w:p w14:paraId="3EE1D9F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.044</w:t>
            </w:r>
          </w:p>
        </w:tc>
      </w:tr>
      <w:tr w:rsidR="003C09C8" w:rsidRPr="004F7419" w14:paraId="1812BD58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043B61A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ADCEC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6E16448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FD0F16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-0.358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DC9DA3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0.588</w:t>
            </w:r>
          </w:p>
        </w:tc>
        <w:tc>
          <w:tcPr>
            <w:tcW w:w="1002" w:type="dxa"/>
            <w:gridSpan w:val="2"/>
            <w:vAlign w:val="center"/>
          </w:tcPr>
          <w:p w14:paraId="43C45CDC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0.476</w:t>
            </w:r>
          </w:p>
        </w:tc>
        <w:tc>
          <w:tcPr>
            <w:tcW w:w="976" w:type="dxa"/>
            <w:vAlign w:val="center"/>
          </w:tcPr>
          <w:p w14:paraId="5F2B381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.634</w:t>
            </w:r>
          </w:p>
        </w:tc>
      </w:tr>
      <w:tr w:rsidR="003C09C8" w:rsidRPr="004F7419" w14:paraId="124790C3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1F6924B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56F90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-0.826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29B3FD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8ED79A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-1.555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960748E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-0.097</w:t>
            </w:r>
          </w:p>
        </w:tc>
        <w:tc>
          <w:tcPr>
            <w:tcW w:w="1002" w:type="dxa"/>
            <w:gridSpan w:val="2"/>
            <w:vAlign w:val="center"/>
          </w:tcPr>
          <w:p w14:paraId="5464153F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-2.222</w:t>
            </w:r>
          </w:p>
        </w:tc>
        <w:tc>
          <w:tcPr>
            <w:tcW w:w="976" w:type="dxa"/>
            <w:vAlign w:val="center"/>
          </w:tcPr>
          <w:p w14:paraId="1E8FEB6E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.026</w:t>
            </w:r>
          </w:p>
        </w:tc>
      </w:tr>
      <w:tr w:rsidR="003C09C8" w:rsidRPr="004F7419" w14:paraId="5569AC98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E894C59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42E56C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5683A13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A88BC93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AB72CCA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002" w:type="dxa"/>
            <w:gridSpan w:val="2"/>
            <w:vAlign w:val="center"/>
          </w:tcPr>
          <w:p w14:paraId="403E35F9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4.644</w:t>
            </w:r>
          </w:p>
        </w:tc>
        <w:tc>
          <w:tcPr>
            <w:tcW w:w="976" w:type="dxa"/>
            <w:vAlign w:val="center"/>
          </w:tcPr>
          <w:p w14:paraId="2DA95D36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3C09C8" w:rsidRPr="004F7419" w14:paraId="3D66AF69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20F241A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E8CDF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332525F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C8EF7F5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-0.119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3CB25A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0.286</w:t>
            </w:r>
          </w:p>
        </w:tc>
        <w:tc>
          <w:tcPr>
            <w:tcW w:w="1002" w:type="dxa"/>
            <w:gridSpan w:val="2"/>
            <w:vAlign w:val="center"/>
          </w:tcPr>
          <w:p w14:paraId="136F711A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976" w:type="dxa"/>
            <w:vAlign w:val="center"/>
          </w:tcPr>
          <w:p w14:paraId="35529D3B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.418</w:t>
            </w:r>
          </w:p>
        </w:tc>
      </w:tr>
      <w:tr w:rsidR="003C09C8" w:rsidRPr="004F7419" w14:paraId="2888D1D7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76413DB" w14:textId="77777777" w:rsidR="003C09C8" w:rsidRPr="004F7419" w:rsidRDefault="003C09C8" w:rsidP="003C09C8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A81B0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E219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A8F57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-0.200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E9EA61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79D142AF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BF81D4C" w14:textId="77777777" w:rsidR="003C09C8" w:rsidRPr="004F7419" w:rsidRDefault="003C09C8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.784</w:t>
            </w:r>
          </w:p>
        </w:tc>
      </w:tr>
      <w:tr w:rsidR="00EE057F" w:rsidRPr="004F7419" w14:paraId="5441FC8E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3E6E7DE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A036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</w:t>
            </w:r>
            <w:r w:rsidR="00996EC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  <w:r w:rsidR="003C09C8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E057F" w:rsidRPr="004F7419" w14:paraId="6E3D927C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282C7F4" w14:textId="2696DCDC" w:rsidR="00EE057F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3" w:name="_Hlk197435667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3"/>
          </w:p>
        </w:tc>
      </w:tr>
    </w:tbl>
    <w:p w14:paraId="4B299DC1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34556CD1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5C584" w14:textId="5741335A" w:rsidR="00EE057F" w:rsidRPr="004F7419" w:rsidRDefault="00A62922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4" w:name="_Hlk197435731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14:paraId="0AC7089C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10A2103B" w14:textId="000C6BE2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pharmacotherapy, sex assigned at birth, and inhibition.</w:t>
            </w:r>
            <w:bookmarkEnd w:id="4"/>
          </w:p>
        </w:tc>
      </w:tr>
      <w:tr w:rsidR="00EE057F" w:rsidRPr="004F7419" w14:paraId="7927EA9C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C3C6F68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8ACEA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7A4BC792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B60571D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AB18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785DA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1ADCDE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73C1B31E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690184A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48F67285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8342D5D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D3669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D03A8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20FA2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7E9E4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218A0CB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4817828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D17C0" w:rsidRPr="004F7419" w14:paraId="63781524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194221F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EDD5E2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5.633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32F1AE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1.053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E6AFE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3.567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0B5064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7.698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5217D60F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5.347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777BCD18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1D17C0" w:rsidRPr="004F7419" w14:paraId="4878DCBD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0CFF700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36437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56841B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BADB1A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184C834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1002" w:type="dxa"/>
            <w:gridSpan w:val="2"/>
            <w:vAlign w:val="center"/>
          </w:tcPr>
          <w:p w14:paraId="0E0154C0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3.523</w:t>
            </w:r>
          </w:p>
        </w:tc>
        <w:tc>
          <w:tcPr>
            <w:tcW w:w="976" w:type="dxa"/>
            <w:vAlign w:val="center"/>
          </w:tcPr>
          <w:p w14:paraId="641D05EA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1D17C0" w:rsidRPr="004F7419" w14:paraId="2B7D7B09" w14:textId="77777777" w:rsidTr="003B581C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FB92CBA" w14:textId="18643A75" w:rsidR="001D17C0" w:rsidRPr="004F7419" w:rsidRDefault="00814F94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F5D541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B02F7DA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BEB4CD8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CEFF4D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002" w:type="dxa"/>
            <w:gridSpan w:val="2"/>
            <w:vAlign w:val="center"/>
          </w:tcPr>
          <w:p w14:paraId="6C903451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2.041</w:t>
            </w:r>
          </w:p>
        </w:tc>
        <w:tc>
          <w:tcPr>
            <w:tcW w:w="976" w:type="dxa"/>
            <w:vAlign w:val="center"/>
          </w:tcPr>
          <w:p w14:paraId="7333F651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.041</w:t>
            </w:r>
          </w:p>
        </w:tc>
      </w:tr>
      <w:tr w:rsidR="001D17C0" w:rsidRPr="004F7419" w14:paraId="16BC1B29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7E5DA9F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0AAC7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0.106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CA463CA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9531DE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-0.367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BA70AA8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0.580</w:t>
            </w:r>
          </w:p>
        </w:tc>
        <w:tc>
          <w:tcPr>
            <w:tcW w:w="1002" w:type="dxa"/>
            <w:gridSpan w:val="2"/>
            <w:vAlign w:val="center"/>
          </w:tcPr>
          <w:p w14:paraId="0250B65D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0.441</w:t>
            </w:r>
          </w:p>
        </w:tc>
        <w:tc>
          <w:tcPr>
            <w:tcW w:w="976" w:type="dxa"/>
            <w:vAlign w:val="center"/>
          </w:tcPr>
          <w:p w14:paraId="6D70AD7A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.659</w:t>
            </w:r>
          </w:p>
        </w:tc>
      </w:tr>
      <w:tr w:rsidR="001D17C0" w:rsidRPr="004F7419" w14:paraId="103EA934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96AA56C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58FC8C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-0.823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FDD584F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991932F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-1.552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0C84CA9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-0.094</w:t>
            </w:r>
          </w:p>
        </w:tc>
        <w:tc>
          <w:tcPr>
            <w:tcW w:w="1002" w:type="dxa"/>
            <w:gridSpan w:val="2"/>
            <w:vAlign w:val="center"/>
          </w:tcPr>
          <w:p w14:paraId="2F31E063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-2.215</w:t>
            </w:r>
          </w:p>
        </w:tc>
        <w:tc>
          <w:tcPr>
            <w:tcW w:w="976" w:type="dxa"/>
            <w:vAlign w:val="center"/>
          </w:tcPr>
          <w:p w14:paraId="277A0C82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.027</w:t>
            </w:r>
          </w:p>
        </w:tc>
      </w:tr>
      <w:tr w:rsidR="001D17C0" w:rsidRPr="004F7419" w14:paraId="2AAD3758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EEDD86D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94B1B4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47213A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7685ED6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A0AEC90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002" w:type="dxa"/>
            <w:gridSpan w:val="2"/>
            <w:vAlign w:val="center"/>
          </w:tcPr>
          <w:p w14:paraId="402252B0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4.471</w:t>
            </w:r>
          </w:p>
        </w:tc>
        <w:tc>
          <w:tcPr>
            <w:tcW w:w="976" w:type="dxa"/>
            <w:vAlign w:val="center"/>
          </w:tcPr>
          <w:p w14:paraId="7FCB05DF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1D17C0" w:rsidRPr="004F7419" w14:paraId="6E740C00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2310435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B4BE8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E1BD747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D1E8A0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-0.118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7A1C9BE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1002" w:type="dxa"/>
            <w:gridSpan w:val="2"/>
            <w:vAlign w:val="center"/>
          </w:tcPr>
          <w:p w14:paraId="04C55565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0.816</w:t>
            </w:r>
          </w:p>
        </w:tc>
        <w:tc>
          <w:tcPr>
            <w:tcW w:w="976" w:type="dxa"/>
            <w:vAlign w:val="center"/>
          </w:tcPr>
          <w:p w14:paraId="2169AF3A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</w:tr>
      <w:tr w:rsidR="001D17C0" w:rsidRPr="004F7419" w14:paraId="000FA558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4FD4439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2F3206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9ED8A3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CE9B17E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C4B052B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251206A8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-0.932</w:t>
            </w:r>
          </w:p>
        </w:tc>
        <w:tc>
          <w:tcPr>
            <w:tcW w:w="976" w:type="dxa"/>
            <w:vAlign w:val="center"/>
          </w:tcPr>
          <w:p w14:paraId="3F96322C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.351</w:t>
            </w:r>
          </w:p>
        </w:tc>
      </w:tr>
      <w:tr w:rsidR="001D17C0" w:rsidRPr="004F7419" w14:paraId="747A74B1" w14:textId="77777777" w:rsidTr="003B581C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346CEE6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C34A7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CF642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802B19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-0.202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2584B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0.262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5101F29D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0.256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2C541CF" w14:textId="77777777" w:rsidR="001D17C0" w:rsidRPr="004F7419" w:rsidRDefault="001D17C0" w:rsidP="003B5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.798</w:t>
            </w:r>
          </w:p>
        </w:tc>
      </w:tr>
      <w:tr w:rsidR="001D17C0" w:rsidRPr="004F7419" w14:paraId="3E80C3ED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8DBA9FB" w14:textId="77777777" w:rsidR="001D17C0" w:rsidRPr="004F7419" w:rsidRDefault="001D17C0" w:rsidP="001D17C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4C971" w14:textId="77777777" w:rsidR="001D17C0" w:rsidRPr="004F7419" w:rsidRDefault="001D17C0" w:rsidP="001D17C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=.014</w:t>
            </w:r>
          </w:p>
        </w:tc>
      </w:tr>
      <w:tr w:rsidR="001D17C0" w:rsidRPr="004F7419" w14:paraId="477E856E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E926B3" w14:textId="5CF6ED3D" w:rsidR="001D17C0" w:rsidRPr="004F7419" w:rsidRDefault="001D17C0" w:rsidP="001D17C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5" w:name="_Hlk197435737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5"/>
          </w:p>
        </w:tc>
      </w:tr>
    </w:tbl>
    <w:p w14:paraId="5BD1B615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30E59656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433DC4" w14:textId="7B5BD6DD" w:rsidR="00EE057F" w:rsidRPr="004F7419" w:rsidRDefault="00A62922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6" w:name="_Hlk197435744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14:paraId="09A53E88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235C8EF8" w14:textId="46669246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pharmacotherapy, psychological problems, sex assigned at birth, and inhibition.</w:t>
            </w:r>
            <w:bookmarkEnd w:id="6"/>
          </w:p>
        </w:tc>
      </w:tr>
      <w:tr w:rsidR="00EE057F" w:rsidRPr="004F7419" w14:paraId="2099EB9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2C53DB3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3DD01C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0C44477F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BF0A1FA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82D9A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4895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976FA12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14646859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6B03CFB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573B2395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277869D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406B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2272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1484A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25FE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3894E05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426FD49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38DE" w:rsidRPr="004F7419" w14:paraId="5DFA1835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2D0E199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B759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5.584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8ACE84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1.055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215B52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3.515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B92990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7.653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0F7C4BD0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5.292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2E751D84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2238DE" w:rsidRPr="004F7419" w14:paraId="780F583A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E7F9F7D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167060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4E1F74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BD847E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34BD62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1002" w:type="dxa"/>
            <w:gridSpan w:val="2"/>
            <w:vAlign w:val="center"/>
          </w:tcPr>
          <w:p w14:paraId="5F62FFC3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3.513</w:t>
            </w:r>
          </w:p>
        </w:tc>
        <w:tc>
          <w:tcPr>
            <w:tcW w:w="976" w:type="dxa"/>
            <w:vAlign w:val="center"/>
          </w:tcPr>
          <w:p w14:paraId="73FAD020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2238DE" w:rsidRPr="004F7419" w14:paraId="7B01FE70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FB8ABF7" w14:textId="5DF4C209" w:rsidR="002238DE" w:rsidRPr="004F7419" w:rsidRDefault="00814F94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AA2F8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DEDE6D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ABDCB07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-0.025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E22AE3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002" w:type="dxa"/>
            <w:gridSpan w:val="2"/>
            <w:vAlign w:val="center"/>
          </w:tcPr>
          <w:p w14:paraId="4382A303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1.095</w:t>
            </w:r>
          </w:p>
        </w:tc>
        <w:tc>
          <w:tcPr>
            <w:tcW w:w="976" w:type="dxa"/>
            <w:vAlign w:val="center"/>
          </w:tcPr>
          <w:p w14:paraId="05B48FEC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.274</w:t>
            </w:r>
          </w:p>
        </w:tc>
      </w:tr>
      <w:tr w:rsidR="002238DE" w:rsidRPr="004F7419" w14:paraId="02536FE4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68B0740" w14:textId="2B838E2B" w:rsidR="002238DE" w:rsidRPr="004F7419" w:rsidRDefault="00814F94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1DFC3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31240E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E511B42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88FB36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002" w:type="dxa"/>
            <w:gridSpan w:val="2"/>
            <w:vAlign w:val="center"/>
          </w:tcPr>
          <w:p w14:paraId="0BE25D26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0.753</w:t>
            </w:r>
          </w:p>
        </w:tc>
        <w:tc>
          <w:tcPr>
            <w:tcW w:w="976" w:type="dxa"/>
            <w:vAlign w:val="center"/>
          </w:tcPr>
          <w:p w14:paraId="061C2F6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.451</w:t>
            </w:r>
          </w:p>
        </w:tc>
      </w:tr>
      <w:tr w:rsidR="002238DE" w:rsidRPr="004F7419" w14:paraId="0CF6E53E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5F83FC4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B3160D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461C50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5D0118E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-0.364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A3E4C0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0.583</w:t>
            </w:r>
          </w:p>
        </w:tc>
        <w:tc>
          <w:tcPr>
            <w:tcW w:w="1002" w:type="dxa"/>
            <w:gridSpan w:val="2"/>
            <w:vAlign w:val="center"/>
          </w:tcPr>
          <w:p w14:paraId="12F7816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  <w:tc>
          <w:tcPr>
            <w:tcW w:w="976" w:type="dxa"/>
            <w:vAlign w:val="center"/>
          </w:tcPr>
          <w:p w14:paraId="3C2C5CF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.650</w:t>
            </w:r>
          </w:p>
        </w:tc>
      </w:tr>
      <w:tr w:rsidR="002238DE" w:rsidRPr="004F7419" w14:paraId="204BCBC4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6C544E0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03EE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-0.860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3AA3C1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4D0618D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-1.595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93B293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-0.125</w:t>
            </w:r>
          </w:p>
        </w:tc>
        <w:tc>
          <w:tcPr>
            <w:tcW w:w="1002" w:type="dxa"/>
            <w:gridSpan w:val="2"/>
            <w:vAlign w:val="center"/>
          </w:tcPr>
          <w:p w14:paraId="2DA9691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-2.294</w:t>
            </w:r>
          </w:p>
        </w:tc>
        <w:tc>
          <w:tcPr>
            <w:tcW w:w="976" w:type="dxa"/>
            <w:vAlign w:val="center"/>
          </w:tcPr>
          <w:p w14:paraId="57317B1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.022</w:t>
            </w:r>
          </w:p>
        </w:tc>
      </w:tr>
      <w:tr w:rsidR="002238DE" w:rsidRPr="004F7419" w14:paraId="72FAC6F6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6D4F0B4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2DC59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E6BE33B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BF8F7F2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94CE184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002" w:type="dxa"/>
            <w:gridSpan w:val="2"/>
            <w:vAlign w:val="center"/>
          </w:tcPr>
          <w:p w14:paraId="157486A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4.486</w:t>
            </w:r>
          </w:p>
        </w:tc>
        <w:tc>
          <w:tcPr>
            <w:tcW w:w="976" w:type="dxa"/>
            <w:vAlign w:val="center"/>
          </w:tcPr>
          <w:p w14:paraId="325E9EB1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2238DE" w:rsidRPr="004F7419" w14:paraId="1A866100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9AFC354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54004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3D58C6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278390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-0.122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9310481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1002" w:type="dxa"/>
            <w:gridSpan w:val="2"/>
            <w:vAlign w:val="center"/>
          </w:tcPr>
          <w:p w14:paraId="1886BAD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0.777</w:t>
            </w:r>
          </w:p>
        </w:tc>
        <w:tc>
          <w:tcPr>
            <w:tcW w:w="976" w:type="dxa"/>
            <w:vAlign w:val="center"/>
          </w:tcPr>
          <w:p w14:paraId="03BA3B6C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.437</w:t>
            </w:r>
          </w:p>
        </w:tc>
      </w:tr>
      <w:tr w:rsidR="002238DE" w:rsidRPr="004F7419" w14:paraId="4DC2E22E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043EA68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84747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C74ED85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C8DD8F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0E8936A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756C0286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-0.915</w:t>
            </w:r>
          </w:p>
        </w:tc>
        <w:tc>
          <w:tcPr>
            <w:tcW w:w="976" w:type="dxa"/>
            <w:vAlign w:val="center"/>
          </w:tcPr>
          <w:p w14:paraId="4BA9D7A6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.360</w:t>
            </w:r>
          </w:p>
        </w:tc>
      </w:tr>
      <w:tr w:rsidR="002238DE" w:rsidRPr="004F7419" w14:paraId="6AACE840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86BE79C" w14:textId="77777777" w:rsidR="002238DE" w:rsidRPr="004F7419" w:rsidRDefault="002238DE" w:rsidP="002238DE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130E6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DD09B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89743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-0.205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EFADB8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4DE85784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5723D77" w14:textId="77777777" w:rsidR="002238DE" w:rsidRPr="004F7419" w:rsidRDefault="002238DE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.816</w:t>
            </w:r>
          </w:p>
        </w:tc>
      </w:tr>
      <w:tr w:rsidR="00EE057F" w:rsidRPr="004F7419" w14:paraId="2B952FC0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656E048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6D564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</w:t>
            </w:r>
            <w:r w:rsidR="002238DE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014</w:t>
            </w:r>
          </w:p>
        </w:tc>
      </w:tr>
      <w:tr w:rsidR="00EE057F" w:rsidRPr="004F7419" w14:paraId="1291A977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555AB19" w14:textId="2B1CD5EF" w:rsidR="00EE057F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7" w:name="_Hlk197435751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=lower limit;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7"/>
          </w:p>
        </w:tc>
      </w:tr>
    </w:tbl>
    <w:p w14:paraId="791EE35D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6AA4198B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055C46" w14:textId="0D4ECDF4" w:rsidR="00EE057F" w:rsidRPr="004F7419" w:rsidRDefault="00A62922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8" w:name="_Hlk197435759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14:paraId="35B1BC14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7E890C26" w14:textId="732DBDBE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pubertal status, pharmacotherapy, psychological problems, sex assigned at birth, and inhibition.</w:t>
            </w:r>
            <w:bookmarkEnd w:id="8"/>
          </w:p>
        </w:tc>
      </w:tr>
      <w:tr w:rsidR="00EE057F" w:rsidRPr="004F7419" w14:paraId="2427BAC2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474E08F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D7997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1DCD634E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3346B5D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0792D2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98596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ABB45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6F315BB8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5398890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69FFCDD2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B675CAF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B8C0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16C188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B36AE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D747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3FAB0A52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1FB7D1FE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26474" w:rsidRPr="004F7419" w14:paraId="748736BB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587D53F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C9134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6.309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2B3E0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1.076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F7469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4.200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5CFE74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8.418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249A86E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5.865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5737035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226474" w:rsidRPr="004F7419" w14:paraId="15FAFED3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24B8AE4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BF01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5D79DF1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BD31EB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D4EF9A0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0.271</w:t>
            </w:r>
          </w:p>
        </w:tc>
        <w:tc>
          <w:tcPr>
            <w:tcW w:w="1002" w:type="dxa"/>
            <w:gridSpan w:val="2"/>
            <w:vAlign w:val="center"/>
          </w:tcPr>
          <w:p w14:paraId="79CB352E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3.310</w:t>
            </w:r>
          </w:p>
        </w:tc>
        <w:tc>
          <w:tcPr>
            <w:tcW w:w="976" w:type="dxa"/>
            <w:vAlign w:val="center"/>
          </w:tcPr>
          <w:p w14:paraId="03C41F8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.001</w:t>
            </w:r>
          </w:p>
        </w:tc>
      </w:tr>
      <w:tr w:rsidR="00226474" w:rsidRPr="004F7419" w14:paraId="6EB4AF1E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90EAAA2" w14:textId="4214F2A1" w:rsidR="00226474" w:rsidRPr="004F7419" w:rsidRDefault="00814F9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B4FBB8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42986C8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8245E55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-0.024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64394C8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002" w:type="dxa"/>
            <w:gridSpan w:val="2"/>
            <w:vAlign w:val="center"/>
          </w:tcPr>
          <w:p w14:paraId="29AF9573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1.120</w:t>
            </w:r>
          </w:p>
        </w:tc>
        <w:tc>
          <w:tcPr>
            <w:tcW w:w="976" w:type="dxa"/>
            <w:vAlign w:val="center"/>
          </w:tcPr>
          <w:p w14:paraId="5005199E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</w:tr>
      <w:tr w:rsidR="00226474" w:rsidRPr="004F7419" w14:paraId="08DACE1E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4AF013E" w14:textId="0A0181F1" w:rsidR="00226474" w:rsidRPr="004F7419" w:rsidRDefault="00814F9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F7E5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B2FA3A0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DA53C44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705E261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002" w:type="dxa"/>
            <w:gridSpan w:val="2"/>
            <w:vAlign w:val="center"/>
          </w:tcPr>
          <w:p w14:paraId="37CA8FC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0.538</w:t>
            </w:r>
          </w:p>
        </w:tc>
        <w:tc>
          <w:tcPr>
            <w:tcW w:w="976" w:type="dxa"/>
            <w:vAlign w:val="center"/>
          </w:tcPr>
          <w:p w14:paraId="70FBD9AE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.591</w:t>
            </w:r>
          </w:p>
        </w:tc>
      </w:tr>
      <w:tr w:rsidR="00226474" w:rsidRPr="004F7419" w14:paraId="6F510BCA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D220993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61A7B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9C29E81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A4768B9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-0.350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0893AF9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0.597</w:t>
            </w:r>
          </w:p>
        </w:tc>
        <w:tc>
          <w:tcPr>
            <w:tcW w:w="1002" w:type="dxa"/>
            <w:gridSpan w:val="2"/>
            <w:vAlign w:val="center"/>
          </w:tcPr>
          <w:p w14:paraId="5BA8646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0.513</w:t>
            </w:r>
          </w:p>
        </w:tc>
        <w:tc>
          <w:tcPr>
            <w:tcW w:w="976" w:type="dxa"/>
            <w:vAlign w:val="center"/>
          </w:tcPr>
          <w:p w14:paraId="661FDC3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.608</w:t>
            </w:r>
          </w:p>
        </w:tc>
      </w:tr>
      <w:tr w:rsidR="00226474" w:rsidRPr="004F7419" w14:paraId="52AB390D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33E3959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AD3A3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-0.843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705F8EB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B2B2E01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-1.577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290C60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-0.108</w:t>
            </w:r>
          </w:p>
        </w:tc>
        <w:tc>
          <w:tcPr>
            <w:tcW w:w="1002" w:type="dxa"/>
            <w:gridSpan w:val="2"/>
            <w:vAlign w:val="center"/>
          </w:tcPr>
          <w:p w14:paraId="37093F6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-2.249</w:t>
            </w:r>
          </w:p>
        </w:tc>
        <w:tc>
          <w:tcPr>
            <w:tcW w:w="976" w:type="dxa"/>
            <w:vAlign w:val="center"/>
          </w:tcPr>
          <w:p w14:paraId="78D3067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.025</w:t>
            </w:r>
          </w:p>
        </w:tc>
      </w:tr>
      <w:tr w:rsidR="00226474" w:rsidRPr="004F7419" w14:paraId="33E6D47A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DB88875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57B715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F17A4E0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1D1624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BE74B27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0.040</w:t>
            </w:r>
          </w:p>
        </w:tc>
        <w:tc>
          <w:tcPr>
            <w:tcW w:w="1002" w:type="dxa"/>
            <w:gridSpan w:val="2"/>
            <w:vAlign w:val="center"/>
          </w:tcPr>
          <w:p w14:paraId="233AFC8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3.397</w:t>
            </w:r>
          </w:p>
        </w:tc>
        <w:tc>
          <w:tcPr>
            <w:tcW w:w="976" w:type="dxa"/>
            <w:vAlign w:val="center"/>
          </w:tcPr>
          <w:p w14:paraId="28F7578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.001</w:t>
            </w:r>
          </w:p>
        </w:tc>
      </w:tr>
      <w:tr w:rsidR="00226474" w:rsidRPr="004F7419" w14:paraId="09253973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97229C2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B8BE5B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0.177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96BA2D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1520C3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-0.075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3AB36C0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0.429</w:t>
            </w:r>
          </w:p>
        </w:tc>
        <w:tc>
          <w:tcPr>
            <w:tcW w:w="1002" w:type="dxa"/>
            <w:gridSpan w:val="2"/>
            <w:vAlign w:val="center"/>
          </w:tcPr>
          <w:p w14:paraId="3A605A5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1.378</w:t>
            </w:r>
          </w:p>
        </w:tc>
        <w:tc>
          <w:tcPr>
            <w:tcW w:w="976" w:type="dxa"/>
            <w:vAlign w:val="center"/>
          </w:tcPr>
          <w:p w14:paraId="1D7769DE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.168</w:t>
            </w:r>
          </w:p>
        </w:tc>
      </w:tr>
      <w:tr w:rsidR="00226474" w:rsidRPr="004F7419" w14:paraId="40A6A809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419B569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165A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0.462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2B639F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3D9D72E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720A027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0.753</w:t>
            </w:r>
          </w:p>
        </w:tc>
        <w:tc>
          <w:tcPr>
            <w:tcW w:w="1002" w:type="dxa"/>
            <w:gridSpan w:val="2"/>
            <w:vAlign w:val="center"/>
          </w:tcPr>
          <w:p w14:paraId="19ACEAF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3.105</w:t>
            </w:r>
          </w:p>
        </w:tc>
        <w:tc>
          <w:tcPr>
            <w:tcW w:w="976" w:type="dxa"/>
            <w:vAlign w:val="center"/>
          </w:tcPr>
          <w:p w14:paraId="19BE9D5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.002</w:t>
            </w:r>
          </w:p>
        </w:tc>
      </w:tr>
      <w:tr w:rsidR="00226474" w:rsidRPr="004F7419" w14:paraId="1370BB1C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4893929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2B635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1.227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8F4E0B3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0.504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655D1DE0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04FF51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2.217</w:t>
            </w:r>
          </w:p>
        </w:tc>
        <w:tc>
          <w:tcPr>
            <w:tcW w:w="1002" w:type="dxa"/>
            <w:gridSpan w:val="2"/>
            <w:vAlign w:val="center"/>
          </w:tcPr>
          <w:p w14:paraId="567B3219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2.433</w:t>
            </w:r>
          </w:p>
        </w:tc>
        <w:tc>
          <w:tcPr>
            <w:tcW w:w="976" w:type="dxa"/>
            <w:vAlign w:val="center"/>
          </w:tcPr>
          <w:p w14:paraId="4F3DDDB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.015</w:t>
            </w:r>
          </w:p>
        </w:tc>
      </w:tr>
      <w:tr w:rsidR="00226474" w:rsidRPr="004F7419" w14:paraId="54276B7A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6C6E907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E692C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39A9378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184A12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-0.322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ADE687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1002" w:type="dxa"/>
            <w:gridSpan w:val="2"/>
            <w:vAlign w:val="center"/>
          </w:tcPr>
          <w:p w14:paraId="115A3B21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-0.813</w:t>
            </w:r>
          </w:p>
        </w:tc>
        <w:tc>
          <w:tcPr>
            <w:tcW w:w="976" w:type="dxa"/>
            <w:vAlign w:val="center"/>
          </w:tcPr>
          <w:p w14:paraId="4D9B26A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.416</w:t>
            </w:r>
          </w:p>
        </w:tc>
      </w:tr>
      <w:tr w:rsidR="00226474" w:rsidRPr="004F7419" w14:paraId="69FE124E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752FCBE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B6BB33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E385385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1E8CD6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B1E1D67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1D5AB87C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-0.934</w:t>
            </w:r>
          </w:p>
        </w:tc>
        <w:tc>
          <w:tcPr>
            <w:tcW w:w="976" w:type="dxa"/>
            <w:vAlign w:val="center"/>
          </w:tcPr>
          <w:p w14:paraId="3C642C23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.350</w:t>
            </w:r>
          </w:p>
        </w:tc>
      </w:tr>
      <w:tr w:rsidR="00226474" w:rsidRPr="004F7419" w14:paraId="74A893CB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3112123" w14:textId="77777777" w:rsidR="00226474" w:rsidRPr="004F7419" w:rsidRDefault="00226474" w:rsidP="00226474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1DA5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B2C4B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EFB8F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-0.216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56D46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0.248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5FADE57A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0.137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2D496B5D" w14:textId="77777777" w:rsidR="00226474" w:rsidRPr="004F7419" w:rsidRDefault="00226474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.891</w:t>
            </w:r>
          </w:p>
        </w:tc>
      </w:tr>
      <w:tr w:rsidR="00EE057F" w:rsidRPr="004F7419" w14:paraId="48366E5C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23AB7C1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A814E6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</w:t>
            </w:r>
            <w:r w:rsidR="00226474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020</w:t>
            </w:r>
          </w:p>
        </w:tc>
      </w:tr>
      <w:tr w:rsidR="00EE057F" w:rsidRPr="004F7419" w14:paraId="5A7B616F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348FBE" w14:textId="7C2DF89E" w:rsidR="00EE057F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9" w:name="_Hlk197435765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9"/>
          </w:p>
        </w:tc>
      </w:tr>
    </w:tbl>
    <w:p w14:paraId="4A55D171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5BA0F38A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0A807" w14:textId="233FD240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0" w:name="_Hlk197435788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14:paraId="064AF56E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04B62B1F" w14:textId="0CE79BB9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pubertal status, pharmacotherapy, psychological problems, sex assigned at birth, cognitive functioning, and inhibition.</w:t>
            </w:r>
            <w:bookmarkEnd w:id="10"/>
          </w:p>
        </w:tc>
      </w:tr>
      <w:tr w:rsidR="00EE057F" w:rsidRPr="004F7419" w14:paraId="35F32EF0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8ABE693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5B96F6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601A2637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D5C7E56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67783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BC10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A9FF4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0EB3A57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1CE0333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18E4E32D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6638E644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6BA3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1841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5A9E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4795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01F081D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02B29AAF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617F1" w:rsidRPr="004F7419" w14:paraId="48941788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1FEBF748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7A5161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7.012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90BDCD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1.126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CE007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4.804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F5C34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9.220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4C508604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6.227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48323124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F617F1" w:rsidRPr="004F7419" w14:paraId="456D17C5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45793FF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D5847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0469E9E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03FFCB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1D0140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0.264</w:t>
            </w:r>
          </w:p>
        </w:tc>
        <w:tc>
          <w:tcPr>
            <w:tcW w:w="1002" w:type="dxa"/>
            <w:gridSpan w:val="2"/>
            <w:vAlign w:val="center"/>
          </w:tcPr>
          <w:p w14:paraId="069E7A3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3.192</w:t>
            </w:r>
          </w:p>
        </w:tc>
        <w:tc>
          <w:tcPr>
            <w:tcW w:w="976" w:type="dxa"/>
            <w:vAlign w:val="center"/>
          </w:tcPr>
          <w:p w14:paraId="08C33FA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.001</w:t>
            </w:r>
          </w:p>
        </w:tc>
      </w:tr>
      <w:tr w:rsidR="00F617F1" w:rsidRPr="004F7419" w14:paraId="4EF378DB" w14:textId="77777777" w:rsidTr="00524848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0535CC51" w14:textId="58E33D2A" w:rsidR="00F617F1" w:rsidRPr="004F7419" w:rsidRDefault="00814F94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EBFA8A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6F78C6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1D20019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05A66CB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1002" w:type="dxa"/>
            <w:gridSpan w:val="2"/>
            <w:vAlign w:val="center"/>
          </w:tcPr>
          <w:p w14:paraId="57265DED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0.835</w:t>
            </w:r>
          </w:p>
        </w:tc>
        <w:tc>
          <w:tcPr>
            <w:tcW w:w="976" w:type="dxa"/>
            <w:vAlign w:val="center"/>
          </w:tcPr>
          <w:p w14:paraId="75EE3851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.404</w:t>
            </w:r>
          </w:p>
        </w:tc>
      </w:tr>
      <w:tr w:rsidR="00F617F1" w:rsidRPr="004F7419" w14:paraId="15D2101E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D704618" w14:textId="6F2A2C02" w:rsidR="00F617F1" w:rsidRPr="004F7419" w:rsidRDefault="00814F94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DED1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DBCAA2C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D943A1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F047C3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002" w:type="dxa"/>
            <w:gridSpan w:val="2"/>
            <w:vAlign w:val="center"/>
          </w:tcPr>
          <w:p w14:paraId="0A1D0B4B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0.637</w:t>
            </w:r>
          </w:p>
        </w:tc>
        <w:tc>
          <w:tcPr>
            <w:tcW w:w="976" w:type="dxa"/>
            <w:vAlign w:val="center"/>
          </w:tcPr>
          <w:p w14:paraId="1746E529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.524</w:t>
            </w:r>
          </w:p>
        </w:tc>
      </w:tr>
      <w:tr w:rsidR="00F617F1" w:rsidRPr="004F7419" w14:paraId="32BA9AFA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6C1078C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B45A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0BAD4B5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A7EE578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-0.356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135EB89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1002" w:type="dxa"/>
            <w:gridSpan w:val="2"/>
            <w:vAlign w:val="center"/>
          </w:tcPr>
          <w:p w14:paraId="4C99B06C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0.486</w:t>
            </w:r>
          </w:p>
        </w:tc>
        <w:tc>
          <w:tcPr>
            <w:tcW w:w="976" w:type="dxa"/>
            <w:vAlign w:val="center"/>
          </w:tcPr>
          <w:p w14:paraId="3F120E4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.627</w:t>
            </w:r>
          </w:p>
        </w:tc>
      </w:tr>
      <w:tr w:rsidR="00F617F1" w:rsidRPr="004F7419" w14:paraId="1415F43C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BD832DA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239A5A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-0.867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0E561A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ADF7645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-1.601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9C8F68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-0.133</w:t>
            </w:r>
          </w:p>
        </w:tc>
        <w:tc>
          <w:tcPr>
            <w:tcW w:w="1002" w:type="dxa"/>
            <w:gridSpan w:val="2"/>
            <w:vAlign w:val="center"/>
          </w:tcPr>
          <w:p w14:paraId="7DA775FB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-2.315</w:t>
            </w:r>
          </w:p>
        </w:tc>
        <w:tc>
          <w:tcPr>
            <w:tcW w:w="976" w:type="dxa"/>
            <w:vAlign w:val="center"/>
          </w:tcPr>
          <w:p w14:paraId="1C661A91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.021</w:t>
            </w:r>
          </w:p>
        </w:tc>
      </w:tr>
      <w:tr w:rsidR="00F617F1" w:rsidRPr="004F7419" w14:paraId="2CBD36C5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947672F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4E3132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9C20AB4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421766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2C9280A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002" w:type="dxa"/>
            <w:gridSpan w:val="2"/>
            <w:vAlign w:val="center"/>
          </w:tcPr>
          <w:p w14:paraId="4A11C57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3.538</w:t>
            </w:r>
          </w:p>
        </w:tc>
        <w:tc>
          <w:tcPr>
            <w:tcW w:w="976" w:type="dxa"/>
            <w:vAlign w:val="center"/>
          </w:tcPr>
          <w:p w14:paraId="26D0A10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F617F1" w:rsidRPr="004F7419" w14:paraId="1938DB14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1EAFF20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A6D7A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556CF1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E53832B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-0.099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4DBCBFB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0.405</w:t>
            </w:r>
          </w:p>
        </w:tc>
        <w:tc>
          <w:tcPr>
            <w:tcW w:w="1002" w:type="dxa"/>
            <w:gridSpan w:val="2"/>
            <w:vAlign w:val="center"/>
          </w:tcPr>
          <w:p w14:paraId="0F2D415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1.192</w:t>
            </w:r>
          </w:p>
        </w:tc>
        <w:tc>
          <w:tcPr>
            <w:tcW w:w="976" w:type="dxa"/>
            <w:vAlign w:val="center"/>
          </w:tcPr>
          <w:p w14:paraId="5630625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.234</w:t>
            </w:r>
          </w:p>
        </w:tc>
      </w:tr>
      <w:tr w:rsidR="00F617F1" w:rsidRPr="004F7419" w14:paraId="03F07CBF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5394856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8DC5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048D76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0.149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57D863A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B935528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0.726</w:t>
            </w:r>
          </w:p>
        </w:tc>
        <w:tc>
          <w:tcPr>
            <w:tcW w:w="1002" w:type="dxa"/>
            <w:gridSpan w:val="2"/>
            <w:vAlign w:val="center"/>
          </w:tcPr>
          <w:p w14:paraId="6E36C38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2.904</w:t>
            </w:r>
          </w:p>
        </w:tc>
        <w:tc>
          <w:tcPr>
            <w:tcW w:w="976" w:type="dxa"/>
            <w:vAlign w:val="center"/>
          </w:tcPr>
          <w:p w14:paraId="45F93198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.004</w:t>
            </w:r>
          </w:p>
        </w:tc>
      </w:tr>
      <w:tr w:rsidR="00F617F1" w:rsidRPr="004F7419" w14:paraId="0073943D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BEE6DC6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61C39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1.115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0A581A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0.505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86B1644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F42168E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2.105</w:t>
            </w:r>
          </w:p>
        </w:tc>
        <w:tc>
          <w:tcPr>
            <w:tcW w:w="1002" w:type="dxa"/>
            <w:gridSpan w:val="2"/>
            <w:vAlign w:val="center"/>
          </w:tcPr>
          <w:p w14:paraId="456815FC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2.208</w:t>
            </w:r>
          </w:p>
        </w:tc>
        <w:tc>
          <w:tcPr>
            <w:tcW w:w="976" w:type="dxa"/>
            <w:vAlign w:val="center"/>
          </w:tcPr>
          <w:p w14:paraId="45203A91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.027</w:t>
            </w:r>
          </w:p>
        </w:tc>
      </w:tr>
      <w:tr w:rsidR="00F617F1" w:rsidRPr="004F7419" w14:paraId="4F21F9AC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D0A872E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F0D132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-0.105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C963650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9AEA262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-0.333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B98653E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002" w:type="dxa"/>
            <w:gridSpan w:val="2"/>
            <w:vAlign w:val="center"/>
          </w:tcPr>
          <w:p w14:paraId="1070B49F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-0.899</w:t>
            </w:r>
          </w:p>
        </w:tc>
        <w:tc>
          <w:tcPr>
            <w:tcW w:w="976" w:type="dxa"/>
            <w:vAlign w:val="center"/>
          </w:tcPr>
          <w:p w14:paraId="4ECDFAF9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.369</w:t>
            </w:r>
          </w:p>
        </w:tc>
      </w:tr>
      <w:tr w:rsidR="007511D2" w:rsidRPr="004F7419" w14:paraId="7508E509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57425CE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Crystallized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DB4660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E2791FC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F186AD4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6C731A3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-0.004</w:t>
            </w:r>
          </w:p>
        </w:tc>
        <w:tc>
          <w:tcPr>
            <w:tcW w:w="1002" w:type="dxa"/>
            <w:gridSpan w:val="2"/>
            <w:vAlign w:val="center"/>
          </w:tcPr>
          <w:p w14:paraId="52C82643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-3.149</w:t>
            </w:r>
          </w:p>
        </w:tc>
        <w:tc>
          <w:tcPr>
            <w:tcW w:w="976" w:type="dxa"/>
            <w:vAlign w:val="center"/>
          </w:tcPr>
          <w:p w14:paraId="6370AF7B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.002</w:t>
            </w:r>
          </w:p>
        </w:tc>
      </w:tr>
      <w:tr w:rsidR="007511D2" w:rsidRPr="004F7419" w14:paraId="66FCE715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14784ED" w14:textId="77777777" w:rsidR="007511D2" w:rsidRPr="004F7419" w:rsidRDefault="007511D2" w:rsidP="007511D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Fluid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35F46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52ADEEA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8B692B9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F278345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002" w:type="dxa"/>
            <w:gridSpan w:val="2"/>
            <w:vAlign w:val="center"/>
          </w:tcPr>
          <w:p w14:paraId="39E3D385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976" w:type="dxa"/>
            <w:vAlign w:val="center"/>
          </w:tcPr>
          <w:p w14:paraId="74366CE8" w14:textId="77777777" w:rsidR="007511D2" w:rsidRPr="004F7419" w:rsidRDefault="007511D2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.620</w:t>
            </w:r>
          </w:p>
        </w:tc>
      </w:tr>
      <w:tr w:rsidR="00F617F1" w:rsidRPr="004F7419" w14:paraId="17AE24B0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F39F290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B414D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9A4E948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69665D8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2CDDE84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5EDE5FFE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-0.910</w:t>
            </w:r>
          </w:p>
        </w:tc>
        <w:tc>
          <w:tcPr>
            <w:tcW w:w="976" w:type="dxa"/>
            <w:vAlign w:val="center"/>
          </w:tcPr>
          <w:p w14:paraId="14157ECC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.363</w:t>
            </w:r>
          </w:p>
        </w:tc>
      </w:tr>
      <w:tr w:rsidR="00F617F1" w:rsidRPr="004F7419" w14:paraId="2D43BDED" w14:textId="77777777" w:rsidTr="00524848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EC23FD8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7F505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1F9975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EF2C5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-0.230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4648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0.234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02517DB7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0B5093D3" w14:textId="77777777" w:rsidR="00F617F1" w:rsidRPr="004F7419" w:rsidRDefault="00F617F1" w:rsidP="0052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.989</w:t>
            </w:r>
          </w:p>
        </w:tc>
      </w:tr>
      <w:tr w:rsidR="00EE057F" w:rsidRPr="004F7419" w14:paraId="47113967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ADA0761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9DA1C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024</w:t>
            </w:r>
          </w:p>
        </w:tc>
      </w:tr>
      <w:tr w:rsidR="00EE057F" w:rsidRPr="004F7419" w14:paraId="32779405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AD402AD" w14:textId="4A1BD1F1" w:rsidR="00EE057F" w:rsidRPr="004F7419" w:rsidRDefault="003C09C8" w:rsidP="003C704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11" w:name="_Hlk197435794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=age-corrected standard score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11"/>
          </w:p>
        </w:tc>
      </w:tr>
    </w:tbl>
    <w:p w14:paraId="30765052" w14:textId="77777777" w:rsidR="00CB5F4D" w:rsidRPr="004F7419" w:rsidRDefault="00CB5F4D" w:rsidP="00EE057F">
      <w:pPr>
        <w:rPr>
          <w:rFonts w:ascii="Times New Roman" w:hAnsi="Times New Roman" w:cs="Times New Roman"/>
          <w:sz w:val="24"/>
          <w:szCs w:val="24"/>
        </w:rPr>
        <w:sectPr w:rsidR="00CB5F4D" w:rsidRPr="004F741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708" w:type="dxa"/>
        <w:tblLayout w:type="fixed"/>
        <w:tblLook w:val="0400" w:firstRow="0" w:lastRow="0" w:firstColumn="0" w:lastColumn="0" w:noHBand="0" w:noVBand="1"/>
      </w:tblPr>
      <w:tblGrid>
        <w:gridCol w:w="3544"/>
        <w:gridCol w:w="1276"/>
        <w:gridCol w:w="977"/>
        <w:gridCol w:w="960"/>
        <w:gridCol w:w="6"/>
        <w:gridCol w:w="967"/>
        <w:gridCol w:w="989"/>
        <w:gridCol w:w="13"/>
        <w:gridCol w:w="976"/>
      </w:tblGrid>
      <w:tr w:rsidR="00EE057F" w:rsidRPr="004F7419" w14:paraId="7DCF9D2B" w14:textId="77777777" w:rsidTr="003C704F">
        <w:trPr>
          <w:trHeight w:val="288"/>
        </w:trPr>
        <w:tc>
          <w:tcPr>
            <w:tcW w:w="9708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41EB9" w14:textId="62719519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2" w:name="_Hlk197435802"/>
            <w:r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S1</w:t>
            </w:r>
            <w:r w:rsidR="00053ACF" w:rsidRPr="004F7419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14:paraId="414B7D3E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08108BCB" w14:textId="21EBB251" w:rsidR="00EE057F" w:rsidRPr="004F7419" w:rsidRDefault="00213982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Regression coefficients of the expressive suppression model with brain-PAD, and chronological age, pubertal status, pharmacotherapy, psychological problems, sex assigned at birth, ethnicity/ race, cognitive functioning, and inhibition.</w:t>
            </w:r>
            <w:bookmarkEnd w:id="12"/>
          </w:p>
        </w:tc>
      </w:tr>
      <w:tr w:rsidR="00EE057F" w:rsidRPr="004F7419" w14:paraId="65A677DF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20CD8431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755122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ERQ Expressive suppression at 3-year follow-up</w:t>
            </w:r>
          </w:p>
        </w:tc>
      </w:tr>
      <w:tr w:rsidR="00EE057F" w:rsidRPr="004F7419" w14:paraId="16046D22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3E51A311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9A315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b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249A7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704A28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4ED9CD1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t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vAlign w:val="center"/>
          </w:tcPr>
          <w:p w14:paraId="149E3FDB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  <w:t>p</w:t>
            </w:r>
          </w:p>
        </w:tc>
      </w:tr>
      <w:tr w:rsidR="00EE057F" w:rsidRPr="004F7419" w14:paraId="3B8DBB82" w14:textId="77777777" w:rsidTr="003C704F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2DB6A26" w14:textId="77777777" w:rsidR="00EE057F" w:rsidRPr="004F7419" w:rsidRDefault="00EE057F" w:rsidP="003C704F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84018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A9990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221224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</w:p>
        </w:tc>
        <w:tc>
          <w:tcPr>
            <w:tcW w:w="9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1EA6FA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50F88BA1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gridSpan w:val="2"/>
            <w:tcBorders>
              <w:bottom w:val="single" w:sz="4" w:space="0" w:color="000000"/>
            </w:tcBorders>
            <w:vAlign w:val="center"/>
          </w:tcPr>
          <w:p w14:paraId="6A117A4D" w14:textId="77777777" w:rsidR="00EE057F" w:rsidRPr="004F7419" w:rsidRDefault="00EE057F" w:rsidP="003C704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617F1" w:rsidRPr="004F7419" w14:paraId="1478B4BF" w14:textId="77777777" w:rsidTr="0047175D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475F3468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6A4CE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5.971</w:t>
            </w:r>
          </w:p>
        </w:tc>
        <w:tc>
          <w:tcPr>
            <w:tcW w:w="9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14181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1.134</w:t>
            </w:r>
          </w:p>
        </w:tc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EC5D8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3.748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CDE374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8.193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</w:tcBorders>
            <w:vAlign w:val="center"/>
          </w:tcPr>
          <w:p w14:paraId="5F9BD54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5.267</w:t>
            </w:r>
          </w:p>
        </w:tc>
        <w:tc>
          <w:tcPr>
            <w:tcW w:w="976" w:type="dxa"/>
            <w:tcBorders>
              <w:top w:val="single" w:sz="4" w:space="0" w:color="000000"/>
            </w:tcBorders>
            <w:vAlign w:val="center"/>
          </w:tcPr>
          <w:p w14:paraId="78529DB2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F617F1" w:rsidRPr="004F7419" w14:paraId="5537EDC7" w14:textId="77777777" w:rsidTr="0047175D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75BAB942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Brain-PAD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6209D2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0.138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71F860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F663C2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01E43B7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1002" w:type="dxa"/>
            <w:gridSpan w:val="2"/>
            <w:vAlign w:val="center"/>
          </w:tcPr>
          <w:p w14:paraId="7418891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2.687</w:t>
            </w:r>
          </w:p>
        </w:tc>
        <w:tc>
          <w:tcPr>
            <w:tcW w:w="976" w:type="dxa"/>
            <w:vAlign w:val="center"/>
          </w:tcPr>
          <w:p w14:paraId="6C50076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.007</w:t>
            </w:r>
          </w:p>
        </w:tc>
      </w:tr>
      <w:tr w:rsidR="00EE057F" w:rsidRPr="004F7419" w14:paraId="51A874CF" w14:textId="77777777" w:rsidTr="0047175D">
        <w:trPr>
          <w:trHeight w:val="288"/>
        </w:trPr>
        <w:tc>
          <w:tcPr>
            <w:tcW w:w="3544" w:type="dxa"/>
            <w:shd w:val="clear" w:color="auto" w:fill="auto"/>
            <w:vAlign w:val="center"/>
          </w:tcPr>
          <w:p w14:paraId="5DA9C787" w14:textId="5C276D89" w:rsidR="00EE057F" w:rsidRPr="004F7419" w:rsidRDefault="00814F94" w:rsidP="003C704F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ADH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876E2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DD5AB12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910ABC1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F99D944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002" w:type="dxa"/>
            <w:gridSpan w:val="2"/>
            <w:vAlign w:val="center"/>
          </w:tcPr>
          <w:p w14:paraId="6C30CA7C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0.665</w:t>
            </w:r>
          </w:p>
        </w:tc>
        <w:tc>
          <w:tcPr>
            <w:tcW w:w="976" w:type="dxa"/>
            <w:vAlign w:val="center"/>
          </w:tcPr>
          <w:p w14:paraId="26D4ED83" w14:textId="77777777" w:rsidR="00EE057F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.506</w:t>
            </w:r>
          </w:p>
        </w:tc>
      </w:tr>
      <w:tr w:rsidR="00F617F1" w:rsidRPr="004F7419" w14:paraId="49681F12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6960835" w14:textId="2581343F" w:rsidR="00F617F1" w:rsidRPr="004F7419" w:rsidRDefault="00814F94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CBCL Total (excluding ADH) Problems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C5BF6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14BDC2F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64AB8C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3B9FDC5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002" w:type="dxa"/>
            <w:gridSpan w:val="2"/>
            <w:vAlign w:val="center"/>
          </w:tcPr>
          <w:p w14:paraId="7ED425C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0.850</w:t>
            </w:r>
          </w:p>
        </w:tc>
        <w:tc>
          <w:tcPr>
            <w:tcW w:w="976" w:type="dxa"/>
            <w:vAlign w:val="center"/>
          </w:tcPr>
          <w:p w14:paraId="2BBB3EE2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.396</w:t>
            </w:r>
          </w:p>
        </w:tc>
      </w:tr>
      <w:tr w:rsidR="00F617F1" w:rsidRPr="004F7419" w14:paraId="0F243C4A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A7CCD81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4B124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06CA5C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3203B6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-0.308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6949BA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0.635</w:t>
            </w:r>
          </w:p>
        </w:tc>
        <w:tc>
          <w:tcPr>
            <w:tcW w:w="1002" w:type="dxa"/>
            <w:gridSpan w:val="2"/>
            <w:vAlign w:val="center"/>
          </w:tcPr>
          <w:p w14:paraId="2E24A52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  <w:tc>
          <w:tcPr>
            <w:tcW w:w="976" w:type="dxa"/>
            <w:vAlign w:val="center"/>
          </w:tcPr>
          <w:p w14:paraId="4EE054D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.496</w:t>
            </w:r>
          </w:p>
        </w:tc>
      </w:tr>
      <w:tr w:rsidR="00F617F1" w:rsidRPr="004F7419" w14:paraId="77114BB4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C29977B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Pharmacotherapy: non-ADHD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A53727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-0.893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741BB8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FC49E4F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-1.624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4FA1C3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-0.162</w:t>
            </w:r>
          </w:p>
        </w:tc>
        <w:tc>
          <w:tcPr>
            <w:tcW w:w="1002" w:type="dxa"/>
            <w:gridSpan w:val="2"/>
            <w:vAlign w:val="center"/>
          </w:tcPr>
          <w:p w14:paraId="2A19F3F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-2.396</w:t>
            </w:r>
          </w:p>
        </w:tc>
        <w:tc>
          <w:tcPr>
            <w:tcW w:w="976" w:type="dxa"/>
            <w:vAlign w:val="center"/>
          </w:tcPr>
          <w:p w14:paraId="40B190E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.017</w:t>
            </w:r>
          </w:p>
        </w:tc>
      </w:tr>
      <w:tr w:rsidR="00F617F1" w:rsidRPr="004F7419" w14:paraId="4319DA79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D922B67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Age (in months)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9807B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26D476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25593CA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6B7853F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002" w:type="dxa"/>
            <w:gridSpan w:val="2"/>
            <w:vAlign w:val="center"/>
          </w:tcPr>
          <w:p w14:paraId="023921C4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3.673</w:t>
            </w:r>
          </w:p>
        </w:tc>
        <w:tc>
          <w:tcPr>
            <w:tcW w:w="976" w:type="dxa"/>
            <w:vAlign w:val="center"/>
          </w:tcPr>
          <w:p w14:paraId="64D10E2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F617F1" w:rsidRPr="004F7419" w14:paraId="7A5E6142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51DF23AE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early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68AE3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2F146C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0.129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5D36355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-0.173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3A9F32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002" w:type="dxa"/>
            <w:gridSpan w:val="2"/>
            <w:vAlign w:val="center"/>
          </w:tcPr>
          <w:p w14:paraId="29E2B647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976" w:type="dxa"/>
            <w:vAlign w:val="center"/>
          </w:tcPr>
          <w:p w14:paraId="79778CB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.537</w:t>
            </w:r>
          </w:p>
        </w:tc>
      </w:tr>
      <w:tr w:rsidR="00F617F1" w:rsidRPr="004F7419" w14:paraId="70EDABFC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11C608E8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mid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505D5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71A6B4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B92B9D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-0.037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6F063A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0.558</w:t>
            </w:r>
          </w:p>
        </w:tc>
        <w:tc>
          <w:tcPr>
            <w:tcW w:w="1002" w:type="dxa"/>
            <w:gridSpan w:val="2"/>
            <w:vAlign w:val="center"/>
          </w:tcPr>
          <w:p w14:paraId="4F2B720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1.714</w:t>
            </w:r>
          </w:p>
        </w:tc>
        <w:tc>
          <w:tcPr>
            <w:tcW w:w="976" w:type="dxa"/>
            <w:vAlign w:val="center"/>
          </w:tcPr>
          <w:p w14:paraId="50C3570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</w:tr>
      <w:tr w:rsidR="00F617F1" w:rsidRPr="004F7419" w14:paraId="76F6B305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8EBCE97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PDS: late puberty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61745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0.817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AB9D0C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0.506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58B369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-0.174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8B9FF97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1.809</w:t>
            </w:r>
          </w:p>
        </w:tc>
        <w:tc>
          <w:tcPr>
            <w:tcW w:w="1002" w:type="dxa"/>
            <w:gridSpan w:val="2"/>
            <w:vAlign w:val="center"/>
          </w:tcPr>
          <w:p w14:paraId="128F41A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1.617</w:t>
            </w:r>
          </w:p>
        </w:tc>
        <w:tc>
          <w:tcPr>
            <w:tcW w:w="976" w:type="dxa"/>
            <w:vAlign w:val="center"/>
          </w:tcPr>
          <w:p w14:paraId="1CD6C95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.106</w:t>
            </w:r>
          </w:p>
        </w:tc>
      </w:tr>
      <w:tr w:rsidR="00F617F1" w:rsidRPr="004F7419" w14:paraId="19D42155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13EAB4B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Sex assigned at birth: female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3E4C6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-0.067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D06553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6FF657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-0.295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0EE3405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0.160</w:t>
            </w:r>
          </w:p>
        </w:tc>
        <w:tc>
          <w:tcPr>
            <w:tcW w:w="1002" w:type="dxa"/>
            <w:gridSpan w:val="2"/>
            <w:vAlign w:val="center"/>
          </w:tcPr>
          <w:p w14:paraId="3F2854D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-0.580</w:t>
            </w:r>
          </w:p>
        </w:tc>
        <w:tc>
          <w:tcPr>
            <w:tcW w:w="976" w:type="dxa"/>
            <w:vAlign w:val="center"/>
          </w:tcPr>
          <w:p w14:paraId="094AE8D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.562</w:t>
            </w:r>
          </w:p>
        </w:tc>
      </w:tr>
      <w:tr w:rsidR="00F617F1" w:rsidRPr="004F7419" w14:paraId="6169AF74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7A0F7272" w14:textId="77777777" w:rsidR="00F617F1" w:rsidRPr="004F7419" w:rsidRDefault="00D6073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Crystallized Composite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A684F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-0.005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3846B90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C3583E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-0.011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7C123BD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628F6C4B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-1.757</w:t>
            </w:r>
          </w:p>
        </w:tc>
        <w:tc>
          <w:tcPr>
            <w:tcW w:w="976" w:type="dxa"/>
            <w:vAlign w:val="center"/>
          </w:tcPr>
          <w:p w14:paraId="333A5F6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.079</w:t>
            </w:r>
          </w:p>
        </w:tc>
      </w:tr>
      <w:tr w:rsidR="00F617F1" w:rsidRPr="004F7419" w14:paraId="142EF463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E7CDD38" w14:textId="77777777" w:rsidR="00F617F1" w:rsidRPr="004F7419" w:rsidRDefault="007511D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Cognition: Fluid Composite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3F6C4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729F62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FD5E50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1BC01EB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0.010</w:t>
            </w:r>
          </w:p>
        </w:tc>
        <w:tc>
          <w:tcPr>
            <w:tcW w:w="1002" w:type="dxa"/>
            <w:gridSpan w:val="2"/>
            <w:vAlign w:val="center"/>
          </w:tcPr>
          <w:p w14:paraId="34678F9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1.037</w:t>
            </w:r>
          </w:p>
        </w:tc>
        <w:tc>
          <w:tcPr>
            <w:tcW w:w="976" w:type="dxa"/>
            <w:vAlign w:val="center"/>
          </w:tcPr>
          <w:p w14:paraId="03FCCC1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.300</w:t>
            </w:r>
          </w:p>
        </w:tc>
      </w:tr>
      <w:tr w:rsidR="00F617F1" w:rsidRPr="004F7419" w14:paraId="1D79FB9C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86245DD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Asian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1F2F9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0.491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0707FF4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0.378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6E988EA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-0.250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836213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1.232</w:t>
            </w:r>
          </w:p>
        </w:tc>
        <w:tc>
          <w:tcPr>
            <w:tcW w:w="1002" w:type="dxa"/>
            <w:gridSpan w:val="2"/>
            <w:vAlign w:val="center"/>
          </w:tcPr>
          <w:p w14:paraId="5FA6361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1.299</w:t>
            </w:r>
          </w:p>
        </w:tc>
        <w:tc>
          <w:tcPr>
            <w:tcW w:w="976" w:type="dxa"/>
            <w:vAlign w:val="center"/>
          </w:tcPr>
          <w:p w14:paraId="0676FAA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.194</w:t>
            </w:r>
          </w:p>
        </w:tc>
      </w:tr>
      <w:tr w:rsidR="00F617F1" w:rsidRPr="004F7419" w14:paraId="7E398FC1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6BB65295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Black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8AFFD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1.164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B85893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1CECC51D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0.753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252B8B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1.575</w:t>
            </w:r>
          </w:p>
        </w:tc>
        <w:tc>
          <w:tcPr>
            <w:tcW w:w="1002" w:type="dxa"/>
            <w:gridSpan w:val="2"/>
            <w:vAlign w:val="center"/>
          </w:tcPr>
          <w:p w14:paraId="7A85DDE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5.555</w:t>
            </w:r>
          </w:p>
        </w:tc>
        <w:tc>
          <w:tcPr>
            <w:tcW w:w="976" w:type="dxa"/>
            <w:vAlign w:val="center"/>
          </w:tcPr>
          <w:p w14:paraId="7C9F16C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&lt;.001</w:t>
            </w:r>
          </w:p>
        </w:tc>
      </w:tr>
      <w:tr w:rsidR="00F617F1" w:rsidRPr="004F7419" w14:paraId="7ED776DF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14CD9A0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Hispanic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4581FF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19920A8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0.152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A868634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0.190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55D74312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0.787</w:t>
            </w:r>
          </w:p>
        </w:tc>
        <w:tc>
          <w:tcPr>
            <w:tcW w:w="1002" w:type="dxa"/>
            <w:gridSpan w:val="2"/>
            <w:vAlign w:val="center"/>
          </w:tcPr>
          <w:p w14:paraId="3E34DCA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3.210</w:t>
            </w:r>
          </w:p>
        </w:tc>
        <w:tc>
          <w:tcPr>
            <w:tcW w:w="976" w:type="dxa"/>
            <w:vAlign w:val="center"/>
          </w:tcPr>
          <w:p w14:paraId="0D011D8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.001</w:t>
            </w:r>
          </w:p>
        </w:tc>
      </w:tr>
      <w:tr w:rsidR="00F617F1" w:rsidRPr="004F7419" w14:paraId="1ADDD688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2AF8423F" w14:textId="77777777" w:rsidR="00F617F1" w:rsidRPr="004F7419" w:rsidRDefault="00802332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Race/</w:t>
            </w:r>
            <w:r w:rsidR="00E432BC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thnicity</w:t>
            </w:r>
            <w:r w:rsidR="00F617F1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GB"/>
              </w:rPr>
              <w:t>: Other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240D5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44DEBF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0.168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3C62529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230798B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0.732</w:t>
            </w:r>
          </w:p>
        </w:tc>
        <w:tc>
          <w:tcPr>
            <w:tcW w:w="1002" w:type="dxa"/>
            <w:gridSpan w:val="2"/>
            <w:vAlign w:val="center"/>
          </w:tcPr>
          <w:p w14:paraId="7579815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2.410</w:t>
            </w:r>
          </w:p>
        </w:tc>
        <w:tc>
          <w:tcPr>
            <w:tcW w:w="976" w:type="dxa"/>
            <w:vAlign w:val="center"/>
          </w:tcPr>
          <w:p w14:paraId="51649610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7419">
              <w:rPr>
                <w:rStyle w:val="Kiemels2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.016</w:t>
            </w:r>
          </w:p>
        </w:tc>
      </w:tr>
      <w:tr w:rsidR="00F617F1" w:rsidRPr="004F7419" w14:paraId="2C0CF755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4B7BD667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D13B1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4496B2F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0FA1A38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973" w:type="dxa"/>
            <w:gridSpan w:val="2"/>
            <w:shd w:val="clear" w:color="auto" w:fill="auto"/>
            <w:vAlign w:val="center"/>
          </w:tcPr>
          <w:p w14:paraId="470BF18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002" w:type="dxa"/>
            <w:gridSpan w:val="2"/>
            <w:vAlign w:val="center"/>
          </w:tcPr>
          <w:p w14:paraId="303E70D6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-0.606</w:t>
            </w:r>
          </w:p>
        </w:tc>
        <w:tc>
          <w:tcPr>
            <w:tcW w:w="976" w:type="dxa"/>
            <w:vAlign w:val="center"/>
          </w:tcPr>
          <w:p w14:paraId="667B8793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</w:tr>
      <w:tr w:rsidR="00F617F1" w:rsidRPr="004F7419" w14:paraId="42C2817F" w14:textId="77777777" w:rsidTr="0047175D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0879450F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Normalized Euler number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5B075F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6A6D2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0.118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AA1E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-0.233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2E08E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1002" w:type="dxa"/>
            <w:gridSpan w:val="2"/>
            <w:tcBorders>
              <w:bottom w:val="single" w:sz="4" w:space="0" w:color="auto"/>
            </w:tcBorders>
            <w:vAlign w:val="center"/>
          </w:tcPr>
          <w:p w14:paraId="453D9129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-0.022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5F6A91C" w14:textId="77777777" w:rsidR="00F617F1" w:rsidRPr="004F7419" w:rsidRDefault="00F617F1" w:rsidP="0047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.982</w:t>
            </w:r>
          </w:p>
        </w:tc>
      </w:tr>
      <w:tr w:rsidR="00F617F1" w:rsidRPr="004F7419" w14:paraId="2B51B545" w14:textId="77777777" w:rsidTr="003C704F">
        <w:trPr>
          <w:trHeight w:val="288"/>
        </w:trPr>
        <w:tc>
          <w:tcPr>
            <w:tcW w:w="3544" w:type="dxa"/>
            <w:shd w:val="clear" w:color="auto" w:fill="FFFFFF"/>
            <w:vAlign w:val="center"/>
          </w:tcPr>
          <w:p w14:paraId="3AEEB550" w14:textId="77777777" w:rsidR="00F617F1" w:rsidRPr="004F7419" w:rsidRDefault="00F617F1" w:rsidP="00F617F1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64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E7F2C" w14:textId="77777777" w:rsidR="00F617F1" w:rsidRPr="004F7419" w:rsidRDefault="00F617F1" w:rsidP="00F617F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Marginal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=.042</w:t>
            </w:r>
          </w:p>
        </w:tc>
      </w:tr>
      <w:tr w:rsidR="00F617F1" w:rsidRPr="009028CC" w14:paraId="41484833" w14:textId="77777777" w:rsidTr="003C704F">
        <w:trPr>
          <w:trHeight w:val="288"/>
        </w:trPr>
        <w:tc>
          <w:tcPr>
            <w:tcW w:w="9708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8A3DC53" w14:textId="7692F8D8" w:rsidR="00F617F1" w:rsidRPr="004F7419" w:rsidRDefault="00F617F1" w:rsidP="00F617F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bookmarkStart w:id="13" w:name="_Hlk197435809"/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Notes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vertAlign w:val="superscript"/>
              </w:rPr>
              <w:t>#</w:t>
            </w:r>
            <w:r w:rsidR="007511D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=age-corrected standard score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ADHD=Attention-deficit/hyperactivity disorder;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b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=unstandardized regression coefficient; Brain-PAD=</w:t>
            </w:r>
            <w:r w:rsidRPr="004F7419">
              <w:rPr>
                <w:rFonts w:ascii="Times New Roman" w:hAnsi="Times New Roman" w:cs="Times New Roman"/>
                <w:sz w:val="24"/>
                <w:szCs w:val="24"/>
              </w:rPr>
              <w:t>brain-predicted age difference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CBCL=</w:t>
            </w:r>
            <w:r w:rsidR="00802332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Child Behavior Checklist;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CI=confidence interval;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LL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=lower limit;</w:t>
            </w:r>
            <w:r w:rsidR="00802332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PDS=Pubertal Development Scale;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-values are unadjusted for multiple comparisons; </w:t>
            </w:r>
            <w:r w:rsidR="00CC5EF0"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SE</w:t>
            </w:r>
            <w:r w:rsidR="00CC5EF0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=standard error; 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SSRT=</w:t>
            </w:r>
            <w:r w:rsidR="00FC1F5A" w:rsidRPr="004F741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Stop Signal Reaction Time (mean estimation);</w:t>
            </w:r>
            <w:r w:rsidR="00FC1F5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7419">
              <w:rPr>
                <w:rFonts w:ascii="Times New Roman" w:eastAsia="Arial" w:hAnsi="Times New Roman" w:cs="Times New Roman"/>
                <w:i/>
                <w:iCs/>
                <w:color w:val="000000"/>
                <w:sz w:val="24"/>
                <w:szCs w:val="24"/>
              </w:rPr>
              <w:t>UL</w:t>
            </w:r>
            <w:r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=upper limit.</w:t>
            </w:r>
            <w:r w:rsidR="001D2A7A" w:rsidRPr="004F741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Non-ADHD pharmacotherapy is limited to psychotropic therapeutic agents.</w:t>
            </w:r>
            <w:bookmarkEnd w:id="13"/>
          </w:p>
        </w:tc>
      </w:tr>
    </w:tbl>
    <w:p w14:paraId="32A91BC6" w14:textId="3BF5B65E" w:rsidR="00CB5F4D" w:rsidRPr="009028CC" w:rsidRDefault="00CB5F4D" w:rsidP="0021398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B5F4D" w:rsidRPr="00902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74C"/>
    <w:multiLevelType w:val="hybridMultilevel"/>
    <w:tmpl w:val="DC3C93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17FC8"/>
    <w:multiLevelType w:val="hybridMultilevel"/>
    <w:tmpl w:val="D88872DC"/>
    <w:lvl w:ilvl="0" w:tplc="C86ED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DE8A0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11AD7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69A9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4D829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09AF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A4B9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F7A2E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5A70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7E2F1D24"/>
    <w:multiLevelType w:val="hybridMultilevel"/>
    <w:tmpl w:val="41F6FA8A"/>
    <w:lvl w:ilvl="0" w:tplc="3DF42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A8C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0E8C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1544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4E62F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B9E68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30632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3CB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3C6C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099860274">
    <w:abstractNumId w:val="0"/>
  </w:num>
  <w:num w:numId="2" w16cid:durableId="95712374">
    <w:abstractNumId w:val="2"/>
  </w:num>
  <w:num w:numId="3" w16cid:durableId="288513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96"/>
    <w:rsid w:val="00053ACF"/>
    <w:rsid w:val="00076C8B"/>
    <w:rsid w:val="000E7FA1"/>
    <w:rsid w:val="000F3ED4"/>
    <w:rsid w:val="001224E1"/>
    <w:rsid w:val="001415B4"/>
    <w:rsid w:val="00174325"/>
    <w:rsid w:val="001B4FAE"/>
    <w:rsid w:val="001C26DE"/>
    <w:rsid w:val="001D17C0"/>
    <w:rsid w:val="001D2A7A"/>
    <w:rsid w:val="00213982"/>
    <w:rsid w:val="002238DE"/>
    <w:rsid w:val="00226474"/>
    <w:rsid w:val="002324AC"/>
    <w:rsid w:val="002637E6"/>
    <w:rsid w:val="003B581C"/>
    <w:rsid w:val="003C09C8"/>
    <w:rsid w:val="003C704F"/>
    <w:rsid w:val="00404D4F"/>
    <w:rsid w:val="00454896"/>
    <w:rsid w:val="0047175D"/>
    <w:rsid w:val="004969B2"/>
    <w:rsid w:val="004F7419"/>
    <w:rsid w:val="005167D3"/>
    <w:rsid w:val="00524848"/>
    <w:rsid w:val="00551831"/>
    <w:rsid w:val="00581DEE"/>
    <w:rsid w:val="005C7E64"/>
    <w:rsid w:val="006B16F8"/>
    <w:rsid w:val="006D0E5A"/>
    <w:rsid w:val="006E0C8E"/>
    <w:rsid w:val="006E7FA5"/>
    <w:rsid w:val="0071317D"/>
    <w:rsid w:val="007511D2"/>
    <w:rsid w:val="00770D16"/>
    <w:rsid w:val="0078769D"/>
    <w:rsid w:val="00797207"/>
    <w:rsid w:val="007A1FA0"/>
    <w:rsid w:val="007C575F"/>
    <w:rsid w:val="007D6129"/>
    <w:rsid w:val="00802332"/>
    <w:rsid w:val="00814F94"/>
    <w:rsid w:val="00866375"/>
    <w:rsid w:val="008D7DFC"/>
    <w:rsid w:val="009028CC"/>
    <w:rsid w:val="00911E84"/>
    <w:rsid w:val="00914C44"/>
    <w:rsid w:val="00930EAB"/>
    <w:rsid w:val="009834A8"/>
    <w:rsid w:val="00996EC1"/>
    <w:rsid w:val="009C1884"/>
    <w:rsid w:val="009C79EC"/>
    <w:rsid w:val="00A17DC4"/>
    <w:rsid w:val="00A4157F"/>
    <w:rsid w:val="00A53A99"/>
    <w:rsid w:val="00A562F4"/>
    <w:rsid w:val="00A62922"/>
    <w:rsid w:val="00A8568A"/>
    <w:rsid w:val="00A91C06"/>
    <w:rsid w:val="00AD241C"/>
    <w:rsid w:val="00AE6570"/>
    <w:rsid w:val="00B164AE"/>
    <w:rsid w:val="00B72F8C"/>
    <w:rsid w:val="00BC6462"/>
    <w:rsid w:val="00BE4072"/>
    <w:rsid w:val="00BF5DBC"/>
    <w:rsid w:val="00C37B3D"/>
    <w:rsid w:val="00C85359"/>
    <w:rsid w:val="00CB2ADA"/>
    <w:rsid w:val="00CB5F4D"/>
    <w:rsid w:val="00CC3C0B"/>
    <w:rsid w:val="00CC5EF0"/>
    <w:rsid w:val="00D60731"/>
    <w:rsid w:val="00DC75F8"/>
    <w:rsid w:val="00E00538"/>
    <w:rsid w:val="00E432BC"/>
    <w:rsid w:val="00E8200A"/>
    <w:rsid w:val="00EA04E0"/>
    <w:rsid w:val="00EA1E99"/>
    <w:rsid w:val="00EE057F"/>
    <w:rsid w:val="00EF7871"/>
    <w:rsid w:val="00F54A93"/>
    <w:rsid w:val="00F617F1"/>
    <w:rsid w:val="00FB13FF"/>
    <w:rsid w:val="00FB246C"/>
    <w:rsid w:val="00FC1F5A"/>
    <w:rsid w:val="00FC531F"/>
    <w:rsid w:val="00FD728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5FBE"/>
  <w15:chartTrackingRefBased/>
  <w15:docId w15:val="{60F423BE-D092-5740-8A81-F6BC809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4896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1">
    <w:name w:val="p1"/>
    <w:basedOn w:val="Norml"/>
    <w:rsid w:val="00076C8B"/>
    <w:pPr>
      <w:spacing w:after="0" w:line="240" w:lineRule="auto"/>
    </w:pPr>
    <w:rPr>
      <w:rFonts w:ascii=".AppleSystemUIFont" w:eastAsia="Times New Roman" w:hAnsi=".AppleSystemUIFont" w:cs="Times New Roman"/>
      <w:sz w:val="20"/>
      <w:szCs w:val="20"/>
      <w:lang w:eastAsia="en-GB"/>
    </w:rPr>
  </w:style>
  <w:style w:type="paragraph" w:styleId="Listaszerbekezds">
    <w:name w:val="List Paragraph"/>
    <w:basedOn w:val="Norml"/>
    <w:uiPriority w:val="34"/>
    <w:qFormat/>
    <w:rsid w:val="00CC3C0B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A4157F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CB5F4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B5F4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B5F4D"/>
    <w:rPr>
      <w:rFonts w:ascii="Calibri" w:eastAsia="Calibri" w:hAnsi="Calibri" w:cs="Calibri"/>
      <w:kern w:val="0"/>
      <w:sz w:val="20"/>
      <w:szCs w:val="20"/>
      <w:lang w:val="en-US" w:eastAsia="hu-HU"/>
      <w14:ligatures w14:val="none"/>
    </w:rPr>
  </w:style>
  <w:style w:type="character" w:styleId="Hiperhivatkozs">
    <w:name w:val="Hyperlink"/>
    <w:basedOn w:val="Bekezdsalapbettpusa"/>
    <w:uiPriority w:val="99"/>
    <w:unhideWhenUsed/>
    <w:rsid w:val="00CB5F4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5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5F4D"/>
    <w:rPr>
      <w:rFonts w:ascii="Segoe UI" w:eastAsia="Calibri" w:hAnsi="Segoe UI" w:cs="Segoe UI"/>
      <w:kern w:val="0"/>
      <w:sz w:val="18"/>
      <w:szCs w:val="18"/>
      <w:lang w:val="en-US" w:eastAsia="hu-HU"/>
      <w14:ligatures w14:val="none"/>
    </w:rPr>
  </w:style>
  <w:style w:type="paragraph" w:styleId="Irodalomjegyzk">
    <w:name w:val="Bibliography"/>
    <w:basedOn w:val="Norml"/>
    <w:next w:val="Norml"/>
    <w:uiPriority w:val="37"/>
    <w:unhideWhenUsed/>
    <w:rsid w:val="00CB5F4D"/>
    <w:pPr>
      <w:tabs>
        <w:tab w:val="left" w:pos="264"/>
      </w:tabs>
      <w:spacing w:after="240" w:line="240" w:lineRule="auto"/>
      <w:ind w:left="264" w:hanging="264"/>
    </w:pPr>
  </w:style>
  <w:style w:type="table" w:styleId="Rcsostblzat">
    <w:name w:val="Table Grid"/>
    <w:basedOn w:val="Normltblzat"/>
    <w:uiPriority w:val="39"/>
    <w:rsid w:val="003C704F"/>
    <w:rPr>
      <w:rFonts w:ascii="Calibri" w:eastAsia="Calibri" w:hAnsi="Calibri" w:cs="Calibri"/>
      <w:kern w:val="0"/>
      <w:sz w:val="22"/>
      <w:szCs w:val="22"/>
      <w:lang w:val="en-US"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1D2A7A"/>
    <w:rPr>
      <w:rFonts w:ascii="Calibri" w:eastAsia="Calibri" w:hAnsi="Calibri" w:cs="Calibri"/>
      <w:kern w:val="0"/>
      <w:sz w:val="22"/>
      <w:szCs w:val="22"/>
      <w:lang w:val="en-US"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0C8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0C8E"/>
    <w:rPr>
      <w:rFonts w:ascii="Calibri" w:eastAsia="Calibri" w:hAnsi="Calibri" w:cs="Calibri"/>
      <w:b/>
      <w:bCs/>
      <w:kern w:val="0"/>
      <w:sz w:val="20"/>
      <w:szCs w:val="20"/>
      <w:lang w:val="en-US"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3168-FF8F-4DB4-8272-86845DFA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3620</Words>
  <Characters>24981</Characters>
  <Application>Microsoft Office Word</Application>
  <DocSecurity>0</DocSecurity>
  <Lines>208</Lines>
  <Paragraphs>57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Kristóf Ágrez</dc:creator>
  <cp:keywords/>
  <dc:description/>
  <cp:lastModifiedBy>Nóra Bunford</cp:lastModifiedBy>
  <cp:revision>2</cp:revision>
  <dcterms:created xsi:type="dcterms:W3CDTF">2025-05-06T17:58:00Z</dcterms:created>
  <dcterms:modified xsi:type="dcterms:W3CDTF">2025-05-06T17:58:00Z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id="1G4F07v6"/&gt;&lt;style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