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DE4E4" w14:textId="0791154B" w:rsidR="003978C0" w:rsidRPr="00B5547B" w:rsidRDefault="00000000" w:rsidP="003978C0">
      <w:pPr>
        <w:widowControl/>
        <w:spacing w:line="480" w:lineRule="auto"/>
        <w:rPr>
          <w:rFonts w:ascii="Arial" w:hAnsi="Arial" w:cs="Arial"/>
          <w:b/>
          <w:bCs/>
          <w:color w:val="000000" w:themeColor="text1"/>
        </w:rPr>
      </w:pPr>
      <w:r w:rsidRPr="00B5547B">
        <w:rPr>
          <w:rFonts w:ascii="Arial" w:hAnsi="Arial" w:cs="Arial"/>
          <w:b/>
          <w:bCs/>
          <w:color w:val="000000" w:themeColor="text1"/>
        </w:rPr>
        <w:t>Supplementary M</w:t>
      </w:r>
      <w:r w:rsidRPr="00B5547B">
        <w:rPr>
          <w:rFonts w:ascii="Arial" w:hAnsi="Arial" w:cs="Arial" w:hint="eastAsia"/>
          <w:b/>
          <w:bCs/>
          <w:color w:val="000000" w:themeColor="text1"/>
        </w:rPr>
        <w:t>aterial</w:t>
      </w:r>
      <w:r w:rsidR="006F1A70" w:rsidRPr="00B5547B">
        <w:rPr>
          <w:rFonts w:ascii="Arial" w:hAnsi="Arial" w:cs="Arial"/>
          <w:b/>
          <w:bCs/>
          <w:color w:val="000000" w:themeColor="text1"/>
        </w:rPr>
        <w:t xml:space="preserve">: </w:t>
      </w:r>
      <w:r w:rsidR="003978C0" w:rsidRPr="00B5547B">
        <w:rPr>
          <w:rFonts w:ascii="Arial" w:hAnsi="Arial" w:cs="Arial"/>
          <w:b/>
          <w:bCs/>
          <w:color w:val="000000" w:themeColor="text1"/>
        </w:rPr>
        <w:t>Aberrant Dynamic Functional Architecture in Major Depressive Disorder: Vertex-Wise Large-Sample fMRI Analyses Reveal Network-Specific Alterations and Symptom A</w:t>
      </w:r>
      <w:r w:rsidR="003978C0" w:rsidRPr="00B5547B">
        <w:rPr>
          <w:rFonts w:ascii="Arial" w:hAnsi="Arial" w:cs="Arial" w:hint="eastAsia"/>
          <w:b/>
          <w:bCs/>
          <w:color w:val="000000" w:themeColor="text1"/>
        </w:rPr>
        <w:t>ssociations</w:t>
      </w:r>
    </w:p>
    <w:p w14:paraId="1F20BE1B" w14:textId="77777777" w:rsidR="00D12562" w:rsidRPr="00B5547B" w:rsidRDefault="00D12562" w:rsidP="00D12562">
      <w:pPr>
        <w:widowControl/>
        <w:spacing w:line="480" w:lineRule="auto"/>
        <w:rPr>
          <w:rFonts w:ascii="Arial" w:hAnsi="Arial" w:cs="Arial"/>
          <w:b/>
          <w:bCs/>
          <w:color w:val="000000" w:themeColor="text1"/>
        </w:rPr>
      </w:pPr>
    </w:p>
    <w:p w14:paraId="331F1849" w14:textId="20073BC7" w:rsidR="00D12562" w:rsidRPr="00B5547B" w:rsidRDefault="00D12562" w:rsidP="00D12562">
      <w:pPr>
        <w:widowControl/>
        <w:spacing w:line="480" w:lineRule="auto"/>
        <w:rPr>
          <w:rFonts w:ascii="Arial" w:hAnsi="Arial" w:cs="Arial"/>
          <w:b/>
          <w:bCs/>
          <w:color w:val="000000" w:themeColor="text1"/>
        </w:rPr>
      </w:pPr>
      <w:r w:rsidRPr="00B5547B">
        <w:rPr>
          <w:rFonts w:ascii="Arial" w:hAnsi="Arial" w:cs="Arial"/>
          <w:b/>
          <w:bCs/>
          <w:color w:val="000000" w:themeColor="text1"/>
        </w:rPr>
        <w:t>Compleme</w:t>
      </w:r>
      <w:r w:rsidR="00B05BAD" w:rsidRPr="00B5547B">
        <w:rPr>
          <w:rFonts w:ascii="Arial" w:hAnsi="Arial" w:cs="Arial"/>
          <w:b/>
          <w:bCs/>
          <w:color w:val="000000" w:themeColor="text1"/>
        </w:rPr>
        <w:t>n</w:t>
      </w:r>
      <w:r w:rsidRPr="00B5547B">
        <w:rPr>
          <w:rFonts w:ascii="Arial" w:hAnsi="Arial" w:cs="Arial"/>
          <w:b/>
          <w:bCs/>
          <w:color w:val="000000" w:themeColor="text1"/>
        </w:rPr>
        <w:t>tary analysis</w:t>
      </w:r>
      <w:r w:rsidR="00537D25" w:rsidRPr="00B5547B">
        <w:rPr>
          <w:rFonts w:ascii="Arial" w:hAnsi="Arial" w:cs="Arial"/>
          <w:b/>
          <w:bCs/>
          <w:color w:val="000000" w:themeColor="text1"/>
        </w:rPr>
        <w:t xml:space="preserve"> methods</w:t>
      </w:r>
    </w:p>
    <w:p w14:paraId="50874BAB" w14:textId="6CFC9156" w:rsidR="00D12562" w:rsidRPr="00B5547B" w:rsidRDefault="00F83CBA" w:rsidP="00D12562">
      <w:pPr>
        <w:widowControl/>
        <w:spacing w:line="480" w:lineRule="auto"/>
        <w:rPr>
          <w:rFonts w:ascii="Arial" w:hAnsi="Arial" w:cs="Arial"/>
          <w:color w:val="000000" w:themeColor="text1"/>
        </w:rPr>
      </w:pPr>
      <w:r w:rsidRPr="00B5547B">
        <w:rPr>
          <w:rFonts w:ascii="Arial" w:hAnsi="Arial" w:cs="Arial"/>
          <w:color w:val="000000" w:themeColor="text1"/>
        </w:rPr>
        <w:t xml:space="preserve">Given concerns regarding the choice of window length, which may have a significant impact on results, we further used </w:t>
      </w:r>
      <w:r w:rsidR="00E86A4E" w:rsidRPr="00B5547B">
        <w:rPr>
          <w:rFonts w:ascii="Arial" w:hAnsi="Arial" w:cs="Arial"/>
          <w:color w:val="000000" w:themeColor="text1"/>
        </w:rPr>
        <w:t>two different window lengths of 30 s and 120 s (15 TRs and 60 TRs)</w:t>
      </w:r>
      <w:r w:rsidRPr="00B5547B">
        <w:rPr>
          <w:rFonts w:ascii="Arial" w:hAnsi="Arial" w:cs="Arial"/>
          <w:color w:val="000000" w:themeColor="text1"/>
        </w:rPr>
        <w:t xml:space="preserve"> to replicate the stability analysis and test the robustness of our findings.</w:t>
      </w:r>
      <w:r w:rsidR="00D12562" w:rsidRPr="00B5547B">
        <w:rPr>
          <w:rFonts w:ascii="Arial" w:hAnsi="Arial" w:cs="Arial"/>
          <w:color w:val="000000" w:themeColor="text1"/>
        </w:rPr>
        <w:t xml:space="preserve"> </w:t>
      </w:r>
      <w:r w:rsidR="006F51D9" w:rsidRPr="00B5547B">
        <w:rPr>
          <w:rFonts w:ascii="Arial" w:hAnsi="Arial" w:cs="Arial"/>
          <w:color w:val="000000" w:themeColor="text1"/>
        </w:rPr>
        <w:t xml:space="preserve">The temporal stability </w:t>
      </w:r>
      <w:r w:rsidR="006716A4" w:rsidRPr="00B5547B">
        <w:rPr>
          <w:rFonts w:ascii="Arial" w:hAnsi="Arial" w:cs="Arial"/>
          <w:color w:val="000000" w:themeColor="text1"/>
        </w:rPr>
        <w:t xml:space="preserve">maps </w:t>
      </w:r>
      <w:r w:rsidR="006F51D9" w:rsidRPr="00B5547B">
        <w:rPr>
          <w:rFonts w:ascii="Arial" w:hAnsi="Arial" w:cs="Arial"/>
          <w:color w:val="000000" w:themeColor="text1"/>
        </w:rPr>
        <w:t xml:space="preserve">across the whole brain were generated </w:t>
      </w:r>
      <w:r w:rsidR="006716A4" w:rsidRPr="00B5547B">
        <w:rPr>
          <w:rFonts w:ascii="Arial" w:hAnsi="Arial" w:cs="Arial"/>
          <w:color w:val="000000" w:themeColor="text1"/>
        </w:rPr>
        <w:t>using</w:t>
      </w:r>
      <w:r w:rsidR="006F51D9" w:rsidRPr="00B5547B">
        <w:rPr>
          <w:rFonts w:ascii="Arial" w:hAnsi="Arial" w:cs="Arial"/>
          <w:color w:val="000000" w:themeColor="text1"/>
        </w:rPr>
        <w:t xml:space="preserve"> the </w:t>
      </w:r>
      <w:proofErr w:type="spellStart"/>
      <w:r w:rsidR="006F51D9" w:rsidRPr="00B5547B">
        <w:rPr>
          <w:rFonts w:ascii="Arial" w:hAnsi="Arial" w:cs="Arial"/>
          <w:color w:val="000000" w:themeColor="text1"/>
        </w:rPr>
        <w:t>DPABISurf</w:t>
      </w:r>
      <w:proofErr w:type="spellEnd"/>
      <w:r w:rsidR="006F51D9" w:rsidRPr="00B5547B">
        <w:rPr>
          <w:rFonts w:ascii="Arial" w:hAnsi="Arial" w:cs="Arial"/>
          <w:color w:val="000000" w:themeColor="text1"/>
        </w:rPr>
        <w:t xml:space="preserve"> toolbox </w:t>
      </w:r>
      <w:r w:rsidR="006F51D9" w:rsidRPr="00B5547B">
        <w:rPr>
          <w:rFonts w:ascii="Arial" w:hAnsi="Arial" w:cs="Arial"/>
          <w:color w:val="000000" w:themeColor="text1"/>
        </w:rPr>
        <w:fldChar w:fldCharType="begin">
          <w:fldData xml:space="preserve">PEVuZE5vdGU+PENpdGU+PEF1dGhvcj5ZYW48L0F1dGhvcj48WWVhcj4yMDIxPC9ZZWFyPjxSZWNO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</w:fldData>
        </w:fldChar>
      </w:r>
      <w:r w:rsidR="00A21690">
        <w:rPr>
          <w:rFonts w:ascii="Arial" w:hAnsi="Arial" w:cs="Arial"/>
          <w:color w:val="000000" w:themeColor="text1"/>
        </w:rPr>
        <w:instrText xml:space="preserve"> ADDIN EN.CITE </w:instrText>
      </w:r>
      <w:r w:rsidR="00A21690">
        <w:rPr>
          <w:rFonts w:ascii="Arial" w:hAnsi="Arial" w:cs="Arial"/>
          <w:color w:val="000000" w:themeColor="text1"/>
        </w:rPr>
        <w:fldChar w:fldCharType="begin">
          <w:fldData xml:space="preserve">PEVuZE5vdGU+PENpdGU+PEF1dGhvcj5ZYW48L0F1dGhvcj48WWVhcj4yMDIxPC9ZZWFyPjxSZWNO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</w:fldData>
        </w:fldChar>
      </w:r>
      <w:r w:rsidR="00A21690">
        <w:rPr>
          <w:rFonts w:ascii="Arial" w:hAnsi="Arial" w:cs="Arial"/>
          <w:color w:val="000000" w:themeColor="text1"/>
        </w:rPr>
        <w:instrText xml:space="preserve"> ADDIN EN.CITE.DATA </w:instrText>
      </w:r>
      <w:r w:rsidR="00A21690">
        <w:rPr>
          <w:rFonts w:ascii="Arial" w:hAnsi="Arial" w:cs="Arial"/>
          <w:color w:val="000000" w:themeColor="text1"/>
        </w:rPr>
      </w:r>
      <w:r w:rsidR="00A21690">
        <w:rPr>
          <w:rFonts w:ascii="Arial" w:hAnsi="Arial" w:cs="Arial"/>
          <w:color w:val="000000" w:themeColor="text1"/>
        </w:rPr>
        <w:fldChar w:fldCharType="end"/>
      </w:r>
      <w:r w:rsidR="006F51D9" w:rsidRPr="00B5547B">
        <w:rPr>
          <w:rFonts w:ascii="Arial" w:hAnsi="Arial" w:cs="Arial"/>
          <w:color w:val="000000" w:themeColor="text1"/>
        </w:rPr>
        <w:fldChar w:fldCharType="separate"/>
      </w:r>
      <w:r w:rsidR="00B87771" w:rsidRPr="00B5547B">
        <w:rPr>
          <w:rFonts w:ascii="Arial" w:hAnsi="Arial" w:cs="Arial"/>
          <w:noProof/>
          <w:color w:val="000000" w:themeColor="text1"/>
          <w:vertAlign w:val="superscript"/>
        </w:rPr>
        <w:t>[1]</w:t>
      </w:r>
      <w:r w:rsidR="006F51D9" w:rsidRPr="00B5547B">
        <w:rPr>
          <w:rFonts w:ascii="Arial" w:hAnsi="Arial" w:cs="Arial"/>
          <w:color w:val="000000" w:themeColor="text1"/>
        </w:rPr>
        <w:fldChar w:fldCharType="end"/>
      </w:r>
      <w:r w:rsidR="006F51D9" w:rsidRPr="00B5547B">
        <w:rPr>
          <w:rFonts w:ascii="Arial" w:hAnsi="Arial" w:cs="Arial"/>
          <w:color w:val="000000" w:themeColor="text1"/>
        </w:rPr>
        <w:t xml:space="preserve"> (available with DPABI</w:t>
      </w:r>
      <w:r w:rsidR="00B87771" w:rsidRPr="00B5547B">
        <w:rPr>
          <w:rFonts w:ascii="Arial" w:hAnsi="Arial" w:cs="Arial"/>
          <w:color w:val="000000" w:themeColor="text1"/>
        </w:rPr>
        <w:t xml:space="preserve"> at http://www.rfmri.org/dpabi</w:t>
      </w:r>
      <w:r w:rsidR="006F51D9" w:rsidRPr="00B5547B">
        <w:rPr>
          <w:rFonts w:ascii="Arial" w:hAnsi="Arial" w:cs="Arial"/>
          <w:color w:val="000000" w:themeColor="text1"/>
        </w:rPr>
        <w:t>)</w:t>
      </w:r>
      <w:r w:rsidR="006716A4" w:rsidRPr="00B5547B">
        <w:rPr>
          <w:rFonts w:ascii="Arial" w:hAnsi="Arial" w:cs="Arial"/>
          <w:color w:val="000000" w:themeColor="text1"/>
        </w:rPr>
        <w:t>,</w:t>
      </w:r>
      <w:r w:rsidR="006F51D9" w:rsidRPr="00B5547B">
        <w:rPr>
          <w:rFonts w:ascii="Arial" w:hAnsi="Arial" w:cs="Arial"/>
          <w:color w:val="000000" w:themeColor="text1"/>
        </w:rPr>
        <w:t xml:space="preserve"> </w:t>
      </w:r>
      <w:r w:rsidR="006716A4" w:rsidRPr="00B5547B">
        <w:rPr>
          <w:rFonts w:ascii="Arial" w:hAnsi="Arial" w:cs="Arial"/>
          <w:color w:val="000000" w:themeColor="text1"/>
        </w:rPr>
        <w:t>following</w:t>
      </w:r>
      <w:r w:rsidR="006F51D9" w:rsidRPr="00B5547B">
        <w:rPr>
          <w:rFonts w:ascii="Arial" w:hAnsi="Arial" w:cs="Arial"/>
          <w:color w:val="000000" w:themeColor="text1"/>
        </w:rPr>
        <w:t xml:space="preserve"> the same method as in the </w:t>
      </w:r>
      <w:r w:rsidR="00B87771" w:rsidRPr="00B5547B">
        <w:rPr>
          <w:rFonts w:ascii="Arial" w:hAnsi="Arial" w:cs="Arial"/>
          <w:color w:val="000000" w:themeColor="text1"/>
        </w:rPr>
        <w:t>main text</w:t>
      </w:r>
      <w:r w:rsidR="006F51D9" w:rsidRPr="00B5547B">
        <w:rPr>
          <w:rFonts w:ascii="Arial" w:hAnsi="Arial" w:cs="Arial"/>
          <w:color w:val="000000" w:themeColor="text1"/>
        </w:rPr>
        <w:t xml:space="preserve">, except </w:t>
      </w:r>
      <w:r w:rsidR="006716A4" w:rsidRPr="00B5547B">
        <w:rPr>
          <w:rFonts w:ascii="Arial" w:hAnsi="Arial" w:cs="Arial"/>
          <w:color w:val="000000" w:themeColor="text1"/>
        </w:rPr>
        <w:t xml:space="preserve">for </w:t>
      </w:r>
      <w:r w:rsidR="006F51D9" w:rsidRPr="00B5547B">
        <w:rPr>
          <w:rFonts w:ascii="Arial" w:hAnsi="Arial" w:cs="Arial"/>
          <w:color w:val="000000" w:themeColor="text1"/>
        </w:rPr>
        <w:t xml:space="preserve">the window length. </w:t>
      </w:r>
      <w:r w:rsidR="006716A4" w:rsidRPr="00B5547B">
        <w:rPr>
          <w:rFonts w:ascii="Arial" w:hAnsi="Arial" w:cs="Arial"/>
          <w:color w:val="000000" w:themeColor="text1"/>
        </w:rPr>
        <w:t xml:space="preserve">Two-sample t-test was conducted to compare functional stability between MDD and HC, controlling for age, sex, education, head motion (mean FD), and scan site as covariates. </w:t>
      </w:r>
      <w:r w:rsidR="006F51D9" w:rsidRPr="00B5547B">
        <w:rPr>
          <w:rFonts w:ascii="Arial" w:hAnsi="Arial" w:cs="Arial"/>
          <w:color w:val="000000" w:themeColor="text1"/>
        </w:rPr>
        <w:t xml:space="preserve">Multiple comparison correction was applied using 5 000 permutation tests (PT) with threshold-free </w:t>
      </w:r>
      <w:r w:rsidR="006F51D9" w:rsidRPr="00B5547B">
        <w:rPr>
          <w:rFonts w:ascii="Arial" w:hAnsi="Arial" w:cs="Arial"/>
          <w:color w:val="000000" w:themeColor="text1"/>
        </w:rPr>
        <w:lastRenderedPageBreak/>
        <w:t xml:space="preserve">cluster enhancement (TFCE) to balance false positive rates and reproducibility of results. The cluster-wise threshold was set at </w:t>
      </w:r>
      <w:r w:rsidR="00F630FB" w:rsidRPr="00B5547B">
        <w:rPr>
          <w:rFonts w:ascii="Arial" w:hAnsi="Arial" w:cs="Arial"/>
          <w:color w:val="000000" w:themeColor="text1"/>
        </w:rPr>
        <w:t xml:space="preserve">two-tailed </w:t>
      </w:r>
      <w:r w:rsidR="006F51D9" w:rsidRPr="00B5547B">
        <w:rPr>
          <w:rFonts w:ascii="Arial" w:hAnsi="Arial" w:cs="Arial"/>
          <w:color w:val="000000" w:themeColor="text1"/>
        </w:rPr>
        <w:t>P &lt; 0.025.</w:t>
      </w:r>
    </w:p>
    <w:p w14:paraId="597F8DD7" w14:textId="7E6A4569" w:rsidR="0030263A" w:rsidRPr="00B5547B" w:rsidRDefault="00D12562" w:rsidP="00D12562">
      <w:pPr>
        <w:widowControl/>
        <w:spacing w:line="480" w:lineRule="auto"/>
        <w:rPr>
          <w:rFonts w:ascii="Arial" w:hAnsi="Arial" w:cs="Arial"/>
          <w:color w:val="000000" w:themeColor="text1"/>
        </w:rPr>
      </w:pPr>
      <w:r w:rsidRPr="00B5547B">
        <w:rPr>
          <w:rFonts w:ascii="Arial" w:hAnsi="Arial" w:cs="Arial"/>
          <w:color w:val="000000" w:themeColor="text1"/>
        </w:rPr>
        <w:t xml:space="preserve">Additionally, we assessed whether the </w:t>
      </w:r>
      <w:r w:rsidR="00C6327C" w:rsidRPr="00B5547B">
        <w:rPr>
          <w:rFonts w:ascii="Arial" w:hAnsi="Arial" w:cs="Arial"/>
          <w:color w:val="000000" w:themeColor="text1"/>
        </w:rPr>
        <w:t xml:space="preserve">four </w:t>
      </w:r>
      <w:r w:rsidR="006716A4" w:rsidRPr="00B5547B">
        <w:rPr>
          <w:rFonts w:ascii="Arial" w:hAnsi="Arial" w:cs="Arial"/>
          <w:color w:val="000000" w:themeColor="text1"/>
        </w:rPr>
        <w:t xml:space="preserve">identified </w:t>
      </w:r>
      <w:r w:rsidRPr="00B5547B">
        <w:rPr>
          <w:rFonts w:ascii="Arial" w:hAnsi="Arial" w:cs="Arial"/>
          <w:color w:val="000000" w:themeColor="text1"/>
        </w:rPr>
        <w:t>symptom-</w:t>
      </w:r>
      <w:r w:rsidR="004D45FD" w:rsidRPr="00B5547B">
        <w:rPr>
          <w:rFonts w:ascii="Arial" w:hAnsi="Arial" w:cs="Arial" w:hint="eastAsia"/>
          <w:color w:val="000000" w:themeColor="text1"/>
        </w:rPr>
        <w:t>associated</w:t>
      </w:r>
      <w:r w:rsidRPr="00B5547B">
        <w:rPr>
          <w:rFonts w:ascii="Arial" w:hAnsi="Arial" w:cs="Arial"/>
          <w:color w:val="000000" w:themeColor="text1"/>
        </w:rPr>
        <w:t xml:space="preserve"> </w:t>
      </w:r>
      <w:r w:rsidR="00C6327C" w:rsidRPr="00B5547B">
        <w:rPr>
          <w:rFonts w:ascii="Arial" w:hAnsi="Arial" w:cs="Arial"/>
          <w:color w:val="000000" w:themeColor="text1"/>
        </w:rPr>
        <w:t>region</w:t>
      </w:r>
      <w:r w:rsidRPr="00B5547B">
        <w:rPr>
          <w:rFonts w:ascii="Arial" w:hAnsi="Arial" w:cs="Arial"/>
          <w:color w:val="000000" w:themeColor="text1"/>
        </w:rPr>
        <w:t>s</w:t>
      </w:r>
      <w:r w:rsidR="00C6327C" w:rsidRPr="00B5547B">
        <w:rPr>
          <w:rFonts w:ascii="Arial" w:hAnsi="Arial" w:cs="Arial"/>
          <w:color w:val="000000" w:themeColor="text1"/>
        </w:rPr>
        <w:t xml:space="preserve"> </w:t>
      </w:r>
      <w:r w:rsidR="004D45FD" w:rsidRPr="00B5547B">
        <w:rPr>
          <w:rFonts w:ascii="Arial" w:hAnsi="Arial" w:cs="Arial" w:hint="eastAsia"/>
          <w:color w:val="000000" w:themeColor="text1"/>
        </w:rPr>
        <w:t xml:space="preserve">of interest </w:t>
      </w:r>
      <w:r w:rsidR="006716A4" w:rsidRPr="00B5547B">
        <w:rPr>
          <w:rFonts w:ascii="Arial" w:hAnsi="Arial" w:cs="Arial"/>
          <w:color w:val="000000" w:themeColor="text1"/>
        </w:rPr>
        <w:t>- the</w:t>
      </w:r>
      <w:r w:rsidR="00C6327C" w:rsidRPr="00B5547B">
        <w:rPr>
          <w:rFonts w:ascii="Arial" w:hAnsi="Arial" w:cs="Arial"/>
          <w:color w:val="000000" w:themeColor="text1"/>
        </w:rPr>
        <w:t xml:space="preserve"> right postcentral gyrus (PCG), right superior insula (INS, Sup.), right and left superior frontal gyri (SFG) </w:t>
      </w:r>
      <w:r w:rsidR="006716A4" w:rsidRPr="00B5547B">
        <w:rPr>
          <w:rFonts w:ascii="Arial" w:hAnsi="Arial" w:cs="Arial"/>
          <w:color w:val="000000" w:themeColor="text1"/>
        </w:rPr>
        <w:t xml:space="preserve">- </w:t>
      </w:r>
      <w:r w:rsidRPr="00B5547B">
        <w:rPr>
          <w:rFonts w:ascii="Arial" w:hAnsi="Arial" w:cs="Arial"/>
          <w:color w:val="000000" w:themeColor="text1"/>
        </w:rPr>
        <w:t xml:space="preserve">are likely to </w:t>
      </w:r>
      <w:r w:rsidR="00F044E5" w:rsidRPr="00B5547B">
        <w:rPr>
          <w:rFonts w:ascii="Arial" w:hAnsi="Arial" w:cs="Arial"/>
          <w:color w:val="000000" w:themeColor="text1"/>
        </w:rPr>
        <w:t>participant in the common</w:t>
      </w:r>
      <w:r w:rsidR="004D45FD" w:rsidRPr="00B5547B">
        <w:rPr>
          <w:rFonts w:ascii="Arial" w:hAnsi="Arial" w:cs="Arial" w:hint="eastAsia"/>
          <w:color w:val="000000" w:themeColor="text1"/>
        </w:rPr>
        <w:t xml:space="preserve"> </w:t>
      </w:r>
      <w:r w:rsidRPr="00B5547B">
        <w:rPr>
          <w:rFonts w:ascii="Arial" w:hAnsi="Arial" w:cs="Arial"/>
          <w:color w:val="000000" w:themeColor="text1"/>
        </w:rPr>
        <w:t xml:space="preserve">abnormal </w:t>
      </w:r>
      <w:r w:rsidR="00537D25" w:rsidRPr="00B5547B">
        <w:rPr>
          <w:rFonts w:ascii="Arial" w:hAnsi="Arial" w:cs="Arial"/>
          <w:color w:val="000000" w:themeColor="text1"/>
        </w:rPr>
        <w:t>dynamic functional connectivity (</w:t>
      </w:r>
      <w:proofErr w:type="spellStart"/>
      <w:r w:rsidRPr="00B5547B">
        <w:rPr>
          <w:rFonts w:ascii="Arial" w:hAnsi="Arial" w:cs="Arial"/>
          <w:color w:val="000000" w:themeColor="text1"/>
        </w:rPr>
        <w:t>dFC</w:t>
      </w:r>
      <w:proofErr w:type="spellEnd"/>
      <w:r w:rsidR="00537D25" w:rsidRPr="00B5547B">
        <w:rPr>
          <w:rFonts w:ascii="Arial" w:hAnsi="Arial" w:cs="Arial"/>
          <w:color w:val="000000" w:themeColor="text1"/>
        </w:rPr>
        <w:t>)</w:t>
      </w:r>
      <w:r w:rsidRPr="00B5547B">
        <w:rPr>
          <w:rFonts w:ascii="Arial" w:hAnsi="Arial" w:cs="Arial"/>
          <w:color w:val="000000" w:themeColor="text1"/>
        </w:rPr>
        <w:t xml:space="preserve"> network</w:t>
      </w:r>
      <w:r w:rsidR="00537D25" w:rsidRPr="00B5547B">
        <w:rPr>
          <w:rFonts w:ascii="Arial" w:hAnsi="Arial" w:cs="Arial"/>
          <w:color w:val="000000" w:themeColor="text1"/>
        </w:rPr>
        <w:t>. The left PCG</w:t>
      </w:r>
      <w:r w:rsidR="00362D6E" w:rsidRPr="00B5547B">
        <w:rPr>
          <w:rFonts w:ascii="Arial" w:hAnsi="Arial" w:cs="Arial"/>
          <w:color w:val="000000" w:themeColor="text1"/>
        </w:rPr>
        <w:t xml:space="preserve"> (</w:t>
      </w:r>
      <w:r w:rsidR="006E1924" w:rsidRPr="00B5547B">
        <w:rPr>
          <w:rFonts w:ascii="Arial" w:hAnsi="Arial" w:cs="Arial"/>
          <w:color w:val="000000" w:themeColor="text1"/>
        </w:rPr>
        <w:t>x=-57, y=-16, z=42</w:t>
      </w:r>
      <w:r w:rsidR="00362D6E" w:rsidRPr="00B5547B">
        <w:rPr>
          <w:rFonts w:ascii="Arial" w:hAnsi="Arial" w:cs="Arial"/>
          <w:color w:val="000000" w:themeColor="text1"/>
        </w:rPr>
        <w:t>)</w:t>
      </w:r>
      <w:r w:rsidR="00537D25" w:rsidRPr="00B5547B">
        <w:rPr>
          <w:rFonts w:ascii="Arial" w:hAnsi="Arial" w:cs="Arial"/>
          <w:color w:val="000000" w:themeColor="text1"/>
        </w:rPr>
        <w:t xml:space="preserve"> </w:t>
      </w:r>
      <w:r w:rsidR="006716A4" w:rsidRPr="00B5547B">
        <w:rPr>
          <w:rFonts w:ascii="Arial" w:hAnsi="Arial" w:cs="Arial"/>
          <w:color w:val="000000" w:themeColor="text1"/>
        </w:rPr>
        <w:t xml:space="preserve">was used </w:t>
      </w:r>
      <w:r w:rsidR="00537D25" w:rsidRPr="00B5547B">
        <w:rPr>
          <w:rFonts w:ascii="Arial" w:hAnsi="Arial" w:cs="Arial"/>
          <w:color w:val="000000" w:themeColor="text1"/>
        </w:rPr>
        <w:t xml:space="preserve">as an </w:t>
      </w:r>
      <w:r w:rsidR="00C6327C" w:rsidRPr="00B5547B">
        <w:rPr>
          <w:rFonts w:ascii="Arial" w:hAnsi="Arial" w:cs="Arial"/>
          <w:color w:val="000000" w:themeColor="text1"/>
        </w:rPr>
        <w:t xml:space="preserve">additional </w:t>
      </w:r>
      <w:r w:rsidR="00537D25" w:rsidRPr="00B5547B">
        <w:rPr>
          <w:rFonts w:ascii="Arial" w:hAnsi="Arial" w:cs="Arial"/>
          <w:color w:val="000000" w:themeColor="text1"/>
        </w:rPr>
        <w:t xml:space="preserve">seed to replicate the seed-based </w:t>
      </w:r>
      <w:proofErr w:type="spellStart"/>
      <w:r w:rsidR="00537D25" w:rsidRPr="00B5547B">
        <w:rPr>
          <w:rFonts w:ascii="Arial" w:hAnsi="Arial" w:cs="Arial"/>
          <w:color w:val="000000" w:themeColor="text1"/>
        </w:rPr>
        <w:t>dFC</w:t>
      </w:r>
      <w:proofErr w:type="spellEnd"/>
      <w:r w:rsidR="00537D25" w:rsidRPr="00B5547B">
        <w:rPr>
          <w:rFonts w:ascii="Arial" w:hAnsi="Arial" w:cs="Arial"/>
          <w:color w:val="000000" w:themeColor="text1"/>
        </w:rPr>
        <w:t xml:space="preserve"> analysis. The left PCG</w:t>
      </w:r>
      <w:r w:rsidR="006716A4" w:rsidRPr="00B5547B">
        <w:rPr>
          <w:rFonts w:ascii="Arial" w:hAnsi="Arial" w:cs="Arial"/>
          <w:color w:val="000000" w:themeColor="text1"/>
        </w:rPr>
        <w:t xml:space="preserve"> was</w:t>
      </w:r>
      <w:r w:rsidR="00537D25" w:rsidRPr="00B5547B">
        <w:rPr>
          <w:rFonts w:ascii="Arial" w:hAnsi="Arial" w:cs="Arial"/>
          <w:color w:val="000000" w:themeColor="text1"/>
        </w:rPr>
        <w:t xml:space="preserve"> (</w:t>
      </w:r>
      <w:proofErr w:type="spellStart"/>
      <w:r w:rsidR="00537D25" w:rsidRPr="00B5547B">
        <w:rPr>
          <w:rFonts w:ascii="Arial" w:hAnsi="Arial" w:cs="Arial"/>
          <w:color w:val="000000" w:themeColor="text1"/>
        </w:rPr>
        <w:t>i</w:t>
      </w:r>
      <w:proofErr w:type="spellEnd"/>
      <w:r w:rsidR="00537D25" w:rsidRPr="00B5547B">
        <w:rPr>
          <w:rFonts w:ascii="Arial" w:hAnsi="Arial" w:cs="Arial"/>
          <w:color w:val="000000" w:themeColor="text1"/>
        </w:rPr>
        <w:t xml:space="preserve">) repeatedly observed as a significant cluster in the altered </w:t>
      </w:r>
      <w:proofErr w:type="spellStart"/>
      <w:r w:rsidR="00537D25" w:rsidRPr="00B5547B">
        <w:rPr>
          <w:rFonts w:ascii="Arial" w:hAnsi="Arial" w:cs="Arial"/>
          <w:color w:val="000000" w:themeColor="text1"/>
        </w:rPr>
        <w:t>dFCs</w:t>
      </w:r>
      <w:proofErr w:type="spellEnd"/>
      <w:r w:rsidR="00537D25" w:rsidRPr="00B5547B">
        <w:rPr>
          <w:rFonts w:ascii="Arial" w:hAnsi="Arial" w:cs="Arial"/>
          <w:color w:val="000000" w:themeColor="text1"/>
        </w:rPr>
        <w:t xml:space="preserve"> generated from the symptom-</w:t>
      </w:r>
      <w:r w:rsidR="004D45FD" w:rsidRPr="00B5547B">
        <w:rPr>
          <w:rFonts w:ascii="Arial" w:hAnsi="Arial" w:cs="Arial" w:hint="eastAsia"/>
          <w:color w:val="000000" w:themeColor="text1"/>
        </w:rPr>
        <w:t>associated</w:t>
      </w:r>
      <w:r w:rsidR="00537D25" w:rsidRPr="00B5547B">
        <w:rPr>
          <w:rFonts w:ascii="Arial" w:hAnsi="Arial" w:cs="Arial"/>
          <w:color w:val="000000" w:themeColor="text1"/>
        </w:rPr>
        <w:t xml:space="preserve"> regions</w:t>
      </w:r>
      <w:r w:rsidR="004D45FD" w:rsidRPr="00B5547B">
        <w:rPr>
          <w:rFonts w:ascii="Arial" w:hAnsi="Arial" w:cs="Arial" w:hint="eastAsia"/>
          <w:color w:val="000000" w:themeColor="text1"/>
        </w:rPr>
        <w:t xml:space="preserve"> of interest</w:t>
      </w:r>
      <w:r w:rsidR="00537D25" w:rsidRPr="00B5547B">
        <w:rPr>
          <w:rFonts w:ascii="Arial" w:hAnsi="Arial" w:cs="Arial"/>
          <w:color w:val="000000" w:themeColor="text1"/>
        </w:rPr>
        <w:t xml:space="preserve">, </w:t>
      </w:r>
      <w:r w:rsidR="006716A4" w:rsidRPr="00B5547B">
        <w:rPr>
          <w:rFonts w:ascii="Arial" w:hAnsi="Arial" w:cs="Arial"/>
          <w:color w:val="000000" w:themeColor="text1"/>
        </w:rPr>
        <w:t xml:space="preserve">suggesting that, if </w:t>
      </w:r>
      <w:r w:rsidR="00F044E5" w:rsidRPr="00B5547B">
        <w:rPr>
          <w:rFonts w:ascii="Arial" w:hAnsi="Arial" w:cs="Arial"/>
          <w:color w:val="000000" w:themeColor="text1"/>
        </w:rPr>
        <w:t xml:space="preserve">the </w:t>
      </w:r>
      <w:r w:rsidR="006716A4" w:rsidRPr="00B5547B">
        <w:rPr>
          <w:rFonts w:ascii="Arial" w:hAnsi="Arial" w:cs="Arial"/>
          <w:color w:val="000000" w:themeColor="text1"/>
        </w:rPr>
        <w:t xml:space="preserve">shared </w:t>
      </w:r>
      <w:r w:rsidR="004D45FD" w:rsidRPr="00B5547B">
        <w:rPr>
          <w:rFonts w:ascii="Arial" w:hAnsi="Arial" w:cs="Arial"/>
          <w:color w:val="000000" w:themeColor="text1"/>
        </w:rPr>
        <w:t xml:space="preserve">abnormal </w:t>
      </w:r>
      <w:proofErr w:type="spellStart"/>
      <w:r w:rsidR="006716A4" w:rsidRPr="00B5547B">
        <w:rPr>
          <w:rFonts w:ascii="Arial" w:hAnsi="Arial" w:cs="Arial"/>
          <w:color w:val="000000" w:themeColor="text1"/>
        </w:rPr>
        <w:t>dFC</w:t>
      </w:r>
      <w:proofErr w:type="spellEnd"/>
      <w:r w:rsidR="006716A4" w:rsidRPr="00B5547B">
        <w:rPr>
          <w:rFonts w:ascii="Arial" w:hAnsi="Arial" w:cs="Arial"/>
          <w:color w:val="000000" w:themeColor="text1"/>
        </w:rPr>
        <w:t xml:space="preserve"> </w:t>
      </w:r>
      <w:r w:rsidR="00F044E5" w:rsidRPr="00B5547B">
        <w:rPr>
          <w:rFonts w:ascii="Arial" w:hAnsi="Arial" w:cs="Arial"/>
          <w:color w:val="000000" w:themeColor="text1"/>
        </w:rPr>
        <w:t>distribution</w:t>
      </w:r>
      <w:r w:rsidR="006716A4" w:rsidRPr="00B5547B">
        <w:rPr>
          <w:rFonts w:ascii="Arial" w:hAnsi="Arial" w:cs="Arial"/>
          <w:color w:val="000000" w:themeColor="text1"/>
        </w:rPr>
        <w:t xml:space="preserve"> exist</w:t>
      </w:r>
      <w:r w:rsidR="00F044E5" w:rsidRPr="00B5547B">
        <w:rPr>
          <w:rFonts w:ascii="Arial" w:hAnsi="Arial" w:cs="Arial"/>
          <w:color w:val="000000" w:themeColor="text1"/>
        </w:rPr>
        <w:t>s</w:t>
      </w:r>
      <w:r w:rsidR="006716A4" w:rsidRPr="00B5547B">
        <w:rPr>
          <w:rFonts w:ascii="Arial" w:hAnsi="Arial" w:cs="Arial"/>
          <w:color w:val="000000" w:themeColor="text1"/>
        </w:rPr>
        <w:t>, it likely involves both the left PCG and the previous four seeds</w:t>
      </w:r>
      <w:r w:rsidR="00537D25" w:rsidRPr="00B5547B">
        <w:rPr>
          <w:rFonts w:ascii="Arial" w:hAnsi="Arial" w:cs="Arial"/>
          <w:color w:val="000000" w:themeColor="text1"/>
        </w:rPr>
        <w:t>; (ii) also observed as a significant cluster surviving the stability analysis, which is consistent with the approach used in this study (</w:t>
      </w:r>
      <w:r w:rsidR="006716A4" w:rsidRPr="00B5547B">
        <w:rPr>
          <w:rFonts w:ascii="Arial" w:hAnsi="Arial" w:cs="Arial"/>
          <w:color w:val="000000" w:themeColor="text1"/>
        </w:rPr>
        <w:t xml:space="preserve">and in some previous work in the field </w:t>
      </w:r>
      <w:r w:rsidR="00C6327C" w:rsidRPr="00B5547B">
        <w:rPr>
          <w:rFonts w:ascii="Arial" w:hAnsi="Arial" w:cs="Arial"/>
          <w:i/>
          <w:iCs/>
          <w:color w:val="000000" w:themeColor="text1"/>
        </w:rPr>
        <w:fldChar w:fldCharType="begin">
          <w:fldData xml:space="preserve">PEVuZE5vdGU+PENpdGU+PEF1dGhvcj5DaGVuPC9BdXRob3I+PFllYXI+MjAyMTwvWWVhcj48UmVj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</w:fldData>
        </w:fldChar>
      </w:r>
      <w:r w:rsidR="00C6327C" w:rsidRPr="00B5547B">
        <w:rPr>
          <w:rFonts w:ascii="Arial" w:hAnsi="Arial" w:cs="Arial"/>
          <w:i/>
          <w:iCs/>
          <w:color w:val="000000" w:themeColor="text1"/>
        </w:rPr>
        <w:instrText xml:space="preserve"> ADDIN EN.CITE </w:instrText>
      </w:r>
      <w:r w:rsidR="00C6327C" w:rsidRPr="00B5547B">
        <w:rPr>
          <w:rFonts w:ascii="Arial" w:hAnsi="Arial" w:cs="Arial"/>
          <w:i/>
          <w:iCs/>
          <w:color w:val="000000" w:themeColor="text1"/>
        </w:rPr>
        <w:fldChar w:fldCharType="begin">
          <w:fldData xml:space="preserve">PEVuZE5vdGU+PENpdGU+PEF1dGhvcj5DaGVuPC9BdXRob3I+PFllYXI+MjAyMTwvWWVhcj48UmVj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</w:fldData>
        </w:fldChar>
      </w:r>
      <w:r w:rsidR="00C6327C" w:rsidRPr="00B5547B">
        <w:rPr>
          <w:rFonts w:ascii="Arial" w:hAnsi="Arial" w:cs="Arial"/>
          <w:i/>
          <w:iCs/>
          <w:color w:val="000000" w:themeColor="text1"/>
        </w:rPr>
        <w:instrText xml:space="preserve"> ADDIN EN.CITE.DATA </w:instrText>
      </w:r>
      <w:r w:rsidR="00C6327C" w:rsidRPr="00B5547B">
        <w:rPr>
          <w:rFonts w:ascii="Arial" w:hAnsi="Arial" w:cs="Arial"/>
          <w:i/>
          <w:iCs/>
          <w:color w:val="000000" w:themeColor="text1"/>
        </w:rPr>
      </w:r>
      <w:r w:rsidR="00C6327C" w:rsidRPr="00B5547B">
        <w:rPr>
          <w:rFonts w:ascii="Arial" w:hAnsi="Arial" w:cs="Arial"/>
          <w:i/>
          <w:iCs/>
          <w:color w:val="000000" w:themeColor="text1"/>
        </w:rPr>
        <w:fldChar w:fldCharType="end"/>
      </w:r>
      <w:r w:rsidR="00C6327C" w:rsidRPr="00B5547B">
        <w:rPr>
          <w:rFonts w:ascii="Arial" w:hAnsi="Arial" w:cs="Arial"/>
          <w:i/>
          <w:iCs/>
          <w:color w:val="000000" w:themeColor="text1"/>
        </w:rPr>
      </w:r>
      <w:r w:rsidR="00C6327C" w:rsidRPr="00B5547B">
        <w:rPr>
          <w:rFonts w:ascii="Arial" w:hAnsi="Arial" w:cs="Arial"/>
          <w:i/>
          <w:iCs/>
          <w:color w:val="000000" w:themeColor="text1"/>
        </w:rPr>
        <w:fldChar w:fldCharType="separate"/>
      </w:r>
      <w:r w:rsidR="00C6327C" w:rsidRPr="00B5547B">
        <w:rPr>
          <w:rFonts w:ascii="Arial" w:hAnsi="Arial" w:cs="Arial"/>
          <w:i/>
          <w:iCs/>
          <w:noProof/>
          <w:color w:val="000000" w:themeColor="text1"/>
          <w:vertAlign w:val="superscript"/>
        </w:rPr>
        <w:t>[2, 3]</w:t>
      </w:r>
      <w:r w:rsidR="00C6327C" w:rsidRPr="00B5547B">
        <w:rPr>
          <w:rFonts w:ascii="Arial" w:hAnsi="Arial" w:cs="Arial"/>
          <w:color w:val="000000" w:themeColor="text1"/>
        </w:rPr>
        <w:fldChar w:fldCharType="end"/>
      </w:r>
      <w:r w:rsidR="00537D25" w:rsidRPr="00B5547B">
        <w:rPr>
          <w:rFonts w:ascii="Arial" w:hAnsi="Arial" w:cs="Arial"/>
          <w:color w:val="000000" w:themeColor="text1"/>
        </w:rPr>
        <w:t xml:space="preserve">) for selecting seed regions for </w:t>
      </w:r>
      <w:proofErr w:type="spellStart"/>
      <w:r w:rsidR="00537D25" w:rsidRPr="00B5547B">
        <w:rPr>
          <w:rFonts w:ascii="Arial" w:hAnsi="Arial" w:cs="Arial"/>
          <w:color w:val="000000" w:themeColor="text1"/>
        </w:rPr>
        <w:t>dFC</w:t>
      </w:r>
      <w:proofErr w:type="spellEnd"/>
      <w:r w:rsidR="00537D25" w:rsidRPr="00B5547B">
        <w:rPr>
          <w:rFonts w:ascii="Arial" w:hAnsi="Arial" w:cs="Arial"/>
          <w:color w:val="000000" w:themeColor="text1"/>
        </w:rPr>
        <w:t xml:space="preserve"> analysis</w:t>
      </w:r>
      <w:r w:rsidR="006716A4" w:rsidRPr="00B5547B">
        <w:rPr>
          <w:rFonts w:ascii="Arial" w:hAnsi="Arial" w:cs="Arial"/>
          <w:color w:val="000000" w:themeColor="text1"/>
        </w:rPr>
        <w:t xml:space="preserve"> following stability analysis</w:t>
      </w:r>
      <w:r w:rsidR="00537D25" w:rsidRPr="00B5547B">
        <w:rPr>
          <w:rFonts w:ascii="Arial" w:hAnsi="Arial" w:cs="Arial"/>
          <w:color w:val="000000" w:themeColor="text1"/>
        </w:rPr>
        <w:t xml:space="preserve">. Thus, it was considered an appropriate additional seed to </w:t>
      </w:r>
      <w:r w:rsidR="00362D6E" w:rsidRPr="00B5547B">
        <w:rPr>
          <w:rFonts w:ascii="Arial" w:hAnsi="Arial" w:cs="Arial"/>
          <w:color w:val="000000" w:themeColor="text1"/>
        </w:rPr>
        <w:t>examine</w:t>
      </w:r>
      <w:r w:rsidR="00C6327C" w:rsidRPr="00B5547B">
        <w:rPr>
          <w:rFonts w:ascii="Arial" w:hAnsi="Arial" w:cs="Arial"/>
          <w:color w:val="000000" w:themeColor="text1"/>
        </w:rPr>
        <w:t xml:space="preserve"> the potentially</w:t>
      </w:r>
      <w:r w:rsidR="00537D25" w:rsidRPr="00B5547B">
        <w:rPr>
          <w:rFonts w:ascii="Arial" w:hAnsi="Arial" w:cs="Arial"/>
          <w:color w:val="000000" w:themeColor="text1"/>
        </w:rPr>
        <w:t xml:space="preserve"> shared abnormal </w:t>
      </w:r>
      <w:proofErr w:type="spellStart"/>
      <w:r w:rsidR="00537D25" w:rsidRPr="00B5547B">
        <w:rPr>
          <w:rFonts w:ascii="Arial" w:hAnsi="Arial" w:cs="Arial"/>
          <w:color w:val="000000" w:themeColor="text1"/>
        </w:rPr>
        <w:t>dFC</w:t>
      </w:r>
      <w:proofErr w:type="spellEnd"/>
      <w:r w:rsidR="00537D25" w:rsidRPr="00B5547B">
        <w:rPr>
          <w:rFonts w:ascii="Arial" w:hAnsi="Arial" w:cs="Arial"/>
          <w:color w:val="000000" w:themeColor="text1"/>
        </w:rPr>
        <w:t xml:space="preserve"> network </w:t>
      </w:r>
      <w:r w:rsidR="004D45FD" w:rsidRPr="00B5547B">
        <w:rPr>
          <w:rFonts w:ascii="Arial" w:hAnsi="Arial" w:cs="Arial" w:hint="eastAsia"/>
          <w:color w:val="000000" w:themeColor="text1"/>
        </w:rPr>
        <w:t>derived from</w:t>
      </w:r>
      <w:r w:rsidR="004D45FD" w:rsidRPr="00B5547B">
        <w:rPr>
          <w:rFonts w:ascii="Arial" w:hAnsi="Arial" w:cs="Arial"/>
          <w:color w:val="000000" w:themeColor="text1"/>
        </w:rPr>
        <w:t xml:space="preserve"> the exploratory symptom-associated </w:t>
      </w:r>
      <w:r w:rsidR="004D45FD" w:rsidRPr="00B5547B">
        <w:rPr>
          <w:rFonts w:ascii="Arial" w:hAnsi="Arial" w:cs="Arial"/>
          <w:color w:val="000000" w:themeColor="text1"/>
        </w:rPr>
        <w:lastRenderedPageBreak/>
        <w:t>regions of interest, which</w:t>
      </w:r>
      <w:r w:rsidR="00362D6E" w:rsidRPr="00B5547B">
        <w:rPr>
          <w:rFonts w:ascii="Arial" w:hAnsi="Arial" w:cs="Arial"/>
          <w:color w:val="000000" w:themeColor="text1"/>
        </w:rPr>
        <w:t xml:space="preserve"> </w:t>
      </w:r>
      <w:r w:rsidR="00537D25" w:rsidRPr="00B5547B">
        <w:rPr>
          <w:rFonts w:ascii="Arial" w:hAnsi="Arial" w:cs="Arial"/>
          <w:color w:val="000000" w:themeColor="text1"/>
        </w:rPr>
        <w:t>contribut</w:t>
      </w:r>
      <w:r w:rsidR="00362D6E" w:rsidRPr="00B5547B">
        <w:rPr>
          <w:rFonts w:ascii="Arial" w:hAnsi="Arial" w:cs="Arial"/>
          <w:color w:val="000000" w:themeColor="text1"/>
        </w:rPr>
        <w:t>es</w:t>
      </w:r>
      <w:r w:rsidR="00537D25" w:rsidRPr="00B5547B">
        <w:rPr>
          <w:rFonts w:ascii="Arial" w:hAnsi="Arial" w:cs="Arial"/>
          <w:color w:val="000000" w:themeColor="text1"/>
        </w:rPr>
        <w:t xml:space="preserve"> to the observed stability alterations.</w:t>
      </w:r>
      <w:r w:rsidRPr="00B5547B">
        <w:rPr>
          <w:rFonts w:ascii="Arial" w:hAnsi="Arial" w:cs="Arial"/>
          <w:color w:val="000000" w:themeColor="text1"/>
        </w:rPr>
        <w:t xml:space="preserve"> </w:t>
      </w:r>
      <w:r w:rsidR="005C4CD5" w:rsidRPr="00B5547B">
        <w:rPr>
          <w:rFonts w:ascii="Arial" w:hAnsi="Arial" w:cs="Arial"/>
          <w:color w:val="000000" w:themeColor="text1"/>
        </w:rPr>
        <w:t xml:space="preserve">The seed-based </w:t>
      </w:r>
      <w:proofErr w:type="spellStart"/>
      <w:r w:rsidR="005C4CD5" w:rsidRPr="00B5547B">
        <w:rPr>
          <w:rFonts w:ascii="Arial" w:hAnsi="Arial" w:cs="Arial"/>
          <w:color w:val="000000" w:themeColor="text1"/>
        </w:rPr>
        <w:t>dFC</w:t>
      </w:r>
      <w:proofErr w:type="spellEnd"/>
      <w:r w:rsidR="005C4CD5" w:rsidRPr="00B5547B">
        <w:rPr>
          <w:rFonts w:ascii="Arial" w:hAnsi="Arial" w:cs="Arial"/>
          <w:color w:val="000000" w:themeColor="text1"/>
        </w:rPr>
        <w:t xml:space="preserve"> maps across the whole brain were generated with the </w:t>
      </w:r>
      <w:proofErr w:type="spellStart"/>
      <w:r w:rsidR="005C4CD5" w:rsidRPr="00B5547B">
        <w:rPr>
          <w:rFonts w:ascii="Arial" w:hAnsi="Arial" w:cs="Arial"/>
          <w:color w:val="000000" w:themeColor="text1"/>
        </w:rPr>
        <w:t>DPABISurf</w:t>
      </w:r>
      <w:proofErr w:type="spellEnd"/>
      <w:r w:rsidR="005C4CD5" w:rsidRPr="00B5547B">
        <w:rPr>
          <w:rFonts w:ascii="Arial" w:hAnsi="Arial" w:cs="Arial"/>
          <w:color w:val="000000" w:themeColor="text1"/>
        </w:rPr>
        <w:t xml:space="preserve"> toolbox </w:t>
      </w:r>
      <w:r w:rsidR="005C4CD5" w:rsidRPr="00B5547B">
        <w:rPr>
          <w:rFonts w:ascii="Arial" w:hAnsi="Arial" w:cs="Arial"/>
          <w:color w:val="000000" w:themeColor="text1"/>
        </w:rPr>
        <w:fldChar w:fldCharType="begin">
          <w:fldData xml:space="preserve">PEVuZE5vdGU+PENpdGU+PEF1dGhvcj5ZYW48L0F1dGhvcj48WWVhcj4yMDIxPC9ZZWFyPjxSZWNO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</w:fldData>
        </w:fldChar>
      </w:r>
      <w:r w:rsidR="00A21690">
        <w:rPr>
          <w:rFonts w:ascii="Arial" w:hAnsi="Arial" w:cs="Arial"/>
          <w:color w:val="000000" w:themeColor="text1"/>
        </w:rPr>
        <w:instrText xml:space="preserve"> ADDIN EN.CITE </w:instrText>
      </w:r>
      <w:r w:rsidR="00A21690">
        <w:rPr>
          <w:rFonts w:ascii="Arial" w:hAnsi="Arial" w:cs="Arial"/>
          <w:color w:val="000000" w:themeColor="text1"/>
        </w:rPr>
        <w:fldChar w:fldCharType="begin">
          <w:fldData xml:space="preserve">PEVuZE5vdGU+PENpdGU+PEF1dGhvcj5ZYW48L0F1dGhvcj48WWVhcj4yMDIxPC9ZZWFyPjxSZWNO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</w:fldData>
        </w:fldChar>
      </w:r>
      <w:r w:rsidR="00A21690">
        <w:rPr>
          <w:rFonts w:ascii="Arial" w:hAnsi="Arial" w:cs="Arial"/>
          <w:color w:val="000000" w:themeColor="text1"/>
        </w:rPr>
        <w:instrText xml:space="preserve"> ADDIN EN.CITE.DATA </w:instrText>
      </w:r>
      <w:r w:rsidR="00A21690">
        <w:rPr>
          <w:rFonts w:ascii="Arial" w:hAnsi="Arial" w:cs="Arial"/>
          <w:color w:val="000000" w:themeColor="text1"/>
        </w:rPr>
      </w:r>
      <w:r w:rsidR="00A21690">
        <w:rPr>
          <w:rFonts w:ascii="Arial" w:hAnsi="Arial" w:cs="Arial"/>
          <w:color w:val="000000" w:themeColor="text1"/>
        </w:rPr>
        <w:fldChar w:fldCharType="end"/>
      </w:r>
      <w:r w:rsidR="005C4CD5" w:rsidRPr="00B5547B">
        <w:rPr>
          <w:rFonts w:ascii="Arial" w:hAnsi="Arial" w:cs="Arial"/>
          <w:color w:val="000000" w:themeColor="text1"/>
        </w:rPr>
        <w:fldChar w:fldCharType="separate"/>
      </w:r>
      <w:r w:rsidR="005C4CD5" w:rsidRPr="00B5547B">
        <w:rPr>
          <w:rFonts w:ascii="Arial" w:hAnsi="Arial" w:cs="Arial"/>
          <w:noProof/>
          <w:color w:val="000000" w:themeColor="text1"/>
          <w:vertAlign w:val="superscript"/>
        </w:rPr>
        <w:t>[1]</w:t>
      </w:r>
      <w:r w:rsidR="005C4CD5" w:rsidRPr="00B5547B">
        <w:rPr>
          <w:rFonts w:ascii="Arial" w:hAnsi="Arial" w:cs="Arial"/>
          <w:color w:val="000000" w:themeColor="text1"/>
        </w:rPr>
        <w:fldChar w:fldCharType="end"/>
      </w:r>
      <w:r w:rsidR="005C4CD5" w:rsidRPr="00B5547B">
        <w:rPr>
          <w:rFonts w:ascii="Arial" w:hAnsi="Arial" w:cs="Arial"/>
          <w:color w:val="000000" w:themeColor="text1"/>
        </w:rPr>
        <w:t xml:space="preserve"> (available with DPABI V7 at http://www.rfmri.org/dpabi)</w:t>
      </w:r>
      <w:r w:rsidR="001F42B5" w:rsidRPr="00B5547B">
        <w:rPr>
          <w:rFonts w:ascii="Arial" w:hAnsi="Arial" w:cs="Arial"/>
          <w:color w:val="000000" w:themeColor="text1"/>
        </w:rPr>
        <w:t>,</w:t>
      </w:r>
      <w:r w:rsidR="005C4CD5" w:rsidRPr="00B5547B">
        <w:rPr>
          <w:rFonts w:ascii="Arial" w:hAnsi="Arial" w:cs="Arial"/>
          <w:color w:val="000000" w:themeColor="text1"/>
        </w:rPr>
        <w:t xml:space="preserve"> using the same method as in the main text, maintaining the same window length and step size. </w:t>
      </w:r>
      <w:r w:rsidR="0071537C" w:rsidRPr="00B5547B">
        <w:rPr>
          <w:rFonts w:ascii="Arial" w:hAnsi="Arial" w:cs="Arial"/>
          <w:color w:val="000000" w:themeColor="text1"/>
        </w:rPr>
        <w:t xml:space="preserve">Two-sample t-tests were performed to identify </w:t>
      </w:r>
      <w:r w:rsidR="0009572D" w:rsidRPr="00B5547B">
        <w:rPr>
          <w:rFonts w:ascii="Arial" w:hAnsi="Arial" w:cs="Arial"/>
          <w:color w:val="000000" w:themeColor="text1"/>
        </w:rPr>
        <w:t xml:space="preserve">abnormal </w:t>
      </w:r>
      <w:proofErr w:type="spellStart"/>
      <w:r w:rsidR="0009572D" w:rsidRPr="00B5547B">
        <w:rPr>
          <w:rFonts w:ascii="Arial" w:hAnsi="Arial" w:cs="Arial"/>
          <w:color w:val="000000" w:themeColor="text1"/>
        </w:rPr>
        <w:t>dFC</w:t>
      </w:r>
      <w:proofErr w:type="spellEnd"/>
      <w:r w:rsidR="0071537C" w:rsidRPr="00B5547B">
        <w:rPr>
          <w:rFonts w:ascii="Arial" w:hAnsi="Arial" w:cs="Arial"/>
          <w:color w:val="000000" w:themeColor="text1"/>
        </w:rPr>
        <w:t xml:space="preserve"> </w:t>
      </w:r>
      <w:r w:rsidR="006A10B2" w:rsidRPr="00B5547B">
        <w:rPr>
          <w:rFonts w:ascii="Arial" w:hAnsi="Arial" w:cs="Arial"/>
          <w:color w:val="000000" w:themeColor="text1"/>
        </w:rPr>
        <w:t>pattern</w:t>
      </w:r>
      <w:r w:rsidR="0071537C" w:rsidRPr="00B5547B">
        <w:rPr>
          <w:rFonts w:ascii="Arial" w:hAnsi="Arial" w:cs="Arial"/>
          <w:color w:val="000000" w:themeColor="text1"/>
        </w:rPr>
        <w:t xml:space="preserve">s in MDD by comparing seed-based </w:t>
      </w:r>
      <w:proofErr w:type="spellStart"/>
      <w:r w:rsidR="0009572D" w:rsidRPr="00B5547B">
        <w:rPr>
          <w:rFonts w:ascii="Arial" w:hAnsi="Arial" w:cs="Arial"/>
          <w:color w:val="000000" w:themeColor="text1"/>
        </w:rPr>
        <w:t>dFC</w:t>
      </w:r>
      <w:proofErr w:type="spellEnd"/>
      <w:r w:rsidR="0009572D" w:rsidRPr="00B5547B">
        <w:rPr>
          <w:rFonts w:ascii="Arial" w:hAnsi="Arial" w:cs="Arial"/>
          <w:color w:val="000000" w:themeColor="text1"/>
        </w:rPr>
        <w:t xml:space="preserve"> </w:t>
      </w:r>
      <w:r w:rsidR="0071537C" w:rsidRPr="00B5547B">
        <w:rPr>
          <w:rFonts w:ascii="Arial" w:hAnsi="Arial" w:cs="Arial"/>
          <w:color w:val="000000" w:themeColor="text1"/>
        </w:rPr>
        <w:t xml:space="preserve">maps between MDD </w:t>
      </w:r>
      <w:r w:rsidR="001F42B5" w:rsidRPr="00B5547B">
        <w:rPr>
          <w:rFonts w:ascii="Arial" w:hAnsi="Arial" w:cs="Arial"/>
          <w:color w:val="000000" w:themeColor="text1"/>
        </w:rPr>
        <w:t>and</w:t>
      </w:r>
      <w:r w:rsidR="0071537C" w:rsidRPr="00B5547B">
        <w:rPr>
          <w:rFonts w:ascii="Arial" w:hAnsi="Arial" w:cs="Arial"/>
          <w:color w:val="000000" w:themeColor="text1"/>
        </w:rPr>
        <w:t xml:space="preserve"> HC. </w:t>
      </w:r>
      <w:r w:rsidR="006F7DAF" w:rsidRPr="00B5547B">
        <w:rPr>
          <w:rFonts w:ascii="Arial" w:hAnsi="Arial" w:cs="Arial"/>
          <w:color w:val="000000" w:themeColor="text1"/>
        </w:rPr>
        <w:t>C</w:t>
      </w:r>
      <w:r w:rsidR="0071537C" w:rsidRPr="00B5547B">
        <w:rPr>
          <w:rFonts w:ascii="Arial" w:hAnsi="Arial" w:cs="Arial"/>
          <w:color w:val="000000" w:themeColor="text1"/>
        </w:rPr>
        <w:t>ovariates</w:t>
      </w:r>
      <w:r w:rsidR="006F7DAF" w:rsidRPr="00B5547B">
        <w:rPr>
          <w:rFonts w:ascii="Arial" w:hAnsi="Arial" w:cs="Arial"/>
          <w:color w:val="000000" w:themeColor="text1"/>
        </w:rPr>
        <w:t xml:space="preserve"> and multiple comparison correction strateg</w:t>
      </w:r>
      <w:r w:rsidR="0009572D" w:rsidRPr="00B5547B">
        <w:rPr>
          <w:rFonts w:ascii="Arial" w:hAnsi="Arial" w:cs="Arial"/>
          <w:color w:val="000000" w:themeColor="text1"/>
        </w:rPr>
        <w:t>ies</w:t>
      </w:r>
      <w:r w:rsidR="006F7DAF" w:rsidRPr="00B5547B">
        <w:rPr>
          <w:rFonts w:ascii="Arial" w:hAnsi="Arial" w:cs="Arial"/>
          <w:color w:val="000000" w:themeColor="text1"/>
        </w:rPr>
        <w:t xml:space="preserve"> w</w:t>
      </w:r>
      <w:r w:rsidR="0009572D" w:rsidRPr="00B5547B">
        <w:rPr>
          <w:rFonts w:ascii="Arial" w:hAnsi="Arial" w:cs="Arial"/>
          <w:color w:val="000000" w:themeColor="text1"/>
        </w:rPr>
        <w:t>ere</w:t>
      </w:r>
      <w:r w:rsidR="006F7DAF" w:rsidRPr="00B5547B">
        <w:rPr>
          <w:rFonts w:ascii="Arial" w:hAnsi="Arial" w:cs="Arial"/>
          <w:color w:val="000000" w:themeColor="text1"/>
        </w:rPr>
        <w:t xml:space="preserve"> </w:t>
      </w:r>
      <w:r w:rsidR="001F42B5" w:rsidRPr="00B5547B">
        <w:rPr>
          <w:rFonts w:ascii="Arial" w:hAnsi="Arial" w:cs="Arial"/>
          <w:color w:val="000000" w:themeColor="text1"/>
        </w:rPr>
        <w:t xml:space="preserve">the </w:t>
      </w:r>
      <w:r w:rsidR="006F7DAF" w:rsidRPr="00B5547B">
        <w:rPr>
          <w:rFonts w:ascii="Arial" w:hAnsi="Arial" w:cs="Arial"/>
          <w:color w:val="000000" w:themeColor="text1"/>
        </w:rPr>
        <w:t xml:space="preserve">same as </w:t>
      </w:r>
      <w:r w:rsidR="001F42B5" w:rsidRPr="00B5547B">
        <w:rPr>
          <w:rFonts w:ascii="Arial" w:hAnsi="Arial" w:cs="Arial"/>
          <w:color w:val="000000" w:themeColor="text1"/>
        </w:rPr>
        <w:t xml:space="preserve">those used in the </w:t>
      </w:r>
      <w:r w:rsidR="006F7DAF" w:rsidRPr="00B5547B">
        <w:rPr>
          <w:rFonts w:ascii="Arial" w:hAnsi="Arial" w:cs="Arial"/>
          <w:color w:val="000000" w:themeColor="text1"/>
        </w:rPr>
        <w:t>pr</w:t>
      </w:r>
      <w:r w:rsidR="006A10B2" w:rsidRPr="00B5547B">
        <w:rPr>
          <w:rFonts w:ascii="Arial" w:hAnsi="Arial" w:cs="Arial"/>
          <w:color w:val="000000" w:themeColor="text1"/>
        </w:rPr>
        <w:t>imary</w:t>
      </w:r>
      <w:r w:rsidR="006F7DAF" w:rsidRPr="00B5547B">
        <w:rPr>
          <w:rFonts w:ascii="Arial" w:hAnsi="Arial" w:cs="Arial"/>
          <w:color w:val="000000" w:themeColor="text1"/>
        </w:rPr>
        <w:t xml:space="preserve"> </w:t>
      </w:r>
      <w:proofErr w:type="spellStart"/>
      <w:r w:rsidR="006F7DAF" w:rsidRPr="00B5547B">
        <w:rPr>
          <w:rFonts w:ascii="Arial" w:hAnsi="Arial" w:cs="Arial"/>
          <w:color w:val="000000" w:themeColor="text1"/>
        </w:rPr>
        <w:t>dFC</w:t>
      </w:r>
      <w:proofErr w:type="spellEnd"/>
      <w:r w:rsidR="006F7DAF" w:rsidRPr="00B5547B">
        <w:rPr>
          <w:rFonts w:ascii="Arial" w:hAnsi="Arial" w:cs="Arial"/>
          <w:color w:val="000000" w:themeColor="text1"/>
        </w:rPr>
        <w:t xml:space="preserve"> </w:t>
      </w:r>
      <w:r w:rsidR="006A10B2" w:rsidRPr="00B5547B">
        <w:rPr>
          <w:rFonts w:ascii="Arial" w:hAnsi="Arial" w:cs="Arial"/>
          <w:color w:val="000000" w:themeColor="text1"/>
        </w:rPr>
        <w:t>variation</w:t>
      </w:r>
      <w:r w:rsidR="006F7DAF" w:rsidRPr="00B5547B">
        <w:rPr>
          <w:rFonts w:ascii="Arial" w:hAnsi="Arial" w:cs="Arial"/>
          <w:color w:val="000000" w:themeColor="text1"/>
        </w:rPr>
        <w:t xml:space="preserve"> analysis</w:t>
      </w:r>
      <w:r w:rsidR="006A10B2" w:rsidRPr="00B5547B">
        <w:rPr>
          <w:rFonts w:ascii="Arial" w:hAnsi="Arial" w:cs="Arial"/>
          <w:color w:val="000000" w:themeColor="text1"/>
        </w:rPr>
        <w:t xml:space="preserve"> with one-tailed cluster-wise P &lt; 0.05</w:t>
      </w:r>
      <w:r w:rsidR="0071537C" w:rsidRPr="00B5547B">
        <w:rPr>
          <w:rFonts w:ascii="Arial" w:hAnsi="Arial" w:cs="Arial"/>
          <w:color w:val="000000" w:themeColor="text1"/>
        </w:rPr>
        <w:t xml:space="preserve">. </w:t>
      </w:r>
      <w:r w:rsidR="006F7DAF" w:rsidRPr="00B5547B">
        <w:rPr>
          <w:rFonts w:ascii="Arial" w:hAnsi="Arial" w:cs="Arial"/>
          <w:color w:val="000000" w:themeColor="text1"/>
        </w:rPr>
        <w:t xml:space="preserve">And if </w:t>
      </w:r>
      <w:r w:rsidRPr="00B5547B">
        <w:rPr>
          <w:rFonts w:ascii="Arial" w:hAnsi="Arial" w:cs="Arial"/>
          <w:color w:val="000000" w:themeColor="text1"/>
        </w:rPr>
        <w:t xml:space="preserve">the independently generated </w:t>
      </w:r>
      <w:r w:rsidR="0071537C" w:rsidRPr="00B5547B">
        <w:rPr>
          <w:rFonts w:ascii="Arial" w:hAnsi="Arial" w:cs="Arial"/>
          <w:color w:val="000000" w:themeColor="text1"/>
        </w:rPr>
        <w:t xml:space="preserve">abnormal </w:t>
      </w:r>
      <w:proofErr w:type="spellStart"/>
      <w:r w:rsidRPr="00B5547B">
        <w:rPr>
          <w:rFonts w:ascii="Arial" w:hAnsi="Arial" w:cs="Arial"/>
          <w:color w:val="000000" w:themeColor="text1"/>
        </w:rPr>
        <w:t>dFC</w:t>
      </w:r>
      <w:proofErr w:type="spellEnd"/>
      <w:r w:rsidRPr="00B5547B">
        <w:rPr>
          <w:rFonts w:ascii="Arial" w:hAnsi="Arial" w:cs="Arial"/>
          <w:color w:val="000000" w:themeColor="text1"/>
        </w:rPr>
        <w:t xml:space="preserve"> </w:t>
      </w:r>
      <w:r w:rsidR="004576FE" w:rsidRPr="00B5547B">
        <w:rPr>
          <w:rFonts w:ascii="Arial" w:hAnsi="Arial" w:cs="Arial"/>
          <w:color w:val="000000" w:themeColor="text1"/>
        </w:rPr>
        <w:t>distribution</w:t>
      </w:r>
      <w:r w:rsidR="001F42B5" w:rsidRPr="00B5547B">
        <w:rPr>
          <w:rFonts w:ascii="Arial" w:hAnsi="Arial" w:cs="Arial"/>
          <w:color w:val="000000" w:themeColor="text1"/>
        </w:rPr>
        <w:t xml:space="preserve"> resembles the observed altered connections and</w:t>
      </w:r>
      <w:r w:rsidR="0009572D" w:rsidRPr="00B5547B">
        <w:rPr>
          <w:rFonts w:ascii="Arial" w:hAnsi="Arial" w:cs="Arial"/>
          <w:color w:val="000000" w:themeColor="text1"/>
        </w:rPr>
        <w:t xml:space="preserve"> </w:t>
      </w:r>
      <w:r w:rsidR="006F7DAF" w:rsidRPr="00B5547B">
        <w:rPr>
          <w:rFonts w:ascii="Arial" w:hAnsi="Arial" w:cs="Arial"/>
          <w:color w:val="000000" w:themeColor="text1"/>
        </w:rPr>
        <w:t>include</w:t>
      </w:r>
      <w:r w:rsidR="0009572D" w:rsidRPr="00B5547B">
        <w:rPr>
          <w:rFonts w:ascii="Arial" w:hAnsi="Arial" w:cs="Arial"/>
          <w:color w:val="000000" w:themeColor="text1"/>
        </w:rPr>
        <w:t>s</w:t>
      </w:r>
      <w:r w:rsidR="006F7DAF" w:rsidRPr="00B5547B">
        <w:rPr>
          <w:rFonts w:ascii="Arial" w:hAnsi="Arial" w:cs="Arial"/>
          <w:color w:val="000000" w:themeColor="text1"/>
        </w:rPr>
        <w:t xml:space="preserve"> all or most of the identified symptom-</w:t>
      </w:r>
      <w:r w:rsidR="00A51E18" w:rsidRPr="00B5547B">
        <w:rPr>
          <w:rFonts w:ascii="Arial" w:hAnsi="Arial" w:cs="Arial"/>
          <w:color w:val="000000" w:themeColor="text1"/>
        </w:rPr>
        <w:t>associated</w:t>
      </w:r>
      <w:r w:rsidR="006F7DAF" w:rsidRPr="00B5547B">
        <w:rPr>
          <w:rFonts w:ascii="Arial" w:hAnsi="Arial" w:cs="Arial"/>
          <w:color w:val="000000" w:themeColor="text1"/>
        </w:rPr>
        <w:t xml:space="preserve"> regions, this would to some extent support that these regions are more likely to reflect </w:t>
      </w:r>
      <w:r w:rsidR="00A51E18" w:rsidRPr="00B5547B">
        <w:rPr>
          <w:rFonts w:ascii="Arial" w:hAnsi="Arial" w:cs="Arial"/>
          <w:color w:val="000000" w:themeColor="text1"/>
        </w:rPr>
        <w:t>the</w:t>
      </w:r>
      <w:r w:rsidR="006F7DAF" w:rsidRPr="00B5547B">
        <w:rPr>
          <w:rFonts w:ascii="Arial" w:hAnsi="Arial" w:cs="Arial"/>
          <w:color w:val="000000" w:themeColor="text1"/>
        </w:rPr>
        <w:t xml:space="preserve"> </w:t>
      </w:r>
      <w:r w:rsidR="00790FEC" w:rsidRPr="00B5547B">
        <w:rPr>
          <w:rFonts w:ascii="Arial" w:hAnsi="Arial" w:cs="Arial"/>
          <w:color w:val="000000" w:themeColor="text1"/>
        </w:rPr>
        <w:t>common</w:t>
      </w:r>
      <w:r w:rsidR="006F7DAF" w:rsidRPr="00B5547B">
        <w:rPr>
          <w:rFonts w:ascii="Arial" w:hAnsi="Arial" w:cs="Arial"/>
          <w:color w:val="000000" w:themeColor="text1"/>
        </w:rPr>
        <w:t xml:space="preserve"> abnormal </w:t>
      </w:r>
      <w:proofErr w:type="spellStart"/>
      <w:r w:rsidR="006F7DAF" w:rsidRPr="00B5547B">
        <w:rPr>
          <w:rFonts w:ascii="Arial" w:hAnsi="Arial" w:cs="Arial"/>
          <w:color w:val="000000" w:themeColor="text1"/>
        </w:rPr>
        <w:t>dFC</w:t>
      </w:r>
      <w:proofErr w:type="spellEnd"/>
      <w:r w:rsidR="006F7DAF" w:rsidRPr="00B5547B">
        <w:rPr>
          <w:rFonts w:ascii="Arial" w:hAnsi="Arial" w:cs="Arial"/>
          <w:color w:val="000000" w:themeColor="text1"/>
        </w:rPr>
        <w:t xml:space="preserve"> network.</w:t>
      </w:r>
    </w:p>
    <w:p w14:paraId="4191AD34" w14:textId="77777777" w:rsidR="00D12562" w:rsidRPr="00B5547B" w:rsidRDefault="00D12562">
      <w:pPr>
        <w:widowControl/>
        <w:spacing w:line="480" w:lineRule="auto"/>
        <w:rPr>
          <w:rFonts w:ascii="Arial" w:hAnsi="Arial" w:cs="Arial"/>
          <w:b/>
          <w:bCs/>
          <w:color w:val="000000" w:themeColor="text1"/>
        </w:rPr>
      </w:pPr>
    </w:p>
    <w:p w14:paraId="3B527E94" w14:textId="51839FAE" w:rsidR="0030263A" w:rsidRPr="00B5547B" w:rsidRDefault="00000000">
      <w:pPr>
        <w:widowControl/>
        <w:spacing w:line="480" w:lineRule="auto"/>
        <w:rPr>
          <w:rFonts w:ascii="Arial" w:hAnsi="Arial" w:cs="Arial"/>
          <w:b/>
          <w:bCs/>
          <w:color w:val="000000" w:themeColor="text1"/>
        </w:rPr>
      </w:pPr>
      <w:r w:rsidRPr="00B5547B">
        <w:rPr>
          <w:rFonts w:ascii="Arial" w:hAnsi="Arial" w:cs="Arial"/>
          <w:b/>
          <w:bCs/>
          <w:color w:val="000000" w:themeColor="text1"/>
        </w:rPr>
        <w:t>Supplementary Table Captions</w:t>
      </w:r>
    </w:p>
    <w:p w14:paraId="6D1EE887" w14:textId="07D0DE07" w:rsidR="0030263A" w:rsidRPr="00B5547B" w:rsidRDefault="00C457F1">
      <w:pPr>
        <w:widowControl/>
        <w:spacing w:line="480" w:lineRule="auto"/>
        <w:rPr>
          <w:rFonts w:ascii="Arial" w:hAnsi="Arial" w:cs="Arial"/>
          <w:color w:val="000000" w:themeColor="text1"/>
        </w:rPr>
      </w:pPr>
      <w:r w:rsidRPr="00B5547B">
        <w:rPr>
          <w:rFonts w:ascii="Arial" w:hAnsi="Arial" w:cs="Arial"/>
          <w:color w:val="000000" w:themeColor="text1"/>
        </w:rPr>
        <w:t>Table S1. Functional stability in MDD compared with HC.</w:t>
      </w:r>
    </w:p>
    <w:p w14:paraId="0F75C35E" w14:textId="295D8484" w:rsidR="0030263A" w:rsidRPr="00B5547B" w:rsidRDefault="00000000">
      <w:pPr>
        <w:widowControl/>
        <w:spacing w:line="480" w:lineRule="auto"/>
        <w:rPr>
          <w:rFonts w:ascii="Arial" w:hAnsi="Arial" w:cs="Arial"/>
          <w:color w:val="000000" w:themeColor="text1"/>
        </w:rPr>
      </w:pPr>
      <w:r w:rsidRPr="00B5547B">
        <w:rPr>
          <w:rFonts w:ascii="Arial" w:hAnsi="Arial" w:cs="Arial"/>
          <w:color w:val="000000" w:themeColor="text1"/>
        </w:rPr>
        <w:lastRenderedPageBreak/>
        <w:t xml:space="preserve">Table S2. </w:t>
      </w:r>
      <w:r w:rsidR="00C457F1" w:rsidRPr="00B5547B">
        <w:rPr>
          <w:rFonts w:ascii="Arial" w:hAnsi="Arial" w:cs="Arial"/>
          <w:color w:val="000000" w:themeColor="text1"/>
        </w:rPr>
        <w:t>Seed-based dynamic functional connectivity in MDD compared with HC.</w:t>
      </w:r>
      <w:r w:rsidR="00C457F1" w:rsidRPr="00B5547B">
        <w:rPr>
          <w:rFonts w:ascii="Arial" w:hAnsi="Arial" w:cs="Arial" w:hint="eastAsia"/>
          <w:color w:val="000000" w:themeColor="text1"/>
        </w:rPr>
        <w:t xml:space="preserve"> </w:t>
      </w:r>
      <w:r w:rsidR="00C457F1" w:rsidRPr="00B5547B">
        <w:rPr>
          <w:rFonts w:ascii="Arial" w:hAnsi="Arial" w:cs="Arial"/>
          <w:color w:val="000000" w:themeColor="text1"/>
        </w:rPr>
        <w:t>Seed location: SFG</w:t>
      </w:r>
      <w:r w:rsidR="00412A7F" w:rsidRPr="00B5547B">
        <w:rPr>
          <w:rFonts w:ascii="Arial" w:hAnsi="Arial" w:cs="Arial"/>
          <w:color w:val="000000" w:themeColor="text1"/>
        </w:rPr>
        <w:t xml:space="preserve"> (L)</w:t>
      </w:r>
      <w:r w:rsidR="00C457F1" w:rsidRPr="00B5547B">
        <w:rPr>
          <w:rFonts w:ascii="Arial" w:hAnsi="Arial" w:cs="Arial"/>
          <w:color w:val="000000" w:themeColor="text1"/>
        </w:rPr>
        <w:t>.</w:t>
      </w:r>
    </w:p>
    <w:p w14:paraId="350C7021" w14:textId="49473892" w:rsidR="00C727B7" w:rsidRPr="00B5547B" w:rsidRDefault="00C727B7" w:rsidP="00C727B7">
      <w:pPr>
        <w:widowControl/>
        <w:spacing w:line="480" w:lineRule="auto"/>
        <w:rPr>
          <w:rFonts w:ascii="Arial" w:hAnsi="Arial" w:cs="Arial"/>
          <w:color w:val="000000" w:themeColor="text1"/>
        </w:rPr>
      </w:pPr>
      <w:r w:rsidRPr="00B5547B">
        <w:rPr>
          <w:rFonts w:ascii="Arial" w:hAnsi="Arial" w:cs="Arial"/>
          <w:color w:val="000000" w:themeColor="text1"/>
        </w:rPr>
        <w:t>Table S3. Seed-based dynamic functional connectivity in MDD compared with HC.</w:t>
      </w:r>
      <w:r w:rsidRPr="00B5547B">
        <w:rPr>
          <w:rFonts w:ascii="Arial" w:hAnsi="Arial" w:cs="Arial" w:hint="eastAsia"/>
          <w:color w:val="000000" w:themeColor="text1"/>
        </w:rPr>
        <w:t xml:space="preserve"> </w:t>
      </w:r>
      <w:r w:rsidRPr="00B5547B">
        <w:rPr>
          <w:rFonts w:ascii="Arial" w:hAnsi="Arial" w:cs="Arial"/>
          <w:color w:val="000000" w:themeColor="text1"/>
        </w:rPr>
        <w:t>Seed location: SFG</w:t>
      </w:r>
      <w:r w:rsidR="00412A7F" w:rsidRPr="00B5547B">
        <w:rPr>
          <w:rFonts w:ascii="Arial" w:hAnsi="Arial" w:cs="Arial"/>
          <w:color w:val="000000" w:themeColor="text1"/>
        </w:rPr>
        <w:t xml:space="preserve"> (R)</w:t>
      </w:r>
      <w:r w:rsidRPr="00B5547B">
        <w:rPr>
          <w:rFonts w:ascii="Arial" w:hAnsi="Arial" w:cs="Arial"/>
          <w:color w:val="000000" w:themeColor="text1"/>
        </w:rPr>
        <w:t>.</w:t>
      </w:r>
    </w:p>
    <w:p w14:paraId="4AEAB02A" w14:textId="0F6EDD38" w:rsidR="00C727B7" w:rsidRPr="00B5547B" w:rsidRDefault="00C727B7" w:rsidP="00C727B7">
      <w:pPr>
        <w:widowControl/>
        <w:spacing w:line="480" w:lineRule="auto"/>
        <w:rPr>
          <w:rFonts w:ascii="Arial" w:hAnsi="Arial" w:cs="Arial"/>
          <w:color w:val="000000" w:themeColor="text1"/>
        </w:rPr>
      </w:pPr>
      <w:r w:rsidRPr="00B5547B">
        <w:rPr>
          <w:rFonts w:ascii="Arial" w:hAnsi="Arial" w:cs="Arial"/>
          <w:color w:val="000000" w:themeColor="text1"/>
        </w:rPr>
        <w:t>Table S4. Seed-based dynamic functional connectivity in MDD compared with HC.</w:t>
      </w:r>
      <w:r w:rsidRPr="00B5547B">
        <w:rPr>
          <w:rFonts w:ascii="Arial" w:hAnsi="Arial" w:cs="Arial" w:hint="eastAsia"/>
          <w:color w:val="000000" w:themeColor="text1"/>
        </w:rPr>
        <w:t xml:space="preserve"> </w:t>
      </w:r>
      <w:r w:rsidRPr="00B5547B">
        <w:rPr>
          <w:rFonts w:ascii="Arial" w:hAnsi="Arial" w:cs="Arial"/>
          <w:color w:val="000000" w:themeColor="text1"/>
        </w:rPr>
        <w:t>Seed location: PCG</w:t>
      </w:r>
      <w:r w:rsidR="00412A7F" w:rsidRPr="00B5547B">
        <w:rPr>
          <w:rFonts w:ascii="Arial" w:hAnsi="Arial" w:cs="Arial"/>
          <w:color w:val="000000" w:themeColor="text1"/>
        </w:rPr>
        <w:t xml:space="preserve"> (R)</w:t>
      </w:r>
      <w:r w:rsidRPr="00B5547B">
        <w:rPr>
          <w:rFonts w:ascii="Arial" w:hAnsi="Arial" w:cs="Arial"/>
          <w:color w:val="000000" w:themeColor="text1"/>
        </w:rPr>
        <w:t>.</w:t>
      </w:r>
    </w:p>
    <w:p w14:paraId="28DFA9DA" w14:textId="48CCF9EB" w:rsidR="00E86A4E" w:rsidRPr="00B5547B" w:rsidRDefault="00C727B7">
      <w:pPr>
        <w:widowControl/>
        <w:spacing w:line="480" w:lineRule="auto"/>
        <w:rPr>
          <w:rFonts w:ascii="Arial" w:hAnsi="Arial" w:cs="Arial"/>
          <w:color w:val="000000" w:themeColor="text1"/>
        </w:rPr>
      </w:pPr>
      <w:r w:rsidRPr="00B5547B">
        <w:rPr>
          <w:rFonts w:ascii="Arial" w:hAnsi="Arial" w:cs="Arial"/>
          <w:color w:val="000000" w:themeColor="text1"/>
        </w:rPr>
        <w:t>Table S</w:t>
      </w:r>
      <w:r w:rsidR="00B5547B">
        <w:rPr>
          <w:rFonts w:ascii="Arial" w:hAnsi="Arial" w:cs="Arial"/>
          <w:color w:val="000000" w:themeColor="text1"/>
        </w:rPr>
        <w:t>5</w:t>
      </w:r>
      <w:r w:rsidRPr="00B5547B">
        <w:rPr>
          <w:rFonts w:ascii="Arial" w:hAnsi="Arial" w:cs="Arial"/>
          <w:color w:val="000000" w:themeColor="text1"/>
        </w:rPr>
        <w:t>. Seed-based dynamic functional connectivity in MDD compared with HC.</w:t>
      </w:r>
      <w:r w:rsidRPr="00B5547B">
        <w:rPr>
          <w:rFonts w:ascii="Arial" w:hAnsi="Arial" w:cs="Arial" w:hint="eastAsia"/>
          <w:color w:val="000000" w:themeColor="text1"/>
        </w:rPr>
        <w:t xml:space="preserve"> </w:t>
      </w:r>
      <w:r w:rsidRPr="00B5547B">
        <w:rPr>
          <w:rFonts w:ascii="Arial" w:hAnsi="Arial" w:cs="Arial"/>
          <w:color w:val="000000" w:themeColor="text1"/>
        </w:rPr>
        <w:t>Seed location: INS, Sup</w:t>
      </w:r>
      <w:r w:rsidR="00412A7F" w:rsidRPr="00B5547B">
        <w:rPr>
          <w:rFonts w:ascii="Arial" w:hAnsi="Arial" w:cs="Arial"/>
          <w:color w:val="000000" w:themeColor="text1"/>
        </w:rPr>
        <w:t xml:space="preserve"> (R)</w:t>
      </w:r>
      <w:r w:rsidRPr="00B5547B">
        <w:rPr>
          <w:rFonts w:ascii="Arial" w:hAnsi="Arial" w:cs="Arial"/>
          <w:color w:val="000000" w:themeColor="text1"/>
        </w:rPr>
        <w:t>.</w:t>
      </w:r>
    </w:p>
    <w:p w14:paraId="7EF4B9A3" w14:textId="77777777" w:rsidR="002B10ED" w:rsidRPr="00B5547B" w:rsidRDefault="002B10ED">
      <w:pPr>
        <w:widowControl/>
        <w:spacing w:line="480" w:lineRule="auto"/>
        <w:rPr>
          <w:rFonts w:ascii="Arial" w:hAnsi="Arial" w:cs="Arial"/>
          <w:color w:val="000000" w:themeColor="text1"/>
        </w:rPr>
      </w:pPr>
    </w:p>
    <w:p w14:paraId="2F8D323D" w14:textId="1F8C1537" w:rsidR="00E86A4E" w:rsidRPr="00B5547B" w:rsidRDefault="00E86A4E" w:rsidP="00E86A4E">
      <w:pPr>
        <w:widowControl/>
        <w:spacing w:line="480" w:lineRule="auto"/>
        <w:rPr>
          <w:rFonts w:ascii="Arial" w:hAnsi="Arial" w:cs="Arial"/>
          <w:b/>
          <w:bCs/>
          <w:color w:val="000000" w:themeColor="text1"/>
        </w:rPr>
      </w:pPr>
      <w:r w:rsidRPr="00B5547B">
        <w:rPr>
          <w:rFonts w:ascii="Arial" w:hAnsi="Arial" w:cs="Arial"/>
          <w:b/>
          <w:bCs/>
          <w:color w:val="000000" w:themeColor="text1"/>
        </w:rPr>
        <w:t>Supplementary Figure Legends</w:t>
      </w:r>
    </w:p>
    <w:p w14:paraId="7E0F78FC" w14:textId="24634F42" w:rsidR="00E86A4E" w:rsidRPr="00B5547B" w:rsidRDefault="00E86A4E" w:rsidP="00E86A4E">
      <w:pPr>
        <w:widowControl/>
        <w:spacing w:line="480" w:lineRule="auto"/>
        <w:rPr>
          <w:rFonts w:ascii="Arial" w:hAnsi="Arial" w:cs="Arial"/>
          <w:color w:val="000000" w:themeColor="text1"/>
        </w:rPr>
      </w:pPr>
      <w:r w:rsidRPr="00B5547B">
        <w:rPr>
          <w:rFonts w:ascii="Arial" w:hAnsi="Arial" w:cs="Arial"/>
          <w:color w:val="000000" w:themeColor="text1"/>
        </w:rPr>
        <w:t>Figure S1. </w:t>
      </w:r>
      <w:r w:rsidRPr="00B5547B">
        <w:rPr>
          <w:rFonts w:ascii="Arial" w:hAnsi="Arial" w:cs="Arial" w:hint="eastAsia"/>
          <w:color w:val="000000" w:themeColor="text1"/>
        </w:rPr>
        <w:t>Functional stability in MDD compared with HC. The window length was set as 30 s (15 TRs).</w:t>
      </w:r>
    </w:p>
    <w:p w14:paraId="78FAE870" w14:textId="08A96763" w:rsidR="00E86A4E" w:rsidRPr="00B5547B" w:rsidRDefault="00E86A4E" w:rsidP="00E86A4E">
      <w:pPr>
        <w:widowControl/>
        <w:spacing w:line="480" w:lineRule="auto"/>
        <w:rPr>
          <w:rFonts w:ascii="Arial" w:hAnsi="Arial" w:cs="Arial"/>
          <w:color w:val="000000" w:themeColor="text1"/>
        </w:rPr>
      </w:pPr>
      <w:r w:rsidRPr="00B5547B">
        <w:rPr>
          <w:rFonts w:ascii="Arial" w:hAnsi="Arial" w:cs="Arial"/>
          <w:color w:val="000000" w:themeColor="text1"/>
        </w:rPr>
        <w:t>Figure S2. </w:t>
      </w:r>
      <w:r w:rsidRPr="00B5547B">
        <w:rPr>
          <w:rFonts w:ascii="Arial" w:hAnsi="Arial" w:cs="Arial" w:hint="eastAsia"/>
          <w:color w:val="000000" w:themeColor="text1"/>
        </w:rPr>
        <w:t>Functional stability in MDD compared with HC. The window length was set as 120 s (60 TRs).</w:t>
      </w:r>
    </w:p>
    <w:p w14:paraId="23EE607D" w14:textId="52777F59" w:rsidR="00E86A4E" w:rsidRPr="00B5547B" w:rsidRDefault="00E86A4E" w:rsidP="00E86A4E">
      <w:pPr>
        <w:widowControl/>
        <w:spacing w:line="480" w:lineRule="auto"/>
        <w:rPr>
          <w:rFonts w:ascii="Arial" w:hAnsi="Arial" w:cs="Arial"/>
          <w:color w:val="000000" w:themeColor="text1"/>
        </w:rPr>
      </w:pPr>
      <w:r w:rsidRPr="00B5547B">
        <w:rPr>
          <w:rFonts w:ascii="Arial" w:hAnsi="Arial" w:cs="Arial"/>
          <w:color w:val="000000" w:themeColor="text1"/>
        </w:rPr>
        <w:t>Figure S3. </w:t>
      </w:r>
      <w:r w:rsidRPr="00B5547B">
        <w:rPr>
          <w:rFonts w:ascii="Arial" w:hAnsi="Arial" w:cs="Arial" w:hint="eastAsia"/>
          <w:color w:val="000000" w:themeColor="text1"/>
        </w:rPr>
        <w:t>Dynamic Functional Connectivity in MDD compared with HC.</w:t>
      </w:r>
    </w:p>
    <w:p w14:paraId="247B72F7" w14:textId="524B56A2" w:rsidR="0030263A" w:rsidRPr="00B5547B" w:rsidRDefault="00E86A4E">
      <w:pPr>
        <w:widowControl/>
        <w:spacing w:line="480" w:lineRule="auto"/>
        <w:rPr>
          <w:rFonts w:ascii="Arial" w:hAnsi="Arial" w:cs="Arial"/>
          <w:b/>
          <w:bCs/>
          <w:color w:val="000000" w:themeColor="text1"/>
        </w:rPr>
      </w:pPr>
      <w:r w:rsidRPr="00B5547B">
        <w:rPr>
          <w:rFonts w:ascii="Arial" w:hAnsi="Arial" w:cs="Arial"/>
          <w:color w:val="000000" w:themeColor="text1"/>
        </w:rPr>
        <w:t xml:space="preserve">Figure S4. Histograms of z-standardized stability indices. </w:t>
      </w:r>
      <w:r w:rsidRPr="00B5547B">
        <w:rPr>
          <w:rFonts w:ascii="Arial" w:hAnsi="Arial" w:cs="Arial"/>
          <w:b/>
          <w:bCs/>
          <w:color w:val="000000" w:themeColor="text1"/>
        </w:rPr>
        <w:br w:type="page"/>
      </w:r>
    </w:p>
    <w:p w14:paraId="6934FA7C" w14:textId="4B24F821" w:rsidR="0030263A" w:rsidRPr="00B5547B" w:rsidRDefault="00000000">
      <w:pPr>
        <w:widowControl/>
        <w:spacing w:line="276" w:lineRule="auto"/>
        <w:rPr>
          <w:rFonts w:ascii="Arial" w:hAnsi="Arial" w:cs="Arial"/>
          <w:bCs/>
          <w:color w:val="000000" w:themeColor="text1"/>
        </w:rPr>
      </w:pPr>
      <w:r w:rsidRPr="00B5547B">
        <w:rPr>
          <w:rFonts w:ascii="Arial" w:hAnsi="Arial" w:cs="Arial"/>
          <w:b/>
          <w:color w:val="000000" w:themeColor="text1"/>
        </w:rPr>
        <w:lastRenderedPageBreak/>
        <w:t>Table S1.</w:t>
      </w:r>
      <w:r w:rsidRPr="00B5547B">
        <w:rPr>
          <w:rFonts w:ascii="Arial" w:hAnsi="Arial" w:cs="Arial"/>
          <w:bCs/>
          <w:color w:val="000000" w:themeColor="text1"/>
        </w:rPr>
        <w:t xml:space="preserve"> </w:t>
      </w:r>
      <w:r w:rsidR="005936F8" w:rsidRPr="00B5547B">
        <w:rPr>
          <w:rFonts w:ascii="Arial" w:hAnsi="Arial" w:cs="Arial"/>
          <w:bCs/>
          <w:color w:val="000000" w:themeColor="text1"/>
        </w:rPr>
        <w:t xml:space="preserve">Functional stability in MDD compared with HC. </w:t>
      </w:r>
    </w:p>
    <w:tbl>
      <w:tblPr>
        <w:tblStyle w:val="af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1941"/>
        <w:gridCol w:w="1110"/>
        <w:gridCol w:w="951"/>
        <w:gridCol w:w="57"/>
        <w:gridCol w:w="808"/>
        <w:gridCol w:w="34"/>
        <w:gridCol w:w="901"/>
      </w:tblGrid>
      <w:tr w:rsidR="00B5547B" w:rsidRPr="00B5547B" w14:paraId="303F547B" w14:textId="77777777" w:rsidTr="00F977AB">
        <w:tc>
          <w:tcPr>
            <w:tcW w:w="2498" w:type="dxa"/>
            <w:vMerge w:val="restart"/>
            <w:tcBorders>
              <w:top w:val="double" w:sz="4" w:space="0" w:color="auto"/>
            </w:tcBorders>
            <w:vAlign w:val="center"/>
          </w:tcPr>
          <w:p w14:paraId="307A4C5A" w14:textId="01E6C087" w:rsidR="0030263A" w:rsidRPr="00B5547B" w:rsidRDefault="00000000">
            <w:pPr>
              <w:widowControl/>
              <w:jc w:val="center"/>
              <w:rPr>
                <w:rFonts w:ascii="Arial" w:hAnsi="Arial" w:cs="Arial"/>
                <w:bCs/>
                <w:color w:val="000000" w:themeColor="text1"/>
              </w:rPr>
            </w:pPr>
            <w:r w:rsidRPr="00B5547B">
              <w:rPr>
                <w:rFonts w:ascii="Arial" w:hAnsi="Arial" w:cs="Arial"/>
                <w:bCs/>
                <w:color w:val="000000" w:themeColor="text1"/>
              </w:rPr>
              <w:t>Anatomic region</w:t>
            </w:r>
            <w:r w:rsidRPr="00B5547B">
              <w:rPr>
                <w:rFonts w:ascii="Arial" w:hAnsi="Arial" w:cs="Arial"/>
                <w:bCs/>
                <w:color w:val="000000" w:themeColor="text1"/>
                <w:vertAlign w:val="superscript"/>
              </w:rPr>
              <w:t xml:space="preserve">† </w:t>
            </w:r>
          </w:p>
        </w:tc>
        <w:tc>
          <w:tcPr>
            <w:tcW w:w="1941" w:type="dxa"/>
            <w:vMerge w:val="restart"/>
            <w:tcBorders>
              <w:top w:val="double" w:sz="4" w:space="0" w:color="auto"/>
            </w:tcBorders>
            <w:vAlign w:val="center"/>
          </w:tcPr>
          <w:p w14:paraId="5ECFE259" w14:textId="49217B70" w:rsidR="0030263A" w:rsidRPr="00B5547B" w:rsidRDefault="00000000">
            <w:pPr>
              <w:widowControl/>
              <w:jc w:val="center"/>
              <w:rPr>
                <w:rFonts w:ascii="Arial" w:hAnsi="Arial" w:cs="Arial"/>
                <w:bCs/>
                <w:color w:val="000000" w:themeColor="text1"/>
              </w:rPr>
            </w:pPr>
            <w:r w:rsidRPr="00B5547B">
              <w:rPr>
                <w:rFonts w:ascii="Arial" w:hAnsi="Arial" w:cs="Arial"/>
                <w:bCs/>
                <w:color w:val="000000" w:themeColor="text1"/>
              </w:rPr>
              <w:t>Cluster size (v</w:t>
            </w:r>
            <w:r w:rsidR="006F22A8" w:rsidRPr="00B5547B">
              <w:rPr>
                <w:rFonts w:ascii="Arial" w:hAnsi="Arial" w:cs="Arial"/>
                <w:bCs/>
                <w:color w:val="000000" w:themeColor="text1"/>
              </w:rPr>
              <w:t>ertices</w:t>
            </w:r>
            <w:r w:rsidRPr="00B5547B">
              <w:rPr>
                <w:rFonts w:ascii="Arial" w:hAnsi="Arial" w:cs="Arial"/>
                <w:bCs/>
                <w:color w:val="000000" w:themeColor="text1"/>
              </w:rPr>
              <w:t>)</w:t>
            </w:r>
          </w:p>
        </w:tc>
        <w:tc>
          <w:tcPr>
            <w:tcW w:w="1110" w:type="dxa"/>
            <w:vMerge w:val="restart"/>
            <w:tcBorders>
              <w:top w:val="double" w:sz="4" w:space="0" w:color="auto"/>
            </w:tcBorders>
            <w:vAlign w:val="center"/>
          </w:tcPr>
          <w:p w14:paraId="682B5F60" w14:textId="77777777" w:rsidR="0030263A" w:rsidRPr="00B5547B" w:rsidRDefault="00000000">
            <w:pPr>
              <w:widowControl/>
              <w:jc w:val="center"/>
              <w:rPr>
                <w:rFonts w:ascii="Arial" w:hAnsi="Arial" w:cs="Arial"/>
                <w:bCs/>
                <w:color w:val="000000" w:themeColor="text1"/>
              </w:rPr>
            </w:pPr>
            <w:r w:rsidRPr="00B5547B">
              <w:rPr>
                <w:rFonts w:ascii="Arial" w:hAnsi="Arial" w:cs="Arial"/>
                <w:bCs/>
                <w:color w:val="000000" w:themeColor="text1"/>
              </w:rPr>
              <w:t>Peak Intensity</w:t>
            </w:r>
          </w:p>
        </w:tc>
        <w:tc>
          <w:tcPr>
            <w:tcW w:w="2751" w:type="dxa"/>
            <w:gridSpan w:val="5"/>
            <w:tcBorders>
              <w:top w:val="double" w:sz="4" w:space="0" w:color="auto"/>
              <w:bottom w:val="single" w:sz="4" w:space="0" w:color="auto"/>
            </w:tcBorders>
            <w:vAlign w:val="center"/>
          </w:tcPr>
          <w:p w14:paraId="62F6C70E" w14:textId="7B2E9DC9" w:rsidR="0030263A" w:rsidRPr="00B5547B" w:rsidRDefault="00000000">
            <w:pPr>
              <w:widowControl/>
              <w:jc w:val="center"/>
              <w:rPr>
                <w:rFonts w:ascii="Arial" w:hAnsi="Arial" w:cs="Arial"/>
                <w:bCs/>
                <w:color w:val="000000" w:themeColor="text1"/>
              </w:rPr>
            </w:pPr>
            <w:r w:rsidRPr="00B5547B">
              <w:rPr>
                <w:rFonts w:ascii="Arial" w:hAnsi="Arial" w:cs="Arial"/>
                <w:bCs/>
                <w:color w:val="000000" w:themeColor="text1"/>
              </w:rPr>
              <w:t>P</w:t>
            </w:r>
            <w:r w:rsidRPr="00B5547B">
              <w:rPr>
                <w:rFonts w:ascii="Arial" w:hAnsi="Arial" w:cs="Arial"/>
                <w:color w:val="000000" w:themeColor="text1"/>
              </w:rPr>
              <w:t xml:space="preserve">eak </w:t>
            </w:r>
            <w:r w:rsidRPr="00B5547B">
              <w:rPr>
                <w:rFonts w:ascii="Arial" w:hAnsi="Arial" w:cs="Arial"/>
                <w:bCs/>
                <w:color w:val="000000" w:themeColor="text1"/>
              </w:rPr>
              <w:t>coordinates</w:t>
            </w:r>
          </w:p>
        </w:tc>
      </w:tr>
      <w:tr w:rsidR="00B5547B" w:rsidRPr="00B5547B" w14:paraId="002AB6B5" w14:textId="77777777" w:rsidTr="00F977AB">
        <w:tc>
          <w:tcPr>
            <w:tcW w:w="2498" w:type="dxa"/>
            <w:vMerge/>
            <w:tcBorders>
              <w:bottom w:val="single" w:sz="4" w:space="0" w:color="auto"/>
            </w:tcBorders>
            <w:vAlign w:val="center"/>
          </w:tcPr>
          <w:p w14:paraId="0898B7D9" w14:textId="77777777" w:rsidR="0030263A" w:rsidRPr="00B5547B" w:rsidRDefault="0030263A">
            <w:pPr>
              <w:widowControl/>
              <w:jc w:val="center"/>
              <w:rPr>
                <w:rFonts w:ascii="Arial" w:hAnsi="Arial" w:cs="Arial"/>
                <w:bCs/>
                <w:color w:val="000000" w:themeColor="text1"/>
              </w:rPr>
            </w:pPr>
          </w:p>
        </w:tc>
        <w:tc>
          <w:tcPr>
            <w:tcW w:w="1941" w:type="dxa"/>
            <w:vMerge/>
            <w:tcBorders>
              <w:bottom w:val="single" w:sz="4" w:space="0" w:color="auto"/>
            </w:tcBorders>
            <w:vAlign w:val="center"/>
          </w:tcPr>
          <w:p w14:paraId="65D1A60B" w14:textId="77777777" w:rsidR="0030263A" w:rsidRPr="00B5547B" w:rsidRDefault="0030263A">
            <w:pPr>
              <w:widowControl/>
              <w:jc w:val="center"/>
              <w:rPr>
                <w:rFonts w:ascii="Arial" w:hAnsi="Arial" w:cs="Arial"/>
                <w:bCs/>
                <w:color w:val="000000" w:themeColor="text1"/>
              </w:rPr>
            </w:pPr>
          </w:p>
        </w:tc>
        <w:tc>
          <w:tcPr>
            <w:tcW w:w="1110" w:type="dxa"/>
            <w:vMerge/>
            <w:tcBorders>
              <w:bottom w:val="single" w:sz="4" w:space="0" w:color="auto"/>
            </w:tcBorders>
            <w:vAlign w:val="center"/>
          </w:tcPr>
          <w:p w14:paraId="36DBE643" w14:textId="77777777" w:rsidR="0030263A" w:rsidRPr="00B5547B" w:rsidRDefault="0030263A">
            <w:pPr>
              <w:widowControl/>
              <w:jc w:val="center"/>
              <w:rPr>
                <w:rFonts w:ascii="Arial" w:hAnsi="Arial" w:cs="Arial"/>
                <w:bCs/>
                <w:color w:val="000000" w:themeColor="text1"/>
              </w:rPr>
            </w:pPr>
          </w:p>
        </w:tc>
        <w:tc>
          <w:tcPr>
            <w:tcW w:w="1008" w:type="dxa"/>
            <w:gridSpan w:val="2"/>
            <w:tcBorders>
              <w:top w:val="single" w:sz="4" w:space="0" w:color="auto"/>
              <w:bottom w:val="single" w:sz="4" w:space="0" w:color="auto"/>
            </w:tcBorders>
            <w:vAlign w:val="center"/>
          </w:tcPr>
          <w:p w14:paraId="2D1D7241" w14:textId="77777777" w:rsidR="0030263A" w:rsidRPr="00B5547B" w:rsidRDefault="00000000">
            <w:pPr>
              <w:widowControl/>
              <w:jc w:val="center"/>
              <w:rPr>
                <w:rFonts w:ascii="Arial" w:hAnsi="Arial" w:cs="Arial"/>
                <w:bCs/>
                <w:color w:val="000000" w:themeColor="text1"/>
              </w:rPr>
            </w:pPr>
            <w:r w:rsidRPr="00B5547B">
              <w:rPr>
                <w:rFonts w:ascii="Arial" w:hAnsi="Arial" w:cs="Arial"/>
                <w:bCs/>
                <w:color w:val="000000" w:themeColor="text1"/>
              </w:rPr>
              <w:t>x</w:t>
            </w:r>
            <w:r w:rsidRPr="00B5547B">
              <w:rPr>
                <w:rFonts w:ascii="Arial" w:hAnsi="Arial" w:cs="Arial"/>
                <w:bCs/>
                <w:color w:val="000000" w:themeColor="text1"/>
                <w:vertAlign w:val="superscript"/>
              </w:rPr>
              <w:t>a</w:t>
            </w:r>
          </w:p>
        </w:tc>
        <w:tc>
          <w:tcPr>
            <w:tcW w:w="842" w:type="dxa"/>
            <w:gridSpan w:val="2"/>
            <w:tcBorders>
              <w:top w:val="single" w:sz="4" w:space="0" w:color="auto"/>
              <w:bottom w:val="single" w:sz="4" w:space="0" w:color="auto"/>
            </w:tcBorders>
            <w:vAlign w:val="center"/>
          </w:tcPr>
          <w:p w14:paraId="5DB50041" w14:textId="77777777" w:rsidR="0030263A" w:rsidRPr="00B5547B" w:rsidRDefault="00000000">
            <w:pPr>
              <w:widowControl/>
              <w:jc w:val="center"/>
              <w:rPr>
                <w:rFonts w:ascii="Arial" w:hAnsi="Arial" w:cs="Arial"/>
                <w:bCs/>
                <w:color w:val="000000" w:themeColor="text1"/>
              </w:rPr>
            </w:pPr>
            <w:proofErr w:type="spellStart"/>
            <w:r w:rsidRPr="00B5547B">
              <w:rPr>
                <w:rFonts w:ascii="Arial" w:hAnsi="Arial" w:cs="Arial"/>
                <w:bCs/>
                <w:color w:val="000000" w:themeColor="text1"/>
              </w:rPr>
              <w:t>y</w:t>
            </w:r>
            <w:r w:rsidRPr="00B5547B">
              <w:rPr>
                <w:rFonts w:ascii="Arial" w:hAnsi="Arial" w:cs="Arial"/>
                <w:bCs/>
                <w:color w:val="000000" w:themeColor="text1"/>
                <w:vertAlign w:val="superscript"/>
              </w:rPr>
              <w:t>b</w:t>
            </w:r>
            <w:proofErr w:type="spellEnd"/>
          </w:p>
        </w:tc>
        <w:tc>
          <w:tcPr>
            <w:tcW w:w="901" w:type="dxa"/>
            <w:tcBorders>
              <w:top w:val="single" w:sz="4" w:space="0" w:color="auto"/>
              <w:bottom w:val="single" w:sz="4" w:space="0" w:color="auto"/>
            </w:tcBorders>
            <w:vAlign w:val="center"/>
          </w:tcPr>
          <w:p w14:paraId="03D792E3" w14:textId="77777777" w:rsidR="0030263A" w:rsidRPr="00B5547B" w:rsidRDefault="00000000">
            <w:pPr>
              <w:widowControl/>
              <w:jc w:val="center"/>
              <w:rPr>
                <w:rFonts w:ascii="Arial" w:hAnsi="Arial" w:cs="Arial"/>
                <w:bCs/>
                <w:color w:val="000000" w:themeColor="text1"/>
              </w:rPr>
            </w:pPr>
            <w:proofErr w:type="spellStart"/>
            <w:r w:rsidRPr="00B5547B">
              <w:rPr>
                <w:rFonts w:ascii="Arial" w:hAnsi="Arial" w:cs="Arial"/>
                <w:bCs/>
                <w:color w:val="000000" w:themeColor="text1"/>
              </w:rPr>
              <w:t>z</w:t>
            </w:r>
            <w:r w:rsidRPr="00B5547B">
              <w:rPr>
                <w:rFonts w:ascii="Arial" w:hAnsi="Arial" w:cs="Arial"/>
                <w:bCs/>
                <w:color w:val="000000" w:themeColor="text1"/>
                <w:vertAlign w:val="superscript"/>
              </w:rPr>
              <w:t>c</w:t>
            </w:r>
            <w:proofErr w:type="spellEnd"/>
          </w:p>
        </w:tc>
      </w:tr>
      <w:tr w:rsidR="00B5547B" w:rsidRPr="00B5547B" w14:paraId="0A8E39A1" w14:textId="77777777" w:rsidTr="00F977AB">
        <w:tc>
          <w:tcPr>
            <w:tcW w:w="2498" w:type="dxa"/>
            <w:tcBorders>
              <w:top w:val="single" w:sz="4" w:space="0" w:color="auto"/>
              <w:bottom w:val="nil"/>
            </w:tcBorders>
            <w:vAlign w:val="center"/>
          </w:tcPr>
          <w:p w14:paraId="2E48C2D3" w14:textId="4CD53FA2" w:rsidR="00F42ABF" w:rsidRPr="00B5547B" w:rsidRDefault="00F42ABF">
            <w:pPr>
              <w:widowControl/>
              <w:jc w:val="center"/>
              <w:rPr>
                <w:rFonts w:ascii="Arial" w:hAnsi="Arial" w:cs="Arial"/>
                <w:b/>
                <w:color w:val="000000" w:themeColor="text1"/>
              </w:rPr>
            </w:pPr>
            <w:r w:rsidRPr="00B5547B">
              <w:rPr>
                <w:rFonts w:ascii="Arial" w:hAnsi="Arial" w:cs="Arial"/>
                <w:b/>
                <w:color w:val="000000" w:themeColor="text1"/>
              </w:rPr>
              <w:t>L</w:t>
            </w:r>
          </w:p>
        </w:tc>
        <w:tc>
          <w:tcPr>
            <w:tcW w:w="1941" w:type="dxa"/>
            <w:tcBorders>
              <w:top w:val="single" w:sz="4" w:space="0" w:color="auto"/>
              <w:bottom w:val="nil"/>
            </w:tcBorders>
            <w:vAlign w:val="center"/>
          </w:tcPr>
          <w:p w14:paraId="3866E6BB" w14:textId="77777777" w:rsidR="00F42ABF" w:rsidRPr="00B5547B" w:rsidRDefault="00F42ABF">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5EAE68C0" w14:textId="77777777" w:rsidR="00F42ABF" w:rsidRPr="00B5547B" w:rsidRDefault="00F42ABF">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63F57F44" w14:textId="77777777" w:rsidR="00F42ABF" w:rsidRPr="00B5547B" w:rsidRDefault="00F42ABF">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5C2034A9" w14:textId="77777777" w:rsidR="00F42ABF" w:rsidRPr="00B5547B" w:rsidRDefault="00F42ABF">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5A9112E1" w14:textId="77777777" w:rsidR="00F42ABF" w:rsidRPr="00B5547B" w:rsidRDefault="00F42ABF">
            <w:pPr>
              <w:widowControl/>
              <w:jc w:val="center"/>
              <w:rPr>
                <w:rFonts w:ascii="Arial" w:hAnsi="Arial" w:cs="Arial"/>
                <w:bCs/>
                <w:color w:val="000000" w:themeColor="text1"/>
              </w:rPr>
            </w:pPr>
          </w:p>
        </w:tc>
      </w:tr>
      <w:tr w:rsidR="00B5547B" w:rsidRPr="00B5547B" w14:paraId="34359618" w14:textId="77777777" w:rsidTr="00F977AB">
        <w:tc>
          <w:tcPr>
            <w:tcW w:w="2498" w:type="dxa"/>
            <w:tcBorders>
              <w:top w:val="nil"/>
            </w:tcBorders>
            <w:vAlign w:val="center"/>
          </w:tcPr>
          <w:p w14:paraId="01AFDFA0" w14:textId="1694B0F5" w:rsidR="0030263A" w:rsidRPr="00B5547B" w:rsidRDefault="00000000">
            <w:pPr>
              <w:widowControl/>
              <w:jc w:val="center"/>
              <w:rPr>
                <w:rFonts w:ascii="Arial" w:hAnsi="Arial" w:cs="Arial"/>
                <w:b/>
                <w:color w:val="000000" w:themeColor="text1"/>
              </w:rPr>
            </w:pPr>
            <w:r w:rsidRPr="00B5547B">
              <w:rPr>
                <w:rFonts w:ascii="Arial" w:hAnsi="Arial" w:cs="Arial"/>
                <w:b/>
                <w:color w:val="000000" w:themeColor="text1"/>
              </w:rPr>
              <w:t xml:space="preserve">Cluster 1: </w:t>
            </w:r>
            <w:r w:rsidR="00620884" w:rsidRPr="00B5547B">
              <w:rPr>
                <w:rFonts w:ascii="Arial" w:hAnsi="Arial" w:cs="Arial"/>
                <w:b/>
                <w:color w:val="000000" w:themeColor="text1"/>
              </w:rPr>
              <w:t>S</w:t>
            </w:r>
            <w:r w:rsidR="00F42ABF" w:rsidRPr="00B5547B">
              <w:rPr>
                <w:rFonts w:ascii="Arial" w:hAnsi="Arial" w:cs="Arial"/>
                <w:b/>
                <w:color w:val="000000" w:themeColor="text1"/>
              </w:rPr>
              <w:t>uperior frontal (G)</w:t>
            </w:r>
          </w:p>
        </w:tc>
        <w:tc>
          <w:tcPr>
            <w:tcW w:w="1941" w:type="dxa"/>
            <w:tcBorders>
              <w:top w:val="nil"/>
            </w:tcBorders>
            <w:vAlign w:val="center"/>
          </w:tcPr>
          <w:p w14:paraId="5322B47F" w14:textId="36FAC2EF" w:rsidR="0030263A" w:rsidRPr="00B5547B" w:rsidRDefault="003C7077">
            <w:pPr>
              <w:widowControl/>
              <w:jc w:val="center"/>
              <w:rPr>
                <w:rFonts w:ascii="Arial" w:hAnsi="Arial" w:cs="Arial"/>
                <w:bCs/>
                <w:color w:val="000000" w:themeColor="text1"/>
              </w:rPr>
            </w:pPr>
            <w:r w:rsidRPr="00B5547B">
              <w:rPr>
                <w:rFonts w:ascii="Arial" w:hAnsi="Arial" w:cs="Arial" w:hint="eastAsia"/>
                <w:bCs/>
                <w:color w:val="000000" w:themeColor="text1"/>
              </w:rPr>
              <w:t>1982</w:t>
            </w:r>
          </w:p>
        </w:tc>
        <w:tc>
          <w:tcPr>
            <w:tcW w:w="1110" w:type="dxa"/>
            <w:tcBorders>
              <w:top w:val="nil"/>
            </w:tcBorders>
            <w:vAlign w:val="center"/>
          </w:tcPr>
          <w:p w14:paraId="75735D44" w14:textId="172FC2C8" w:rsidR="0030263A" w:rsidRPr="00B5547B" w:rsidRDefault="00620884">
            <w:pPr>
              <w:widowControl/>
              <w:jc w:val="center"/>
              <w:rPr>
                <w:rFonts w:ascii="Arial" w:hAnsi="Arial" w:cs="Arial"/>
                <w:bCs/>
                <w:color w:val="000000" w:themeColor="text1"/>
              </w:rPr>
            </w:pPr>
            <w:r w:rsidRPr="00B5547B">
              <w:rPr>
                <w:rFonts w:ascii="Arial" w:hAnsi="Arial" w:cs="Arial"/>
                <w:bCs/>
                <w:color w:val="000000" w:themeColor="text1"/>
              </w:rPr>
              <w:t>5.56</w:t>
            </w:r>
            <w:r w:rsidR="003C7077" w:rsidRPr="00B5547B">
              <w:rPr>
                <w:rFonts w:ascii="Arial" w:hAnsi="Arial" w:cs="Arial" w:hint="eastAsia"/>
                <w:bCs/>
                <w:color w:val="000000" w:themeColor="text1"/>
              </w:rPr>
              <w:t>2</w:t>
            </w:r>
          </w:p>
        </w:tc>
        <w:tc>
          <w:tcPr>
            <w:tcW w:w="951" w:type="dxa"/>
            <w:tcBorders>
              <w:top w:val="nil"/>
            </w:tcBorders>
            <w:vAlign w:val="center"/>
          </w:tcPr>
          <w:p w14:paraId="65CDDE41" w14:textId="2933AC4E" w:rsidR="0030263A" w:rsidRPr="00B5547B" w:rsidRDefault="00620884">
            <w:pPr>
              <w:widowControl/>
              <w:jc w:val="center"/>
              <w:rPr>
                <w:rFonts w:ascii="Arial" w:hAnsi="Arial" w:cs="Arial"/>
                <w:bCs/>
                <w:color w:val="000000" w:themeColor="text1"/>
              </w:rPr>
            </w:pPr>
            <w:r w:rsidRPr="00B5547B">
              <w:rPr>
                <w:rFonts w:ascii="Arial" w:hAnsi="Arial" w:cs="Arial"/>
                <w:bCs/>
                <w:color w:val="000000" w:themeColor="text1"/>
              </w:rPr>
              <w:t>-8</w:t>
            </w:r>
          </w:p>
        </w:tc>
        <w:tc>
          <w:tcPr>
            <w:tcW w:w="865" w:type="dxa"/>
            <w:gridSpan w:val="2"/>
            <w:tcBorders>
              <w:top w:val="nil"/>
            </w:tcBorders>
            <w:vAlign w:val="center"/>
          </w:tcPr>
          <w:p w14:paraId="25D45AD3" w14:textId="5744A1A6" w:rsidR="0030263A" w:rsidRPr="00B5547B" w:rsidRDefault="00620884">
            <w:pPr>
              <w:widowControl/>
              <w:jc w:val="center"/>
              <w:rPr>
                <w:rFonts w:ascii="Arial" w:hAnsi="Arial" w:cs="Arial"/>
                <w:bCs/>
                <w:color w:val="000000" w:themeColor="text1"/>
              </w:rPr>
            </w:pPr>
            <w:r w:rsidRPr="00B5547B">
              <w:rPr>
                <w:rFonts w:ascii="Arial" w:hAnsi="Arial" w:cs="Arial"/>
                <w:bCs/>
                <w:color w:val="000000" w:themeColor="text1"/>
              </w:rPr>
              <w:t>24</w:t>
            </w:r>
          </w:p>
        </w:tc>
        <w:tc>
          <w:tcPr>
            <w:tcW w:w="935" w:type="dxa"/>
            <w:gridSpan w:val="2"/>
            <w:tcBorders>
              <w:top w:val="nil"/>
            </w:tcBorders>
            <w:vAlign w:val="center"/>
          </w:tcPr>
          <w:p w14:paraId="5EAD2A1D" w14:textId="76A837D8" w:rsidR="0030263A" w:rsidRPr="00B5547B" w:rsidRDefault="00620884">
            <w:pPr>
              <w:widowControl/>
              <w:jc w:val="center"/>
              <w:rPr>
                <w:rFonts w:ascii="Arial" w:hAnsi="Arial" w:cs="Arial"/>
                <w:bCs/>
                <w:color w:val="000000" w:themeColor="text1"/>
              </w:rPr>
            </w:pPr>
            <w:r w:rsidRPr="00B5547B">
              <w:rPr>
                <w:rFonts w:ascii="Arial" w:hAnsi="Arial" w:cs="Arial"/>
                <w:bCs/>
                <w:color w:val="000000" w:themeColor="text1"/>
              </w:rPr>
              <w:t>59</w:t>
            </w:r>
          </w:p>
        </w:tc>
      </w:tr>
      <w:tr w:rsidR="00B5547B" w:rsidRPr="00B5547B" w14:paraId="22CA50AE" w14:textId="77777777" w:rsidTr="00F977AB">
        <w:tc>
          <w:tcPr>
            <w:tcW w:w="2498" w:type="dxa"/>
            <w:vAlign w:val="center"/>
          </w:tcPr>
          <w:p w14:paraId="06CBDE5B" w14:textId="0340749D" w:rsidR="0030263A" w:rsidRPr="00B5547B" w:rsidRDefault="003C7077">
            <w:pPr>
              <w:widowControl/>
              <w:jc w:val="center"/>
              <w:rPr>
                <w:rFonts w:ascii="Arial" w:hAnsi="Arial" w:cs="Arial"/>
                <w:bCs/>
                <w:color w:val="000000" w:themeColor="text1"/>
              </w:rPr>
            </w:pPr>
            <w:r w:rsidRPr="00B5547B">
              <w:rPr>
                <w:rFonts w:ascii="Arial" w:hAnsi="Arial" w:cs="Arial"/>
                <w:bCs/>
                <w:color w:val="000000" w:themeColor="text1"/>
              </w:rPr>
              <w:t>Superior frontal (G)</w:t>
            </w:r>
          </w:p>
        </w:tc>
        <w:tc>
          <w:tcPr>
            <w:tcW w:w="1941" w:type="dxa"/>
            <w:vAlign w:val="center"/>
          </w:tcPr>
          <w:p w14:paraId="561DEF0C" w14:textId="6EAC7B8C" w:rsidR="0030263A" w:rsidRPr="00B5547B" w:rsidRDefault="00D81E57">
            <w:pPr>
              <w:widowControl/>
              <w:jc w:val="center"/>
              <w:rPr>
                <w:rFonts w:ascii="Arial" w:hAnsi="Arial" w:cs="Arial"/>
                <w:bCs/>
                <w:color w:val="000000" w:themeColor="text1"/>
              </w:rPr>
            </w:pPr>
            <w:r w:rsidRPr="00B5547B">
              <w:rPr>
                <w:rFonts w:ascii="Arial" w:hAnsi="Arial" w:cs="Arial"/>
                <w:bCs/>
                <w:color w:val="000000" w:themeColor="text1"/>
              </w:rPr>
              <w:t>13.9253% (276)</w:t>
            </w:r>
          </w:p>
        </w:tc>
        <w:tc>
          <w:tcPr>
            <w:tcW w:w="1110" w:type="dxa"/>
            <w:vAlign w:val="center"/>
          </w:tcPr>
          <w:p w14:paraId="55687CB8" w14:textId="77777777" w:rsidR="0030263A" w:rsidRPr="00B5547B" w:rsidRDefault="0030263A">
            <w:pPr>
              <w:widowControl/>
              <w:jc w:val="center"/>
              <w:rPr>
                <w:rFonts w:ascii="Arial" w:hAnsi="Arial" w:cs="Arial"/>
                <w:bCs/>
                <w:color w:val="000000" w:themeColor="text1"/>
              </w:rPr>
            </w:pPr>
          </w:p>
        </w:tc>
        <w:tc>
          <w:tcPr>
            <w:tcW w:w="951" w:type="dxa"/>
            <w:vAlign w:val="center"/>
          </w:tcPr>
          <w:p w14:paraId="2485851F" w14:textId="77777777" w:rsidR="0030263A" w:rsidRPr="00B5547B" w:rsidRDefault="0030263A">
            <w:pPr>
              <w:widowControl/>
              <w:jc w:val="center"/>
              <w:rPr>
                <w:rFonts w:ascii="Arial" w:hAnsi="Arial" w:cs="Arial"/>
                <w:bCs/>
                <w:color w:val="000000" w:themeColor="text1"/>
              </w:rPr>
            </w:pPr>
          </w:p>
        </w:tc>
        <w:tc>
          <w:tcPr>
            <w:tcW w:w="865" w:type="dxa"/>
            <w:gridSpan w:val="2"/>
            <w:vAlign w:val="center"/>
          </w:tcPr>
          <w:p w14:paraId="3150CDC7" w14:textId="77777777" w:rsidR="0030263A" w:rsidRPr="00B5547B" w:rsidRDefault="0030263A">
            <w:pPr>
              <w:widowControl/>
              <w:jc w:val="center"/>
              <w:rPr>
                <w:rFonts w:ascii="Arial" w:hAnsi="Arial" w:cs="Arial"/>
                <w:bCs/>
                <w:color w:val="000000" w:themeColor="text1"/>
              </w:rPr>
            </w:pPr>
          </w:p>
        </w:tc>
        <w:tc>
          <w:tcPr>
            <w:tcW w:w="935" w:type="dxa"/>
            <w:gridSpan w:val="2"/>
            <w:vAlign w:val="center"/>
          </w:tcPr>
          <w:p w14:paraId="03F32B21" w14:textId="77777777" w:rsidR="0030263A" w:rsidRPr="00B5547B" w:rsidRDefault="0030263A">
            <w:pPr>
              <w:widowControl/>
              <w:jc w:val="center"/>
              <w:rPr>
                <w:rFonts w:ascii="Arial" w:hAnsi="Arial" w:cs="Arial"/>
                <w:bCs/>
                <w:color w:val="000000" w:themeColor="text1"/>
              </w:rPr>
            </w:pPr>
          </w:p>
        </w:tc>
      </w:tr>
      <w:tr w:rsidR="00B5547B" w:rsidRPr="00B5547B" w14:paraId="35239EA2" w14:textId="77777777" w:rsidTr="00F977AB">
        <w:tc>
          <w:tcPr>
            <w:tcW w:w="2498" w:type="dxa"/>
            <w:vAlign w:val="center"/>
          </w:tcPr>
          <w:p w14:paraId="4685E5D2" w14:textId="3057BA67" w:rsidR="0030263A" w:rsidRPr="00B5547B" w:rsidRDefault="003C7077">
            <w:pPr>
              <w:widowControl/>
              <w:jc w:val="center"/>
              <w:rPr>
                <w:rFonts w:ascii="Arial" w:hAnsi="Arial" w:cs="Arial"/>
                <w:bCs/>
                <w:color w:val="000000" w:themeColor="text1"/>
              </w:rPr>
            </w:pPr>
            <w:r w:rsidRPr="00B5547B">
              <w:rPr>
                <w:rFonts w:ascii="Arial" w:hAnsi="Arial" w:cs="Arial"/>
                <w:bCs/>
                <w:color w:val="000000" w:themeColor="text1"/>
              </w:rPr>
              <w:t>Middle frontal (G)</w:t>
            </w:r>
          </w:p>
        </w:tc>
        <w:tc>
          <w:tcPr>
            <w:tcW w:w="1941" w:type="dxa"/>
            <w:vAlign w:val="center"/>
          </w:tcPr>
          <w:p w14:paraId="19CE957D" w14:textId="1927B0C1" w:rsidR="0030263A" w:rsidRPr="00B5547B" w:rsidRDefault="00D81E57">
            <w:pPr>
              <w:widowControl/>
              <w:jc w:val="center"/>
              <w:rPr>
                <w:rFonts w:ascii="Arial" w:hAnsi="Arial" w:cs="Arial"/>
                <w:bCs/>
                <w:color w:val="000000" w:themeColor="text1"/>
              </w:rPr>
            </w:pPr>
            <w:r w:rsidRPr="00B5547B">
              <w:rPr>
                <w:rFonts w:ascii="Arial" w:hAnsi="Arial" w:cs="Arial"/>
                <w:bCs/>
                <w:color w:val="000000" w:themeColor="text1"/>
              </w:rPr>
              <w:t>8.47629% (168)</w:t>
            </w:r>
          </w:p>
        </w:tc>
        <w:tc>
          <w:tcPr>
            <w:tcW w:w="1110" w:type="dxa"/>
            <w:vAlign w:val="center"/>
          </w:tcPr>
          <w:p w14:paraId="25499AFA" w14:textId="77777777" w:rsidR="0030263A" w:rsidRPr="00B5547B" w:rsidRDefault="0030263A">
            <w:pPr>
              <w:widowControl/>
              <w:jc w:val="center"/>
              <w:rPr>
                <w:rFonts w:ascii="Arial" w:hAnsi="Arial" w:cs="Arial"/>
                <w:bCs/>
                <w:color w:val="000000" w:themeColor="text1"/>
              </w:rPr>
            </w:pPr>
          </w:p>
        </w:tc>
        <w:tc>
          <w:tcPr>
            <w:tcW w:w="951" w:type="dxa"/>
            <w:vAlign w:val="center"/>
          </w:tcPr>
          <w:p w14:paraId="13CB3600" w14:textId="77777777" w:rsidR="0030263A" w:rsidRPr="00B5547B" w:rsidRDefault="0030263A">
            <w:pPr>
              <w:widowControl/>
              <w:jc w:val="center"/>
              <w:rPr>
                <w:rFonts w:ascii="Arial" w:hAnsi="Arial" w:cs="Arial"/>
                <w:bCs/>
                <w:color w:val="000000" w:themeColor="text1"/>
              </w:rPr>
            </w:pPr>
          </w:p>
        </w:tc>
        <w:tc>
          <w:tcPr>
            <w:tcW w:w="865" w:type="dxa"/>
            <w:gridSpan w:val="2"/>
            <w:vAlign w:val="center"/>
          </w:tcPr>
          <w:p w14:paraId="75E354EB" w14:textId="77777777" w:rsidR="0030263A" w:rsidRPr="00B5547B" w:rsidRDefault="0030263A">
            <w:pPr>
              <w:widowControl/>
              <w:jc w:val="center"/>
              <w:rPr>
                <w:rFonts w:ascii="Arial" w:hAnsi="Arial" w:cs="Arial"/>
                <w:bCs/>
                <w:color w:val="000000" w:themeColor="text1"/>
              </w:rPr>
            </w:pPr>
          </w:p>
        </w:tc>
        <w:tc>
          <w:tcPr>
            <w:tcW w:w="935" w:type="dxa"/>
            <w:gridSpan w:val="2"/>
            <w:vAlign w:val="center"/>
          </w:tcPr>
          <w:p w14:paraId="2D3DC10B" w14:textId="77777777" w:rsidR="0030263A" w:rsidRPr="00B5547B" w:rsidRDefault="0030263A">
            <w:pPr>
              <w:widowControl/>
              <w:jc w:val="center"/>
              <w:rPr>
                <w:rFonts w:ascii="Arial" w:hAnsi="Arial" w:cs="Arial"/>
                <w:bCs/>
                <w:color w:val="000000" w:themeColor="text1"/>
              </w:rPr>
            </w:pPr>
          </w:p>
        </w:tc>
      </w:tr>
      <w:tr w:rsidR="00B5547B" w:rsidRPr="00B5547B" w14:paraId="53C19255" w14:textId="77777777" w:rsidTr="00F977AB">
        <w:tc>
          <w:tcPr>
            <w:tcW w:w="2498" w:type="dxa"/>
            <w:vAlign w:val="center"/>
          </w:tcPr>
          <w:p w14:paraId="362AAE73" w14:textId="1821F729" w:rsidR="003C7077" w:rsidRPr="00B5547B" w:rsidRDefault="003C7077">
            <w:pPr>
              <w:widowControl/>
              <w:jc w:val="center"/>
              <w:rPr>
                <w:rFonts w:ascii="Arial" w:hAnsi="Arial" w:cs="Arial"/>
                <w:bCs/>
                <w:color w:val="000000" w:themeColor="text1"/>
              </w:rPr>
            </w:pPr>
            <w:r w:rsidRPr="00B5547B">
              <w:rPr>
                <w:rFonts w:ascii="Arial" w:hAnsi="Arial" w:cs="Arial"/>
                <w:bCs/>
                <w:color w:val="000000" w:themeColor="text1"/>
              </w:rPr>
              <w:t>Orbital (G)</w:t>
            </w:r>
          </w:p>
        </w:tc>
        <w:tc>
          <w:tcPr>
            <w:tcW w:w="1941" w:type="dxa"/>
            <w:vAlign w:val="center"/>
          </w:tcPr>
          <w:p w14:paraId="1E735463" w14:textId="50497FAA" w:rsidR="003C7077" w:rsidRPr="00B5547B" w:rsidRDefault="00D81E57">
            <w:pPr>
              <w:widowControl/>
              <w:jc w:val="center"/>
              <w:rPr>
                <w:rFonts w:ascii="Arial" w:hAnsi="Arial" w:cs="Arial"/>
                <w:bCs/>
                <w:color w:val="000000" w:themeColor="text1"/>
              </w:rPr>
            </w:pPr>
            <w:r w:rsidRPr="00B5547B">
              <w:rPr>
                <w:rFonts w:ascii="Arial" w:hAnsi="Arial" w:cs="Arial"/>
                <w:bCs/>
                <w:color w:val="000000" w:themeColor="text1"/>
              </w:rPr>
              <w:t>6.60949% (131)</w:t>
            </w:r>
          </w:p>
        </w:tc>
        <w:tc>
          <w:tcPr>
            <w:tcW w:w="1110" w:type="dxa"/>
            <w:vAlign w:val="center"/>
          </w:tcPr>
          <w:p w14:paraId="49790EF0" w14:textId="77777777" w:rsidR="003C7077" w:rsidRPr="00B5547B" w:rsidRDefault="003C7077">
            <w:pPr>
              <w:widowControl/>
              <w:jc w:val="center"/>
              <w:rPr>
                <w:rFonts w:ascii="Arial" w:hAnsi="Arial" w:cs="Arial"/>
                <w:bCs/>
                <w:color w:val="000000" w:themeColor="text1"/>
              </w:rPr>
            </w:pPr>
          </w:p>
        </w:tc>
        <w:tc>
          <w:tcPr>
            <w:tcW w:w="951" w:type="dxa"/>
            <w:vAlign w:val="center"/>
          </w:tcPr>
          <w:p w14:paraId="443EF723" w14:textId="77777777" w:rsidR="003C7077" w:rsidRPr="00B5547B" w:rsidRDefault="003C7077">
            <w:pPr>
              <w:widowControl/>
              <w:jc w:val="center"/>
              <w:rPr>
                <w:rFonts w:ascii="Arial" w:hAnsi="Arial" w:cs="Arial"/>
                <w:bCs/>
                <w:color w:val="000000" w:themeColor="text1"/>
              </w:rPr>
            </w:pPr>
          </w:p>
        </w:tc>
        <w:tc>
          <w:tcPr>
            <w:tcW w:w="865" w:type="dxa"/>
            <w:gridSpan w:val="2"/>
            <w:vAlign w:val="center"/>
          </w:tcPr>
          <w:p w14:paraId="3E9BCD69" w14:textId="77777777" w:rsidR="003C7077" w:rsidRPr="00B5547B" w:rsidRDefault="003C7077">
            <w:pPr>
              <w:widowControl/>
              <w:jc w:val="center"/>
              <w:rPr>
                <w:rFonts w:ascii="Arial" w:hAnsi="Arial" w:cs="Arial"/>
                <w:bCs/>
                <w:color w:val="000000" w:themeColor="text1"/>
              </w:rPr>
            </w:pPr>
          </w:p>
        </w:tc>
        <w:tc>
          <w:tcPr>
            <w:tcW w:w="935" w:type="dxa"/>
            <w:gridSpan w:val="2"/>
            <w:vAlign w:val="center"/>
          </w:tcPr>
          <w:p w14:paraId="7A240ADC" w14:textId="77777777" w:rsidR="003C7077" w:rsidRPr="00B5547B" w:rsidRDefault="003C7077">
            <w:pPr>
              <w:widowControl/>
              <w:jc w:val="center"/>
              <w:rPr>
                <w:rFonts w:ascii="Arial" w:hAnsi="Arial" w:cs="Arial"/>
                <w:bCs/>
                <w:color w:val="000000" w:themeColor="text1"/>
              </w:rPr>
            </w:pPr>
          </w:p>
        </w:tc>
      </w:tr>
      <w:tr w:rsidR="00B5547B" w:rsidRPr="00B5547B" w14:paraId="44C0D956" w14:textId="77777777" w:rsidTr="00F977AB">
        <w:tc>
          <w:tcPr>
            <w:tcW w:w="2498" w:type="dxa"/>
            <w:vAlign w:val="center"/>
          </w:tcPr>
          <w:p w14:paraId="0E3D4843" w14:textId="39053CF4" w:rsidR="003C7077" w:rsidRPr="00B5547B" w:rsidRDefault="003C7077">
            <w:pPr>
              <w:widowControl/>
              <w:jc w:val="center"/>
              <w:rPr>
                <w:rFonts w:ascii="Arial" w:hAnsi="Arial" w:cs="Arial"/>
                <w:bCs/>
                <w:color w:val="000000" w:themeColor="text1"/>
              </w:rPr>
            </w:pPr>
            <w:proofErr w:type="spellStart"/>
            <w:r w:rsidRPr="00B5547B">
              <w:rPr>
                <w:rFonts w:ascii="Arial" w:hAnsi="Arial" w:cs="Arial"/>
                <w:bCs/>
                <w:color w:val="000000" w:themeColor="text1"/>
              </w:rPr>
              <w:t>Parahip</w:t>
            </w:r>
            <w:r w:rsidR="00D81E57" w:rsidRPr="00B5547B">
              <w:rPr>
                <w:rFonts w:ascii="Arial" w:hAnsi="Arial" w:cs="Arial" w:hint="eastAsia"/>
                <w:bCs/>
                <w:color w:val="000000" w:themeColor="text1"/>
              </w:rPr>
              <w:t>p</w:t>
            </w:r>
            <w:r w:rsidR="00D81E57" w:rsidRPr="00B5547B">
              <w:rPr>
                <w:rFonts w:ascii="Arial" w:hAnsi="Arial" w:cs="Arial"/>
                <w:bCs/>
                <w:color w:val="000000" w:themeColor="text1"/>
              </w:rPr>
              <w:t>ocampal</w:t>
            </w:r>
            <w:proofErr w:type="spellEnd"/>
            <w:r w:rsidRPr="00B5547B">
              <w:rPr>
                <w:rFonts w:ascii="Arial" w:hAnsi="Arial" w:cs="Arial"/>
                <w:bCs/>
                <w:color w:val="000000" w:themeColor="text1"/>
              </w:rPr>
              <w:t xml:space="preserve"> (G)</w:t>
            </w:r>
          </w:p>
        </w:tc>
        <w:tc>
          <w:tcPr>
            <w:tcW w:w="1941" w:type="dxa"/>
            <w:vAlign w:val="center"/>
          </w:tcPr>
          <w:p w14:paraId="6009E524" w14:textId="72CF3636" w:rsidR="003C7077" w:rsidRPr="00B5547B" w:rsidRDefault="00E074BF">
            <w:pPr>
              <w:widowControl/>
              <w:jc w:val="center"/>
              <w:rPr>
                <w:rFonts w:ascii="Arial" w:hAnsi="Arial" w:cs="Arial"/>
                <w:bCs/>
                <w:color w:val="000000" w:themeColor="text1"/>
              </w:rPr>
            </w:pPr>
            <w:r w:rsidRPr="00B5547B">
              <w:rPr>
                <w:rFonts w:ascii="Arial" w:hAnsi="Arial" w:cs="Arial"/>
                <w:bCs/>
                <w:color w:val="000000" w:themeColor="text1"/>
              </w:rPr>
              <w:t>5.80222% (115)</w:t>
            </w:r>
          </w:p>
        </w:tc>
        <w:tc>
          <w:tcPr>
            <w:tcW w:w="1110" w:type="dxa"/>
            <w:vAlign w:val="center"/>
          </w:tcPr>
          <w:p w14:paraId="76A875C2" w14:textId="77777777" w:rsidR="003C7077" w:rsidRPr="00B5547B" w:rsidRDefault="003C7077">
            <w:pPr>
              <w:widowControl/>
              <w:jc w:val="center"/>
              <w:rPr>
                <w:rFonts w:ascii="Arial" w:hAnsi="Arial" w:cs="Arial"/>
                <w:bCs/>
                <w:color w:val="000000" w:themeColor="text1"/>
              </w:rPr>
            </w:pPr>
          </w:p>
        </w:tc>
        <w:tc>
          <w:tcPr>
            <w:tcW w:w="951" w:type="dxa"/>
            <w:vAlign w:val="center"/>
          </w:tcPr>
          <w:p w14:paraId="37BA91F5" w14:textId="77777777" w:rsidR="003C7077" w:rsidRPr="00B5547B" w:rsidRDefault="003C7077">
            <w:pPr>
              <w:widowControl/>
              <w:jc w:val="center"/>
              <w:rPr>
                <w:rFonts w:ascii="Arial" w:hAnsi="Arial" w:cs="Arial"/>
                <w:bCs/>
                <w:color w:val="000000" w:themeColor="text1"/>
              </w:rPr>
            </w:pPr>
          </w:p>
        </w:tc>
        <w:tc>
          <w:tcPr>
            <w:tcW w:w="865" w:type="dxa"/>
            <w:gridSpan w:val="2"/>
            <w:vAlign w:val="center"/>
          </w:tcPr>
          <w:p w14:paraId="0B7E2EDC" w14:textId="77777777" w:rsidR="003C7077" w:rsidRPr="00B5547B" w:rsidRDefault="003C7077">
            <w:pPr>
              <w:widowControl/>
              <w:jc w:val="center"/>
              <w:rPr>
                <w:rFonts w:ascii="Arial" w:hAnsi="Arial" w:cs="Arial"/>
                <w:bCs/>
                <w:color w:val="000000" w:themeColor="text1"/>
              </w:rPr>
            </w:pPr>
          </w:p>
        </w:tc>
        <w:tc>
          <w:tcPr>
            <w:tcW w:w="935" w:type="dxa"/>
            <w:gridSpan w:val="2"/>
            <w:vAlign w:val="center"/>
          </w:tcPr>
          <w:p w14:paraId="02D87303" w14:textId="77777777" w:rsidR="003C7077" w:rsidRPr="00B5547B" w:rsidRDefault="003C7077">
            <w:pPr>
              <w:widowControl/>
              <w:jc w:val="center"/>
              <w:rPr>
                <w:rFonts w:ascii="Arial" w:hAnsi="Arial" w:cs="Arial"/>
                <w:bCs/>
                <w:color w:val="000000" w:themeColor="text1"/>
              </w:rPr>
            </w:pPr>
          </w:p>
        </w:tc>
      </w:tr>
      <w:tr w:rsidR="00B5547B" w:rsidRPr="00B5547B" w14:paraId="55390138" w14:textId="77777777" w:rsidTr="00F977AB">
        <w:tc>
          <w:tcPr>
            <w:tcW w:w="2498" w:type="dxa"/>
            <w:vAlign w:val="center"/>
          </w:tcPr>
          <w:p w14:paraId="0197E078" w14:textId="694A88C0" w:rsidR="003C7077" w:rsidRPr="00B5547B" w:rsidRDefault="00E074BF">
            <w:pPr>
              <w:widowControl/>
              <w:jc w:val="center"/>
              <w:rPr>
                <w:rFonts w:ascii="Arial" w:hAnsi="Arial" w:cs="Arial"/>
                <w:bCs/>
                <w:color w:val="000000" w:themeColor="text1"/>
              </w:rPr>
            </w:pPr>
            <w:r w:rsidRPr="00B5547B">
              <w:rPr>
                <w:rFonts w:ascii="Arial" w:hAnsi="Arial" w:cs="Arial"/>
                <w:bCs/>
                <w:color w:val="000000" w:themeColor="text1"/>
              </w:rPr>
              <w:t xml:space="preserve">Inferior </w:t>
            </w:r>
            <w:r w:rsidR="003C7077" w:rsidRPr="00B5547B">
              <w:rPr>
                <w:rFonts w:ascii="Arial" w:hAnsi="Arial" w:cs="Arial"/>
                <w:bCs/>
                <w:color w:val="000000" w:themeColor="text1"/>
              </w:rPr>
              <w:t>insula</w:t>
            </w:r>
            <w:r w:rsidR="00C26AE6" w:rsidRPr="00B5547B">
              <w:rPr>
                <w:rFonts w:ascii="Arial" w:hAnsi="Arial" w:cs="Arial"/>
                <w:bCs/>
                <w:color w:val="000000" w:themeColor="text1"/>
              </w:rPr>
              <w:t>r</w:t>
            </w:r>
            <w:r w:rsidR="003C7077" w:rsidRPr="00B5547B">
              <w:rPr>
                <w:rFonts w:ascii="Arial" w:hAnsi="Arial" w:cs="Arial"/>
                <w:bCs/>
                <w:color w:val="000000" w:themeColor="text1"/>
              </w:rPr>
              <w:t xml:space="preserve"> (S)</w:t>
            </w:r>
          </w:p>
        </w:tc>
        <w:tc>
          <w:tcPr>
            <w:tcW w:w="1941" w:type="dxa"/>
            <w:vAlign w:val="center"/>
          </w:tcPr>
          <w:p w14:paraId="3A8B0D0C" w14:textId="703CD4A9" w:rsidR="003C7077" w:rsidRPr="00B5547B" w:rsidRDefault="00E074BF">
            <w:pPr>
              <w:widowControl/>
              <w:jc w:val="center"/>
              <w:rPr>
                <w:rFonts w:ascii="Arial" w:hAnsi="Arial" w:cs="Arial"/>
                <w:bCs/>
                <w:color w:val="000000" w:themeColor="text1"/>
              </w:rPr>
            </w:pPr>
            <w:r w:rsidRPr="00B5547B">
              <w:rPr>
                <w:rFonts w:ascii="Arial" w:hAnsi="Arial" w:cs="Arial"/>
                <w:bCs/>
                <w:color w:val="000000" w:themeColor="text1"/>
              </w:rPr>
              <w:t>5.34813% (106)</w:t>
            </w:r>
          </w:p>
        </w:tc>
        <w:tc>
          <w:tcPr>
            <w:tcW w:w="1110" w:type="dxa"/>
            <w:vAlign w:val="center"/>
          </w:tcPr>
          <w:p w14:paraId="03805AB5" w14:textId="77777777" w:rsidR="003C7077" w:rsidRPr="00B5547B" w:rsidRDefault="003C7077">
            <w:pPr>
              <w:widowControl/>
              <w:jc w:val="center"/>
              <w:rPr>
                <w:rFonts w:ascii="Arial" w:hAnsi="Arial" w:cs="Arial"/>
                <w:bCs/>
                <w:color w:val="000000" w:themeColor="text1"/>
              </w:rPr>
            </w:pPr>
          </w:p>
        </w:tc>
        <w:tc>
          <w:tcPr>
            <w:tcW w:w="951" w:type="dxa"/>
            <w:vAlign w:val="center"/>
          </w:tcPr>
          <w:p w14:paraId="6E248C6C" w14:textId="77777777" w:rsidR="003C7077" w:rsidRPr="00B5547B" w:rsidRDefault="003C7077">
            <w:pPr>
              <w:widowControl/>
              <w:jc w:val="center"/>
              <w:rPr>
                <w:rFonts w:ascii="Arial" w:hAnsi="Arial" w:cs="Arial"/>
                <w:bCs/>
                <w:color w:val="000000" w:themeColor="text1"/>
              </w:rPr>
            </w:pPr>
          </w:p>
        </w:tc>
        <w:tc>
          <w:tcPr>
            <w:tcW w:w="865" w:type="dxa"/>
            <w:gridSpan w:val="2"/>
            <w:vAlign w:val="center"/>
          </w:tcPr>
          <w:p w14:paraId="0B2BEDB2" w14:textId="77777777" w:rsidR="003C7077" w:rsidRPr="00B5547B" w:rsidRDefault="003C7077">
            <w:pPr>
              <w:widowControl/>
              <w:jc w:val="center"/>
              <w:rPr>
                <w:rFonts w:ascii="Arial" w:hAnsi="Arial" w:cs="Arial"/>
                <w:bCs/>
                <w:color w:val="000000" w:themeColor="text1"/>
              </w:rPr>
            </w:pPr>
          </w:p>
        </w:tc>
        <w:tc>
          <w:tcPr>
            <w:tcW w:w="935" w:type="dxa"/>
            <w:gridSpan w:val="2"/>
            <w:vAlign w:val="center"/>
          </w:tcPr>
          <w:p w14:paraId="2F4A6CB4" w14:textId="77777777" w:rsidR="003C7077" w:rsidRPr="00B5547B" w:rsidRDefault="003C7077">
            <w:pPr>
              <w:widowControl/>
              <w:jc w:val="center"/>
              <w:rPr>
                <w:rFonts w:ascii="Arial" w:hAnsi="Arial" w:cs="Arial"/>
                <w:bCs/>
                <w:color w:val="000000" w:themeColor="text1"/>
              </w:rPr>
            </w:pPr>
          </w:p>
        </w:tc>
      </w:tr>
      <w:tr w:rsidR="00B5547B" w:rsidRPr="00B5547B" w14:paraId="1841817C" w14:textId="77777777" w:rsidTr="00F977AB">
        <w:tc>
          <w:tcPr>
            <w:tcW w:w="2498" w:type="dxa"/>
            <w:vAlign w:val="center"/>
          </w:tcPr>
          <w:p w14:paraId="05993743" w14:textId="6B6D24E2" w:rsidR="003C7077" w:rsidRPr="00B5547B" w:rsidRDefault="00E074BF">
            <w:pPr>
              <w:widowControl/>
              <w:jc w:val="center"/>
              <w:rPr>
                <w:rFonts w:ascii="Arial" w:hAnsi="Arial" w:cs="Arial"/>
                <w:bCs/>
                <w:color w:val="000000" w:themeColor="text1"/>
              </w:rPr>
            </w:pPr>
            <w:r w:rsidRPr="00B5547B">
              <w:rPr>
                <w:rFonts w:ascii="Arial" w:hAnsi="Arial" w:cs="Arial"/>
                <w:bCs/>
                <w:color w:val="000000" w:themeColor="text1"/>
              </w:rPr>
              <w:t>Inferior insula</w:t>
            </w:r>
            <w:r w:rsidR="00C26AE6" w:rsidRPr="00B5547B">
              <w:rPr>
                <w:rFonts w:ascii="Arial" w:hAnsi="Arial" w:cs="Arial"/>
                <w:bCs/>
                <w:color w:val="000000" w:themeColor="text1"/>
              </w:rPr>
              <w:t>r</w:t>
            </w:r>
            <w:r w:rsidRPr="00B5547B">
              <w:rPr>
                <w:rFonts w:ascii="Arial" w:hAnsi="Arial" w:cs="Arial"/>
                <w:bCs/>
                <w:color w:val="000000" w:themeColor="text1"/>
              </w:rPr>
              <w:t xml:space="preserve"> </w:t>
            </w:r>
            <w:r w:rsidR="003C7077" w:rsidRPr="00B5547B">
              <w:rPr>
                <w:rFonts w:ascii="Arial" w:hAnsi="Arial" w:cs="Arial"/>
                <w:bCs/>
                <w:color w:val="000000" w:themeColor="text1"/>
              </w:rPr>
              <w:t>(G)</w:t>
            </w:r>
          </w:p>
        </w:tc>
        <w:tc>
          <w:tcPr>
            <w:tcW w:w="1941" w:type="dxa"/>
            <w:vAlign w:val="center"/>
          </w:tcPr>
          <w:p w14:paraId="61E9C0D5" w14:textId="7E91F11A" w:rsidR="003C7077" w:rsidRPr="00B5547B" w:rsidRDefault="00E074BF">
            <w:pPr>
              <w:widowControl/>
              <w:jc w:val="center"/>
              <w:rPr>
                <w:rFonts w:ascii="Arial" w:hAnsi="Arial" w:cs="Arial"/>
                <w:bCs/>
                <w:color w:val="000000" w:themeColor="text1"/>
              </w:rPr>
            </w:pPr>
            <w:r w:rsidRPr="00B5547B">
              <w:rPr>
                <w:rFonts w:ascii="Arial" w:hAnsi="Arial" w:cs="Arial"/>
                <w:bCs/>
                <w:color w:val="000000" w:themeColor="text1"/>
              </w:rPr>
              <w:t>4.03633% (80)</w:t>
            </w:r>
          </w:p>
        </w:tc>
        <w:tc>
          <w:tcPr>
            <w:tcW w:w="1110" w:type="dxa"/>
            <w:vAlign w:val="center"/>
          </w:tcPr>
          <w:p w14:paraId="5F978DC2" w14:textId="77777777" w:rsidR="003C7077" w:rsidRPr="00B5547B" w:rsidRDefault="003C7077">
            <w:pPr>
              <w:widowControl/>
              <w:jc w:val="center"/>
              <w:rPr>
                <w:rFonts w:ascii="Arial" w:hAnsi="Arial" w:cs="Arial"/>
                <w:bCs/>
                <w:color w:val="000000" w:themeColor="text1"/>
              </w:rPr>
            </w:pPr>
          </w:p>
        </w:tc>
        <w:tc>
          <w:tcPr>
            <w:tcW w:w="951" w:type="dxa"/>
            <w:vAlign w:val="center"/>
          </w:tcPr>
          <w:p w14:paraId="54263846" w14:textId="77777777" w:rsidR="003C7077" w:rsidRPr="00B5547B" w:rsidRDefault="003C7077">
            <w:pPr>
              <w:widowControl/>
              <w:jc w:val="center"/>
              <w:rPr>
                <w:rFonts w:ascii="Arial" w:hAnsi="Arial" w:cs="Arial"/>
                <w:bCs/>
                <w:color w:val="000000" w:themeColor="text1"/>
              </w:rPr>
            </w:pPr>
          </w:p>
        </w:tc>
        <w:tc>
          <w:tcPr>
            <w:tcW w:w="865" w:type="dxa"/>
            <w:gridSpan w:val="2"/>
            <w:vAlign w:val="center"/>
          </w:tcPr>
          <w:p w14:paraId="5949A561" w14:textId="77777777" w:rsidR="003C7077" w:rsidRPr="00B5547B" w:rsidRDefault="003C7077">
            <w:pPr>
              <w:widowControl/>
              <w:jc w:val="center"/>
              <w:rPr>
                <w:rFonts w:ascii="Arial" w:hAnsi="Arial" w:cs="Arial"/>
                <w:bCs/>
                <w:color w:val="000000" w:themeColor="text1"/>
              </w:rPr>
            </w:pPr>
          </w:p>
        </w:tc>
        <w:tc>
          <w:tcPr>
            <w:tcW w:w="935" w:type="dxa"/>
            <w:gridSpan w:val="2"/>
            <w:vAlign w:val="center"/>
          </w:tcPr>
          <w:p w14:paraId="795A4CCE" w14:textId="77777777" w:rsidR="003C7077" w:rsidRPr="00B5547B" w:rsidRDefault="003C7077">
            <w:pPr>
              <w:widowControl/>
              <w:jc w:val="center"/>
              <w:rPr>
                <w:rFonts w:ascii="Arial" w:hAnsi="Arial" w:cs="Arial"/>
                <w:bCs/>
                <w:color w:val="000000" w:themeColor="text1"/>
              </w:rPr>
            </w:pPr>
          </w:p>
        </w:tc>
      </w:tr>
      <w:tr w:rsidR="00B5547B" w:rsidRPr="00B5547B" w14:paraId="4C587F29" w14:textId="77777777" w:rsidTr="00F977AB">
        <w:tc>
          <w:tcPr>
            <w:tcW w:w="2498" w:type="dxa"/>
            <w:vAlign w:val="center"/>
          </w:tcPr>
          <w:p w14:paraId="47A23B0D" w14:textId="689A997A" w:rsidR="003C7077"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 xml:space="preserve">Superior frontal </w:t>
            </w:r>
            <w:r w:rsidR="003C7077" w:rsidRPr="00B5547B">
              <w:rPr>
                <w:rFonts w:ascii="Arial" w:hAnsi="Arial" w:cs="Arial"/>
                <w:bCs/>
                <w:color w:val="000000" w:themeColor="text1"/>
              </w:rPr>
              <w:t>(S)</w:t>
            </w:r>
          </w:p>
        </w:tc>
        <w:tc>
          <w:tcPr>
            <w:tcW w:w="1941" w:type="dxa"/>
            <w:vAlign w:val="center"/>
          </w:tcPr>
          <w:p w14:paraId="35C03AE3" w14:textId="78C4A95C" w:rsidR="003C7077"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3.83451% (76)</w:t>
            </w:r>
          </w:p>
        </w:tc>
        <w:tc>
          <w:tcPr>
            <w:tcW w:w="1110" w:type="dxa"/>
            <w:vAlign w:val="center"/>
          </w:tcPr>
          <w:p w14:paraId="2A9FF626" w14:textId="77777777" w:rsidR="003C7077" w:rsidRPr="00B5547B" w:rsidRDefault="003C7077" w:rsidP="00DA004E">
            <w:pPr>
              <w:widowControl/>
              <w:jc w:val="center"/>
              <w:rPr>
                <w:rFonts w:ascii="Arial" w:hAnsi="Arial" w:cs="Arial"/>
                <w:bCs/>
                <w:color w:val="000000" w:themeColor="text1"/>
              </w:rPr>
            </w:pPr>
          </w:p>
        </w:tc>
        <w:tc>
          <w:tcPr>
            <w:tcW w:w="951" w:type="dxa"/>
            <w:vAlign w:val="center"/>
          </w:tcPr>
          <w:p w14:paraId="55B2E7EB" w14:textId="77777777" w:rsidR="003C7077" w:rsidRPr="00B5547B" w:rsidRDefault="003C7077" w:rsidP="00DA004E">
            <w:pPr>
              <w:widowControl/>
              <w:jc w:val="center"/>
              <w:rPr>
                <w:rFonts w:ascii="Arial" w:hAnsi="Arial" w:cs="Arial"/>
                <w:bCs/>
                <w:color w:val="000000" w:themeColor="text1"/>
              </w:rPr>
            </w:pPr>
          </w:p>
        </w:tc>
        <w:tc>
          <w:tcPr>
            <w:tcW w:w="865" w:type="dxa"/>
            <w:gridSpan w:val="2"/>
            <w:vAlign w:val="center"/>
          </w:tcPr>
          <w:p w14:paraId="4B781396" w14:textId="77777777" w:rsidR="003C7077" w:rsidRPr="00B5547B" w:rsidRDefault="003C7077" w:rsidP="00DA004E">
            <w:pPr>
              <w:widowControl/>
              <w:jc w:val="center"/>
              <w:rPr>
                <w:rFonts w:ascii="Arial" w:hAnsi="Arial" w:cs="Arial"/>
                <w:bCs/>
                <w:color w:val="000000" w:themeColor="text1"/>
              </w:rPr>
            </w:pPr>
          </w:p>
        </w:tc>
        <w:tc>
          <w:tcPr>
            <w:tcW w:w="935" w:type="dxa"/>
            <w:gridSpan w:val="2"/>
            <w:vAlign w:val="center"/>
          </w:tcPr>
          <w:p w14:paraId="58944CF0" w14:textId="77777777" w:rsidR="003C7077" w:rsidRPr="00B5547B" w:rsidRDefault="003C7077" w:rsidP="00DA004E">
            <w:pPr>
              <w:widowControl/>
              <w:jc w:val="center"/>
              <w:rPr>
                <w:rFonts w:ascii="Arial" w:hAnsi="Arial" w:cs="Arial"/>
                <w:bCs/>
                <w:color w:val="000000" w:themeColor="text1"/>
              </w:rPr>
            </w:pPr>
          </w:p>
        </w:tc>
      </w:tr>
      <w:tr w:rsidR="00B5547B" w:rsidRPr="00B5547B" w14:paraId="04C896BE" w14:textId="77777777" w:rsidTr="00F977AB">
        <w:tc>
          <w:tcPr>
            <w:tcW w:w="2498" w:type="dxa"/>
            <w:vAlign w:val="center"/>
          </w:tcPr>
          <w:p w14:paraId="7A1317EA" w14:textId="19474251" w:rsidR="003C7077"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Temporal p</w:t>
            </w:r>
            <w:r w:rsidR="003C7077" w:rsidRPr="00B5547B">
              <w:rPr>
                <w:rFonts w:ascii="Arial" w:hAnsi="Arial" w:cs="Arial"/>
                <w:bCs/>
                <w:color w:val="000000" w:themeColor="text1"/>
              </w:rPr>
              <w:t>ole</w:t>
            </w:r>
          </w:p>
        </w:tc>
        <w:tc>
          <w:tcPr>
            <w:tcW w:w="1941" w:type="dxa"/>
            <w:vAlign w:val="center"/>
          </w:tcPr>
          <w:p w14:paraId="49896BE9" w14:textId="4CB45F1A" w:rsidR="003C7077"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3.7336% (74)</w:t>
            </w:r>
          </w:p>
        </w:tc>
        <w:tc>
          <w:tcPr>
            <w:tcW w:w="1110" w:type="dxa"/>
            <w:vAlign w:val="center"/>
          </w:tcPr>
          <w:p w14:paraId="37FDA5E2" w14:textId="77777777" w:rsidR="003C7077" w:rsidRPr="00B5547B" w:rsidRDefault="003C7077" w:rsidP="00DA004E">
            <w:pPr>
              <w:widowControl/>
              <w:jc w:val="center"/>
              <w:rPr>
                <w:rFonts w:ascii="Arial" w:hAnsi="Arial" w:cs="Arial"/>
                <w:bCs/>
                <w:color w:val="000000" w:themeColor="text1"/>
              </w:rPr>
            </w:pPr>
          </w:p>
        </w:tc>
        <w:tc>
          <w:tcPr>
            <w:tcW w:w="951" w:type="dxa"/>
            <w:vAlign w:val="center"/>
          </w:tcPr>
          <w:p w14:paraId="18D19995" w14:textId="77777777" w:rsidR="003C7077" w:rsidRPr="00B5547B" w:rsidRDefault="003C7077" w:rsidP="00DA004E">
            <w:pPr>
              <w:widowControl/>
              <w:jc w:val="center"/>
              <w:rPr>
                <w:rFonts w:ascii="Arial" w:hAnsi="Arial" w:cs="Arial"/>
                <w:bCs/>
                <w:color w:val="000000" w:themeColor="text1"/>
              </w:rPr>
            </w:pPr>
          </w:p>
        </w:tc>
        <w:tc>
          <w:tcPr>
            <w:tcW w:w="865" w:type="dxa"/>
            <w:gridSpan w:val="2"/>
            <w:vAlign w:val="center"/>
          </w:tcPr>
          <w:p w14:paraId="3BFDB1BC" w14:textId="77777777" w:rsidR="003C7077" w:rsidRPr="00B5547B" w:rsidRDefault="003C7077" w:rsidP="00DA004E">
            <w:pPr>
              <w:widowControl/>
              <w:jc w:val="center"/>
              <w:rPr>
                <w:rFonts w:ascii="Arial" w:hAnsi="Arial" w:cs="Arial"/>
                <w:bCs/>
                <w:color w:val="000000" w:themeColor="text1"/>
              </w:rPr>
            </w:pPr>
          </w:p>
        </w:tc>
        <w:tc>
          <w:tcPr>
            <w:tcW w:w="935" w:type="dxa"/>
            <w:gridSpan w:val="2"/>
            <w:vAlign w:val="center"/>
          </w:tcPr>
          <w:p w14:paraId="0E985384" w14:textId="77777777" w:rsidR="003C7077" w:rsidRPr="00B5547B" w:rsidRDefault="003C7077" w:rsidP="00DA004E">
            <w:pPr>
              <w:widowControl/>
              <w:jc w:val="center"/>
              <w:rPr>
                <w:rFonts w:ascii="Arial" w:hAnsi="Arial" w:cs="Arial"/>
                <w:bCs/>
                <w:color w:val="000000" w:themeColor="text1"/>
              </w:rPr>
            </w:pPr>
          </w:p>
        </w:tc>
      </w:tr>
      <w:tr w:rsidR="00B5547B" w:rsidRPr="00B5547B" w14:paraId="3FF8126D" w14:textId="77777777" w:rsidTr="00F977AB">
        <w:tc>
          <w:tcPr>
            <w:tcW w:w="2498" w:type="dxa"/>
            <w:vAlign w:val="center"/>
          </w:tcPr>
          <w:p w14:paraId="1E4BBBCF" w14:textId="592A7606" w:rsidR="003C7077"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 xml:space="preserve">Anterior </w:t>
            </w:r>
            <w:r w:rsidR="003C7077" w:rsidRPr="00B5547B">
              <w:rPr>
                <w:rFonts w:ascii="Arial" w:hAnsi="Arial" w:cs="Arial"/>
                <w:bCs/>
                <w:color w:val="000000" w:themeColor="text1"/>
              </w:rPr>
              <w:t>cingul</w:t>
            </w:r>
            <w:r w:rsidRPr="00B5547B">
              <w:rPr>
                <w:rFonts w:ascii="Arial" w:hAnsi="Arial" w:cs="Arial"/>
                <w:bCs/>
                <w:color w:val="000000" w:themeColor="text1"/>
              </w:rPr>
              <w:t>ate</w:t>
            </w:r>
            <w:r w:rsidR="003C7077" w:rsidRPr="00B5547B">
              <w:rPr>
                <w:rFonts w:ascii="Arial" w:hAnsi="Arial" w:cs="Arial"/>
                <w:bCs/>
                <w:color w:val="000000" w:themeColor="text1"/>
              </w:rPr>
              <w:t xml:space="preserve"> (G&amp;S)</w:t>
            </w:r>
          </w:p>
        </w:tc>
        <w:tc>
          <w:tcPr>
            <w:tcW w:w="1941" w:type="dxa"/>
            <w:vAlign w:val="center"/>
          </w:tcPr>
          <w:p w14:paraId="5A70C44C" w14:textId="42B1A232" w:rsidR="003C7077"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3.58224% (71)</w:t>
            </w:r>
          </w:p>
        </w:tc>
        <w:tc>
          <w:tcPr>
            <w:tcW w:w="1110" w:type="dxa"/>
            <w:vAlign w:val="center"/>
          </w:tcPr>
          <w:p w14:paraId="3327781E" w14:textId="77777777" w:rsidR="003C7077" w:rsidRPr="00B5547B" w:rsidRDefault="003C7077" w:rsidP="00DA004E">
            <w:pPr>
              <w:widowControl/>
              <w:jc w:val="center"/>
              <w:rPr>
                <w:rFonts w:ascii="Arial" w:hAnsi="Arial" w:cs="Arial"/>
                <w:bCs/>
                <w:color w:val="000000" w:themeColor="text1"/>
              </w:rPr>
            </w:pPr>
          </w:p>
        </w:tc>
        <w:tc>
          <w:tcPr>
            <w:tcW w:w="951" w:type="dxa"/>
            <w:vAlign w:val="center"/>
          </w:tcPr>
          <w:p w14:paraId="0C37EEF1" w14:textId="77777777" w:rsidR="003C7077" w:rsidRPr="00B5547B" w:rsidRDefault="003C7077" w:rsidP="00DA004E">
            <w:pPr>
              <w:widowControl/>
              <w:jc w:val="center"/>
              <w:rPr>
                <w:rFonts w:ascii="Arial" w:hAnsi="Arial" w:cs="Arial"/>
                <w:bCs/>
                <w:color w:val="000000" w:themeColor="text1"/>
              </w:rPr>
            </w:pPr>
          </w:p>
        </w:tc>
        <w:tc>
          <w:tcPr>
            <w:tcW w:w="865" w:type="dxa"/>
            <w:gridSpan w:val="2"/>
            <w:vAlign w:val="center"/>
          </w:tcPr>
          <w:p w14:paraId="58D6576F" w14:textId="77777777" w:rsidR="003C7077" w:rsidRPr="00B5547B" w:rsidRDefault="003C7077" w:rsidP="00DA004E">
            <w:pPr>
              <w:widowControl/>
              <w:jc w:val="center"/>
              <w:rPr>
                <w:rFonts w:ascii="Arial" w:hAnsi="Arial" w:cs="Arial"/>
                <w:bCs/>
                <w:color w:val="000000" w:themeColor="text1"/>
              </w:rPr>
            </w:pPr>
          </w:p>
        </w:tc>
        <w:tc>
          <w:tcPr>
            <w:tcW w:w="935" w:type="dxa"/>
            <w:gridSpan w:val="2"/>
            <w:vAlign w:val="center"/>
          </w:tcPr>
          <w:p w14:paraId="31E52CE5" w14:textId="77777777" w:rsidR="003C7077" w:rsidRPr="00B5547B" w:rsidRDefault="003C7077" w:rsidP="00DA004E">
            <w:pPr>
              <w:widowControl/>
              <w:jc w:val="center"/>
              <w:rPr>
                <w:rFonts w:ascii="Arial" w:hAnsi="Arial" w:cs="Arial"/>
                <w:bCs/>
                <w:color w:val="000000" w:themeColor="text1"/>
              </w:rPr>
            </w:pPr>
          </w:p>
        </w:tc>
      </w:tr>
      <w:tr w:rsidR="00B5547B" w:rsidRPr="00B5547B" w14:paraId="2E949337" w14:textId="77777777" w:rsidTr="00F977AB">
        <w:tc>
          <w:tcPr>
            <w:tcW w:w="2498" w:type="dxa"/>
            <w:vAlign w:val="center"/>
          </w:tcPr>
          <w:p w14:paraId="6EB74878" w14:textId="6D25DD40" w:rsidR="00C33B02"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Inferior temporal</w:t>
            </w:r>
            <w:r w:rsidR="00C33B02" w:rsidRPr="00B5547B">
              <w:rPr>
                <w:rFonts w:ascii="Arial" w:hAnsi="Arial" w:cs="Arial"/>
                <w:bCs/>
                <w:color w:val="000000" w:themeColor="text1"/>
              </w:rPr>
              <w:t xml:space="preserve"> (G)</w:t>
            </w:r>
          </w:p>
        </w:tc>
        <w:tc>
          <w:tcPr>
            <w:tcW w:w="1941" w:type="dxa"/>
            <w:vAlign w:val="center"/>
          </w:tcPr>
          <w:p w14:paraId="086412F1" w14:textId="2FD1296F" w:rsidR="00C33B02"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3.32997% (66)</w:t>
            </w:r>
          </w:p>
        </w:tc>
        <w:tc>
          <w:tcPr>
            <w:tcW w:w="1110" w:type="dxa"/>
            <w:vAlign w:val="center"/>
          </w:tcPr>
          <w:p w14:paraId="023757E2"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203332A6"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672AD0F6"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709F6939" w14:textId="77777777" w:rsidR="00C33B02" w:rsidRPr="00B5547B" w:rsidRDefault="00C33B02" w:rsidP="00DA004E">
            <w:pPr>
              <w:widowControl/>
              <w:jc w:val="center"/>
              <w:rPr>
                <w:rFonts w:ascii="Arial" w:hAnsi="Arial" w:cs="Arial"/>
                <w:bCs/>
                <w:color w:val="000000" w:themeColor="text1"/>
              </w:rPr>
            </w:pPr>
          </w:p>
        </w:tc>
      </w:tr>
      <w:tr w:rsidR="00B5547B" w:rsidRPr="00B5547B" w14:paraId="0AC41D2D" w14:textId="77777777" w:rsidTr="00F977AB">
        <w:tc>
          <w:tcPr>
            <w:tcW w:w="2498" w:type="dxa"/>
            <w:vAlign w:val="center"/>
          </w:tcPr>
          <w:p w14:paraId="14E060DA" w14:textId="2379C1B0" w:rsidR="00C33B02"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Rectus</w:t>
            </w:r>
            <w:r w:rsidR="00C33B02" w:rsidRPr="00B5547B">
              <w:rPr>
                <w:rFonts w:ascii="Arial" w:hAnsi="Arial" w:cs="Arial"/>
                <w:bCs/>
                <w:color w:val="000000" w:themeColor="text1"/>
              </w:rPr>
              <w:t xml:space="preserve"> (G)</w:t>
            </w:r>
          </w:p>
        </w:tc>
        <w:tc>
          <w:tcPr>
            <w:tcW w:w="1941" w:type="dxa"/>
            <w:vAlign w:val="center"/>
          </w:tcPr>
          <w:p w14:paraId="7EF043B0" w14:textId="29322647" w:rsidR="00C33B02"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2.72452% (54)</w:t>
            </w:r>
          </w:p>
        </w:tc>
        <w:tc>
          <w:tcPr>
            <w:tcW w:w="1110" w:type="dxa"/>
            <w:vAlign w:val="center"/>
          </w:tcPr>
          <w:p w14:paraId="6261B57D"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597C74AB"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1694B26B"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618D74BB" w14:textId="77777777" w:rsidR="00C33B02" w:rsidRPr="00B5547B" w:rsidRDefault="00C33B02" w:rsidP="00DA004E">
            <w:pPr>
              <w:widowControl/>
              <w:jc w:val="center"/>
              <w:rPr>
                <w:rFonts w:ascii="Arial" w:hAnsi="Arial" w:cs="Arial"/>
                <w:bCs/>
                <w:color w:val="000000" w:themeColor="text1"/>
              </w:rPr>
            </w:pPr>
          </w:p>
        </w:tc>
      </w:tr>
      <w:tr w:rsidR="00B5547B" w:rsidRPr="00B5547B" w14:paraId="37F37387" w14:textId="77777777" w:rsidTr="00F977AB">
        <w:tc>
          <w:tcPr>
            <w:tcW w:w="2498" w:type="dxa"/>
            <w:vAlign w:val="center"/>
          </w:tcPr>
          <w:p w14:paraId="20A008C3" w14:textId="40B93617" w:rsidR="00C33B02"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Middle frontal (S)</w:t>
            </w:r>
          </w:p>
        </w:tc>
        <w:tc>
          <w:tcPr>
            <w:tcW w:w="1941" w:type="dxa"/>
            <w:vAlign w:val="center"/>
          </w:tcPr>
          <w:p w14:paraId="367CEA45" w14:textId="5EE2D742" w:rsidR="00C33B02" w:rsidRPr="00B5547B" w:rsidRDefault="00E074BF" w:rsidP="00DA004E">
            <w:pPr>
              <w:widowControl/>
              <w:jc w:val="center"/>
              <w:rPr>
                <w:rFonts w:ascii="Arial" w:hAnsi="Arial" w:cs="Arial"/>
                <w:bCs/>
                <w:color w:val="000000" w:themeColor="text1"/>
              </w:rPr>
            </w:pPr>
            <w:r w:rsidRPr="00B5547B">
              <w:rPr>
                <w:rFonts w:ascii="Arial" w:hAnsi="Arial" w:cs="Arial"/>
                <w:bCs/>
                <w:color w:val="000000" w:themeColor="text1"/>
              </w:rPr>
              <w:t>2.67407% (53)</w:t>
            </w:r>
          </w:p>
        </w:tc>
        <w:tc>
          <w:tcPr>
            <w:tcW w:w="1110" w:type="dxa"/>
            <w:vAlign w:val="center"/>
          </w:tcPr>
          <w:p w14:paraId="71343334"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7A9D3F6F"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7D977497"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3660BB05" w14:textId="77777777" w:rsidR="00C33B02" w:rsidRPr="00B5547B" w:rsidRDefault="00C33B02" w:rsidP="00DA004E">
            <w:pPr>
              <w:widowControl/>
              <w:jc w:val="center"/>
              <w:rPr>
                <w:rFonts w:ascii="Arial" w:hAnsi="Arial" w:cs="Arial"/>
                <w:bCs/>
                <w:color w:val="000000" w:themeColor="text1"/>
              </w:rPr>
            </w:pPr>
          </w:p>
        </w:tc>
      </w:tr>
      <w:tr w:rsidR="00B5547B" w:rsidRPr="00B5547B" w14:paraId="24D1BEE0" w14:textId="77777777" w:rsidTr="00F977AB">
        <w:tc>
          <w:tcPr>
            <w:tcW w:w="2498" w:type="dxa"/>
            <w:vAlign w:val="center"/>
          </w:tcPr>
          <w:p w14:paraId="11A3CB2D" w14:textId="569DB392"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Inferior frontal</w:t>
            </w:r>
            <w:r w:rsidR="00C33B02" w:rsidRPr="00B5547B">
              <w:rPr>
                <w:rFonts w:ascii="Arial" w:hAnsi="Arial" w:cs="Arial"/>
                <w:bCs/>
                <w:color w:val="000000" w:themeColor="text1"/>
              </w:rPr>
              <w:t xml:space="preserve"> (</w:t>
            </w:r>
            <w:r w:rsidRPr="00B5547B">
              <w:rPr>
                <w:rFonts w:ascii="Arial" w:hAnsi="Arial" w:cs="Arial"/>
                <w:bCs/>
                <w:color w:val="000000" w:themeColor="text1"/>
              </w:rPr>
              <w:t>S</w:t>
            </w:r>
            <w:r w:rsidR="00C33B02" w:rsidRPr="00B5547B">
              <w:rPr>
                <w:rFonts w:ascii="Arial" w:hAnsi="Arial" w:cs="Arial"/>
                <w:bCs/>
                <w:color w:val="000000" w:themeColor="text1"/>
              </w:rPr>
              <w:t>)</w:t>
            </w:r>
          </w:p>
        </w:tc>
        <w:tc>
          <w:tcPr>
            <w:tcW w:w="1941" w:type="dxa"/>
            <w:vAlign w:val="center"/>
          </w:tcPr>
          <w:p w14:paraId="53B63B9D" w14:textId="4AC2774C"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2.4218% (48)</w:t>
            </w:r>
          </w:p>
        </w:tc>
        <w:tc>
          <w:tcPr>
            <w:tcW w:w="1110" w:type="dxa"/>
            <w:vAlign w:val="center"/>
          </w:tcPr>
          <w:p w14:paraId="1119CDB4"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25F539CD"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4BB724EB"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4C103518" w14:textId="77777777" w:rsidR="00C33B02" w:rsidRPr="00B5547B" w:rsidRDefault="00C33B02" w:rsidP="00DA004E">
            <w:pPr>
              <w:widowControl/>
              <w:jc w:val="center"/>
              <w:rPr>
                <w:rFonts w:ascii="Arial" w:hAnsi="Arial" w:cs="Arial"/>
                <w:bCs/>
                <w:color w:val="000000" w:themeColor="text1"/>
              </w:rPr>
            </w:pPr>
          </w:p>
        </w:tc>
      </w:tr>
      <w:tr w:rsidR="00B5547B" w:rsidRPr="00B5547B" w14:paraId="0A4C0888" w14:textId="77777777" w:rsidTr="00F977AB">
        <w:tc>
          <w:tcPr>
            <w:tcW w:w="2498" w:type="dxa"/>
            <w:vAlign w:val="center"/>
          </w:tcPr>
          <w:p w14:paraId="1D945318" w14:textId="64D17DE5"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Inferior frontal (G)</w:t>
            </w:r>
          </w:p>
        </w:tc>
        <w:tc>
          <w:tcPr>
            <w:tcW w:w="1941" w:type="dxa"/>
            <w:vAlign w:val="center"/>
          </w:tcPr>
          <w:p w14:paraId="5E4490A4" w14:textId="11B17F67"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2.32089% (46)</w:t>
            </w:r>
          </w:p>
        </w:tc>
        <w:tc>
          <w:tcPr>
            <w:tcW w:w="1110" w:type="dxa"/>
            <w:vAlign w:val="center"/>
          </w:tcPr>
          <w:p w14:paraId="076DC404"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1905782A"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01DFAB45"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7CBA1888" w14:textId="77777777" w:rsidR="00C33B02" w:rsidRPr="00B5547B" w:rsidRDefault="00C33B02" w:rsidP="00DA004E">
            <w:pPr>
              <w:widowControl/>
              <w:jc w:val="center"/>
              <w:rPr>
                <w:rFonts w:ascii="Arial" w:hAnsi="Arial" w:cs="Arial"/>
                <w:bCs/>
                <w:color w:val="000000" w:themeColor="text1"/>
              </w:rPr>
            </w:pPr>
          </w:p>
        </w:tc>
      </w:tr>
      <w:tr w:rsidR="00B5547B" w:rsidRPr="00B5547B" w14:paraId="3801D827" w14:textId="77777777" w:rsidTr="00F977AB">
        <w:tc>
          <w:tcPr>
            <w:tcW w:w="2498" w:type="dxa"/>
            <w:vAlign w:val="center"/>
          </w:tcPr>
          <w:p w14:paraId="21EFFBD6" w14:textId="192BD89F"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 xml:space="preserve">Anterior insular </w:t>
            </w:r>
            <w:r w:rsidR="00C33B02" w:rsidRPr="00B5547B">
              <w:rPr>
                <w:rFonts w:ascii="Arial" w:hAnsi="Arial" w:cs="Arial"/>
                <w:bCs/>
                <w:color w:val="000000" w:themeColor="text1"/>
              </w:rPr>
              <w:t>(</w:t>
            </w:r>
            <w:r w:rsidRPr="00B5547B">
              <w:rPr>
                <w:rFonts w:ascii="Arial" w:hAnsi="Arial" w:cs="Arial"/>
                <w:bCs/>
                <w:color w:val="000000" w:themeColor="text1"/>
              </w:rPr>
              <w:t>S</w:t>
            </w:r>
            <w:r w:rsidR="00C33B02" w:rsidRPr="00B5547B">
              <w:rPr>
                <w:rFonts w:ascii="Arial" w:hAnsi="Arial" w:cs="Arial"/>
                <w:bCs/>
                <w:color w:val="000000" w:themeColor="text1"/>
              </w:rPr>
              <w:t>)</w:t>
            </w:r>
          </w:p>
        </w:tc>
        <w:tc>
          <w:tcPr>
            <w:tcW w:w="1941" w:type="dxa"/>
            <w:vAlign w:val="center"/>
          </w:tcPr>
          <w:p w14:paraId="0E9CFD96" w14:textId="79FD607E"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2.32089% (46)</w:t>
            </w:r>
          </w:p>
        </w:tc>
        <w:tc>
          <w:tcPr>
            <w:tcW w:w="1110" w:type="dxa"/>
            <w:vAlign w:val="center"/>
          </w:tcPr>
          <w:p w14:paraId="37B929DA"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5587592D"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4474EA0A"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5443618A" w14:textId="77777777" w:rsidR="00C33B02" w:rsidRPr="00B5547B" w:rsidRDefault="00C33B02" w:rsidP="00DA004E">
            <w:pPr>
              <w:widowControl/>
              <w:jc w:val="center"/>
              <w:rPr>
                <w:rFonts w:ascii="Arial" w:hAnsi="Arial" w:cs="Arial"/>
                <w:bCs/>
                <w:color w:val="000000" w:themeColor="text1"/>
              </w:rPr>
            </w:pPr>
          </w:p>
        </w:tc>
      </w:tr>
      <w:tr w:rsidR="00B5547B" w:rsidRPr="00B5547B" w14:paraId="6B0B1925" w14:textId="77777777" w:rsidTr="00F977AB">
        <w:tc>
          <w:tcPr>
            <w:tcW w:w="2498" w:type="dxa"/>
            <w:vAlign w:val="center"/>
          </w:tcPr>
          <w:p w14:paraId="39CE3506" w14:textId="67DF14B9"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H Shaped orbital</w:t>
            </w:r>
            <w:r w:rsidR="00C33B02" w:rsidRPr="00B5547B">
              <w:rPr>
                <w:rFonts w:ascii="Arial" w:hAnsi="Arial" w:cs="Arial"/>
                <w:bCs/>
                <w:color w:val="000000" w:themeColor="text1"/>
              </w:rPr>
              <w:t xml:space="preserve"> (S)</w:t>
            </w:r>
          </w:p>
        </w:tc>
        <w:tc>
          <w:tcPr>
            <w:tcW w:w="1941" w:type="dxa"/>
            <w:vAlign w:val="center"/>
          </w:tcPr>
          <w:p w14:paraId="36D4ED63" w14:textId="61203E22"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2.27043% (45)</w:t>
            </w:r>
          </w:p>
        </w:tc>
        <w:tc>
          <w:tcPr>
            <w:tcW w:w="1110" w:type="dxa"/>
            <w:vAlign w:val="center"/>
          </w:tcPr>
          <w:p w14:paraId="21A3D060"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247DAB73"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04271394"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6A26BC1A" w14:textId="77777777" w:rsidR="00C33B02" w:rsidRPr="00B5547B" w:rsidRDefault="00C33B02" w:rsidP="00DA004E">
            <w:pPr>
              <w:widowControl/>
              <w:jc w:val="center"/>
              <w:rPr>
                <w:rFonts w:ascii="Arial" w:hAnsi="Arial" w:cs="Arial"/>
                <w:bCs/>
                <w:color w:val="000000" w:themeColor="text1"/>
              </w:rPr>
            </w:pPr>
          </w:p>
        </w:tc>
      </w:tr>
      <w:tr w:rsidR="00B5547B" w:rsidRPr="00B5547B" w14:paraId="668DDB13" w14:textId="77777777" w:rsidTr="00F977AB">
        <w:tc>
          <w:tcPr>
            <w:tcW w:w="2498" w:type="dxa"/>
            <w:vAlign w:val="center"/>
          </w:tcPr>
          <w:p w14:paraId="23D08945" w14:textId="36F3CE51" w:rsidR="00C33B02" w:rsidRPr="00B5547B" w:rsidRDefault="00C26AE6" w:rsidP="00DA004E">
            <w:pPr>
              <w:widowControl/>
              <w:jc w:val="center"/>
              <w:rPr>
                <w:rFonts w:ascii="Arial" w:hAnsi="Arial" w:cs="Arial"/>
                <w:bCs/>
                <w:color w:val="000000" w:themeColor="text1"/>
              </w:rPr>
            </w:pPr>
            <w:proofErr w:type="spellStart"/>
            <w:r w:rsidRPr="00B5547B">
              <w:rPr>
                <w:rFonts w:ascii="Arial" w:hAnsi="Arial" w:cs="Arial"/>
                <w:bCs/>
                <w:color w:val="000000" w:themeColor="text1"/>
              </w:rPr>
              <w:t>Frontomarginal</w:t>
            </w:r>
            <w:proofErr w:type="spellEnd"/>
            <w:r w:rsidRPr="00B5547B">
              <w:rPr>
                <w:rFonts w:ascii="Arial" w:hAnsi="Arial" w:cs="Arial"/>
                <w:bCs/>
                <w:color w:val="000000" w:themeColor="text1"/>
              </w:rPr>
              <w:t xml:space="preserve"> (G&amp;S)</w:t>
            </w:r>
          </w:p>
        </w:tc>
        <w:tc>
          <w:tcPr>
            <w:tcW w:w="1941" w:type="dxa"/>
            <w:vAlign w:val="center"/>
          </w:tcPr>
          <w:p w14:paraId="122ED40A" w14:textId="3282CE4C"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2.21998% (44)</w:t>
            </w:r>
          </w:p>
        </w:tc>
        <w:tc>
          <w:tcPr>
            <w:tcW w:w="1110" w:type="dxa"/>
            <w:vAlign w:val="center"/>
          </w:tcPr>
          <w:p w14:paraId="29895169"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1404F174"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1CAFAD7C"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1A9F2652" w14:textId="77777777" w:rsidR="00C33B02" w:rsidRPr="00B5547B" w:rsidRDefault="00C33B02" w:rsidP="00DA004E">
            <w:pPr>
              <w:widowControl/>
              <w:jc w:val="center"/>
              <w:rPr>
                <w:rFonts w:ascii="Arial" w:hAnsi="Arial" w:cs="Arial"/>
                <w:bCs/>
                <w:color w:val="000000" w:themeColor="text1"/>
              </w:rPr>
            </w:pPr>
          </w:p>
        </w:tc>
      </w:tr>
      <w:tr w:rsidR="00B5547B" w:rsidRPr="00B5547B" w14:paraId="69375CC2" w14:textId="77777777" w:rsidTr="00F977AB">
        <w:tc>
          <w:tcPr>
            <w:tcW w:w="2498" w:type="dxa"/>
            <w:vAlign w:val="center"/>
          </w:tcPr>
          <w:p w14:paraId="6B1A4616" w14:textId="30C1D4A2" w:rsidR="00C33B02" w:rsidRPr="00B5547B" w:rsidRDefault="00C26AE6" w:rsidP="00DA004E">
            <w:pPr>
              <w:widowControl/>
              <w:jc w:val="center"/>
              <w:rPr>
                <w:rFonts w:ascii="Arial" w:hAnsi="Arial" w:cs="Arial"/>
                <w:bCs/>
                <w:color w:val="000000" w:themeColor="text1"/>
              </w:rPr>
            </w:pPr>
            <w:r w:rsidRPr="00B5547B">
              <w:rPr>
                <w:rFonts w:ascii="Arial" w:hAnsi="Arial" w:cs="Arial"/>
                <w:bCs/>
                <w:color w:val="000000" w:themeColor="text1"/>
              </w:rPr>
              <w:t xml:space="preserve">Superior temporal, planum </w:t>
            </w:r>
            <w:proofErr w:type="spellStart"/>
            <w:r w:rsidRPr="00B5547B">
              <w:rPr>
                <w:rFonts w:ascii="Arial" w:hAnsi="Arial" w:cs="Arial"/>
                <w:bCs/>
                <w:color w:val="000000" w:themeColor="text1"/>
              </w:rPr>
              <w:t>polare</w:t>
            </w:r>
            <w:proofErr w:type="spellEnd"/>
            <w:r w:rsidRPr="00B5547B">
              <w:rPr>
                <w:rFonts w:ascii="Arial" w:hAnsi="Arial" w:cs="Arial"/>
                <w:bCs/>
                <w:color w:val="000000" w:themeColor="text1"/>
              </w:rPr>
              <w:t xml:space="preserve"> </w:t>
            </w:r>
            <w:r w:rsidR="00C33B02" w:rsidRPr="00B5547B">
              <w:rPr>
                <w:rFonts w:ascii="Arial" w:hAnsi="Arial" w:cs="Arial"/>
                <w:bCs/>
                <w:color w:val="000000" w:themeColor="text1"/>
              </w:rPr>
              <w:t>(G)</w:t>
            </w:r>
          </w:p>
        </w:tc>
        <w:tc>
          <w:tcPr>
            <w:tcW w:w="1941" w:type="dxa"/>
            <w:vAlign w:val="center"/>
          </w:tcPr>
          <w:p w14:paraId="69FFA031" w14:textId="458DC0FF" w:rsidR="00C33B02" w:rsidRPr="00B5547B" w:rsidRDefault="009F6532" w:rsidP="00DA004E">
            <w:pPr>
              <w:widowControl/>
              <w:jc w:val="center"/>
              <w:rPr>
                <w:rFonts w:ascii="Arial" w:hAnsi="Arial" w:cs="Arial"/>
                <w:bCs/>
                <w:color w:val="000000" w:themeColor="text1"/>
              </w:rPr>
            </w:pPr>
            <w:r w:rsidRPr="00B5547B">
              <w:rPr>
                <w:rFonts w:ascii="Arial" w:hAnsi="Arial" w:cs="Arial"/>
                <w:bCs/>
                <w:color w:val="000000" w:themeColor="text1"/>
              </w:rPr>
              <w:t>2.01816% (40)</w:t>
            </w:r>
          </w:p>
        </w:tc>
        <w:tc>
          <w:tcPr>
            <w:tcW w:w="1110" w:type="dxa"/>
            <w:vAlign w:val="center"/>
          </w:tcPr>
          <w:p w14:paraId="0EB16EB7"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47F12012"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08683838"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2141827B" w14:textId="77777777" w:rsidR="00C33B02" w:rsidRPr="00B5547B" w:rsidRDefault="00C33B02" w:rsidP="00DA004E">
            <w:pPr>
              <w:widowControl/>
              <w:jc w:val="center"/>
              <w:rPr>
                <w:rFonts w:ascii="Arial" w:hAnsi="Arial" w:cs="Arial"/>
                <w:bCs/>
                <w:color w:val="000000" w:themeColor="text1"/>
              </w:rPr>
            </w:pPr>
          </w:p>
        </w:tc>
      </w:tr>
      <w:tr w:rsidR="00B5547B" w:rsidRPr="00B5547B" w14:paraId="09692168" w14:textId="77777777" w:rsidTr="00F977AB">
        <w:tc>
          <w:tcPr>
            <w:tcW w:w="2498" w:type="dxa"/>
            <w:vAlign w:val="center"/>
          </w:tcPr>
          <w:p w14:paraId="39875243" w14:textId="2289F591" w:rsidR="00C33B02" w:rsidRPr="00B5547B" w:rsidRDefault="008151FB" w:rsidP="00DA004E">
            <w:pPr>
              <w:widowControl/>
              <w:jc w:val="center"/>
              <w:rPr>
                <w:rFonts w:ascii="Arial" w:hAnsi="Arial" w:cs="Arial"/>
                <w:bCs/>
                <w:color w:val="000000" w:themeColor="text1"/>
              </w:rPr>
            </w:pPr>
            <w:proofErr w:type="spellStart"/>
            <w:r w:rsidRPr="00B5547B">
              <w:rPr>
                <w:rFonts w:ascii="Arial" w:hAnsi="Arial" w:cs="Arial"/>
                <w:bCs/>
                <w:color w:val="000000" w:themeColor="text1"/>
              </w:rPr>
              <w:t>O</w:t>
            </w:r>
            <w:r w:rsidR="009F6532" w:rsidRPr="00B5547B">
              <w:rPr>
                <w:rFonts w:ascii="Arial" w:hAnsi="Arial" w:cs="Arial"/>
                <w:bCs/>
                <w:color w:val="000000" w:themeColor="text1"/>
              </w:rPr>
              <w:t>ccipito</w:t>
            </w:r>
            <w:proofErr w:type="spellEnd"/>
            <w:r w:rsidR="009F6532" w:rsidRPr="00B5547B">
              <w:rPr>
                <w:rFonts w:ascii="Arial" w:hAnsi="Arial" w:cs="Arial"/>
                <w:bCs/>
                <w:color w:val="000000" w:themeColor="text1"/>
              </w:rPr>
              <w:t>-temporal</w:t>
            </w:r>
            <w:r w:rsidRPr="00B5547B">
              <w:rPr>
                <w:rFonts w:ascii="Arial" w:hAnsi="Arial" w:cs="Arial"/>
                <w:bCs/>
                <w:color w:val="000000" w:themeColor="text1"/>
              </w:rPr>
              <w:t xml:space="preserve"> medial</w:t>
            </w:r>
            <w:r w:rsidR="009F6532" w:rsidRPr="00B5547B">
              <w:rPr>
                <w:rFonts w:ascii="Arial" w:hAnsi="Arial" w:cs="Arial"/>
                <w:bCs/>
                <w:color w:val="000000" w:themeColor="text1"/>
              </w:rPr>
              <w:t xml:space="preserve"> </w:t>
            </w:r>
            <w:r w:rsidR="00C33B02" w:rsidRPr="00B5547B">
              <w:rPr>
                <w:rFonts w:ascii="Arial" w:hAnsi="Arial" w:cs="Arial"/>
                <w:bCs/>
                <w:color w:val="000000" w:themeColor="text1"/>
              </w:rPr>
              <w:t>(</w:t>
            </w:r>
            <w:r w:rsidR="009F6532" w:rsidRPr="00B5547B">
              <w:rPr>
                <w:rFonts w:ascii="Arial" w:hAnsi="Arial" w:cs="Arial"/>
                <w:bCs/>
                <w:color w:val="000000" w:themeColor="text1"/>
              </w:rPr>
              <w:t>S</w:t>
            </w:r>
            <w:r w:rsidR="00C33B02" w:rsidRPr="00B5547B">
              <w:rPr>
                <w:rFonts w:ascii="Arial" w:hAnsi="Arial" w:cs="Arial"/>
                <w:bCs/>
                <w:color w:val="000000" w:themeColor="text1"/>
              </w:rPr>
              <w:t>)</w:t>
            </w:r>
          </w:p>
        </w:tc>
        <w:tc>
          <w:tcPr>
            <w:tcW w:w="1941" w:type="dxa"/>
            <w:vAlign w:val="center"/>
          </w:tcPr>
          <w:p w14:paraId="176B94B5" w14:textId="5A3CFA87" w:rsidR="00C33B02" w:rsidRPr="00B5547B" w:rsidRDefault="009F6532" w:rsidP="00DA004E">
            <w:pPr>
              <w:widowControl/>
              <w:jc w:val="center"/>
              <w:rPr>
                <w:rFonts w:ascii="Arial" w:hAnsi="Arial" w:cs="Arial"/>
                <w:bCs/>
                <w:color w:val="000000" w:themeColor="text1"/>
              </w:rPr>
            </w:pPr>
            <w:r w:rsidRPr="00B5547B">
              <w:rPr>
                <w:rFonts w:ascii="Arial" w:hAnsi="Arial" w:cs="Arial"/>
                <w:bCs/>
                <w:color w:val="000000" w:themeColor="text1"/>
              </w:rPr>
              <w:t>1.96771% (39)</w:t>
            </w:r>
          </w:p>
        </w:tc>
        <w:tc>
          <w:tcPr>
            <w:tcW w:w="1110" w:type="dxa"/>
            <w:vAlign w:val="center"/>
          </w:tcPr>
          <w:p w14:paraId="1534985B"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1DC5A22B"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41EB0D8F"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7173FACB" w14:textId="77777777" w:rsidR="00C33B02" w:rsidRPr="00B5547B" w:rsidRDefault="00C33B02" w:rsidP="00DA004E">
            <w:pPr>
              <w:widowControl/>
              <w:jc w:val="center"/>
              <w:rPr>
                <w:rFonts w:ascii="Arial" w:hAnsi="Arial" w:cs="Arial"/>
                <w:bCs/>
                <w:color w:val="000000" w:themeColor="text1"/>
              </w:rPr>
            </w:pPr>
          </w:p>
        </w:tc>
      </w:tr>
      <w:tr w:rsidR="00B5547B" w:rsidRPr="00B5547B" w14:paraId="47DBE3A3" w14:textId="77777777" w:rsidTr="00F977AB">
        <w:tc>
          <w:tcPr>
            <w:tcW w:w="2498" w:type="dxa"/>
            <w:vAlign w:val="center"/>
          </w:tcPr>
          <w:p w14:paraId="21333639" w14:textId="7A8BA532"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Precentral</w:t>
            </w:r>
            <w:r w:rsidR="00C33B02" w:rsidRPr="00B5547B">
              <w:rPr>
                <w:rFonts w:ascii="Arial" w:hAnsi="Arial" w:cs="Arial"/>
                <w:bCs/>
                <w:color w:val="000000" w:themeColor="text1"/>
              </w:rPr>
              <w:t xml:space="preserve"> (</w:t>
            </w:r>
            <w:r w:rsidRPr="00B5547B">
              <w:rPr>
                <w:rFonts w:ascii="Arial" w:hAnsi="Arial" w:cs="Arial"/>
                <w:bCs/>
                <w:color w:val="000000" w:themeColor="text1"/>
              </w:rPr>
              <w:t>S</w:t>
            </w:r>
            <w:r w:rsidR="00C33B02" w:rsidRPr="00B5547B">
              <w:rPr>
                <w:rFonts w:ascii="Arial" w:hAnsi="Arial" w:cs="Arial"/>
                <w:bCs/>
                <w:color w:val="000000" w:themeColor="text1"/>
              </w:rPr>
              <w:t>)</w:t>
            </w:r>
          </w:p>
        </w:tc>
        <w:tc>
          <w:tcPr>
            <w:tcW w:w="1941" w:type="dxa"/>
            <w:vAlign w:val="center"/>
          </w:tcPr>
          <w:p w14:paraId="44B3FF53" w14:textId="665E3559"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1.76589% (35)</w:t>
            </w:r>
          </w:p>
        </w:tc>
        <w:tc>
          <w:tcPr>
            <w:tcW w:w="1110" w:type="dxa"/>
            <w:vAlign w:val="center"/>
          </w:tcPr>
          <w:p w14:paraId="4856EC18"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49AC1F7F"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6B412F9D"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3ECC8A21" w14:textId="77777777" w:rsidR="00C33B02" w:rsidRPr="00B5547B" w:rsidRDefault="00C33B02" w:rsidP="00DA004E">
            <w:pPr>
              <w:widowControl/>
              <w:jc w:val="center"/>
              <w:rPr>
                <w:rFonts w:ascii="Arial" w:hAnsi="Arial" w:cs="Arial"/>
                <w:bCs/>
                <w:color w:val="000000" w:themeColor="text1"/>
              </w:rPr>
            </w:pPr>
          </w:p>
        </w:tc>
      </w:tr>
      <w:tr w:rsidR="00B5547B" w:rsidRPr="00B5547B" w14:paraId="1B0B3E42" w14:textId="77777777" w:rsidTr="00F977AB">
        <w:tc>
          <w:tcPr>
            <w:tcW w:w="2498" w:type="dxa"/>
            <w:vAlign w:val="center"/>
          </w:tcPr>
          <w:p w14:paraId="59B8C146" w14:textId="15FF9EA8"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Superior temporal, lateral (G)</w:t>
            </w:r>
          </w:p>
        </w:tc>
        <w:tc>
          <w:tcPr>
            <w:tcW w:w="1941" w:type="dxa"/>
            <w:vAlign w:val="center"/>
          </w:tcPr>
          <w:p w14:paraId="1FDB8B33" w14:textId="0B50B23D"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1.56408% (31)</w:t>
            </w:r>
          </w:p>
        </w:tc>
        <w:tc>
          <w:tcPr>
            <w:tcW w:w="1110" w:type="dxa"/>
            <w:vAlign w:val="center"/>
          </w:tcPr>
          <w:p w14:paraId="4477E52A"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469F5A98"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6A6346FE"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7DA76CF0" w14:textId="77777777" w:rsidR="00C33B02" w:rsidRPr="00B5547B" w:rsidRDefault="00C33B02" w:rsidP="00DA004E">
            <w:pPr>
              <w:widowControl/>
              <w:jc w:val="center"/>
              <w:rPr>
                <w:rFonts w:ascii="Arial" w:hAnsi="Arial" w:cs="Arial"/>
                <w:bCs/>
                <w:color w:val="000000" w:themeColor="text1"/>
              </w:rPr>
            </w:pPr>
          </w:p>
        </w:tc>
      </w:tr>
      <w:tr w:rsidR="00B5547B" w:rsidRPr="00B5547B" w14:paraId="409B1268" w14:textId="77777777" w:rsidTr="00F977AB">
        <w:tc>
          <w:tcPr>
            <w:tcW w:w="2498" w:type="dxa"/>
            <w:vAlign w:val="center"/>
          </w:tcPr>
          <w:p w14:paraId="19602240" w14:textId="7E56E6E9"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Inferior frontal, orbital (G)</w:t>
            </w:r>
          </w:p>
        </w:tc>
        <w:tc>
          <w:tcPr>
            <w:tcW w:w="1941" w:type="dxa"/>
            <w:vAlign w:val="center"/>
          </w:tcPr>
          <w:p w14:paraId="180EB48A" w14:textId="4C2F40D8"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1.51362% (30)</w:t>
            </w:r>
          </w:p>
        </w:tc>
        <w:tc>
          <w:tcPr>
            <w:tcW w:w="1110" w:type="dxa"/>
            <w:vAlign w:val="center"/>
          </w:tcPr>
          <w:p w14:paraId="0730C9F5"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75C07BD7"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745BDE04"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0361237D" w14:textId="77777777" w:rsidR="00C33B02" w:rsidRPr="00B5547B" w:rsidRDefault="00C33B02" w:rsidP="00DA004E">
            <w:pPr>
              <w:widowControl/>
              <w:jc w:val="center"/>
              <w:rPr>
                <w:rFonts w:ascii="Arial" w:hAnsi="Arial" w:cs="Arial"/>
                <w:bCs/>
                <w:color w:val="000000" w:themeColor="text1"/>
              </w:rPr>
            </w:pPr>
          </w:p>
        </w:tc>
      </w:tr>
      <w:tr w:rsidR="00B5547B" w:rsidRPr="00B5547B" w14:paraId="17EFB619" w14:textId="77777777" w:rsidTr="00F977AB">
        <w:tc>
          <w:tcPr>
            <w:tcW w:w="2498" w:type="dxa"/>
            <w:vAlign w:val="center"/>
          </w:tcPr>
          <w:p w14:paraId="181DE8C4" w14:textId="31F22985" w:rsidR="00C33B02" w:rsidRPr="00B5547B" w:rsidRDefault="008151FB" w:rsidP="00DA004E">
            <w:pPr>
              <w:widowControl/>
              <w:jc w:val="center"/>
              <w:rPr>
                <w:rFonts w:ascii="Arial" w:hAnsi="Arial" w:cs="Arial"/>
                <w:bCs/>
                <w:color w:val="000000" w:themeColor="text1"/>
              </w:rPr>
            </w:pPr>
            <w:r w:rsidRPr="00B5547B">
              <w:rPr>
                <w:rFonts w:ascii="Arial" w:hAnsi="Arial" w:cs="Arial"/>
                <w:bCs/>
                <w:color w:val="000000" w:themeColor="text1"/>
              </w:rPr>
              <w:t>O</w:t>
            </w:r>
            <w:r w:rsidR="000606DB" w:rsidRPr="00B5547B">
              <w:rPr>
                <w:rFonts w:ascii="Arial" w:hAnsi="Arial" w:cs="Arial"/>
                <w:bCs/>
                <w:color w:val="000000" w:themeColor="text1"/>
              </w:rPr>
              <w:t>rbital</w:t>
            </w:r>
            <w:r w:rsidR="00C33B02" w:rsidRPr="00B5547B">
              <w:rPr>
                <w:rFonts w:ascii="Arial" w:hAnsi="Arial" w:cs="Arial"/>
                <w:bCs/>
                <w:color w:val="000000" w:themeColor="text1"/>
              </w:rPr>
              <w:t xml:space="preserve"> </w:t>
            </w:r>
            <w:r w:rsidRPr="00B5547B">
              <w:rPr>
                <w:rFonts w:ascii="Arial" w:hAnsi="Arial" w:cs="Arial"/>
                <w:bCs/>
                <w:color w:val="000000" w:themeColor="text1"/>
              </w:rPr>
              <w:t xml:space="preserve">medial </w:t>
            </w:r>
            <w:r w:rsidR="00C33B02" w:rsidRPr="00B5547B">
              <w:rPr>
                <w:rFonts w:ascii="Arial" w:hAnsi="Arial" w:cs="Arial"/>
                <w:bCs/>
                <w:color w:val="000000" w:themeColor="text1"/>
              </w:rPr>
              <w:t>(S)</w:t>
            </w:r>
          </w:p>
        </w:tc>
        <w:tc>
          <w:tcPr>
            <w:tcW w:w="1941" w:type="dxa"/>
            <w:vAlign w:val="center"/>
          </w:tcPr>
          <w:p w14:paraId="4E775788" w14:textId="68DDB9EB"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1.51362% (30)</w:t>
            </w:r>
          </w:p>
        </w:tc>
        <w:tc>
          <w:tcPr>
            <w:tcW w:w="1110" w:type="dxa"/>
            <w:vAlign w:val="center"/>
          </w:tcPr>
          <w:p w14:paraId="5365DC50"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05C1D616"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783EC87B"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1B9E0342" w14:textId="77777777" w:rsidR="00C33B02" w:rsidRPr="00B5547B" w:rsidRDefault="00C33B02" w:rsidP="00DA004E">
            <w:pPr>
              <w:widowControl/>
              <w:jc w:val="center"/>
              <w:rPr>
                <w:rFonts w:ascii="Arial" w:hAnsi="Arial" w:cs="Arial"/>
                <w:bCs/>
                <w:color w:val="000000" w:themeColor="text1"/>
              </w:rPr>
            </w:pPr>
          </w:p>
        </w:tc>
      </w:tr>
      <w:tr w:rsidR="00B5547B" w:rsidRPr="00B5547B" w14:paraId="7DAE2F13" w14:textId="77777777" w:rsidTr="00F977AB">
        <w:tc>
          <w:tcPr>
            <w:tcW w:w="2498" w:type="dxa"/>
            <w:vAlign w:val="center"/>
          </w:tcPr>
          <w:p w14:paraId="62299C9F" w14:textId="103775D1" w:rsidR="00C33B02" w:rsidRPr="00B5547B" w:rsidRDefault="006E01ED" w:rsidP="00DA004E">
            <w:pPr>
              <w:widowControl/>
              <w:jc w:val="center"/>
              <w:rPr>
                <w:rFonts w:ascii="Arial" w:hAnsi="Arial" w:cs="Arial"/>
                <w:bCs/>
                <w:color w:val="000000" w:themeColor="text1"/>
              </w:rPr>
            </w:pPr>
            <w:r w:rsidRPr="00B5547B">
              <w:rPr>
                <w:rFonts w:ascii="Arial" w:hAnsi="Arial" w:cs="Arial"/>
                <w:bCs/>
                <w:color w:val="000000" w:themeColor="text1"/>
              </w:rPr>
              <w:t>Superior temporal, transverse</w:t>
            </w:r>
            <w:r w:rsidR="00C33B02" w:rsidRPr="00B5547B">
              <w:rPr>
                <w:rFonts w:ascii="Arial" w:hAnsi="Arial" w:cs="Arial"/>
                <w:bCs/>
                <w:color w:val="000000" w:themeColor="text1"/>
              </w:rPr>
              <w:t xml:space="preserve"> (G)</w:t>
            </w:r>
          </w:p>
        </w:tc>
        <w:tc>
          <w:tcPr>
            <w:tcW w:w="1941" w:type="dxa"/>
            <w:vAlign w:val="center"/>
          </w:tcPr>
          <w:p w14:paraId="716A5ACC" w14:textId="59307DC5"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1.31181% (26)</w:t>
            </w:r>
          </w:p>
        </w:tc>
        <w:tc>
          <w:tcPr>
            <w:tcW w:w="1110" w:type="dxa"/>
            <w:vAlign w:val="center"/>
          </w:tcPr>
          <w:p w14:paraId="182A388D"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26C8370A"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69F44EDA"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5C81E154" w14:textId="77777777" w:rsidR="00C33B02" w:rsidRPr="00B5547B" w:rsidRDefault="00C33B02" w:rsidP="00DA004E">
            <w:pPr>
              <w:widowControl/>
              <w:jc w:val="center"/>
              <w:rPr>
                <w:rFonts w:ascii="Arial" w:hAnsi="Arial" w:cs="Arial"/>
                <w:bCs/>
                <w:color w:val="000000" w:themeColor="text1"/>
              </w:rPr>
            </w:pPr>
          </w:p>
        </w:tc>
      </w:tr>
      <w:tr w:rsidR="00B5547B" w:rsidRPr="00B5547B" w14:paraId="3087C702" w14:textId="77777777" w:rsidTr="00F977AB">
        <w:tc>
          <w:tcPr>
            <w:tcW w:w="2498" w:type="dxa"/>
            <w:vAlign w:val="center"/>
          </w:tcPr>
          <w:p w14:paraId="1E50EAC2" w14:textId="1AE7C5A9" w:rsidR="00C33B02" w:rsidRPr="00B5547B" w:rsidRDefault="006E01ED" w:rsidP="00DA004E">
            <w:pPr>
              <w:widowControl/>
              <w:jc w:val="center"/>
              <w:rPr>
                <w:rFonts w:ascii="Arial" w:hAnsi="Arial" w:cs="Arial"/>
                <w:bCs/>
                <w:color w:val="000000" w:themeColor="text1"/>
              </w:rPr>
            </w:pPr>
            <w:r w:rsidRPr="00B5547B">
              <w:rPr>
                <w:rFonts w:ascii="Arial" w:hAnsi="Arial" w:cs="Arial"/>
                <w:bCs/>
                <w:color w:val="000000" w:themeColor="text1"/>
              </w:rPr>
              <w:t>Short insular</w:t>
            </w:r>
            <w:r w:rsidR="00C33B02" w:rsidRPr="00B5547B">
              <w:rPr>
                <w:rFonts w:ascii="Arial" w:hAnsi="Arial" w:cs="Arial"/>
                <w:bCs/>
                <w:color w:val="000000" w:themeColor="text1"/>
              </w:rPr>
              <w:t xml:space="preserve"> (</w:t>
            </w:r>
            <w:r w:rsidRPr="00B5547B">
              <w:rPr>
                <w:rFonts w:ascii="Arial" w:hAnsi="Arial" w:cs="Arial"/>
                <w:bCs/>
                <w:color w:val="000000" w:themeColor="text1"/>
              </w:rPr>
              <w:t>G</w:t>
            </w:r>
            <w:r w:rsidR="00C33B02" w:rsidRPr="00B5547B">
              <w:rPr>
                <w:rFonts w:ascii="Arial" w:hAnsi="Arial" w:cs="Arial"/>
                <w:bCs/>
                <w:color w:val="000000" w:themeColor="text1"/>
              </w:rPr>
              <w:t>)</w:t>
            </w:r>
          </w:p>
        </w:tc>
        <w:tc>
          <w:tcPr>
            <w:tcW w:w="1941" w:type="dxa"/>
            <w:vAlign w:val="center"/>
          </w:tcPr>
          <w:p w14:paraId="214ADBE3" w14:textId="10FF2F63"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1.2109% (24)</w:t>
            </w:r>
          </w:p>
        </w:tc>
        <w:tc>
          <w:tcPr>
            <w:tcW w:w="1110" w:type="dxa"/>
            <w:vAlign w:val="center"/>
          </w:tcPr>
          <w:p w14:paraId="4FE24AE9"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3760B65F"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1441194E"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2074810E" w14:textId="77777777" w:rsidR="00C33B02" w:rsidRPr="00B5547B" w:rsidRDefault="00C33B02" w:rsidP="00DA004E">
            <w:pPr>
              <w:widowControl/>
              <w:jc w:val="center"/>
              <w:rPr>
                <w:rFonts w:ascii="Arial" w:hAnsi="Arial" w:cs="Arial"/>
                <w:bCs/>
                <w:color w:val="000000" w:themeColor="text1"/>
              </w:rPr>
            </w:pPr>
          </w:p>
        </w:tc>
      </w:tr>
      <w:tr w:rsidR="00B5547B" w:rsidRPr="00B5547B" w14:paraId="4577DCDE" w14:textId="77777777" w:rsidTr="00F977AB">
        <w:tc>
          <w:tcPr>
            <w:tcW w:w="2498" w:type="dxa"/>
            <w:vAlign w:val="center"/>
          </w:tcPr>
          <w:p w14:paraId="63EA7828" w14:textId="6C8A3C00" w:rsidR="00C33B02" w:rsidRPr="00B5547B" w:rsidRDefault="006E01ED" w:rsidP="00DA004E">
            <w:pPr>
              <w:widowControl/>
              <w:jc w:val="center"/>
              <w:rPr>
                <w:rFonts w:ascii="Arial" w:hAnsi="Arial" w:cs="Arial"/>
                <w:bCs/>
                <w:color w:val="000000" w:themeColor="text1"/>
              </w:rPr>
            </w:pPr>
            <w:r w:rsidRPr="00B5547B">
              <w:rPr>
                <w:rFonts w:ascii="Arial" w:hAnsi="Arial" w:cs="Arial"/>
                <w:bCs/>
                <w:color w:val="000000" w:themeColor="text1"/>
              </w:rPr>
              <w:t>Inferior temporal (S)</w:t>
            </w:r>
          </w:p>
        </w:tc>
        <w:tc>
          <w:tcPr>
            <w:tcW w:w="1941" w:type="dxa"/>
            <w:vAlign w:val="center"/>
          </w:tcPr>
          <w:p w14:paraId="35108DF8" w14:textId="36987F2C" w:rsidR="00C33B02" w:rsidRPr="00B5547B" w:rsidRDefault="000606DB" w:rsidP="00DA004E">
            <w:pPr>
              <w:widowControl/>
              <w:jc w:val="center"/>
              <w:rPr>
                <w:rFonts w:ascii="Arial" w:hAnsi="Arial" w:cs="Arial"/>
                <w:bCs/>
                <w:color w:val="000000" w:themeColor="text1"/>
              </w:rPr>
            </w:pPr>
            <w:r w:rsidRPr="00B5547B">
              <w:rPr>
                <w:rFonts w:ascii="Arial" w:hAnsi="Arial" w:cs="Arial"/>
                <w:bCs/>
                <w:color w:val="000000" w:themeColor="text1"/>
              </w:rPr>
              <w:t>1.16044% (23)</w:t>
            </w:r>
          </w:p>
        </w:tc>
        <w:tc>
          <w:tcPr>
            <w:tcW w:w="1110" w:type="dxa"/>
            <w:vAlign w:val="center"/>
          </w:tcPr>
          <w:p w14:paraId="57232B19" w14:textId="77777777" w:rsidR="00C33B02" w:rsidRPr="00B5547B" w:rsidRDefault="00C33B02" w:rsidP="00DA004E">
            <w:pPr>
              <w:widowControl/>
              <w:jc w:val="center"/>
              <w:rPr>
                <w:rFonts w:ascii="Arial" w:hAnsi="Arial" w:cs="Arial"/>
                <w:bCs/>
                <w:color w:val="000000" w:themeColor="text1"/>
              </w:rPr>
            </w:pPr>
          </w:p>
        </w:tc>
        <w:tc>
          <w:tcPr>
            <w:tcW w:w="951" w:type="dxa"/>
            <w:vAlign w:val="center"/>
          </w:tcPr>
          <w:p w14:paraId="7B394D46" w14:textId="77777777" w:rsidR="00C33B02" w:rsidRPr="00B5547B" w:rsidRDefault="00C33B02" w:rsidP="00DA004E">
            <w:pPr>
              <w:widowControl/>
              <w:jc w:val="center"/>
              <w:rPr>
                <w:rFonts w:ascii="Arial" w:hAnsi="Arial" w:cs="Arial"/>
                <w:bCs/>
                <w:color w:val="000000" w:themeColor="text1"/>
              </w:rPr>
            </w:pPr>
          </w:p>
        </w:tc>
        <w:tc>
          <w:tcPr>
            <w:tcW w:w="865" w:type="dxa"/>
            <w:gridSpan w:val="2"/>
            <w:vAlign w:val="center"/>
          </w:tcPr>
          <w:p w14:paraId="6056658C" w14:textId="77777777" w:rsidR="00C33B02" w:rsidRPr="00B5547B" w:rsidRDefault="00C33B02" w:rsidP="00DA004E">
            <w:pPr>
              <w:widowControl/>
              <w:jc w:val="center"/>
              <w:rPr>
                <w:rFonts w:ascii="Arial" w:hAnsi="Arial" w:cs="Arial"/>
                <w:bCs/>
                <w:color w:val="000000" w:themeColor="text1"/>
              </w:rPr>
            </w:pPr>
          </w:p>
        </w:tc>
        <w:tc>
          <w:tcPr>
            <w:tcW w:w="935" w:type="dxa"/>
            <w:gridSpan w:val="2"/>
            <w:vAlign w:val="center"/>
          </w:tcPr>
          <w:p w14:paraId="6D829415" w14:textId="77777777" w:rsidR="00C33B02" w:rsidRPr="00B5547B" w:rsidRDefault="00C33B02" w:rsidP="00DA004E">
            <w:pPr>
              <w:widowControl/>
              <w:jc w:val="center"/>
              <w:rPr>
                <w:rFonts w:ascii="Arial" w:hAnsi="Arial" w:cs="Arial"/>
                <w:bCs/>
                <w:color w:val="000000" w:themeColor="text1"/>
              </w:rPr>
            </w:pPr>
          </w:p>
        </w:tc>
      </w:tr>
      <w:tr w:rsidR="00B5547B" w:rsidRPr="00B5547B" w14:paraId="623F9BAB" w14:textId="77777777" w:rsidTr="00F977AB">
        <w:tc>
          <w:tcPr>
            <w:tcW w:w="2498" w:type="dxa"/>
            <w:tcBorders>
              <w:top w:val="nil"/>
            </w:tcBorders>
            <w:vAlign w:val="center"/>
          </w:tcPr>
          <w:p w14:paraId="03EED4E2" w14:textId="2D510C09" w:rsidR="00F977AB" w:rsidRPr="00B5547B" w:rsidRDefault="00F977AB" w:rsidP="00C83DC2">
            <w:pPr>
              <w:widowControl/>
              <w:jc w:val="center"/>
              <w:rPr>
                <w:rFonts w:ascii="Arial" w:hAnsi="Arial" w:cs="Arial"/>
                <w:b/>
                <w:color w:val="000000" w:themeColor="text1"/>
              </w:rPr>
            </w:pPr>
            <w:r w:rsidRPr="00B5547B">
              <w:rPr>
                <w:rFonts w:ascii="Arial" w:hAnsi="Arial" w:cs="Arial"/>
                <w:b/>
                <w:color w:val="000000" w:themeColor="text1"/>
              </w:rPr>
              <w:t>Cluster 2: Superior occipital (G)</w:t>
            </w:r>
          </w:p>
        </w:tc>
        <w:tc>
          <w:tcPr>
            <w:tcW w:w="1941" w:type="dxa"/>
            <w:tcBorders>
              <w:top w:val="nil"/>
            </w:tcBorders>
            <w:vAlign w:val="center"/>
          </w:tcPr>
          <w:p w14:paraId="7C699F8A" w14:textId="6A2A264C" w:rsidR="00F977AB" w:rsidRPr="00B5547B" w:rsidRDefault="00F977AB" w:rsidP="00C83DC2">
            <w:pPr>
              <w:widowControl/>
              <w:jc w:val="center"/>
              <w:rPr>
                <w:rFonts w:ascii="Arial" w:hAnsi="Arial" w:cs="Arial"/>
                <w:bCs/>
                <w:color w:val="000000" w:themeColor="text1"/>
              </w:rPr>
            </w:pPr>
            <w:r w:rsidRPr="00B5547B">
              <w:rPr>
                <w:rFonts w:ascii="Arial" w:hAnsi="Arial" w:cs="Arial"/>
                <w:bCs/>
                <w:color w:val="000000" w:themeColor="text1"/>
              </w:rPr>
              <w:t>837</w:t>
            </w:r>
          </w:p>
        </w:tc>
        <w:tc>
          <w:tcPr>
            <w:tcW w:w="1110" w:type="dxa"/>
            <w:tcBorders>
              <w:top w:val="nil"/>
            </w:tcBorders>
            <w:vAlign w:val="center"/>
          </w:tcPr>
          <w:p w14:paraId="7B1A6F3C" w14:textId="0B1FAFCD" w:rsidR="00F977AB" w:rsidRPr="00B5547B" w:rsidRDefault="00F977AB" w:rsidP="00C83DC2">
            <w:pPr>
              <w:widowControl/>
              <w:jc w:val="center"/>
              <w:rPr>
                <w:rFonts w:ascii="Arial" w:hAnsi="Arial" w:cs="Arial"/>
                <w:bCs/>
                <w:color w:val="000000" w:themeColor="text1"/>
              </w:rPr>
            </w:pPr>
            <w:r w:rsidRPr="00B5547B">
              <w:rPr>
                <w:rFonts w:ascii="Arial" w:hAnsi="Arial" w:cs="Arial"/>
                <w:bCs/>
                <w:color w:val="000000" w:themeColor="text1"/>
              </w:rPr>
              <w:t>-4.884</w:t>
            </w:r>
          </w:p>
        </w:tc>
        <w:tc>
          <w:tcPr>
            <w:tcW w:w="951" w:type="dxa"/>
            <w:tcBorders>
              <w:top w:val="nil"/>
            </w:tcBorders>
            <w:vAlign w:val="center"/>
          </w:tcPr>
          <w:p w14:paraId="402A459C" w14:textId="1C0C4C0A" w:rsidR="00F977AB" w:rsidRPr="00B5547B" w:rsidRDefault="00F977AB" w:rsidP="00C83DC2">
            <w:pPr>
              <w:widowControl/>
              <w:jc w:val="center"/>
              <w:rPr>
                <w:rFonts w:ascii="Arial" w:hAnsi="Arial" w:cs="Arial"/>
                <w:bCs/>
                <w:color w:val="000000" w:themeColor="text1"/>
              </w:rPr>
            </w:pPr>
            <w:r w:rsidRPr="00B5547B">
              <w:rPr>
                <w:rFonts w:ascii="Arial" w:hAnsi="Arial" w:cs="Arial"/>
                <w:bCs/>
                <w:color w:val="000000" w:themeColor="text1"/>
              </w:rPr>
              <w:t>-9</w:t>
            </w:r>
          </w:p>
        </w:tc>
        <w:tc>
          <w:tcPr>
            <w:tcW w:w="865" w:type="dxa"/>
            <w:gridSpan w:val="2"/>
            <w:tcBorders>
              <w:top w:val="nil"/>
            </w:tcBorders>
            <w:vAlign w:val="center"/>
          </w:tcPr>
          <w:p w14:paraId="30BD5268" w14:textId="2A1F0D45" w:rsidR="00F977AB" w:rsidRPr="00B5547B" w:rsidRDefault="00F977AB" w:rsidP="00C83DC2">
            <w:pPr>
              <w:widowControl/>
              <w:jc w:val="center"/>
              <w:rPr>
                <w:rFonts w:ascii="Arial" w:hAnsi="Arial" w:cs="Arial"/>
                <w:bCs/>
                <w:color w:val="000000" w:themeColor="text1"/>
              </w:rPr>
            </w:pPr>
            <w:r w:rsidRPr="00B5547B">
              <w:rPr>
                <w:rFonts w:ascii="Arial" w:hAnsi="Arial" w:cs="Arial"/>
                <w:bCs/>
                <w:color w:val="000000" w:themeColor="text1"/>
              </w:rPr>
              <w:t>-89</w:t>
            </w:r>
          </w:p>
        </w:tc>
        <w:tc>
          <w:tcPr>
            <w:tcW w:w="935" w:type="dxa"/>
            <w:gridSpan w:val="2"/>
            <w:tcBorders>
              <w:top w:val="nil"/>
            </w:tcBorders>
            <w:vAlign w:val="center"/>
          </w:tcPr>
          <w:p w14:paraId="6A0F265D" w14:textId="32FC1F05" w:rsidR="00F977AB" w:rsidRPr="00B5547B" w:rsidRDefault="00F977AB" w:rsidP="00C83DC2">
            <w:pPr>
              <w:widowControl/>
              <w:jc w:val="center"/>
              <w:rPr>
                <w:rFonts w:ascii="Arial" w:hAnsi="Arial" w:cs="Arial"/>
                <w:bCs/>
                <w:color w:val="000000" w:themeColor="text1"/>
              </w:rPr>
            </w:pPr>
            <w:r w:rsidRPr="00B5547B">
              <w:rPr>
                <w:rFonts w:ascii="Arial" w:hAnsi="Arial" w:cs="Arial"/>
                <w:bCs/>
                <w:color w:val="000000" w:themeColor="text1"/>
              </w:rPr>
              <w:t>17</w:t>
            </w:r>
          </w:p>
        </w:tc>
      </w:tr>
      <w:tr w:rsidR="00B5547B" w:rsidRPr="00B5547B" w14:paraId="4E407774" w14:textId="77777777" w:rsidTr="00F977AB">
        <w:tc>
          <w:tcPr>
            <w:tcW w:w="2498" w:type="dxa"/>
            <w:vAlign w:val="center"/>
          </w:tcPr>
          <w:p w14:paraId="3D43DFD0" w14:textId="3393AFB4" w:rsidR="00F977AB" w:rsidRPr="00B5547B" w:rsidRDefault="00FD4CC1"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w:t>
            </w:r>
            <w:r w:rsidR="00CB6195" w:rsidRPr="00B5547B">
              <w:rPr>
                <w:rFonts w:ascii="Arial" w:hAnsi="Arial" w:cs="Arial"/>
                <w:bCs/>
                <w:color w:val="000000" w:themeColor="text1"/>
              </w:rPr>
              <w:t>ccipito</w:t>
            </w:r>
            <w:proofErr w:type="spellEnd"/>
            <w:r w:rsidR="00CB6195" w:rsidRPr="00B5547B">
              <w:rPr>
                <w:rFonts w:ascii="Arial" w:hAnsi="Arial" w:cs="Arial"/>
                <w:bCs/>
                <w:color w:val="000000" w:themeColor="text1"/>
              </w:rPr>
              <w:t>-temporal</w:t>
            </w:r>
            <w:r w:rsidRPr="00B5547B">
              <w:rPr>
                <w:rFonts w:ascii="Arial" w:hAnsi="Arial" w:cs="Arial"/>
                <w:bCs/>
                <w:color w:val="000000" w:themeColor="text1"/>
              </w:rPr>
              <w:t xml:space="preserve"> medial</w:t>
            </w:r>
            <w:r w:rsidR="00CB6195" w:rsidRPr="00B5547B">
              <w:rPr>
                <w:rFonts w:ascii="Arial" w:hAnsi="Arial" w:cs="Arial"/>
                <w:bCs/>
                <w:color w:val="000000" w:themeColor="text1"/>
              </w:rPr>
              <w:t>, lingual (G)</w:t>
            </w:r>
          </w:p>
        </w:tc>
        <w:tc>
          <w:tcPr>
            <w:tcW w:w="1941" w:type="dxa"/>
            <w:vAlign w:val="center"/>
          </w:tcPr>
          <w:p w14:paraId="6FEE0F98" w14:textId="4CD11E81" w:rsidR="00F977AB" w:rsidRPr="00B5547B" w:rsidRDefault="00CB6195" w:rsidP="00C83DC2">
            <w:pPr>
              <w:widowControl/>
              <w:jc w:val="center"/>
              <w:rPr>
                <w:rFonts w:ascii="Arial" w:hAnsi="Arial" w:cs="Arial"/>
                <w:bCs/>
                <w:color w:val="000000" w:themeColor="text1"/>
              </w:rPr>
            </w:pPr>
            <w:r w:rsidRPr="00B5547B">
              <w:rPr>
                <w:rFonts w:ascii="Arial" w:hAnsi="Arial" w:cs="Arial"/>
                <w:bCs/>
                <w:color w:val="000000" w:themeColor="text1"/>
              </w:rPr>
              <w:t>10.9916% (92)</w:t>
            </w:r>
          </w:p>
        </w:tc>
        <w:tc>
          <w:tcPr>
            <w:tcW w:w="1110" w:type="dxa"/>
            <w:vAlign w:val="center"/>
          </w:tcPr>
          <w:p w14:paraId="1AD91CAD"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162DE640"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79E6F113"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2BBB5F36" w14:textId="77777777" w:rsidR="00F977AB" w:rsidRPr="00B5547B" w:rsidRDefault="00F977AB" w:rsidP="00C83DC2">
            <w:pPr>
              <w:widowControl/>
              <w:jc w:val="center"/>
              <w:rPr>
                <w:rFonts w:ascii="Arial" w:hAnsi="Arial" w:cs="Arial"/>
                <w:bCs/>
                <w:color w:val="000000" w:themeColor="text1"/>
              </w:rPr>
            </w:pPr>
          </w:p>
        </w:tc>
      </w:tr>
      <w:tr w:rsidR="00B5547B" w:rsidRPr="00B5547B" w14:paraId="5B1CDAED" w14:textId="77777777" w:rsidTr="00F977AB">
        <w:tc>
          <w:tcPr>
            <w:tcW w:w="2498" w:type="dxa"/>
            <w:vAlign w:val="center"/>
          </w:tcPr>
          <w:p w14:paraId="1A337901" w14:textId="3F605E01" w:rsidR="00F977AB" w:rsidRPr="00B5547B" w:rsidRDefault="00F977AB" w:rsidP="00C83DC2">
            <w:pPr>
              <w:widowControl/>
              <w:jc w:val="center"/>
              <w:rPr>
                <w:rFonts w:ascii="Arial" w:hAnsi="Arial" w:cs="Arial"/>
                <w:bCs/>
                <w:color w:val="000000" w:themeColor="text1"/>
              </w:rPr>
            </w:pPr>
            <w:r w:rsidRPr="00B5547B">
              <w:rPr>
                <w:rFonts w:ascii="Arial" w:hAnsi="Arial" w:cs="Arial"/>
                <w:bCs/>
                <w:color w:val="000000" w:themeColor="text1"/>
              </w:rPr>
              <w:t xml:space="preserve">Middle </w:t>
            </w:r>
            <w:r w:rsidR="00CB6195" w:rsidRPr="00B5547B">
              <w:rPr>
                <w:rFonts w:ascii="Arial" w:hAnsi="Arial" w:cs="Arial"/>
                <w:bCs/>
                <w:color w:val="000000" w:themeColor="text1"/>
              </w:rPr>
              <w:t>occipital</w:t>
            </w:r>
            <w:r w:rsidRPr="00B5547B">
              <w:rPr>
                <w:rFonts w:ascii="Arial" w:hAnsi="Arial" w:cs="Arial"/>
                <w:bCs/>
                <w:color w:val="000000" w:themeColor="text1"/>
              </w:rPr>
              <w:t xml:space="preserve"> (G)</w:t>
            </w:r>
          </w:p>
        </w:tc>
        <w:tc>
          <w:tcPr>
            <w:tcW w:w="1941" w:type="dxa"/>
            <w:vAlign w:val="center"/>
          </w:tcPr>
          <w:p w14:paraId="43B5E95D" w14:textId="4AFAC179" w:rsidR="00F977AB" w:rsidRPr="00B5547B" w:rsidRDefault="00CB6195" w:rsidP="00C83DC2">
            <w:pPr>
              <w:widowControl/>
              <w:jc w:val="center"/>
              <w:rPr>
                <w:rFonts w:ascii="Arial" w:hAnsi="Arial" w:cs="Arial"/>
                <w:bCs/>
                <w:color w:val="000000" w:themeColor="text1"/>
              </w:rPr>
            </w:pPr>
            <w:r w:rsidRPr="00B5547B">
              <w:rPr>
                <w:rFonts w:ascii="Arial" w:hAnsi="Arial" w:cs="Arial"/>
                <w:bCs/>
                <w:color w:val="000000" w:themeColor="text1"/>
              </w:rPr>
              <w:t>9.55795% (80)</w:t>
            </w:r>
          </w:p>
        </w:tc>
        <w:tc>
          <w:tcPr>
            <w:tcW w:w="1110" w:type="dxa"/>
            <w:vAlign w:val="center"/>
          </w:tcPr>
          <w:p w14:paraId="34C671FF"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3C101BFA"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510E2594"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26C47DDA" w14:textId="77777777" w:rsidR="00F977AB" w:rsidRPr="00B5547B" w:rsidRDefault="00F977AB" w:rsidP="00C83DC2">
            <w:pPr>
              <w:widowControl/>
              <w:jc w:val="center"/>
              <w:rPr>
                <w:rFonts w:ascii="Arial" w:hAnsi="Arial" w:cs="Arial"/>
                <w:bCs/>
                <w:color w:val="000000" w:themeColor="text1"/>
              </w:rPr>
            </w:pPr>
          </w:p>
        </w:tc>
      </w:tr>
      <w:tr w:rsidR="00B5547B" w:rsidRPr="00B5547B" w14:paraId="71A73BC0" w14:textId="77777777" w:rsidTr="00F977AB">
        <w:tc>
          <w:tcPr>
            <w:tcW w:w="2498" w:type="dxa"/>
            <w:vAlign w:val="center"/>
          </w:tcPr>
          <w:p w14:paraId="7D07A1EB" w14:textId="5CDB500F" w:rsidR="00F977AB" w:rsidRPr="00B5547B" w:rsidRDefault="00CB6195" w:rsidP="00C83DC2">
            <w:pPr>
              <w:widowControl/>
              <w:jc w:val="center"/>
              <w:rPr>
                <w:rFonts w:ascii="Arial" w:hAnsi="Arial" w:cs="Arial"/>
                <w:bCs/>
                <w:color w:val="000000" w:themeColor="text1"/>
              </w:rPr>
            </w:pPr>
            <w:r w:rsidRPr="00B5547B">
              <w:rPr>
                <w:rFonts w:ascii="Arial" w:hAnsi="Arial" w:cs="Arial"/>
                <w:bCs/>
                <w:color w:val="000000" w:themeColor="text1"/>
              </w:rPr>
              <w:t>Superior occipital</w:t>
            </w:r>
            <w:r w:rsidR="00F977AB" w:rsidRPr="00B5547B">
              <w:rPr>
                <w:rFonts w:ascii="Arial" w:hAnsi="Arial" w:cs="Arial"/>
                <w:bCs/>
                <w:color w:val="000000" w:themeColor="text1"/>
              </w:rPr>
              <w:t xml:space="preserve"> (G)</w:t>
            </w:r>
          </w:p>
        </w:tc>
        <w:tc>
          <w:tcPr>
            <w:tcW w:w="1941" w:type="dxa"/>
            <w:vAlign w:val="center"/>
          </w:tcPr>
          <w:p w14:paraId="28DB9CD3" w14:textId="323669CD" w:rsidR="00F977AB" w:rsidRPr="00B5547B" w:rsidRDefault="00CB6195" w:rsidP="00C83DC2">
            <w:pPr>
              <w:widowControl/>
              <w:jc w:val="center"/>
              <w:rPr>
                <w:rFonts w:ascii="Arial" w:hAnsi="Arial" w:cs="Arial"/>
                <w:bCs/>
                <w:color w:val="000000" w:themeColor="text1"/>
              </w:rPr>
            </w:pPr>
            <w:r w:rsidRPr="00B5547B">
              <w:rPr>
                <w:rFonts w:ascii="Arial" w:hAnsi="Arial" w:cs="Arial"/>
                <w:bCs/>
                <w:color w:val="000000" w:themeColor="text1"/>
              </w:rPr>
              <w:t>9.43847% (79)</w:t>
            </w:r>
          </w:p>
        </w:tc>
        <w:tc>
          <w:tcPr>
            <w:tcW w:w="1110" w:type="dxa"/>
            <w:vAlign w:val="center"/>
          </w:tcPr>
          <w:p w14:paraId="0C1C0613"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2A21BBF4"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6B344A31"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500F2FBD" w14:textId="77777777" w:rsidR="00F977AB" w:rsidRPr="00B5547B" w:rsidRDefault="00F977AB" w:rsidP="00C83DC2">
            <w:pPr>
              <w:widowControl/>
              <w:jc w:val="center"/>
              <w:rPr>
                <w:rFonts w:ascii="Arial" w:hAnsi="Arial" w:cs="Arial"/>
                <w:bCs/>
                <w:color w:val="000000" w:themeColor="text1"/>
              </w:rPr>
            </w:pPr>
          </w:p>
        </w:tc>
      </w:tr>
      <w:tr w:rsidR="00B5547B" w:rsidRPr="00B5547B" w14:paraId="60311CD3" w14:textId="77777777" w:rsidTr="00F977AB">
        <w:tc>
          <w:tcPr>
            <w:tcW w:w="2498" w:type="dxa"/>
            <w:vAlign w:val="center"/>
          </w:tcPr>
          <w:p w14:paraId="37AC29A4" w14:textId="5F438176" w:rsidR="00F977AB" w:rsidRPr="00B5547B" w:rsidRDefault="00CB6195" w:rsidP="00C83DC2">
            <w:pPr>
              <w:widowControl/>
              <w:jc w:val="center"/>
              <w:rPr>
                <w:rFonts w:ascii="Arial" w:hAnsi="Arial" w:cs="Arial"/>
                <w:bCs/>
                <w:color w:val="000000" w:themeColor="text1"/>
              </w:rPr>
            </w:pPr>
            <w:r w:rsidRPr="00B5547B">
              <w:rPr>
                <w:rFonts w:ascii="Arial" w:hAnsi="Arial" w:cs="Arial"/>
                <w:bCs/>
                <w:color w:val="000000" w:themeColor="text1"/>
              </w:rPr>
              <w:t>Superior occipital</w:t>
            </w:r>
            <w:r w:rsidR="008151FB" w:rsidRPr="00B5547B">
              <w:rPr>
                <w:rFonts w:ascii="Arial" w:hAnsi="Arial" w:cs="Arial"/>
                <w:bCs/>
                <w:color w:val="000000" w:themeColor="text1"/>
              </w:rPr>
              <w:t xml:space="preserve"> </w:t>
            </w:r>
            <w:r w:rsidR="00F977AB" w:rsidRPr="00B5547B">
              <w:rPr>
                <w:rFonts w:ascii="Arial" w:hAnsi="Arial" w:cs="Arial"/>
                <w:bCs/>
                <w:color w:val="000000" w:themeColor="text1"/>
              </w:rPr>
              <w:t>(</w:t>
            </w:r>
            <w:r w:rsidRPr="00B5547B">
              <w:rPr>
                <w:rFonts w:ascii="Arial" w:hAnsi="Arial" w:cs="Arial"/>
                <w:bCs/>
                <w:color w:val="000000" w:themeColor="text1"/>
              </w:rPr>
              <w:t>S</w:t>
            </w:r>
            <w:r w:rsidR="00F977AB" w:rsidRPr="00B5547B">
              <w:rPr>
                <w:rFonts w:ascii="Arial" w:hAnsi="Arial" w:cs="Arial"/>
                <w:bCs/>
                <w:color w:val="000000" w:themeColor="text1"/>
              </w:rPr>
              <w:t>)</w:t>
            </w:r>
          </w:p>
        </w:tc>
        <w:tc>
          <w:tcPr>
            <w:tcW w:w="1941" w:type="dxa"/>
            <w:vAlign w:val="center"/>
          </w:tcPr>
          <w:p w14:paraId="62C639D7" w14:textId="321BAC49" w:rsidR="00F977AB" w:rsidRPr="00B5547B" w:rsidRDefault="008151FB" w:rsidP="00C83DC2">
            <w:pPr>
              <w:widowControl/>
              <w:jc w:val="center"/>
              <w:rPr>
                <w:rFonts w:ascii="Arial" w:hAnsi="Arial" w:cs="Arial"/>
                <w:bCs/>
                <w:color w:val="000000" w:themeColor="text1"/>
              </w:rPr>
            </w:pPr>
            <w:r w:rsidRPr="00B5547B">
              <w:rPr>
                <w:rFonts w:ascii="Arial" w:hAnsi="Arial" w:cs="Arial"/>
                <w:bCs/>
                <w:color w:val="000000" w:themeColor="text1"/>
              </w:rPr>
              <w:t>8.3632% (70)</w:t>
            </w:r>
          </w:p>
        </w:tc>
        <w:tc>
          <w:tcPr>
            <w:tcW w:w="1110" w:type="dxa"/>
            <w:vAlign w:val="center"/>
          </w:tcPr>
          <w:p w14:paraId="69A5CEF6"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190195C0"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6CDAAD2E"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1C32B406" w14:textId="77777777" w:rsidR="00F977AB" w:rsidRPr="00B5547B" w:rsidRDefault="00F977AB" w:rsidP="00C83DC2">
            <w:pPr>
              <w:widowControl/>
              <w:jc w:val="center"/>
              <w:rPr>
                <w:rFonts w:ascii="Arial" w:hAnsi="Arial" w:cs="Arial"/>
                <w:bCs/>
                <w:color w:val="000000" w:themeColor="text1"/>
              </w:rPr>
            </w:pPr>
          </w:p>
        </w:tc>
      </w:tr>
      <w:tr w:rsidR="00B5547B" w:rsidRPr="00B5547B" w14:paraId="11B4D434" w14:textId="77777777" w:rsidTr="00F977AB">
        <w:tc>
          <w:tcPr>
            <w:tcW w:w="2498" w:type="dxa"/>
            <w:vAlign w:val="center"/>
          </w:tcPr>
          <w:p w14:paraId="572BB1E7" w14:textId="63AA7EE4" w:rsidR="00F977AB" w:rsidRPr="00B5547B" w:rsidRDefault="008151FB"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Occipito</w:t>
            </w:r>
            <w:proofErr w:type="spellEnd"/>
            <w:r w:rsidRPr="00B5547B">
              <w:rPr>
                <w:rFonts w:ascii="Arial" w:hAnsi="Arial" w:cs="Arial"/>
                <w:bCs/>
                <w:color w:val="000000" w:themeColor="text1"/>
              </w:rPr>
              <w:t>-temporal</w:t>
            </w:r>
            <w:r w:rsidR="00E70BE2" w:rsidRPr="00B5547B">
              <w:rPr>
                <w:rFonts w:ascii="Arial" w:hAnsi="Arial" w:cs="Arial"/>
                <w:bCs/>
                <w:color w:val="000000" w:themeColor="text1"/>
              </w:rPr>
              <w:t>, fusiform</w:t>
            </w:r>
            <w:r w:rsidRPr="00B5547B">
              <w:rPr>
                <w:rFonts w:ascii="Arial" w:hAnsi="Arial" w:cs="Arial"/>
                <w:bCs/>
                <w:color w:val="000000" w:themeColor="text1"/>
              </w:rPr>
              <w:t xml:space="preserve"> (</w:t>
            </w:r>
            <w:r w:rsidR="00E70BE2" w:rsidRPr="00B5547B">
              <w:rPr>
                <w:rFonts w:ascii="Arial" w:hAnsi="Arial" w:cs="Arial"/>
                <w:bCs/>
                <w:color w:val="000000" w:themeColor="text1"/>
              </w:rPr>
              <w:t>G</w:t>
            </w:r>
            <w:r w:rsidRPr="00B5547B">
              <w:rPr>
                <w:rFonts w:ascii="Arial" w:hAnsi="Arial" w:cs="Arial"/>
                <w:bCs/>
                <w:color w:val="000000" w:themeColor="text1"/>
              </w:rPr>
              <w:t>)</w:t>
            </w:r>
          </w:p>
        </w:tc>
        <w:tc>
          <w:tcPr>
            <w:tcW w:w="1941" w:type="dxa"/>
            <w:vAlign w:val="center"/>
          </w:tcPr>
          <w:p w14:paraId="4254D04C" w14:textId="0BCB3658"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8.24373% (69)</w:t>
            </w:r>
          </w:p>
        </w:tc>
        <w:tc>
          <w:tcPr>
            <w:tcW w:w="1110" w:type="dxa"/>
            <w:vAlign w:val="center"/>
          </w:tcPr>
          <w:p w14:paraId="4AC7C43B"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6CBFF65B"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1B5AE29E"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08B48DE9" w14:textId="77777777" w:rsidR="00F977AB" w:rsidRPr="00B5547B" w:rsidRDefault="00F977AB" w:rsidP="00C83DC2">
            <w:pPr>
              <w:widowControl/>
              <w:jc w:val="center"/>
              <w:rPr>
                <w:rFonts w:ascii="Arial" w:hAnsi="Arial" w:cs="Arial"/>
                <w:bCs/>
                <w:color w:val="000000" w:themeColor="text1"/>
              </w:rPr>
            </w:pPr>
          </w:p>
        </w:tc>
      </w:tr>
      <w:tr w:rsidR="00B5547B" w:rsidRPr="00B5547B" w14:paraId="33450BF3" w14:textId="77777777" w:rsidTr="00F977AB">
        <w:tc>
          <w:tcPr>
            <w:tcW w:w="2498" w:type="dxa"/>
            <w:vAlign w:val="center"/>
          </w:tcPr>
          <w:p w14:paraId="613D76FA" w14:textId="75AE8E6C" w:rsidR="00F977AB" w:rsidRPr="00B5547B" w:rsidRDefault="008151FB"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lastRenderedPageBreak/>
              <w:t>Occipito</w:t>
            </w:r>
            <w:proofErr w:type="spellEnd"/>
            <w:r w:rsidRPr="00B5547B">
              <w:rPr>
                <w:rFonts w:ascii="Arial" w:hAnsi="Arial" w:cs="Arial"/>
                <w:bCs/>
                <w:color w:val="000000" w:themeColor="text1"/>
              </w:rPr>
              <w:t>-temporal medial, lingual (S)</w:t>
            </w:r>
          </w:p>
        </w:tc>
        <w:tc>
          <w:tcPr>
            <w:tcW w:w="1941" w:type="dxa"/>
            <w:vAlign w:val="center"/>
          </w:tcPr>
          <w:p w14:paraId="0E0A357B" w14:textId="2A268449"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7.76583% (65)</w:t>
            </w:r>
          </w:p>
        </w:tc>
        <w:tc>
          <w:tcPr>
            <w:tcW w:w="1110" w:type="dxa"/>
            <w:vAlign w:val="center"/>
          </w:tcPr>
          <w:p w14:paraId="38B26F4C"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3064989E"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1E3FAF5B"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0C36F441" w14:textId="77777777" w:rsidR="00F977AB" w:rsidRPr="00B5547B" w:rsidRDefault="00F977AB" w:rsidP="00C83DC2">
            <w:pPr>
              <w:widowControl/>
              <w:jc w:val="center"/>
              <w:rPr>
                <w:rFonts w:ascii="Arial" w:hAnsi="Arial" w:cs="Arial"/>
                <w:bCs/>
                <w:color w:val="000000" w:themeColor="text1"/>
              </w:rPr>
            </w:pPr>
          </w:p>
        </w:tc>
      </w:tr>
      <w:tr w:rsidR="00B5547B" w:rsidRPr="00B5547B" w14:paraId="5BC84FEA" w14:textId="77777777" w:rsidTr="00F977AB">
        <w:tc>
          <w:tcPr>
            <w:tcW w:w="2498" w:type="dxa"/>
            <w:vAlign w:val="center"/>
          </w:tcPr>
          <w:p w14:paraId="7AE834CD" w14:textId="5A81D550"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 xml:space="preserve">Cuneus </w:t>
            </w:r>
            <w:r w:rsidR="00F977AB" w:rsidRPr="00B5547B">
              <w:rPr>
                <w:rFonts w:ascii="Arial" w:hAnsi="Arial" w:cs="Arial"/>
                <w:bCs/>
                <w:color w:val="000000" w:themeColor="text1"/>
              </w:rPr>
              <w:t>(</w:t>
            </w:r>
            <w:r w:rsidRPr="00B5547B">
              <w:rPr>
                <w:rFonts w:ascii="Arial" w:hAnsi="Arial" w:cs="Arial"/>
                <w:bCs/>
                <w:color w:val="000000" w:themeColor="text1"/>
              </w:rPr>
              <w:t>G</w:t>
            </w:r>
            <w:r w:rsidR="00F977AB" w:rsidRPr="00B5547B">
              <w:rPr>
                <w:rFonts w:ascii="Arial" w:hAnsi="Arial" w:cs="Arial"/>
                <w:bCs/>
                <w:color w:val="000000" w:themeColor="text1"/>
              </w:rPr>
              <w:t>)</w:t>
            </w:r>
          </w:p>
        </w:tc>
        <w:tc>
          <w:tcPr>
            <w:tcW w:w="1941" w:type="dxa"/>
            <w:vAlign w:val="center"/>
          </w:tcPr>
          <w:p w14:paraId="393EA046" w14:textId="50D9EFA1"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7.64636% (64)</w:t>
            </w:r>
          </w:p>
        </w:tc>
        <w:tc>
          <w:tcPr>
            <w:tcW w:w="1110" w:type="dxa"/>
            <w:vAlign w:val="center"/>
          </w:tcPr>
          <w:p w14:paraId="32976463"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74F30453"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29F9E69B"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731084EC" w14:textId="77777777" w:rsidR="00F977AB" w:rsidRPr="00B5547B" w:rsidRDefault="00F977AB" w:rsidP="00C83DC2">
            <w:pPr>
              <w:widowControl/>
              <w:jc w:val="center"/>
              <w:rPr>
                <w:rFonts w:ascii="Arial" w:hAnsi="Arial" w:cs="Arial"/>
                <w:bCs/>
                <w:color w:val="000000" w:themeColor="text1"/>
              </w:rPr>
            </w:pPr>
          </w:p>
        </w:tc>
      </w:tr>
      <w:tr w:rsidR="00B5547B" w:rsidRPr="00B5547B" w14:paraId="334D0973" w14:textId="77777777" w:rsidTr="00F977AB">
        <w:tc>
          <w:tcPr>
            <w:tcW w:w="2498" w:type="dxa"/>
            <w:vAlign w:val="center"/>
          </w:tcPr>
          <w:p w14:paraId="2EAE995A" w14:textId="7E5E1B39"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Middle occipital and lunatus (S)</w:t>
            </w:r>
          </w:p>
        </w:tc>
        <w:tc>
          <w:tcPr>
            <w:tcW w:w="1941" w:type="dxa"/>
            <w:vAlign w:val="center"/>
          </w:tcPr>
          <w:p w14:paraId="7B3DE743" w14:textId="0F32E8E8"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7.04898% (59)</w:t>
            </w:r>
          </w:p>
        </w:tc>
        <w:tc>
          <w:tcPr>
            <w:tcW w:w="1110" w:type="dxa"/>
            <w:vAlign w:val="center"/>
          </w:tcPr>
          <w:p w14:paraId="10DDDFD1"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2AE00CC0"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7055E196"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29BC2E68" w14:textId="77777777" w:rsidR="00F977AB" w:rsidRPr="00B5547B" w:rsidRDefault="00F977AB" w:rsidP="00C83DC2">
            <w:pPr>
              <w:widowControl/>
              <w:jc w:val="center"/>
              <w:rPr>
                <w:rFonts w:ascii="Arial" w:hAnsi="Arial" w:cs="Arial"/>
                <w:bCs/>
                <w:color w:val="000000" w:themeColor="text1"/>
              </w:rPr>
            </w:pPr>
          </w:p>
        </w:tc>
      </w:tr>
      <w:tr w:rsidR="00B5547B" w:rsidRPr="00B5547B" w14:paraId="655A595C" w14:textId="77777777" w:rsidTr="00F977AB">
        <w:tc>
          <w:tcPr>
            <w:tcW w:w="2498" w:type="dxa"/>
            <w:vAlign w:val="center"/>
          </w:tcPr>
          <w:p w14:paraId="2D704710" w14:textId="1BAFD791"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Inferior occipital</w:t>
            </w:r>
            <w:r w:rsidR="00F977AB" w:rsidRPr="00B5547B">
              <w:rPr>
                <w:rFonts w:ascii="Arial" w:hAnsi="Arial" w:cs="Arial"/>
                <w:bCs/>
                <w:color w:val="000000" w:themeColor="text1"/>
              </w:rPr>
              <w:t xml:space="preserve"> (G&amp;S)</w:t>
            </w:r>
          </w:p>
        </w:tc>
        <w:tc>
          <w:tcPr>
            <w:tcW w:w="1941" w:type="dxa"/>
            <w:vAlign w:val="center"/>
          </w:tcPr>
          <w:p w14:paraId="4762F2D3" w14:textId="6BA268C7"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6.69056% (56)</w:t>
            </w:r>
          </w:p>
        </w:tc>
        <w:tc>
          <w:tcPr>
            <w:tcW w:w="1110" w:type="dxa"/>
            <w:vAlign w:val="center"/>
          </w:tcPr>
          <w:p w14:paraId="3A0A6377"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3B96ABC4"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1E484862"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560DAAB2" w14:textId="77777777" w:rsidR="00F977AB" w:rsidRPr="00B5547B" w:rsidRDefault="00F977AB" w:rsidP="00C83DC2">
            <w:pPr>
              <w:widowControl/>
              <w:jc w:val="center"/>
              <w:rPr>
                <w:rFonts w:ascii="Arial" w:hAnsi="Arial" w:cs="Arial"/>
                <w:bCs/>
                <w:color w:val="000000" w:themeColor="text1"/>
              </w:rPr>
            </w:pPr>
          </w:p>
        </w:tc>
      </w:tr>
      <w:tr w:rsidR="00B5547B" w:rsidRPr="00B5547B" w14:paraId="6901CA8E" w14:textId="77777777" w:rsidTr="00F977AB">
        <w:tc>
          <w:tcPr>
            <w:tcW w:w="2498" w:type="dxa"/>
            <w:vAlign w:val="center"/>
          </w:tcPr>
          <w:p w14:paraId="56231170" w14:textId="5C39256F"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 xml:space="preserve">Anterior occipital </w:t>
            </w:r>
            <w:r w:rsidR="00F977AB" w:rsidRPr="00B5547B">
              <w:rPr>
                <w:rFonts w:ascii="Arial" w:hAnsi="Arial" w:cs="Arial"/>
                <w:bCs/>
                <w:color w:val="000000" w:themeColor="text1"/>
              </w:rPr>
              <w:t>(</w:t>
            </w:r>
            <w:r w:rsidRPr="00B5547B">
              <w:rPr>
                <w:rFonts w:ascii="Arial" w:hAnsi="Arial" w:cs="Arial"/>
                <w:bCs/>
                <w:color w:val="000000" w:themeColor="text1"/>
              </w:rPr>
              <w:t>S</w:t>
            </w:r>
            <w:r w:rsidR="00F977AB" w:rsidRPr="00B5547B">
              <w:rPr>
                <w:rFonts w:ascii="Arial" w:hAnsi="Arial" w:cs="Arial"/>
                <w:bCs/>
                <w:color w:val="000000" w:themeColor="text1"/>
              </w:rPr>
              <w:t>)</w:t>
            </w:r>
          </w:p>
        </w:tc>
        <w:tc>
          <w:tcPr>
            <w:tcW w:w="1941" w:type="dxa"/>
            <w:vAlign w:val="center"/>
          </w:tcPr>
          <w:p w14:paraId="1A60C890" w14:textId="05A32103"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5.37634% (45)</w:t>
            </w:r>
          </w:p>
        </w:tc>
        <w:tc>
          <w:tcPr>
            <w:tcW w:w="1110" w:type="dxa"/>
            <w:vAlign w:val="center"/>
          </w:tcPr>
          <w:p w14:paraId="0DFAEBBF"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6E32B109"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29BE9E62"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10CECFAD" w14:textId="77777777" w:rsidR="00F977AB" w:rsidRPr="00B5547B" w:rsidRDefault="00F977AB" w:rsidP="00C83DC2">
            <w:pPr>
              <w:widowControl/>
              <w:jc w:val="center"/>
              <w:rPr>
                <w:rFonts w:ascii="Arial" w:hAnsi="Arial" w:cs="Arial"/>
                <w:bCs/>
                <w:color w:val="000000" w:themeColor="text1"/>
              </w:rPr>
            </w:pPr>
          </w:p>
        </w:tc>
      </w:tr>
      <w:tr w:rsidR="00B5547B" w:rsidRPr="00B5547B" w14:paraId="2DA5F815" w14:textId="77777777" w:rsidTr="00F977AB">
        <w:tc>
          <w:tcPr>
            <w:tcW w:w="2498" w:type="dxa"/>
            <w:vAlign w:val="center"/>
          </w:tcPr>
          <w:p w14:paraId="04C497F6" w14:textId="71712C3C"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 xml:space="preserve">Superior </w:t>
            </w:r>
            <w:proofErr w:type="spellStart"/>
            <w:r w:rsidRPr="00B5547B">
              <w:rPr>
                <w:rFonts w:ascii="Arial" w:hAnsi="Arial" w:cs="Arial"/>
                <w:bCs/>
                <w:color w:val="000000" w:themeColor="text1"/>
              </w:rPr>
              <w:t>parieral</w:t>
            </w:r>
            <w:proofErr w:type="spellEnd"/>
            <w:r w:rsidR="00F977AB" w:rsidRPr="00B5547B">
              <w:rPr>
                <w:rFonts w:ascii="Arial" w:hAnsi="Arial" w:cs="Arial"/>
                <w:bCs/>
                <w:color w:val="000000" w:themeColor="text1"/>
              </w:rPr>
              <w:t xml:space="preserve"> (G)</w:t>
            </w:r>
          </w:p>
        </w:tc>
        <w:tc>
          <w:tcPr>
            <w:tcW w:w="1941" w:type="dxa"/>
            <w:vAlign w:val="center"/>
          </w:tcPr>
          <w:p w14:paraId="05065AD7" w14:textId="0FA01131"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4.42055% (37)</w:t>
            </w:r>
          </w:p>
        </w:tc>
        <w:tc>
          <w:tcPr>
            <w:tcW w:w="1110" w:type="dxa"/>
            <w:vAlign w:val="center"/>
          </w:tcPr>
          <w:p w14:paraId="5FD78C7F"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6B35CC49"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09EAF8CB"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1657495B" w14:textId="77777777" w:rsidR="00F977AB" w:rsidRPr="00B5547B" w:rsidRDefault="00F977AB" w:rsidP="00C83DC2">
            <w:pPr>
              <w:widowControl/>
              <w:jc w:val="center"/>
              <w:rPr>
                <w:rFonts w:ascii="Arial" w:hAnsi="Arial" w:cs="Arial"/>
                <w:bCs/>
                <w:color w:val="000000" w:themeColor="text1"/>
              </w:rPr>
            </w:pPr>
          </w:p>
        </w:tc>
      </w:tr>
      <w:tr w:rsidR="00B5547B" w:rsidRPr="00B5547B" w14:paraId="331ED259" w14:textId="77777777" w:rsidTr="00F977AB">
        <w:tc>
          <w:tcPr>
            <w:tcW w:w="2498" w:type="dxa"/>
            <w:vAlign w:val="center"/>
          </w:tcPr>
          <w:p w14:paraId="532B172B" w14:textId="665ECFEE"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Calcarine</w:t>
            </w:r>
            <w:r w:rsidR="00F977AB" w:rsidRPr="00B5547B">
              <w:rPr>
                <w:rFonts w:ascii="Arial" w:hAnsi="Arial" w:cs="Arial"/>
                <w:bCs/>
                <w:color w:val="000000" w:themeColor="text1"/>
              </w:rPr>
              <w:t xml:space="preserve"> (S)</w:t>
            </w:r>
          </w:p>
        </w:tc>
        <w:tc>
          <w:tcPr>
            <w:tcW w:w="1941" w:type="dxa"/>
            <w:vAlign w:val="center"/>
          </w:tcPr>
          <w:p w14:paraId="3724A8C9" w14:textId="77A646B8"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4.06213% (34)</w:t>
            </w:r>
          </w:p>
        </w:tc>
        <w:tc>
          <w:tcPr>
            <w:tcW w:w="1110" w:type="dxa"/>
            <w:vAlign w:val="center"/>
          </w:tcPr>
          <w:p w14:paraId="146BEA88"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0B113023"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2D706231"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4B73C379" w14:textId="77777777" w:rsidR="00F977AB" w:rsidRPr="00B5547B" w:rsidRDefault="00F977AB" w:rsidP="00C83DC2">
            <w:pPr>
              <w:widowControl/>
              <w:jc w:val="center"/>
              <w:rPr>
                <w:rFonts w:ascii="Arial" w:hAnsi="Arial" w:cs="Arial"/>
                <w:bCs/>
                <w:color w:val="000000" w:themeColor="text1"/>
              </w:rPr>
            </w:pPr>
          </w:p>
        </w:tc>
      </w:tr>
      <w:tr w:rsidR="00B5547B" w:rsidRPr="00B5547B" w14:paraId="5E265E9A" w14:textId="77777777" w:rsidTr="00F977AB">
        <w:tc>
          <w:tcPr>
            <w:tcW w:w="2498" w:type="dxa"/>
            <w:vAlign w:val="center"/>
          </w:tcPr>
          <w:p w14:paraId="40786E8F" w14:textId="062213C1"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Parieto-occipital</w:t>
            </w:r>
            <w:r w:rsidR="00F977AB" w:rsidRPr="00B5547B">
              <w:rPr>
                <w:rFonts w:ascii="Arial" w:hAnsi="Arial" w:cs="Arial"/>
                <w:bCs/>
                <w:color w:val="000000" w:themeColor="text1"/>
              </w:rPr>
              <w:t xml:space="preserve"> (S)</w:t>
            </w:r>
          </w:p>
        </w:tc>
        <w:tc>
          <w:tcPr>
            <w:tcW w:w="1941" w:type="dxa"/>
            <w:vAlign w:val="center"/>
          </w:tcPr>
          <w:p w14:paraId="67362FB3" w14:textId="6995AA5F" w:rsidR="00F977AB"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3.22581% (27)</w:t>
            </w:r>
          </w:p>
        </w:tc>
        <w:tc>
          <w:tcPr>
            <w:tcW w:w="1110" w:type="dxa"/>
            <w:vAlign w:val="center"/>
          </w:tcPr>
          <w:p w14:paraId="24D0D85F" w14:textId="77777777" w:rsidR="00F977AB" w:rsidRPr="00B5547B" w:rsidRDefault="00F977AB" w:rsidP="00C83DC2">
            <w:pPr>
              <w:widowControl/>
              <w:jc w:val="center"/>
              <w:rPr>
                <w:rFonts w:ascii="Arial" w:hAnsi="Arial" w:cs="Arial"/>
                <w:bCs/>
                <w:color w:val="000000" w:themeColor="text1"/>
              </w:rPr>
            </w:pPr>
          </w:p>
        </w:tc>
        <w:tc>
          <w:tcPr>
            <w:tcW w:w="951" w:type="dxa"/>
            <w:vAlign w:val="center"/>
          </w:tcPr>
          <w:p w14:paraId="7B096F07" w14:textId="77777777" w:rsidR="00F977AB" w:rsidRPr="00B5547B" w:rsidRDefault="00F977AB" w:rsidP="00C83DC2">
            <w:pPr>
              <w:widowControl/>
              <w:jc w:val="center"/>
              <w:rPr>
                <w:rFonts w:ascii="Arial" w:hAnsi="Arial" w:cs="Arial"/>
                <w:bCs/>
                <w:color w:val="000000" w:themeColor="text1"/>
              </w:rPr>
            </w:pPr>
          </w:p>
        </w:tc>
        <w:tc>
          <w:tcPr>
            <w:tcW w:w="865" w:type="dxa"/>
            <w:gridSpan w:val="2"/>
            <w:vAlign w:val="center"/>
          </w:tcPr>
          <w:p w14:paraId="33F55A6D" w14:textId="77777777" w:rsidR="00F977AB" w:rsidRPr="00B5547B" w:rsidRDefault="00F977AB" w:rsidP="00C83DC2">
            <w:pPr>
              <w:widowControl/>
              <w:jc w:val="center"/>
              <w:rPr>
                <w:rFonts w:ascii="Arial" w:hAnsi="Arial" w:cs="Arial"/>
                <w:bCs/>
                <w:color w:val="000000" w:themeColor="text1"/>
              </w:rPr>
            </w:pPr>
          </w:p>
        </w:tc>
        <w:tc>
          <w:tcPr>
            <w:tcW w:w="935" w:type="dxa"/>
            <w:gridSpan w:val="2"/>
            <w:vAlign w:val="center"/>
          </w:tcPr>
          <w:p w14:paraId="669ADD3D" w14:textId="77777777" w:rsidR="00F977AB" w:rsidRPr="00B5547B" w:rsidRDefault="00F977AB" w:rsidP="00C83DC2">
            <w:pPr>
              <w:widowControl/>
              <w:jc w:val="center"/>
              <w:rPr>
                <w:rFonts w:ascii="Arial" w:hAnsi="Arial" w:cs="Arial"/>
                <w:bCs/>
                <w:color w:val="000000" w:themeColor="text1"/>
              </w:rPr>
            </w:pPr>
          </w:p>
        </w:tc>
      </w:tr>
      <w:tr w:rsidR="00B5547B" w:rsidRPr="00B5547B" w14:paraId="30FE58C7" w14:textId="77777777" w:rsidTr="00C83DC2">
        <w:tc>
          <w:tcPr>
            <w:tcW w:w="2498" w:type="dxa"/>
            <w:tcBorders>
              <w:top w:val="nil"/>
            </w:tcBorders>
            <w:vAlign w:val="center"/>
          </w:tcPr>
          <w:p w14:paraId="640F28A7" w14:textId="418862F8" w:rsidR="00E70BE2" w:rsidRPr="00B5547B" w:rsidRDefault="00E70BE2" w:rsidP="00C83DC2">
            <w:pPr>
              <w:widowControl/>
              <w:jc w:val="center"/>
              <w:rPr>
                <w:rFonts w:ascii="Arial" w:hAnsi="Arial" w:cs="Arial"/>
                <w:b/>
                <w:color w:val="000000" w:themeColor="text1"/>
              </w:rPr>
            </w:pPr>
            <w:r w:rsidRPr="00B5547B">
              <w:rPr>
                <w:rFonts w:ascii="Arial" w:hAnsi="Arial" w:cs="Arial"/>
                <w:b/>
                <w:color w:val="000000" w:themeColor="text1"/>
              </w:rPr>
              <w:t>Cluster 3: Postcentral (G)</w:t>
            </w:r>
          </w:p>
        </w:tc>
        <w:tc>
          <w:tcPr>
            <w:tcW w:w="1941" w:type="dxa"/>
            <w:tcBorders>
              <w:top w:val="nil"/>
            </w:tcBorders>
            <w:vAlign w:val="center"/>
          </w:tcPr>
          <w:p w14:paraId="34976E94" w14:textId="4828AC60" w:rsidR="00E70BE2"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469</w:t>
            </w:r>
          </w:p>
        </w:tc>
        <w:tc>
          <w:tcPr>
            <w:tcW w:w="1110" w:type="dxa"/>
            <w:tcBorders>
              <w:top w:val="nil"/>
            </w:tcBorders>
            <w:vAlign w:val="center"/>
          </w:tcPr>
          <w:p w14:paraId="3079EA6D" w14:textId="1D2C6362" w:rsidR="00E70BE2"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-4.209</w:t>
            </w:r>
          </w:p>
        </w:tc>
        <w:tc>
          <w:tcPr>
            <w:tcW w:w="951" w:type="dxa"/>
            <w:tcBorders>
              <w:top w:val="nil"/>
            </w:tcBorders>
            <w:vAlign w:val="center"/>
          </w:tcPr>
          <w:p w14:paraId="50231616" w14:textId="6EAB3B6C" w:rsidR="00E70BE2" w:rsidRPr="00B5547B" w:rsidRDefault="00E70BE2" w:rsidP="00C83DC2">
            <w:pPr>
              <w:widowControl/>
              <w:jc w:val="center"/>
              <w:rPr>
                <w:rFonts w:ascii="Arial" w:hAnsi="Arial" w:cs="Arial"/>
                <w:bCs/>
                <w:color w:val="000000" w:themeColor="text1"/>
              </w:rPr>
            </w:pPr>
            <w:r w:rsidRPr="00B5547B">
              <w:rPr>
                <w:rFonts w:ascii="Arial" w:hAnsi="Arial" w:cs="Arial"/>
                <w:bCs/>
                <w:color w:val="000000" w:themeColor="text1"/>
              </w:rPr>
              <w:t>-57</w:t>
            </w:r>
          </w:p>
        </w:tc>
        <w:tc>
          <w:tcPr>
            <w:tcW w:w="865" w:type="dxa"/>
            <w:gridSpan w:val="2"/>
            <w:tcBorders>
              <w:top w:val="nil"/>
            </w:tcBorders>
            <w:vAlign w:val="center"/>
          </w:tcPr>
          <w:p w14:paraId="6D133690" w14:textId="661600CF"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-16</w:t>
            </w:r>
          </w:p>
        </w:tc>
        <w:tc>
          <w:tcPr>
            <w:tcW w:w="935" w:type="dxa"/>
            <w:gridSpan w:val="2"/>
            <w:tcBorders>
              <w:top w:val="nil"/>
            </w:tcBorders>
            <w:vAlign w:val="center"/>
          </w:tcPr>
          <w:p w14:paraId="152113B9" w14:textId="0ABD94AC"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42</w:t>
            </w:r>
          </w:p>
        </w:tc>
      </w:tr>
      <w:tr w:rsidR="00B5547B" w:rsidRPr="00B5547B" w14:paraId="2949FA89" w14:textId="77777777" w:rsidTr="00C83DC2">
        <w:tc>
          <w:tcPr>
            <w:tcW w:w="2498" w:type="dxa"/>
            <w:vAlign w:val="center"/>
          </w:tcPr>
          <w:p w14:paraId="28A0A974" w14:textId="16DC44FF"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Central</w:t>
            </w:r>
            <w:r w:rsidR="00E70BE2" w:rsidRPr="00B5547B">
              <w:rPr>
                <w:rFonts w:ascii="Arial" w:hAnsi="Arial" w:cs="Arial"/>
                <w:bCs/>
                <w:color w:val="000000" w:themeColor="text1"/>
              </w:rPr>
              <w:t xml:space="preserve"> (</w:t>
            </w:r>
            <w:r w:rsidRPr="00B5547B">
              <w:rPr>
                <w:rFonts w:ascii="Arial" w:hAnsi="Arial" w:cs="Arial"/>
                <w:bCs/>
                <w:color w:val="000000" w:themeColor="text1"/>
              </w:rPr>
              <w:t>S</w:t>
            </w:r>
            <w:r w:rsidR="00E70BE2" w:rsidRPr="00B5547B">
              <w:rPr>
                <w:rFonts w:ascii="Arial" w:hAnsi="Arial" w:cs="Arial"/>
                <w:bCs/>
                <w:color w:val="000000" w:themeColor="text1"/>
              </w:rPr>
              <w:t>)</w:t>
            </w:r>
          </w:p>
        </w:tc>
        <w:tc>
          <w:tcPr>
            <w:tcW w:w="1941" w:type="dxa"/>
            <w:vAlign w:val="center"/>
          </w:tcPr>
          <w:p w14:paraId="369194D8" w14:textId="60643A09"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37.5267% (176)</w:t>
            </w:r>
          </w:p>
        </w:tc>
        <w:tc>
          <w:tcPr>
            <w:tcW w:w="1110" w:type="dxa"/>
            <w:vAlign w:val="center"/>
          </w:tcPr>
          <w:p w14:paraId="0A07E3CF" w14:textId="77777777" w:rsidR="00E70BE2" w:rsidRPr="00B5547B" w:rsidRDefault="00E70BE2" w:rsidP="00C83DC2">
            <w:pPr>
              <w:widowControl/>
              <w:jc w:val="center"/>
              <w:rPr>
                <w:rFonts w:ascii="Arial" w:hAnsi="Arial" w:cs="Arial"/>
                <w:bCs/>
                <w:color w:val="000000" w:themeColor="text1"/>
              </w:rPr>
            </w:pPr>
          </w:p>
        </w:tc>
        <w:tc>
          <w:tcPr>
            <w:tcW w:w="951" w:type="dxa"/>
            <w:vAlign w:val="center"/>
          </w:tcPr>
          <w:p w14:paraId="6BBB3EA9" w14:textId="77777777" w:rsidR="00E70BE2" w:rsidRPr="00B5547B" w:rsidRDefault="00E70BE2" w:rsidP="00C83DC2">
            <w:pPr>
              <w:widowControl/>
              <w:jc w:val="center"/>
              <w:rPr>
                <w:rFonts w:ascii="Arial" w:hAnsi="Arial" w:cs="Arial"/>
                <w:bCs/>
                <w:color w:val="000000" w:themeColor="text1"/>
              </w:rPr>
            </w:pPr>
          </w:p>
        </w:tc>
        <w:tc>
          <w:tcPr>
            <w:tcW w:w="865" w:type="dxa"/>
            <w:gridSpan w:val="2"/>
            <w:vAlign w:val="center"/>
          </w:tcPr>
          <w:p w14:paraId="095FB7A8" w14:textId="77777777" w:rsidR="00E70BE2" w:rsidRPr="00B5547B" w:rsidRDefault="00E70BE2" w:rsidP="00C83DC2">
            <w:pPr>
              <w:widowControl/>
              <w:jc w:val="center"/>
              <w:rPr>
                <w:rFonts w:ascii="Arial" w:hAnsi="Arial" w:cs="Arial"/>
                <w:bCs/>
                <w:color w:val="000000" w:themeColor="text1"/>
              </w:rPr>
            </w:pPr>
          </w:p>
        </w:tc>
        <w:tc>
          <w:tcPr>
            <w:tcW w:w="935" w:type="dxa"/>
            <w:gridSpan w:val="2"/>
            <w:vAlign w:val="center"/>
          </w:tcPr>
          <w:p w14:paraId="38156ED7" w14:textId="77777777" w:rsidR="00E70BE2" w:rsidRPr="00B5547B" w:rsidRDefault="00E70BE2" w:rsidP="00C83DC2">
            <w:pPr>
              <w:widowControl/>
              <w:jc w:val="center"/>
              <w:rPr>
                <w:rFonts w:ascii="Arial" w:hAnsi="Arial" w:cs="Arial"/>
                <w:bCs/>
                <w:color w:val="000000" w:themeColor="text1"/>
              </w:rPr>
            </w:pPr>
          </w:p>
        </w:tc>
      </w:tr>
      <w:tr w:rsidR="00B5547B" w:rsidRPr="00B5547B" w14:paraId="57CCE939" w14:textId="77777777" w:rsidTr="00C83DC2">
        <w:tc>
          <w:tcPr>
            <w:tcW w:w="2498" w:type="dxa"/>
            <w:vAlign w:val="center"/>
          </w:tcPr>
          <w:p w14:paraId="161D17BD" w14:textId="3DEC7097"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Postcentral</w:t>
            </w:r>
            <w:r w:rsidR="00E70BE2" w:rsidRPr="00B5547B">
              <w:rPr>
                <w:rFonts w:ascii="Arial" w:hAnsi="Arial" w:cs="Arial"/>
                <w:bCs/>
                <w:color w:val="000000" w:themeColor="text1"/>
              </w:rPr>
              <w:t xml:space="preserve"> (G)</w:t>
            </w:r>
          </w:p>
        </w:tc>
        <w:tc>
          <w:tcPr>
            <w:tcW w:w="1941" w:type="dxa"/>
            <w:vAlign w:val="center"/>
          </w:tcPr>
          <w:p w14:paraId="75246973" w14:textId="097989B0"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33.049% (155)</w:t>
            </w:r>
          </w:p>
        </w:tc>
        <w:tc>
          <w:tcPr>
            <w:tcW w:w="1110" w:type="dxa"/>
            <w:vAlign w:val="center"/>
          </w:tcPr>
          <w:p w14:paraId="10EE5F09" w14:textId="77777777" w:rsidR="00E70BE2" w:rsidRPr="00B5547B" w:rsidRDefault="00E70BE2" w:rsidP="00C83DC2">
            <w:pPr>
              <w:widowControl/>
              <w:jc w:val="center"/>
              <w:rPr>
                <w:rFonts w:ascii="Arial" w:hAnsi="Arial" w:cs="Arial"/>
                <w:bCs/>
                <w:color w:val="000000" w:themeColor="text1"/>
              </w:rPr>
            </w:pPr>
          </w:p>
        </w:tc>
        <w:tc>
          <w:tcPr>
            <w:tcW w:w="951" w:type="dxa"/>
            <w:vAlign w:val="center"/>
          </w:tcPr>
          <w:p w14:paraId="23C0924B" w14:textId="77777777" w:rsidR="00E70BE2" w:rsidRPr="00B5547B" w:rsidRDefault="00E70BE2" w:rsidP="00C83DC2">
            <w:pPr>
              <w:widowControl/>
              <w:jc w:val="center"/>
              <w:rPr>
                <w:rFonts w:ascii="Arial" w:hAnsi="Arial" w:cs="Arial"/>
                <w:bCs/>
                <w:color w:val="000000" w:themeColor="text1"/>
              </w:rPr>
            </w:pPr>
          </w:p>
        </w:tc>
        <w:tc>
          <w:tcPr>
            <w:tcW w:w="865" w:type="dxa"/>
            <w:gridSpan w:val="2"/>
            <w:vAlign w:val="center"/>
          </w:tcPr>
          <w:p w14:paraId="2DB91FAA" w14:textId="77777777" w:rsidR="00E70BE2" w:rsidRPr="00B5547B" w:rsidRDefault="00E70BE2" w:rsidP="00C83DC2">
            <w:pPr>
              <w:widowControl/>
              <w:jc w:val="center"/>
              <w:rPr>
                <w:rFonts w:ascii="Arial" w:hAnsi="Arial" w:cs="Arial"/>
                <w:bCs/>
                <w:color w:val="000000" w:themeColor="text1"/>
              </w:rPr>
            </w:pPr>
          </w:p>
        </w:tc>
        <w:tc>
          <w:tcPr>
            <w:tcW w:w="935" w:type="dxa"/>
            <w:gridSpan w:val="2"/>
            <w:vAlign w:val="center"/>
          </w:tcPr>
          <w:p w14:paraId="32007D1F" w14:textId="77777777" w:rsidR="00E70BE2" w:rsidRPr="00B5547B" w:rsidRDefault="00E70BE2" w:rsidP="00C83DC2">
            <w:pPr>
              <w:widowControl/>
              <w:jc w:val="center"/>
              <w:rPr>
                <w:rFonts w:ascii="Arial" w:hAnsi="Arial" w:cs="Arial"/>
                <w:bCs/>
                <w:color w:val="000000" w:themeColor="text1"/>
              </w:rPr>
            </w:pPr>
          </w:p>
        </w:tc>
      </w:tr>
      <w:tr w:rsidR="00B5547B" w:rsidRPr="00B5547B" w14:paraId="664A5F62" w14:textId="77777777" w:rsidTr="00C83DC2">
        <w:tc>
          <w:tcPr>
            <w:tcW w:w="2498" w:type="dxa"/>
            <w:vAlign w:val="center"/>
          </w:tcPr>
          <w:p w14:paraId="6B1C1D2D" w14:textId="4E354AB7"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Precentral</w:t>
            </w:r>
            <w:r w:rsidR="00E70BE2" w:rsidRPr="00B5547B">
              <w:rPr>
                <w:rFonts w:ascii="Arial" w:hAnsi="Arial" w:cs="Arial"/>
                <w:bCs/>
                <w:color w:val="000000" w:themeColor="text1"/>
              </w:rPr>
              <w:t xml:space="preserve"> (G)</w:t>
            </w:r>
          </w:p>
        </w:tc>
        <w:tc>
          <w:tcPr>
            <w:tcW w:w="1941" w:type="dxa"/>
            <w:vAlign w:val="center"/>
          </w:tcPr>
          <w:p w14:paraId="30982FA6" w14:textId="11D4944B"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11.5139% (54)</w:t>
            </w:r>
          </w:p>
        </w:tc>
        <w:tc>
          <w:tcPr>
            <w:tcW w:w="1110" w:type="dxa"/>
            <w:vAlign w:val="center"/>
          </w:tcPr>
          <w:p w14:paraId="5968C726" w14:textId="77777777" w:rsidR="00E70BE2" w:rsidRPr="00B5547B" w:rsidRDefault="00E70BE2" w:rsidP="00C83DC2">
            <w:pPr>
              <w:widowControl/>
              <w:jc w:val="center"/>
              <w:rPr>
                <w:rFonts w:ascii="Arial" w:hAnsi="Arial" w:cs="Arial"/>
                <w:bCs/>
                <w:color w:val="000000" w:themeColor="text1"/>
              </w:rPr>
            </w:pPr>
          </w:p>
        </w:tc>
        <w:tc>
          <w:tcPr>
            <w:tcW w:w="951" w:type="dxa"/>
            <w:vAlign w:val="center"/>
          </w:tcPr>
          <w:p w14:paraId="23ACE076" w14:textId="77777777" w:rsidR="00E70BE2" w:rsidRPr="00B5547B" w:rsidRDefault="00E70BE2" w:rsidP="00C83DC2">
            <w:pPr>
              <w:widowControl/>
              <w:jc w:val="center"/>
              <w:rPr>
                <w:rFonts w:ascii="Arial" w:hAnsi="Arial" w:cs="Arial"/>
                <w:bCs/>
                <w:color w:val="000000" w:themeColor="text1"/>
              </w:rPr>
            </w:pPr>
          </w:p>
        </w:tc>
        <w:tc>
          <w:tcPr>
            <w:tcW w:w="865" w:type="dxa"/>
            <w:gridSpan w:val="2"/>
            <w:vAlign w:val="center"/>
          </w:tcPr>
          <w:p w14:paraId="3A2BD8AC" w14:textId="77777777" w:rsidR="00E70BE2" w:rsidRPr="00B5547B" w:rsidRDefault="00E70BE2" w:rsidP="00C83DC2">
            <w:pPr>
              <w:widowControl/>
              <w:jc w:val="center"/>
              <w:rPr>
                <w:rFonts w:ascii="Arial" w:hAnsi="Arial" w:cs="Arial"/>
                <w:bCs/>
                <w:color w:val="000000" w:themeColor="text1"/>
              </w:rPr>
            </w:pPr>
          </w:p>
        </w:tc>
        <w:tc>
          <w:tcPr>
            <w:tcW w:w="935" w:type="dxa"/>
            <w:gridSpan w:val="2"/>
            <w:vAlign w:val="center"/>
          </w:tcPr>
          <w:p w14:paraId="3F24151A" w14:textId="77777777" w:rsidR="00E70BE2" w:rsidRPr="00B5547B" w:rsidRDefault="00E70BE2" w:rsidP="00C83DC2">
            <w:pPr>
              <w:widowControl/>
              <w:jc w:val="center"/>
              <w:rPr>
                <w:rFonts w:ascii="Arial" w:hAnsi="Arial" w:cs="Arial"/>
                <w:bCs/>
                <w:color w:val="000000" w:themeColor="text1"/>
              </w:rPr>
            </w:pPr>
          </w:p>
        </w:tc>
      </w:tr>
      <w:tr w:rsidR="00B5547B" w:rsidRPr="00B5547B" w14:paraId="02847F52" w14:textId="77777777" w:rsidTr="00C83DC2">
        <w:tc>
          <w:tcPr>
            <w:tcW w:w="2498" w:type="dxa"/>
            <w:vAlign w:val="center"/>
          </w:tcPr>
          <w:p w14:paraId="4E3A23BE" w14:textId="4C146AFE"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Subcentral</w:t>
            </w:r>
            <w:r w:rsidR="00E70BE2" w:rsidRPr="00B5547B">
              <w:rPr>
                <w:rFonts w:ascii="Arial" w:hAnsi="Arial" w:cs="Arial"/>
                <w:bCs/>
                <w:color w:val="000000" w:themeColor="text1"/>
              </w:rPr>
              <w:t xml:space="preserve"> (G</w:t>
            </w:r>
            <w:r w:rsidRPr="00B5547B">
              <w:rPr>
                <w:rFonts w:ascii="Arial" w:hAnsi="Arial" w:cs="Arial" w:hint="eastAsia"/>
                <w:bCs/>
                <w:color w:val="000000" w:themeColor="text1"/>
              </w:rPr>
              <w:t>&amp;</w:t>
            </w:r>
            <w:r w:rsidRPr="00B5547B">
              <w:rPr>
                <w:rFonts w:ascii="Arial" w:hAnsi="Arial" w:cs="Arial"/>
                <w:bCs/>
                <w:color w:val="000000" w:themeColor="text1"/>
              </w:rPr>
              <w:t>S</w:t>
            </w:r>
            <w:r w:rsidR="00E70BE2" w:rsidRPr="00B5547B">
              <w:rPr>
                <w:rFonts w:ascii="Arial" w:hAnsi="Arial" w:cs="Arial" w:hint="eastAsia"/>
                <w:bCs/>
                <w:color w:val="000000" w:themeColor="text1"/>
              </w:rPr>
              <w:t>)</w:t>
            </w:r>
          </w:p>
        </w:tc>
        <w:tc>
          <w:tcPr>
            <w:tcW w:w="1941" w:type="dxa"/>
            <w:vAlign w:val="center"/>
          </w:tcPr>
          <w:p w14:paraId="277A1481" w14:textId="3A68A37E"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6.82303% (32)</w:t>
            </w:r>
          </w:p>
        </w:tc>
        <w:tc>
          <w:tcPr>
            <w:tcW w:w="1110" w:type="dxa"/>
            <w:vAlign w:val="center"/>
          </w:tcPr>
          <w:p w14:paraId="11716299" w14:textId="77777777" w:rsidR="00E70BE2" w:rsidRPr="00B5547B" w:rsidRDefault="00E70BE2" w:rsidP="00C83DC2">
            <w:pPr>
              <w:widowControl/>
              <w:jc w:val="center"/>
              <w:rPr>
                <w:rFonts w:ascii="Arial" w:hAnsi="Arial" w:cs="Arial"/>
                <w:bCs/>
                <w:color w:val="000000" w:themeColor="text1"/>
              </w:rPr>
            </w:pPr>
          </w:p>
        </w:tc>
        <w:tc>
          <w:tcPr>
            <w:tcW w:w="951" w:type="dxa"/>
            <w:vAlign w:val="center"/>
          </w:tcPr>
          <w:p w14:paraId="45E030DE" w14:textId="77777777" w:rsidR="00E70BE2" w:rsidRPr="00B5547B" w:rsidRDefault="00E70BE2" w:rsidP="00C83DC2">
            <w:pPr>
              <w:widowControl/>
              <w:jc w:val="center"/>
              <w:rPr>
                <w:rFonts w:ascii="Arial" w:hAnsi="Arial" w:cs="Arial"/>
                <w:bCs/>
                <w:color w:val="000000" w:themeColor="text1"/>
              </w:rPr>
            </w:pPr>
          </w:p>
        </w:tc>
        <w:tc>
          <w:tcPr>
            <w:tcW w:w="865" w:type="dxa"/>
            <w:gridSpan w:val="2"/>
            <w:vAlign w:val="center"/>
          </w:tcPr>
          <w:p w14:paraId="44BF91B6" w14:textId="77777777" w:rsidR="00E70BE2" w:rsidRPr="00B5547B" w:rsidRDefault="00E70BE2" w:rsidP="00C83DC2">
            <w:pPr>
              <w:widowControl/>
              <w:jc w:val="center"/>
              <w:rPr>
                <w:rFonts w:ascii="Arial" w:hAnsi="Arial" w:cs="Arial"/>
                <w:bCs/>
                <w:color w:val="000000" w:themeColor="text1"/>
              </w:rPr>
            </w:pPr>
          </w:p>
        </w:tc>
        <w:tc>
          <w:tcPr>
            <w:tcW w:w="935" w:type="dxa"/>
            <w:gridSpan w:val="2"/>
            <w:vAlign w:val="center"/>
          </w:tcPr>
          <w:p w14:paraId="0445BD86" w14:textId="77777777" w:rsidR="00E70BE2" w:rsidRPr="00B5547B" w:rsidRDefault="00E70BE2" w:rsidP="00C83DC2">
            <w:pPr>
              <w:widowControl/>
              <w:jc w:val="center"/>
              <w:rPr>
                <w:rFonts w:ascii="Arial" w:hAnsi="Arial" w:cs="Arial"/>
                <w:bCs/>
                <w:color w:val="000000" w:themeColor="text1"/>
              </w:rPr>
            </w:pPr>
          </w:p>
        </w:tc>
      </w:tr>
      <w:tr w:rsidR="00B5547B" w:rsidRPr="00B5547B" w14:paraId="35742854" w14:textId="77777777" w:rsidTr="00C83DC2">
        <w:tc>
          <w:tcPr>
            <w:tcW w:w="2498" w:type="dxa"/>
            <w:vAlign w:val="center"/>
          </w:tcPr>
          <w:p w14:paraId="301524C3" w14:textId="52FF4F9D"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Superior parietal</w:t>
            </w:r>
            <w:r w:rsidR="00E70BE2" w:rsidRPr="00B5547B">
              <w:rPr>
                <w:rFonts w:ascii="Arial" w:hAnsi="Arial" w:cs="Arial"/>
                <w:bCs/>
                <w:color w:val="000000" w:themeColor="text1"/>
              </w:rPr>
              <w:t xml:space="preserve"> (</w:t>
            </w:r>
            <w:r w:rsidRPr="00B5547B">
              <w:rPr>
                <w:rFonts w:ascii="Arial" w:hAnsi="Arial" w:cs="Arial"/>
                <w:bCs/>
                <w:color w:val="000000" w:themeColor="text1"/>
              </w:rPr>
              <w:t>G</w:t>
            </w:r>
            <w:r w:rsidR="00E70BE2" w:rsidRPr="00B5547B">
              <w:rPr>
                <w:rFonts w:ascii="Arial" w:hAnsi="Arial" w:cs="Arial"/>
                <w:bCs/>
                <w:color w:val="000000" w:themeColor="text1"/>
              </w:rPr>
              <w:t>)</w:t>
            </w:r>
          </w:p>
        </w:tc>
        <w:tc>
          <w:tcPr>
            <w:tcW w:w="1941" w:type="dxa"/>
            <w:vAlign w:val="center"/>
          </w:tcPr>
          <w:p w14:paraId="36301A9E" w14:textId="6B880C03"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5.97015% (28)</w:t>
            </w:r>
          </w:p>
        </w:tc>
        <w:tc>
          <w:tcPr>
            <w:tcW w:w="1110" w:type="dxa"/>
            <w:vAlign w:val="center"/>
          </w:tcPr>
          <w:p w14:paraId="6E79FEB4" w14:textId="77777777" w:rsidR="00E70BE2" w:rsidRPr="00B5547B" w:rsidRDefault="00E70BE2" w:rsidP="00C83DC2">
            <w:pPr>
              <w:widowControl/>
              <w:jc w:val="center"/>
              <w:rPr>
                <w:rFonts w:ascii="Arial" w:hAnsi="Arial" w:cs="Arial"/>
                <w:bCs/>
                <w:color w:val="000000" w:themeColor="text1"/>
              </w:rPr>
            </w:pPr>
          </w:p>
        </w:tc>
        <w:tc>
          <w:tcPr>
            <w:tcW w:w="951" w:type="dxa"/>
            <w:vAlign w:val="center"/>
          </w:tcPr>
          <w:p w14:paraId="592D4164" w14:textId="77777777" w:rsidR="00E70BE2" w:rsidRPr="00B5547B" w:rsidRDefault="00E70BE2" w:rsidP="00C83DC2">
            <w:pPr>
              <w:widowControl/>
              <w:jc w:val="center"/>
              <w:rPr>
                <w:rFonts w:ascii="Arial" w:hAnsi="Arial" w:cs="Arial"/>
                <w:bCs/>
                <w:color w:val="000000" w:themeColor="text1"/>
              </w:rPr>
            </w:pPr>
          </w:p>
        </w:tc>
        <w:tc>
          <w:tcPr>
            <w:tcW w:w="865" w:type="dxa"/>
            <w:gridSpan w:val="2"/>
            <w:vAlign w:val="center"/>
          </w:tcPr>
          <w:p w14:paraId="383278DD" w14:textId="77777777" w:rsidR="00E70BE2" w:rsidRPr="00B5547B" w:rsidRDefault="00E70BE2" w:rsidP="00C83DC2">
            <w:pPr>
              <w:widowControl/>
              <w:jc w:val="center"/>
              <w:rPr>
                <w:rFonts w:ascii="Arial" w:hAnsi="Arial" w:cs="Arial"/>
                <w:bCs/>
                <w:color w:val="000000" w:themeColor="text1"/>
              </w:rPr>
            </w:pPr>
          </w:p>
        </w:tc>
        <w:tc>
          <w:tcPr>
            <w:tcW w:w="935" w:type="dxa"/>
            <w:gridSpan w:val="2"/>
            <w:vAlign w:val="center"/>
          </w:tcPr>
          <w:p w14:paraId="03538078" w14:textId="77777777" w:rsidR="00E70BE2" w:rsidRPr="00B5547B" w:rsidRDefault="00E70BE2" w:rsidP="00C83DC2">
            <w:pPr>
              <w:widowControl/>
              <w:jc w:val="center"/>
              <w:rPr>
                <w:rFonts w:ascii="Arial" w:hAnsi="Arial" w:cs="Arial"/>
                <w:bCs/>
                <w:color w:val="000000" w:themeColor="text1"/>
              </w:rPr>
            </w:pPr>
          </w:p>
        </w:tc>
      </w:tr>
      <w:tr w:rsidR="00B5547B" w:rsidRPr="00B5547B" w14:paraId="711E0914" w14:textId="77777777" w:rsidTr="00C83DC2">
        <w:tc>
          <w:tcPr>
            <w:tcW w:w="2498" w:type="dxa"/>
            <w:vAlign w:val="center"/>
          </w:tcPr>
          <w:p w14:paraId="443BE2DA" w14:textId="7D683383"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Postcentral</w:t>
            </w:r>
            <w:r w:rsidR="00E70BE2" w:rsidRPr="00B5547B">
              <w:rPr>
                <w:rFonts w:ascii="Arial" w:hAnsi="Arial" w:cs="Arial"/>
                <w:bCs/>
                <w:color w:val="000000" w:themeColor="text1"/>
              </w:rPr>
              <w:t xml:space="preserve"> (</w:t>
            </w:r>
            <w:r w:rsidRPr="00B5547B">
              <w:rPr>
                <w:rFonts w:ascii="Arial" w:hAnsi="Arial" w:cs="Arial"/>
                <w:bCs/>
                <w:color w:val="000000" w:themeColor="text1"/>
              </w:rPr>
              <w:t>S</w:t>
            </w:r>
            <w:r w:rsidR="00E70BE2" w:rsidRPr="00B5547B">
              <w:rPr>
                <w:rFonts w:ascii="Arial" w:hAnsi="Arial" w:cs="Arial"/>
                <w:bCs/>
                <w:color w:val="000000" w:themeColor="text1"/>
              </w:rPr>
              <w:t>)</w:t>
            </w:r>
          </w:p>
        </w:tc>
        <w:tc>
          <w:tcPr>
            <w:tcW w:w="1941" w:type="dxa"/>
            <w:vAlign w:val="center"/>
          </w:tcPr>
          <w:p w14:paraId="487AA8DA" w14:textId="6BC78C46" w:rsidR="00E70BE2"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5.11727% (24)</w:t>
            </w:r>
          </w:p>
        </w:tc>
        <w:tc>
          <w:tcPr>
            <w:tcW w:w="1110" w:type="dxa"/>
            <w:vAlign w:val="center"/>
          </w:tcPr>
          <w:p w14:paraId="24AC7D00" w14:textId="77777777" w:rsidR="00E70BE2" w:rsidRPr="00B5547B" w:rsidRDefault="00E70BE2" w:rsidP="00C83DC2">
            <w:pPr>
              <w:widowControl/>
              <w:jc w:val="center"/>
              <w:rPr>
                <w:rFonts w:ascii="Arial" w:hAnsi="Arial" w:cs="Arial"/>
                <w:bCs/>
                <w:color w:val="000000" w:themeColor="text1"/>
              </w:rPr>
            </w:pPr>
          </w:p>
        </w:tc>
        <w:tc>
          <w:tcPr>
            <w:tcW w:w="951" w:type="dxa"/>
            <w:vAlign w:val="center"/>
          </w:tcPr>
          <w:p w14:paraId="08443F9F" w14:textId="77777777" w:rsidR="00E70BE2" w:rsidRPr="00B5547B" w:rsidRDefault="00E70BE2" w:rsidP="00C83DC2">
            <w:pPr>
              <w:widowControl/>
              <w:jc w:val="center"/>
              <w:rPr>
                <w:rFonts w:ascii="Arial" w:hAnsi="Arial" w:cs="Arial"/>
                <w:bCs/>
                <w:color w:val="000000" w:themeColor="text1"/>
              </w:rPr>
            </w:pPr>
          </w:p>
        </w:tc>
        <w:tc>
          <w:tcPr>
            <w:tcW w:w="865" w:type="dxa"/>
            <w:gridSpan w:val="2"/>
            <w:vAlign w:val="center"/>
          </w:tcPr>
          <w:p w14:paraId="3D496957" w14:textId="77777777" w:rsidR="00E70BE2" w:rsidRPr="00B5547B" w:rsidRDefault="00E70BE2" w:rsidP="00C83DC2">
            <w:pPr>
              <w:widowControl/>
              <w:jc w:val="center"/>
              <w:rPr>
                <w:rFonts w:ascii="Arial" w:hAnsi="Arial" w:cs="Arial"/>
                <w:bCs/>
                <w:color w:val="000000" w:themeColor="text1"/>
              </w:rPr>
            </w:pPr>
          </w:p>
        </w:tc>
        <w:tc>
          <w:tcPr>
            <w:tcW w:w="935" w:type="dxa"/>
            <w:gridSpan w:val="2"/>
            <w:vAlign w:val="center"/>
          </w:tcPr>
          <w:p w14:paraId="445AF962" w14:textId="77777777" w:rsidR="00E70BE2" w:rsidRPr="00B5547B" w:rsidRDefault="00E70BE2" w:rsidP="00C83DC2">
            <w:pPr>
              <w:widowControl/>
              <w:jc w:val="center"/>
              <w:rPr>
                <w:rFonts w:ascii="Arial" w:hAnsi="Arial" w:cs="Arial"/>
                <w:bCs/>
                <w:color w:val="000000" w:themeColor="text1"/>
              </w:rPr>
            </w:pPr>
          </w:p>
        </w:tc>
      </w:tr>
      <w:tr w:rsidR="00B5547B" w:rsidRPr="00B5547B" w14:paraId="567288DF" w14:textId="77777777" w:rsidTr="00C83DC2">
        <w:tc>
          <w:tcPr>
            <w:tcW w:w="2498" w:type="dxa"/>
            <w:tcBorders>
              <w:top w:val="nil"/>
            </w:tcBorders>
            <w:vAlign w:val="center"/>
          </w:tcPr>
          <w:p w14:paraId="2EE46433" w14:textId="0B8EAFCB" w:rsidR="00ED4AD3" w:rsidRPr="00B5547B" w:rsidRDefault="00ED4AD3" w:rsidP="00C83DC2">
            <w:pPr>
              <w:widowControl/>
              <w:jc w:val="center"/>
              <w:rPr>
                <w:rFonts w:ascii="Arial" w:hAnsi="Arial" w:cs="Arial"/>
                <w:b/>
                <w:color w:val="000000" w:themeColor="text1"/>
              </w:rPr>
            </w:pPr>
            <w:r w:rsidRPr="00B5547B">
              <w:rPr>
                <w:rFonts w:ascii="Arial" w:hAnsi="Arial" w:cs="Arial"/>
                <w:b/>
                <w:color w:val="000000" w:themeColor="text1"/>
              </w:rPr>
              <w:t>Cluster 4: Superior insular (S)</w:t>
            </w:r>
          </w:p>
        </w:tc>
        <w:tc>
          <w:tcPr>
            <w:tcW w:w="1941" w:type="dxa"/>
            <w:tcBorders>
              <w:top w:val="nil"/>
            </w:tcBorders>
            <w:vAlign w:val="center"/>
          </w:tcPr>
          <w:p w14:paraId="0AE4B380" w14:textId="4BF866B2" w:rsidR="00ED4AD3" w:rsidRPr="00B5547B" w:rsidRDefault="00CC680F" w:rsidP="00C83DC2">
            <w:pPr>
              <w:widowControl/>
              <w:jc w:val="center"/>
              <w:rPr>
                <w:rFonts w:ascii="Arial" w:hAnsi="Arial" w:cs="Arial"/>
                <w:bCs/>
                <w:color w:val="000000" w:themeColor="text1"/>
              </w:rPr>
            </w:pPr>
            <w:r w:rsidRPr="00B5547B">
              <w:rPr>
                <w:rFonts w:ascii="Arial" w:hAnsi="Arial" w:cs="Arial"/>
                <w:bCs/>
                <w:color w:val="000000" w:themeColor="text1"/>
              </w:rPr>
              <w:t>174</w:t>
            </w:r>
          </w:p>
        </w:tc>
        <w:tc>
          <w:tcPr>
            <w:tcW w:w="1110" w:type="dxa"/>
            <w:tcBorders>
              <w:top w:val="nil"/>
            </w:tcBorders>
            <w:vAlign w:val="center"/>
          </w:tcPr>
          <w:p w14:paraId="02C6E71B" w14:textId="328C92A5" w:rsidR="00ED4AD3"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w:t>
            </w:r>
            <w:r w:rsidR="00CC680F" w:rsidRPr="00B5547B">
              <w:rPr>
                <w:rFonts w:ascii="Arial" w:hAnsi="Arial" w:cs="Arial"/>
                <w:bCs/>
                <w:color w:val="000000" w:themeColor="text1"/>
              </w:rPr>
              <w:t>3.880</w:t>
            </w:r>
          </w:p>
        </w:tc>
        <w:tc>
          <w:tcPr>
            <w:tcW w:w="951" w:type="dxa"/>
            <w:tcBorders>
              <w:top w:val="nil"/>
            </w:tcBorders>
            <w:vAlign w:val="center"/>
          </w:tcPr>
          <w:p w14:paraId="239CB3BA" w14:textId="731F3668" w:rsidR="00ED4AD3"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w:t>
            </w:r>
            <w:r w:rsidR="00CC680F" w:rsidRPr="00B5547B">
              <w:rPr>
                <w:rFonts w:ascii="Arial" w:hAnsi="Arial" w:cs="Arial"/>
                <w:bCs/>
                <w:color w:val="000000" w:themeColor="text1"/>
              </w:rPr>
              <w:t>36</w:t>
            </w:r>
          </w:p>
        </w:tc>
        <w:tc>
          <w:tcPr>
            <w:tcW w:w="865" w:type="dxa"/>
            <w:gridSpan w:val="2"/>
            <w:tcBorders>
              <w:top w:val="nil"/>
            </w:tcBorders>
            <w:vAlign w:val="center"/>
          </w:tcPr>
          <w:p w14:paraId="4DA7B3E6" w14:textId="77777777" w:rsidR="00ED4AD3"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-16</w:t>
            </w:r>
          </w:p>
        </w:tc>
        <w:tc>
          <w:tcPr>
            <w:tcW w:w="935" w:type="dxa"/>
            <w:gridSpan w:val="2"/>
            <w:tcBorders>
              <w:top w:val="nil"/>
            </w:tcBorders>
            <w:vAlign w:val="center"/>
          </w:tcPr>
          <w:p w14:paraId="35AD5A6B" w14:textId="50F6221F" w:rsidR="00ED4AD3" w:rsidRPr="00B5547B" w:rsidRDefault="00CC680F" w:rsidP="00C83DC2">
            <w:pPr>
              <w:widowControl/>
              <w:jc w:val="center"/>
              <w:rPr>
                <w:rFonts w:ascii="Arial" w:hAnsi="Arial" w:cs="Arial"/>
                <w:bCs/>
                <w:color w:val="000000" w:themeColor="text1"/>
              </w:rPr>
            </w:pPr>
            <w:r w:rsidRPr="00B5547B">
              <w:rPr>
                <w:rFonts w:ascii="Arial" w:hAnsi="Arial" w:cs="Arial"/>
                <w:bCs/>
                <w:color w:val="000000" w:themeColor="text1"/>
              </w:rPr>
              <w:t>20</w:t>
            </w:r>
          </w:p>
        </w:tc>
      </w:tr>
      <w:tr w:rsidR="00B5547B" w:rsidRPr="00B5547B" w14:paraId="6F11FEBB" w14:textId="77777777" w:rsidTr="00C83DC2">
        <w:tc>
          <w:tcPr>
            <w:tcW w:w="2498" w:type="dxa"/>
            <w:vAlign w:val="center"/>
          </w:tcPr>
          <w:p w14:paraId="02F9B03A" w14:textId="76832B4C" w:rsidR="00ED4AD3"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Superior insular (S)</w:t>
            </w:r>
          </w:p>
        </w:tc>
        <w:tc>
          <w:tcPr>
            <w:tcW w:w="1941" w:type="dxa"/>
            <w:vAlign w:val="center"/>
          </w:tcPr>
          <w:p w14:paraId="3FEA530C" w14:textId="0DF36B2D" w:rsidR="00ED4AD3" w:rsidRPr="00B5547B" w:rsidRDefault="00CC680F" w:rsidP="00C83DC2">
            <w:pPr>
              <w:widowControl/>
              <w:jc w:val="center"/>
              <w:rPr>
                <w:rFonts w:ascii="Arial" w:hAnsi="Arial" w:cs="Arial"/>
                <w:bCs/>
                <w:color w:val="000000" w:themeColor="text1"/>
              </w:rPr>
            </w:pPr>
            <w:r w:rsidRPr="00B5547B">
              <w:rPr>
                <w:rFonts w:ascii="Arial" w:hAnsi="Arial" w:cs="Arial"/>
                <w:bCs/>
                <w:color w:val="000000" w:themeColor="text1"/>
              </w:rPr>
              <w:t>63.7931% (111)</w:t>
            </w:r>
          </w:p>
        </w:tc>
        <w:tc>
          <w:tcPr>
            <w:tcW w:w="1110" w:type="dxa"/>
            <w:vAlign w:val="center"/>
          </w:tcPr>
          <w:p w14:paraId="1B80D31F" w14:textId="77777777" w:rsidR="00ED4AD3" w:rsidRPr="00B5547B" w:rsidRDefault="00ED4AD3" w:rsidP="00C83DC2">
            <w:pPr>
              <w:widowControl/>
              <w:jc w:val="center"/>
              <w:rPr>
                <w:rFonts w:ascii="Arial" w:hAnsi="Arial" w:cs="Arial"/>
                <w:bCs/>
                <w:color w:val="000000" w:themeColor="text1"/>
              </w:rPr>
            </w:pPr>
          </w:p>
        </w:tc>
        <w:tc>
          <w:tcPr>
            <w:tcW w:w="951" w:type="dxa"/>
            <w:vAlign w:val="center"/>
          </w:tcPr>
          <w:p w14:paraId="38301BFC" w14:textId="77777777" w:rsidR="00ED4AD3" w:rsidRPr="00B5547B" w:rsidRDefault="00ED4AD3" w:rsidP="00C83DC2">
            <w:pPr>
              <w:widowControl/>
              <w:jc w:val="center"/>
              <w:rPr>
                <w:rFonts w:ascii="Arial" w:hAnsi="Arial" w:cs="Arial"/>
                <w:bCs/>
                <w:color w:val="000000" w:themeColor="text1"/>
              </w:rPr>
            </w:pPr>
          </w:p>
        </w:tc>
        <w:tc>
          <w:tcPr>
            <w:tcW w:w="865" w:type="dxa"/>
            <w:gridSpan w:val="2"/>
            <w:vAlign w:val="center"/>
          </w:tcPr>
          <w:p w14:paraId="28AE7694" w14:textId="77777777" w:rsidR="00ED4AD3" w:rsidRPr="00B5547B" w:rsidRDefault="00ED4AD3" w:rsidP="00C83DC2">
            <w:pPr>
              <w:widowControl/>
              <w:jc w:val="center"/>
              <w:rPr>
                <w:rFonts w:ascii="Arial" w:hAnsi="Arial" w:cs="Arial"/>
                <w:bCs/>
                <w:color w:val="000000" w:themeColor="text1"/>
              </w:rPr>
            </w:pPr>
          </w:p>
        </w:tc>
        <w:tc>
          <w:tcPr>
            <w:tcW w:w="935" w:type="dxa"/>
            <w:gridSpan w:val="2"/>
            <w:vAlign w:val="center"/>
          </w:tcPr>
          <w:p w14:paraId="4807D20C" w14:textId="77777777" w:rsidR="00ED4AD3" w:rsidRPr="00B5547B" w:rsidRDefault="00ED4AD3" w:rsidP="00C83DC2">
            <w:pPr>
              <w:widowControl/>
              <w:jc w:val="center"/>
              <w:rPr>
                <w:rFonts w:ascii="Arial" w:hAnsi="Arial" w:cs="Arial"/>
                <w:bCs/>
                <w:color w:val="000000" w:themeColor="text1"/>
              </w:rPr>
            </w:pPr>
          </w:p>
        </w:tc>
      </w:tr>
      <w:tr w:rsidR="00B5547B" w:rsidRPr="00B5547B" w14:paraId="25E9A9C0" w14:textId="77777777" w:rsidTr="00C83DC2">
        <w:tc>
          <w:tcPr>
            <w:tcW w:w="2498" w:type="dxa"/>
            <w:vAlign w:val="center"/>
          </w:tcPr>
          <w:p w14:paraId="20664D1D" w14:textId="47F7BDC0" w:rsidR="00ED4AD3" w:rsidRPr="00B5547B" w:rsidRDefault="00ED4AD3" w:rsidP="00C83DC2">
            <w:pPr>
              <w:widowControl/>
              <w:jc w:val="center"/>
              <w:rPr>
                <w:rFonts w:ascii="Arial" w:hAnsi="Arial" w:cs="Arial"/>
                <w:bCs/>
                <w:color w:val="000000" w:themeColor="text1"/>
              </w:rPr>
            </w:pPr>
            <w:r w:rsidRPr="00B5547B">
              <w:rPr>
                <w:rFonts w:ascii="Arial" w:hAnsi="Arial" w:cs="Arial"/>
                <w:bCs/>
                <w:color w:val="000000" w:themeColor="text1"/>
              </w:rPr>
              <w:t>Lateral fissure, posterior (S)</w:t>
            </w:r>
          </w:p>
        </w:tc>
        <w:tc>
          <w:tcPr>
            <w:tcW w:w="1941" w:type="dxa"/>
            <w:vAlign w:val="center"/>
          </w:tcPr>
          <w:p w14:paraId="0FA90AB5" w14:textId="5B5D7D9E" w:rsidR="00ED4AD3" w:rsidRPr="00B5547B" w:rsidRDefault="00CC680F" w:rsidP="00C83DC2">
            <w:pPr>
              <w:widowControl/>
              <w:jc w:val="center"/>
              <w:rPr>
                <w:rFonts w:ascii="Arial" w:hAnsi="Arial" w:cs="Arial"/>
                <w:bCs/>
                <w:color w:val="000000" w:themeColor="text1"/>
              </w:rPr>
            </w:pPr>
            <w:r w:rsidRPr="00B5547B">
              <w:rPr>
                <w:rFonts w:ascii="Arial" w:hAnsi="Arial" w:cs="Arial"/>
                <w:bCs/>
                <w:color w:val="000000" w:themeColor="text1"/>
              </w:rPr>
              <w:t>12.6437% (22)</w:t>
            </w:r>
          </w:p>
        </w:tc>
        <w:tc>
          <w:tcPr>
            <w:tcW w:w="1110" w:type="dxa"/>
            <w:vAlign w:val="center"/>
          </w:tcPr>
          <w:p w14:paraId="630C8BEE" w14:textId="77777777" w:rsidR="00ED4AD3" w:rsidRPr="00B5547B" w:rsidRDefault="00ED4AD3" w:rsidP="00C83DC2">
            <w:pPr>
              <w:widowControl/>
              <w:jc w:val="center"/>
              <w:rPr>
                <w:rFonts w:ascii="Arial" w:hAnsi="Arial" w:cs="Arial"/>
                <w:bCs/>
                <w:color w:val="000000" w:themeColor="text1"/>
              </w:rPr>
            </w:pPr>
          </w:p>
        </w:tc>
        <w:tc>
          <w:tcPr>
            <w:tcW w:w="951" w:type="dxa"/>
            <w:vAlign w:val="center"/>
          </w:tcPr>
          <w:p w14:paraId="736122EB" w14:textId="77777777" w:rsidR="00ED4AD3" w:rsidRPr="00B5547B" w:rsidRDefault="00ED4AD3" w:rsidP="00C83DC2">
            <w:pPr>
              <w:widowControl/>
              <w:jc w:val="center"/>
              <w:rPr>
                <w:rFonts w:ascii="Arial" w:hAnsi="Arial" w:cs="Arial"/>
                <w:bCs/>
                <w:color w:val="000000" w:themeColor="text1"/>
              </w:rPr>
            </w:pPr>
          </w:p>
        </w:tc>
        <w:tc>
          <w:tcPr>
            <w:tcW w:w="865" w:type="dxa"/>
            <w:gridSpan w:val="2"/>
            <w:vAlign w:val="center"/>
          </w:tcPr>
          <w:p w14:paraId="70857C11" w14:textId="77777777" w:rsidR="00ED4AD3" w:rsidRPr="00B5547B" w:rsidRDefault="00ED4AD3" w:rsidP="00C83DC2">
            <w:pPr>
              <w:widowControl/>
              <w:jc w:val="center"/>
              <w:rPr>
                <w:rFonts w:ascii="Arial" w:hAnsi="Arial" w:cs="Arial"/>
                <w:bCs/>
                <w:color w:val="000000" w:themeColor="text1"/>
              </w:rPr>
            </w:pPr>
          </w:p>
        </w:tc>
        <w:tc>
          <w:tcPr>
            <w:tcW w:w="935" w:type="dxa"/>
            <w:gridSpan w:val="2"/>
            <w:vAlign w:val="center"/>
          </w:tcPr>
          <w:p w14:paraId="4BF58B31" w14:textId="77777777" w:rsidR="00ED4AD3" w:rsidRPr="00B5547B" w:rsidRDefault="00ED4AD3" w:rsidP="00C83DC2">
            <w:pPr>
              <w:widowControl/>
              <w:jc w:val="center"/>
              <w:rPr>
                <w:rFonts w:ascii="Arial" w:hAnsi="Arial" w:cs="Arial"/>
                <w:bCs/>
                <w:color w:val="000000" w:themeColor="text1"/>
              </w:rPr>
            </w:pPr>
          </w:p>
        </w:tc>
      </w:tr>
      <w:tr w:rsidR="00B5547B" w:rsidRPr="00B5547B" w14:paraId="2FFC21EF" w14:textId="77777777" w:rsidTr="00C83DC2">
        <w:tc>
          <w:tcPr>
            <w:tcW w:w="2498" w:type="dxa"/>
            <w:vAlign w:val="center"/>
          </w:tcPr>
          <w:p w14:paraId="1021E127" w14:textId="73546415" w:rsidR="00ED4AD3" w:rsidRPr="00B5547B" w:rsidRDefault="00CC680F" w:rsidP="00C83DC2">
            <w:pPr>
              <w:widowControl/>
              <w:jc w:val="center"/>
              <w:rPr>
                <w:rFonts w:ascii="Arial" w:hAnsi="Arial" w:cs="Arial"/>
                <w:bCs/>
                <w:color w:val="000000" w:themeColor="text1"/>
              </w:rPr>
            </w:pPr>
            <w:r w:rsidRPr="00B5547B">
              <w:rPr>
                <w:rFonts w:ascii="Arial" w:hAnsi="Arial" w:cs="Arial"/>
                <w:bCs/>
                <w:color w:val="000000" w:themeColor="text1"/>
              </w:rPr>
              <w:t>I</w:t>
            </w:r>
            <w:r w:rsidRPr="00B5547B">
              <w:rPr>
                <w:rFonts w:ascii="Arial" w:hAnsi="Arial" w:cs="Arial" w:hint="eastAsia"/>
                <w:bCs/>
                <w:color w:val="000000" w:themeColor="text1"/>
              </w:rPr>
              <w:t>nferior</w:t>
            </w:r>
            <w:r w:rsidRPr="00B5547B">
              <w:rPr>
                <w:rFonts w:ascii="Arial" w:hAnsi="Arial" w:cs="Arial"/>
                <w:bCs/>
                <w:color w:val="000000" w:themeColor="text1"/>
              </w:rPr>
              <w:t xml:space="preserve"> parietal, supramarginal</w:t>
            </w:r>
            <w:r w:rsidR="00ED4AD3" w:rsidRPr="00B5547B">
              <w:rPr>
                <w:rFonts w:ascii="Arial" w:hAnsi="Arial" w:cs="Arial"/>
                <w:bCs/>
                <w:color w:val="000000" w:themeColor="text1"/>
              </w:rPr>
              <w:t xml:space="preserve"> (G)</w:t>
            </w:r>
          </w:p>
        </w:tc>
        <w:tc>
          <w:tcPr>
            <w:tcW w:w="1941" w:type="dxa"/>
            <w:vAlign w:val="center"/>
          </w:tcPr>
          <w:p w14:paraId="7EC743B2" w14:textId="4D23DF7C" w:rsidR="00ED4AD3" w:rsidRPr="00B5547B" w:rsidRDefault="00CC680F" w:rsidP="00C83DC2">
            <w:pPr>
              <w:widowControl/>
              <w:jc w:val="center"/>
              <w:rPr>
                <w:rFonts w:ascii="Arial" w:hAnsi="Arial" w:cs="Arial"/>
                <w:bCs/>
                <w:color w:val="000000" w:themeColor="text1"/>
              </w:rPr>
            </w:pPr>
            <w:r w:rsidRPr="00B5547B">
              <w:rPr>
                <w:rFonts w:ascii="Arial" w:hAnsi="Arial" w:cs="Arial"/>
                <w:bCs/>
                <w:color w:val="000000" w:themeColor="text1"/>
              </w:rPr>
              <w:t>12.069% (21)</w:t>
            </w:r>
          </w:p>
        </w:tc>
        <w:tc>
          <w:tcPr>
            <w:tcW w:w="1110" w:type="dxa"/>
            <w:vAlign w:val="center"/>
          </w:tcPr>
          <w:p w14:paraId="3D7CFC26" w14:textId="77777777" w:rsidR="00ED4AD3" w:rsidRPr="00B5547B" w:rsidRDefault="00ED4AD3" w:rsidP="00C83DC2">
            <w:pPr>
              <w:widowControl/>
              <w:jc w:val="center"/>
              <w:rPr>
                <w:rFonts w:ascii="Arial" w:hAnsi="Arial" w:cs="Arial"/>
                <w:bCs/>
                <w:color w:val="000000" w:themeColor="text1"/>
              </w:rPr>
            </w:pPr>
          </w:p>
        </w:tc>
        <w:tc>
          <w:tcPr>
            <w:tcW w:w="951" w:type="dxa"/>
            <w:vAlign w:val="center"/>
          </w:tcPr>
          <w:p w14:paraId="7EE21AA3" w14:textId="77777777" w:rsidR="00ED4AD3" w:rsidRPr="00B5547B" w:rsidRDefault="00ED4AD3" w:rsidP="00C83DC2">
            <w:pPr>
              <w:widowControl/>
              <w:jc w:val="center"/>
              <w:rPr>
                <w:rFonts w:ascii="Arial" w:hAnsi="Arial" w:cs="Arial"/>
                <w:bCs/>
                <w:color w:val="000000" w:themeColor="text1"/>
              </w:rPr>
            </w:pPr>
          </w:p>
        </w:tc>
        <w:tc>
          <w:tcPr>
            <w:tcW w:w="865" w:type="dxa"/>
            <w:gridSpan w:val="2"/>
            <w:vAlign w:val="center"/>
          </w:tcPr>
          <w:p w14:paraId="4324E171" w14:textId="77777777" w:rsidR="00ED4AD3" w:rsidRPr="00B5547B" w:rsidRDefault="00ED4AD3" w:rsidP="00C83DC2">
            <w:pPr>
              <w:widowControl/>
              <w:jc w:val="center"/>
              <w:rPr>
                <w:rFonts w:ascii="Arial" w:hAnsi="Arial" w:cs="Arial"/>
                <w:bCs/>
                <w:color w:val="000000" w:themeColor="text1"/>
              </w:rPr>
            </w:pPr>
          </w:p>
        </w:tc>
        <w:tc>
          <w:tcPr>
            <w:tcW w:w="935" w:type="dxa"/>
            <w:gridSpan w:val="2"/>
            <w:vAlign w:val="center"/>
          </w:tcPr>
          <w:p w14:paraId="78E97A0C" w14:textId="77777777" w:rsidR="00ED4AD3" w:rsidRPr="00B5547B" w:rsidRDefault="00ED4AD3" w:rsidP="00C83DC2">
            <w:pPr>
              <w:widowControl/>
              <w:jc w:val="center"/>
              <w:rPr>
                <w:rFonts w:ascii="Arial" w:hAnsi="Arial" w:cs="Arial"/>
                <w:bCs/>
                <w:color w:val="000000" w:themeColor="text1"/>
              </w:rPr>
            </w:pPr>
          </w:p>
        </w:tc>
      </w:tr>
      <w:tr w:rsidR="00B5547B" w:rsidRPr="00B5547B" w14:paraId="6822FE3A" w14:textId="77777777" w:rsidTr="00F977AB">
        <w:tc>
          <w:tcPr>
            <w:tcW w:w="2498" w:type="dxa"/>
            <w:tcBorders>
              <w:top w:val="nil"/>
            </w:tcBorders>
            <w:vAlign w:val="center"/>
          </w:tcPr>
          <w:p w14:paraId="32D1A4FB" w14:textId="0987CCFB" w:rsidR="00C33B02" w:rsidRPr="00B5547B" w:rsidRDefault="00C33B02" w:rsidP="00DA004E">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ED4AD3" w:rsidRPr="00B5547B">
              <w:rPr>
                <w:rFonts w:ascii="Arial" w:hAnsi="Arial" w:cs="Arial"/>
                <w:b/>
                <w:color w:val="000000" w:themeColor="text1"/>
              </w:rPr>
              <w:t>5</w:t>
            </w:r>
            <w:r w:rsidRPr="00B5547B">
              <w:rPr>
                <w:rFonts w:ascii="Arial" w:hAnsi="Arial" w:cs="Arial"/>
                <w:b/>
                <w:color w:val="000000" w:themeColor="text1"/>
              </w:rPr>
              <w:t xml:space="preserve">: </w:t>
            </w:r>
            <w:r w:rsidR="00F977AB" w:rsidRPr="00B5547B">
              <w:rPr>
                <w:rFonts w:ascii="Arial" w:hAnsi="Arial" w:cs="Arial"/>
                <w:b/>
                <w:color w:val="000000" w:themeColor="text1"/>
              </w:rPr>
              <w:t>Occipital pole</w:t>
            </w:r>
          </w:p>
        </w:tc>
        <w:tc>
          <w:tcPr>
            <w:tcW w:w="1941" w:type="dxa"/>
            <w:tcBorders>
              <w:top w:val="nil"/>
            </w:tcBorders>
            <w:vAlign w:val="center"/>
          </w:tcPr>
          <w:p w14:paraId="2FB30AB9" w14:textId="689D690C" w:rsidR="00C33B02" w:rsidRPr="00B5547B" w:rsidRDefault="00F977AB" w:rsidP="00DA004E">
            <w:pPr>
              <w:widowControl/>
              <w:jc w:val="center"/>
              <w:rPr>
                <w:rFonts w:ascii="Arial" w:hAnsi="Arial" w:cs="Arial"/>
                <w:bCs/>
                <w:color w:val="000000" w:themeColor="text1"/>
              </w:rPr>
            </w:pPr>
            <w:r w:rsidRPr="00B5547B">
              <w:rPr>
                <w:rFonts w:ascii="Arial" w:hAnsi="Arial" w:cs="Arial"/>
                <w:bCs/>
                <w:color w:val="000000" w:themeColor="text1"/>
              </w:rPr>
              <w:t>25</w:t>
            </w:r>
          </w:p>
        </w:tc>
        <w:tc>
          <w:tcPr>
            <w:tcW w:w="1110" w:type="dxa"/>
            <w:tcBorders>
              <w:top w:val="nil"/>
            </w:tcBorders>
            <w:vAlign w:val="center"/>
          </w:tcPr>
          <w:p w14:paraId="02AF375F" w14:textId="77777777" w:rsidR="00C33B02" w:rsidRPr="00B5547B" w:rsidRDefault="00C33B02" w:rsidP="00DA004E">
            <w:pPr>
              <w:widowControl/>
              <w:jc w:val="center"/>
              <w:rPr>
                <w:rFonts w:ascii="Arial" w:hAnsi="Arial" w:cs="Arial"/>
                <w:bCs/>
                <w:color w:val="000000" w:themeColor="text1"/>
              </w:rPr>
            </w:pPr>
            <w:r w:rsidRPr="00B5547B">
              <w:rPr>
                <w:rFonts w:ascii="Arial" w:hAnsi="Arial" w:cs="Arial"/>
                <w:bCs/>
                <w:color w:val="000000" w:themeColor="text1"/>
              </w:rPr>
              <w:t>5.56</w:t>
            </w:r>
            <w:r w:rsidRPr="00B5547B">
              <w:rPr>
                <w:rFonts w:ascii="Arial" w:hAnsi="Arial" w:cs="Arial" w:hint="eastAsia"/>
                <w:bCs/>
                <w:color w:val="000000" w:themeColor="text1"/>
              </w:rPr>
              <w:t>2</w:t>
            </w:r>
          </w:p>
        </w:tc>
        <w:tc>
          <w:tcPr>
            <w:tcW w:w="951" w:type="dxa"/>
            <w:tcBorders>
              <w:top w:val="nil"/>
            </w:tcBorders>
            <w:vAlign w:val="center"/>
          </w:tcPr>
          <w:p w14:paraId="16EBFB06" w14:textId="50BC9861" w:rsidR="00C33B02" w:rsidRPr="00B5547B" w:rsidRDefault="00C33B02" w:rsidP="00DA004E">
            <w:pPr>
              <w:widowControl/>
              <w:jc w:val="center"/>
              <w:rPr>
                <w:rFonts w:ascii="Arial" w:hAnsi="Arial" w:cs="Arial"/>
                <w:bCs/>
                <w:color w:val="000000" w:themeColor="text1"/>
              </w:rPr>
            </w:pPr>
            <w:r w:rsidRPr="00B5547B">
              <w:rPr>
                <w:rFonts w:ascii="Arial" w:hAnsi="Arial" w:cs="Arial"/>
                <w:bCs/>
                <w:color w:val="000000" w:themeColor="text1"/>
              </w:rPr>
              <w:t>-</w:t>
            </w:r>
            <w:r w:rsidR="00F977AB" w:rsidRPr="00B5547B">
              <w:rPr>
                <w:rFonts w:ascii="Arial" w:hAnsi="Arial" w:cs="Arial"/>
                <w:bCs/>
                <w:color w:val="000000" w:themeColor="text1"/>
              </w:rPr>
              <w:t>16</w:t>
            </w:r>
          </w:p>
        </w:tc>
        <w:tc>
          <w:tcPr>
            <w:tcW w:w="865" w:type="dxa"/>
            <w:gridSpan w:val="2"/>
            <w:tcBorders>
              <w:top w:val="nil"/>
            </w:tcBorders>
            <w:vAlign w:val="center"/>
          </w:tcPr>
          <w:p w14:paraId="7609E1E8" w14:textId="46F1ECA9" w:rsidR="00C33B02" w:rsidRPr="00B5547B" w:rsidRDefault="00F977AB" w:rsidP="00DA004E">
            <w:pPr>
              <w:widowControl/>
              <w:jc w:val="center"/>
              <w:rPr>
                <w:rFonts w:ascii="Arial" w:hAnsi="Arial" w:cs="Arial"/>
                <w:bCs/>
                <w:color w:val="000000" w:themeColor="text1"/>
              </w:rPr>
            </w:pPr>
            <w:r w:rsidRPr="00B5547B">
              <w:rPr>
                <w:rFonts w:ascii="Arial" w:hAnsi="Arial" w:cs="Arial"/>
                <w:bCs/>
                <w:color w:val="000000" w:themeColor="text1"/>
              </w:rPr>
              <w:t>-102</w:t>
            </w:r>
          </w:p>
        </w:tc>
        <w:tc>
          <w:tcPr>
            <w:tcW w:w="935" w:type="dxa"/>
            <w:gridSpan w:val="2"/>
            <w:tcBorders>
              <w:top w:val="nil"/>
            </w:tcBorders>
            <w:vAlign w:val="center"/>
          </w:tcPr>
          <w:p w14:paraId="742C721F" w14:textId="03E2FDD5" w:rsidR="00C33B02" w:rsidRPr="00B5547B" w:rsidRDefault="00F977AB" w:rsidP="00DA004E">
            <w:pPr>
              <w:widowControl/>
              <w:jc w:val="center"/>
              <w:rPr>
                <w:rFonts w:ascii="Arial" w:hAnsi="Arial" w:cs="Arial"/>
                <w:bCs/>
                <w:color w:val="000000" w:themeColor="text1"/>
              </w:rPr>
            </w:pPr>
            <w:r w:rsidRPr="00B5547B">
              <w:rPr>
                <w:rFonts w:ascii="Arial" w:hAnsi="Arial" w:cs="Arial"/>
                <w:bCs/>
                <w:color w:val="000000" w:themeColor="text1"/>
              </w:rPr>
              <w:t>-5</w:t>
            </w:r>
          </w:p>
        </w:tc>
      </w:tr>
      <w:tr w:rsidR="00B5547B" w:rsidRPr="00B5547B" w14:paraId="502EF366" w14:textId="77777777" w:rsidTr="00A757B3">
        <w:tc>
          <w:tcPr>
            <w:tcW w:w="2498" w:type="dxa"/>
            <w:tcBorders>
              <w:bottom w:val="single" w:sz="4" w:space="0" w:color="auto"/>
            </w:tcBorders>
            <w:vAlign w:val="center"/>
          </w:tcPr>
          <w:p w14:paraId="761DF98C" w14:textId="54816044" w:rsidR="00ED4AD3" w:rsidRPr="00B5547B" w:rsidRDefault="00ED4AD3" w:rsidP="00ED4AD3">
            <w:pPr>
              <w:widowControl/>
              <w:jc w:val="center"/>
              <w:rPr>
                <w:rFonts w:ascii="Arial" w:hAnsi="Arial" w:cs="Arial"/>
                <w:bCs/>
                <w:color w:val="000000" w:themeColor="text1"/>
              </w:rPr>
            </w:pPr>
            <w:r w:rsidRPr="00B5547B">
              <w:rPr>
                <w:rFonts w:ascii="Arial" w:hAnsi="Arial" w:cs="Arial"/>
                <w:bCs/>
                <w:color w:val="000000" w:themeColor="text1"/>
              </w:rPr>
              <w:t>Occipital pole</w:t>
            </w:r>
          </w:p>
        </w:tc>
        <w:tc>
          <w:tcPr>
            <w:tcW w:w="1941" w:type="dxa"/>
            <w:tcBorders>
              <w:bottom w:val="single" w:sz="4" w:space="0" w:color="auto"/>
            </w:tcBorders>
            <w:vAlign w:val="center"/>
          </w:tcPr>
          <w:p w14:paraId="76FB5B3B" w14:textId="02570286" w:rsidR="00ED4AD3" w:rsidRPr="00B5547B" w:rsidRDefault="00ED4AD3" w:rsidP="00ED4AD3">
            <w:pPr>
              <w:widowControl/>
              <w:jc w:val="center"/>
              <w:rPr>
                <w:rFonts w:ascii="Arial" w:hAnsi="Arial" w:cs="Arial"/>
                <w:bCs/>
                <w:color w:val="000000" w:themeColor="text1"/>
              </w:rPr>
            </w:pPr>
            <w:r w:rsidRPr="00B5547B">
              <w:rPr>
                <w:rFonts w:ascii="Arial" w:hAnsi="Arial" w:cs="Arial"/>
                <w:bCs/>
                <w:color w:val="000000" w:themeColor="text1"/>
              </w:rPr>
              <w:t>100% (25)</w:t>
            </w:r>
          </w:p>
        </w:tc>
        <w:tc>
          <w:tcPr>
            <w:tcW w:w="1110" w:type="dxa"/>
            <w:tcBorders>
              <w:bottom w:val="single" w:sz="4" w:space="0" w:color="auto"/>
            </w:tcBorders>
            <w:vAlign w:val="center"/>
          </w:tcPr>
          <w:p w14:paraId="23E7CB84" w14:textId="77777777" w:rsidR="00ED4AD3" w:rsidRPr="00B5547B" w:rsidRDefault="00ED4AD3" w:rsidP="00ED4AD3">
            <w:pPr>
              <w:widowControl/>
              <w:jc w:val="center"/>
              <w:rPr>
                <w:rFonts w:ascii="Arial" w:hAnsi="Arial" w:cs="Arial"/>
                <w:bCs/>
                <w:color w:val="000000" w:themeColor="text1"/>
              </w:rPr>
            </w:pPr>
          </w:p>
        </w:tc>
        <w:tc>
          <w:tcPr>
            <w:tcW w:w="951" w:type="dxa"/>
            <w:tcBorders>
              <w:bottom w:val="single" w:sz="4" w:space="0" w:color="auto"/>
            </w:tcBorders>
            <w:vAlign w:val="center"/>
          </w:tcPr>
          <w:p w14:paraId="0E773BC8" w14:textId="77777777" w:rsidR="00ED4AD3" w:rsidRPr="00B5547B" w:rsidRDefault="00ED4AD3" w:rsidP="00ED4AD3">
            <w:pPr>
              <w:widowControl/>
              <w:jc w:val="center"/>
              <w:rPr>
                <w:rFonts w:ascii="Arial" w:hAnsi="Arial" w:cs="Arial"/>
                <w:bCs/>
                <w:color w:val="000000" w:themeColor="text1"/>
              </w:rPr>
            </w:pPr>
          </w:p>
        </w:tc>
        <w:tc>
          <w:tcPr>
            <w:tcW w:w="865" w:type="dxa"/>
            <w:gridSpan w:val="2"/>
            <w:tcBorders>
              <w:bottom w:val="single" w:sz="4" w:space="0" w:color="auto"/>
            </w:tcBorders>
            <w:vAlign w:val="center"/>
          </w:tcPr>
          <w:p w14:paraId="0F3D1D4F" w14:textId="77777777" w:rsidR="00ED4AD3" w:rsidRPr="00B5547B" w:rsidRDefault="00ED4AD3" w:rsidP="00ED4AD3">
            <w:pPr>
              <w:widowControl/>
              <w:jc w:val="center"/>
              <w:rPr>
                <w:rFonts w:ascii="Arial" w:hAnsi="Arial" w:cs="Arial"/>
                <w:bCs/>
                <w:color w:val="000000" w:themeColor="text1"/>
              </w:rPr>
            </w:pPr>
          </w:p>
        </w:tc>
        <w:tc>
          <w:tcPr>
            <w:tcW w:w="935" w:type="dxa"/>
            <w:gridSpan w:val="2"/>
            <w:tcBorders>
              <w:bottom w:val="single" w:sz="4" w:space="0" w:color="auto"/>
            </w:tcBorders>
            <w:vAlign w:val="center"/>
          </w:tcPr>
          <w:p w14:paraId="369A1546" w14:textId="77777777" w:rsidR="00ED4AD3" w:rsidRPr="00B5547B" w:rsidRDefault="00ED4AD3" w:rsidP="00ED4AD3">
            <w:pPr>
              <w:widowControl/>
              <w:jc w:val="center"/>
              <w:rPr>
                <w:rFonts w:ascii="Arial" w:hAnsi="Arial" w:cs="Arial"/>
                <w:bCs/>
                <w:color w:val="000000" w:themeColor="text1"/>
              </w:rPr>
            </w:pPr>
          </w:p>
        </w:tc>
      </w:tr>
      <w:tr w:rsidR="00B5547B" w:rsidRPr="00B5547B" w14:paraId="31D773EF" w14:textId="77777777" w:rsidTr="00A757B3">
        <w:tc>
          <w:tcPr>
            <w:tcW w:w="2498" w:type="dxa"/>
            <w:tcBorders>
              <w:top w:val="single" w:sz="4" w:space="0" w:color="auto"/>
              <w:bottom w:val="nil"/>
            </w:tcBorders>
            <w:vAlign w:val="center"/>
          </w:tcPr>
          <w:p w14:paraId="780CE2F4" w14:textId="532CB2BE" w:rsidR="00A757B3" w:rsidRPr="00B5547B" w:rsidRDefault="00A757B3" w:rsidP="00C83DC2">
            <w:pPr>
              <w:widowControl/>
              <w:jc w:val="center"/>
              <w:rPr>
                <w:rFonts w:ascii="Arial" w:hAnsi="Arial" w:cs="Arial"/>
                <w:b/>
                <w:color w:val="000000" w:themeColor="text1"/>
              </w:rPr>
            </w:pPr>
            <w:r w:rsidRPr="00B5547B">
              <w:rPr>
                <w:rFonts w:ascii="Arial" w:hAnsi="Arial" w:cs="Arial"/>
                <w:b/>
                <w:color w:val="000000" w:themeColor="text1"/>
              </w:rPr>
              <w:t>R</w:t>
            </w:r>
          </w:p>
        </w:tc>
        <w:tc>
          <w:tcPr>
            <w:tcW w:w="1941" w:type="dxa"/>
            <w:tcBorders>
              <w:top w:val="single" w:sz="4" w:space="0" w:color="auto"/>
              <w:bottom w:val="nil"/>
            </w:tcBorders>
            <w:vAlign w:val="center"/>
          </w:tcPr>
          <w:p w14:paraId="216B9CC2" w14:textId="77777777" w:rsidR="00A757B3" w:rsidRPr="00B5547B" w:rsidRDefault="00A757B3" w:rsidP="00C83DC2">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38698A88" w14:textId="77777777" w:rsidR="00A757B3" w:rsidRPr="00B5547B" w:rsidRDefault="00A757B3" w:rsidP="00C83DC2">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43F444E5" w14:textId="77777777" w:rsidR="00A757B3" w:rsidRPr="00B5547B" w:rsidRDefault="00A757B3" w:rsidP="00C83DC2">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0D03D598" w14:textId="77777777" w:rsidR="00A757B3" w:rsidRPr="00B5547B" w:rsidRDefault="00A757B3" w:rsidP="00C83DC2">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6725D7DF" w14:textId="77777777" w:rsidR="00A757B3" w:rsidRPr="00B5547B" w:rsidRDefault="00A757B3" w:rsidP="00C83DC2">
            <w:pPr>
              <w:widowControl/>
              <w:jc w:val="center"/>
              <w:rPr>
                <w:rFonts w:ascii="Arial" w:hAnsi="Arial" w:cs="Arial"/>
                <w:bCs/>
                <w:color w:val="000000" w:themeColor="text1"/>
              </w:rPr>
            </w:pPr>
          </w:p>
        </w:tc>
      </w:tr>
      <w:tr w:rsidR="00B5547B" w:rsidRPr="00B5547B" w14:paraId="529857C1" w14:textId="77777777" w:rsidTr="00C83DC2">
        <w:tc>
          <w:tcPr>
            <w:tcW w:w="2498" w:type="dxa"/>
            <w:tcBorders>
              <w:top w:val="nil"/>
            </w:tcBorders>
            <w:vAlign w:val="center"/>
          </w:tcPr>
          <w:p w14:paraId="31875D36" w14:textId="67957F4D" w:rsidR="00A757B3" w:rsidRPr="00B5547B" w:rsidRDefault="00A757B3"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6: </w:t>
            </w:r>
            <w:r w:rsidR="0059649F" w:rsidRPr="00B5547B">
              <w:rPr>
                <w:rFonts w:ascii="Arial" w:hAnsi="Arial" w:cs="Arial"/>
                <w:b/>
                <w:color w:val="000000" w:themeColor="text1"/>
              </w:rPr>
              <w:t>Temporal transverse</w:t>
            </w:r>
            <w:r w:rsidRPr="00B5547B">
              <w:rPr>
                <w:rFonts w:ascii="Arial" w:hAnsi="Arial" w:cs="Arial"/>
                <w:b/>
                <w:color w:val="000000" w:themeColor="text1"/>
              </w:rPr>
              <w:t xml:space="preserve"> (G)</w:t>
            </w:r>
          </w:p>
        </w:tc>
        <w:tc>
          <w:tcPr>
            <w:tcW w:w="1941" w:type="dxa"/>
            <w:tcBorders>
              <w:top w:val="nil"/>
            </w:tcBorders>
            <w:vAlign w:val="center"/>
          </w:tcPr>
          <w:p w14:paraId="310F9BBD" w14:textId="457E9BFE" w:rsidR="00A757B3" w:rsidRPr="00B5547B" w:rsidRDefault="009C18EA" w:rsidP="00C83DC2">
            <w:pPr>
              <w:widowControl/>
              <w:jc w:val="center"/>
              <w:rPr>
                <w:rFonts w:ascii="Arial" w:hAnsi="Arial" w:cs="Arial"/>
                <w:bCs/>
                <w:color w:val="000000" w:themeColor="text1"/>
              </w:rPr>
            </w:pPr>
            <w:r w:rsidRPr="00B5547B">
              <w:rPr>
                <w:rFonts w:ascii="Arial" w:hAnsi="Arial" w:cs="Arial"/>
                <w:bCs/>
                <w:color w:val="000000" w:themeColor="text1"/>
              </w:rPr>
              <w:t>893</w:t>
            </w:r>
          </w:p>
        </w:tc>
        <w:tc>
          <w:tcPr>
            <w:tcW w:w="1110" w:type="dxa"/>
            <w:tcBorders>
              <w:top w:val="nil"/>
            </w:tcBorders>
            <w:vAlign w:val="center"/>
          </w:tcPr>
          <w:p w14:paraId="3ED66133" w14:textId="3B8D14F2"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4.552</w:t>
            </w:r>
          </w:p>
        </w:tc>
        <w:tc>
          <w:tcPr>
            <w:tcW w:w="951" w:type="dxa"/>
            <w:tcBorders>
              <w:top w:val="nil"/>
            </w:tcBorders>
            <w:vAlign w:val="center"/>
          </w:tcPr>
          <w:p w14:paraId="415BBC91" w14:textId="35DAE44C"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41</w:t>
            </w:r>
          </w:p>
        </w:tc>
        <w:tc>
          <w:tcPr>
            <w:tcW w:w="865" w:type="dxa"/>
            <w:gridSpan w:val="2"/>
            <w:tcBorders>
              <w:top w:val="nil"/>
            </w:tcBorders>
            <w:vAlign w:val="center"/>
          </w:tcPr>
          <w:p w14:paraId="775DD4BF" w14:textId="1079762B"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-25</w:t>
            </w:r>
          </w:p>
        </w:tc>
        <w:tc>
          <w:tcPr>
            <w:tcW w:w="935" w:type="dxa"/>
            <w:gridSpan w:val="2"/>
            <w:tcBorders>
              <w:top w:val="nil"/>
            </w:tcBorders>
            <w:vAlign w:val="center"/>
          </w:tcPr>
          <w:p w14:paraId="65B7ADED" w14:textId="6DF8E803"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9</w:t>
            </w:r>
          </w:p>
        </w:tc>
      </w:tr>
      <w:tr w:rsidR="00B5547B" w:rsidRPr="00B5547B" w14:paraId="6E329B69" w14:textId="77777777" w:rsidTr="00C83DC2">
        <w:tc>
          <w:tcPr>
            <w:tcW w:w="2498" w:type="dxa"/>
            <w:vAlign w:val="center"/>
          </w:tcPr>
          <w:p w14:paraId="396B6E37" w14:textId="4580014E"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Orbital (G</w:t>
            </w:r>
            <w:r w:rsidR="00A757B3" w:rsidRPr="00B5547B">
              <w:rPr>
                <w:rFonts w:ascii="Arial" w:hAnsi="Arial" w:cs="Arial"/>
                <w:bCs/>
                <w:color w:val="000000" w:themeColor="text1"/>
              </w:rPr>
              <w:t>)</w:t>
            </w:r>
          </w:p>
        </w:tc>
        <w:tc>
          <w:tcPr>
            <w:tcW w:w="1941" w:type="dxa"/>
            <w:vAlign w:val="center"/>
          </w:tcPr>
          <w:p w14:paraId="69700B6B" w14:textId="0177732C" w:rsidR="00A757B3"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15.1176% (135)</w:t>
            </w:r>
          </w:p>
        </w:tc>
        <w:tc>
          <w:tcPr>
            <w:tcW w:w="1110" w:type="dxa"/>
            <w:vAlign w:val="center"/>
          </w:tcPr>
          <w:p w14:paraId="0A73071A" w14:textId="77777777" w:rsidR="00A757B3" w:rsidRPr="00B5547B" w:rsidRDefault="00A757B3" w:rsidP="00C83DC2">
            <w:pPr>
              <w:widowControl/>
              <w:jc w:val="center"/>
              <w:rPr>
                <w:rFonts w:ascii="Arial" w:hAnsi="Arial" w:cs="Arial"/>
                <w:bCs/>
                <w:color w:val="000000" w:themeColor="text1"/>
              </w:rPr>
            </w:pPr>
          </w:p>
        </w:tc>
        <w:tc>
          <w:tcPr>
            <w:tcW w:w="951" w:type="dxa"/>
            <w:vAlign w:val="center"/>
          </w:tcPr>
          <w:p w14:paraId="79E43441" w14:textId="77777777" w:rsidR="00A757B3" w:rsidRPr="00B5547B" w:rsidRDefault="00A757B3" w:rsidP="00C83DC2">
            <w:pPr>
              <w:widowControl/>
              <w:jc w:val="center"/>
              <w:rPr>
                <w:rFonts w:ascii="Arial" w:hAnsi="Arial" w:cs="Arial"/>
                <w:bCs/>
                <w:color w:val="000000" w:themeColor="text1"/>
              </w:rPr>
            </w:pPr>
          </w:p>
        </w:tc>
        <w:tc>
          <w:tcPr>
            <w:tcW w:w="865" w:type="dxa"/>
            <w:gridSpan w:val="2"/>
            <w:vAlign w:val="center"/>
          </w:tcPr>
          <w:p w14:paraId="42B58A37" w14:textId="77777777" w:rsidR="00A757B3" w:rsidRPr="00B5547B" w:rsidRDefault="00A757B3" w:rsidP="00C83DC2">
            <w:pPr>
              <w:widowControl/>
              <w:jc w:val="center"/>
              <w:rPr>
                <w:rFonts w:ascii="Arial" w:hAnsi="Arial" w:cs="Arial"/>
                <w:bCs/>
                <w:color w:val="000000" w:themeColor="text1"/>
              </w:rPr>
            </w:pPr>
          </w:p>
        </w:tc>
        <w:tc>
          <w:tcPr>
            <w:tcW w:w="935" w:type="dxa"/>
            <w:gridSpan w:val="2"/>
            <w:vAlign w:val="center"/>
          </w:tcPr>
          <w:p w14:paraId="49842956" w14:textId="77777777" w:rsidR="00A757B3" w:rsidRPr="00B5547B" w:rsidRDefault="00A757B3" w:rsidP="00C83DC2">
            <w:pPr>
              <w:widowControl/>
              <w:jc w:val="center"/>
              <w:rPr>
                <w:rFonts w:ascii="Arial" w:hAnsi="Arial" w:cs="Arial"/>
                <w:bCs/>
                <w:color w:val="000000" w:themeColor="text1"/>
              </w:rPr>
            </w:pPr>
          </w:p>
        </w:tc>
      </w:tr>
      <w:tr w:rsidR="00B5547B" w:rsidRPr="00B5547B" w14:paraId="09D582C6" w14:textId="77777777" w:rsidTr="00C83DC2">
        <w:tc>
          <w:tcPr>
            <w:tcW w:w="2498" w:type="dxa"/>
            <w:vAlign w:val="center"/>
          </w:tcPr>
          <w:p w14:paraId="2680FCD0" w14:textId="681C4802" w:rsidR="00A757B3" w:rsidRPr="00B5547B" w:rsidRDefault="0059649F"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Parahip</w:t>
            </w:r>
            <w:r w:rsidRPr="00B5547B">
              <w:rPr>
                <w:rFonts w:ascii="Arial" w:hAnsi="Arial" w:cs="Arial" w:hint="eastAsia"/>
                <w:bCs/>
                <w:color w:val="000000" w:themeColor="text1"/>
              </w:rPr>
              <w:t>p</w:t>
            </w:r>
            <w:r w:rsidRPr="00B5547B">
              <w:rPr>
                <w:rFonts w:ascii="Arial" w:hAnsi="Arial" w:cs="Arial"/>
                <w:bCs/>
                <w:color w:val="000000" w:themeColor="text1"/>
              </w:rPr>
              <w:t>ocampal</w:t>
            </w:r>
            <w:proofErr w:type="spellEnd"/>
            <w:r w:rsidRPr="00B5547B">
              <w:rPr>
                <w:rFonts w:ascii="Arial" w:hAnsi="Arial" w:cs="Arial"/>
                <w:bCs/>
                <w:color w:val="000000" w:themeColor="text1"/>
              </w:rPr>
              <w:t xml:space="preserve"> (G)</w:t>
            </w:r>
          </w:p>
        </w:tc>
        <w:tc>
          <w:tcPr>
            <w:tcW w:w="1941" w:type="dxa"/>
            <w:vAlign w:val="center"/>
          </w:tcPr>
          <w:p w14:paraId="3D6F802B" w14:textId="2FF68A63" w:rsidR="00A757B3"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10.8623% (97)</w:t>
            </w:r>
          </w:p>
        </w:tc>
        <w:tc>
          <w:tcPr>
            <w:tcW w:w="1110" w:type="dxa"/>
            <w:vAlign w:val="center"/>
          </w:tcPr>
          <w:p w14:paraId="7994CBD5" w14:textId="77777777" w:rsidR="00A757B3" w:rsidRPr="00B5547B" w:rsidRDefault="00A757B3" w:rsidP="00C83DC2">
            <w:pPr>
              <w:widowControl/>
              <w:jc w:val="center"/>
              <w:rPr>
                <w:rFonts w:ascii="Arial" w:hAnsi="Arial" w:cs="Arial"/>
                <w:bCs/>
                <w:color w:val="000000" w:themeColor="text1"/>
              </w:rPr>
            </w:pPr>
          </w:p>
        </w:tc>
        <w:tc>
          <w:tcPr>
            <w:tcW w:w="951" w:type="dxa"/>
            <w:vAlign w:val="center"/>
          </w:tcPr>
          <w:p w14:paraId="5C5C9EE4" w14:textId="77777777" w:rsidR="00A757B3" w:rsidRPr="00B5547B" w:rsidRDefault="00A757B3" w:rsidP="00C83DC2">
            <w:pPr>
              <w:widowControl/>
              <w:jc w:val="center"/>
              <w:rPr>
                <w:rFonts w:ascii="Arial" w:hAnsi="Arial" w:cs="Arial"/>
                <w:bCs/>
                <w:color w:val="000000" w:themeColor="text1"/>
              </w:rPr>
            </w:pPr>
          </w:p>
        </w:tc>
        <w:tc>
          <w:tcPr>
            <w:tcW w:w="865" w:type="dxa"/>
            <w:gridSpan w:val="2"/>
            <w:vAlign w:val="center"/>
          </w:tcPr>
          <w:p w14:paraId="68487C0C" w14:textId="77777777" w:rsidR="00A757B3" w:rsidRPr="00B5547B" w:rsidRDefault="00A757B3" w:rsidP="00C83DC2">
            <w:pPr>
              <w:widowControl/>
              <w:jc w:val="center"/>
              <w:rPr>
                <w:rFonts w:ascii="Arial" w:hAnsi="Arial" w:cs="Arial"/>
                <w:bCs/>
                <w:color w:val="000000" w:themeColor="text1"/>
              </w:rPr>
            </w:pPr>
          </w:p>
        </w:tc>
        <w:tc>
          <w:tcPr>
            <w:tcW w:w="935" w:type="dxa"/>
            <w:gridSpan w:val="2"/>
            <w:vAlign w:val="center"/>
          </w:tcPr>
          <w:p w14:paraId="3FCBD5CA" w14:textId="77777777" w:rsidR="00A757B3" w:rsidRPr="00B5547B" w:rsidRDefault="00A757B3" w:rsidP="00C83DC2">
            <w:pPr>
              <w:widowControl/>
              <w:jc w:val="center"/>
              <w:rPr>
                <w:rFonts w:ascii="Arial" w:hAnsi="Arial" w:cs="Arial"/>
                <w:bCs/>
                <w:color w:val="000000" w:themeColor="text1"/>
              </w:rPr>
            </w:pPr>
          </w:p>
        </w:tc>
      </w:tr>
      <w:tr w:rsidR="00B5547B" w:rsidRPr="00B5547B" w14:paraId="409A408B" w14:textId="77777777" w:rsidTr="00C83DC2">
        <w:tc>
          <w:tcPr>
            <w:tcW w:w="2498" w:type="dxa"/>
            <w:vAlign w:val="center"/>
          </w:tcPr>
          <w:p w14:paraId="5F0697FB" w14:textId="0501B9E5"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Inferior insular (S)</w:t>
            </w:r>
          </w:p>
        </w:tc>
        <w:tc>
          <w:tcPr>
            <w:tcW w:w="1941" w:type="dxa"/>
            <w:vAlign w:val="center"/>
          </w:tcPr>
          <w:p w14:paraId="1B015EEA" w14:textId="0A23AB77" w:rsidR="00A757B3"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10.0784% (90)</w:t>
            </w:r>
          </w:p>
        </w:tc>
        <w:tc>
          <w:tcPr>
            <w:tcW w:w="1110" w:type="dxa"/>
            <w:vAlign w:val="center"/>
          </w:tcPr>
          <w:p w14:paraId="1EA2EB9C" w14:textId="77777777" w:rsidR="00A757B3" w:rsidRPr="00B5547B" w:rsidRDefault="00A757B3" w:rsidP="00C83DC2">
            <w:pPr>
              <w:widowControl/>
              <w:jc w:val="center"/>
              <w:rPr>
                <w:rFonts w:ascii="Arial" w:hAnsi="Arial" w:cs="Arial"/>
                <w:bCs/>
                <w:color w:val="000000" w:themeColor="text1"/>
              </w:rPr>
            </w:pPr>
          </w:p>
        </w:tc>
        <w:tc>
          <w:tcPr>
            <w:tcW w:w="951" w:type="dxa"/>
            <w:vAlign w:val="center"/>
          </w:tcPr>
          <w:p w14:paraId="6B3586C7" w14:textId="77777777" w:rsidR="00A757B3" w:rsidRPr="00B5547B" w:rsidRDefault="00A757B3" w:rsidP="00C83DC2">
            <w:pPr>
              <w:widowControl/>
              <w:jc w:val="center"/>
              <w:rPr>
                <w:rFonts w:ascii="Arial" w:hAnsi="Arial" w:cs="Arial"/>
                <w:bCs/>
                <w:color w:val="000000" w:themeColor="text1"/>
              </w:rPr>
            </w:pPr>
          </w:p>
        </w:tc>
        <w:tc>
          <w:tcPr>
            <w:tcW w:w="865" w:type="dxa"/>
            <w:gridSpan w:val="2"/>
            <w:vAlign w:val="center"/>
          </w:tcPr>
          <w:p w14:paraId="7F806897" w14:textId="77777777" w:rsidR="00A757B3" w:rsidRPr="00B5547B" w:rsidRDefault="00A757B3" w:rsidP="00C83DC2">
            <w:pPr>
              <w:widowControl/>
              <w:jc w:val="center"/>
              <w:rPr>
                <w:rFonts w:ascii="Arial" w:hAnsi="Arial" w:cs="Arial"/>
                <w:bCs/>
                <w:color w:val="000000" w:themeColor="text1"/>
              </w:rPr>
            </w:pPr>
          </w:p>
        </w:tc>
        <w:tc>
          <w:tcPr>
            <w:tcW w:w="935" w:type="dxa"/>
            <w:gridSpan w:val="2"/>
            <w:vAlign w:val="center"/>
          </w:tcPr>
          <w:p w14:paraId="7C39630F" w14:textId="77777777" w:rsidR="00A757B3" w:rsidRPr="00B5547B" w:rsidRDefault="00A757B3" w:rsidP="00C83DC2">
            <w:pPr>
              <w:widowControl/>
              <w:jc w:val="center"/>
              <w:rPr>
                <w:rFonts w:ascii="Arial" w:hAnsi="Arial" w:cs="Arial"/>
                <w:bCs/>
                <w:color w:val="000000" w:themeColor="text1"/>
              </w:rPr>
            </w:pPr>
          </w:p>
        </w:tc>
      </w:tr>
      <w:tr w:rsidR="00B5547B" w:rsidRPr="00B5547B" w14:paraId="7F1E1C1B" w14:textId="77777777" w:rsidTr="00C83DC2">
        <w:tc>
          <w:tcPr>
            <w:tcW w:w="2498" w:type="dxa"/>
            <w:vAlign w:val="center"/>
          </w:tcPr>
          <w:p w14:paraId="78AAE557" w14:textId="70BB41F6"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Rectus</w:t>
            </w:r>
            <w:r w:rsidR="00A757B3" w:rsidRPr="00B5547B">
              <w:rPr>
                <w:rFonts w:ascii="Arial" w:hAnsi="Arial" w:cs="Arial"/>
                <w:bCs/>
                <w:color w:val="000000" w:themeColor="text1"/>
              </w:rPr>
              <w:t xml:space="preserve"> (G)</w:t>
            </w:r>
          </w:p>
        </w:tc>
        <w:tc>
          <w:tcPr>
            <w:tcW w:w="1941" w:type="dxa"/>
            <w:vAlign w:val="center"/>
          </w:tcPr>
          <w:p w14:paraId="4F2D3A6F" w14:textId="2684D5EB" w:rsidR="00A757B3"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5.5991% (50)</w:t>
            </w:r>
          </w:p>
        </w:tc>
        <w:tc>
          <w:tcPr>
            <w:tcW w:w="1110" w:type="dxa"/>
            <w:vAlign w:val="center"/>
          </w:tcPr>
          <w:p w14:paraId="15278985" w14:textId="77777777" w:rsidR="00A757B3" w:rsidRPr="00B5547B" w:rsidRDefault="00A757B3" w:rsidP="00C83DC2">
            <w:pPr>
              <w:widowControl/>
              <w:jc w:val="center"/>
              <w:rPr>
                <w:rFonts w:ascii="Arial" w:hAnsi="Arial" w:cs="Arial"/>
                <w:bCs/>
                <w:color w:val="000000" w:themeColor="text1"/>
              </w:rPr>
            </w:pPr>
          </w:p>
        </w:tc>
        <w:tc>
          <w:tcPr>
            <w:tcW w:w="951" w:type="dxa"/>
            <w:vAlign w:val="center"/>
          </w:tcPr>
          <w:p w14:paraId="28D37AF3" w14:textId="77777777" w:rsidR="00A757B3" w:rsidRPr="00B5547B" w:rsidRDefault="00A757B3" w:rsidP="00C83DC2">
            <w:pPr>
              <w:widowControl/>
              <w:jc w:val="center"/>
              <w:rPr>
                <w:rFonts w:ascii="Arial" w:hAnsi="Arial" w:cs="Arial"/>
                <w:bCs/>
                <w:color w:val="000000" w:themeColor="text1"/>
              </w:rPr>
            </w:pPr>
          </w:p>
        </w:tc>
        <w:tc>
          <w:tcPr>
            <w:tcW w:w="865" w:type="dxa"/>
            <w:gridSpan w:val="2"/>
            <w:vAlign w:val="center"/>
          </w:tcPr>
          <w:p w14:paraId="542088A1" w14:textId="77777777" w:rsidR="00A757B3" w:rsidRPr="00B5547B" w:rsidRDefault="00A757B3" w:rsidP="00C83DC2">
            <w:pPr>
              <w:widowControl/>
              <w:jc w:val="center"/>
              <w:rPr>
                <w:rFonts w:ascii="Arial" w:hAnsi="Arial" w:cs="Arial"/>
                <w:bCs/>
                <w:color w:val="000000" w:themeColor="text1"/>
              </w:rPr>
            </w:pPr>
          </w:p>
        </w:tc>
        <w:tc>
          <w:tcPr>
            <w:tcW w:w="935" w:type="dxa"/>
            <w:gridSpan w:val="2"/>
            <w:vAlign w:val="center"/>
          </w:tcPr>
          <w:p w14:paraId="7F2665D8" w14:textId="77777777" w:rsidR="00A757B3" w:rsidRPr="00B5547B" w:rsidRDefault="00A757B3" w:rsidP="00C83DC2">
            <w:pPr>
              <w:widowControl/>
              <w:jc w:val="center"/>
              <w:rPr>
                <w:rFonts w:ascii="Arial" w:hAnsi="Arial" w:cs="Arial"/>
                <w:bCs/>
                <w:color w:val="000000" w:themeColor="text1"/>
              </w:rPr>
            </w:pPr>
          </w:p>
        </w:tc>
      </w:tr>
      <w:tr w:rsidR="00B5547B" w:rsidRPr="00B5547B" w14:paraId="5FE2AEE2" w14:textId="77777777" w:rsidTr="00C83DC2">
        <w:tc>
          <w:tcPr>
            <w:tcW w:w="2498" w:type="dxa"/>
            <w:vAlign w:val="center"/>
          </w:tcPr>
          <w:p w14:paraId="412935C3" w14:textId="1DD614AE"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Middle frontal</w:t>
            </w:r>
            <w:r w:rsidR="00A757B3" w:rsidRPr="00B5547B">
              <w:rPr>
                <w:rFonts w:ascii="Arial" w:hAnsi="Arial" w:cs="Arial"/>
                <w:bCs/>
                <w:color w:val="000000" w:themeColor="text1"/>
              </w:rPr>
              <w:t xml:space="preserve"> (</w:t>
            </w:r>
            <w:r w:rsidRPr="00B5547B">
              <w:rPr>
                <w:rFonts w:ascii="Arial" w:hAnsi="Arial" w:cs="Arial"/>
                <w:bCs/>
                <w:color w:val="000000" w:themeColor="text1"/>
              </w:rPr>
              <w:t>G</w:t>
            </w:r>
            <w:r w:rsidR="00A757B3" w:rsidRPr="00B5547B">
              <w:rPr>
                <w:rFonts w:ascii="Arial" w:hAnsi="Arial" w:cs="Arial" w:hint="eastAsia"/>
                <w:bCs/>
                <w:color w:val="000000" w:themeColor="text1"/>
              </w:rPr>
              <w:t>)</w:t>
            </w:r>
          </w:p>
        </w:tc>
        <w:tc>
          <w:tcPr>
            <w:tcW w:w="1941" w:type="dxa"/>
            <w:vAlign w:val="center"/>
          </w:tcPr>
          <w:p w14:paraId="650060B7" w14:textId="6E3B54B7" w:rsidR="00A757B3"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5.26316% (47)</w:t>
            </w:r>
          </w:p>
        </w:tc>
        <w:tc>
          <w:tcPr>
            <w:tcW w:w="1110" w:type="dxa"/>
            <w:vAlign w:val="center"/>
          </w:tcPr>
          <w:p w14:paraId="5A8B3561" w14:textId="77777777" w:rsidR="00A757B3" w:rsidRPr="00B5547B" w:rsidRDefault="00A757B3" w:rsidP="00C83DC2">
            <w:pPr>
              <w:widowControl/>
              <w:jc w:val="center"/>
              <w:rPr>
                <w:rFonts w:ascii="Arial" w:hAnsi="Arial" w:cs="Arial"/>
                <w:bCs/>
                <w:color w:val="000000" w:themeColor="text1"/>
              </w:rPr>
            </w:pPr>
          </w:p>
        </w:tc>
        <w:tc>
          <w:tcPr>
            <w:tcW w:w="951" w:type="dxa"/>
            <w:vAlign w:val="center"/>
          </w:tcPr>
          <w:p w14:paraId="298BAF78" w14:textId="77777777" w:rsidR="00A757B3" w:rsidRPr="00B5547B" w:rsidRDefault="00A757B3" w:rsidP="00C83DC2">
            <w:pPr>
              <w:widowControl/>
              <w:jc w:val="center"/>
              <w:rPr>
                <w:rFonts w:ascii="Arial" w:hAnsi="Arial" w:cs="Arial"/>
                <w:bCs/>
                <w:color w:val="000000" w:themeColor="text1"/>
              </w:rPr>
            </w:pPr>
          </w:p>
        </w:tc>
        <w:tc>
          <w:tcPr>
            <w:tcW w:w="865" w:type="dxa"/>
            <w:gridSpan w:val="2"/>
            <w:vAlign w:val="center"/>
          </w:tcPr>
          <w:p w14:paraId="6ED75147" w14:textId="77777777" w:rsidR="00A757B3" w:rsidRPr="00B5547B" w:rsidRDefault="00A757B3" w:rsidP="00C83DC2">
            <w:pPr>
              <w:widowControl/>
              <w:jc w:val="center"/>
              <w:rPr>
                <w:rFonts w:ascii="Arial" w:hAnsi="Arial" w:cs="Arial"/>
                <w:bCs/>
                <w:color w:val="000000" w:themeColor="text1"/>
              </w:rPr>
            </w:pPr>
          </w:p>
        </w:tc>
        <w:tc>
          <w:tcPr>
            <w:tcW w:w="935" w:type="dxa"/>
            <w:gridSpan w:val="2"/>
            <w:vAlign w:val="center"/>
          </w:tcPr>
          <w:p w14:paraId="555603F5" w14:textId="77777777" w:rsidR="00A757B3" w:rsidRPr="00B5547B" w:rsidRDefault="00A757B3" w:rsidP="00C83DC2">
            <w:pPr>
              <w:widowControl/>
              <w:jc w:val="center"/>
              <w:rPr>
                <w:rFonts w:ascii="Arial" w:hAnsi="Arial" w:cs="Arial"/>
                <w:bCs/>
                <w:color w:val="000000" w:themeColor="text1"/>
              </w:rPr>
            </w:pPr>
          </w:p>
        </w:tc>
      </w:tr>
      <w:tr w:rsidR="00B5547B" w:rsidRPr="00B5547B" w14:paraId="2B5B82CA" w14:textId="77777777" w:rsidTr="00C83DC2">
        <w:tc>
          <w:tcPr>
            <w:tcW w:w="2498" w:type="dxa"/>
            <w:vAlign w:val="center"/>
          </w:tcPr>
          <w:p w14:paraId="165C0EFD" w14:textId="679008F0" w:rsidR="00A757B3" w:rsidRPr="00B5547B" w:rsidRDefault="0059649F" w:rsidP="00C83DC2">
            <w:pPr>
              <w:widowControl/>
              <w:jc w:val="center"/>
              <w:rPr>
                <w:rFonts w:ascii="Arial" w:hAnsi="Arial" w:cs="Arial"/>
                <w:bCs/>
                <w:color w:val="000000" w:themeColor="text1"/>
              </w:rPr>
            </w:pPr>
            <w:r w:rsidRPr="00B5547B">
              <w:rPr>
                <w:rFonts w:ascii="Arial" w:hAnsi="Arial" w:cs="Arial"/>
                <w:bCs/>
                <w:color w:val="000000" w:themeColor="text1"/>
              </w:rPr>
              <w:t>T</w:t>
            </w:r>
            <w:r w:rsidRPr="00B5547B">
              <w:rPr>
                <w:rFonts w:ascii="Arial" w:hAnsi="Arial" w:cs="Arial" w:hint="eastAsia"/>
                <w:bCs/>
                <w:color w:val="000000" w:themeColor="text1"/>
              </w:rPr>
              <w:t>emporal pole</w:t>
            </w:r>
          </w:p>
        </w:tc>
        <w:tc>
          <w:tcPr>
            <w:tcW w:w="1941" w:type="dxa"/>
            <w:vAlign w:val="center"/>
          </w:tcPr>
          <w:p w14:paraId="64B7AF30" w14:textId="7F2FB3F7" w:rsidR="00A757B3"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5.15118% (46</w:t>
            </w:r>
            <w:r w:rsidR="00A757B3" w:rsidRPr="00B5547B">
              <w:rPr>
                <w:rFonts w:ascii="Arial" w:hAnsi="Arial" w:cs="Arial"/>
                <w:bCs/>
                <w:color w:val="000000" w:themeColor="text1"/>
              </w:rPr>
              <w:t>)</w:t>
            </w:r>
          </w:p>
        </w:tc>
        <w:tc>
          <w:tcPr>
            <w:tcW w:w="1110" w:type="dxa"/>
            <w:vAlign w:val="center"/>
          </w:tcPr>
          <w:p w14:paraId="75C8B5E0" w14:textId="77777777" w:rsidR="00A757B3" w:rsidRPr="00B5547B" w:rsidRDefault="00A757B3" w:rsidP="00C83DC2">
            <w:pPr>
              <w:widowControl/>
              <w:jc w:val="center"/>
              <w:rPr>
                <w:rFonts w:ascii="Arial" w:hAnsi="Arial" w:cs="Arial"/>
                <w:bCs/>
                <w:color w:val="000000" w:themeColor="text1"/>
              </w:rPr>
            </w:pPr>
          </w:p>
        </w:tc>
        <w:tc>
          <w:tcPr>
            <w:tcW w:w="951" w:type="dxa"/>
            <w:vAlign w:val="center"/>
          </w:tcPr>
          <w:p w14:paraId="2FF652BA" w14:textId="77777777" w:rsidR="00A757B3" w:rsidRPr="00B5547B" w:rsidRDefault="00A757B3" w:rsidP="00C83DC2">
            <w:pPr>
              <w:widowControl/>
              <w:jc w:val="center"/>
              <w:rPr>
                <w:rFonts w:ascii="Arial" w:hAnsi="Arial" w:cs="Arial"/>
                <w:bCs/>
                <w:color w:val="000000" w:themeColor="text1"/>
              </w:rPr>
            </w:pPr>
          </w:p>
        </w:tc>
        <w:tc>
          <w:tcPr>
            <w:tcW w:w="865" w:type="dxa"/>
            <w:gridSpan w:val="2"/>
            <w:vAlign w:val="center"/>
          </w:tcPr>
          <w:p w14:paraId="17D08942" w14:textId="77777777" w:rsidR="00A757B3" w:rsidRPr="00B5547B" w:rsidRDefault="00A757B3" w:rsidP="00C83DC2">
            <w:pPr>
              <w:widowControl/>
              <w:jc w:val="center"/>
              <w:rPr>
                <w:rFonts w:ascii="Arial" w:hAnsi="Arial" w:cs="Arial"/>
                <w:bCs/>
                <w:color w:val="000000" w:themeColor="text1"/>
              </w:rPr>
            </w:pPr>
          </w:p>
        </w:tc>
        <w:tc>
          <w:tcPr>
            <w:tcW w:w="935" w:type="dxa"/>
            <w:gridSpan w:val="2"/>
            <w:vAlign w:val="center"/>
          </w:tcPr>
          <w:p w14:paraId="362E5ABB" w14:textId="77777777" w:rsidR="00A757B3" w:rsidRPr="00B5547B" w:rsidRDefault="00A757B3" w:rsidP="00C83DC2">
            <w:pPr>
              <w:widowControl/>
              <w:jc w:val="center"/>
              <w:rPr>
                <w:rFonts w:ascii="Arial" w:hAnsi="Arial" w:cs="Arial"/>
                <w:bCs/>
                <w:color w:val="000000" w:themeColor="text1"/>
              </w:rPr>
            </w:pPr>
          </w:p>
        </w:tc>
      </w:tr>
      <w:tr w:rsidR="00B5547B" w:rsidRPr="00B5547B" w14:paraId="1501749D" w14:textId="77777777" w:rsidTr="00C83DC2">
        <w:tc>
          <w:tcPr>
            <w:tcW w:w="2498" w:type="dxa"/>
            <w:vAlign w:val="center"/>
          </w:tcPr>
          <w:p w14:paraId="157900F0" w14:textId="40A19FA8"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H Shaped orbital (S)</w:t>
            </w:r>
          </w:p>
        </w:tc>
        <w:tc>
          <w:tcPr>
            <w:tcW w:w="1941" w:type="dxa"/>
            <w:vAlign w:val="center"/>
          </w:tcPr>
          <w:p w14:paraId="5E25B8E6" w14:textId="477F9481"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4.92721% (44)</w:t>
            </w:r>
          </w:p>
        </w:tc>
        <w:tc>
          <w:tcPr>
            <w:tcW w:w="1110" w:type="dxa"/>
            <w:vAlign w:val="center"/>
          </w:tcPr>
          <w:p w14:paraId="683334DB"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0F7FA594"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2EFFE773"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2A5EE199" w14:textId="77777777" w:rsidR="0081788D" w:rsidRPr="00B5547B" w:rsidRDefault="0081788D" w:rsidP="00C83DC2">
            <w:pPr>
              <w:widowControl/>
              <w:jc w:val="center"/>
              <w:rPr>
                <w:rFonts w:ascii="Arial" w:hAnsi="Arial" w:cs="Arial"/>
                <w:bCs/>
                <w:color w:val="000000" w:themeColor="text1"/>
              </w:rPr>
            </w:pPr>
          </w:p>
        </w:tc>
      </w:tr>
      <w:tr w:rsidR="00B5547B" w:rsidRPr="00B5547B" w14:paraId="20949196" w14:textId="77777777" w:rsidTr="00C83DC2">
        <w:tc>
          <w:tcPr>
            <w:tcW w:w="2498" w:type="dxa"/>
            <w:vAlign w:val="center"/>
          </w:tcPr>
          <w:p w14:paraId="73E37031" w14:textId="090165FE"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 xml:space="preserve">Superior temporal, planum </w:t>
            </w:r>
            <w:proofErr w:type="spellStart"/>
            <w:r w:rsidRPr="00B5547B">
              <w:rPr>
                <w:rFonts w:ascii="Arial" w:hAnsi="Arial" w:cs="Arial"/>
                <w:bCs/>
                <w:color w:val="000000" w:themeColor="text1"/>
              </w:rPr>
              <w:t>polare</w:t>
            </w:r>
            <w:proofErr w:type="spellEnd"/>
            <w:r w:rsidRPr="00B5547B">
              <w:rPr>
                <w:rFonts w:ascii="Arial" w:hAnsi="Arial" w:cs="Arial"/>
                <w:bCs/>
                <w:color w:val="000000" w:themeColor="text1"/>
              </w:rPr>
              <w:t xml:space="preserve"> (G)</w:t>
            </w:r>
          </w:p>
        </w:tc>
        <w:tc>
          <w:tcPr>
            <w:tcW w:w="1941" w:type="dxa"/>
            <w:vAlign w:val="center"/>
          </w:tcPr>
          <w:p w14:paraId="7753FABD" w14:textId="6D89B57B"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4.3673% (39)</w:t>
            </w:r>
          </w:p>
        </w:tc>
        <w:tc>
          <w:tcPr>
            <w:tcW w:w="1110" w:type="dxa"/>
            <w:vAlign w:val="center"/>
          </w:tcPr>
          <w:p w14:paraId="6BC716EC"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4FC75C16"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2E2497AD"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CDB9FF6" w14:textId="77777777" w:rsidR="0081788D" w:rsidRPr="00B5547B" w:rsidRDefault="0081788D" w:rsidP="00C83DC2">
            <w:pPr>
              <w:widowControl/>
              <w:jc w:val="center"/>
              <w:rPr>
                <w:rFonts w:ascii="Arial" w:hAnsi="Arial" w:cs="Arial"/>
                <w:bCs/>
                <w:color w:val="000000" w:themeColor="text1"/>
              </w:rPr>
            </w:pPr>
          </w:p>
        </w:tc>
      </w:tr>
      <w:tr w:rsidR="00B5547B" w:rsidRPr="00B5547B" w14:paraId="71102621" w14:textId="77777777" w:rsidTr="00C83DC2">
        <w:tc>
          <w:tcPr>
            <w:tcW w:w="2498" w:type="dxa"/>
            <w:vAlign w:val="center"/>
          </w:tcPr>
          <w:p w14:paraId="7EA1EC93" w14:textId="701B3181"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Anterior insular (S)</w:t>
            </w:r>
          </w:p>
        </w:tc>
        <w:tc>
          <w:tcPr>
            <w:tcW w:w="1941" w:type="dxa"/>
            <w:vAlign w:val="center"/>
          </w:tcPr>
          <w:p w14:paraId="24FDAF60" w14:textId="22D5D67C"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4.03135% (36)</w:t>
            </w:r>
          </w:p>
        </w:tc>
        <w:tc>
          <w:tcPr>
            <w:tcW w:w="1110" w:type="dxa"/>
            <w:vAlign w:val="center"/>
          </w:tcPr>
          <w:p w14:paraId="333DC5F9"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63E0C1F6"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407DF8C6"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3BBD87D1" w14:textId="77777777" w:rsidR="0081788D" w:rsidRPr="00B5547B" w:rsidRDefault="0081788D" w:rsidP="00C83DC2">
            <w:pPr>
              <w:widowControl/>
              <w:jc w:val="center"/>
              <w:rPr>
                <w:rFonts w:ascii="Arial" w:hAnsi="Arial" w:cs="Arial"/>
                <w:bCs/>
                <w:color w:val="000000" w:themeColor="text1"/>
              </w:rPr>
            </w:pPr>
          </w:p>
        </w:tc>
      </w:tr>
      <w:tr w:rsidR="00B5547B" w:rsidRPr="00B5547B" w14:paraId="4F93328E" w14:textId="77777777" w:rsidTr="00C83DC2">
        <w:tc>
          <w:tcPr>
            <w:tcW w:w="2498" w:type="dxa"/>
            <w:vAlign w:val="center"/>
          </w:tcPr>
          <w:p w14:paraId="1393AB97" w14:textId="2F301B35"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Orbital medial (S)</w:t>
            </w:r>
          </w:p>
        </w:tc>
        <w:tc>
          <w:tcPr>
            <w:tcW w:w="1941" w:type="dxa"/>
            <w:vAlign w:val="center"/>
          </w:tcPr>
          <w:p w14:paraId="232A6D0A" w14:textId="1099AF43"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3.80739% (34)</w:t>
            </w:r>
          </w:p>
        </w:tc>
        <w:tc>
          <w:tcPr>
            <w:tcW w:w="1110" w:type="dxa"/>
            <w:vAlign w:val="center"/>
          </w:tcPr>
          <w:p w14:paraId="2DA5E06A"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4F9F1CCC"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2620933B"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ABCFF19" w14:textId="77777777" w:rsidR="0081788D" w:rsidRPr="00B5547B" w:rsidRDefault="0081788D" w:rsidP="00C83DC2">
            <w:pPr>
              <w:widowControl/>
              <w:jc w:val="center"/>
              <w:rPr>
                <w:rFonts w:ascii="Arial" w:hAnsi="Arial" w:cs="Arial"/>
                <w:bCs/>
                <w:color w:val="000000" w:themeColor="text1"/>
              </w:rPr>
            </w:pPr>
          </w:p>
        </w:tc>
      </w:tr>
      <w:tr w:rsidR="00B5547B" w:rsidRPr="00B5547B" w14:paraId="6F26CCA7" w14:textId="77777777" w:rsidTr="00C83DC2">
        <w:tc>
          <w:tcPr>
            <w:tcW w:w="2498" w:type="dxa"/>
            <w:vAlign w:val="center"/>
          </w:tcPr>
          <w:p w14:paraId="5D074E92" w14:textId="20799CDF" w:rsidR="0081788D" w:rsidRPr="00B5547B" w:rsidRDefault="0081788D"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Occipito</w:t>
            </w:r>
            <w:proofErr w:type="spellEnd"/>
            <w:r w:rsidRPr="00B5547B">
              <w:rPr>
                <w:rFonts w:ascii="Arial" w:hAnsi="Arial" w:cs="Arial"/>
                <w:bCs/>
                <w:color w:val="000000" w:themeColor="text1"/>
              </w:rPr>
              <w:t>-temporal medial (S)</w:t>
            </w:r>
          </w:p>
        </w:tc>
        <w:tc>
          <w:tcPr>
            <w:tcW w:w="1941" w:type="dxa"/>
            <w:vAlign w:val="center"/>
          </w:tcPr>
          <w:p w14:paraId="7C5E20D6" w14:textId="04F67D41"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2.91153% (26)</w:t>
            </w:r>
          </w:p>
        </w:tc>
        <w:tc>
          <w:tcPr>
            <w:tcW w:w="1110" w:type="dxa"/>
            <w:vAlign w:val="center"/>
          </w:tcPr>
          <w:p w14:paraId="421E9DDD"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2B9B0552"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7527F30D"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18A438E1" w14:textId="77777777" w:rsidR="0081788D" w:rsidRPr="00B5547B" w:rsidRDefault="0081788D" w:rsidP="00C83DC2">
            <w:pPr>
              <w:widowControl/>
              <w:jc w:val="center"/>
              <w:rPr>
                <w:rFonts w:ascii="Arial" w:hAnsi="Arial" w:cs="Arial"/>
                <w:bCs/>
                <w:color w:val="000000" w:themeColor="text1"/>
              </w:rPr>
            </w:pPr>
          </w:p>
        </w:tc>
      </w:tr>
      <w:tr w:rsidR="00B5547B" w:rsidRPr="00B5547B" w14:paraId="4A93463A" w14:textId="77777777" w:rsidTr="00C83DC2">
        <w:tc>
          <w:tcPr>
            <w:tcW w:w="2498" w:type="dxa"/>
            <w:vAlign w:val="center"/>
          </w:tcPr>
          <w:p w14:paraId="3E86165C" w14:textId="1D9C3B3B"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Anterior cingulate</w:t>
            </w:r>
            <w:r w:rsidR="00EC10A4" w:rsidRPr="00B5547B">
              <w:rPr>
                <w:rFonts w:ascii="Arial" w:hAnsi="Arial" w:cs="Arial"/>
                <w:bCs/>
                <w:color w:val="000000" w:themeColor="text1"/>
              </w:rPr>
              <w:t xml:space="preserve"> </w:t>
            </w:r>
            <w:r w:rsidRPr="00B5547B">
              <w:rPr>
                <w:rFonts w:ascii="Arial" w:hAnsi="Arial" w:cs="Arial"/>
                <w:bCs/>
                <w:color w:val="000000" w:themeColor="text1"/>
              </w:rPr>
              <w:t>(G&amp;S)</w:t>
            </w:r>
          </w:p>
        </w:tc>
        <w:tc>
          <w:tcPr>
            <w:tcW w:w="1941" w:type="dxa"/>
            <w:vAlign w:val="center"/>
          </w:tcPr>
          <w:p w14:paraId="39148C48" w14:textId="4F878E5B"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2.68757% (24)</w:t>
            </w:r>
          </w:p>
        </w:tc>
        <w:tc>
          <w:tcPr>
            <w:tcW w:w="1110" w:type="dxa"/>
            <w:vAlign w:val="center"/>
          </w:tcPr>
          <w:p w14:paraId="64567D39"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650ED017"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04520123"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59025C14" w14:textId="77777777" w:rsidR="0081788D" w:rsidRPr="00B5547B" w:rsidRDefault="0081788D" w:rsidP="00C83DC2">
            <w:pPr>
              <w:widowControl/>
              <w:jc w:val="center"/>
              <w:rPr>
                <w:rFonts w:ascii="Arial" w:hAnsi="Arial" w:cs="Arial"/>
                <w:bCs/>
                <w:color w:val="000000" w:themeColor="text1"/>
              </w:rPr>
            </w:pPr>
          </w:p>
        </w:tc>
      </w:tr>
      <w:tr w:rsidR="00B5547B" w:rsidRPr="00B5547B" w14:paraId="30C34F78" w14:textId="77777777" w:rsidTr="00C83DC2">
        <w:tc>
          <w:tcPr>
            <w:tcW w:w="2498" w:type="dxa"/>
            <w:vAlign w:val="center"/>
          </w:tcPr>
          <w:p w14:paraId="0EFA0C8B" w14:textId="0F294DAD"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Temporal transverse (G)</w:t>
            </w:r>
          </w:p>
        </w:tc>
        <w:tc>
          <w:tcPr>
            <w:tcW w:w="1941" w:type="dxa"/>
            <w:vAlign w:val="center"/>
          </w:tcPr>
          <w:p w14:paraId="29BFF26F" w14:textId="0B73AFBE"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2.57559% (23)</w:t>
            </w:r>
          </w:p>
        </w:tc>
        <w:tc>
          <w:tcPr>
            <w:tcW w:w="1110" w:type="dxa"/>
            <w:vAlign w:val="center"/>
          </w:tcPr>
          <w:p w14:paraId="43C4602B"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5FAA3546"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1FCAAE9A"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3D98FA33" w14:textId="77777777" w:rsidR="0081788D" w:rsidRPr="00B5547B" w:rsidRDefault="0081788D" w:rsidP="00C83DC2">
            <w:pPr>
              <w:widowControl/>
              <w:jc w:val="center"/>
              <w:rPr>
                <w:rFonts w:ascii="Arial" w:hAnsi="Arial" w:cs="Arial"/>
                <w:bCs/>
                <w:color w:val="000000" w:themeColor="text1"/>
              </w:rPr>
            </w:pPr>
          </w:p>
        </w:tc>
      </w:tr>
      <w:tr w:rsidR="00B5547B" w:rsidRPr="00B5547B" w14:paraId="5806AC0A" w14:textId="77777777" w:rsidTr="00C83DC2">
        <w:tc>
          <w:tcPr>
            <w:tcW w:w="2498" w:type="dxa"/>
            <w:vAlign w:val="center"/>
          </w:tcPr>
          <w:p w14:paraId="4FCC795F"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Middle frontal (S)</w:t>
            </w:r>
          </w:p>
        </w:tc>
        <w:tc>
          <w:tcPr>
            <w:tcW w:w="1941" w:type="dxa"/>
            <w:vAlign w:val="center"/>
          </w:tcPr>
          <w:p w14:paraId="725915FD" w14:textId="51EF5586"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2.57559% (23)</w:t>
            </w:r>
          </w:p>
        </w:tc>
        <w:tc>
          <w:tcPr>
            <w:tcW w:w="1110" w:type="dxa"/>
            <w:vAlign w:val="center"/>
          </w:tcPr>
          <w:p w14:paraId="5EAD7B00"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4054A503"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0A4B4128"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040F3F93" w14:textId="77777777" w:rsidR="0081788D" w:rsidRPr="00B5547B" w:rsidRDefault="0081788D" w:rsidP="00C83DC2">
            <w:pPr>
              <w:widowControl/>
              <w:jc w:val="center"/>
              <w:rPr>
                <w:rFonts w:ascii="Arial" w:hAnsi="Arial" w:cs="Arial"/>
                <w:bCs/>
                <w:color w:val="000000" w:themeColor="text1"/>
              </w:rPr>
            </w:pPr>
          </w:p>
        </w:tc>
      </w:tr>
      <w:tr w:rsidR="00B5547B" w:rsidRPr="00B5547B" w14:paraId="04928A89" w14:textId="77777777" w:rsidTr="00C83DC2">
        <w:tc>
          <w:tcPr>
            <w:tcW w:w="2498" w:type="dxa"/>
            <w:vAlign w:val="center"/>
          </w:tcPr>
          <w:p w14:paraId="1302D9F8" w14:textId="6B586CD0" w:rsidR="0081788D" w:rsidRPr="00B5547B" w:rsidRDefault="0081788D"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lastRenderedPageBreak/>
              <w:t>Frontomarginal</w:t>
            </w:r>
            <w:proofErr w:type="spellEnd"/>
            <w:r w:rsidRPr="00B5547B">
              <w:rPr>
                <w:rFonts w:ascii="Arial" w:hAnsi="Arial" w:cs="Arial"/>
                <w:bCs/>
                <w:color w:val="000000" w:themeColor="text1"/>
              </w:rPr>
              <w:t xml:space="preserve"> (</w:t>
            </w:r>
            <w:r w:rsidR="00EC10A4" w:rsidRPr="00B5547B">
              <w:rPr>
                <w:rFonts w:ascii="Arial" w:hAnsi="Arial" w:cs="Arial"/>
                <w:bCs/>
                <w:color w:val="000000" w:themeColor="text1"/>
              </w:rPr>
              <w:t>G&amp;</w:t>
            </w:r>
            <w:r w:rsidRPr="00B5547B">
              <w:rPr>
                <w:rFonts w:ascii="Arial" w:hAnsi="Arial" w:cs="Arial"/>
                <w:bCs/>
                <w:color w:val="000000" w:themeColor="text1"/>
              </w:rPr>
              <w:t>S)</w:t>
            </w:r>
          </w:p>
        </w:tc>
        <w:tc>
          <w:tcPr>
            <w:tcW w:w="1941" w:type="dxa"/>
            <w:vAlign w:val="center"/>
          </w:tcPr>
          <w:p w14:paraId="6F70CCDE" w14:textId="28C6DB33"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2.23964% (20)</w:t>
            </w:r>
          </w:p>
        </w:tc>
        <w:tc>
          <w:tcPr>
            <w:tcW w:w="1110" w:type="dxa"/>
            <w:vAlign w:val="center"/>
          </w:tcPr>
          <w:p w14:paraId="55704F51"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509FBB34"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1ADD9F7F"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33C8A4D" w14:textId="77777777" w:rsidR="0081788D" w:rsidRPr="00B5547B" w:rsidRDefault="0081788D" w:rsidP="00C83DC2">
            <w:pPr>
              <w:widowControl/>
              <w:jc w:val="center"/>
              <w:rPr>
                <w:rFonts w:ascii="Arial" w:hAnsi="Arial" w:cs="Arial"/>
                <w:bCs/>
                <w:color w:val="000000" w:themeColor="text1"/>
              </w:rPr>
            </w:pPr>
          </w:p>
        </w:tc>
      </w:tr>
      <w:tr w:rsidR="00B5547B" w:rsidRPr="00B5547B" w14:paraId="732BEC81" w14:textId="77777777" w:rsidTr="00C83DC2">
        <w:tc>
          <w:tcPr>
            <w:tcW w:w="2498" w:type="dxa"/>
            <w:tcBorders>
              <w:top w:val="nil"/>
            </w:tcBorders>
            <w:vAlign w:val="center"/>
          </w:tcPr>
          <w:p w14:paraId="6EE4137B" w14:textId="4D10841F" w:rsidR="00EC10A4" w:rsidRPr="00B5547B" w:rsidRDefault="00EC10A4" w:rsidP="00C83DC2">
            <w:pPr>
              <w:widowControl/>
              <w:jc w:val="center"/>
              <w:rPr>
                <w:rFonts w:ascii="Arial" w:hAnsi="Arial" w:cs="Arial"/>
                <w:b/>
                <w:color w:val="000000" w:themeColor="text1"/>
              </w:rPr>
            </w:pPr>
            <w:r w:rsidRPr="00B5547B">
              <w:rPr>
                <w:rFonts w:ascii="Arial" w:hAnsi="Arial" w:cs="Arial"/>
                <w:b/>
                <w:color w:val="000000" w:themeColor="text1"/>
              </w:rPr>
              <w:t>Cluster 7: Postcentral (G)</w:t>
            </w:r>
          </w:p>
        </w:tc>
        <w:tc>
          <w:tcPr>
            <w:tcW w:w="1941" w:type="dxa"/>
            <w:tcBorders>
              <w:top w:val="nil"/>
            </w:tcBorders>
            <w:vAlign w:val="center"/>
          </w:tcPr>
          <w:p w14:paraId="3ECC4EB1" w14:textId="258E1F91"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845</w:t>
            </w:r>
          </w:p>
        </w:tc>
        <w:tc>
          <w:tcPr>
            <w:tcW w:w="1110" w:type="dxa"/>
            <w:tcBorders>
              <w:top w:val="nil"/>
            </w:tcBorders>
            <w:vAlign w:val="center"/>
          </w:tcPr>
          <w:p w14:paraId="3EF3C3A1" w14:textId="04012E58"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-4.668</w:t>
            </w:r>
          </w:p>
        </w:tc>
        <w:tc>
          <w:tcPr>
            <w:tcW w:w="951" w:type="dxa"/>
            <w:tcBorders>
              <w:top w:val="nil"/>
            </w:tcBorders>
            <w:vAlign w:val="center"/>
          </w:tcPr>
          <w:p w14:paraId="28A4BD79" w14:textId="5A49224F"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62</w:t>
            </w:r>
          </w:p>
        </w:tc>
        <w:tc>
          <w:tcPr>
            <w:tcW w:w="865" w:type="dxa"/>
            <w:gridSpan w:val="2"/>
            <w:tcBorders>
              <w:top w:val="nil"/>
            </w:tcBorders>
            <w:vAlign w:val="center"/>
          </w:tcPr>
          <w:p w14:paraId="53059775" w14:textId="5C441DE4"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-9</w:t>
            </w:r>
          </w:p>
        </w:tc>
        <w:tc>
          <w:tcPr>
            <w:tcW w:w="935" w:type="dxa"/>
            <w:gridSpan w:val="2"/>
            <w:tcBorders>
              <w:top w:val="nil"/>
            </w:tcBorders>
            <w:vAlign w:val="center"/>
          </w:tcPr>
          <w:p w14:paraId="18904ECE" w14:textId="374A6560"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31</w:t>
            </w:r>
          </w:p>
        </w:tc>
      </w:tr>
      <w:tr w:rsidR="00B5547B" w:rsidRPr="00B5547B" w14:paraId="434C76E7" w14:textId="77777777" w:rsidTr="00C83DC2">
        <w:tc>
          <w:tcPr>
            <w:tcW w:w="2498" w:type="dxa"/>
            <w:vAlign w:val="center"/>
          </w:tcPr>
          <w:p w14:paraId="771D0F7D" w14:textId="77777777"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vAlign w:val="center"/>
          </w:tcPr>
          <w:p w14:paraId="30E82D91" w14:textId="261E3EAC"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27.2189% (230)</w:t>
            </w:r>
          </w:p>
        </w:tc>
        <w:tc>
          <w:tcPr>
            <w:tcW w:w="1110" w:type="dxa"/>
            <w:vAlign w:val="center"/>
          </w:tcPr>
          <w:p w14:paraId="5628D097"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76D7248B"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36A1D3B8"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794410FB" w14:textId="77777777" w:rsidR="00EC10A4" w:rsidRPr="00B5547B" w:rsidRDefault="00EC10A4" w:rsidP="00C83DC2">
            <w:pPr>
              <w:widowControl/>
              <w:jc w:val="center"/>
              <w:rPr>
                <w:rFonts w:ascii="Arial" w:hAnsi="Arial" w:cs="Arial"/>
                <w:bCs/>
                <w:color w:val="000000" w:themeColor="text1"/>
              </w:rPr>
            </w:pPr>
          </w:p>
        </w:tc>
      </w:tr>
      <w:tr w:rsidR="00B5547B" w:rsidRPr="00B5547B" w14:paraId="3E3D7CC3" w14:textId="77777777" w:rsidTr="00C83DC2">
        <w:tc>
          <w:tcPr>
            <w:tcW w:w="2498" w:type="dxa"/>
            <w:vAlign w:val="center"/>
          </w:tcPr>
          <w:p w14:paraId="677A5036" w14:textId="77777777"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Postcentral (G)</w:t>
            </w:r>
          </w:p>
        </w:tc>
        <w:tc>
          <w:tcPr>
            <w:tcW w:w="1941" w:type="dxa"/>
            <w:vAlign w:val="center"/>
          </w:tcPr>
          <w:p w14:paraId="5A640EB8" w14:textId="4EE19ECC"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20% (169)</w:t>
            </w:r>
          </w:p>
        </w:tc>
        <w:tc>
          <w:tcPr>
            <w:tcW w:w="1110" w:type="dxa"/>
            <w:vAlign w:val="center"/>
          </w:tcPr>
          <w:p w14:paraId="4B958049"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41674962"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32771EC7"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1EE47A88" w14:textId="77777777" w:rsidR="00EC10A4" w:rsidRPr="00B5547B" w:rsidRDefault="00EC10A4" w:rsidP="00C83DC2">
            <w:pPr>
              <w:widowControl/>
              <w:jc w:val="center"/>
              <w:rPr>
                <w:rFonts w:ascii="Arial" w:hAnsi="Arial" w:cs="Arial"/>
                <w:bCs/>
                <w:color w:val="000000" w:themeColor="text1"/>
              </w:rPr>
            </w:pPr>
          </w:p>
        </w:tc>
      </w:tr>
      <w:tr w:rsidR="00B5547B" w:rsidRPr="00B5547B" w14:paraId="3AF29C27" w14:textId="77777777" w:rsidTr="00C83DC2">
        <w:tc>
          <w:tcPr>
            <w:tcW w:w="2498" w:type="dxa"/>
            <w:vAlign w:val="center"/>
          </w:tcPr>
          <w:p w14:paraId="2DBB8DDF" w14:textId="77777777"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Postcentral (S)</w:t>
            </w:r>
          </w:p>
        </w:tc>
        <w:tc>
          <w:tcPr>
            <w:tcW w:w="1941" w:type="dxa"/>
            <w:vAlign w:val="center"/>
          </w:tcPr>
          <w:p w14:paraId="0F3E6A5F" w14:textId="177AD019"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14.2012% (120)</w:t>
            </w:r>
          </w:p>
        </w:tc>
        <w:tc>
          <w:tcPr>
            <w:tcW w:w="1110" w:type="dxa"/>
            <w:vAlign w:val="center"/>
          </w:tcPr>
          <w:p w14:paraId="6883877D"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18F1C378"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0DE48C24"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13E107BD" w14:textId="77777777" w:rsidR="00EC10A4" w:rsidRPr="00B5547B" w:rsidRDefault="00EC10A4" w:rsidP="00C83DC2">
            <w:pPr>
              <w:widowControl/>
              <w:jc w:val="center"/>
              <w:rPr>
                <w:rFonts w:ascii="Arial" w:hAnsi="Arial" w:cs="Arial"/>
                <w:bCs/>
                <w:color w:val="000000" w:themeColor="text1"/>
              </w:rPr>
            </w:pPr>
          </w:p>
        </w:tc>
      </w:tr>
      <w:tr w:rsidR="00B5547B" w:rsidRPr="00B5547B" w14:paraId="4D45C792" w14:textId="77777777" w:rsidTr="00C83DC2">
        <w:tc>
          <w:tcPr>
            <w:tcW w:w="2498" w:type="dxa"/>
            <w:vAlign w:val="center"/>
          </w:tcPr>
          <w:p w14:paraId="248C0942" w14:textId="7D7F9155"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Paracentral (G&amp;S)</w:t>
            </w:r>
          </w:p>
        </w:tc>
        <w:tc>
          <w:tcPr>
            <w:tcW w:w="1941" w:type="dxa"/>
            <w:vAlign w:val="center"/>
          </w:tcPr>
          <w:p w14:paraId="2B4BE5D2" w14:textId="2F61CC31"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11.2426% (95)</w:t>
            </w:r>
          </w:p>
        </w:tc>
        <w:tc>
          <w:tcPr>
            <w:tcW w:w="1110" w:type="dxa"/>
            <w:vAlign w:val="center"/>
          </w:tcPr>
          <w:p w14:paraId="19BC6FA6"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6D13FC48"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32C25336"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63FF1E99" w14:textId="77777777" w:rsidR="00EC10A4" w:rsidRPr="00B5547B" w:rsidRDefault="00EC10A4" w:rsidP="00C83DC2">
            <w:pPr>
              <w:widowControl/>
              <w:jc w:val="center"/>
              <w:rPr>
                <w:rFonts w:ascii="Arial" w:hAnsi="Arial" w:cs="Arial"/>
                <w:bCs/>
                <w:color w:val="000000" w:themeColor="text1"/>
              </w:rPr>
            </w:pPr>
          </w:p>
        </w:tc>
      </w:tr>
      <w:tr w:rsidR="00B5547B" w:rsidRPr="00B5547B" w14:paraId="289A9991" w14:textId="77777777" w:rsidTr="00C83DC2">
        <w:tc>
          <w:tcPr>
            <w:tcW w:w="2498" w:type="dxa"/>
            <w:vAlign w:val="center"/>
          </w:tcPr>
          <w:p w14:paraId="57E81802" w14:textId="77777777"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Precentral (G)</w:t>
            </w:r>
          </w:p>
        </w:tc>
        <w:tc>
          <w:tcPr>
            <w:tcW w:w="1941" w:type="dxa"/>
            <w:vAlign w:val="center"/>
          </w:tcPr>
          <w:p w14:paraId="7DEDF664" w14:textId="47B24F9E"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10.0592% (85)</w:t>
            </w:r>
          </w:p>
        </w:tc>
        <w:tc>
          <w:tcPr>
            <w:tcW w:w="1110" w:type="dxa"/>
            <w:vAlign w:val="center"/>
          </w:tcPr>
          <w:p w14:paraId="2D124939"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318FE2F4"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78027CE9"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127EE16C" w14:textId="77777777" w:rsidR="00EC10A4" w:rsidRPr="00B5547B" w:rsidRDefault="00EC10A4" w:rsidP="00C83DC2">
            <w:pPr>
              <w:widowControl/>
              <w:jc w:val="center"/>
              <w:rPr>
                <w:rFonts w:ascii="Arial" w:hAnsi="Arial" w:cs="Arial"/>
                <w:bCs/>
                <w:color w:val="000000" w:themeColor="text1"/>
              </w:rPr>
            </w:pPr>
          </w:p>
        </w:tc>
      </w:tr>
      <w:tr w:rsidR="00B5547B" w:rsidRPr="00B5547B" w14:paraId="2C6D7387" w14:textId="77777777" w:rsidTr="00C83DC2">
        <w:tc>
          <w:tcPr>
            <w:tcW w:w="2498" w:type="dxa"/>
            <w:vAlign w:val="center"/>
          </w:tcPr>
          <w:p w14:paraId="7DC2A19D" w14:textId="0130DC15"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Superior frontal (G)</w:t>
            </w:r>
          </w:p>
        </w:tc>
        <w:tc>
          <w:tcPr>
            <w:tcW w:w="1941" w:type="dxa"/>
            <w:vAlign w:val="center"/>
          </w:tcPr>
          <w:p w14:paraId="2EBF007E" w14:textId="6E46C990"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5.32544% (45)</w:t>
            </w:r>
          </w:p>
        </w:tc>
        <w:tc>
          <w:tcPr>
            <w:tcW w:w="1110" w:type="dxa"/>
            <w:vAlign w:val="center"/>
          </w:tcPr>
          <w:p w14:paraId="7082B05F"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60B51B1B"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1EDDB88C"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3AFD8F41" w14:textId="77777777" w:rsidR="00EC10A4" w:rsidRPr="00B5547B" w:rsidRDefault="00EC10A4" w:rsidP="00C83DC2">
            <w:pPr>
              <w:widowControl/>
              <w:jc w:val="center"/>
              <w:rPr>
                <w:rFonts w:ascii="Arial" w:hAnsi="Arial" w:cs="Arial"/>
                <w:bCs/>
                <w:color w:val="000000" w:themeColor="text1"/>
              </w:rPr>
            </w:pPr>
          </w:p>
        </w:tc>
      </w:tr>
      <w:tr w:rsidR="00B5547B" w:rsidRPr="00B5547B" w14:paraId="66022EF5" w14:textId="77777777" w:rsidTr="00C83DC2">
        <w:tc>
          <w:tcPr>
            <w:tcW w:w="2498" w:type="dxa"/>
            <w:vAlign w:val="center"/>
          </w:tcPr>
          <w:p w14:paraId="1085CCC5" w14:textId="374CB6EC" w:rsidR="00EC10A4" w:rsidRPr="00B5547B" w:rsidRDefault="00925BF4" w:rsidP="00C83DC2">
            <w:pPr>
              <w:widowControl/>
              <w:jc w:val="center"/>
              <w:rPr>
                <w:rFonts w:ascii="Arial" w:hAnsi="Arial" w:cs="Arial"/>
                <w:bCs/>
                <w:color w:val="000000" w:themeColor="text1"/>
              </w:rPr>
            </w:pPr>
            <w:r w:rsidRPr="00B5547B">
              <w:rPr>
                <w:rFonts w:ascii="Arial" w:hAnsi="Arial" w:cs="Arial"/>
                <w:bCs/>
                <w:color w:val="000000" w:themeColor="text1"/>
              </w:rPr>
              <w:t>Cingulate, marginal (S)</w:t>
            </w:r>
          </w:p>
        </w:tc>
        <w:tc>
          <w:tcPr>
            <w:tcW w:w="1941" w:type="dxa"/>
            <w:vAlign w:val="center"/>
          </w:tcPr>
          <w:p w14:paraId="780D4A2D" w14:textId="0B035951" w:rsidR="00EC10A4" w:rsidRPr="00B5547B" w:rsidRDefault="00925BF4" w:rsidP="00C83DC2">
            <w:pPr>
              <w:widowControl/>
              <w:jc w:val="center"/>
              <w:rPr>
                <w:rFonts w:ascii="Arial" w:hAnsi="Arial" w:cs="Arial"/>
                <w:bCs/>
                <w:color w:val="000000" w:themeColor="text1"/>
              </w:rPr>
            </w:pPr>
            <w:r w:rsidRPr="00B5547B">
              <w:rPr>
                <w:rFonts w:ascii="Arial" w:hAnsi="Arial" w:cs="Arial"/>
                <w:bCs/>
                <w:color w:val="000000" w:themeColor="text1"/>
              </w:rPr>
              <w:t>2.95858% (25)</w:t>
            </w:r>
          </w:p>
        </w:tc>
        <w:tc>
          <w:tcPr>
            <w:tcW w:w="1110" w:type="dxa"/>
            <w:vAlign w:val="center"/>
          </w:tcPr>
          <w:p w14:paraId="30E38B6C"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24687771"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56BAEF49"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5C7A9710" w14:textId="77777777" w:rsidR="00EC10A4" w:rsidRPr="00B5547B" w:rsidRDefault="00EC10A4" w:rsidP="00C83DC2">
            <w:pPr>
              <w:widowControl/>
              <w:jc w:val="center"/>
              <w:rPr>
                <w:rFonts w:ascii="Arial" w:hAnsi="Arial" w:cs="Arial"/>
                <w:bCs/>
                <w:color w:val="000000" w:themeColor="text1"/>
              </w:rPr>
            </w:pPr>
          </w:p>
        </w:tc>
      </w:tr>
      <w:tr w:rsidR="00B5547B" w:rsidRPr="00B5547B" w14:paraId="5BE30DA4" w14:textId="77777777" w:rsidTr="00C83DC2">
        <w:tc>
          <w:tcPr>
            <w:tcW w:w="2498" w:type="dxa"/>
            <w:vAlign w:val="center"/>
          </w:tcPr>
          <w:p w14:paraId="4E022565" w14:textId="77777777"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Subcentral (G</w:t>
            </w:r>
            <w:r w:rsidRPr="00B5547B">
              <w:rPr>
                <w:rFonts w:ascii="Arial" w:hAnsi="Arial" w:cs="Arial" w:hint="eastAsia"/>
                <w:bCs/>
                <w:color w:val="000000" w:themeColor="text1"/>
              </w:rPr>
              <w:t>&amp;</w:t>
            </w:r>
            <w:r w:rsidRPr="00B5547B">
              <w:rPr>
                <w:rFonts w:ascii="Arial" w:hAnsi="Arial" w:cs="Arial"/>
                <w:bCs/>
                <w:color w:val="000000" w:themeColor="text1"/>
              </w:rPr>
              <w:t>S</w:t>
            </w:r>
            <w:r w:rsidRPr="00B5547B">
              <w:rPr>
                <w:rFonts w:ascii="Arial" w:hAnsi="Arial" w:cs="Arial" w:hint="eastAsia"/>
                <w:bCs/>
                <w:color w:val="000000" w:themeColor="text1"/>
              </w:rPr>
              <w:t>)</w:t>
            </w:r>
          </w:p>
        </w:tc>
        <w:tc>
          <w:tcPr>
            <w:tcW w:w="1941" w:type="dxa"/>
            <w:vAlign w:val="center"/>
          </w:tcPr>
          <w:p w14:paraId="436165BD" w14:textId="2E2EC83E"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2.72189% (23)</w:t>
            </w:r>
          </w:p>
        </w:tc>
        <w:tc>
          <w:tcPr>
            <w:tcW w:w="1110" w:type="dxa"/>
            <w:vAlign w:val="center"/>
          </w:tcPr>
          <w:p w14:paraId="0A88D988" w14:textId="77777777" w:rsidR="00EC10A4" w:rsidRPr="00B5547B" w:rsidRDefault="00EC10A4" w:rsidP="00C83DC2">
            <w:pPr>
              <w:widowControl/>
              <w:jc w:val="center"/>
              <w:rPr>
                <w:rFonts w:ascii="Arial" w:hAnsi="Arial" w:cs="Arial"/>
                <w:bCs/>
                <w:color w:val="000000" w:themeColor="text1"/>
              </w:rPr>
            </w:pPr>
          </w:p>
        </w:tc>
        <w:tc>
          <w:tcPr>
            <w:tcW w:w="951" w:type="dxa"/>
            <w:vAlign w:val="center"/>
          </w:tcPr>
          <w:p w14:paraId="3F0DF007" w14:textId="77777777" w:rsidR="00EC10A4" w:rsidRPr="00B5547B" w:rsidRDefault="00EC10A4" w:rsidP="00C83DC2">
            <w:pPr>
              <w:widowControl/>
              <w:jc w:val="center"/>
              <w:rPr>
                <w:rFonts w:ascii="Arial" w:hAnsi="Arial" w:cs="Arial"/>
                <w:bCs/>
                <w:color w:val="000000" w:themeColor="text1"/>
              </w:rPr>
            </w:pPr>
          </w:p>
        </w:tc>
        <w:tc>
          <w:tcPr>
            <w:tcW w:w="865" w:type="dxa"/>
            <w:gridSpan w:val="2"/>
            <w:vAlign w:val="center"/>
          </w:tcPr>
          <w:p w14:paraId="14BE0A2C" w14:textId="77777777" w:rsidR="00EC10A4" w:rsidRPr="00B5547B" w:rsidRDefault="00EC10A4" w:rsidP="00C83DC2">
            <w:pPr>
              <w:widowControl/>
              <w:jc w:val="center"/>
              <w:rPr>
                <w:rFonts w:ascii="Arial" w:hAnsi="Arial" w:cs="Arial"/>
                <w:bCs/>
                <w:color w:val="000000" w:themeColor="text1"/>
              </w:rPr>
            </w:pPr>
          </w:p>
        </w:tc>
        <w:tc>
          <w:tcPr>
            <w:tcW w:w="935" w:type="dxa"/>
            <w:gridSpan w:val="2"/>
            <w:vAlign w:val="center"/>
          </w:tcPr>
          <w:p w14:paraId="5998F45A" w14:textId="77777777" w:rsidR="00EC10A4" w:rsidRPr="00B5547B" w:rsidRDefault="00EC10A4" w:rsidP="00C83DC2">
            <w:pPr>
              <w:widowControl/>
              <w:jc w:val="center"/>
              <w:rPr>
                <w:rFonts w:ascii="Arial" w:hAnsi="Arial" w:cs="Arial"/>
                <w:bCs/>
                <w:color w:val="000000" w:themeColor="text1"/>
              </w:rPr>
            </w:pPr>
          </w:p>
        </w:tc>
      </w:tr>
      <w:tr w:rsidR="00B5547B" w:rsidRPr="00B5547B" w14:paraId="2EB43597" w14:textId="77777777" w:rsidTr="00C83DC2">
        <w:tc>
          <w:tcPr>
            <w:tcW w:w="2498" w:type="dxa"/>
            <w:tcBorders>
              <w:top w:val="nil"/>
            </w:tcBorders>
            <w:vAlign w:val="center"/>
          </w:tcPr>
          <w:p w14:paraId="10C8C241" w14:textId="6616A0D2" w:rsidR="00313530" w:rsidRPr="00B5547B" w:rsidRDefault="00313530" w:rsidP="00C83DC2">
            <w:pPr>
              <w:widowControl/>
              <w:jc w:val="center"/>
              <w:rPr>
                <w:rFonts w:ascii="Arial" w:hAnsi="Arial" w:cs="Arial"/>
                <w:b/>
                <w:color w:val="000000" w:themeColor="text1"/>
              </w:rPr>
            </w:pPr>
            <w:r w:rsidRPr="00B5547B">
              <w:rPr>
                <w:rFonts w:ascii="Arial" w:hAnsi="Arial" w:cs="Arial"/>
                <w:b/>
                <w:color w:val="000000" w:themeColor="text1"/>
              </w:rPr>
              <w:t>Cluster 8: Middle occipital (G)</w:t>
            </w:r>
          </w:p>
        </w:tc>
        <w:tc>
          <w:tcPr>
            <w:tcW w:w="1941" w:type="dxa"/>
            <w:tcBorders>
              <w:top w:val="nil"/>
            </w:tcBorders>
            <w:vAlign w:val="center"/>
          </w:tcPr>
          <w:p w14:paraId="00D0FAE7" w14:textId="27EE06AC" w:rsidR="00313530"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749</w:t>
            </w:r>
          </w:p>
        </w:tc>
        <w:tc>
          <w:tcPr>
            <w:tcW w:w="1110" w:type="dxa"/>
            <w:tcBorders>
              <w:top w:val="nil"/>
            </w:tcBorders>
            <w:vAlign w:val="center"/>
          </w:tcPr>
          <w:p w14:paraId="6C3627BD" w14:textId="6D5510A0" w:rsidR="00313530" w:rsidRPr="00B5547B" w:rsidRDefault="00313530" w:rsidP="00C83DC2">
            <w:pPr>
              <w:widowControl/>
              <w:jc w:val="center"/>
              <w:rPr>
                <w:rFonts w:ascii="Arial" w:hAnsi="Arial" w:cs="Arial"/>
                <w:bCs/>
                <w:color w:val="000000" w:themeColor="text1"/>
              </w:rPr>
            </w:pPr>
            <w:r w:rsidRPr="00B5547B">
              <w:rPr>
                <w:rFonts w:ascii="Arial" w:hAnsi="Arial" w:cs="Arial"/>
                <w:bCs/>
                <w:color w:val="000000" w:themeColor="text1"/>
              </w:rPr>
              <w:t>-</w:t>
            </w:r>
            <w:r w:rsidR="00FD4CC1" w:rsidRPr="00B5547B">
              <w:rPr>
                <w:rFonts w:ascii="Arial" w:hAnsi="Arial" w:cs="Arial"/>
                <w:bCs/>
                <w:color w:val="000000" w:themeColor="text1"/>
              </w:rPr>
              <w:t>5.128</w:t>
            </w:r>
          </w:p>
        </w:tc>
        <w:tc>
          <w:tcPr>
            <w:tcW w:w="951" w:type="dxa"/>
            <w:tcBorders>
              <w:top w:val="nil"/>
            </w:tcBorders>
            <w:vAlign w:val="center"/>
          </w:tcPr>
          <w:p w14:paraId="749F63DC" w14:textId="3CF2791A" w:rsidR="00313530"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45</w:t>
            </w:r>
          </w:p>
        </w:tc>
        <w:tc>
          <w:tcPr>
            <w:tcW w:w="865" w:type="dxa"/>
            <w:gridSpan w:val="2"/>
            <w:tcBorders>
              <w:top w:val="nil"/>
            </w:tcBorders>
            <w:vAlign w:val="center"/>
          </w:tcPr>
          <w:p w14:paraId="21C6F160" w14:textId="0E1B2A47" w:rsidR="00313530" w:rsidRPr="00B5547B" w:rsidRDefault="00313530" w:rsidP="00C83DC2">
            <w:pPr>
              <w:widowControl/>
              <w:jc w:val="center"/>
              <w:rPr>
                <w:rFonts w:ascii="Arial" w:hAnsi="Arial" w:cs="Arial"/>
                <w:bCs/>
                <w:color w:val="000000" w:themeColor="text1"/>
              </w:rPr>
            </w:pPr>
            <w:r w:rsidRPr="00B5547B">
              <w:rPr>
                <w:rFonts w:ascii="Arial" w:hAnsi="Arial" w:cs="Arial"/>
                <w:bCs/>
                <w:color w:val="000000" w:themeColor="text1"/>
              </w:rPr>
              <w:t>-</w:t>
            </w:r>
            <w:r w:rsidR="00FD4CC1" w:rsidRPr="00B5547B">
              <w:rPr>
                <w:rFonts w:ascii="Arial" w:hAnsi="Arial" w:cs="Arial"/>
                <w:bCs/>
                <w:color w:val="000000" w:themeColor="text1"/>
              </w:rPr>
              <w:t>7</w:t>
            </w:r>
            <w:r w:rsidRPr="00B5547B">
              <w:rPr>
                <w:rFonts w:ascii="Arial" w:hAnsi="Arial" w:cs="Arial"/>
                <w:bCs/>
                <w:color w:val="000000" w:themeColor="text1"/>
              </w:rPr>
              <w:t>9</w:t>
            </w:r>
          </w:p>
        </w:tc>
        <w:tc>
          <w:tcPr>
            <w:tcW w:w="935" w:type="dxa"/>
            <w:gridSpan w:val="2"/>
            <w:tcBorders>
              <w:top w:val="nil"/>
            </w:tcBorders>
            <w:vAlign w:val="center"/>
          </w:tcPr>
          <w:p w14:paraId="6826AC7D" w14:textId="5DA22558" w:rsidR="00313530"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-2</w:t>
            </w:r>
          </w:p>
        </w:tc>
      </w:tr>
      <w:tr w:rsidR="00B5547B" w:rsidRPr="00B5547B" w14:paraId="094CB4E2" w14:textId="77777777" w:rsidTr="00C83DC2">
        <w:tc>
          <w:tcPr>
            <w:tcW w:w="2498" w:type="dxa"/>
            <w:vAlign w:val="center"/>
          </w:tcPr>
          <w:p w14:paraId="1D395A03"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Superior occipital (G)</w:t>
            </w:r>
          </w:p>
        </w:tc>
        <w:tc>
          <w:tcPr>
            <w:tcW w:w="1941" w:type="dxa"/>
            <w:vAlign w:val="center"/>
          </w:tcPr>
          <w:p w14:paraId="3C3EDDA9" w14:textId="281E07F8"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10.8144% (81)</w:t>
            </w:r>
          </w:p>
        </w:tc>
        <w:tc>
          <w:tcPr>
            <w:tcW w:w="1110" w:type="dxa"/>
            <w:vAlign w:val="center"/>
          </w:tcPr>
          <w:p w14:paraId="52CA7B8D"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3CF2C449"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48610C38"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4E1EA92B" w14:textId="77777777" w:rsidR="00FD4CC1" w:rsidRPr="00B5547B" w:rsidRDefault="00FD4CC1" w:rsidP="00C83DC2">
            <w:pPr>
              <w:widowControl/>
              <w:jc w:val="center"/>
              <w:rPr>
                <w:rFonts w:ascii="Arial" w:hAnsi="Arial" w:cs="Arial"/>
                <w:bCs/>
                <w:color w:val="000000" w:themeColor="text1"/>
              </w:rPr>
            </w:pPr>
          </w:p>
        </w:tc>
      </w:tr>
      <w:tr w:rsidR="00B5547B" w:rsidRPr="00B5547B" w14:paraId="580743A3" w14:textId="77777777" w:rsidTr="00C83DC2">
        <w:tc>
          <w:tcPr>
            <w:tcW w:w="2498" w:type="dxa"/>
            <w:vAlign w:val="center"/>
          </w:tcPr>
          <w:p w14:paraId="5278B733" w14:textId="53C6E732" w:rsidR="00313530" w:rsidRPr="00B5547B" w:rsidRDefault="00FD4CC1"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w:t>
            </w:r>
            <w:r w:rsidR="00313530" w:rsidRPr="00B5547B">
              <w:rPr>
                <w:rFonts w:ascii="Arial" w:hAnsi="Arial" w:cs="Arial"/>
                <w:bCs/>
                <w:color w:val="000000" w:themeColor="text1"/>
              </w:rPr>
              <w:t>ccipito</w:t>
            </w:r>
            <w:proofErr w:type="spellEnd"/>
            <w:r w:rsidR="00313530" w:rsidRPr="00B5547B">
              <w:rPr>
                <w:rFonts w:ascii="Arial" w:hAnsi="Arial" w:cs="Arial"/>
                <w:bCs/>
                <w:color w:val="000000" w:themeColor="text1"/>
              </w:rPr>
              <w:t>-temporal</w:t>
            </w:r>
            <w:r w:rsidRPr="00B5547B">
              <w:rPr>
                <w:rFonts w:ascii="Arial" w:hAnsi="Arial" w:cs="Arial"/>
                <w:bCs/>
                <w:color w:val="000000" w:themeColor="text1"/>
              </w:rPr>
              <w:t xml:space="preserve"> medial</w:t>
            </w:r>
            <w:r w:rsidR="00313530" w:rsidRPr="00B5547B">
              <w:rPr>
                <w:rFonts w:ascii="Arial" w:hAnsi="Arial" w:cs="Arial"/>
                <w:bCs/>
                <w:color w:val="000000" w:themeColor="text1"/>
              </w:rPr>
              <w:t>, lingual (G)</w:t>
            </w:r>
          </w:p>
        </w:tc>
        <w:tc>
          <w:tcPr>
            <w:tcW w:w="1941" w:type="dxa"/>
            <w:vAlign w:val="center"/>
          </w:tcPr>
          <w:p w14:paraId="7C18F518" w14:textId="474AC545" w:rsidR="00313530"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9.61282% (72)</w:t>
            </w:r>
          </w:p>
        </w:tc>
        <w:tc>
          <w:tcPr>
            <w:tcW w:w="1110" w:type="dxa"/>
            <w:vAlign w:val="center"/>
          </w:tcPr>
          <w:p w14:paraId="647F8431" w14:textId="77777777" w:rsidR="00313530" w:rsidRPr="00B5547B" w:rsidRDefault="00313530" w:rsidP="00C83DC2">
            <w:pPr>
              <w:widowControl/>
              <w:jc w:val="center"/>
              <w:rPr>
                <w:rFonts w:ascii="Arial" w:hAnsi="Arial" w:cs="Arial"/>
                <w:bCs/>
                <w:color w:val="000000" w:themeColor="text1"/>
              </w:rPr>
            </w:pPr>
          </w:p>
        </w:tc>
        <w:tc>
          <w:tcPr>
            <w:tcW w:w="951" w:type="dxa"/>
            <w:vAlign w:val="center"/>
          </w:tcPr>
          <w:p w14:paraId="0AFF29FD" w14:textId="77777777" w:rsidR="00313530" w:rsidRPr="00B5547B" w:rsidRDefault="00313530" w:rsidP="00C83DC2">
            <w:pPr>
              <w:widowControl/>
              <w:jc w:val="center"/>
              <w:rPr>
                <w:rFonts w:ascii="Arial" w:hAnsi="Arial" w:cs="Arial"/>
                <w:bCs/>
                <w:color w:val="000000" w:themeColor="text1"/>
              </w:rPr>
            </w:pPr>
          </w:p>
        </w:tc>
        <w:tc>
          <w:tcPr>
            <w:tcW w:w="865" w:type="dxa"/>
            <w:gridSpan w:val="2"/>
            <w:vAlign w:val="center"/>
          </w:tcPr>
          <w:p w14:paraId="79FA8EBF" w14:textId="77777777" w:rsidR="00313530" w:rsidRPr="00B5547B" w:rsidRDefault="00313530" w:rsidP="00C83DC2">
            <w:pPr>
              <w:widowControl/>
              <w:jc w:val="center"/>
              <w:rPr>
                <w:rFonts w:ascii="Arial" w:hAnsi="Arial" w:cs="Arial"/>
                <w:bCs/>
                <w:color w:val="000000" w:themeColor="text1"/>
              </w:rPr>
            </w:pPr>
          </w:p>
        </w:tc>
        <w:tc>
          <w:tcPr>
            <w:tcW w:w="935" w:type="dxa"/>
            <w:gridSpan w:val="2"/>
            <w:vAlign w:val="center"/>
          </w:tcPr>
          <w:p w14:paraId="1C432C4D" w14:textId="77777777" w:rsidR="00313530" w:rsidRPr="00B5547B" w:rsidRDefault="00313530" w:rsidP="00C83DC2">
            <w:pPr>
              <w:widowControl/>
              <w:jc w:val="center"/>
              <w:rPr>
                <w:rFonts w:ascii="Arial" w:hAnsi="Arial" w:cs="Arial"/>
                <w:bCs/>
                <w:color w:val="000000" w:themeColor="text1"/>
              </w:rPr>
            </w:pPr>
          </w:p>
        </w:tc>
      </w:tr>
      <w:tr w:rsidR="00B5547B" w:rsidRPr="00B5547B" w14:paraId="56150033" w14:textId="77777777" w:rsidTr="00C83DC2">
        <w:tc>
          <w:tcPr>
            <w:tcW w:w="2498" w:type="dxa"/>
            <w:vAlign w:val="center"/>
          </w:tcPr>
          <w:p w14:paraId="66F5DAB8"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Superior occipital (S)</w:t>
            </w:r>
          </w:p>
        </w:tc>
        <w:tc>
          <w:tcPr>
            <w:tcW w:w="1941" w:type="dxa"/>
            <w:vAlign w:val="center"/>
          </w:tcPr>
          <w:p w14:paraId="00D4C533" w14:textId="1239EA98"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9.61282% (72)</w:t>
            </w:r>
          </w:p>
        </w:tc>
        <w:tc>
          <w:tcPr>
            <w:tcW w:w="1110" w:type="dxa"/>
            <w:vAlign w:val="center"/>
          </w:tcPr>
          <w:p w14:paraId="7D9DEEC5"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2EDDF314"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13C320B5"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3FCA7C72" w14:textId="77777777" w:rsidR="00FD4CC1" w:rsidRPr="00B5547B" w:rsidRDefault="00FD4CC1" w:rsidP="00C83DC2">
            <w:pPr>
              <w:widowControl/>
              <w:jc w:val="center"/>
              <w:rPr>
                <w:rFonts w:ascii="Arial" w:hAnsi="Arial" w:cs="Arial"/>
                <w:bCs/>
                <w:color w:val="000000" w:themeColor="text1"/>
              </w:rPr>
            </w:pPr>
          </w:p>
        </w:tc>
      </w:tr>
      <w:tr w:rsidR="00B5547B" w:rsidRPr="00B5547B" w14:paraId="52163E61" w14:textId="77777777" w:rsidTr="00C83DC2">
        <w:tc>
          <w:tcPr>
            <w:tcW w:w="2498" w:type="dxa"/>
            <w:vAlign w:val="center"/>
          </w:tcPr>
          <w:p w14:paraId="29BAB0DD" w14:textId="77777777" w:rsidR="00313530" w:rsidRPr="00B5547B" w:rsidRDefault="00313530" w:rsidP="00C83DC2">
            <w:pPr>
              <w:widowControl/>
              <w:jc w:val="center"/>
              <w:rPr>
                <w:rFonts w:ascii="Arial" w:hAnsi="Arial" w:cs="Arial"/>
                <w:bCs/>
                <w:color w:val="000000" w:themeColor="text1"/>
              </w:rPr>
            </w:pPr>
            <w:r w:rsidRPr="00B5547B">
              <w:rPr>
                <w:rFonts w:ascii="Arial" w:hAnsi="Arial" w:cs="Arial"/>
                <w:bCs/>
                <w:color w:val="000000" w:themeColor="text1"/>
              </w:rPr>
              <w:t>Middle occipital (G)</w:t>
            </w:r>
          </w:p>
        </w:tc>
        <w:tc>
          <w:tcPr>
            <w:tcW w:w="1941" w:type="dxa"/>
            <w:vAlign w:val="center"/>
          </w:tcPr>
          <w:p w14:paraId="7A1FD04B" w14:textId="365AB701" w:rsidR="00313530"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8.94526% (67)</w:t>
            </w:r>
          </w:p>
        </w:tc>
        <w:tc>
          <w:tcPr>
            <w:tcW w:w="1110" w:type="dxa"/>
            <w:vAlign w:val="center"/>
          </w:tcPr>
          <w:p w14:paraId="3186CE6C" w14:textId="77777777" w:rsidR="00313530" w:rsidRPr="00B5547B" w:rsidRDefault="00313530" w:rsidP="00C83DC2">
            <w:pPr>
              <w:widowControl/>
              <w:jc w:val="center"/>
              <w:rPr>
                <w:rFonts w:ascii="Arial" w:hAnsi="Arial" w:cs="Arial"/>
                <w:bCs/>
                <w:color w:val="000000" w:themeColor="text1"/>
              </w:rPr>
            </w:pPr>
          </w:p>
        </w:tc>
        <w:tc>
          <w:tcPr>
            <w:tcW w:w="951" w:type="dxa"/>
            <w:vAlign w:val="center"/>
          </w:tcPr>
          <w:p w14:paraId="1BA9E4C5" w14:textId="77777777" w:rsidR="00313530" w:rsidRPr="00B5547B" w:rsidRDefault="00313530" w:rsidP="00C83DC2">
            <w:pPr>
              <w:widowControl/>
              <w:jc w:val="center"/>
              <w:rPr>
                <w:rFonts w:ascii="Arial" w:hAnsi="Arial" w:cs="Arial"/>
                <w:bCs/>
                <w:color w:val="000000" w:themeColor="text1"/>
              </w:rPr>
            </w:pPr>
          </w:p>
        </w:tc>
        <w:tc>
          <w:tcPr>
            <w:tcW w:w="865" w:type="dxa"/>
            <w:gridSpan w:val="2"/>
            <w:vAlign w:val="center"/>
          </w:tcPr>
          <w:p w14:paraId="5FBA23BE" w14:textId="77777777" w:rsidR="00313530" w:rsidRPr="00B5547B" w:rsidRDefault="00313530" w:rsidP="00C83DC2">
            <w:pPr>
              <w:widowControl/>
              <w:jc w:val="center"/>
              <w:rPr>
                <w:rFonts w:ascii="Arial" w:hAnsi="Arial" w:cs="Arial"/>
                <w:bCs/>
                <w:color w:val="000000" w:themeColor="text1"/>
              </w:rPr>
            </w:pPr>
          </w:p>
        </w:tc>
        <w:tc>
          <w:tcPr>
            <w:tcW w:w="935" w:type="dxa"/>
            <w:gridSpan w:val="2"/>
            <w:vAlign w:val="center"/>
          </w:tcPr>
          <w:p w14:paraId="02FA297C" w14:textId="77777777" w:rsidR="00313530" w:rsidRPr="00B5547B" w:rsidRDefault="00313530" w:rsidP="00C83DC2">
            <w:pPr>
              <w:widowControl/>
              <w:jc w:val="center"/>
              <w:rPr>
                <w:rFonts w:ascii="Arial" w:hAnsi="Arial" w:cs="Arial"/>
                <w:bCs/>
                <w:color w:val="000000" w:themeColor="text1"/>
              </w:rPr>
            </w:pPr>
          </w:p>
        </w:tc>
      </w:tr>
      <w:tr w:rsidR="00B5547B" w:rsidRPr="00B5547B" w14:paraId="174BE8AF" w14:textId="77777777" w:rsidTr="00C83DC2">
        <w:tc>
          <w:tcPr>
            <w:tcW w:w="2498" w:type="dxa"/>
            <w:vAlign w:val="center"/>
          </w:tcPr>
          <w:p w14:paraId="69CA4A18"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Cuneus (G)</w:t>
            </w:r>
          </w:p>
        </w:tc>
        <w:tc>
          <w:tcPr>
            <w:tcW w:w="1941" w:type="dxa"/>
            <w:vAlign w:val="center"/>
          </w:tcPr>
          <w:p w14:paraId="10897D2C" w14:textId="7F2720C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8.67824% (65)</w:t>
            </w:r>
          </w:p>
        </w:tc>
        <w:tc>
          <w:tcPr>
            <w:tcW w:w="1110" w:type="dxa"/>
            <w:vAlign w:val="center"/>
          </w:tcPr>
          <w:p w14:paraId="0593BD88"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0FDAB4E5"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545A684B"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2B5FDA71" w14:textId="77777777" w:rsidR="00FD4CC1" w:rsidRPr="00B5547B" w:rsidRDefault="00FD4CC1" w:rsidP="00C83DC2">
            <w:pPr>
              <w:widowControl/>
              <w:jc w:val="center"/>
              <w:rPr>
                <w:rFonts w:ascii="Arial" w:hAnsi="Arial" w:cs="Arial"/>
                <w:bCs/>
                <w:color w:val="000000" w:themeColor="text1"/>
              </w:rPr>
            </w:pPr>
          </w:p>
        </w:tc>
      </w:tr>
      <w:tr w:rsidR="00B5547B" w:rsidRPr="00B5547B" w14:paraId="0BF5E7C1" w14:textId="77777777" w:rsidTr="00C83DC2">
        <w:tc>
          <w:tcPr>
            <w:tcW w:w="2498" w:type="dxa"/>
            <w:vAlign w:val="center"/>
          </w:tcPr>
          <w:p w14:paraId="7F65C114"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Inferior occipital (G&amp;S)</w:t>
            </w:r>
          </w:p>
        </w:tc>
        <w:tc>
          <w:tcPr>
            <w:tcW w:w="1941" w:type="dxa"/>
            <w:vAlign w:val="center"/>
          </w:tcPr>
          <w:p w14:paraId="7DAD0F34" w14:textId="60E70CD0"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8.14419% (61)</w:t>
            </w:r>
          </w:p>
        </w:tc>
        <w:tc>
          <w:tcPr>
            <w:tcW w:w="1110" w:type="dxa"/>
            <w:vAlign w:val="center"/>
          </w:tcPr>
          <w:p w14:paraId="732D3027"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279D4886"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57F3F600"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4531361E" w14:textId="77777777" w:rsidR="00FD4CC1" w:rsidRPr="00B5547B" w:rsidRDefault="00FD4CC1" w:rsidP="00C83DC2">
            <w:pPr>
              <w:widowControl/>
              <w:jc w:val="center"/>
              <w:rPr>
                <w:rFonts w:ascii="Arial" w:hAnsi="Arial" w:cs="Arial"/>
                <w:bCs/>
                <w:color w:val="000000" w:themeColor="text1"/>
              </w:rPr>
            </w:pPr>
          </w:p>
        </w:tc>
      </w:tr>
      <w:tr w:rsidR="00B5547B" w:rsidRPr="00B5547B" w14:paraId="6A10E321" w14:textId="77777777" w:rsidTr="00C83DC2">
        <w:tc>
          <w:tcPr>
            <w:tcW w:w="2498" w:type="dxa"/>
            <w:vAlign w:val="center"/>
          </w:tcPr>
          <w:p w14:paraId="1451162A"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Middle occipital and lunatus (S)</w:t>
            </w:r>
          </w:p>
        </w:tc>
        <w:tc>
          <w:tcPr>
            <w:tcW w:w="1941" w:type="dxa"/>
            <w:vAlign w:val="center"/>
          </w:tcPr>
          <w:p w14:paraId="05CBFC96" w14:textId="57E237DC"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6.80908% (51)</w:t>
            </w:r>
          </w:p>
        </w:tc>
        <w:tc>
          <w:tcPr>
            <w:tcW w:w="1110" w:type="dxa"/>
            <w:vAlign w:val="center"/>
          </w:tcPr>
          <w:p w14:paraId="7DA5CA39"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5C4BF4B3"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68F76AF0"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76CE7950" w14:textId="77777777" w:rsidR="00FD4CC1" w:rsidRPr="00B5547B" w:rsidRDefault="00FD4CC1" w:rsidP="00C83DC2">
            <w:pPr>
              <w:widowControl/>
              <w:jc w:val="center"/>
              <w:rPr>
                <w:rFonts w:ascii="Arial" w:hAnsi="Arial" w:cs="Arial"/>
                <w:bCs/>
                <w:color w:val="000000" w:themeColor="text1"/>
              </w:rPr>
            </w:pPr>
          </w:p>
        </w:tc>
      </w:tr>
      <w:tr w:rsidR="00B5547B" w:rsidRPr="00B5547B" w14:paraId="40D11448" w14:textId="77777777" w:rsidTr="00C83DC2">
        <w:tc>
          <w:tcPr>
            <w:tcW w:w="2498" w:type="dxa"/>
            <w:vAlign w:val="center"/>
          </w:tcPr>
          <w:p w14:paraId="0FABB3B9" w14:textId="3003E9F2" w:rsidR="00FD4CC1" w:rsidRPr="00B5547B" w:rsidRDefault="00FD4CC1"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Occipito</w:t>
            </w:r>
            <w:proofErr w:type="spellEnd"/>
            <w:r w:rsidRPr="00B5547B">
              <w:rPr>
                <w:rFonts w:ascii="Arial" w:hAnsi="Arial" w:cs="Arial"/>
                <w:bCs/>
                <w:color w:val="000000" w:themeColor="text1"/>
              </w:rPr>
              <w:t>-temporal medial (G)</w:t>
            </w:r>
          </w:p>
        </w:tc>
        <w:tc>
          <w:tcPr>
            <w:tcW w:w="1941" w:type="dxa"/>
            <w:vAlign w:val="center"/>
          </w:tcPr>
          <w:p w14:paraId="491A85E4" w14:textId="4EE870FA"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6.67557% (50)</w:t>
            </w:r>
          </w:p>
        </w:tc>
        <w:tc>
          <w:tcPr>
            <w:tcW w:w="1110" w:type="dxa"/>
            <w:vAlign w:val="center"/>
          </w:tcPr>
          <w:p w14:paraId="198F52D3"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2A6917B5"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1CBF574B"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7384983B" w14:textId="77777777" w:rsidR="00FD4CC1" w:rsidRPr="00B5547B" w:rsidRDefault="00FD4CC1" w:rsidP="00C83DC2">
            <w:pPr>
              <w:widowControl/>
              <w:jc w:val="center"/>
              <w:rPr>
                <w:rFonts w:ascii="Arial" w:hAnsi="Arial" w:cs="Arial"/>
                <w:bCs/>
                <w:color w:val="000000" w:themeColor="text1"/>
              </w:rPr>
            </w:pPr>
          </w:p>
        </w:tc>
      </w:tr>
      <w:tr w:rsidR="00B5547B" w:rsidRPr="00B5547B" w14:paraId="63EF7CA9" w14:textId="77777777" w:rsidTr="00C83DC2">
        <w:tc>
          <w:tcPr>
            <w:tcW w:w="2498" w:type="dxa"/>
            <w:vAlign w:val="center"/>
          </w:tcPr>
          <w:p w14:paraId="14C557E2" w14:textId="77777777" w:rsidR="00313530" w:rsidRPr="00B5547B" w:rsidRDefault="00313530"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Occipito</w:t>
            </w:r>
            <w:proofErr w:type="spellEnd"/>
            <w:r w:rsidRPr="00B5547B">
              <w:rPr>
                <w:rFonts w:ascii="Arial" w:hAnsi="Arial" w:cs="Arial"/>
                <w:bCs/>
                <w:color w:val="000000" w:themeColor="text1"/>
              </w:rPr>
              <w:t>-temporal, fusiform (G)</w:t>
            </w:r>
          </w:p>
        </w:tc>
        <w:tc>
          <w:tcPr>
            <w:tcW w:w="1941" w:type="dxa"/>
            <w:vAlign w:val="center"/>
          </w:tcPr>
          <w:p w14:paraId="71C939D6" w14:textId="6A91CB35" w:rsidR="00313530"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6.00801% (45)</w:t>
            </w:r>
          </w:p>
        </w:tc>
        <w:tc>
          <w:tcPr>
            <w:tcW w:w="1110" w:type="dxa"/>
            <w:vAlign w:val="center"/>
          </w:tcPr>
          <w:p w14:paraId="4FBCC48C" w14:textId="77777777" w:rsidR="00313530" w:rsidRPr="00B5547B" w:rsidRDefault="00313530" w:rsidP="00C83DC2">
            <w:pPr>
              <w:widowControl/>
              <w:jc w:val="center"/>
              <w:rPr>
                <w:rFonts w:ascii="Arial" w:hAnsi="Arial" w:cs="Arial"/>
                <w:bCs/>
                <w:color w:val="000000" w:themeColor="text1"/>
              </w:rPr>
            </w:pPr>
          </w:p>
        </w:tc>
        <w:tc>
          <w:tcPr>
            <w:tcW w:w="951" w:type="dxa"/>
            <w:vAlign w:val="center"/>
          </w:tcPr>
          <w:p w14:paraId="17CD07CD" w14:textId="77777777" w:rsidR="00313530" w:rsidRPr="00B5547B" w:rsidRDefault="00313530" w:rsidP="00C83DC2">
            <w:pPr>
              <w:widowControl/>
              <w:jc w:val="center"/>
              <w:rPr>
                <w:rFonts w:ascii="Arial" w:hAnsi="Arial" w:cs="Arial"/>
                <w:bCs/>
                <w:color w:val="000000" w:themeColor="text1"/>
              </w:rPr>
            </w:pPr>
          </w:p>
        </w:tc>
        <w:tc>
          <w:tcPr>
            <w:tcW w:w="865" w:type="dxa"/>
            <w:gridSpan w:val="2"/>
            <w:vAlign w:val="center"/>
          </w:tcPr>
          <w:p w14:paraId="2FB10E41" w14:textId="77777777" w:rsidR="00313530" w:rsidRPr="00B5547B" w:rsidRDefault="00313530" w:rsidP="00C83DC2">
            <w:pPr>
              <w:widowControl/>
              <w:jc w:val="center"/>
              <w:rPr>
                <w:rFonts w:ascii="Arial" w:hAnsi="Arial" w:cs="Arial"/>
                <w:bCs/>
                <w:color w:val="000000" w:themeColor="text1"/>
              </w:rPr>
            </w:pPr>
          </w:p>
        </w:tc>
        <w:tc>
          <w:tcPr>
            <w:tcW w:w="935" w:type="dxa"/>
            <w:gridSpan w:val="2"/>
            <w:vAlign w:val="center"/>
          </w:tcPr>
          <w:p w14:paraId="367C91BB" w14:textId="77777777" w:rsidR="00313530" w:rsidRPr="00B5547B" w:rsidRDefault="00313530" w:rsidP="00C83DC2">
            <w:pPr>
              <w:widowControl/>
              <w:jc w:val="center"/>
              <w:rPr>
                <w:rFonts w:ascii="Arial" w:hAnsi="Arial" w:cs="Arial"/>
                <w:bCs/>
                <w:color w:val="000000" w:themeColor="text1"/>
              </w:rPr>
            </w:pPr>
          </w:p>
        </w:tc>
      </w:tr>
      <w:tr w:rsidR="00B5547B" w:rsidRPr="00B5547B" w14:paraId="72E89650" w14:textId="77777777" w:rsidTr="00C83DC2">
        <w:tc>
          <w:tcPr>
            <w:tcW w:w="2498" w:type="dxa"/>
            <w:vAlign w:val="center"/>
          </w:tcPr>
          <w:p w14:paraId="12AFDD38"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Parieto-occipital (S)</w:t>
            </w:r>
          </w:p>
        </w:tc>
        <w:tc>
          <w:tcPr>
            <w:tcW w:w="1941" w:type="dxa"/>
            <w:vAlign w:val="center"/>
          </w:tcPr>
          <w:p w14:paraId="7FC66337" w14:textId="1683D4EF"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5.8745% (44)</w:t>
            </w:r>
          </w:p>
        </w:tc>
        <w:tc>
          <w:tcPr>
            <w:tcW w:w="1110" w:type="dxa"/>
            <w:vAlign w:val="center"/>
          </w:tcPr>
          <w:p w14:paraId="78D925D2"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3D8CD842"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5F513643"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499BA3D2" w14:textId="77777777" w:rsidR="00FD4CC1" w:rsidRPr="00B5547B" w:rsidRDefault="00FD4CC1" w:rsidP="00C83DC2">
            <w:pPr>
              <w:widowControl/>
              <w:jc w:val="center"/>
              <w:rPr>
                <w:rFonts w:ascii="Arial" w:hAnsi="Arial" w:cs="Arial"/>
                <w:bCs/>
                <w:color w:val="000000" w:themeColor="text1"/>
              </w:rPr>
            </w:pPr>
          </w:p>
        </w:tc>
      </w:tr>
      <w:tr w:rsidR="00B5547B" w:rsidRPr="00B5547B" w14:paraId="0DF09D9E" w14:textId="77777777" w:rsidTr="00C83DC2">
        <w:tc>
          <w:tcPr>
            <w:tcW w:w="2498" w:type="dxa"/>
            <w:vAlign w:val="center"/>
          </w:tcPr>
          <w:p w14:paraId="612E0B4B" w14:textId="77777777" w:rsidR="00FD4CC1" w:rsidRPr="00B5547B" w:rsidRDefault="00FD4CC1" w:rsidP="00C83DC2">
            <w:pPr>
              <w:widowControl/>
              <w:jc w:val="center"/>
              <w:rPr>
                <w:rFonts w:ascii="Arial" w:hAnsi="Arial" w:cs="Arial"/>
                <w:bCs/>
                <w:color w:val="000000" w:themeColor="text1"/>
              </w:rPr>
            </w:pPr>
            <w:r w:rsidRPr="00B5547B">
              <w:rPr>
                <w:rFonts w:ascii="Arial" w:hAnsi="Arial" w:cs="Arial"/>
                <w:bCs/>
                <w:color w:val="000000" w:themeColor="text1"/>
              </w:rPr>
              <w:t>Anterior occipital (S)</w:t>
            </w:r>
          </w:p>
        </w:tc>
        <w:tc>
          <w:tcPr>
            <w:tcW w:w="1941" w:type="dxa"/>
            <w:vAlign w:val="center"/>
          </w:tcPr>
          <w:p w14:paraId="3E741EB4" w14:textId="69B504FD" w:rsidR="00FD4CC1" w:rsidRPr="00B5547B" w:rsidRDefault="005A0393" w:rsidP="00C83DC2">
            <w:pPr>
              <w:widowControl/>
              <w:jc w:val="center"/>
              <w:rPr>
                <w:rFonts w:ascii="Arial" w:hAnsi="Arial" w:cs="Arial"/>
                <w:bCs/>
                <w:color w:val="000000" w:themeColor="text1"/>
              </w:rPr>
            </w:pPr>
            <w:r w:rsidRPr="00B5547B">
              <w:rPr>
                <w:rFonts w:ascii="Arial" w:hAnsi="Arial" w:cs="Arial"/>
                <w:bCs/>
                <w:color w:val="000000" w:themeColor="text1"/>
              </w:rPr>
              <w:t>5.34045% (40)</w:t>
            </w:r>
          </w:p>
        </w:tc>
        <w:tc>
          <w:tcPr>
            <w:tcW w:w="1110" w:type="dxa"/>
            <w:vAlign w:val="center"/>
          </w:tcPr>
          <w:p w14:paraId="07CAACCC" w14:textId="77777777" w:rsidR="00FD4CC1" w:rsidRPr="00B5547B" w:rsidRDefault="00FD4CC1" w:rsidP="00C83DC2">
            <w:pPr>
              <w:widowControl/>
              <w:jc w:val="center"/>
              <w:rPr>
                <w:rFonts w:ascii="Arial" w:hAnsi="Arial" w:cs="Arial"/>
                <w:bCs/>
                <w:color w:val="000000" w:themeColor="text1"/>
              </w:rPr>
            </w:pPr>
          </w:p>
        </w:tc>
        <w:tc>
          <w:tcPr>
            <w:tcW w:w="951" w:type="dxa"/>
            <w:vAlign w:val="center"/>
          </w:tcPr>
          <w:p w14:paraId="0553B394" w14:textId="77777777" w:rsidR="00FD4CC1" w:rsidRPr="00B5547B" w:rsidRDefault="00FD4CC1" w:rsidP="00C83DC2">
            <w:pPr>
              <w:widowControl/>
              <w:jc w:val="center"/>
              <w:rPr>
                <w:rFonts w:ascii="Arial" w:hAnsi="Arial" w:cs="Arial"/>
                <w:bCs/>
                <w:color w:val="000000" w:themeColor="text1"/>
              </w:rPr>
            </w:pPr>
          </w:p>
        </w:tc>
        <w:tc>
          <w:tcPr>
            <w:tcW w:w="865" w:type="dxa"/>
            <w:gridSpan w:val="2"/>
            <w:vAlign w:val="center"/>
          </w:tcPr>
          <w:p w14:paraId="771CE158" w14:textId="77777777" w:rsidR="00FD4CC1" w:rsidRPr="00B5547B" w:rsidRDefault="00FD4CC1" w:rsidP="00C83DC2">
            <w:pPr>
              <w:widowControl/>
              <w:jc w:val="center"/>
              <w:rPr>
                <w:rFonts w:ascii="Arial" w:hAnsi="Arial" w:cs="Arial"/>
                <w:bCs/>
                <w:color w:val="000000" w:themeColor="text1"/>
              </w:rPr>
            </w:pPr>
          </w:p>
        </w:tc>
        <w:tc>
          <w:tcPr>
            <w:tcW w:w="935" w:type="dxa"/>
            <w:gridSpan w:val="2"/>
            <w:vAlign w:val="center"/>
          </w:tcPr>
          <w:p w14:paraId="29FDF018" w14:textId="77777777" w:rsidR="00FD4CC1" w:rsidRPr="00B5547B" w:rsidRDefault="00FD4CC1" w:rsidP="00C83DC2">
            <w:pPr>
              <w:widowControl/>
              <w:jc w:val="center"/>
              <w:rPr>
                <w:rFonts w:ascii="Arial" w:hAnsi="Arial" w:cs="Arial"/>
                <w:bCs/>
                <w:color w:val="000000" w:themeColor="text1"/>
              </w:rPr>
            </w:pPr>
          </w:p>
        </w:tc>
      </w:tr>
      <w:tr w:rsidR="00B5547B" w:rsidRPr="00B5547B" w14:paraId="296A62CF" w14:textId="77777777" w:rsidTr="00C83DC2">
        <w:tc>
          <w:tcPr>
            <w:tcW w:w="2498" w:type="dxa"/>
            <w:vAlign w:val="center"/>
          </w:tcPr>
          <w:p w14:paraId="22B5333B" w14:textId="77777777" w:rsidR="00313530" w:rsidRPr="00B5547B" w:rsidRDefault="00313530" w:rsidP="00C83DC2">
            <w:pPr>
              <w:widowControl/>
              <w:jc w:val="center"/>
              <w:rPr>
                <w:rFonts w:ascii="Arial" w:hAnsi="Arial" w:cs="Arial"/>
                <w:bCs/>
                <w:color w:val="000000" w:themeColor="text1"/>
              </w:rPr>
            </w:pPr>
            <w:r w:rsidRPr="00B5547B">
              <w:rPr>
                <w:rFonts w:ascii="Arial" w:hAnsi="Arial" w:cs="Arial"/>
                <w:bCs/>
                <w:color w:val="000000" w:themeColor="text1"/>
              </w:rPr>
              <w:t>Calcarine (S)</w:t>
            </w:r>
          </w:p>
        </w:tc>
        <w:tc>
          <w:tcPr>
            <w:tcW w:w="1941" w:type="dxa"/>
            <w:vAlign w:val="center"/>
          </w:tcPr>
          <w:p w14:paraId="1C7B11D6" w14:textId="1CD67489" w:rsidR="00313530" w:rsidRPr="00B5547B" w:rsidRDefault="005A0393" w:rsidP="00C83DC2">
            <w:pPr>
              <w:widowControl/>
              <w:jc w:val="center"/>
              <w:rPr>
                <w:rFonts w:ascii="Arial" w:hAnsi="Arial" w:cs="Arial"/>
                <w:bCs/>
                <w:color w:val="000000" w:themeColor="text1"/>
              </w:rPr>
            </w:pPr>
            <w:r w:rsidRPr="00B5547B">
              <w:rPr>
                <w:rFonts w:ascii="Arial" w:hAnsi="Arial" w:cs="Arial"/>
                <w:bCs/>
                <w:color w:val="000000" w:themeColor="text1"/>
              </w:rPr>
              <w:t>5.20694% (39)</w:t>
            </w:r>
          </w:p>
        </w:tc>
        <w:tc>
          <w:tcPr>
            <w:tcW w:w="1110" w:type="dxa"/>
            <w:vAlign w:val="center"/>
          </w:tcPr>
          <w:p w14:paraId="38680972" w14:textId="77777777" w:rsidR="00313530" w:rsidRPr="00B5547B" w:rsidRDefault="00313530" w:rsidP="00C83DC2">
            <w:pPr>
              <w:widowControl/>
              <w:jc w:val="center"/>
              <w:rPr>
                <w:rFonts w:ascii="Arial" w:hAnsi="Arial" w:cs="Arial"/>
                <w:bCs/>
                <w:color w:val="000000" w:themeColor="text1"/>
              </w:rPr>
            </w:pPr>
          </w:p>
        </w:tc>
        <w:tc>
          <w:tcPr>
            <w:tcW w:w="951" w:type="dxa"/>
            <w:vAlign w:val="center"/>
          </w:tcPr>
          <w:p w14:paraId="0A3F37EE" w14:textId="77777777" w:rsidR="00313530" w:rsidRPr="00B5547B" w:rsidRDefault="00313530" w:rsidP="00C83DC2">
            <w:pPr>
              <w:widowControl/>
              <w:jc w:val="center"/>
              <w:rPr>
                <w:rFonts w:ascii="Arial" w:hAnsi="Arial" w:cs="Arial"/>
                <w:bCs/>
                <w:color w:val="000000" w:themeColor="text1"/>
              </w:rPr>
            </w:pPr>
          </w:p>
        </w:tc>
        <w:tc>
          <w:tcPr>
            <w:tcW w:w="865" w:type="dxa"/>
            <w:gridSpan w:val="2"/>
            <w:vAlign w:val="center"/>
          </w:tcPr>
          <w:p w14:paraId="36514CF3" w14:textId="77777777" w:rsidR="00313530" w:rsidRPr="00B5547B" w:rsidRDefault="00313530" w:rsidP="00C83DC2">
            <w:pPr>
              <w:widowControl/>
              <w:jc w:val="center"/>
              <w:rPr>
                <w:rFonts w:ascii="Arial" w:hAnsi="Arial" w:cs="Arial"/>
                <w:bCs/>
                <w:color w:val="000000" w:themeColor="text1"/>
              </w:rPr>
            </w:pPr>
          </w:p>
        </w:tc>
        <w:tc>
          <w:tcPr>
            <w:tcW w:w="935" w:type="dxa"/>
            <w:gridSpan w:val="2"/>
            <w:vAlign w:val="center"/>
          </w:tcPr>
          <w:p w14:paraId="6801D58D" w14:textId="77777777" w:rsidR="00313530" w:rsidRPr="00B5547B" w:rsidRDefault="00313530" w:rsidP="00C83DC2">
            <w:pPr>
              <w:widowControl/>
              <w:jc w:val="center"/>
              <w:rPr>
                <w:rFonts w:ascii="Arial" w:hAnsi="Arial" w:cs="Arial"/>
                <w:bCs/>
                <w:color w:val="000000" w:themeColor="text1"/>
              </w:rPr>
            </w:pPr>
          </w:p>
        </w:tc>
      </w:tr>
      <w:tr w:rsidR="00B5547B" w:rsidRPr="00B5547B" w14:paraId="1DED04CA" w14:textId="77777777" w:rsidTr="00C83DC2">
        <w:tc>
          <w:tcPr>
            <w:tcW w:w="2498" w:type="dxa"/>
            <w:tcBorders>
              <w:top w:val="nil"/>
            </w:tcBorders>
            <w:vAlign w:val="center"/>
          </w:tcPr>
          <w:p w14:paraId="019A36E1" w14:textId="16DE88E5" w:rsidR="008D26E6" w:rsidRPr="00B5547B" w:rsidRDefault="008D26E6" w:rsidP="00C83DC2">
            <w:pPr>
              <w:widowControl/>
              <w:jc w:val="center"/>
              <w:rPr>
                <w:rFonts w:ascii="Arial" w:hAnsi="Arial" w:cs="Arial"/>
                <w:b/>
                <w:color w:val="000000" w:themeColor="text1"/>
              </w:rPr>
            </w:pPr>
            <w:r w:rsidRPr="00B5547B">
              <w:rPr>
                <w:rFonts w:ascii="Arial" w:hAnsi="Arial" w:cs="Arial"/>
                <w:b/>
                <w:color w:val="000000" w:themeColor="text1"/>
              </w:rPr>
              <w:t>Cluster 9: Superior insular (S)</w:t>
            </w:r>
          </w:p>
        </w:tc>
        <w:tc>
          <w:tcPr>
            <w:tcW w:w="1941" w:type="dxa"/>
            <w:tcBorders>
              <w:top w:val="nil"/>
            </w:tcBorders>
            <w:vAlign w:val="center"/>
          </w:tcPr>
          <w:p w14:paraId="1437F6DC" w14:textId="2CFF2D47"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178</w:t>
            </w:r>
          </w:p>
        </w:tc>
        <w:tc>
          <w:tcPr>
            <w:tcW w:w="1110" w:type="dxa"/>
            <w:tcBorders>
              <w:top w:val="nil"/>
            </w:tcBorders>
            <w:vAlign w:val="center"/>
          </w:tcPr>
          <w:p w14:paraId="42061457" w14:textId="30989590"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-4.770</w:t>
            </w:r>
          </w:p>
        </w:tc>
        <w:tc>
          <w:tcPr>
            <w:tcW w:w="951" w:type="dxa"/>
            <w:tcBorders>
              <w:top w:val="nil"/>
            </w:tcBorders>
            <w:vAlign w:val="center"/>
          </w:tcPr>
          <w:p w14:paraId="7E471858" w14:textId="2FB6A8A9" w:rsidR="008D26E6"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35</w:t>
            </w:r>
          </w:p>
        </w:tc>
        <w:tc>
          <w:tcPr>
            <w:tcW w:w="865" w:type="dxa"/>
            <w:gridSpan w:val="2"/>
            <w:tcBorders>
              <w:top w:val="nil"/>
            </w:tcBorders>
            <w:vAlign w:val="center"/>
          </w:tcPr>
          <w:p w14:paraId="087DDC30" w14:textId="71CC77A5" w:rsidR="008D26E6"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-7</w:t>
            </w:r>
          </w:p>
        </w:tc>
        <w:tc>
          <w:tcPr>
            <w:tcW w:w="935" w:type="dxa"/>
            <w:gridSpan w:val="2"/>
            <w:tcBorders>
              <w:top w:val="nil"/>
            </w:tcBorders>
            <w:vAlign w:val="center"/>
          </w:tcPr>
          <w:p w14:paraId="5F74C66C" w14:textId="698DC81A" w:rsidR="008D26E6"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15</w:t>
            </w:r>
          </w:p>
        </w:tc>
      </w:tr>
      <w:tr w:rsidR="00B5547B" w:rsidRPr="00B5547B" w14:paraId="2B53EBE5" w14:textId="77777777" w:rsidTr="00C83DC2">
        <w:tc>
          <w:tcPr>
            <w:tcW w:w="2498" w:type="dxa"/>
            <w:vAlign w:val="center"/>
          </w:tcPr>
          <w:p w14:paraId="28DD6DE9" w14:textId="77777777"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Superior insular (S)</w:t>
            </w:r>
          </w:p>
        </w:tc>
        <w:tc>
          <w:tcPr>
            <w:tcW w:w="1941" w:type="dxa"/>
            <w:vAlign w:val="center"/>
          </w:tcPr>
          <w:p w14:paraId="51CE43C8" w14:textId="539EEB6E"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69.6629% (124)</w:t>
            </w:r>
          </w:p>
        </w:tc>
        <w:tc>
          <w:tcPr>
            <w:tcW w:w="1110" w:type="dxa"/>
            <w:vAlign w:val="center"/>
          </w:tcPr>
          <w:p w14:paraId="710B3C13" w14:textId="77777777" w:rsidR="008D26E6" w:rsidRPr="00B5547B" w:rsidRDefault="008D26E6" w:rsidP="00C83DC2">
            <w:pPr>
              <w:widowControl/>
              <w:jc w:val="center"/>
              <w:rPr>
                <w:rFonts w:ascii="Arial" w:hAnsi="Arial" w:cs="Arial"/>
                <w:bCs/>
                <w:color w:val="000000" w:themeColor="text1"/>
              </w:rPr>
            </w:pPr>
          </w:p>
        </w:tc>
        <w:tc>
          <w:tcPr>
            <w:tcW w:w="951" w:type="dxa"/>
            <w:vAlign w:val="center"/>
          </w:tcPr>
          <w:p w14:paraId="570C9EBC" w14:textId="77777777" w:rsidR="008D26E6" w:rsidRPr="00B5547B" w:rsidRDefault="008D26E6" w:rsidP="00C83DC2">
            <w:pPr>
              <w:widowControl/>
              <w:jc w:val="center"/>
              <w:rPr>
                <w:rFonts w:ascii="Arial" w:hAnsi="Arial" w:cs="Arial"/>
                <w:bCs/>
                <w:color w:val="000000" w:themeColor="text1"/>
              </w:rPr>
            </w:pPr>
          </w:p>
        </w:tc>
        <w:tc>
          <w:tcPr>
            <w:tcW w:w="865" w:type="dxa"/>
            <w:gridSpan w:val="2"/>
            <w:vAlign w:val="center"/>
          </w:tcPr>
          <w:p w14:paraId="1A32797A" w14:textId="77777777" w:rsidR="008D26E6" w:rsidRPr="00B5547B" w:rsidRDefault="008D26E6" w:rsidP="00C83DC2">
            <w:pPr>
              <w:widowControl/>
              <w:jc w:val="center"/>
              <w:rPr>
                <w:rFonts w:ascii="Arial" w:hAnsi="Arial" w:cs="Arial"/>
                <w:bCs/>
                <w:color w:val="000000" w:themeColor="text1"/>
              </w:rPr>
            </w:pPr>
          </w:p>
        </w:tc>
        <w:tc>
          <w:tcPr>
            <w:tcW w:w="935" w:type="dxa"/>
            <w:gridSpan w:val="2"/>
            <w:vAlign w:val="center"/>
          </w:tcPr>
          <w:p w14:paraId="1D6AF55E" w14:textId="77777777" w:rsidR="008D26E6" w:rsidRPr="00B5547B" w:rsidRDefault="008D26E6" w:rsidP="00C83DC2">
            <w:pPr>
              <w:widowControl/>
              <w:jc w:val="center"/>
              <w:rPr>
                <w:rFonts w:ascii="Arial" w:hAnsi="Arial" w:cs="Arial"/>
                <w:bCs/>
                <w:color w:val="000000" w:themeColor="text1"/>
              </w:rPr>
            </w:pPr>
          </w:p>
        </w:tc>
      </w:tr>
      <w:tr w:rsidR="00B5547B" w:rsidRPr="00B5547B" w14:paraId="62871676" w14:textId="77777777" w:rsidTr="00C83DC2">
        <w:tc>
          <w:tcPr>
            <w:tcW w:w="2498" w:type="dxa"/>
            <w:vAlign w:val="center"/>
          </w:tcPr>
          <w:p w14:paraId="4D8D7460" w14:textId="77777777"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Lateral fissure, posterior (S)</w:t>
            </w:r>
          </w:p>
        </w:tc>
        <w:tc>
          <w:tcPr>
            <w:tcW w:w="1941" w:type="dxa"/>
            <w:vAlign w:val="center"/>
          </w:tcPr>
          <w:p w14:paraId="46B66BF4" w14:textId="099CF9D9"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16.2921% (29)</w:t>
            </w:r>
          </w:p>
        </w:tc>
        <w:tc>
          <w:tcPr>
            <w:tcW w:w="1110" w:type="dxa"/>
            <w:vAlign w:val="center"/>
          </w:tcPr>
          <w:p w14:paraId="5F584AC0" w14:textId="77777777" w:rsidR="008D26E6" w:rsidRPr="00B5547B" w:rsidRDefault="008D26E6" w:rsidP="00C83DC2">
            <w:pPr>
              <w:widowControl/>
              <w:jc w:val="center"/>
              <w:rPr>
                <w:rFonts w:ascii="Arial" w:hAnsi="Arial" w:cs="Arial"/>
                <w:bCs/>
                <w:color w:val="000000" w:themeColor="text1"/>
              </w:rPr>
            </w:pPr>
          </w:p>
        </w:tc>
        <w:tc>
          <w:tcPr>
            <w:tcW w:w="951" w:type="dxa"/>
            <w:vAlign w:val="center"/>
          </w:tcPr>
          <w:p w14:paraId="5938A328" w14:textId="77777777" w:rsidR="008D26E6" w:rsidRPr="00B5547B" w:rsidRDefault="008D26E6" w:rsidP="00C83DC2">
            <w:pPr>
              <w:widowControl/>
              <w:jc w:val="center"/>
              <w:rPr>
                <w:rFonts w:ascii="Arial" w:hAnsi="Arial" w:cs="Arial"/>
                <w:bCs/>
                <w:color w:val="000000" w:themeColor="text1"/>
              </w:rPr>
            </w:pPr>
          </w:p>
        </w:tc>
        <w:tc>
          <w:tcPr>
            <w:tcW w:w="865" w:type="dxa"/>
            <w:gridSpan w:val="2"/>
            <w:vAlign w:val="center"/>
          </w:tcPr>
          <w:p w14:paraId="6CD81596" w14:textId="77777777" w:rsidR="008D26E6" w:rsidRPr="00B5547B" w:rsidRDefault="008D26E6" w:rsidP="00C83DC2">
            <w:pPr>
              <w:widowControl/>
              <w:jc w:val="center"/>
              <w:rPr>
                <w:rFonts w:ascii="Arial" w:hAnsi="Arial" w:cs="Arial"/>
                <w:bCs/>
                <w:color w:val="000000" w:themeColor="text1"/>
              </w:rPr>
            </w:pPr>
          </w:p>
        </w:tc>
        <w:tc>
          <w:tcPr>
            <w:tcW w:w="935" w:type="dxa"/>
            <w:gridSpan w:val="2"/>
            <w:vAlign w:val="center"/>
          </w:tcPr>
          <w:p w14:paraId="38C11673" w14:textId="77777777" w:rsidR="008D26E6" w:rsidRPr="00B5547B" w:rsidRDefault="008D26E6" w:rsidP="00C83DC2">
            <w:pPr>
              <w:widowControl/>
              <w:jc w:val="center"/>
              <w:rPr>
                <w:rFonts w:ascii="Arial" w:hAnsi="Arial" w:cs="Arial"/>
                <w:bCs/>
                <w:color w:val="000000" w:themeColor="text1"/>
              </w:rPr>
            </w:pPr>
          </w:p>
        </w:tc>
      </w:tr>
      <w:tr w:rsidR="00B5547B" w:rsidRPr="00B5547B" w14:paraId="0F0BBF00" w14:textId="77777777" w:rsidTr="00EC10A4">
        <w:tc>
          <w:tcPr>
            <w:tcW w:w="2498" w:type="dxa"/>
            <w:tcBorders>
              <w:top w:val="nil"/>
              <w:bottom w:val="nil"/>
            </w:tcBorders>
            <w:vAlign w:val="center"/>
          </w:tcPr>
          <w:p w14:paraId="69AB5D9E" w14:textId="6542F0F3" w:rsidR="00EC10A4" w:rsidRPr="00B5547B" w:rsidRDefault="00EC10A4"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8D26E6" w:rsidRPr="00B5547B">
              <w:rPr>
                <w:rFonts w:ascii="Arial" w:hAnsi="Arial" w:cs="Arial"/>
                <w:b/>
                <w:color w:val="000000" w:themeColor="text1"/>
              </w:rPr>
              <w:t>10</w:t>
            </w:r>
            <w:r w:rsidRPr="00B5547B">
              <w:rPr>
                <w:rFonts w:ascii="Arial" w:hAnsi="Arial" w:cs="Arial"/>
                <w:b/>
                <w:color w:val="000000" w:themeColor="text1"/>
              </w:rPr>
              <w:t>: Superior frontal (G)</w:t>
            </w:r>
          </w:p>
        </w:tc>
        <w:tc>
          <w:tcPr>
            <w:tcW w:w="1941" w:type="dxa"/>
            <w:tcBorders>
              <w:top w:val="nil"/>
              <w:bottom w:val="nil"/>
            </w:tcBorders>
            <w:vAlign w:val="center"/>
          </w:tcPr>
          <w:p w14:paraId="6E335E65" w14:textId="0FAAAAA6"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169</w:t>
            </w:r>
          </w:p>
        </w:tc>
        <w:tc>
          <w:tcPr>
            <w:tcW w:w="1110" w:type="dxa"/>
            <w:tcBorders>
              <w:top w:val="nil"/>
              <w:bottom w:val="nil"/>
            </w:tcBorders>
            <w:vAlign w:val="center"/>
          </w:tcPr>
          <w:p w14:paraId="43B94D64" w14:textId="5AE32D23"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4.797</w:t>
            </w:r>
          </w:p>
        </w:tc>
        <w:tc>
          <w:tcPr>
            <w:tcW w:w="951" w:type="dxa"/>
            <w:tcBorders>
              <w:top w:val="nil"/>
              <w:bottom w:val="nil"/>
            </w:tcBorders>
            <w:vAlign w:val="center"/>
          </w:tcPr>
          <w:p w14:paraId="36DAC32E" w14:textId="4B7F7C5B"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7</w:t>
            </w:r>
          </w:p>
        </w:tc>
        <w:tc>
          <w:tcPr>
            <w:tcW w:w="865" w:type="dxa"/>
            <w:gridSpan w:val="2"/>
            <w:tcBorders>
              <w:top w:val="nil"/>
              <w:bottom w:val="nil"/>
            </w:tcBorders>
            <w:vAlign w:val="center"/>
          </w:tcPr>
          <w:p w14:paraId="017E8AFD" w14:textId="1DA8B92F"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38</w:t>
            </w:r>
          </w:p>
        </w:tc>
        <w:tc>
          <w:tcPr>
            <w:tcW w:w="935" w:type="dxa"/>
            <w:gridSpan w:val="2"/>
            <w:tcBorders>
              <w:top w:val="nil"/>
              <w:bottom w:val="nil"/>
            </w:tcBorders>
            <w:vAlign w:val="center"/>
          </w:tcPr>
          <w:p w14:paraId="6EA6C620" w14:textId="28AE2B37"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43</w:t>
            </w:r>
          </w:p>
        </w:tc>
      </w:tr>
      <w:tr w:rsidR="00B5547B" w:rsidRPr="00B5547B" w14:paraId="57F40B47" w14:textId="77777777" w:rsidTr="00EC10A4">
        <w:tc>
          <w:tcPr>
            <w:tcW w:w="2498" w:type="dxa"/>
            <w:tcBorders>
              <w:top w:val="nil"/>
              <w:bottom w:val="nil"/>
            </w:tcBorders>
            <w:vAlign w:val="center"/>
          </w:tcPr>
          <w:p w14:paraId="50AB2E4D" w14:textId="3A7F9215"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Superior frontal (G)</w:t>
            </w:r>
          </w:p>
        </w:tc>
        <w:tc>
          <w:tcPr>
            <w:tcW w:w="1941" w:type="dxa"/>
            <w:tcBorders>
              <w:top w:val="nil"/>
              <w:bottom w:val="nil"/>
            </w:tcBorders>
            <w:vAlign w:val="center"/>
          </w:tcPr>
          <w:p w14:paraId="521C2EDE" w14:textId="163885B6" w:rsidR="00EC10A4" w:rsidRPr="00B5547B" w:rsidRDefault="00EC10A4" w:rsidP="00C83DC2">
            <w:pPr>
              <w:widowControl/>
              <w:jc w:val="center"/>
              <w:rPr>
                <w:rFonts w:ascii="Arial" w:hAnsi="Arial" w:cs="Arial"/>
                <w:bCs/>
                <w:color w:val="000000" w:themeColor="text1"/>
              </w:rPr>
            </w:pPr>
            <w:r w:rsidRPr="00B5547B">
              <w:rPr>
                <w:rFonts w:ascii="Arial" w:hAnsi="Arial" w:cs="Arial"/>
                <w:bCs/>
                <w:color w:val="000000" w:themeColor="text1"/>
              </w:rPr>
              <w:t>85.7988% (145)</w:t>
            </w:r>
          </w:p>
        </w:tc>
        <w:tc>
          <w:tcPr>
            <w:tcW w:w="1110" w:type="dxa"/>
            <w:tcBorders>
              <w:top w:val="nil"/>
              <w:bottom w:val="nil"/>
            </w:tcBorders>
            <w:vAlign w:val="center"/>
          </w:tcPr>
          <w:p w14:paraId="1E3ECDE5" w14:textId="77777777" w:rsidR="00EC10A4" w:rsidRPr="00B5547B" w:rsidRDefault="00EC10A4" w:rsidP="00C83DC2">
            <w:pPr>
              <w:widowControl/>
              <w:jc w:val="center"/>
              <w:rPr>
                <w:rFonts w:ascii="Arial" w:hAnsi="Arial" w:cs="Arial"/>
                <w:bCs/>
                <w:color w:val="000000" w:themeColor="text1"/>
              </w:rPr>
            </w:pPr>
          </w:p>
        </w:tc>
        <w:tc>
          <w:tcPr>
            <w:tcW w:w="951" w:type="dxa"/>
            <w:tcBorders>
              <w:top w:val="nil"/>
              <w:bottom w:val="nil"/>
            </w:tcBorders>
            <w:vAlign w:val="center"/>
          </w:tcPr>
          <w:p w14:paraId="6A6D9C76" w14:textId="77777777" w:rsidR="00EC10A4" w:rsidRPr="00B5547B" w:rsidRDefault="00EC10A4" w:rsidP="00C83DC2">
            <w:pPr>
              <w:widowControl/>
              <w:jc w:val="center"/>
              <w:rPr>
                <w:rFonts w:ascii="Arial" w:hAnsi="Arial" w:cs="Arial"/>
                <w:bCs/>
                <w:color w:val="000000" w:themeColor="text1"/>
              </w:rPr>
            </w:pPr>
          </w:p>
        </w:tc>
        <w:tc>
          <w:tcPr>
            <w:tcW w:w="865" w:type="dxa"/>
            <w:gridSpan w:val="2"/>
            <w:tcBorders>
              <w:top w:val="nil"/>
              <w:bottom w:val="nil"/>
            </w:tcBorders>
            <w:vAlign w:val="center"/>
          </w:tcPr>
          <w:p w14:paraId="0A1845A5" w14:textId="77777777" w:rsidR="00EC10A4" w:rsidRPr="00B5547B" w:rsidRDefault="00EC10A4" w:rsidP="00C83DC2">
            <w:pPr>
              <w:widowControl/>
              <w:jc w:val="center"/>
              <w:rPr>
                <w:rFonts w:ascii="Arial" w:hAnsi="Arial" w:cs="Arial"/>
                <w:bCs/>
                <w:color w:val="000000" w:themeColor="text1"/>
              </w:rPr>
            </w:pPr>
          </w:p>
        </w:tc>
        <w:tc>
          <w:tcPr>
            <w:tcW w:w="935" w:type="dxa"/>
            <w:gridSpan w:val="2"/>
            <w:tcBorders>
              <w:top w:val="nil"/>
              <w:bottom w:val="nil"/>
            </w:tcBorders>
            <w:vAlign w:val="center"/>
          </w:tcPr>
          <w:p w14:paraId="60347832" w14:textId="77777777" w:rsidR="00EC10A4" w:rsidRPr="00B5547B" w:rsidRDefault="00EC10A4" w:rsidP="00C83DC2">
            <w:pPr>
              <w:widowControl/>
              <w:jc w:val="center"/>
              <w:rPr>
                <w:rFonts w:ascii="Arial" w:hAnsi="Arial" w:cs="Arial"/>
                <w:bCs/>
                <w:color w:val="000000" w:themeColor="text1"/>
              </w:rPr>
            </w:pPr>
          </w:p>
        </w:tc>
      </w:tr>
      <w:tr w:rsidR="00B5547B" w:rsidRPr="00B5547B" w14:paraId="221BE5A0" w14:textId="77777777" w:rsidTr="00EC10A4">
        <w:tc>
          <w:tcPr>
            <w:tcW w:w="2498" w:type="dxa"/>
            <w:tcBorders>
              <w:top w:val="nil"/>
            </w:tcBorders>
            <w:vAlign w:val="center"/>
          </w:tcPr>
          <w:p w14:paraId="04D96617"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Inferior frontal (G)</w:t>
            </w:r>
          </w:p>
        </w:tc>
        <w:tc>
          <w:tcPr>
            <w:tcW w:w="1941" w:type="dxa"/>
            <w:tcBorders>
              <w:top w:val="nil"/>
            </w:tcBorders>
            <w:vAlign w:val="center"/>
          </w:tcPr>
          <w:p w14:paraId="232E3C4D"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2.32089% (46)</w:t>
            </w:r>
          </w:p>
        </w:tc>
        <w:tc>
          <w:tcPr>
            <w:tcW w:w="1110" w:type="dxa"/>
            <w:tcBorders>
              <w:top w:val="nil"/>
            </w:tcBorders>
            <w:vAlign w:val="center"/>
          </w:tcPr>
          <w:p w14:paraId="3FCC1570" w14:textId="77777777" w:rsidR="0081788D" w:rsidRPr="00B5547B" w:rsidRDefault="0081788D" w:rsidP="00C83DC2">
            <w:pPr>
              <w:widowControl/>
              <w:jc w:val="center"/>
              <w:rPr>
                <w:rFonts w:ascii="Arial" w:hAnsi="Arial" w:cs="Arial"/>
                <w:bCs/>
                <w:color w:val="000000" w:themeColor="text1"/>
              </w:rPr>
            </w:pPr>
          </w:p>
        </w:tc>
        <w:tc>
          <w:tcPr>
            <w:tcW w:w="951" w:type="dxa"/>
            <w:tcBorders>
              <w:top w:val="nil"/>
            </w:tcBorders>
            <w:vAlign w:val="center"/>
          </w:tcPr>
          <w:p w14:paraId="135F3DC3" w14:textId="77777777" w:rsidR="0081788D" w:rsidRPr="00B5547B" w:rsidRDefault="0081788D" w:rsidP="00C83DC2">
            <w:pPr>
              <w:widowControl/>
              <w:jc w:val="center"/>
              <w:rPr>
                <w:rFonts w:ascii="Arial" w:hAnsi="Arial" w:cs="Arial"/>
                <w:bCs/>
                <w:color w:val="000000" w:themeColor="text1"/>
              </w:rPr>
            </w:pPr>
          </w:p>
        </w:tc>
        <w:tc>
          <w:tcPr>
            <w:tcW w:w="865" w:type="dxa"/>
            <w:gridSpan w:val="2"/>
            <w:tcBorders>
              <w:top w:val="nil"/>
            </w:tcBorders>
            <w:vAlign w:val="center"/>
          </w:tcPr>
          <w:p w14:paraId="47D10DAC" w14:textId="77777777" w:rsidR="0081788D" w:rsidRPr="00B5547B" w:rsidRDefault="0081788D" w:rsidP="00C83DC2">
            <w:pPr>
              <w:widowControl/>
              <w:jc w:val="center"/>
              <w:rPr>
                <w:rFonts w:ascii="Arial" w:hAnsi="Arial" w:cs="Arial"/>
                <w:bCs/>
                <w:color w:val="000000" w:themeColor="text1"/>
              </w:rPr>
            </w:pPr>
          </w:p>
        </w:tc>
        <w:tc>
          <w:tcPr>
            <w:tcW w:w="935" w:type="dxa"/>
            <w:gridSpan w:val="2"/>
            <w:tcBorders>
              <w:top w:val="nil"/>
            </w:tcBorders>
            <w:vAlign w:val="center"/>
          </w:tcPr>
          <w:p w14:paraId="3A06634A" w14:textId="77777777" w:rsidR="0081788D" w:rsidRPr="00B5547B" w:rsidRDefault="0081788D" w:rsidP="00C83DC2">
            <w:pPr>
              <w:widowControl/>
              <w:jc w:val="center"/>
              <w:rPr>
                <w:rFonts w:ascii="Arial" w:hAnsi="Arial" w:cs="Arial"/>
                <w:bCs/>
                <w:color w:val="000000" w:themeColor="text1"/>
              </w:rPr>
            </w:pPr>
          </w:p>
        </w:tc>
      </w:tr>
      <w:tr w:rsidR="00B5547B" w:rsidRPr="00B5547B" w14:paraId="0A855CD0" w14:textId="77777777" w:rsidTr="00C83DC2">
        <w:tc>
          <w:tcPr>
            <w:tcW w:w="2498" w:type="dxa"/>
            <w:vAlign w:val="center"/>
          </w:tcPr>
          <w:p w14:paraId="2344F981"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Anterior insular (S)</w:t>
            </w:r>
          </w:p>
        </w:tc>
        <w:tc>
          <w:tcPr>
            <w:tcW w:w="1941" w:type="dxa"/>
            <w:vAlign w:val="center"/>
          </w:tcPr>
          <w:p w14:paraId="28247D31"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2.32089% (46)</w:t>
            </w:r>
          </w:p>
        </w:tc>
        <w:tc>
          <w:tcPr>
            <w:tcW w:w="1110" w:type="dxa"/>
            <w:vAlign w:val="center"/>
          </w:tcPr>
          <w:p w14:paraId="1AE3848A"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25605D67"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7CEC05E4"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05AAF4FE" w14:textId="77777777" w:rsidR="0081788D" w:rsidRPr="00B5547B" w:rsidRDefault="0081788D" w:rsidP="00C83DC2">
            <w:pPr>
              <w:widowControl/>
              <w:jc w:val="center"/>
              <w:rPr>
                <w:rFonts w:ascii="Arial" w:hAnsi="Arial" w:cs="Arial"/>
                <w:bCs/>
                <w:color w:val="000000" w:themeColor="text1"/>
              </w:rPr>
            </w:pPr>
          </w:p>
        </w:tc>
      </w:tr>
      <w:tr w:rsidR="00B5547B" w:rsidRPr="00B5547B" w14:paraId="32F55162" w14:textId="77777777" w:rsidTr="00C83DC2">
        <w:tc>
          <w:tcPr>
            <w:tcW w:w="2498" w:type="dxa"/>
            <w:vAlign w:val="center"/>
          </w:tcPr>
          <w:p w14:paraId="3946554E"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H Shaped orbital (S)</w:t>
            </w:r>
          </w:p>
        </w:tc>
        <w:tc>
          <w:tcPr>
            <w:tcW w:w="1941" w:type="dxa"/>
            <w:vAlign w:val="center"/>
          </w:tcPr>
          <w:p w14:paraId="5A435E96"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2.27043% (45)</w:t>
            </w:r>
          </w:p>
        </w:tc>
        <w:tc>
          <w:tcPr>
            <w:tcW w:w="1110" w:type="dxa"/>
            <w:vAlign w:val="center"/>
          </w:tcPr>
          <w:p w14:paraId="659084BF"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74416E92"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0D3BD96B"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C109372" w14:textId="77777777" w:rsidR="0081788D" w:rsidRPr="00B5547B" w:rsidRDefault="0081788D" w:rsidP="00C83DC2">
            <w:pPr>
              <w:widowControl/>
              <w:jc w:val="center"/>
              <w:rPr>
                <w:rFonts w:ascii="Arial" w:hAnsi="Arial" w:cs="Arial"/>
                <w:bCs/>
                <w:color w:val="000000" w:themeColor="text1"/>
              </w:rPr>
            </w:pPr>
          </w:p>
        </w:tc>
      </w:tr>
      <w:tr w:rsidR="00B5547B" w:rsidRPr="00B5547B" w14:paraId="383367BD" w14:textId="77777777" w:rsidTr="00C83DC2">
        <w:tc>
          <w:tcPr>
            <w:tcW w:w="2498" w:type="dxa"/>
            <w:vAlign w:val="center"/>
          </w:tcPr>
          <w:p w14:paraId="083FF5B2" w14:textId="77777777" w:rsidR="0081788D" w:rsidRPr="00B5547B" w:rsidRDefault="0081788D"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Frontomarginal</w:t>
            </w:r>
            <w:proofErr w:type="spellEnd"/>
            <w:r w:rsidRPr="00B5547B">
              <w:rPr>
                <w:rFonts w:ascii="Arial" w:hAnsi="Arial" w:cs="Arial"/>
                <w:bCs/>
                <w:color w:val="000000" w:themeColor="text1"/>
              </w:rPr>
              <w:t xml:space="preserve"> (G&amp;S)</w:t>
            </w:r>
          </w:p>
        </w:tc>
        <w:tc>
          <w:tcPr>
            <w:tcW w:w="1941" w:type="dxa"/>
            <w:vAlign w:val="center"/>
          </w:tcPr>
          <w:p w14:paraId="18C16005"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2.21998% (44)</w:t>
            </w:r>
          </w:p>
        </w:tc>
        <w:tc>
          <w:tcPr>
            <w:tcW w:w="1110" w:type="dxa"/>
            <w:vAlign w:val="center"/>
          </w:tcPr>
          <w:p w14:paraId="4D8D55B0"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421D31C8"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750B8E42"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575D7A8D" w14:textId="77777777" w:rsidR="0081788D" w:rsidRPr="00B5547B" w:rsidRDefault="0081788D" w:rsidP="00C83DC2">
            <w:pPr>
              <w:widowControl/>
              <w:jc w:val="center"/>
              <w:rPr>
                <w:rFonts w:ascii="Arial" w:hAnsi="Arial" w:cs="Arial"/>
                <w:bCs/>
                <w:color w:val="000000" w:themeColor="text1"/>
              </w:rPr>
            </w:pPr>
          </w:p>
        </w:tc>
      </w:tr>
      <w:tr w:rsidR="00B5547B" w:rsidRPr="00B5547B" w14:paraId="44B9E858" w14:textId="77777777" w:rsidTr="00C83DC2">
        <w:tc>
          <w:tcPr>
            <w:tcW w:w="2498" w:type="dxa"/>
            <w:vAlign w:val="center"/>
          </w:tcPr>
          <w:p w14:paraId="271F8272"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 xml:space="preserve">Superior temporal, planum </w:t>
            </w:r>
            <w:proofErr w:type="spellStart"/>
            <w:r w:rsidRPr="00B5547B">
              <w:rPr>
                <w:rFonts w:ascii="Arial" w:hAnsi="Arial" w:cs="Arial"/>
                <w:bCs/>
                <w:color w:val="000000" w:themeColor="text1"/>
              </w:rPr>
              <w:t>polare</w:t>
            </w:r>
            <w:proofErr w:type="spellEnd"/>
            <w:r w:rsidRPr="00B5547B">
              <w:rPr>
                <w:rFonts w:ascii="Arial" w:hAnsi="Arial" w:cs="Arial"/>
                <w:bCs/>
                <w:color w:val="000000" w:themeColor="text1"/>
              </w:rPr>
              <w:t xml:space="preserve"> (G)</w:t>
            </w:r>
          </w:p>
        </w:tc>
        <w:tc>
          <w:tcPr>
            <w:tcW w:w="1941" w:type="dxa"/>
            <w:vAlign w:val="center"/>
          </w:tcPr>
          <w:p w14:paraId="7EDC1F82"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2.01816% (40)</w:t>
            </w:r>
          </w:p>
        </w:tc>
        <w:tc>
          <w:tcPr>
            <w:tcW w:w="1110" w:type="dxa"/>
            <w:vAlign w:val="center"/>
          </w:tcPr>
          <w:p w14:paraId="5DB1C519"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07E32820"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30871783"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99DC5CB" w14:textId="77777777" w:rsidR="0081788D" w:rsidRPr="00B5547B" w:rsidRDefault="0081788D" w:rsidP="00C83DC2">
            <w:pPr>
              <w:widowControl/>
              <w:jc w:val="center"/>
              <w:rPr>
                <w:rFonts w:ascii="Arial" w:hAnsi="Arial" w:cs="Arial"/>
                <w:bCs/>
                <w:color w:val="000000" w:themeColor="text1"/>
              </w:rPr>
            </w:pPr>
          </w:p>
        </w:tc>
      </w:tr>
      <w:tr w:rsidR="00B5547B" w:rsidRPr="00B5547B" w14:paraId="24EA287D" w14:textId="77777777" w:rsidTr="00C83DC2">
        <w:tc>
          <w:tcPr>
            <w:tcW w:w="2498" w:type="dxa"/>
            <w:vAlign w:val="center"/>
          </w:tcPr>
          <w:p w14:paraId="2B134B84" w14:textId="77777777" w:rsidR="0081788D" w:rsidRPr="00B5547B" w:rsidRDefault="0081788D"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Occipito</w:t>
            </w:r>
            <w:proofErr w:type="spellEnd"/>
            <w:r w:rsidRPr="00B5547B">
              <w:rPr>
                <w:rFonts w:ascii="Arial" w:hAnsi="Arial" w:cs="Arial"/>
                <w:bCs/>
                <w:color w:val="000000" w:themeColor="text1"/>
              </w:rPr>
              <w:t>-temporal medial (S)</w:t>
            </w:r>
          </w:p>
        </w:tc>
        <w:tc>
          <w:tcPr>
            <w:tcW w:w="1941" w:type="dxa"/>
            <w:vAlign w:val="center"/>
          </w:tcPr>
          <w:p w14:paraId="1E44CEBD"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1.96771% (39)</w:t>
            </w:r>
          </w:p>
        </w:tc>
        <w:tc>
          <w:tcPr>
            <w:tcW w:w="1110" w:type="dxa"/>
            <w:vAlign w:val="center"/>
          </w:tcPr>
          <w:p w14:paraId="50BBDC96"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520A3B9C"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6D9DB6B2"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5676C180" w14:textId="77777777" w:rsidR="0081788D" w:rsidRPr="00B5547B" w:rsidRDefault="0081788D" w:rsidP="00C83DC2">
            <w:pPr>
              <w:widowControl/>
              <w:jc w:val="center"/>
              <w:rPr>
                <w:rFonts w:ascii="Arial" w:hAnsi="Arial" w:cs="Arial"/>
                <w:bCs/>
                <w:color w:val="000000" w:themeColor="text1"/>
              </w:rPr>
            </w:pPr>
          </w:p>
        </w:tc>
      </w:tr>
      <w:tr w:rsidR="00B5547B" w:rsidRPr="00B5547B" w14:paraId="0DBD7551" w14:textId="77777777" w:rsidTr="00C83DC2">
        <w:tc>
          <w:tcPr>
            <w:tcW w:w="2498" w:type="dxa"/>
            <w:vAlign w:val="center"/>
          </w:tcPr>
          <w:p w14:paraId="462006D8"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Precentral (S)</w:t>
            </w:r>
          </w:p>
        </w:tc>
        <w:tc>
          <w:tcPr>
            <w:tcW w:w="1941" w:type="dxa"/>
            <w:vAlign w:val="center"/>
          </w:tcPr>
          <w:p w14:paraId="55B37897"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1.76589% (35)</w:t>
            </w:r>
          </w:p>
        </w:tc>
        <w:tc>
          <w:tcPr>
            <w:tcW w:w="1110" w:type="dxa"/>
            <w:vAlign w:val="center"/>
          </w:tcPr>
          <w:p w14:paraId="612616D0"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0D46213A"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5675649E"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70A1E43A" w14:textId="77777777" w:rsidR="0081788D" w:rsidRPr="00B5547B" w:rsidRDefault="0081788D" w:rsidP="00C83DC2">
            <w:pPr>
              <w:widowControl/>
              <w:jc w:val="center"/>
              <w:rPr>
                <w:rFonts w:ascii="Arial" w:hAnsi="Arial" w:cs="Arial"/>
                <w:bCs/>
                <w:color w:val="000000" w:themeColor="text1"/>
              </w:rPr>
            </w:pPr>
          </w:p>
        </w:tc>
      </w:tr>
      <w:tr w:rsidR="00B5547B" w:rsidRPr="00B5547B" w14:paraId="5B94B565" w14:textId="77777777" w:rsidTr="00C83DC2">
        <w:tc>
          <w:tcPr>
            <w:tcW w:w="2498" w:type="dxa"/>
            <w:vAlign w:val="center"/>
          </w:tcPr>
          <w:p w14:paraId="384A5BA6"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lastRenderedPageBreak/>
              <w:t>Superior temporal, lateral (G)</w:t>
            </w:r>
          </w:p>
        </w:tc>
        <w:tc>
          <w:tcPr>
            <w:tcW w:w="1941" w:type="dxa"/>
            <w:vAlign w:val="center"/>
          </w:tcPr>
          <w:p w14:paraId="17AAC420"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1.56408% (31)</w:t>
            </w:r>
          </w:p>
        </w:tc>
        <w:tc>
          <w:tcPr>
            <w:tcW w:w="1110" w:type="dxa"/>
            <w:vAlign w:val="center"/>
          </w:tcPr>
          <w:p w14:paraId="0D32CAC8"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709A153F"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622E13BC"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1CB80B42" w14:textId="77777777" w:rsidR="0081788D" w:rsidRPr="00B5547B" w:rsidRDefault="0081788D" w:rsidP="00C83DC2">
            <w:pPr>
              <w:widowControl/>
              <w:jc w:val="center"/>
              <w:rPr>
                <w:rFonts w:ascii="Arial" w:hAnsi="Arial" w:cs="Arial"/>
                <w:bCs/>
                <w:color w:val="000000" w:themeColor="text1"/>
              </w:rPr>
            </w:pPr>
          </w:p>
        </w:tc>
      </w:tr>
      <w:tr w:rsidR="00B5547B" w:rsidRPr="00B5547B" w14:paraId="1DD84A2A" w14:textId="77777777" w:rsidTr="00C83DC2">
        <w:tc>
          <w:tcPr>
            <w:tcW w:w="2498" w:type="dxa"/>
            <w:vAlign w:val="center"/>
          </w:tcPr>
          <w:p w14:paraId="72FFDC66"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Inferior frontal, orbital (G)</w:t>
            </w:r>
          </w:p>
        </w:tc>
        <w:tc>
          <w:tcPr>
            <w:tcW w:w="1941" w:type="dxa"/>
            <w:vAlign w:val="center"/>
          </w:tcPr>
          <w:p w14:paraId="5CB726CB"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1.51362% (30)</w:t>
            </w:r>
          </w:p>
        </w:tc>
        <w:tc>
          <w:tcPr>
            <w:tcW w:w="1110" w:type="dxa"/>
            <w:vAlign w:val="center"/>
          </w:tcPr>
          <w:p w14:paraId="79582F9B"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472742CC"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483A5EC1"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0251F95E" w14:textId="77777777" w:rsidR="0081788D" w:rsidRPr="00B5547B" w:rsidRDefault="0081788D" w:rsidP="00C83DC2">
            <w:pPr>
              <w:widowControl/>
              <w:jc w:val="center"/>
              <w:rPr>
                <w:rFonts w:ascii="Arial" w:hAnsi="Arial" w:cs="Arial"/>
                <w:bCs/>
                <w:color w:val="000000" w:themeColor="text1"/>
              </w:rPr>
            </w:pPr>
          </w:p>
        </w:tc>
      </w:tr>
      <w:tr w:rsidR="00B5547B" w:rsidRPr="00B5547B" w14:paraId="7210F2F7" w14:textId="77777777" w:rsidTr="00C83DC2">
        <w:tc>
          <w:tcPr>
            <w:tcW w:w="2498" w:type="dxa"/>
            <w:vAlign w:val="center"/>
          </w:tcPr>
          <w:p w14:paraId="0DA1FDE3"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Orbital medial (S)</w:t>
            </w:r>
          </w:p>
        </w:tc>
        <w:tc>
          <w:tcPr>
            <w:tcW w:w="1941" w:type="dxa"/>
            <w:vAlign w:val="center"/>
          </w:tcPr>
          <w:p w14:paraId="1A95A2AB"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1.51362% (30)</w:t>
            </w:r>
          </w:p>
        </w:tc>
        <w:tc>
          <w:tcPr>
            <w:tcW w:w="1110" w:type="dxa"/>
            <w:vAlign w:val="center"/>
          </w:tcPr>
          <w:p w14:paraId="798E2C3F"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5E445A95"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7F53DCF8"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F5103F0" w14:textId="77777777" w:rsidR="0081788D" w:rsidRPr="00B5547B" w:rsidRDefault="0081788D" w:rsidP="00C83DC2">
            <w:pPr>
              <w:widowControl/>
              <w:jc w:val="center"/>
              <w:rPr>
                <w:rFonts w:ascii="Arial" w:hAnsi="Arial" w:cs="Arial"/>
                <w:bCs/>
                <w:color w:val="000000" w:themeColor="text1"/>
              </w:rPr>
            </w:pPr>
          </w:p>
        </w:tc>
      </w:tr>
      <w:tr w:rsidR="00B5547B" w:rsidRPr="00B5547B" w14:paraId="5E5E0941" w14:textId="77777777" w:rsidTr="00C83DC2">
        <w:tc>
          <w:tcPr>
            <w:tcW w:w="2498" w:type="dxa"/>
            <w:vAlign w:val="center"/>
          </w:tcPr>
          <w:p w14:paraId="0F45D356"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Superior temporal, transverse (G)</w:t>
            </w:r>
          </w:p>
        </w:tc>
        <w:tc>
          <w:tcPr>
            <w:tcW w:w="1941" w:type="dxa"/>
            <w:vAlign w:val="center"/>
          </w:tcPr>
          <w:p w14:paraId="04C94969"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1.31181% (26)</w:t>
            </w:r>
          </w:p>
        </w:tc>
        <w:tc>
          <w:tcPr>
            <w:tcW w:w="1110" w:type="dxa"/>
            <w:vAlign w:val="center"/>
          </w:tcPr>
          <w:p w14:paraId="3911F957"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0197614A"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277C0FD4"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5D77F77B" w14:textId="77777777" w:rsidR="0081788D" w:rsidRPr="00B5547B" w:rsidRDefault="0081788D" w:rsidP="00C83DC2">
            <w:pPr>
              <w:widowControl/>
              <w:jc w:val="center"/>
              <w:rPr>
                <w:rFonts w:ascii="Arial" w:hAnsi="Arial" w:cs="Arial"/>
                <w:bCs/>
                <w:color w:val="000000" w:themeColor="text1"/>
              </w:rPr>
            </w:pPr>
          </w:p>
        </w:tc>
      </w:tr>
      <w:tr w:rsidR="00B5547B" w:rsidRPr="00B5547B" w14:paraId="3F793DF7" w14:textId="77777777" w:rsidTr="00C83DC2">
        <w:tc>
          <w:tcPr>
            <w:tcW w:w="2498" w:type="dxa"/>
            <w:vAlign w:val="center"/>
          </w:tcPr>
          <w:p w14:paraId="5895E37F"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Short insular (G)</w:t>
            </w:r>
          </w:p>
        </w:tc>
        <w:tc>
          <w:tcPr>
            <w:tcW w:w="1941" w:type="dxa"/>
            <w:vAlign w:val="center"/>
          </w:tcPr>
          <w:p w14:paraId="094553A9"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1.2109% (24)</w:t>
            </w:r>
          </w:p>
        </w:tc>
        <w:tc>
          <w:tcPr>
            <w:tcW w:w="1110" w:type="dxa"/>
            <w:vAlign w:val="center"/>
          </w:tcPr>
          <w:p w14:paraId="43A729AD"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7EF69CEC"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55EF0A16"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4E62CDAD" w14:textId="77777777" w:rsidR="0081788D" w:rsidRPr="00B5547B" w:rsidRDefault="0081788D" w:rsidP="00C83DC2">
            <w:pPr>
              <w:widowControl/>
              <w:jc w:val="center"/>
              <w:rPr>
                <w:rFonts w:ascii="Arial" w:hAnsi="Arial" w:cs="Arial"/>
                <w:bCs/>
                <w:color w:val="000000" w:themeColor="text1"/>
              </w:rPr>
            </w:pPr>
          </w:p>
        </w:tc>
      </w:tr>
      <w:tr w:rsidR="00B5547B" w:rsidRPr="00B5547B" w14:paraId="43240D7C" w14:textId="77777777" w:rsidTr="00C83DC2">
        <w:tc>
          <w:tcPr>
            <w:tcW w:w="2498" w:type="dxa"/>
            <w:vAlign w:val="center"/>
          </w:tcPr>
          <w:p w14:paraId="294AF796"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Inferior temporal (S)</w:t>
            </w:r>
          </w:p>
        </w:tc>
        <w:tc>
          <w:tcPr>
            <w:tcW w:w="1941" w:type="dxa"/>
            <w:vAlign w:val="center"/>
          </w:tcPr>
          <w:p w14:paraId="3C08FA94" w14:textId="77777777" w:rsidR="0081788D" w:rsidRPr="00B5547B" w:rsidRDefault="0081788D" w:rsidP="00C83DC2">
            <w:pPr>
              <w:widowControl/>
              <w:jc w:val="center"/>
              <w:rPr>
                <w:rFonts w:ascii="Arial" w:hAnsi="Arial" w:cs="Arial"/>
                <w:bCs/>
                <w:color w:val="000000" w:themeColor="text1"/>
              </w:rPr>
            </w:pPr>
            <w:r w:rsidRPr="00B5547B">
              <w:rPr>
                <w:rFonts w:ascii="Arial" w:hAnsi="Arial" w:cs="Arial"/>
                <w:bCs/>
                <w:color w:val="000000" w:themeColor="text1"/>
              </w:rPr>
              <w:t>1.16044% (23)</w:t>
            </w:r>
          </w:p>
        </w:tc>
        <w:tc>
          <w:tcPr>
            <w:tcW w:w="1110" w:type="dxa"/>
            <w:vAlign w:val="center"/>
          </w:tcPr>
          <w:p w14:paraId="3F81C560" w14:textId="77777777" w:rsidR="0081788D" w:rsidRPr="00B5547B" w:rsidRDefault="0081788D" w:rsidP="00C83DC2">
            <w:pPr>
              <w:widowControl/>
              <w:jc w:val="center"/>
              <w:rPr>
                <w:rFonts w:ascii="Arial" w:hAnsi="Arial" w:cs="Arial"/>
                <w:bCs/>
                <w:color w:val="000000" w:themeColor="text1"/>
              </w:rPr>
            </w:pPr>
          </w:p>
        </w:tc>
        <w:tc>
          <w:tcPr>
            <w:tcW w:w="951" w:type="dxa"/>
            <w:vAlign w:val="center"/>
          </w:tcPr>
          <w:p w14:paraId="707DC3E5" w14:textId="77777777" w:rsidR="0081788D" w:rsidRPr="00B5547B" w:rsidRDefault="0081788D" w:rsidP="00C83DC2">
            <w:pPr>
              <w:widowControl/>
              <w:jc w:val="center"/>
              <w:rPr>
                <w:rFonts w:ascii="Arial" w:hAnsi="Arial" w:cs="Arial"/>
                <w:bCs/>
                <w:color w:val="000000" w:themeColor="text1"/>
              </w:rPr>
            </w:pPr>
          </w:p>
        </w:tc>
        <w:tc>
          <w:tcPr>
            <w:tcW w:w="865" w:type="dxa"/>
            <w:gridSpan w:val="2"/>
            <w:vAlign w:val="center"/>
          </w:tcPr>
          <w:p w14:paraId="23D12819" w14:textId="77777777" w:rsidR="0081788D" w:rsidRPr="00B5547B" w:rsidRDefault="0081788D" w:rsidP="00C83DC2">
            <w:pPr>
              <w:widowControl/>
              <w:jc w:val="center"/>
              <w:rPr>
                <w:rFonts w:ascii="Arial" w:hAnsi="Arial" w:cs="Arial"/>
                <w:bCs/>
                <w:color w:val="000000" w:themeColor="text1"/>
              </w:rPr>
            </w:pPr>
          </w:p>
        </w:tc>
        <w:tc>
          <w:tcPr>
            <w:tcW w:w="935" w:type="dxa"/>
            <w:gridSpan w:val="2"/>
            <w:vAlign w:val="center"/>
          </w:tcPr>
          <w:p w14:paraId="29FBFCF5" w14:textId="77777777" w:rsidR="0081788D" w:rsidRPr="00B5547B" w:rsidRDefault="0081788D" w:rsidP="00C83DC2">
            <w:pPr>
              <w:widowControl/>
              <w:jc w:val="center"/>
              <w:rPr>
                <w:rFonts w:ascii="Arial" w:hAnsi="Arial" w:cs="Arial"/>
                <w:bCs/>
                <w:color w:val="000000" w:themeColor="text1"/>
              </w:rPr>
            </w:pPr>
          </w:p>
        </w:tc>
      </w:tr>
      <w:tr w:rsidR="00B5547B" w:rsidRPr="00B5547B" w14:paraId="7BA4C29E" w14:textId="77777777" w:rsidTr="00C83DC2">
        <w:tc>
          <w:tcPr>
            <w:tcW w:w="2498" w:type="dxa"/>
            <w:tcBorders>
              <w:top w:val="nil"/>
            </w:tcBorders>
            <w:vAlign w:val="center"/>
          </w:tcPr>
          <w:p w14:paraId="6DC9C9A0" w14:textId="03B2E92E" w:rsidR="008D26E6" w:rsidRPr="00B5547B" w:rsidRDefault="008D26E6" w:rsidP="00C83DC2">
            <w:pPr>
              <w:widowControl/>
              <w:jc w:val="center"/>
              <w:rPr>
                <w:rFonts w:ascii="Arial" w:hAnsi="Arial" w:cs="Arial"/>
                <w:b/>
                <w:color w:val="000000" w:themeColor="text1"/>
              </w:rPr>
            </w:pPr>
            <w:r w:rsidRPr="00B5547B">
              <w:rPr>
                <w:rFonts w:ascii="Arial" w:hAnsi="Arial" w:cs="Arial"/>
                <w:b/>
                <w:color w:val="000000" w:themeColor="text1"/>
              </w:rPr>
              <w:t>Cluster 11: Inferior temporal (G)</w:t>
            </w:r>
          </w:p>
        </w:tc>
        <w:tc>
          <w:tcPr>
            <w:tcW w:w="1941" w:type="dxa"/>
            <w:tcBorders>
              <w:top w:val="nil"/>
            </w:tcBorders>
            <w:vAlign w:val="center"/>
          </w:tcPr>
          <w:p w14:paraId="7148E2C7" w14:textId="5160840C"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139</w:t>
            </w:r>
          </w:p>
        </w:tc>
        <w:tc>
          <w:tcPr>
            <w:tcW w:w="1110" w:type="dxa"/>
            <w:tcBorders>
              <w:top w:val="nil"/>
            </w:tcBorders>
            <w:vAlign w:val="center"/>
          </w:tcPr>
          <w:p w14:paraId="1430DC77" w14:textId="07C86B78"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3.727</w:t>
            </w:r>
          </w:p>
        </w:tc>
        <w:tc>
          <w:tcPr>
            <w:tcW w:w="951" w:type="dxa"/>
            <w:tcBorders>
              <w:top w:val="nil"/>
            </w:tcBorders>
            <w:vAlign w:val="center"/>
          </w:tcPr>
          <w:p w14:paraId="3186718F" w14:textId="6E16A85A"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51</w:t>
            </w:r>
          </w:p>
        </w:tc>
        <w:tc>
          <w:tcPr>
            <w:tcW w:w="865" w:type="dxa"/>
            <w:gridSpan w:val="2"/>
            <w:tcBorders>
              <w:top w:val="nil"/>
            </w:tcBorders>
            <w:vAlign w:val="center"/>
          </w:tcPr>
          <w:p w14:paraId="0DBF5ADC" w14:textId="25583F64"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-37</w:t>
            </w:r>
          </w:p>
        </w:tc>
        <w:tc>
          <w:tcPr>
            <w:tcW w:w="935" w:type="dxa"/>
            <w:gridSpan w:val="2"/>
            <w:tcBorders>
              <w:top w:val="nil"/>
            </w:tcBorders>
            <w:vAlign w:val="center"/>
          </w:tcPr>
          <w:p w14:paraId="010D7095" w14:textId="5DA22055"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-23</w:t>
            </w:r>
          </w:p>
        </w:tc>
      </w:tr>
      <w:tr w:rsidR="00B5547B" w:rsidRPr="00B5547B" w14:paraId="595B31DF" w14:textId="77777777" w:rsidTr="00C83DC2">
        <w:tc>
          <w:tcPr>
            <w:tcW w:w="2498" w:type="dxa"/>
            <w:vAlign w:val="center"/>
          </w:tcPr>
          <w:p w14:paraId="7ACB13F8" w14:textId="22A68B3F"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Inferior temporal (G)</w:t>
            </w:r>
          </w:p>
        </w:tc>
        <w:tc>
          <w:tcPr>
            <w:tcW w:w="1941" w:type="dxa"/>
            <w:vAlign w:val="center"/>
          </w:tcPr>
          <w:p w14:paraId="5BC9FDF7" w14:textId="46A59281"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33.8129% (47)</w:t>
            </w:r>
          </w:p>
        </w:tc>
        <w:tc>
          <w:tcPr>
            <w:tcW w:w="1110" w:type="dxa"/>
            <w:vAlign w:val="center"/>
          </w:tcPr>
          <w:p w14:paraId="6F20C3B8" w14:textId="77777777" w:rsidR="008D26E6" w:rsidRPr="00B5547B" w:rsidRDefault="008D26E6" w:rsidP="00C83DC2">
            <w:pPr>
              <w:widowControl/>
              <w:jc w:val="center"/>
              <w:rPr>
                <w:rFonts w:ascii="Arial" w:hAnsi="Arial" w:cs="Arial"/>
                <w:bCs/>
                <w:color w:val="000000" w:themeColor="text1"/>
              </w:rPr>
            </w:pPr>
          </w:p>
        </w:tc>
        <w:tc>
          <w:tcPr>
            <w:tcW w:w="951" w:type="dxa"/>
            <w:vAlign w:val="center"/>
          </w:tcPr>
          <w:p w14:paraId="570165A0" w14:textId="77777777" w:rsidR="008D26E6" w:rsidRPr="00B5547B" w:rsidRDefault="008D26E6" w:rsidP="00C83DC2">
            <w:pPr>
              <w:widowControl/>
              <w:jc w:val="center"/>
              <w:rPr>
                <w:rFonts w:ascii="Arial" w:hAnsi="Arial" w:cs="Arial"/>
                <w:bCs/>
                <w:color w:val="000000" w:themeColor="text1"/>
              </w:rPr>
            </w:pPr>
          </w:p>
        </w:tc>
        <w:tc>
          <w:tcPr>
            <w:tcW w:w="865" w:type="dxa"/>
            <w:gridSpan w:val="2"/>
            <w:vAlign w:val="center"/>
          </w:tcPr>
          <w:p w14:paraId="6BA487A9" w14:textId="77777777" w:rsidR="008D26E6" w:rsidRPr="00B5547B" w:rsidRDefault="008D26E6" w:rsidP="00C83DC2">
            <w:pPr>
              <w:widowControl/>
              <w:jc w:val="center"/>
              <w:rPr>
                <w:rFonts w:ascii="Arial" w:hAnsi="Arial" w:cs="Arial"/>
                <w:bCs/>
                <w:color w:val="000000" w:themeColor="text1"/>
              </w:rPr>
            </w:pPr>
          </w:p>
        </w:tc>
        <w:tc>
          <w:tcPr>
            <w:tcW w:w="935" w:type="dxa"/>
            <w:gridSpan w:val="2"/>
            <w:vAlign w:val="center"/>
          </w:tcPr>
          <w:p w14:paraId="21F544C0" w14:textId="77777777" w:rsidR="008D26E6" w:rsidRPr="00B5547B" w:rsidRDefault="008D26E6" w:rsidP="00C83DC2">
            <w:pPr>
              <w:widowControl/>
              <w:jc w:val="center"/>
              <w:rPr>
                <w:rFonts w:ascii="Arial" w:hAnsi="Arial" w:cs="Arial"/>
                <w:bCs/>
                <w:color w:val="000000" w:themeColor="text1"/>
              </w:rPr>
            </w:pPr>
          </w:p>
        </w:tc>
      </w:tr>
      <w:tr w:rsidR="00B5547B" w:rsidRPr="00B5547B" w14:paraId="2107B2F3" w14:textId="77777777" w:rsidTr="00C83DC2">
        <w:tc>
          <w:tcPr>
            <w:tcW w:w="2498" w:type="dxa"/>
            <w:vAlign w:val="center"/>
          </w:tcPr>
          <w:p w14:paraId="3AC101C1" w14:textId="4A5896B2"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Middle temporal (G)</w:t>
            </w:r>
          </w:p>
        </w:tc>
        <w:tc>
          <w:tcPr>
            <w:tcW w:w="1941" w:type="dxa"/>
            <w:vAlign w:val="center"/>
          </w:tcPr>
          <w:p w14:paraId="196D1219" w14:textId="76173032" w:rsidR="008D26E6" w:rsidRPr="00B5547B" w:rsidRDefault="008D26E6" w:rsidP="00C83DC2">
            <w:pPr>
              <w:widowControl/>
              <w:jc w:val="center"/>
              <w:rPr>
                <w:rFonts w:ascii="Arial" w:hAnsi="Arial" w:cs="Arial"/>
                <w:bCs/>
                <w:color w:val="000000" w:themeColor="text1"/>
              </w:rPr>
            </w:pPr>
            <w:r w:rsidRPr="00B5547B">
              <w:rPr>
                <w:rFonts w:ascii="Arial" w:hAnsi="Arial" w:cs="Arial"/>
                <w:bCs/>
                <w:color w:val="000000" w:themeColor="text1"/>
              </w:rPr>
              <w:t>25.8993% (36)</w:t>
            </w:r>
          </w:p>
        </w:tc>
        <w:tc>
          <w:tcPr>
            <w:tcW w:w="1110" w:type="dxa"/>
            <w:vAlign w:val="center"/>
          </w:tcPr>
          <w:p w14:paraId="085BF96A" w14:textId="77777777" w:rsidR="008D26E6" w:rsidRPr="00B5547B" w:rsidRDefault="008D26E6" w:rsidP="00C83DC2">
            <w:pPr>
              <w:widowControl/>
              <w:jc w:val="center"/>
              <w:rPr>
                <w:rFonts w:ascii="Arial" w:hAnsi="Arial" w:cs="Arial"/>
                <w:bCs/>
                <w:color w:val="000000" w:themeColor="text1"/>
              </w:rPr>
            </w:pPr>
          </w:p>
        </w:tc>
        <w:tc>
          <w:tcPr>
            <w:tcW w:w="951" w:type="dxa"/>
            <w:vAlign w:val="center"/>
          </w:tcPr>
          <w:p w14:paraId="4B7C110D" w14:textId="77777777" w:rsidR="008D26E6" w:rsidRPr="00B5547B" w:rsidRDefault="008D26E6" w:rsidP="00C83DC2">
            <w:pPr>
              <w:widowControl/>
              <w:jc w:val="center"/>
              <w:rPr>
                <w:rFonts w:ascii="Arial" w:hAnsi="Arial" w:cs="Arial"/>
                <w:bCs/>
                <w:color w:val="000000" w:themeColor="text1"/>
              </w:rPr>
            </w:pPr>
          </w:p>
        </w:tc>
        <w:tc>
          <w:tcPr>
            <w:tcW w:w="865" w:type="dxa"/>
            <w:gridSpan w:val="2"/>
            <w:vAlign w:val="center"/>
          </w:tcPr>
          <w:p w14:paraId="71A70CBE" w14:textId="77777777" w:rsidR="008D26E6" w:rsidRPr="00B5547B" w:rsidRDefault="008D26E6" w:rsidP="00C83DC2">
            <w:pPr>
              <w:widowControl/>
              <w:jc w:val="center"/>
              <w:rPr>
                <w:rFonts w:ascii="Arial" w:hAnsi="Arial" w:cs="Arial"/>
                <w:bCs/>
                <w:color w:val="000000" w:themeColor="text1"/>
              </w:rPr>
            </w:pPr>
          </w:p>
        </w:tc>
        <w:tc>
          <w:tcPr>
            <w:tcW w:w="935" w:type="dxa"/>
            <w:gridSpan w:val="2"/>
            <w:vAlign w:val="center"/>
          </w:tcPr>
          <w:p w14:paraId="30A0B9E1" w14:textId="77777777" w:rsidR="008D26E6" w:rsidRPr="00B5547B" w:rsidRDefault="008D26E6" w:rsidP="00C83DC2">
            <w:pPr>
              <w:widowControl/>
              <w:jc w:val="center"/>
              <w:rPr>
                <w:rFonts w:ascii="Arial" w:hAnsi="Arial" w:cs="Arial"/>
                <w:bCs/>
                <w:color w:val="000000" w:themeColor="text1"/>
              </w:rPr>
            </w:pPr>
          </w:p>
        </w:tc>
      </w:tr>
      <w:tr w:rsidR="00B5547B" w:rsidRPr="00B5547B" w14:paraId="1E8FE3A2" w14:textId="77777777" w:rsidTr="00C83DC2">
        <w:tc>
          <w:tcPr>
            <w:tcW w:w="2498" w:type="dxa"/>
            <w:tcBorders>
              <w:top w:val="nil"/>
            </w:tcBorders>
            <w:vAlign w:val="center"/>
          </w:tcPr>
          <w:p w14:paraId="63B72973" w14:textId="299B2BB7" w:rsidR="000B2875" w:rsidRPr="00B5547B" w:rsidRDefault="000B2875" w:rsidP="00C83DC2">
            <w:pPr>
              <w:widowControl/>
              <w:jc w:val="center"/>
              <w:rPr>
                <w:rFonts w:ascii="Arial" w:hAnsi="Arial" w:cs="Arial"/>
                <w:b/>
                <w:color w:val="000000" w:themeColor="text1"/>
              </w:rPr>
            </w:pPr>
            <w:r w:rsidRPr="00B5547B">
              <w:rPr>
                <w:rFonts w:ascii="Arial" w:hAnsi="Arial" w:cs="Arial"/>
                <w:b/>
                <w:color w:val="000000" w:themeColor="text1"/>
              </w:rPr>
              <w:t>Cluster 11: Superior frontal (S)</w:t>
            </w:r>
          </w:p>
        </w:tc>
        <w:tc>
          <w:tcPr>
            <w:tcW w:w="1941" w:type="dxa"/>
            <w:tcBorders>
              <w:top w:val="nil"/>
            </w:tcBorders>
            <w:vAlign w:val="center"/>
          </w:tcPr>
          <w:p w14:paraId="04BE0A5B" w14:textId="5D8F8C0E" w:rsidR="000B2875" w:rsidRPr="00B5547B" w:rsidRDefault="000B2875" w:rsidP="00C83DC2">
            <w:pPr>
              <w:widowControl/>
              <w:jc w:val="center"/>
              <w:rPr>
                <w:rFonts w:ascii="Arial" w:hAnsi="Arial" w:cs="Arial"/>
                <w:bCs/>
                <w:color w:val="000000" w:themeColor="text1"/>
              </w:rPr>
            </w:pPr>
            <w:r w:rsidRPr="00B5547B">
              <w:rPr>
                <w:rFonts w:ascii="Arial" w:hAnsi="Arial" w:cs="Arial"/>
                <w:bCs/>
                <w:color w:val="000000" w:themeColor="text1"/>
              </w:rPr>
              <w:t>69</w:t>
            </w:r>
          </w:p>
        </w:tc>
        <w:tc>
          <w:tcPr>
            <w:tcW w:w="1110" w:type="dxa"/>
            <w:tcBorders>
              <w:top w:val="nil"/>
            </w:tcBorders>
            <w:vAlign w:val="center"/>
          </w:tcPr>
          <w:p w14:paraId="099FF5EA" w14:textId="025BDBB2" w:rsidR="000B2875" w:rsidRPr="00B5547B" w:rsidRDefault="000B2875" w:rsidP="00C83DC2">
            <w:pPr>
              <w:widowControl/>
              <w:jc w:val="center"/>
              <w:rPr>
                <w:rFonts w:ascii="Arial" w:hAnsi="Arial" w:cs="Arial"/>
                <w:bCs/>
                <w:color w:val="000000" w:themeColor="text1"/>
              </w:rPr>
            </w:pPr>
            <w:r w:rsidRPr="00B5547B">
              <w:rPr>
                <w:rFonts w:ascii="Arial" w:hAnsi="Arial" w:cs="Arial"/>
                <w:bCs/>
                <w:color w:val="000000" w:themeColor="text1"/>
              </w:rPr>
              <w:t>3.548</w:t>
            </w:r>
          </w:p>
        </w:tc>
        <w:tc>
          <w:tcPr>
            <w:tcW w:w="951" w:type="dxa"/>
            <w:tcBorders>
              <w:top w:val="nil"/>
            </w:tcBorders>
            <w:vAlign w:val="center"/>
          </w:tcPr>
          <w:p w14:paraId="58A9D5F7" w14:textId="2B4264FB" w:rsidR="000B2875" w:rsidRPr="00B5547B" w:rsidRDefault="000B2875" w:rsidP="00C83DC2">
            <w:pPr>
              <w:widowControl/>
              <w:jc w:val="center"/>
              <w:rPr>
                <w:rFonts w:ascii="Arial" w:hAnsi="Arial" w:cs="Arial"/>
                <w:bCs/>
                <w:color w:val="000000" w:themeColor="text1"/>
              </w:rPr>
            </w:pPr>
            <w:r w:rsidRPr="00B5547B">
              <w:rPr>
                <w:rFonts w:ascii="Arial" w:hAnsi="Arial" w:cs="Arial"/>
                <w:bCs/>
                <w:color w:val="000000" w:themeColor="text1"/>
              </w:rPr>
              <w:t>11</w:t>
            </w:r>
          </w:p>
        </w:tc>
        <w:tc>
          <w:tcPr>
            <w:tcW w:w="865" w:type="dxa"/>
            <w:gridSpan w:val="2"/>
            <w:tcBorders>
              <w:top w:val="nil"/>
            </w:tcBorders>
            <w:vAlign w:val="center"/>
          </w:tcPr>
          <w:p w14:paraId="06825B45" w14:textId="0096B9E9" w:rsidR="000B2875" w:rsidRPr="00B5547B" w:rsidRDefault="000B2875" w:rsidP="00C83DC2">
            <w:pPr>
              <w:widowControl/>
              <w:jc w:val="center"/>
              <w:rPr>
                <w:rFonts w:ascii="Arial" w:hAnsi="Arial" w:cs="Arial"/>
                <w:bCs/>
                <w:color w:val="000000" w:themeColor="text1"/>
              </w:rPr>
            </w:pPr>
            <w:r w:rsidRPr="00B5547B">
              <w:rPr>
                <w:rFonts w:ascii="Arial" w:hAnsi="Arial" w:cs="Arial"/>
                <w:bCs/>
                <w:color w:val="000000" w:themeColor="text1"/>
              </w:rPr>
              <w:t>52</w:t>
            </w:r>
          </w:p>
        </w:tc>
        <w:tc>
          <w:tcPr>
            <w:tcW w:w="935" w:type="dxa"/>
            <w:gridSpan w:val="2"/>
            <w:tcBorders>
              <w:top w:val="nil"/>
            </w:tcBorders>
            <w:vAlign w:val="center"/>
          </w:tcPr>
          <w:p w14:paraId="51F4272E" w14:textId="7F67664D" w:rsidR="000B2875" w:rsidRPr="00B5547B" w:rsidRDefault="000B2875" w:rsidP="00C83DC2">
            <w:pPr>
              <w:widowControl/>
              <w:jc w:val="center"/>
              <w:rPr>
                <w:rFonts w:ascii="Arial" w:hAnsi="Arial" w:cs="Arial"/>
                <w:bCs/>
                <w:color w:val="000000" w:themeColor="text1"/>
              </w:rPr>
            </w:pPr>
            <w:r w:rsidRPr="00B5547B">
              <w:rPr>
                <w:rFonts w:ascii="Arial" w:hAnsi="Arial" w:cs="Arial"/>
                <w:bCs/>
                <w:color w:val="000000" w:themeColor="text1"/>
              </w:rPr>
              <w:t>32</w:t>
            </w:r>
          </w:p>
        </w:tc>
      </w:tr>
      <w:tr w:rsidR="00B5547B" w:rsidRPr="00B5547B" w14:paraId="05ECA627" w14:textId="77777777" w:rsidTr="00F977AB">
        <w:tc>
          <w:tcPr>
            <w:tcW w:w="2498" w:type="dxa"/>
            <w:tcBorders>
              <w:bottom w:val="double" w:sz="4" w:space="0" w:color="auto"/>
            </w:tcBorders>
            <w:vAlign w:val="center"/>
          </w:tcPr>
          <w:p w14:paraId="4A4594E1" w14:textId="4B8CC29D" w:rsidR="000B2875" w:rsidRPr="00B5547B" w:rsidRDefault="000B2875" w:rsidP="000B2875">
            <w:pPr>
              <w:widowControl/>
              <w:jc w:val="center"/>
              <w:rPr>
                <w:rFonts w:ascii="Arial" w:hAnsi="Arial" w:cs="Arial"/>
                <w:bCs/>
                <w:color w:val="000000" w:themeColor="text1"/>
              </w:rPr>
            </w:pPr>
            <w:r w:rsidRPr="00B5547B">
              <w:rPr>
                <w:rFonts w:ascii="Arial" w:hAnsi="Arial" w:cs="Arial"/>
                <w:bCs/>
                <w:color w:val="000000" w:themeColor="text1"/>
              </w:rPr>
              <w:t>Superior frontal (S)</w:t>
            </w:r>
          </w:p>
        </w:tc>
        <w:tc>
          <w:tcPr>
            <w:tcW w:w="1941" w:type="dxa"/>
            <w:tcBorders>
              <w:bottom w:val="double" w:sz="4" w:space="0" w:color="auto"/>
            </w:tcBorders>
            <w:vAlign w:val="center"/>
          </w:tcPr>
          <w:p w14:paraId="6A6D5161" w14:textId="5FD5FBFF" w:rsidR="000B2875" w:rsidRPr="00B5547B" w:rsidRDefault="000B2875" w:rsidP="000B2875">
            <w:pPr>
              <w:widowControl/>
              <w:jc w:val="center"/>
              <w:rPr>
                <w:rFonts w:ascii="Arial" w:hAnsi="Arial" w:cs="Arial"/>
                <w:bCs/>
                <w:color w:val="000000" w:themeColor="text1"/>
              </w:rPr>
            </w:pPr>
            <w:r w:rsidRPr="00B5547B">
              <w:rPr>
                <w:rFonts w:ascii="Arial" w:hAnsi="Arial" w:cs="Arial"/>
                <w:bCs/>
                <w:color w:val="000000" w:themeColor="text1"/>
              </w:rPr>
              <w:t>42.029% (29)</w:t>
            </w:r>
          </w:p>
        </w:tc>
        <w:tc>
          <w:tcPr>
            <w:tcW w:w="1110" w:type="dxa"/>
            <w:tcBorders>
              <w:bottom w:val="double" w:sz="4" w:space="0" w:color="auto"/>
            </w:tcBorders>
            <w:vAlign w:val="center"/>
          </w:tcPr>
          <w:p w14:paraId="7ED7E7AD" w14:textId="77777777" w:rsidR="000B2875" w:rsidRPr="00B5547B" w:rsidRDefault="000B2875" w:rsidP="000B2875">
            <w:pPr>
              <w:widowControl/>
              <w:jc w:val="center"/>
              <w:rPr>
                <w:rFonts w:ascii="Arial" w:hAnsi="Arial" w:cs="Arial"/>
                <w:bCs/>
                <w:color w:val="000000" w:themeColor="text1"/>
              </w:rPr>
            </w:pPr>
          </w:p>
        </w:tc>
        <w:tc>
          <w:tcPr>
            <w:tcW w:w="951" w:type="dxa"/>
            <w:tcBorders>
              <w:bottom w:val="double" w:sz="4" w:space="0" w:color="auto"/>
            </w:tcBorders>
            <w:vAlign w:val="center"/>
          </w:tcPr>
          <w:p w14:paraId="3BDFD833" w14:textId="77777777" w:rsidR="000B2875" w:rsidRPr="00B5547B" w:rsidRDefault="000B2875" w:rsidP="000B2875">
            <w:pPr>
              <w:widowControl/>
              <w:jc w:val="center"/>
              <w:rPr>
                <w:rFonts w:ascii="Arial" w:hAnsi="Arial" w:cs="Arial"/>
                <w:bCs/>
                <w:color w:val="000000" w:themeColor="text1"/>
              </w:rPr>
            </w:pPr>
          </w:p>
        </w:tc>
        <w:tc>
          <w:tcPr>
            <w:tcW w:w="865" w:type="dxa"/>
            <w:gridSpan w:val="2"/>
            <w:tcBorders>
              <w:bottom w:val="double" w:sz="4" w:space="0" w:color="auto"/>
            </w:tcBorders>
            <w:vAlign w:val="center"/>
          </w:tcPr>
          <w:p w14:paraId="1575FC37" w14:textId="77777777" w:rsidR="000B2875" w:rsidRPr="00B5547B" w:rsidRDefault="000B2875" w:rsidP="000B2875">
            <w:pPr>
              <w:widowControl/>
              <w:jc w:val="center"/>
              <w:rPr>
                <w:rFonts w:ascii="Arial" w:hAnsi="Arial" w:cs="Arial"/>
                <w:bCs/>
                <w:color w:val="000000" w:themeColor="text1"/>
              </w:rPr>
            </w:pPr>
          </w:p>
        </w:tc>
        <w:tc>
          <w:tcPr>
            <w:tcW w:w="935" w:type="dxa"/>
            <w:gridSpan w:val="2"/>
            <w:tcBorders>
              <w:bottom w:val="double" w:sz="4" w:space="0" w:color="auto"/>
            </w:tcBorders>
            <w:vAlign w:val="center"/>
          </w:tcPr>
          <w:p w14:paraId="6A597BBB" w14:textId="77777777" w:rsidR="000B2875" w:rsidRPr="00B5547B" w:rsidRDefault="000B2875" w:rsidP="000B2875">
            <w:pPr>
              <w:widowControl/>
              <w:jc w:val="center"/>
              <w:rPr>
                <w:rFonts w:ascii="Arial" w:hAnsi="Arial" w:cs="Arial"/>
                <w:bCs/>
                <w:color w:val="000000" w:themeColor="text1"/>
              </w:rPr>
            </w:pPr>
          </w:p>
        </w:tc>
      </w:tr>
    </w:tbl>
    <w:p w14:paraId="6C0F803A" w14:textId="4FAC1919" w:rsidR="0030263A" w:rsidRPr="00B5547B" w:rsidRDefault="00000000">
      <w:pPr>
        <w:widowControl/>
        <w:rPr>
          <w:rFonts w:ascii="Arial" w:hAnsi="Arial" w:cs="Arial"/>
          <w:bCs/>
          <w:color w:val="000000" w:themeColor="text1"/>
        </w:rPr>
      </w:pPr>
      <w:r w:rsidRPr="00B5547B">
        <w:rPr>
          <w:rFonts w:ascii="Arial" w:hAnsi="Arial" w:cs="Arial"/>
          <w:bCs/>
          <w:color w:val="000000" w:themeColor="text1"/>
        </w:rPr>
        <w:t xml:space="preserve">Data are peak coordinates of the significant </w:t>
      </w:r>
      <w:r w:rsidR="004A4BCC" w:rsidRPr="00B5547B">
        <w:rPr>
          <w:rFonts w:ascii="Arial" w:hAnsi="Arial" w:cs="Arial"/>
          <w:bCs/>
          <w:color w:val="000000" w:themeColor="text1"/>
        </w:rPr>
        <w:t xml:space="preserve">brain </w:t>
      </w:r>
      <w:r w:rsidRPr="00B5547B">
        <w:rPr>
          <w:rFonts w:ascii="Arial" w:hAnsi="Arial" w:cs="Arial"/>
          <w:bCs/>
          <w:color w:val="000000" w:themeColor="text1"/>
        </w:rPr>
        <w:t>cluster</w:t>
      </w:r>
      <w:r w:rsidR="004A4BCC" w:rsidRPr="00B5547B">
        <w:rPr>
          <w:rFonts w:ascii="Arial" w:hAnsi="Arial" w:cs="Arial"/>
          <w:bCs/>
          <w:color w:val="000000" w:themeColor="text1"/>
        </w:rPr>
        <w:t>s</w:t>
      </w:r>
      <w:r w:rsidRPr="00B5547B">
        <w:rPr>
          <w:rFonts w:ascii="Arial" w:hAnsi="Arial" w:cs="Arial"/>
          <w:bCs/>
          <w:color w:val="000000" w:themeColor="text1"/>
        </w:rPr>
        <w:t>, assessed using DPABI V</w:t>
      </w:r>
      <w:r w:rsidR="009328F7" w:rsidRPr="00B5547B">
        <w:rPr>
          <w:rFonts w:ascii="Arial" w:hAnsi="Arial" w:cs="Arial"/>
          <w:bCs/>
          <w:color w:val="000000" w:themeColor="text1"/>
        </w:rPr>
        <w:t>7.0</w:t>
      </w:r>
      <w:r w:rsidRPr="00B5547B">
        <w:rPr>
          <w:rFonts w:ascii="Arial" w:hAnsi="Arial" w:cs="Arial"/>
          <w:bCs/>
          <w:color w:val="000000" w:themeColor="text1"/>
        </w:rPr>
        <w:t xml:space="preserve"> (</w:t>
      </w:r>
      <w:r w:rsidR="006F22A8" w:rsidRPr="00B5547B">
        <w:rPr>
          <w:rFonts w:ascii="Arial" w:hAnsi="Arial" w:cs="Arial"/>
          <w:bCs/>
          <w:color w:val="000000" w:themeColor="text1"/>
        </w:rPr>
        <w:t>permutation test with threshold-free cluster enhancement in the two-sample t-test</w:t>
      </w:r>
      <w:r w:rsidR="004A4BCC" w:rsidRPr="00B5547B">
        <w:rPr>
          <w:rFonts w:ascii="Arial" w:hAnsi="Arial" w:cs="Arial"/>
          <w:bCs/>
          <w:color w:val="000000" w:themeColor="text1"/>
        </w:rPr>
        <w:t>, with</w:t>
      </w:r>
      <w:r w:rsidR="006F22A8" w:rsidRPr="00B5547B">
        <w:rPr>
          <w:rFonts w:ascii="Arial" w:hAnsi="Arial" w:cs="Arial"/>
          <w:bCs/>
          <w:color w:val="000000" w:themeColor="text1"/>
        </w:rPr>
        <w:t xml:space="preserve"> cluster-wise threshold</w:t>
      </w:r>
      <w:r w:rsidR="004A4BCC" w:rsidRPr="00B5547B">
        <w:rPr>
          <w:rFonts w:ascii="Arial" w:hAnsi="Arial" w:cs="Arial"/>
          <w:bCs/>
          <w:color w:val="000000" w:themeColor="text1"/>
        </w:rPr>
        <w:t xml:space="preserve"> </w:t>
      </w:r>
      <w:r w:rsidR="006F22A8" w:rsidRPr="00B5547B">
        <w:rPr>
          <w:rFonts w:ascii="Arial" w:hAnsi="Arial" w:cs="Arial"/>
          <w:bCs/>
          <w:color w:val="000000" w:themeColor="text1"/>
        </w:rPr>
        <w:t>at p &lt; 0.0</w:t>
      </w:r>
      <w:r w:rsidR="002B156D" w:rsidRPr="00B5547B">
        <w:rPr>
          <w:rFonts w:ascii="Arial" w:hAnsi="Arial" w:cs="Arial"/>
          <w:bCs/>
          <w:color w:val="000000" w:themeColor="text1"/>
        </w:rPr>
        <w:t>2</w:t>
      </w:r>
      <w:r w:rsidR="006F22A8" w:rsidRPr="00B5547B">
        <w:rPr>
          <w:rFonts w:ascii="Arial" w:hAnsi="Arial" w:cs="Arial"/>
          <w:bCs/>
          <w:color w:val="000000" w:themeColor="text1"/>
        </w:rPr>
        <w:t>5 for each hemisphere</w:t>
      </w:r>
      <w:r w:rsidR="00A026A0" w:rsidRPr="00B5547B">
        <w:rPr>
          <w:rFonts w:ascii="Arial" w:hAnsi="Arial" w:cs="Arial"/>
          <w:bCs/>
          <w:color w:val="000000" w:themeColor="text1"/>
        </w:rPr>
        <w:t xml:space="preserve">, i.e. p &lt; 0.05 for whole </w:t>
      </w:r>
      <w:proofErr w:type="spellStart"/>
      <w:r w:rsidR="00A026A0" w:rsidRPr="00B5547B">
        <w:rPr>
          <w:rFonts w:ascii="Arial" w:hAnsi="Arial" w:cs="Arial"/>
          <w:bCs/>
          <w:color w:val="000000" w:themeColor="text1"/>
        </w:rPr>
        <w:t>brian</w:t>
      </w:r>
      <w:proofErr w:type="spellEnd"/>
      <w:r w:rsidRPr="00B5547B">
        <w:rPr>
          <w:rFonts w:ascii="Arial" w:hAnsi="Arial" w:cs="Arial" w:hint="eastAsia"/>
          <w:bCs/>
          <w:color w:val="000000" w:themeColor="text1"/>
        </w:rPr>
        <w:t>)</w:t>
      </w:r>
      <w:r w:rsidRPr="00B5547B">
        <w:rPr>
          <w:rFonts w:ascii="Arial" w:hAnsi="Arial" w:cs="Arial"/>
          <w:bCs/>
          <w:color w:val="000000" w:themeColor="text1"/>
        </w:rPr>
        <w:t xml:space="preserve">. </w:t>
      </w:r>
      <w:r w:rsidR="004A4BCC" w:rsidRPr="00B5547B">
        <w:rPr>
          <w:rFonts w:ascii="Arial" w:hAnsi="Arial" w:cs="Arial"/>
          <w:bCs/>
          <w:color w:val="000000" w:themeColor="text1"/>
        </w:rPr>
        <w:t xml:space="preserve">Total </w:t>
      </w:r>
      <w:r w:rsidRPr="00B5547B">
        <w:rPr>
          <w:rFonts w:ascii="Arial" w:hAnsi="Arial" w:cs="Arial"/>
          <w:bCs/>
          <w:color w:val="000000" w:themeColor="text1"/>
        </w:rPr>
        <w:t>n = 2</w:t>
      </w:r>
      <w:r w:rsidR="00620884" w:rsidRPr="00B5547B">
        <w:rPr>
          <w:rFonts w:ascii="Arial" w:hAnsi="Arial" w:cs="Arial"/>
          <w:bCs/>
          <w:color w:val="000000" w:themeColor="text1"/>
        </w:rPr>
        <w:t>891</w:t>
      </w:r>
      <w:r w:rsidR="004A4BCC" w:rsidRPr="00B5547B">
        <w:rPr>
          <w:rFonts w:ascii="Arial" w:hAnsi="Arial" w:cs="Arial"/>
          <w:bCs/>
          <w:color w:val="000000" w:themeColor="text1"/>
        </w:rPr>
        <w:t xml:space="preserve"> participants</w:t>
      </w:r>
      <w:r w:rsidRPr="00B5547B">
        <w:rPr>
          <w:rFonts w:ascii="Arial" w:hAnsi="Arial" w:cs="Arial"/>
          <w:bCs/>
          <w:color w:val="000000" w:themeColor="text1"/>
        </w:rPr>
        <w:t xml:space="preserve">. </w:t>
      </w:r>
      <w:r w:rsidRPr="00B5547B">
        <w:rPr>
          <w:rFonts w:ascii="Arial" w:hAnsi="Arial" w:cs="Arial"/>
          <w:bCs/>
          <w:color w:val="000000" w:themeColor="text1"/>
          <w:vertAlign w:val="superscript"/>
        </w:rPr>
        <w:t>†</w:t>
      </w:r>
      <w:r w:rsidRPr="00B5547B">
        <w:rPr>
          <w:rFonts w:ascii="Arial" w:hAnsi="Arial" w:cs="Arial"/>
          <w:bCs/>
          <w:color w:val="000000" w:themeColor="text1"/>
        </w:rPr>
        <w:t xml:space="preserve">Clusters are named based on their largest overlap with </w:t>
      </w:r>
      <w:r w:rsidR="00C457F1" w:rsidRPr="00B5547B">
        <w:rPr>
          <w:rFonts w:ascii="Arial" w:hAnsi="Arial" w:cs="Arial"/>
          <w:bCs/>
          <w:color w:val="000000" w:themeColor="text1"/>
        </w:rPr>
        <w:t xml:space="preserve">the </w:t>
      </w:r>
      <w:proofErr w:type="spellStart"/>
      <w:r w:rsidR="00C457F1" w:rsidRPr="00B5547B">
        <w:rPr>
          <w:rFonts w:ascii="Arial" w:hAnsi="Arial" w:cs="Arial"/>
          <w:bCs/>
          <w:color w:val="000000" w:themeColor="text1"/>
        </w:rPr>
        <w:t>Destrieux</w:t>
      </w:r>
      <w:proofErr w:type="spellEnd"/>
      <w:r w:rsidR="00C457F1" w:rsidRPr="00B5547B">
        <w:rPr>
          <w:rFonts w:ascii="Arial" w:hAnsi="Arial" w:cs="Arial"/>
          <w:bCs/>
          <w:color w:val="000000" w:themeColor="text1"/>
        </w:rPr>
        <w:t xml:space="preserve"> (a2009s) cortical atlas provided by </w:t>
      </w:r>
      <w:proofErr w:type="spellStart"/>
      <w:r w:rsidR="00C457F1" w:rsidRPr="00B5547B">
        <w:rPr>
          <w:rFonts w:ascii="Arial" w:hAnsi="Arial" w:cs="Arial"/>
          <w:bCs/>
          <w:color w:val="000000" w:themeColor="text1"/>
        </w:rPr>
        <w:t>FreeS</w:t>
      </w:r>
      <w:r w:rsidR="00C457F1" w:rsidRPr="00B5547B">
        <w:rPr>
          <w:rFonts w:ascii="Arial" w:hAnsi="Arial" w:cs="Arial" w:hint="eastAsia"/>
          <w:bCs/>
          <w:color w:val="000000" w:themeColor="text1"/>
        </w:rPr>
        <w:t>urfer</w:t>
      </w:r>
      <w:proofErr w:type="spellEnd"/>
      <w:r w:rsidRPr="00B5547B">
        <w:rPr>
          <w:rFonts w:ascii="Arial" w:hAnsi="Arial" w:cs="Arial"/>
          <w:bCs/>
          <w:color w:val="000000" w:themeColor="text1"/>
        </w:rPr>
        <w:t xml:space="preserve">. Only clusters </w:t>
      </w:r>
      <w:r w:rsidR="004A4BCC" w:rsidRPr="00B5547B">
        <w:rPr>
          <w:rFonts w:ascii="Arial" w:hAnsi="Arial" w:cs="Arial" w:hint="eastAsia"/>
          <w:bCs/>
          <w:color w:val="000000" w:themeColor="text1"/>
        </w:rPr>
        <w:t>with</w:t>
      </w:r>
      <w:r w:rsidRPr="00B5547B">
        <w:rPr>
          <w:rFonts w:ascii="Arial" w:hAnsi="Arial" w:cs="Arial"/>
          <w:bCs/>
          <w:color w:val="000000" w:themeColor="text1"/>
        </w:rPr>
        <w:t xml:space="preserve"> more than 50% of their </w:t>
      </w:r>
      <w:r w:rsidR="00620884" w:rsidRPr="00B5547B">
        <w:rPr>
          <w:rFonts w:ascii="Arial" w:hAnsi="Arial" w:cs="Arial"/>
          <w:bCs/>
          <w:color w:val="000000" w:themeColor="text1"/>
        </w:rPr>
        <w:t>vertices</w:t>
      </w:r>
      <w:r w:rsidRPr="00B5547B">
        <w:rPr>
          <w:rFonts w:ascii="Arial" w:hAnsi="Arial" w:cs="Arial"/>
          <w:bCs/>
          <w:color w:val="000000" w:themeColor="text1"/>
        </w:rPr>
        <w:t xml:space="preserve"> and a</w:t>
      </w:r>
      <w:r w:rsidR="004A4BCC" w:rsidRPr="00B5547B">
        <w:rPr>
          <w:rFonts w:ascii="Arial" w:hAnsi="Arial" w:cs="Arial" w:hint="eastAsia"/>
          <w:bCs/>
          <w:color w:val="000000" w:themeColor="text1"/>
        </w:rPr>
        <w:t>t</w:t>
      </w:r>
      <w:r w:rsidR="004A4BCC" w:rsidRPr="00B5547B">
        <w:rPr>
          <w:rFonts w:ascii="Arial" w:hAnsi="Arial" w:cs="Arial"/>
          <w:bCs/>
          <w:color w:val="000000" w:themeColor="text1"/>
        </w:rPr>
        <w:t xml:space="preserve"> least</w:t>
      </w:r>
      <w:r w:rsidRPr="00B5547B">
        <w:rPr>
          <w:rFonts w:ascii="Arial" w:hAnsi="Arial" w:cs="Arial"/>
          <w:bCs/>
          <w:color w:val="000000" w:themeColor="text1"/>
        </w:rPr>
        <w:t xml:space="preserve"> </w:t>
      </w:r>
      <w:r w:rsidR="00CC680F" w:rsidRPr="00B5547B">
        <w:rPr>
          <w:rFonts w:ascii="Arial" w:hAnsi="Arial" w:cs="Arial"/>
          <w:bCs/>
          <w:color w:val="000000" w:themeColor="text1"/>
        </w:rPr>
        <w:t>20</w:t>
      </w:r>
      <w:r w:rsidRPr="00B5547B">
        <w:rPr>
          <w:rFonts w:ascii="Arial" w:hAnsi="Arial" w:cs="Arial"/>
          <w:bCs/>
          <w:color w:val="000000" w:themeColor="text1"/>
        </w:rPr>
        <w:t xml:space="preserve"> </w:t>
      </w:r>
      <w:r w:rsidR="00620884" w:rsidRPr="00B5547B">
        <w:rPr>
          <w:rFonts w:ascii="Arial" w:hAnsi="Arial" w:cs="Arial"/>
          <w:bCs/>
          <w:color w:val="000000" w:themeColor="text1"/>
        </w:rPr>
        <w:t>vertices</w:t>
      </w:r>
      <w:r w:rsidR="004A4BCC" w:rsidRPr="00B5547B">
        <w:rPr>
          <w:rFonts w:ascii="Arial" w:hAnsi="Arial" w:cs="Arial" w:hint="eastAsia"/>
          <w:bCs/>
          <w:color w:val="000000" w:themeColor="text1"/>
        </w:rPr>
        <w:t xml:space="preserve"> </w:t>
      </w:r>
      <w:r w:rsidRPr="00B5547B">
        <w:rPr>
          <w:rFonts w:ascii="Arial" w:hAnsi="Arial" w:cs="Arial"/>
          <w:bCs/>
          <w:color w:val="000000" w:themeColor="text1"/>
        </w:rPr>
        <w:t xml:space="preserve">mapped </w:t>
      </w:r>
      <w:r w:rsidR="004A4BCC" w:rsidRPr="00B5547B">
        <w:rPr>
          <w:rFonts w:ascii="Arial" w:hAnsi="Arial" w:cs="Arial"/>
          <w:bCs/>
          <w:color w:val="000000" w:themeColor="text1"/>
        </w:rPr>
        <w:t>to</w:t>
      </w:r>
      <w:r w:rsidRPr="00B5547B">
        <w:rPr>
          <w:rFonts w:ascii="Arial" w:hAnsi="Arial" w:cs="Arial"/>
          <w:bCs/>
          <w:color w:val="000000" w:themeColor="text1"/>
        </w:rPr>
        <w:t xml:space="preserve"> the atlas are reported. L: left hemisphere. R: right hemisphere. </w:t>
      </w:r>
      <w:r w:rsidR="00F42ABF" w:rsidRPr="00B5547B">
        <w:rPr>
          <w:rFonts w:ascii="Arial" w:hAnsi="Arial" w:cs="Arial"/>
          <w:bCs/>
          <w:color w:val="000000" w:themeColor="text1"/>
        </w:rPr>
        <w:t xml:space="preserve">G: gyrus. S: sulcus. </w:t>
      </w:r>
      <w:r w:rsidR="006F22A8" w:rsidRPr="00B5547B">
        <w:rPr>
          <w:rFonts w:ascii="Arial" w:hAnsi="Arial" w:cs="Arial"/>
          <w:bCs/>
          <w:color w:val="000000" w:themeColor="text1"/>
        </w:rPr>
        <w:t xml:space="preserve">Peak coordinates are </w:t>
      </w:r>
      <w:r w:rsidR="00D363DD" w:rsidRPr="00B5547B">
        <w:rPr>
          <w:rFonts w:ascii="Arial" w:hAnsi="Arial" w:cs="Arial"/>
          <w:bCs/>
          <w:color w:val="000000" w:themeColor="text1"/>
        </w:rPr>
        <w:t xml:space="preserve">obtained </w:t>
      </w:r>
      <w:r w:rsidR="00C457F1" w:rsidRPr="00B5547B">
        <w:rPr>
          <w:rFonts w:ascii="Arial" w:hAnsi="Arial" w:cs="Arial" w:hint="eastAsia"/>
          <w:bCs/>
          <w:color w:val="000000" w:themeColor="text1"/>
        </w:rPr>
        <w:t xml:space="preserve">in </w:t>
      </w:r>
      <w:proofErr w:type="spellStart"/>
      <w:r w:rsidR="00C457F1" w:rsidRPr="00B5547B">
        <w:rPr>
          <w:rFonts w:ascii="Arial" w:hAnsi="Arial" w:cs="Arial"/>
          <w:bCs/>
          <w:color w:val="000000" w:themeColor="text1"/>
        </w:rPr>
        <w:t>F</w:t>
      </w:r>
      <w:r w:rsidR="00C457F1" w:rsidRPr="00B5547B">
        <w:rPr>
          <w:rFonts w:ascii="Arial" w:hAnsi="Arial" w:cs="Arial" w:hint="eastAsia"/>
          <w:bCs/>
          <w:color w:val="000000" w:themeColor="text1"/>
        </w:rPr>
        <w:t>ree</w:t>
      </w:r>
      <w:r w:rsidR="00C457F1" w:rsidRPr="00B5547B">
        <w:rPr>
          <w:rFonts w:ascii="Arial" w:hAnsi="Arial" w:cs="Arial"/>
          <w:bCs/>
          <w:color w:val="000000" w:themeColor="text1"/>
        </w:rPr>
        <w:t>Surfer</w:t>
      </w:r>
      <w:proofErr w:type="spellEnd"/>
      <w:r w:rsidR="00C457F1" w:rsidRPr="00B5547B">
        <w:rPr>
          <w:rFonts w:ascii="Arial" w:hAnsi="Arial" w:cs="Arial"/>
          <w:bCs/>
          <w:color w:val="000000" w:themeColor="text1"/>
        </w:rPr>
        <w:t xml:space="preserve"> fsaverage5 white surface space</w:t>
      </w:r>
      <w:r w:rsidR="006F22A8" w:rsidRPr="00B5547B">
        <w:rPr>
          <w:rFonts w:ascii="Arial" w:hAnsi="Arial" w:cs="Arial"/>
          <w:bCs/>
          <w:color w:val="000000" w:themeColor="text1"/>
        </w:rPr>
        <w:t xml:space="preserve">. </w:t>
      </w:r>
      <w:proofErr w:type="spellStart"/>
      <w:r w:rsidRPr="00B5547B">
        <w:rPr>
          <w:rFonts w:ascii="Arial" w:hAnsi="Arial" w:cs="Arial"/>
          <w:bCs/>
          <w:color w:val="000000" w:themeColor="text1"/>
          <w:vertAlign w:val="superscript"/>
        </w:rPr>
        <w:t>a</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x coordinate indicates right hemisphere. </w:t>
      </w:r>
      <w:proofErr w:type="spellStart"/>
      <w:r w:rsidRPr="00B5547B">
        <w:rPr>
          <w:rFonts w:ascii="Arial" w:hAnsi="Arial" w:cs="Arial"/>
          <w:bCs/>
          <w:color w:val="000000" w:themeColor="text1"/>
          <w:vertAlign w:val="superscript"/>
        </w:rPr>
        <w:t>b</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y coordinate indicates anterior to the commissure landmark. </w:t>
      </w:r>
      <w:proofErr w:type="spellStart"/>
      <w:r w:rsidRPr="00B5547B">
        <w:rPr>
          <w:rFonts w:ascii="Arial" w:hAnsi="Arial" w:cs="Arial"/>
          <w:bCs/>
          <w:color w:val="000000" w:themeColor="text1"/>
          <w:vertAlign w:val="superscript"/>
        </w:rPr>
        <w:t>c</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z coordinate indicates above the anterior-posterior commissure line.</w:t>
      </w:r>
    </w:p>
    <w:p w14:paraId="283414FF" w14:textId="77777777" w:rsidR="0030263A" w:rsidRPr="00B5547B" w:rsidRDefault="00000000">
      <w:pPr>
        <w:widowControl/>
        <w:spacing w:line="480" w:lineRule="auto"/>
        <w:rPr>
          <w:rFonts w:ascii="Arial" w:hAnsi="Arial" w:cs="Arial"/>
          <w:color w:val="000000" w:themeColor="text1"/>
        </w:rPr>
      </w:pPr>
      <w:r w:rsidRPr="00B5547B">
        <w:rPr>
          <w:rFonts w:ascii="Arial" w:hAnsi="Arial" w:cs="Arial"/>
          <w:color w:val="000000" w:themeColor="text1"/>
        </w:rPr>
        <w:br w:type="page"/>
      </w:r>
    </w:p>
    <w:p w14:paraId="3FE55ECB" w14:textId="0543E5B3" w:rsidR="006E7A18" w:rsidRPr="00B5547B" w:rsidRDefault="006E7A18" w:rsidP="006E7A18">
      <w:pPr>
        <w:widowControl/>
        <w:spacing w:line="276" w:lineRule="auto"/>
        <w:rPr>
          <w:rFonts w:ascii="Arial" w:hAnsi="Arial" w:cs="Arial"/>
          <w:bCs/>
          <w:color w:val="000000" w:themeColor="text1"/>
        </w:rPr>
      </w:pPr>
      <w:r w:rsidRPr="00B5547B">
        <w:rPr>
          <w:rFonts w:ascii="Arial" w:hAnsi="Arial" w:cs="Arial"/>
          <w:b/>
          <w:color w:val="000000" w:themeColor="text1"/>
        </w:rPr>
        <w:lastRenderedPageBreak/>
        <w:t>Table S2.</w:t>
      </w:r>
      <w:r w:rsidRPr="00B5547B">
        <w:rPr>
          <w:rFonts w:ascii="Arial" w:hAnsi="Arial" w:cs="Arial"/>
          <w:bCs/>
          <w:color w:val="000000" w:themeColor="text1"/>
        </w:rPr>
        <w:t xml:space="preserve"> </w:t>
      </w:r>
      <w:r w:rsidR="0071046F" w:rsidRPr="00B5547B">
        <w:rPr>
          <w:rFonts w:ascii="Arial" w:hAnsi="Arial" w:cs="Arial"/>
          <w:color w:val="000000" w:themeColor="text1"/>
        </w:rPr>
        <w:t>Seed-based dynamic functional connectivity in MDD compared with HC.</w:t>
      </w:r>
      <w:r w:rsidR="0071046F" w:rsidRPr="00B5547B">
        <w:rPr>
          <w:rFonts w:ascii="Arial" w:hAnsi="Arial" w:cs="Arial" w:hint="eastAsia"/>
          <w:color w:val="000000" w:themeColor="text1"/>
        </w:rPr>
        <w:t xml:space="preserve"> </w:t>
      </w:r>
      <w:r w:rsidR="0071046F" w:rsidRPr="00B5547B">
        <w:rPr>
          <w:rFonts w:ascii="Arial" w:hAnsi="Arial" w:cs="Arial"/>
          <w:color w:val="000000" w:themeColor="text1"/>
        </w:rPr>
        <w:t>Seed location: SFG</w:t>
      </w:r>
      <w:r w:rsidR="002E1050" w:rsidRPr="00B5547B">
        <w:rPr>
          <w:rFonts w:ascii="Arial" w:hAnsi="Arial" w:cs="Arial" w:hint="eastAsia"/>
          <w:color w:val="000000" w:themeColor="text1"/>
        </w:rPr>
        <w:t xml:space="preserve"> </w:t>
      </w:r>
      <w:r w:rsidR="002E1050" w:rsidRPr="00B5547B">
        <w:rPr>
          <w:rFonts w:ascii="Arial" w:hAnsi="Arial" w:cs="Arial"/>
          <w:color w:val="000000" w:themeColor="text1"/>
        </w:rPr>
        <w:t>(L)</w:t>
      </w:r>
      <w:r w:rsidR="0071046F" w:rsidRPr="00B5547B">
        <w:rPr>
          <w:rFonts w:ascii="Arial" w:hAnsi="Arial" w:cs="Arial"/>
          <w:color w:val="000000" w:themeColor="text1"/>
        </w:rPr>
        <w:t>.</w:t>
      </w:r>
    </w:p>
    <w:tbl>
      <w:tblPr>
        <w:tblStyle w:val="af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1941"/>
        <w:gridCol w:w="1110"/>
        <w:gridCol w:w="951"/>
        <w:gridCol w:w="57"/>
        <w:gridCol w:w="808"/>
        <w:gridCol w:w="34"/>
        <w:gridCol w:w="901"/>
      </w:tblGrid>
      <w:tr w:rsidR="00B5547B" w:rsidRPr="00B5547B" w14:paraId="37069ED0" w14:textId="77777777" w:rsidTr="00C83DC2">
        <w:tc>
          <w:tcPr>
            <w:tcW w:w="2498" w:type="dxa"/>
            <w:vMerge w:val="restart"/>
            <w:tcBorders>
              <w:top w:val="double" w:sz="4" w:space="0" w:color="auto"/>
            </w:tcBorders>
            <w:vAlign w:val="center"/>
          </w:tcPr>
          <w:p w14:paraId="5D726E5B" w14:textId="1B5D4523"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Anatomic region</w:t>
            </w:r>
            <w:r w:rsidRPr="00B5547B">
              <w:rPr>
                <w:rFonts w:ascii="Arial" w:hAnsi="Arial" w:cs="Arial"/>
                <w:bCs/>
                <w:color w:val="000000" w:themeColor="text1"/>
                <w:vertAlign w:val="superscript"/>
              </w:rPr>
              <w:t>†</w:t>
            </w:r>
          </w:p>
        </w:tc>
        <w:tc>
          <w:tcPr>
            <w:tcW w:w="1941" w:type="dxa"/>
            <w:vMerge w:val="restart"/>
            <w:tcBorders>
              <w:top w:val="double" w:sz="4" w:space="0" w:color="auto"/>
            </w:tcBorders>
            <w:vAlign w:val="center"/>
          </w:tcPr>
          <w:p w14:paraId="0A008662" w14:textId="77777777"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Cluster size (vertices)</w:t>
            </w:r>
          </w:p>
        </w:tc>
        <w:tc>
          <w:tcPr>
            <w:tcW w:w="1110" w:type="dxa"/>
            <w:vMerge w:val="restart"/>
            <w:tcBorders>
              <w:top w:val="double" w:sz="4" w:space="0" w:color="auto"/>
            </w:tcBorders>
            <w:vAlign w:val="center"/>
          </w:tcPr>
          <w:p w14:paraId="5130119A" w14:textId="77777777"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Peak Intensity</w:t>
            </w:r>
          </w:p>
        </w:tc>
        <w:tc>
          <w:tcPr>
            <w:tcW w:w="2751" w:type="dxa"/>
            <w:gridSpan w:val="5"/>
            <w:tcBorders>
              <w:top w:val="double" w:sz="4" w:space="0" w:color="auto"/>
              <w:bottom w:val="single" w:sz="4" w:space="0" w:color="auto"/>
            </w:tcBorders>
            <w:vAlign w:val="center"/>
          </w:tcPr>
          <w:p w14:paraId="3C201D08" w14:textId="77777777"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P</w:t>
            </w:r>
            <w:r w:rsidRPr="00B5547B">
              <w:rPr>
                <w:rFonts w:ascii="Arial" w:hAnsi="Arial" w:cs="Arial"/>
                <w:color w:val="000000" w:themeColor="text1"/>
              </w:rPr>
              <w:t xml:space="preserve">eak </w:t>
            </w:r>
            <w:r w:rsidRPr="00B5547B">
              <w:rPr>
                <w:rFonts w:ascii="Arial" w:hAnsi="Arial" w:cs="Arial"/>
                <w:bCs/>
                <w:color w:val="000000" w:themeColor="text1"/>
              </w:rPr>
              <w:t>coordinates</w:t>
            </w:r>
          </w:p>
        </w:tc>
      </w:tr>
      <w:tr w:rsidR="00B5547B" w:rsidRPr="00B5547B" w14:paraId="482BDCDD" w14:textId="77777777" w:rsidTr="00C83DC2">
        <w:tc>
          <w:tcPr>
            <w:tcW w:w="2498" w:type="dxa"/>
            <w:vMerge/>
            <w:tcBorders>
              <w:bottom w:val="single" w:sz="4" w:space="0" w:color="auto"/>
            </w:tcBorders>
            <w:vAlign w:val="center"/>
          </w:tcPr>
          <w:p w14:paraId="1407626A" w14:textId="77777777" w:rsidR="006E7A18" w:rsidRPr="00B5547B" w:rsidRDefault="006E7A18" w:rsidP="00C83DC2">
            <w:pPr>
              <w:widowControl/>
              <w:jc w:val="center"/>
              <w:rPr>
                <w:rFonts w:ascii="Arial" w:hAnsi="Arial" w:cs="Arial"/>
                <w:bCs/>
                <w:color w:val="000000" w:themeColor="text1"/>
              </w:rPr>
            </w:pPr>
          </w:p>
        </w:tc>
        <w:tc>
          <w:tcPr>
            <w:tcW w:w="1941" w:type="dxa"/>
            <w:vMerge/>
            <w:tcBorders>
              <w:bottom w:val="single" w:sz="4" w:space="0" w:color="auto"/>
            </w:tcBorders>
            <w:vAlign w:val="center"/>
          </w:tcPr>
          <w:p w14:paraId="7A572F9B" w14:textId="77777777" w:rsidR="006E7A18" w:rsidRPr="00B5547B" w:rsidRDefault="006E7A18" w:rsidP="00C83DC2">
            <w:pPr>
              <w:widowControl/>
              <w:jc w:val="center"/>
              <w:rPr>
                <w:rFonts w:ascii="Arial" w:hAnsi="Arial" w:cs="Arial"/>
                <w:bCs/>
                <w:color w:val="000000" w:themeColor="text1"/>
              </w:rPr>
            </w:pPr>
          </w:p>
        </w:tc>
        <w:tc>
          <w:tcPr>
            <w:tcW w:w="1110" w:type="dxa"/>
            <w:vMerge/>
            <w:tcBorders>
              <w:bottom w:val="single" w:sz="4" w:space="0" w:color="auto"/>
            </w:tcBorders>
            <w:vAlign w:val="center"/>
          </w:tcPr>
          <w:p w14:paraId="7DCA48DD" w14:textId="77777777" w:rsidR="006E7A18" w:rsidRPr="00B5547B" w:rsidRDefault="006E7A18" w:rsidP="00C83DC2">
            <w:pPr>
              <w:widowControl/>
              <w:jc w:val="center"/>
              <w:rPr>
                <w:rFonts w:ascii="Arial" w:hAnsi="Arial" w:cs="Arial"/>
                <w:bCs/>
                <w:color w:val="000000" w:themeColor="text1"/>
              </w:rPr>
            </w:pPr>
          </w:p>
        </w:tc>
        <w:tc>
          <w:tcPr>
            <w:tcW w:w="1008" w:type="dxa"/>
            <w:gridSpan w:val="2"/>
            <w:tcBorders>
              <w:top w:val="single" w:sz="4" w:space="0" w:color="auto"/>
              <w:bottom w:val="single" w:sz="4" w:space="0" w:color="auto"/>
            </w:tcBorders>
            <w:vAlign w:val="center"/>
          </w:tcPr>
          <w:p w14:paraId="545A345B" w14:textId="77777777"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x</w:t>
            </w:r>
            <w:r w:rsidRPr="00B5547B">
              <w:rPr>
                <w:rFonts w:ascii="Arial" w:hAnsi="Arial" w:cs="Arial"/>
                <w:bCs/>
                <w:color w:val="000000" w:themeColor="text1"/>
                <w:vertAlign w:val="superscript"/>
              </w:rPr>
              <w:t>a</w:t>
            </w:r>
          </w:p>
        </w:tc>
        <w:tc>
          <w:tcPr>
            <w:tcW w:w="842" w:type="dxa"/>
            <w:gridSpan w:val="2"/>
            <w:tcBorders>
              <w:top w:val="single" w:sz="4" w:space="0" w:color="auto"/>
              <w:bottom w:val="single" w:sz="4" w:space="0" w:color="auto"/>
            </w:tcBorders>
            <w:vAlign w:val="center"/>
          </w:tcPr>
          <w:p w14:paraId="23975A75" w14:textId="77777777" w:rsidR="006E7A18" w:rsidRPr="00B5547B" w:rsidRDefault="006E7A18"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y</w:t>
            </w:r>
            <w:r w:rsidRPr="00B5547B">
              <w:rPr>
                <w:rFonts w:ascii="Arial" w:hAnsi="Arial" w:cs="Arial"/>
                <w:bCs/>
                <w:color w:val="000000" w:themeColor="text1"/>
                <w:vertAlign w:val="superscript"/>
              </w:rPr>
              <w:t>b</w:t>
            </w:r>
            <w:proofErr w:type="spellEnd"/>
          </w:p>
        </w:tc>
        <w:tc>
          <w:tcPr>
            <w:tcW w:w="901" w:type="dxa"/>
            <w:tcBorders>
              <w:top w:val="single" w:sz="4" w:space="0" w:color="auto"/>
              <w:bottom w:val="single" w:sz="4" w:space="0" w:color="auto"/>
            </w:tcBorders>
            <w:vAlign w:val="center"/>
          </w:tcPr>
          <w:p w14:paraId="0075F45A" w14:textId="77777777" w:rsidR="006E7A18" w:rsidRPr="00B5547B" w:rsidRDefault="006E7A18"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z</w:t>
            </w:r>
            <w:r w:rsidRPr="00B5547B">
              <w:rPr>
                <w:rFonts w:ascii="Arial" w:hAnsi="Arial" w:cs="Arial"/>
                <w:bCs/>
                <w:color w:val="000000" w:themeColor="text1"/>
                <w:vertAlign w:val="superscript"/>
              </w:rPr>
              <w:t>c</w:t>
            </w:r>
            <w:proofErr w:type="spellEnd"/>
          </w:p>
        </w:tc>
      </w:tr>
      <w:tr w:rsidR="00B5547B" w:rsidRPr="00B5547B" w14:paraId="27CD3AE0" w14:textId="77777777" w:rsidTr="00C83DC2">
        <w:tc>
          <w:tcPr>
            <w:tcW w:w="2498" w:type="dxa"/>
            <w:tcBorders>
              <w:top w:val="single" w:sz="4" w:space="0" w:color="auto"/>
              <w:bottom w:val="nil"/>
            </w:tcBorders>
            <w:vAlign w:val="center"/>
          </w:tcPr>
          <w:p w14:paraId="55C4DEA8" w14:textId="77777777" w:rsidR="006E7A18" w:rsidRPr="00B5547B" w:rsidRDefault="006E7A18" w:rsidP="00C83DC2">
            <w:pPr>
              <w:widowControl/>
              <w:jc w:val="center"/>
              <w:rPr>
                <w:rFonts w:ascii="Arial" w:hAnsi="Arial" w:cs="Arial"/>
                <w:b/>
                <w:color w:val="000000" w:themeColor="text1"/>
              </w:rPr>
            </w:pPr>
            <w:r w:rsidRPr="00B5547B">
              <w:rPr>
                <w:rFonts w:ascii="Arial" w:hAnsi="Arial" w:cs="Arial"/>
                <w:b/>
                <w:color w:val="000000" w:themeColor="text1"/>
              </w:rPr>
              <w:t>L</w:t>
            </w:r>
          </w:p>
        </w:tc>
        <w:tc>
          <w:tcPr>
            <w:tcW w:w="1941" w:type="dxa"/>
            <w:tcBorders>
              <w:top w:val="single" w:sz="4" w:space="0" w:color="auto"/>
              <w:bottom w:val="nil"/>
            </w:tcBorders>
            <w:vAlign w:val="center"/>
          </w:tcPr>
          <w:p w14:paraId="7C9EA633" w14:textId="77777777" w:rsidR="006E7A18" w:rsidRPr="00B5547B" w:rsidRDefault="006E7A18" w:rsidP="00C83DC2">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6D5AE431" w14:textId="77777777" w:rsidR="006E7A18" w:rsidRPr="00B5547B" w:rsidRDefault="006E7A18" w:rsidP="00C83DC2">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52F11AC5" w14:textId="77777777" w:rsidR="006E7A18" w:rsidRPr="00B5547B" w:rsidRDefault="006E7A18" w:rsidP="00C83DC2">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069CD1DC" w14:textId="77777777" w:rsidR="006E7A18" w:rsidRPr="00B5547B" w:rsidRDefault="006E7A18" w:rsidP="00C83DC2">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492B93AD" w14:textId="77777777" w:rsidR="006E7A18" w:rsidRPr="00B5547B" w:rsidRDefault="006E7A18" w:rsidP="00C83DC2">
            <w:pPr>
              <w:widowControl/>
              <w:jc w:val="center"/>
              <w:rPr>
                <w:rFonts w:ascii="Arial" w:hAnsi="Arial" w:cs="Arial"/>
                <w:bCs/>
                <w:color w:val="000000" w:themeColor="text1"/>
              </w:rPr>
            </w:pPr>
          </w:p>
        </w:tc>
      </w:tr>
      <w:tr w:rsidR="00B5547B" w:rsidRPr="00B5547B" w14:paraId="58E03721" w14:textId="77777777" w:rsidTr="00C83DC2">
        <w:tc>
          <w:tcPr>
            <w:tcW w:w="2498" w:type="dxa"/>
            <w:tcBorders>
              <w:top w:val="nil"/>
            </w:tcBorders>
            <w:vAlign w:val="center"/>
          </w:tcPr>
          <w:p w14:paraId="5B712CFF" w14:textId="2C568E10" w:rsidR="006E7A18" w:rsidRPr="00B5547B" w:rsidRDefault="006E7A18"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2B156D" w:rsidRPr="00B5547B">
              <w:rPr>
                <w:rFonts w:ascii="Arial" w:hAnsi="Arial" w:cs="Arial"/>
                <w:b/>
                <w:color w:val="000000" w:themeColor="text1"/>
              </w:rPr>
              <w:t>1</w:t>
            </w:r>
            <w:r w:rsidRPr="00B5547B">
              <w:rPr>
                <w:rFonts w:ascii="Arial" w:hAnsi="Arial" w:cs="Arial"/>
                <w:b/>
                <w:color w:val="000000" w:themeColor="text1"/>
              </w:rPr>
              <w:t>: Postcentral (G)</w:t>
            </w:r>
          </w:p>
        </w:tc>
        <w:tc>
          <w:tcPr>
            <w:tcW w:w="1941" w:type="dxa"/>
            <w:tcBorders>
              <w:top w:val="nil"/>
            </w:tcBorders>
            <w:vAlign w:val="center"/>
          </w:tcPr>
          <w:p w14:paraId="1FD809EE" w14:textId="66F1F19A" w:rsidR="006E7A18" w:rsidRPr="00B5547B" w:rsidRDefault="002B156D" w:rsidP="00C83DC2">
            <w:pPr>
              <w:widowControl/>
              <w:jc w:val="center"/>
              <w:rPr>
                <w:rFonts w:ascii="Arial" w:hAnsi="Arial" w:cs="Arial"/>
                <w:bCs/>
                <w:color w:val="000000" w:themeColor="text1"/>
              </w:rPr>
            </w:pPr>
            <w:r w:rsidRPr="00B5547B">
              <w:rPr>
                <w:rFonts w:ascii="Arial" w:hAnsi="Arial" w:cs="Arial"/>
                <w:bCs/>
                <w:color w:val="000000" w:themeColor="text1"/>
              </w:rPr>
              <w:t>37</w:t>
            </w:r>
          </w:p>
        </w:tc>
        <w:tc>
          <w:tcPr>
            <w:tcW w:w="1110" w:type="dxa"/>
            <w:tcBorders>
              <w:top w:val="nil"/>
            </w:tcBorders>
            <w:vAlign w:val="center"/>
          </w:tcPr>
          <w:p w14:paraId="3E01BA64" w14:textId="2AFF6B20"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w:t>
            </w:r>
            <w:r w:rsidR="002B156D" w:rsidRPr="00B5547B">
              <w:rPr>
                <w:rFonts w:ascii="Arial" w:hAnsi="Arial" w:cs="Arial"/>
                <w:bCs/>
                <w:color w:val="000000" w:themeColor="text1"/>
              </w:rPr>
              <w:t>5.149</w:t>
            </w:r>
          </w:p>
        </w:tc>
        <w:tc>
          <w:tcPr>
            <w:tcW w:w="951" w:type="dxa"/>
            <w:tcBorders>
              <w:top w:val="nil"/>
            </w:tcBorders>
            <w:vAlign w:val="center"/>
          </w:tcPr>
          <w:p w14:paraId="63585A61" w14:textId="3A030B9A"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w:t>
            </w:r>
            <w:r w:rsidR="00610AEB" w:rsidRPr="00B5547B">
              <w:rPr>
                <w:rFonts w:ascii="Arial" w:hAnsi="Arial" w:cs="Arial"/>
                <w:bCs/>
                <w:color w:val="000000" w:themeColor="text1"/>
              </w:rPr>
              <w:t>56</w:t>
            </w:r>
          </w:p>
        </w:tc>
        <w:tc>
          <w:tcPr>
            <w:tcW w:w="865" w:type="dxa"/>
            <w:gridSpan w:val="2"/>
            <w:tcBorders>
              <w:top w:val="nil"/>
            </w:tcBorders>
            <w:vAlign w:val="center"/>
          </w:tcPr>
          <w:p w14:paraId="4F902317" w14:textId="21E0F075" w:rsidR="006E7A18" w:rsidRPr="00B5547B" w:rsidRDefault="006E7A18" w:rsidP="00C83DC2">
            <w:pPr>
              <w:widowControl/>
              <w:jc w:val="center"/>
              <w:rPr>
                <w:rFonts w:ascii="Arial" w:hAnsi="Arial" w:cs="Arial"/>
                <w:bCs/>
                <w:color w:val="000000" w:themeColor="text1"/>
              </w:rPr>
            </w:pPr>
            <w:r w:rsidRPr="00B5547B">
              <w:rPr>
                <w:rFonts w:ascii="Arial" w:hAnsi="Arial" w:cs="Arial"/>
                <w:bCs/>
                <w:color w:val="000000" w:themeColor="text1"/>
              </w:rPr>
              <w:t>-1</w:t>
            </w:r>
            <w:r w:rsidR="00610AEB" w:rsidRPr="00B5547B">
              <w:rPr>
                <w:rFonts w:ascii="Arial" w:hAnsi="Arial" w:cs="Arial"/>
                <w:bCs/>
                <w:color w:val="000000" w:themeColor="text1"/>
              </w:rPr>
              <w:t>7</w:t>
            </w:r>
          </w:p>
        </w:tc>
        <w:tc>
          <w:tcPr>
            <w:tcW w:w="935" w:type="dxa"/>
            <w:gridSpan w:val="2"/>
            <w:tcBorders>
              <w:top w:val="nil"/>
            </w:tcBorders>
            <w:vAlign w:val="center"/>
          </w:tcPr>
          <w:p w14:paraId="679EF9C0" w14:textId="6FD53D75" w:rsidR="006E7A18" w:rsidRPr="00B5547B" w:rsidRDefault="00610AEB" w:rsidP="00C83DC2">
            <w:pPr>
              <w:widowControl/>
              <w:jc w:val="center"/>
              <w:rPr>
                <w:rFonts w:ascii="Arial" w:hAnsi="Arial" w:cs="Arial"/>
                <w:bCs/>
                <w:color w:val="000000" w:themeColor="text1"/>
              </w:rPr>
            </w:pPr>
            <w:r w:rsidRPr="00B5547B">
              <w:rPr>
                <w:rFonts w:ascii="Arial" w:hAnsi="Arial" w:cs="Arial"/>
                <w:bCs/>
                <w:color w:val="000000" w:themeColor="text1"/>
              </w:rPr>
              <w:t>43</w:t>
            </w:r>
          </w:p>
        </w:tc>
      </w:tr>
      <w:tr w:rsidR="00B5547B" w:rsidRPr="00B5547B" w14:paraId="0260E565" w14:textId="77777777" w:rsidTr="00C83DC2">
        <w:tc>
          <w:tcPr>
            <w:tcW w:w="2498" w:type="dxa"/>
            <w:vAlign w:val="center"/>
          </w:tcPr>
          <w:p w14:paraId="203B8783" w14:textId="77777777" w:rsidR="002B156D" w:rsidRPr="00B5547B" w:rsidRDefault="002B156D" w:rsidP="00C83DC2">
            <w:pPr>
              <w:widowControl/>
              <w:jc w:val="center"/>
              <w:rPr>
                <w:rFonts w:ascii="Arial" w:hAnsi="Arial" w:cs="Arial"/>
                <w:bCs/>
                <w:color w:val="000000" w:themeColor="text1"/>
              </w:rPr>
            </w:pPr>
            <w:r w:rsidRPr="00B5547B">
              <w:rPr>
                <w:rFonts w:ascii="Arial" w:hAnsi="Arial" w:cs="Arial"/>
                <w:bCs/>
                <w:color w:val="000000" w:themeColor="text1"/>
              </w:rPr>
              <w:t>Postcentral (G)</w:t>
            </w:r>
          </w:p>
        </w:tc>
        <w:tc>
          <w:tcPr>
            <w:tcW w:w="1941" w:type="dxa"/>
            <w:vAlign w:val="center"/>
          </w:tcPr>
          <w:p w14:paraId="26CA8130" w14:textId="14DD38DE" w:rsidR="002B156D" w:rsidRPr="00B5547B" w:rsidRDefault="002B156D" w:rsidP="00C83DC2">
            <w:pPr>
              <w:widowControl/>
              <w:jc w:val="center"/>
              <w:rPr>
                <w:rFonts w:ascii="Arial" w:hAnsi="Arial" w:cs="Arial"/>
                <w:bCs/>
                <w:color w:val="000000" w:themeColor="text1"/>
              </w:rPr>
            </w:pPr>
            <w:r w:rsidRPr="00B5547B">
              <w:rPr>
                <w:rFonts w:ascii="Arial" w:hAnsi="Arial" w:cs="Arial"/>
                <w:bCs/>
                <w:color w:val="000000" w:themeColor="text1"/>
              </w:rPr>
              <w:t>64.8649% (24)</w:t>
            </w:r>
          </w:p>
        </w:tc>
        <w:tc>
          <w:tcPr>
            <w:tcW w:w="1110" w:type="dxa"/>
            <w:vAlign w:val="center"/>
          </w:tcPr>
          <w:p w14:paraId="41CAC4B0" w14:textId="77777777" w:rsidR="002B156D" w:rsidRPr="00B5547B" w:rsidRDefault="002B156D" w:rsidP="00C83DC2">
            <w:pPr>
              <w:widowControl/>
              <w:jc w:val="center"/>
              <w:rPr>
                <w:rFonts w:ascii="Arial" w:hAnsi="Arial" w:cs="Arial"/>
                <w:bCs/>
                <w:color w:val="000000" w:themeColor="text1"/>
              </w:rPr>
            </w:pPr>
          </w:p>
        </w:tc>
        <w:tc>
          <w:tcPr>
            <w:tcW w:w="951" w:type="dxa"/>
            <w:vAlign w:val="center"/>
          </w:tcPr>
          <w:p w14:paraId="1AE85AE6" w14:textId="77777777" w:rsidR="002B156D" w:rsidRPr="00B5547B" w:rsidRDefault="002B156D" w:rsidP="00C83DC2">
            <w:pPr>
              <w:widowControl/>
              <w:jc w:val="center"/>
              <w:rPr>
                <w:rFonts w:ascii="Arial" w:hAnsi="Arial" w:cs="Arial"/>
                <w:bCs/>
                <w:color w:val="000000" w:themeColor="text1"/>
              </w:rPr>
            </w:pPr>
          </w:p>
        </w:tc>
        <w:tc>
          <w:tcPr>
            <w:tcW w:w="865" w:type="dxa"/>
            <w:gridSpan w:val="2"/>
            <w:vAlign w:val="center"/>
          </w:tcPr>
          <w:p w14:paraId="5EF3DD8E" w14:textId="77777777" w:rsidR="002B156D" w:rsidRPr="00B5547B" w:rsidRDefault="002B156D" w:rsidP="00C83DC2">
            <w:pPr>
              <w:widowControl/>
              <w:jc w:val="center"/>
              <w:rPr>
                <w:rFonts w:ascii="Arial" w:hAnsi="Arial" w:cs="Arial"/>
                <w:bCs/>
                <w:color w:val="000000" w:themeColor="text1"/>
              </w:rPr>
            </w:pPr>
          </w:p>
        </w:tc>
        <w:tc>
          <w:tcPr>
            <w:tcW w:w="935" w:type="dxa"/>
            <w:gridSpan w:val="2"/>
            <w:vAlign w:val="center"/>
          </w:tcPr>
          <w:p w14:paraId="4C876CAC" w14:textId="77777777" w:rsidR="002B156D" w:rsidRPr="00B5547B" w:rsidRDefault="002B156D" w:rsidP="00C83DC2">
            <w:pPr>
              <w:widowControl/>
              <w:jc w:val="center"/>
              <w:rPr>
                <w:rFonts w:ascii="Arial" w:hAnsi="Arial" w:cs="Arial"/>
                <w:bCs/>
                <w:color w:val="000000" w:themeColor="text1"/>
              </w:rPr>
            </w:pPr>
          </w:p>
        </w:tc>
      </w:tr>
      <w:tr w:rsidR="00B5547B" w:rsidRPr="00B5547B" w14:paraId="30FC2E48" w14:textId="77777777" w:rsidTr="005E0255">
        <w:trPr>
          <w:trHeight w:val="325"/>
        </w:trPr>
        <w:tc>
          <w:tcPr>
            <w:tcW w:w="2498" w:type="dxa"/>
            <w:tcBorders>
              <w:bottom w:val="double" w:sz="4" w:space="0" w:color="auto"/>
            </w:tcBorders>
            <w:vAlign w:val="center"/>
          </w:tcPr>
          <w:p w14:paraId="348FE853" w14:textId="0BF57848" w:rsidR="005E0255" w:rsidRPr="00B5547B" w:rsidRDefault="005E0255" w:rsidP="005E0255">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tcBorders>
              <w:bottom w:val="double" w:sz="4" w:space="0" w:color="auto"/>
            </w:tcBorders>
            <w:vAlign w:val="center"/>
          </w:tcPr>
          <w:p w14:paraId="0FD086AE" w14:textId="63141C60" w:rsidR="005E0255" w:rsidRPr="00B5547B" w:rsidRDefault="005E0255" w:rsidP="005E0255">
            <w:pPr>
              <w:widowControl/>
              <w:jc w:val="center"/>
              <w:rPr>
                <w:rFonts w:ascii="Arial" w:hAnsi="Arial" w:cs="Arial"/>
                <w:bCs/>
                <w:color w:val="000000" w:themeColor="text1"/>
              </w:rPr>
            </w:pPr>
            <w:r w:rsidRPr="00B5547B">
              <w:rPr>
                <w:rFonts w:ascii="Arial" w:hAnsi="Arial" w:cs="Arial"/>
                <w:bCs/>
                <w:color w:val="000000" w:themeColor="text1"/>
              </w:rPr>
              <w:t>35.1351% (13)</w:t>
            </w:r>
          </w:p>
        </w:tc>
        <w:tc>
          <w:tcPr>
            <w:tcW w:w="1110" w:type="dxa"/>
            <w:tcBorders>
              <w:bottom w:val="double" w:sz="4" w:space="0" w:color="auto"/>
            </w:tcBorders>
            <w:vAlign w:val="center"/>
          </w:tcPr>
          <w:p w14:paraId="4DCB8279" w14:textId="77777777" w:rsidR="005E0255" w:rsidRPr="00B5547B" w:rsidRDefault="005E0255" w:rsidP="005E0255">
            <w:pPr>
              <w:widowControl/>
              <w:jc w:val="center"/>
              <w:rPr>
                <w:rFonts w:ascii="Arial" w:hAnsi="Arial" w:cs="Arial"/>
                <w:bCs/>
                <w:color w:val="000000" w:themeColor="text1"/>
              </w:rPr>
            </w:pPr>
          </w:p>
        </w:tc>
        <w:tc>
          <w:tcPr>
            <w:tcW w:w="951" w:type="dxa"/>
            <w:tcBorders>
              <w:bottom w:val="double" w:sz="4" w:space="0" w:color="auto"/>
            </w:tcBorders>
            <w:vAlign w:val="center"/>
          </w:tcPr>
          <w:p w14:paraId="13593DD1" w14:textId="77777777" w:rsidR="005E0255" w:rsidRPr="00B5547B" w:rsidRDefault="005E0255" w:rsidP="005E0255">
            <w:pPr>
              <w:widowControl/>
              <w:jc w:val="center"/>
              <w:rPr>
                <w:rFonts w:ascii="Arial" w:hAnsi="Arial" w:cs="Arial"/>
                <w:bCs/>
                <w:color w:val="000000" w:themeColor="text1"/>
              </w:rPr>
            </w:pPr>
          </w:p>
        </w:tc>
        <w:tc>
          <w:tcPr>
            <w:tcW w:w="865" w:type="dxa"/>
            <w:gridSpan w:val="2"/>
            <w:tcBorders>
              <w:bottom w:val="double" w:sz="4" w:space="0" w:color="auto"/>
            </w:tcBorders>
            <w:vAlign w:val="center"/>
          </w:tcPr>
          <w:p w14:paraId="61A536F1" w14:textId="77777777" w:rsidR="005E0255" w:rsidRPr="00B5547B" w:rsidRDefault="005E0255" w:rsidP="005E0255">
            <w:pPr>
              <w:widowControl/>
              <w:jc w:val="center"/>
              <w:rPr>
                <w:rFonts w:ascii="Arial" w:hAnsi="Arial" w:cs="Arial"/>
                <w:bCs/>
                <w:color w:val="000000" w:themeColor="text1"/>
              </w:rPr>
            </w:pPr>
          </w:p>
        </w:tc>
        <w:tc>
          <w:tcPr>
            <w:tcW w:w="935" w:type="dxa"/>
            <w:gridSpan w:val="2"/>
            <w:tcBorders>
              <w:bottom w:val="double" w:sz="4" w:space="0" w:color="auto"/>
            </w:tcBorders>
            <w:vAlign w:val="center"/>
          </w:tcPr>
          <w:p w14:paraId="1A39A859" w14:textId="77777777" w:rsidR="005E0255" w:rsidRPr="00B5547B" w:rsidRDefault="005E0255" w:rsidP="005E0255">
            <w:pPr>
              <w:widowControl/>
              <w:jc w:val="center"/>
              <w:rPr>
                <w:rFonts w:ascii="Arial" w:hAnsi="Arial" w:cs="Arial"/>
                <w:bCs/>
                <w:color w:val="000000" w:themeColor="text1"/>
              </w:rPr>
            </w:pPr>
          </w:p>
        </w:tc>
      </w:tr>
    </w:tbl>
    <w:p w14:paraId="110D7C12" w14:textId="703B8156" w:rsidR="006E7A18" w:rsidRPr="00B5547B" w:rsidRDefault="0071046F">
      <w:pPr>
        <w:widowControl/>
        <w:rPr>
          <w:rFonts w:ascii="Arial" w:hAnsi="Arial" w:cs="Arial"/>
          <w:bCs/>
          <w:color w:val="000000" w:themeColor="text1"/>
        </w:rPr>
      </w:pPr>
      <w:r w:rsidRPr="00B5547B">
        <w:rPr>
          <w:rFonts w:ascii="Arial" w:hAnsi="Arial" w:cs="Arial"/>
          <w:bCs/>
          <w:color w:val="000000" w:themeColor="text1"/>
        </w:rPr>
        <w:t>Data are peak coordinates of the significant brain clusters, assessed using DPABI V7.0 (permutation test with threshold-free cluster enhancement in the two-sample t-test, with cluster-wise threshold at p &lt; 0.05 for each hemisphere</w:t>
      </w:r>
      <w:r w:rsidRPr="00B5547B">
        <w:rPr>
          <w:rFonts w:ascii="Arial" w:hAnsi="Arial" w:cs="Arial" w:hint="eastAsia"/>
          <w:bCs/>
          <w:color w:val="000000" w:themeColor="text1"/>
        </w:rPr>
        <w:t>)</w:t>
      </w:r>
      <w:r w:rsidRPr="00B5547B">
        <w:rPr>
          <w:rFonts w:ascii="Arial" w:hAnsi="Arial" w:cs="Arial"/>
          <w:bCs/>
          <w:color w:val="000000" w:themeColor="text1"/>
        </w:rPr>
        <w:t>. Total n = 2891 participants.</w:t>
      </w:r>
      <w:r w:rsidR="00C2776C" w:rsidRPr="00B5547B">
        <w:rPr>
          <w:rFonts w:ascii="Arial" w:hAnsi="Arial" w:cs="Arial"/>
          <w:bCs/>
          <w:color w:val="000000" w:themeColor="text1"/>
        </w:rPr>
        <w:t xml:space="preserve"> </w:t>
      </w:r>
      <w:r w:rsidRPr="00B5547B">
        <w:rPr>
          <w:rFonts w:ascii="Arial" w:hAnsi="Arial" w:cs="Arial"/>
          <w:bCs/>
          <w:color w:val="000000" w:themeColor="text1"/>
          <w:vertAlign w:val="superscript"/>
        </w:rPr>
        <w:t>†</w:t>
      </w:r>
      <w:r w:rsidRPr="00B5547B">
        <w:rPr>
          <w:rFonts w:ascii="Arial" w:hAnsi="Arial" w:cs="Arial"/>
          <w:bCs/>
          <w:color w:val="000000" w:themeColor="text1"/>
        </w:rPr>
        <w:t xml:space="preserve">Clusters are named based on their largest overlap with the </w:t>
      </w:r>
      <w:proofErr w:type="spellStart"/>
      <w:r w:rsidRPr="00B5547B">
        <w:rPr>
          <w:rFonts w:ascii="Arial" w:hAnsi="Arial" w:cs="Arial"/>
          <w:bCs/>
          <w:color w:val="000000" w:themeColor="text1"/>
        </w:rPr>
        <w:t>Destrieux</w:t>
      </w:r>
      <w:proofErr w:type="spellEnd"/>
      <w:r w:rsidRPr="00B5547B">
        <w:rPr>
          <w:rFonts w:ascii="Arial" w:hAnsi="Arial" w:cs="Arial"/>
          <w:bCs/>
          <w:color w:val="000000" w:themeColor="text1"/>
        </w:rPr>
        <w:t xml:space="preserve"> (a2009s) cortical atlas provided by </w:t>
      </w:r>
      <w:proofErr w:type="spellStart"/>
      <w:r w:rsidRPr="00B5547B">
        <w:rPr>
          <w:rFonts w:ascii="Arial" w:hAnsi="Arial" w:cs="Arial"/>
          <w:bCs/>
          <w:color w:val="000000" w:themeColor="text1"/>
        </w:rPr>
        <w:t>FreeS</w:t>
      </w:r>
      <w:r w:rsidRPr="00B5547B">
        <w:rPr>
          <w:rFonts w:ascii="Arial" w:hAnsi="Arial" w:cs="Arial" w:hint="eastAsia"/>
          <w:bCs/>
          <w:color w:val="000000" w:themeColor="text1"/>
        </w:rPr>
        <w:t>urfer</w:t>
      </w:r>
      <w:proofErr w:type="spellEnd"/>
      <w:r w:rsidRPr="00B5547B">
        <w:rPr>
          <w:rFonts w:ascii="Arial" w:hAnsi="Arial" w:cs="Arial"/>
          <w:bCs/>
          <w:color w:val="000000" w:themeColor="text1"/>
        </w:rPr>
        <w:t xml:space="preserve">. Only clusters </w:t>
      </w:r>
      <w:r w:rsidRPr="00B5547B">
        <w:rPr>
          <w:rFonts w:ascii="Arial" w:hAnsi="Arial" w:cs="Arial" w:hint="eastAsia"/>
          <w:bCs/>
          <w:color w:val="000000" w:themeColor="text1"/>
        </w:rPr>
        <w:t>with</w:t>
      </w:r>
      <w:r w:rsidRPr="00B5547B">
        <w:rPr>
          <w:rFonts w:ascii="Arial" w:hAnsi="Arial" w:cs="Arial"/>
          <w:bCs/>
          <w:color w:val="000000" w:themeColor="text1"/>
        </w:rPr>
        <w:t xml:space="preserve"> more than 50% of their vertices mapped to the atlas are reported. L: left hemisphere. R: right hemisphere. G: gyrus. S: sulcus. Peak coordinates are obtained </w:t>
      </w:r>
      <w:r w:rsidRPr="00B5547B">
        <w:rPr>
          <w:rFonts w:ascii="Arial" w:hAnsi="Arial" w:cs="Arial" w:hint="eastAsia"/>
          <w:bCs/>
          <w:color w:val="000000" w:themeColor="text1"/>
        </w:rPr>
        <w:t xml:space="preserve">in </w:t>
      </w:r>
      <w:proofErr w:type="spellStart"/>
      <w:r w:rsidRPr="00B5547B">
        <w:rPr>
          <w:rFonts w:ascii="Arial" w:hAnsi="Arial" w:cs="Arial"/>
          <w:bCs/>
          <w:color w:val="000000" w:themeColor="text1"/>
        </w:rPr>
        <w:t>F</w:t>
      </w:r>
      <w:r w:rsidRPr="00B5547B">
        <w:rPr>
          <w:rFonts w:ascii="Arial" w:hAnsi="Arial" w:cs="Arial" w:hint="eastAsia"/>
          <w:bCs/>
          <w:color w:val="000000" w:themeColor="text1"/>
        </w:rPr>
        <w:t>ree</w:t>
      </w:r>
      <w:r w:rsidRPr="00B5547B">
        <w:rPr>
          <w:rFonts w:ascii="Arial" w:hAnsi="Arial" w:cs="Arial"/>
          <w:bCs/>
          <w:color w:val="000000" w:themeColor="text1"/>
        </w:rPr>
        <w:t>Surfer</w:t>
      </w:r>
      <w:proofErr w:type="spellEnd"/>
      <w:r w:rsidRPr="00B5547B">
        <w:rPr>
          <w:rFonts w:ascii="Arial" w:hAnsi="Arial" w:cs="Arial"/>
          <w:bCs/>
          <w:color w:val="000000" w:themeColor="text1"/>
        </w:rPr>
        <w:t xml:space="preserve"> fsaverage5 white surface space. </w:t>
      </w:r>
      <w:proofErr w:type="spellStart"/>
      <w:r w:rsidRPr="00B5547B">
        <w:rPr>
          <w:rFonts w:ascii="Arial" w:hAnsi="Arial" w:cs="Arial"/>
          <w:bCs/>
          <w:color w:val="000000" w:themeColor="text1"/>
          <w:vertAlign w:val="superscript"/>
        </w:rPr>
        <w:t>a</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x coordinate indicates right hemisphere. </w:t>
      </w:r>
      <w:proofErr w:type="spellStart"/>
      <w:r w:rsidRPr="00B5547B">
        <w:rPr>
          <w:rFonts w:ascii="Arial" w:hAnsi="Arial" w:cs="Arial"/>
          <w:bCs/>
          <w:color w:val="000000" w:themeColor="text1"/>
          <w:vertAlign w:val="superscript"/>
        </w:rPr>
        <w:t>b</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y coordinate indicates anterior to the commissure landmark. </w:t>
      </w:r>
      <w:proofErr w:type="spellStart"/>
      <w:r w:rsidRPr="00B5547B">
        <w:rPr>
          <w:rFonts w:ascii="Arial" w:hAnsi="Arial" w:cs="Arial"/>
          <w:bCs/>
          <w:color w:val="000000" w:themeColor="text1"/>
          <w:vertAlign w:val="superscript"/>
        </w:rPr>
        <w:t>c</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z coordinate indicates above the anterior-posterior commissure line.</w:t>
      </w:r>
      <w:r w:rsidR="00C2776C" w:rsidRPr="00B5547B">
        <w:rPr>
          <w:rFonts w:ascii="Arial" w:hAnsi="Arial" w:cs="Arial"/>
          <w:bCs/>
          <w:color w:val="000000" w:themeColor="text1"/>
        </w:rPr>
        <w:t xml:space="preserve"> Coordinate of the seed SFG (L) is x</w:t>
      </w:r>
      <w:r w:rsidR="00C2776C" w:rsidRPr="00B5547B">
        <w:rPr>
          <w:rFonts w:ascii="Arial" w:hAnsi="Arial" w:cs="Arial" w:hint="eastAsia"/>
          <w:bCs/>
          <w:color w:val="000000" w:themeColor="text1"/>
        </w:rPr>
        <w:t xml:space="preserve"> </w:t>
      </w:r>
      <w:r w:rsidR="00C2776C" w:rsidRPr="00B5547B">
        <w:rPr>
          <w:rFonts w:ascii="Arial" w:hAnsi="Arial" w:cs="Arial"/>
          <w:bCs/>
          <w:color w:val="000000" w:themeColor="text1"/>
        </w:rPr>
        <w:t>=</w:t>
      </w:r>
      <w:r w:rsidR="00C2776C" w:rsidRPr="00B5547B">
        <w:rPr>
          <w:rFonts w:ascii="Arial" w:hAnsi="Arial" w:cs="Arial" w:hint="eastAsia"/>
          <w:bCs/>
          <w:color w:val="000000" w:themeColor="text1"/>
        </w:rPr>
        <w:t xml:space="preserve"> </w:t>
      </w:r>
      <w:r w:rsidR="00C2776C" w:rsidRPr="00B5547B">
        <w:rPr>
          <w:rFonts w:ascii="Arial" w:hAnsi="Arial" w:cs="Arial"/>
          <w:bCs/>
          <w:color w:val="000000" w:themeColor="text1"/>
        </w:rPr>
        <w:t>-8, y</w:t>
      </w:r>
      <w:r w:rsidR="00C2776C" w:rsidRPr="00B5547B">
        <w:rPr>
          <w:rFonts w:ascii="Arial" w:hAnsi="Arial" w:cs="Arial" w:hint="eastAsia"/>
          <w:bCs/>
          <w:color w:val="000000" w:themeColor="text1"/>
        </w:rPr>
        <w:t xml:space="preserve"> </w:t>
      </w:r>
      <w:r w:rsidR="00C2776C" w:rsidRPr="00B5547B">
        <w:rPr>
          <w:rFonts w:ascii="Arial" w:hAnsi="Arial" w:cs="Arial"/>
          <w:bCs/>
          <w:color w:val="000000" w:themeColor="text1"/>
        </w:rPr>
        <w:t>=</w:t>
      </w:r>
      <w:r w:rsidR="00C2776C" w:rsidRPr="00B5547B">
        <w:rPr>
          <w:rFonts w:ascii="Arial" w:hAnsi="Arial" w:cs="Arial" w:hint="eastAsia"/>
          <w:bCs/>
          <w:color w:val="000000" w:themeColor="text1"/>
        </w:rPr>
        <w:t xml:space="preserve"> </w:t>
      </w:r>
      <w:r w:rsidR="00C2776C" w:rsidRPr="00B5547B">
        <w:rPr>
          <w:rFonts w:ascii="Arial" w:hAnsi="Arial" w:cs="Arial"/>
          <w:bCs/>
          <w:color w:val="000000" w:themeColor="text1"/>
        </w:rPr>
        <w:t>24, z</w:t>
      </w:r>
      <w:r w:rsidR="00C2776C" w:rsidRPr="00B5547B">
        <w:rPr>
          <w:rFonts w:ascii="Arial" w:hAnsi="Arial" w:cs="Arial" w:hint="eastAsia"/>
          <w:bCs/>
          <w:color w:val="000000" w:themeColor="text1"/>
        </w:rPr>
        <w:t xml:space="preserve"> </w:t>
      </w:r>
      <w:r w:rsidR="00C2776C" w:rsidRPr="00B5547B">
        <w:rPr>
          <w:rFonts w:ascii="Arial" w:hAnsi="Arial" w:cs="Arial"/>
          <w:bCs/>
          <w:color w:val="000000" w:themeColor="text1"/>
        </w:rPr>
        <w:t>=</w:t>
      </w:r>
      <w:r w:rsidR="00C2776C" w:rsidRPr="00B5547B">
        <w:rPr>
          <w:rFonts w:ascii="Arial" w:hAnsi="Arial" w:cs="Arial" w:hint="eastAsia"/>
          <w:bCs/>
          <w:color w:val="000000" w:themeColor="text1"/>
        </w:rPr>
        <w:t xml:space="preserve"> </w:t>
      </w:r>
      <w:r w:rsidR="00C2776C" w:rsidRPr="00B5547B">
        <w:rPr>
          <w:rFonts w:ascii="Arial" w:hAnsi="Arial" w:cs="Arial"/>
          <w:bCs/>
          <w:color w:val="000000" w:themeColor="text1"/>
        </w:rPr>
        <w:t>59.</w:t>
      </w:r>
    </w:p>
    <w:p w14:paraId="57E399B6" w14:textId="77777777" w:rsidR="006E7A18" w:rsidRPr="00B5547B" w:rsidRDefault="006E7A18">
      <w:pPr>
        <w:widowControl/>
        <w:rPr>
          <w:rFonts w:ascii="Arial" w:hAnsi="Arial" w:cs="Arial"/>
          <w:b/>
          <w:bCs/>
          <w:color w:val="000000" w:themeColor="text1"/>
        </w:rPr>
      </w:pPr>
    </w:p>
    <w:p w14:paraId="5E242DC5" w14:textId="7608546C" w:rsidR="005E0255" w:rsidRPr="00B5547B" w:rsidRDefault="005E0255">
      <w:pPr>
        <w:widowControl/>
        <w:jc w:val="left"/>
        <w:rPr>
          <w:rFonts w:ascii="Arial" w:hAnsi="Arial" w:cs="Arial"/>
          <w:b/>
          <w:bCs/>
          <w:color w:val="000000" w:themeColor="text1"/>
        </w:rPr>
      </w:pPr>
      <w:r w:rsidRPr="00B5547B">
        <w:rPr>
          <w:rFonts w:ascii="Arial" w:hAnsi="Arial" w:cs="Arial"/>
          <w:b/>
          <w:bCs/>
          <w:color w:val="000000" w:themeColor="text1"/>
        </w:rPr>
        <w:br w:type="page"/>
      </w:r>
    </w:p>
    <w:p w14:paraId="728F33D6" w14:textId="42073CB5" w:rsidR="001B35A1" w:rsidRPr="00B5547B" w:rsidRDefault="001B35A1" w:rsidP="001B35A1">
      <w:pPr>
        <w:widowControl/>
        <w:spacing w:line="276" w:lineRule="auto"/>
        <w:rPr>
          <w:rFonts w:ascii="Arial" w:hAnsi="Arial" w:cs="Arial"/>
          <w:bCs/>
          <w:color w:val="000000" w:themeColor="text1"/>
        </w:rPr>
      </w:pPr>
      <w:r w:rsidRPr="00B5547B">
        <w:rPr>
          <w:rFonts w:ascii="Arial" w:hAnsi="Arial" w:cs="Arial"/>
          <w:b/>
          <w:color w:val="000000" w:themeColor="text1"/>
        </w:rPr>
        <w:lastRenderedPageBreak/>
        <w:t>Table S3.</w:t>
      </w:r>
      <w:r w:rsidRPr="00B5547B">
        <w:rPr>
          <w:rFonts w:ascii="Arial" w:hAnsi="Arial" w:cs="Arial"/>
          <w:bCs/>
          <w:color w:val="000000" w:themeColor="text1"/>
        </w:rPr>
        <w:t xml:space="preserve"> </w:t>
      </w:r>
      <w:r w:rsidR="00412A7F" w:rsidRPr="00B5547B">
        <w:rPr>
          <w:rFonts w:ascii="Arial" w:hAnsi="Arial" w:cs="Arial"/>
          <w:bCs/>
          <w:color w:val="000000" w:themeColor="text1"/>
        </w:rPr>
        <w:t>Seed-based dynamic functional connectivity in MDD compared with HC.</w:t>
      </w:r>
      <w:r w:rsidR="00412A7F" w:rsidRPr="00B5547B">
        <w:rPr>
          <w:rFonts w:ascii="Arial" w:hAnsi="Arial" w:cs="Arial" w:hint="eastAsia"/>
          <w:bCs/>
          <w:color w:val="000000" w:themeColor="text1"/>
        </w:rPr>
        <w:t xml:space="preserve"> </w:t>
      </w:r>
      <w:r w:rsidR="00412A7F" w:rsidRPr="00B5547B">
        <w:rPr>
          <w:rFonts w:ascii="Arial" w:hAnsi="Arial" w:cs="Arial"/>
          <w:bCs/>
          <w:color w:val="000000" w:themeColor="text1"/>
        </w:rPr>
        <w:t>Seed location: SFG (R).</w:t>
      </w:r>
    </w:p>
    <w:tbl>
      <w:tblPr>
        <w:tblStyle w:val="af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1941"/>
        <w:gridCol w:w="1110"/>
        <w:gridCol w:w="951"/>
        <w:gridCol w:w="57"/>
        <w:gridCol w:w="808"/>
        <w:gridCol w:w="34"/>
        <w:gridCol w:w="901"/>
      </w:tblGrid>
      <w:tr w:rsidR="00B5547B" w:rsidRPr="00B5547B" w14:paraId="2F1D5355" w14:textId="77777777" w:rsidTr="00C83DC2">
        <w:tc>
          <w:tcPr>
            <w:tcW w:w="2498" w:type="dxa"/>
            <w:vMerge w:val="restart"/>
            <w:tcBorders>
              <w:top w:val="double" w:sz="4" w:space="0" w:color="auto"/>
            </w:tcBorders>
            <w:vAlign w:val="center"/>
          </w:tcPr>
          <w:p w14:paraId="7AC4805D" w14:textId="015B1D1B"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Anatomic region</w:t>
            </w:r>
            <w:r w:rsidRPr="00B5547B">
              <w:rPr>
                <w:rFonts w:ascii="Arial" w:hAnsi="Arial" w:cs="Arial"/>
                <w:bCs/>
                <w:color w:val="000000" w:themeColor="text1"/>
                <w:vertAlign w:val="superscript"/>
              </w:rPr>
              <w:t>†</w:t>
            </w:r>
          </w:p>
        </w:tc>
        <w:tc>
          <w:tcPr>
            <w:tcW w:w="1941" w:type="dxa"/>
            <w:vMerge w:val="restart"/>
            <w:tcBorders>
              <w:top w:val="double" w:sz="4" w:space="0" w:color="auto"/>
            </w:tcBorders>
            <w:vAlign w:val="center"/>
          </w:tcPr>
          <w:p w14:paraId="5F7D7814" w14:textId="77777777"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Cluster size (vertices)</w:t>
            </w:r>
          </w:p>
        </w:tc>
        <w:tc>
          <w:tcPr>
            <w:tcW w:w="1110" w:type="dxa"/>
            <w:vMerge w:val="restart"/>
            <w:tcBorders>
              <w:top w:val="double" w:sz="4" w:space="0" w:color="auto"/>
            </w:tcBorders>
            <w:vAlign w:val="center"/>
          </w:tcPr>
          <w:p w14:paraId="6B7480B0" w14:textId="77777777"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Peak Intensity</w:t>
            </w:r>
          </w:p>
        </w:tc>
        <w:tc>
          <w:tcPr>
            <w:tcW w:w="2751" w:type="dxa"/>
            <w:gridSpan w:val="5"/>
            <w:tcBorders>
              <w:top w:val="double" w:sz="4" w:space="0" w:color="auto"/>
              <w:bottom w:val="single" w:sz="4" w:space="0" w:color="auto"/>
            </w:tcBorders>
            <w:vAlign w:val="center"/>
          </w:tcPr>
          <w:p w14:paraId="6F79CF94" w14:textId="77777777"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P</w:t>
            </w:r>
            <w:r w:rsidRPr="00B5547B">
              <w:rPr>
                <w:rFonts w:ascii="Arial" w:hAnsi="Arial" w:cs="Arial"/>
                <w:color w:val="000000" w:themeColor="text1"/>
              </w:rPr>
              <w:t xml:space="preserve">eak </w:t>
            </w:r>
            <w:r w:rsidRPr="00B5547B">
              <w:rPr>
                <w:rFonts w:ascii="Arial" w:hAnsi="Arial" w:cs="Arial"/>
                <w:bCs/>
                <w:color w:val="000000" w:themeColor="text1"/>
              </w:rPr>
              <w:t>coordinates</w:t>
            </w:r>
          </w:p>
        </w:tc>
      </w:tr>
      <w:tr w:rsidR="00B5547B" w:rsidRPr="00B5547B" w14:paraId="1A3579E7" w14:textId="77777777" w:rsidTr="00C83DC2">
        <w:tc>
          <w:tcPr>
            <w:tcW w:w="2498" w:type="dxa"/>
            <w:vMerge/>
            <w:tcBorders>
              <w:bottom w:val="single" w:sz="4" w:space="0" w:color="auto"/>
            </w:tcBorders>
            <w:vAlign w:val="center"/>
          </w:tcPr>
          <w:p w14:paraId="1312B362" w14:textId="77777777" w:rsidR="001B35A1" w:rsidRPr="00B5547B" w:rsidRDefault="001B35A1" w:rsidP="00C83DC2">
            <w:pPr>
              <w:widowControl/>
              <w:jc w:val="center"/>
              <w:rPr>
                <w:rFonts w:ascii="Arial" w:hAnsi="Arial" w:cs="Arial"/>
                <w:bCs/>
                <w:color w:val="000000" w:themeColor="text1"/>
              </w:rPr>
            </w:pPr>
          </w:p>
        </w:tc>
        <w:tc>
          <w:tcPr>
            <w:tcW w:w="1941" w:type="dxa"/>
            <w:vMerge/>
            <w:tcBorders>
              <w:bottom w:val="single" w:sz="4" w:space="0" w:color="auto"/>
            </w:tcBorders>
            <w:vAlign w:val="center"/>
          </w:tcPr>
          <w:p w14:paraId="4F785F5D" w14:textId="77777777" w:rsidR="001B35A1" w:rsidRPr="00B5547B" w:rsidRDefault="001B35A1" w:rsidP="00C83DC2">
            <w:pPr>
              <w:widowControl/>
              <w:jc w:val="center"/>
              <w:rPr>
                <w:rFonts w:ascii="Arial" w:hAnsi="Arial" w:cs="Arial"/>
                <w:bCs/>
                <w:color w:val="000000" w:themeColor="text1"/>
              </w:rPr>
            </w:pPr>
          </w:p>
        </w:tc>
        <w:tc>
          <w:tcPr>
            <w:tcW w:w="1110" w:type="dxa"/>
            <w:vMerge/>
            <w:tcBorders>
              <w:bottom w:val="single" w:sz="4" w:space="0" w:color="auto"/>
            </w:tcBorders>
            <w:vAlign w:val="center"/>
          </w:tcPr>
          <w:p w14:paraId="57EF456E" w14:textId="77777777" w:rsidR="001B35A1" w:rsidRPr="00B5547B" w:rsidRDefault="001B35A1" w:rsidP="00C83DC2">
            <w:pPr>
              <w:widowControl/>
              <w:jc w:val="center"/>
              <w:rPr>
                <w:rFonts w:ascii="Arial" w:hAnsi="Arial" w:cs="Arial"/>
                <w:bCs/>
                <w:color w:val="000000" w:themeColor="text1"/>
              </w:rPr>
            </w:pPr>
          </w:p>
        </w:tc>
        <w:tc>
          <w:tcPr>
            <w:tcW w:w="1008" w:type="dxa"/>
            <w:gridSpan w:val="2"/>
            <w:tcBorders>
              <w:top w:val="single" w:sz="4" w:space="0" w:color="auto"/>
              <w:bottom w:val="single" w:sz="4" w:space="0" w:color="auto"/>
            </w:tcBorders>
            <w:vAlign w:val="center"/>
          </w:tcPr>
          <w:p w14:paraId="11477437" w14:textId="77777777"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x</w:t>
            </w:r>
            <w:r w:rsidRPr="00B5547B">
              <w:rPr>
                <w:rFonts w:ascii="Arial" w:hAnsi="Arial" w:cs="Arial"/>
                <w:bCs/>
                <w:color w:val="000000" w:themeColor="text1"/>
                <w:vertAlign w:val="superscript"/>
              </w:rPr>
              <w:t>a</w:t>
            </w:r>
          </w:p>
        </w:tc>
        <w:tc>
          <w:tcPr>
            <w:tcW w:w="842" w:type="dxa"/>
            <w:gridSpan w:val="2"/>
            <w:tcBorders>
              <w:top w:val="single" w:sz="4" w:space="0" w:color="auto"/>
              <w:bottom w:val="single" w:sz="4" w:space="0" w:color="auto"/>
            </w:tcBorders>
            <w:vAlign w:val="center"/>
          </w:tcPr>
          <w:p w14:paraId="7D4220FE" w14:textId="77777777" w:rsidR="001B35A1" w:rsidRPr="00B5547B" w:rsidRDefault="001B35A1"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y</w:t>
            </w:r>
            <w:r w:rsidRPr="00B5547B">
              <w:rPr>
                <w:rFonts w:ascii="Arial" w:hAnsi="Arial" w:cs="Arial"/>
                <w:bCs/>
                <w:color w:val="000000" w:themeColor="text1"/>
                <w:vertAlign w:val="superscript"/>
              </w:rPr>
              <w:t>b</w:t>
            </w:r>
            <w:proofErr w:type="spellEnd"/>
          </w:p>
        </w:tc>
        <w:tc>
          <w:tcPr>
            <w:tcW w:w="901" w:type="dxa"/>
            <w:tcBorders>
              <w:top w:val="single" w:sz="4" w:space="0" w:color="auto"/>
              <w:bottom w:val="single" w:sz="4" w:space="0" w:color="auto"/>
            </w:tcBorders>
            <w:vAlign w:val="center"/>
          </w:tcPr>
          <w:p w14:paraId="6CF8A742" w14:textId="77777777" w:rsidR="001B35A1" w:rsidRPr="00B5547B" w:rsidRDefault="001B35A1"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z</w:t>
            </w:r>
            <w:r w:rsidRPr="00B5547B">
              <w:rPr>
                <w:rFonts w:ascii="Arial" w:hAnsi="Arial" w:cs="Arial"/>
                <w:bCs/>
                <w:color w:val="000000" w:themeColor="text1"/>
                <w:vertAlign w:val="superscript"/>
              </w:rPr>
              <w:t>c</w:t>
            </w:r>
            <w:proofErr w:type="spellEnd"/>
          </w:p>
        </w:tc>
      </w:tr>
      <w:tr w:rsidR="00B5547B" w:rsidRPr="00B5547B" w14:paraId="3235082C" w14:textId="77777777" w:rsidTr="00C83DC2">
        <w:tc>
          <w:tcPr>
            <w:tcW w:w="2498" w:type="dxa"/>
            <w:tcBorders>
              <w:top w:val="single" w:sz="4" w:space="0" w:color="auto"/>
              <w:bottom w:val="nil"/>
            </w:tcBorders>
            <w:vAlign w:val="center"/>
          </w:tcPr>
          <w:p w14:paraId="10924E31" w14:textId="77777777" w:rsidR="001B35A1" w:rsidRPr="00B5547B" w:rsidRDefault="001B35A1" w:rsidP="00C83DC2">
            <w:pPr>
              <w:widowControl/>
              <w:jc w:val="center"/>
              <w:rPr>
                <w:rFonts w:ascii="Arial" w:hAnsi="Arial" w:cs="Arial"/>
                <w:b/>
                <w:color w:val="000000" w:themeColor="text1"/>
              </w:rPr>
            </w:pPr>
            <w:r w:rsidRPr="00B5547B">
              <w:rPr>
                <w:rFonts w:ascii="Arial" w:hAnsi="Arial" w:cs="Arial"/>
                <w:b/>
                <w:color w:val="000000" w:themeColor="text1"/>
              </w:rPr>
              <w:t>L</w:t>
            </w:r>
          </w:p>
        </w:tc>
        <w:tc>
          <w:tcPr>
            <w:tcW w:w="1941" w:type="dxa"/>
            <w:tcBorders>
              <w:top w:val="single" w:sz="4" w:space="0" w:color="auto"/>
              <w:bottom w:val="nil"/>
            </w:tcBorders>
            <w:vAlign w:val="center"/>
          </w:tcPr>
          <w:p w14:paraId="57CE54EA" w14:textId="77777777" w:rsidR="001B35A1" w:rsidRPr="00B5547B" w:rsidRDefault="001B35A1" w:rsidP="00C83DC2">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219C67CE" w14:textId="77777777" w:rsidR="001B35A1" w:rsidRPr="00B5547B" w:rsidRDefault="001B35A1" w:rsidP="00C83DC2">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084718AA" w14:textId="77777777" w:rsidR="001B35A1" w:rsidRPr="00B5547B" w:rsidRDefault="001B35A1" w:rsidP="00C83DC2">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2A89E888" w14:textId="77777777" w:rsidR="001B35A1" w:rsidRPr="00B5547B" w:rsidRDefault="001B35A1" w:rsidP="00C83DC2">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07AA7AC8" w14:textId="77777777" w:rsidR="001B35A1" w:rsidRPr="00B5547B" w:rsidRDefault="001B35A1" w:rsidP="00C83DC2">
            <w:pPr>
              <w:widowControl/>
              <w:jc w:val="center"/>
              <w:rPr>
                <w:rFonts w:ascii="Arial" w:hAnsi="Arial" w:cs="Arial"/>
                <w:bCs/>
                <w:color w:val="000000" w:themeColor="text1"/>
              </w:rPr>
            </w:pPr>
          </w:p>
        </w:tc>
      </w:tr>
      <w:tr w:rsidR="00B5547B" w:rsidRPr="00B5547B" w14:paraId="0E3351A8" w14:textId="77777777" w:rsidTr="00C83DC2">
        <w:tc>
          <w:tcPr>
            <w:tcW w:w="2498" w:type="dxa"/>
            <w:tcBorders>
              <w:top w:val="nil"/>
            </w:tcBorders>
            <w:vAlign w:val="center"/>
          </w:tcPr>
          <w:p w14:paraId="37875EB2" w14:textId="77777777" w:rsidR="001B35A1" w:rsidRPr="00B5547B" w:rsidRDefault="001B35A1" w:rsidP="00C83DC2">
            <w:pPr>
              <w:widowControl/>
              <w:jc w:val="center"/>
              <w:rPr>
                <w:rFonts w:ascii="Arial" w:hAnsi="Arial" w:cs="Arial"/>
                <w:b/>
                <w:color w:val="000000" w:themeColor="text1"/>
              </w:rPr>
            </w:pPr>
            <w:r w:rsidRPr="00B5547B">
              <w:rPr>
                <w:rFonts w:ascii="Arial" w:hAnsi="Arial" w:cs="Arial"/>
                <w:b/>
                <w:color w:val="000000" w:themeColor="text1"/>
              </w:rPr>
              <w:t>Cluster 1: Postcentral (G)</w:t>
            </w:r>
          </w:p>
        </w:tc>
        <w:tc>
          <w:tcPr>
            <w:tcW w:w="1941" w:type="dxa"/>
            <w:tcBorders>
              <w:top w:val="nil"/>
            </w:tcBorders>
            <w:vAlign w:val="center"/>
          </w:tcPr>
          <w:p w14:paraId="5F489CEB" w14:textId="25078F3C" w:rsidR="001B35A1"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11</w:t>
            </w:r>
          </w:p>
        </w:tc>
        <w:tc>
          <w:tcPr>
            <w:tcW w:w="1110" w:type="dxa"/>
            <w:tcBorders>
              <w:top w:val="nil"/>
            </w:tcBorders>
            <w:vAlign w:val="center"/>
          </w:tcPr>
          <w:p w14:paraId="7FB8BD6E" w14:textId="5F30F5F6" w:rsidR="001B35A1"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-5.271</w:t>
            </w:r>
          </w:p>
        </w:tc>
        <w:tc>
          <w:tcPr>
            <w:tcW w:w="951" w:type="dxa"/>
            <w:tcBorders>
              <w:top w:val="nil"/>
            </w:tcBorders>
            <w:vAlign w:val="center"/>
          </w:tcPr>
          <w:p w14:paraId="6D4831E6" w14:textId="5D14F4B5"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w:t>
            </w:r>
            <w:r w:rsidR="00497308" w:rsidRPr="00B5547B">
              <w:rPr>
                <w:rFonts w:ascii="Arial" w:hAnsi="Arial" w:cs="Arial"/>
                <w:bCs/>
                <w:color w:val="000000" w:themeColor="text1"/>
              </w:rPr>
              <w:t>56</w:t>
            </w:r>
          </w:p>
        </w:tc>
        <w:tc>
          <w:tcPr>
            <w:tcW w:w="865" w:type="dxa"/>
            <w:gridSpan w:val="2"/>
            <w:tcBorders>
              <w:top w:val="nil"/>
            </w:tcBorders>
            <w:vAlign w:val="center"/>
          </w:tcPr>
          <w:p w14:paraId="05AF3806" w14:textId="02F42DD9"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-1</w:t>
            </w:r>
            <w:r w:rsidR="00497308" w:rsidRPr="00B5547B">
              <w:rPr>
                <w:rFonts w:ascii="Arial" w:hAnsi="Arial" w:cs="Arial"/>
                <w:bCs/>
                <w:color w:val="000000" w:themeColor="text1"/>
              </w:rPr>
              <w:t>7</w:t>
            </w:r>
          </w:p>
        </w:tc>
        <w:tc>
          <w:tcPr>
            <w:tcW w:w="935" w:type="dxa"/>
            <w:gridSpan w:val="2"/>
            <w:tcBorders>
              <w:top w:val="nil"/>
            </w:tcBorders>
            <w:vAlign w:val="center"/>
          </w:tcPr>
          <w:p w14:paraId="2E04EE36" w14:textId="0B5B9CFE" w:rsidR="001B35A1"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43</w:t>
            </w:r>
          </w:p>
        </w:tc>
      </w:tr>
      <w:tr w:rsidR="00B5547B" w:rsidRPr="00B5547B" w14:paraId="4BD7AA6C" w14:textId="77777777" w:rsidTr="00C83DC2">
        <w:tc>
          <w:tcPr>
            <w:tcW w:w="2498" w:type="dxa"/>
            <w:vAlign w:val="center"/>
          </w:tcPr>
          <w:p w14:paraId="1B069F9A" w14:textId="77777777" w:rsidR="001B35A1" w:rsidRPr="00B5547B" w:rsidRDefault="001B35A1" w:rsidP="00C83DC2">
            <w:pPr>
              <w:widowControl/>
              <w:jc w:val="center"/>
              <w:rPr>
                <w:rFonts w:ascii="Arial" w:hAnsi="Arial" w:cs="Arial"/>
                <w:bCs/>
                <w:color w:val="000000" w:themeColor="text1"/>
              </w:rPr>
            </w:pPr>
            <w:r w:rsidRPr="00B5547B">
              <w:rPr>
                <w:rFonts w:ascii="Arial" w:hAnsi="Arial" w:cs="Arial"/>
                <w:bCs/>
                <w:color w:val="000000" w:themeColor="text1"/>
              </w:rPr>
              <w:t>Postcentral (G)</w:t>
            </w:r>
          </w:p>
        </w:tc>
        <w:tc>
          <w:tcPr>
            <w:tcW w:w="1941" w:type="dxa"/>
            <w:vAlign w:val="center"/>
          </w:tcPr>
          <w:p w14:paraId="68259C8D" w14:textId="014CE436" w:rsidR="001B35A1"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90.9091% (10)</w:t>
            </w:r>
          </w:p>
        </w:tc>
        <w:tc>
          <w:tcPr>
            <w:tcW w:w="1110" w:type="dxa"/>
            <w:vAlign w:val="center"/>
          </w:tcPr>
          <w:p w14:paraId="05F3C39D" w14:textId="77777777" w:rsidR="001B35A1" w:rsidRPr="00B5547B" w:rsidRDefault="001B35A1" w:rsidP="00C83DC2">
            <w:pPr>
              <w:widowControl/>
              <w:jc w:val="center"/>
              <w:rPr>
                <w:rFonts w:ascii="Arial" w:hAnsi="Arial" w:cs="Arial"/>
                <w:bCs/>
                <w:color w:val="000000" w:themeColor="text1"/>
              </w:rPr>
            </w:pPr>
          </w:p>
        </w:tc>
        <w:tc>
          <w:tcPr>
            <w:tcW w:w="951" w:type="dxa"/>
            <w:vAlign w:val="center"/>
          </w:tcPr>
          <w:p w14:paraId="73A41135" w14:textId="77777777" w:rsidR="001B35A1" w:rsidRPr="00B5547B" w:rsidRDefault="001B35A1" w:rsidP="00C83DC2">
            <w:pPr>
              <w:widowControl/>
              <w:jc w:val="center"/>
              <w:rPr>
                <w:rFonts w:ascii="Arial" w:hAnsi="Arial" w:cs="Arial"/>
                <w:bCs/>
                <w:color w:val="000000" w:themeColor="text1"/>
              </w:rPr>
            </w:pPr>
          </w:p>
        </w:tc>
        <w:tc>
          <w:tcPr>
            <w:tcW w:w="865" w:type="dxa"/>
            <w:gridSpan w:val="2"/>
            <w:vAlign w:val="center"/>
          </w:tcPr>
          <w:p w14:paraId="783520C7" w14:textId="77777777" w:rsidR="001B35A1" w:rsidRPr="00B5547B" w:rsidRDefault="001B35A1" w:rsidP="00C83DC2">
            <w:pPr>
              <w:widowControl/>
              <w:jc w:val="center"/>
              <w:rPr>
                <w:rFonts w:ascii="Arial" w:hAnsi="Arial" w:cs="Arial"/>
                <w:bCs/>
                <w:color w:val="000000" w:themeColor="text1"/>
              </w:rPr>
            </w:pPr>
          </w:p>
        </w:tc>
        <w:tc>
          <w:tcPr>
            <w:tcW w:w="935" w:type="dxa"/>
            <w:gridSpan w:val="2"/>
            <w:vAlign w:val="center"/>
          </w:tcPr>
          <w:p w14:paraId="29375C2B" w14:textId="77777777" w:rsidR="001B35A1" w:rsidRPr="00B5547B" w:rsidRDefault="001B35A1" w:rsidP="00C83DC2">
            <w:pPr>
              <w:widowControl/>
              <w:jc w:val="center"/>
              <w:rPr>
                <w:rFonts w:ascii="Arial" w:hAnsi="Arial" w:cs="Arial"/>
                <w:bCs/>
                <w:color w:val="000000" w:themeColor="text1"/>
              </w:rPr>
            </w:pPr>
          </w:p>
        </w:tc>
      </w:tr>
      <w:tr w:rsidR="00B5547B" w:rsidRPr="00B5547B" w14:paraId="40981B8A" w14:textId="77777777" w:rsidTr="00C83DC2">
        <w:tc>
          <w:tcPr>
            <w:tcW w:w="2498" w:type="dxa"/>
            <w:vAlign w:val="center"/>
          </w:tcPr>
          <w:p w14:paraId="2BB1D20B" w14:textId="049F359B" w:rsidR="00497308" w:rsidRPr="00B5547B" w:rsidRDefault="00497308" w:rsidP="00497308">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vAlign w:val="center"/>
          </w:tcPr>
          <w:p w14:paraId="5FD3BD8C" w14:textId="5E5D40B5" w:rsidR="00497308" w:rsidRPr="00B5547B" w:rsidRDefault="00497308" w:rsidP="00497308">
            <w:pPr>
              <w:widowControl/>
              <w:jc w:val="center"/>
              <w:rPr>
                <w:rFonts w:ascii="Arial" w:hAnsi="Arial" w:cs="Arial"/>
                <w:bCs/>
                <w:color w:val="000000" w:themeColor="text1"/>
              </w:rPr>
            </w:pPr>
            <w:r w:rsidRPr="00B5547B">
              <w:rPr>
                <w:rFonts w:ascii="Arial" w:hAnsi="Arial" w:cs="Arial"/>
                <w:bCs/>
                <w:color w:val="000000" w:themeColor="text1"/>
              </w:rPr>
              <w:t>9.09091% (1)</w:t>
            </w:r>
          </w:p>
        </w:tc>
        <w:tc>
          <w:tcPr>
            <w:tcW w:w="1110" w:type="dxa"/>
            <w:vAlign w:val="center"/>
          </w:tcPr>
          <w:p w14:paraId="591B7D9F" w14:textId="77777777" w:rsidR="00497308" w:rsidRPr="00B5547B" w:rsidRDefault="00497308" w:rsidP="00497308">
            <w:pPr>
              <w:widowControl/>
              <w:jc w:val="center"/>
              <w:rPr>
                <w:rFonts w:ascii="Arial" w:hAnsi="Arial" w:cs="Arial"/>
                <w:bCs/>
                <w:color w:val="000000" w:themeColor="text1"/>
              </w:rPr>
            </w:pPr>
          </w:p>
        </w:tc>
        <w:tc>
          <w:tcPr>
            <w:tcW w:w="951" w:type="dxa"/>
            <w:vAlign w:val="center"/>
          </w:tcPr>
          <w:p w14:paraId="0EAF2DD5" w14:textId="77777777" w:rsidR="00497308" w:rsidRPr="00B5547B" w:rsidRDefault="00497308" w:rsidP="00497308">
            <w:pPr>
              <w:widowControl/>
              <w:jc w:val="center"/>
              <w:rPr>
                <w:rFonts w:ascii="Arial" w:hAnsi="Arial" w:cs="Arial"/>
                <w:bCs/>
                <w:color w:val="000000" w:themeColor="text1"/>
              </w:rPr>
            </w:pPr>
          </w:p>
        </w:tc>
        <w:tc>
          <w:tcPr>
            <w:tcW w:w="865" w:type="dxa"/>
            <w:gridSpan w:val="2"/>
            <w:vAlign w:val="center"/>
          </w:tcPr>
          <w:p w14:paraId="717DFB86" w14:textId="77777777" w:rsidR="00497308" w:rsidRPr="00B5547B" w:rsidRDefault="00497308" w:rsidP="00497308">
            <w:pPr>
              <w:widowControl/>
              <w:jc w:val="center"/>
              <w:rPr>
                <w:rFonts w:ascii="Arial" w:hAnsi="Arial" w:cs="Arial"/>
                <w:bCs/>
                <w:color w:val="000000" w:themeColor="text1"/>
              </w:rPr>
            </w:pPr>
          </w:p>
        </w:tc>
        <w:tc>
          <w:tcPr>
            <w:tcW w:w="935" w:type="dxa"/>
            <w:gridSpan w:val="2"/>
            <w:vAlign w:val="center"/>
          </w:tcPr>
          <w:p w14:paraId="092737E6" w14:textId="77777777" w:rsidR="00497308" w:rsidRPr="00B5547B" w:rsidRDefault="00497308" w:rsidP="00497308">
            <w:pPr>
              <w:widowControl/>
              <w:jc w:val="center"/>
              <w:rPr>
                <w:rFonts w:ascii="Arial" w:hAnsi="Arial" w:cs="Arial"/>
                <w:bCs/>
                <w:color w:val="000000" w:themeColor="text1"/>
              </w:rPr>
            </w:pPr>
          </w:p>
        </w:tc>
      </w:tr>
      <w:tr w:rsidR="00B5547B" w:rsidRPr="00B5547B" w14:paraId="35DAC191" w14:textId="77777777" w:rsidTr="00C83DC2">
        <w:tc>
          <w:tcPr>
            <w:tcW w:w="2498" w:type="dxa"/>
            <w:tcBorders>
              <w:top w:val="single" w:sz="4" w:space="0" w:color="auto"/>
              <w:bottom w:val="nil"/>
            </w:tcBorders>
            <w:vAlign w:val="center"/>
          </w:tcPr>
          <w:p w14:paraId="123B5ECC" w14:textId="77777777" w:rsidR="001B35A1" w:rsidRPr="00B5547B" w:rsidRDefault="001B35A1" w:rsidP="00C83DC2">
            <w:pPr>
              <w:widowControl/>
              <w:jc w:val="center"/>
              <w:rPr>
                <w:rFonts w:ascii="Arial" w:hAnsi="Arial" w:cs="Arial"/>
                <w:b/>
                <w:color w:val="000000" w:themeColor="text1"/>
              </w:rPr>
            </w:pPr>
            <w:r w:rsidRPr="00B5547B">
              <w:rPr>
                <w:rFonts w:ascii="Arial" w:hAnsi="Arial" w:cs="Arial"/>
                <w:b/>
                <w:color w:val="000000" w:themeColor="text1"/>
              </w:rPr>
              <w:t>R</w:t>
            </w:r>
          </w:p>
        </w:tc>
        <w:tc>
          <w:tcPr>
            <w:tcW w:w="1941" w:type="dxa"/>
            <w:tcBorders>
              <w:top w:val="single" w:sz="4" w:space="0" w:color="auto"/>
              <w:bottom w:val="nil"/>
            </w:tcBorders>
            <w:vAlign w:val="center"/>
          </w:tcPr>
          <w:p w14:paraId="0AB08643" w14:textId="77777777" w:rsidR="001B35A1" w:rsidRPr="00B5547B" w:rsidRDefault="001B35A1" w:rsidP="00C83DC2">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311B7D20" w14:textId="77777777" w:rsidR="001B35A1" w:rsidRPr="00B5547B" w:rsidRDefault="001B35A1" w:rsidP="00C83DC2">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069C04BA" w14:textId="77777777" w:rsidR="001B35A1" w:rsidRPr="00B5547B" w:rsidRDefault="001B35A1" w:rsidP="00C83DC2">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2A6E0DB7" w14:textId="77777777" w:rsidR="001B35A1" w:rsidRPr="00B5547B" w:rsidRDefault="001B35A1" w:rsidP="00C83DC2">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5B10FD85" w14:textId="77777777" w:rsidR="001B35A1" w:rsidRPr="00B5547B" w:rsidRDefault="001B35A1" w:rsidP="00C83DC2">
            <w:pPr>
              <w:widowControl/>
              <w:jc w:val="center"/>
              <w:rPr>
                <w:rFonts w:ascii="Arial" w:hAnsi="Arial" w:cs="Arial"/>
                <w:bCs/>
                <w:color w:val="000000" w:themeColor="text1"/>
              </w:rPr>
            </w:pPr>
          </w:p>
        </w:tc>
      </w:tr>
      <w:tr w:rsidR="00B5547B" w:rsidRPr="00B5547B" w14:paraId="73F4FBD8" w14:textId="77777777" w:rsidTr="00C83DC2">
        <w:tc>
          <w:tcPr>
            <w:tcW w:w="2498" w:type="dxa"/>
            <w:tcBorders>
              <w:top w:val="nil"/>
            </w:tcBorders>
            <w:vAlign w:val="center"/>
          </w:tcPr>
          <w:p w14:paraId="2440A0E2" w14:textId="3AB655CA" w:rsidR="001B35A1" w:rsidRPr="00B5547B" w:rsidRDefault="001B35A1"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497308" w:rsidRPr="00B5547B">
              <w:rPr>
                <w:rFonts w:ascii="Arial" w:hAnsi="Arial" w:cs="Arial"/>
                <w:b/>
                <w:color w:val="000000" w:themeColor="text1"/>
              </w:rPr>
              <w:t>2</w:t>
            </w:r>
            <w:r w:rsidRPr="00B5547B">
              <w:rPr>
                <w:rFonts w:ascii="Arial" w:hAnsi="Arial" w:cs="Arial"/>
                <w:b/>
                <w:color w:val="000000" w:themeColor="text1"/>
              </w:rPr>
              <w:t xml:space="preserve">: </w:t>
            </w:r>
            <w:r w:rsidR="00497308" w:rsidRPr="00B5547B">
              <w:rPr>
                <w:rFonts w:ascii="Arial" w:hAnsi="Arial" w:cs="Arial"/>
                <w:b/>
                <w:bCs/>
                <w:color w:val="000000" w:themeColor="text1"/>
              </w:rPr>
              <w:t>M</w:t>
            </w:r>
            <w:r w:rsidR="00497308" w:rsidRPr="00B5547B">
              <w:rPr>
                <w:rFonts w:ascii="Arial" w:hAnsi="Arial" w:cs="Arial" w:hint="eastAsia"/>
                <w:b/>
                <w:bCs/>
                <w:color w:val="000000" w:themeColor="text1"/>
              </w:rPr>
              <w:t>id</w:t>
            </w:r>
            <w:r w:rsidR="00497308" w:rsidRPr="00B5547B">
              <w:rPr>
                <w:rFonts w:ascii="Arial" w:hAnsi="Arial" w:cs="Arial"/>
                <w:b/>
                <w:bCs/>
                <w:color w:val="000000" w:themeColor="text1"/>
              </w:rPr>
              <w:t>dle-post</w:t>
            </w:r>
            <w:r w:rsidRPr="00B5547B">
              <w:rPr>
                <w:rFonts w:ascii="Arial" w:hAnsi="Arial" w:cs="Arial"/>
                <w:b/>
                <w:bCs/>
                <w:color w:val="000000" w:themeColor="text1"/>
              </w:rPr>
              <w:t xml:space="preserve"> cingulate (G&amp;S)</w:t>
            </w:r>
          </w:p>
        </w:tc>
        <w:tc>
          <w:tcPr>
            <w:tcW w:w="1941" w:type="dxa"/>
            <w:tcBorders>
              <w:top w:val="nil"/>
            </w:tcBorders>
            <w:vAlign w:val="center"/>
          </w:tcPr>
          <w:p w14:paraId="5E68C355" w14:textId="64A81F8F" w:rsidR="001B35A1" w:rsidRPr="00B5547B" w:rsidRDefault="00497308" w:rsidP="00C83DC2">
            <w:pPr>
              <w:widowControl/>
              <w:jc w:val="center"/>
              <w:rPr>
                <w:rFonts w:ascii="Arial" w:hAnsi="Arial" w:cs="Arial"/>
                <w:bCs/>
                <w:color w:val="000000" w:themeColor="text1"/>
              </w:rPr>
            </w:pPr>
            <w:r w:rsidRPr="00B5547B">
              <w:rPr>
                <w:rFonts w:ascii="Arial" w:hAnsi="Arial" w:cs="Arial" w:hint="eastAsia"/>
                <w:bCs/>
                <w:color w:val="000000" w:themeColor="text1"/>
              </w:rPr>
              <w:t>233</w:t>
            </w:r>
          </w:p>
        </w:tc>
        <w:tc>
          <w:tcPr>
            <w:tcW w:w="1110" w:type="dxa"/>
            <w:tcBorders>
              <w:top w:val="nil"/>
            </w:tcBorders>
            <w:vAlign w:val="center"/>
          </w:tcPr>
          <w:p w14:paraId="741A8DC9" w14:textId="2FE97BFF" w:rsidR="001B35A1" w:rsidRPr="00B5547B" w:rsidRDefault="00497308" w:rsidP="00C83DC2">
            <w:pPr>
              <w:widowControl/>
              <w:jc w:val="center"/>
              <w:rPr>
                <w:rFonts w:ascii="Arial" w:hAnsi="Arial" w:cs="Arial"/>
                <w:bCs/>
                <w:color w:val="000000" w:themeColor="text1"/>
              </w:rPr>
            </w:pPr>
            <w:r w:rsidRPr="00B5547B">
              <w:rPr>
                <w:rFonts w:ascii="Arial" w:hAnsi="Arial" w:cs="Arial" w:hint="eastAsia"/>
                <w:bCs/>
                <w:color w:val="000000" w:themeColor="text1"/>
              </w:rPr>
              <w:t>4.250</w:t>
            </w:r>
          </w:p>
        </w:tc>
        <w:tc>
          <w:tcPr>
            <w:tcW w:w="951" w:type="dxa"/>
            <w:tcBorders>
              <w:top w:val="nil"/>
            </w:tcBorders>
            <w:vAlign w:val="center"/>
          </w:tcPr>
          <w:p w14:paraId="39BE462A" w14:textId="4689BEB0" w:rsidR="001B35A1"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9</w:t>
            </w:r>
          </w:p>
        </w:tc>
        <w:tc>
          <w:tcPr>
            <w:tcW w:w="865" w:type="dxa"/>
            <w:gridSpan w:val="2"/>
            <w:tcBorders>
              <w:top w:val="nil"/>
            </w:tcBorders>
            <w:vAlign w:val="center"/>
          </w:tcPr>
          <w:p w14:paraId="5396938C" w14:textId="5249B4FF" w:rsidR="001B35A1"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-7</w:t>
            </w:r>
          </w:p>
        </w:tc>
        <w:tc>
          <w:tcPr>
            <w:tcW w:w="935" w:type="dxa"/>
            <w:gridSpan w:val="2"/>
            <w:tcBorders>
              <w:top w:val="nil"/>
            </w:tcBorders>
            <w:vAlign w:val="center"/>
          </w:tcPr>
          <w:p w14:paraId="52A736FA" w14:textId="758EC711" w:rsidR="001B35A1"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52</w:t>
            </w:r>
          </w:p>
        </w:tc>
      </w:tr>
      <w:tr w:rsidR="00B5547B" w:rsidRPr="00B5547B" w14:paraId="2B3414F5" w14:textId="77777777" w:rsidTr="00C83DC2">
        <w:tc>
          <w:tcPr>
            <w:tcW w:w="2498" w:type="dxa"/>
            <w:vAlign w:val="center"/>
          </w:tcPr>
          <w:p w14:paraId="191CC7F0" w14:textId="135E5225"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S</w:t>
            </w:r>
            <w:r w:rsidRPr="00B5547B">
              <w:rPr>
                <w:rFonts w:ascii="Arial" w:hAnsi="Arial" w:cs="Arial" w:hint="eastAsia"/>
                <w:bCs/>
                <w:color w:val="000000" w:themeColor="text1"/>
              </w:rPr>
              <w:t>uperior</w:t>
            </w:r>
            <w:r w:rsidRPr="00B5547B">
              <w:rPr>
                <w:rFonts w:ascii="Arial" w:hAnsi="Arial" w:cs="Arial"/>
                <w:bCs/>
                <w:color w:val="000000" w:themeColor="text1"/>
              </w:rPr>
              <w:t xml:space="preserve"> frontal (G)</w:t>
            </w:r>
          </w:p>
        </w:tc>
        <w:tc>
          <w:tcPr>
            <w:tcW w:w="1941" w:type="dxa"/>
            <w:vAlign w:val="center"/>
          </w:tcPr>
          <w:p w14:paraId="002EF538" w14:textId="54E80C9B"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38.6266% (90)</w:t>
            </w:r>
          </w:p>
        </w:tc>
        <w:tc>
          <w:tcPr>
            <w:tcW w:w="1110" w:type="dxa"/>
            <w:vAlign w:val="center"/>
          </w:tcPr>
          <w:p w14:paraId="24820D35" w14:textId="77777777" w:rsidR="00497308" w:rsidRPr="00B5547B" w:rsidRDefault="00497308" w:rsidP="00C83DC2">
            <w:pPr>
              <w:widowControl/>
              <w:jc w:val="center"/>
              <w:rPr>
                <w:rFonts w:ascii="Arial" w:hAnsi="Arial" w:cs="Arial"/>
                <w:bCs/>
                <w:color w:val="000000" w:themeColor="text1"/>
              </w:rPr>
            </w:pPr>
          </w:p>
        </w:tc>
        <w:tc>
          <w:tcPr>
            <w:tcW w:w="951" w:type="dxa"/>
            <w:vAlign w:val="center"/>
          </w:tcPr>
          <w:p w14:paraId="2C417602" w14:textId="77777777" w:rsidR="00497308" w:rsidRPr="00B5547B" w:rsidRDefault="00497308" w:rsidP="00C83DC2">
            <w:pPr>
              <w:widowControl/>
              <w:jc w:val="center"/>
              <w:rPr>
                <w:rFonts w:ascii="Arial" w:hAnsi="Arial" w:cs="Arial"/>
                <w:bCs/>
                <w:color w:val="000000" w:themeColor="text1"/>
              </w:rPr>
            </w:pPr>
          </w:p>
        </w:tc>
        <w:tc>
          <w:tcPr>
            <w:tcW w:w="865" w:type="dxa"/>
            <w:gridSpan w:val="2"/>
            <w:vAlign w:val="center"/>
          </w:tcPr>
          <w:p w14:paraId="66590517" w14:textId="77777777" w:rsidR="00497308" w:rsidRPr="00B5547B" w:rsidRDefault="00497308" w:rsidP="00C83DC2">
            <w:pPr>
              <w:widowControl/>
              <w:jc w:val="center"/>
              <w:rPr>
                <w:rFonts w:ascii="Arial" w:hAnsi="Arial" w:cs="Arial"/>
                <w:bCs/>
                <w:color w:val="000000" w:themeColor="text1"/>
              </w:rPr>
            </w:pPr>
          </w:p>
        </w:tc>
        <w:tc>
          <w:tcPr>
            <w:tcW w:w="935" w:type="dxa"/>
            <w:gridSpan w:val="2"/>
            <w:vAlign w:val="center"/>
          </w:tcPr>
          <w:p w14:paraId="00251F72" w14:textId="77777777" w:rsidR="00497308" w:rsidRPr="00B5547B" w:rsidRDefault="00497308" w:rsidP="00C83DC2">
            <w:pPr>
              <w:widowControl/>
              <w:jc w:val="center"/>
              <w:rPr>
                <w:rFonts w:ascii="Arial" w:hAnsi="Arial" w:cs="Arial"/>
                <w:bCs/>
                <w:color w:val="000000" w:themeColor="text1"/>
              </w:rPr>
            </w:pPr>
          </w:p>
        </w:tc>
      </w:tr>
      <w:tr w:rsidR="00B5547B" w:rsidRPr="00B5547B" w14:paraId="05E87E2D" w14:textId="77777777" w:rsidTr="00C83DC2">
        <w:tc>
          <w:tcPr>
            <w:tcW w:w="2498" w:type="dxa"/>
            <w:vAlign w:val="center"/>
          </w:tcPr>
          <w:p w14:paraId="2F22CD5B" w14:textId="668CA06F"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S</w:t>
            </w:r>
            <w:r w:rsidRPr="00B5547B">
              <w:rPr>
                <w:rFonts w:ascii="Arial" w:hAnsi="Arial" w:cs="Arial" w:hint="eastAsia"/>
                <w:bCs/>
                <w:color w:val="000000" w:themeColor="text1"/>
              </w:rPr>
              <w:t>uperior</w:t>
            </w:r>
            <w:r w:rsidRPr="00B5547B">
              <w:rPr>
                <w:rFonts w:ascii="Arial" w:hAnsi="Arial" w:cs="Arial"/>
                <w:bCs/>
                <w:color w:val="000000" w:themeColor="text1"/>
              </w:rPr>
              <w:t xml:space="preserve"> frontal (S)</w:t>
            </w:r>
          </w:p>
        </w:tc>
        <w:tc>
          <w:tcPr>
            <w:tcW w:w="1941" w:type="dxa"/>
            <w:vAlign w:val="center"/>
          </w:tcPr>
          <w:p w14:paraId="652CD813" w14:textId="6244A78A"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35.6223% (83)</w:t>
            </w:r>
          </w:p>
        </w:tc>
        <w:tc>
          <w:tcPr>
            <w:tcW w:w="1110" w:type="dxa"/>
            <w:vAlign w:val="center"/>
          </w:tcPr>
          <w:p w14:paraId="046A3DB4" w14:textId="77777777" w:rsidR="00497308" w:rsidRPr="00B5547B" w:rsidRDefault="00497308" w:rsidP="00C83DC2">
            <w:pPr>
              <w:widowControl/>
              <w:jc w:val="center"/>
              <w:rPr>
                <w:rFonts w:ascii="Arial" w:hAnsi="Arial" w:cs="Arial"/>
                <w:bCs/>
                <w:color w:val="000000" w:themeColor="text1"/>
              </w:rPr>
            </w:pPr>
          </w:p>
        </w:tc>
        <w:tc>
          <w:tcPr>
            <w:tcW w:w="951" w:type="dxa"/>
            <w:vAlign w:val="center"/>
          </w:tcPr>
          <w:p w14:paraId="7ACDCBF9" w14:textId="77777777" w:rsidR="00497308" w:rsidRPr="00B5547B" w:rsidRDefault="00497308" w:rsidP="00C83DC2">
            <w:pPr>
              <w:widowControl/>
              <w:jc w:val="center"/>
              <w:rPr>
                <w:rFonts w:ascii="Arial" w:hAnsi="Arial" w:cs="Arial"/>
                <w:bCs/>
                <w:color w:val="000000" w:themeColor="text1"/>
              </w:rPr>
            </w:pPr>
          </w:p>
        </w:tc>
        <w:tc>
          <w:tcPr>
            <w:tcW w:w="865" w:type="dxa"/>
            <w:gridSpan w:val="2"/>
            <w:vAlign w:val="center"/>
          </w:tcPr>
          <w:p w14:paraId="44170864" w14:textId="77777777" w:rsidR="00497308" w:rsidRPr="00B5547B" w:rsidRDefault="00497308" w:rsidP="00C83DC2">
            <w:pPr>
              <w:widowControl/>
              <w:jc w:val="center"/>
              <w:rPr>
                <w:rFonts w:ascii="Arial" w:hAnsi="Arial" w:cs="Arial"/>
                <w:bCs/>
                <w:color w:val="000000" w:themeColor="text1"/>
              </w:rPr>
            </w:pPr>
          </w:p>
        </w:tc>
        <w:tc>
          <w:tcPr>
            <w:tcW w:w="935" w:type="dxa"/>
            <w:gridSpan w:val="2"/>
            <w:vAlign w:val="center"/>
          </w:tcPr>
          <w:p w14:paraId="42A9C49C" w14:textId="77777777" w:rsidR="00497308" w:rsidRPr="00B5547B" w:rsidRDefault="00497308" w:rsidP="00C83DC2">
            <w:pPr>
              <w:widowControl/>
              <w:jc w:val="center"/>
              <w:rPr>
                <w:rFonts w:ascii="Arial" w:hAnsi="Arial" w:cs="Arial"/>
                <w:bCs/>
                <w:color w:val="000000" w:themeColor="text1"/>
              </w:rPr>
            </w:pPr>
          </w:p>
        </w:tc>
      </w:tr>
      <w:tr w:rsidR="00B5547B" w:rsidRPr="00B5547B" w14:paraId="72F4CACF" w14:textId="77777777" w:rsidTr="00497308">
        <w:tc>
          <w:tcPr>
            <w:tcW w:w="2498" w:type="dxa"/>
            <w:tcBorders>
              <w:bottom w:val="nil"/>
            </w:tcBorders>
            <w:vAlign w:val="center"/>
          </w:tcPr>
          <w:p w14:paraId="186E844F" w14:textId="021EC70E" w:rsidR="001B35A1"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Middle-post cingulate (G&amp;S)</w:t>
            </w:r>
          </w:p>
        </w:tc>
        <w:tc>
          <w:tcPr>
            <w:tcW w:w="1941" w:type="dxa"/>
            <w:tcBorders>
              <w:bottom w:val="nil"/>
            </w:tcBorders>
            <w:vAlign w:val="center"/>
          </w:tcPr>
          <w:p w14:paraId="62D68152" w14:textId="7432777E" w:rsidR="001B35A1"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10.3004% (24)</w:t>
            </w:r>
          </w:p>
        </w:tc>
        <w:tc>
          <w:tcPr>
            <w:tcW w:w="1110" w:type="dxa"/>
            <w:tcBorders>
              <w:bottom w:val="nil"/>
            </w:tcBorders>
            <w:vAlign w:val="center"/>
          </w:tcPr>
          <w:p w14:paraId="5A2C1096" w14:textId="77777777" w:rsidR="001B35A1" w:rsidRPr="00B5547B" w:rsidRDefault="001B35A1" w:rsidP="00C83DC2">
            <w:pPr>
              <w:widowControl/>
              <w:jc w:val="center"/>
              <w:rPr>
                <w:rFonts w:ascii="Arial" w:hAnsi="Arial" w:cs="Arial"/>
                <w:bCs/>
                <w:color w:val="000000" w:themeColor="text1"/>
              </w:rPr>
            </w:pPr>
          </w:p>
        </w:tc>
        <w:tc>
          <w:tcPr>
            <w:tcW w:w="951" w:type="dxa"/>
            <w:tcBorders>
              <w:bottom w:val="nil"/>
            </w:tcBorders>
            <w:vAlign w:val="center"/>
          </w:tcPr>
          <w:p w14:paraId="6785369D" w14:textId="77777777" w:rsidR="001B35A1" w:rsidRPr="00B5547B" w:rsidRDefault="001B35A1" w:rsidP="00C83DC2">
            <w:pPr>
              <w:widowControl/>
              <w:jc w:val="center"/>
              <w:rPr>
                <w:rFonts w:ascii="Arial" w:hAnsi="Arial" w:cs="Arial"/>
                <w:bCs/>
                <w:color w:val="000000" w:themeColor="text1"/>
              </w:rPr>
            </w:pPr>
          </w:p>
        </w:tc>
        <w:tc>
          <w:tcPr>
            <w:tcW w:w="865" w:type="dxa"/>
            <w:gridSpan w:val="2"/>
            <w:tcBorders>
              <w:bottom w:val="nil"/>
            </w:tcBorders>
            <w:vAlign w:val="center"/>
          </w:tcPr>
          <w:p w14:paraId="7C8D02FE" w14:textId="77777777" w:rsidR="001B35A1" w:rsidRPr="00B5547B" w:rsidRDefault="001B35A1" w:rsidP="00C83DC2">
            <w:pPr>
              <w:widowControl/>
              <w:jc w:val="center"/>
              <w:rPr>
                <w:rFonts w:ascii="Arial" w:hAnsi="Arial" w:cs="Arial"/>
                <w:bCs/>
                <w:color w:val="000000" w:themeColor="text1"/>
              </w:rPr>
            </w:pPr>
          </w:p>
        </w:tc>
        <w:tc>
          <w:tcPr>
            <w:tcW w:w="935" w:type="dxa"/>
            <w:gridSpan w:val="2"/>
            <w:tcBorders>
              <w:bottom w:val="nil"/>
            </w:tcBorders>
            <w:vAlign w:val="center"/>
          </w:tcPr>
          <w:p w14:paraId="48B8C1EF" w14:textId="77777777" w:rsidR="001B35A1" w:rsidRPr="00B5547B" w:rsidRDefault="001B35A1" w:rsidP="00C83DC2">
            <w:pPr>
              <w:widowControl/>
              <w:jc w:val="center"/>
              <w:rPr>
                <w:rFonts w:ascii="Arial" w:hAnsi="Arial" w:cs="Arial"/>
                <w:bCs/>
                <w:color w:val="000000" w:themeColor="text1"/>
              </w:rPr>
            </w:pPr>
          </w:p>
        </w:tc>
      </w:tr>
      <w:tr w:rsidR="00B5547B" w:rsidRPr="00B5547B" w14:paraId="4F43BAFD" w14:textId="77777777" w:rsidTr="00497308">
        <w:tc>
          <w:tcPr>
            <w:tcW w:w="2498" w:type="dxa"/>
            <w:tcBorders>
              <w:top w:val="nil"/>
              <w:bottom w:val="nil"/>
            </w:tcBorders>
            <w:vAlign w:val="center"/>
          </w:tcPr>
          <w:p w14:paraId="04EC3E18" w14:textId="77777777"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Middle-anterior cingulate (G&amp;S)</w:t>
            </w:r>
          </w:p>
        </w:tc>
        <w:tc>
          <w:tcPr>
            <w:tcW w:w="1941" w:type="dxa"/>
            <w:tcBorders>
              <w:top w:val="nil"/>
              <w:bottom w:val="nil"/>
            </w:tcBorders>
            <w:vAlign w:val="center"/>
          </w:tcPr>
          <w:p w14:paraId="7616DB68" w14:textId="77777777"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3.00429% (7)</w:t>
            </w:r>
          </w:p>
        </w:tc>
        <w:tc>
          <w:tcPr>
            <w:tcW w:w="1110" w:type="dxa"/>
            <w:tcBorders>
              <w:top w:val="nil"/>
              <w:bottom w:val="nil"/>
            </w:tcBorders>
            <w:vAlign w:val="center"/>
          </w:tcPr>
          <w:p w14:paraId="65EC29ED" w14:textId="77777777" w:rsidR="00497308" w:rsidRPr="00B5547B" w:rsidRDefault="00497308" w:rsidP="00C83DC2">
            <w:pPr>
              <w:widowControl/>
              <w:jc w:val="center"/>
              <w:rPr>
                <w:rFonts w:ascii="Arial" w:hAnsi="Arial" w:cs="Arial"/>
                <w:bCs/>
                <w:color w:val="000000" w:themeColor="text1"/>
              </w:rPr>
            </w:pPr>
          </w:p>
        </w:tc>
        <w:tc>
          <w:tcPr>
            <w:tcW w:w="951" w:type="dxa"/>
            <w:tcBorders>
              <w:top w:val="nil"/>
              <w:bottom w:val="nil"/>
            </w:tcBorders>
            <w:vAlign w:val="center"/>
          </w:tcPr>
          <w:p w14:paraId="301160C2" w14:textId="77777777" w:rsidR="00497308" w:rsidRPr="00B5547B" w:rsidRDefault="00497308" w:rsidP="00C83DC2">
            <w:pPr>
              <w:widowControl/>
              <w:jc w:val="center"/>
              <w:rPr>
                <w:rFonts w:ascii="Arial" w:hAnsi="Arial" w:cs="Arial"/>
                <w:bCs/>
                <w:color w:val="000000" w:themeColor="text1"/>
              </w:rPr>
            </w:pPr>
          </w:p>
        </w:tc>
        <w:tc>
          <w:tcPr>
            <w:tcW w:w="865" w:type="dxa"/>
            <w:gridSpan w:val="2"/>
            <w:tcBorders>
              <w:top w:val="nil"/>
              <w:bottom w:val="nil"/>
            </w:tcBorders>
            <w:vAlign w:val="center"/>
          </w:tcPr>
          <w:p w14:paraId="25B9CF64" w14:textId="77777777" w:rsidR="00497308" w:rsidRPr="00B5547B" w:rsidRDefault="00497308" w:rsidP="00C83DC2">
            <w:pPr>
              <w:widowControl/>
              <w:jc w:val="center"/>
              <w:rPr>
                <w:rFonts w:ascii="Arial" w:hAnsi="Arial" w:cs="Arial"/>
                <w:bCs/>
                <w:color w:val="000000" w:themeColor="text1"/>
              </w:rPr>
            </w:pPr>
          </w:p>
        </w:tc>
        <w:tc>
          <w:tcPr>
            <w:tcW w:w="935" w:type="dxa"/>
            <w:gridSpan w:val="2"/>
            <w:tcBorders>
              <w:top w:val="nil"/>
              <w:bottom w:val="nil"/>
            </w:tcBorders>
            <w:vAlign w:val="center"/>
          </w:tcPr>
          <w:p w14:paraId="6455EBCB" w14:textId="77777777" w:rsidR="00497308" w:rsidRPr="00B5547B" w:rsidRDefault="00497308" w:rsidP="00C83DC2">
            <w:pPr>
              <w:widowControl/>
              <w:jc w:val="center"/>
              <w:rPr>
                <w:rFonts w:ascii="Arial" w:hAnsi="Arial" w:cs="Arial"/>
                <w:bCs/>
                <w:color w:val="000000" w:themeColor="text1"/>
              </w:rPr>
            </w:pPr>
          </w:p>
        </w:tc>
      </w:tr>
      <w:tr w:rsidR="00B5547B" w:rsidRPr="00B5547B" w14:paraId="109C62AE" w14:textId="77777777" w:rsidTr="00497308">
        <w:tc>
          <w:tcPr>
            <w:tcW w:w="2498" w:type="dxa"/>
            <w:tcBorders>
              <w:top w:val="nil"/>
            </w:tcBorders>
            <w:vAlign w:val="center"/>
          </w:tcPr>
          <w:p w14:paraId="72167148" w14:textId="49E97EC8" w:rsidR="00497308" w:rsidRPr="00B5547B" w:rsidRDefault="00497308"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3: </w:t>
            </w:r>
            <w:r w:rsidRPr="00B5547B">
              <w:rPr>
                <w:rFonts w:ascii="Arial" w:hAnsi="Arial" w:cs="Arial"/>
                <w:b/>
                <w:bCs/>
                <w:color w:val="000000" w:themeColor="text1"/>
              </w:rPr>
              <w:t>M</w:t>
            </w:r>
            <w:r w:rsidRPr="00B5547B">
              <w:rPr>
                <w:rFonts w:ascii="Arial" w:hAnsi="Arial" w:cs="Arial" w:hint="eastAsia"/>
                <w:b/>
                <w:bCs/>
                <w:color w:val="000000" w:themeColor="text1"/>
              </w:rPr>
              <w:t>id</w:t>
            </w:r>
            <w:r w:rsidRPr="00B5547B">
              <w:rPr>
                <w:rFonts w:ascii="Arial" w:hAnsi="Arial" w:cs="Arial"/>
                <w:b/>
                <w:bCs/>
                <w:color w:val="000000" w:themeColor="text1"/>
              </w:rPr>
              <w:t>dle-frontal (S)</w:t>
            </w:r>
          </w:p>
        </w:tc>
        <w:tc>
          <w:tcPr>
            <w:tcW w:w="1941" w:type="dxa"/>
            <w:tcBorders>
              <w:top w:val="nil"/>
            </w:tcBorders>
            <w:vAlign w:val="center"/>
          </w:tcPr>
          <w:p w14:paraId="6204CBBE" w14:textId="558B6308"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32</w:t>
            </w:r>
          </w:p>
        </w:tc>
        <w:tc>
          <w:tcPr>
            <w:tcW w:w="1110" w:type="dxa"/>
            <w:tcBorders>
              <w:top w:val="nil"/>
            </w:tcBorders>
            <w:vAlign w:val="center"/>
          </w:tcPr>
          <w:p w14:paraId="6D092A23" w14:textId="12FDA1A1" w:rsidR="00497308"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2.90</w:t>
            </w:r>
          </w:p>
        </w:tc>
        <w:tc>
          <w:tcPr>
            <w:tcW w:w="951" w:type="dxa"/>
            <w:tcBorders>
              <w:top w:val="nil"/>
            </w:tcBorders>
            <w:vAlign w:val="center"/>
          </w:tcPr>
          <w:p w14:paraId="13A2730F" w14:textId="05555D76" w:rsidR="00497308"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27</w:t>
            </w:r>
          </w:p>
        </w:tc>
        <w:tc>
          <w:tcPr>
            <w:tcW w:w="865" w:type="dxa"/>
            <w:gridSpan w:val="2"/>
            <w:tcBorders>
              <w:top w:val="nil"/>
            </w:tcBorders>
            <w:vAlign w:val="center"/>
          </w:tcPr>
          <w:p w14:paraId="5A24C0F8" w14:textId="03229D33" w:rsidR="00497308"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35</w:t>
            </w:r>
          </w:p>
        </w:tc>
        <w:tc>
          <w:tcPr>
            <w:tcW w:w="935" w:type="dxa"/>
            <w:gridSpan w:val="2"/>
            <w:tcBorders>
              <w:top w:val="nil"/>
            </w:tcBorders>
            <w:vAlign w:val="center"/>
          </w:tcPr>
          <w:p w14:paraId="4F0BBE9D" w14:textId="7FE22EB5" w:rsidR="00497308"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31</w:t>
            </w:r>
          </w:p>
        </w:tc>
      </w:tr>
      <w:tr w:rsidR="00B5547B" w:rsidRPr="00B5547B" w14:paraId="4D5F33D9" w14:textId="77777777" w:rsidTr="00C83DC2">
        <w:tc>
          <w:tcPr>
            <w:tcW w:w="2498" w:type="dxa"/>
            <w:vAlign w:val="center"/>
          </w:tcPr>
          <w:p w14:paraId="5A82784A" w14:textId="2DFA1312" w:rsidR="00497308" w:rsidRPr="00B5547B" w:rsidRDefault="00497308" w:rsidP="00C83DC2">
            <w:pPr>
              <w:widowControl/>
              <w:jc w:val="center"/>
              <w:rPr>
                <w:rFonts w:ascii="Arial" w:hAnsi="Arial" w:cs="Arial"/>
                <w:bCs/>
                <w:color w:val="000000" w:themeColor="text1"/>
              </w:rPr>
            </w:pPr>
            <w:r w:rsidRPr="00B5547B">
              <w:rPr>
                <w:rFonts w:ascii="Arial" w:hAnsi="Arial" w:cs="Arial"/>
                <w:bCs/>
                <w:color w:val="000000" w:themeColor="text1"/>
              </w:rPr>
              <w:t>S</w:t>
            </w:r>
            <w:r w:rsidRPr="00B5547B">
              <w:rPr>
                <w:rFonts w:ascii="Arial" w:hAnsi="Arial" w:cs="Arial" w:hint="eastAsia"/>
                <w:bCs/>
                <w:color w:val="000000" w:themeColor="text1"/>
              </w:rPr>
              <w:t>uperior</w:t>
            </w:r>
            <w:r w:rsidRPr="00B5547B">
              <w:rPr>
                <w:rFonts w:ascii="Arial" w:hAnsi="Arial" w:cs="Arial"/>
                <w:bCs/>
                <w:color w:val="000000" w:themeColor="text1"/>
              </w:rPr>
              <w:t xml:space="preserve"> frontal (S)</w:t>
            </w:r>
          </w:p>
        </w:tc>
        <w:tc>
          <w:tcPr>
            <w:tcW w:w="1941" w:type="dxa"/>
            <w:vAlign w:val="center"/>
          </w:tcPr>
          <w:p w14:paraId="5A4D88DF" w14:textId="15413BB4" w:rsidR="00497308"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53.125% (17)</w:t>
            </w:r>
          </w:p>
        </w:tc>
        <w:tc>
          <w:tcPr>
            <w:tcW w:w="1110" w:type="dxa"/>
            <w:vAlign w:val="center"/>
          </w:tcPr>
          <w:p w14:paraId="6B88B29E" w14:textId="77777777" w:rsidR="00497308" w:rsidRPr="00B5547B" w:rsidRDefault="00497308" w:rsidP="00C83DC2">
            <w:pPr>
              <w:widowControl/>
              <w:jc w:val="center"/>
              <w:rPr>
                <w:rFonts w:ascii="Arial" w:hAnsi="Arial" w:cs="Arial"/>
                <w:bCs/>
                <w:color w:val="000000" w:themeColor="text1"/>
              </w:rPr>
            </w:pPr>
          </w:p>
        </w:tc>
        <w:tc>
          <w:tcPr>
            <w:tcW w:w="951" w:type="dxa"/>
            <w:vAlign w:val="center"/>
          </w:tcPr>
          <w:p w14:paraId="76394EE8" w14:textId="77777777" w:rsidR="00497308" w:rsidRPr="00B5547B" w:rsidRDefault="00497308" w:rsidP="00C83DC2">
            <w:pPr>
              <w:widowControl/>
              <w:jc w:val="center"/>
              <w:rPr>
                <w:rFonts w:ascii="Arial" w:hAnsi="Arial" w:cs="Arial"/>
                <w:bCs/>
                <w:color w:val="000000" w:themeColor="text1"/>
              </w:rPr>
            </w:pPr>
          </w:p>
        </w:tc>
        <w:tc>
          <w:tcPr>
            <w:tcW w:w="865" w:type="dxa"/>
            <w:gridSpan w:val="2"/>
            <w:vAlign w:val="center"/>
          </w:tcPr>
          <w:p w14:paraId="0F950FB2" w14:textId="77777777" w:rsidR="00497308" w:rsidRPr="00B5547B" w:rsidRDefault="00497308" w:rsidP="00C83DC2">
            <w:pPr>
              <w:widowControl/>
              <w:jc w:val="center"/>
              <w:rPr>
                <w:rFonts w:ascii="Arial" w:hAnsi="Arial" w:cs="Arial"/>
                <w:bCs/>
                <w:color w:val="000000" w:themeColor="text1"/>
              </w:rPr>
            </w:pPr>
          </w:p>
        </w:tc>
        <w:tc>
          <w:tcPr>
            <w:tcW w:w="935" w:type="dxa"/>
            <w:gridSpan w:val="2"/>
            <w:vAlign w:val="center"/>
          </w:tcPr>
          <w:p w14:paraId="6487EB6A" w14:textId="77777777" w:rsidR="00497308" w:rsidRPr="00B5547B" w:rsidRDefault="00497308" w:rsidP="00C83DC2">
            <w:pPr>
              <w:widowControl/>
              <w:jc w:val="center"/>
              <w:rPr>
                <w:rFonts w:ascii="Arial" w:hAnsi="Arial" w:cs="Arial"/>
                <w:bCs/>
                <w:color w:val="000000" w:themeColor="text1"/>
              </w:rPr>
            </w:pPr>
          </w:p>
        </w:tc>
      </w:tr>
      <w:tr w:rsidR="00B5547B" w:rsidRPr="00B5547B" w14:paraId="5AB6A46F" w14:textId="77777777" w:rsidTr="00C83DC2">
        <w:tc>
          <w:tcPr>
            <w:tcW w:w="2498" w:type="dxa"/>
            <w:vAlign w:val="center"/>
          </w:tcPr>
          <w:p w14:paraId="5854ECB7" w14:textId="62D57265" w:rsidR="00497308" w:rsidRPr="00B5547B" w:rsidRDefault="00497308"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Midlle</w:t>
            </w:r>
            <w:proofErr w:type="spellEnd"/>
            <w:r w:rsidRPr="00B5547B">
              <w:rPr>
                <w:rFonts w:ascii="Arial" w:hAnsi="Arial" w:cs="Arial"/>
                <w:bCs/>
                <w:color w:val="000000" w:themeColor="text1"/>
              </w:rPr>
              <w:t xml:space="preserve"> frontal (S)</w:t>
            </w:r>
          </w:p>
        </w:tc>
        <w:tc>
          <w:tcPr>
            <w:tcW w:w="1941" w:type="dxa"/>
            <w:vAlign w:val="center"/>
          </w:tcPr>
          <w:p w14:paraId="4D09FD00" w14:textId="4AE2876F" w:rsidR="00497308"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46.875% (15)</w:t>
            </w:r>
          </w:p>
        </w:tc>
        <w:tc>
          <w:tcPr>
            <w:tcW w:w="1110" w:type="dxa"/>
            <w:vAlign w:val="center"/>
          </w:tcPr>
          <w:p w14:paraId="133BBEA5" w14:textId="77777777" w:rsidR="00497308" w:rsidRPr="00B5547B" w:rsidRDefault="00497308" w:rsidP="00C83DC2">
            <w:pPr>
              <w:widowControl/>
              <w:jc w:val="center"/>
              <w:rPr>
                <w:rFonts w:ascii="Arial" w:hAnsi="Arial" w:cs="Arial"/>
                <w:bCs/>
                <w:color w:val="000000" w:themeColor="text1"/>
              </w:rPr>
            </w:pPr>
          </w:p>
        </w:tc>
        <w:tc>
          <w:tcPr>
            <w:tcW w:w="951" w:type="dxa"/>
            <w:vAlign w:val="center"/>
          </w:tcPr>
          <w:p w14:paraId="760D8B04" w14:textId="77777777" w:rsidR="00497308" w:rsidRPr="00B5547B" w:rsidRDefault="00497308" w:rsidP="00C83DC2">
            <w:pPr>
              <w:widowControl/>
              <w:jc w:val="center"/>
              <w:rPr>
                <w:rFonts w:ascii="Arial" w:hAnsi="Arial" w:cs="Arial"/>
                <w:bCs/>
                <w:color w:val="000000" w:themeColor="text1"/>
              </w:rPr>
            </w:pPr>
          </w:p>
        </w:tc>
        <w:tc>
          <w:tcPr>
            <w:tcW w:w="865" w:type="dxa"/>
            <w:gridSpan w:val="2"/>
            <w:vAlign w:val="center"/>
          </w:tcPr>
          <w:p w14:paraId="009B18CF" w14:textId="77777777" w:rsidR="00497308" w:rsidRPr="00B5547B" w:rsidRDefault="00497308" w:rsidP="00C83DC2">
            <w:pPr>
              <w:widowControl/>
              <w:jc w:val="center"/>
              <w:rPr>
                <w:rFonts w:ascii="Arial" w:hAnsi="Arial" w:cs="Arial"/>
                <w:bCs/>
                <w:color w:val="000000" w:themeColor="text1"/>
              </w:rPr>
            </w:pPr>
          </w:p>
        </w:tc>
        <w:tc>
          <w:tcPr>
            <w:tcW w:w="935" w:type="dxa"/>
            <w:gridSpan w:val="2"/>
            <w:vAlign w:val="center"/>
          </w:tcPr>
          <w:p w14:paraId="59137685" w14:textId="77777777" w:rsidR="00497308" w:rsidRPr="00B5547B" w:rsidRDefault="00497308" w:rsidP="00C83DC2">
            <w:pPr>
              <w:widowControl/>
              <w:jc w:val="center"/>
              <w:rPr>
                <w:rFonts w:ascii="Arial" w:hAnsi="Arial" w:cs="Arial"/>
                <w:bCs/>
                <w:color w:val="000000" w:themeColor="text1"/>
              </w:rPr>
            </w:pPr>
          </w:p>
        </w:tc>
      </w:tr>
      <w:tr w:rsidR="00B5547B" w:rsidRPr="00B5547B" w14:paraId="32C66F68" w14:textId="77777777" w:rsidTr="00C83DC2">
        <w:tc>
          <w:tcPr>
            <w:tcW w:w="2498" w:type="dxa"/>
            <w:tcBorders>
              <w:top w:val="nil"/>
            </w:tcBorders>
            <w:vAlign w:val="center"/>
          </w:tcPr>
          <w:p w14:paraId="161817F5" w14:textId="70CCB408" w:rsidR="001E6629" w:rsidRPr="00B5547B" w:rsidRDefault="001E6629"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4: </w:t>
            </w:r>
            <w:r w:rsidRPr="00B5547B">
              <w:rPr>
                <w:rFonts w:ascii="Arial" w:hAnsi="Arial" w:cs="Arial"/>
                <w:b/>
                <w:bCs/>
                <w:color w:val="000000" w:themeColor="text1"/>
              </w:rPr>
              <w:t>Precentral (S)</w:t>
            </w:r>
          </w:p>
        </w:tc>
        <w:tc>
          <w:tcPr>
            <w:tcW w:w="1941" w:type="dxa"/>
            <w:tcBorders>
              <w:top w:val="nil"/>
            </w:tcBorders>
            <w:vAlign w:val="center"/>
          </w:tcPr>
          <w:p w14:paraId="355BDD15" w14:textId="540635C2"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24</w:t>
            </w:r>
          </w:p>
        </w:tc>
        <w:tc>
          <w:tcPr>
            <w:tcW w:w="1110" w:type="dxa"/>
            <w:tcBorders>
              <w:top w:val="nil"/>
            </w:tcBorders>
            <w:vAlign w:val="center"/>
          </w:tcPr>
          <w:p w14:paraId="203D489F" w14:textId="2D69F727"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3.25</w:t>
            </w:r>
          </w:p>
        </w:tc>
        <w:tc>
          <w:tcPr>
            <w:tcW w:w="951" w:type="dxa"/>
            <w:tcBorders>
              <w:top w:val="nil"/>
            </w:tcBorders>
            <w:vAlign w:val="center"/>
          </w:tcPr>
          <w:p w14:paraId="6A17B501" w14:textId="214F75AB" w:rsidR="001E6629"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47</w:t>
            </w:r>
          </w:p>
        </w:tc>
        <w:tc>
          <w:tcPr>
            <w:tcW w:w="865" w:type="dxa"/>
            <w:gridSpan w:val="2"/>
            <w:tcBorders>
              <w:top w:val="nil"/>
            </w:tcBorders>
            <w:vAlign w:val="center"/>
          </w:tcPr>
          <w:p w14:paraId="2A87DEE0" w14:textId="2E76BD14" w:rsidR="001E6629"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-1</w:t>
            </w:r>
          </w:p>
        </w:tc>
        <w:tc>
          <w:tcPr>
            <w:tcW w:w="935" w:type="dxa"/>
            <w:gridSpan w:val="2"/>
            <w:tcBorders>
              <w:top w:val="nil"/>
            </w:tcBorders>
            <w:vAlign w:val="center"/>
          </w:tcPr>
          <w:p w14:paraId="397E065A" w14:textId="18EF2454" w:rsidR="001E6629"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37</w:t>
            </w:r>
          </w:p>
        </w:tc>
      </w:tr>
      <w:tr w:rsidR="00B5547B" w:rsidRPr="00B5547B" w14:paraId="41DF0594" w14:textId="77777777" w:rsidTr="00C83DC2">
        <w:tc>
          <w:tcPr>
            <w:tcW w:w="2498" w:type="dxa"/>
            <w:vAlign w:val="center"/>
          </w:tcPr>
          <w:p w14:paraId="01ACB1EA" w14:textId="5864A784"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Precentral</w:t>
            </w:r>
            <w:r w:rsidRPr="00B5547B">
              <w:rPr>
                <w:rFonts w:ascii="Arial" w:hAnsi="Arial" w:cs="Arial" w:hint="eastAsia"/>
                <w:bCs/>
                <w:color w:val="000000" w:themeColor="text1"/>
              </w:rPr>
              <w:t xml:space="preserve"> </w:t>
            </w:r>
            <w:r w:rsidRPr="00B5547B">
              <w:rPr>
                <w:rFonts w:ascii="Arial" w:hAnsi="Arial" w:cs="Arial"/>
                <w:bCs/>
                <w:color w:val="000000" w:themeColor="text1"/>
              </w:rPr>
              <w:t>(G)</w:t>
            </w:r>
          </w:p>
        </w:tc>
        <w:tc>
          <w:tcPr>
            <w:tcW w:w="1941" w:type="dxa"/>
            <w:vAlign w:val="center"/>
          </w:tcPr>
          <w:p w14:paraId="59321C46" w14:textId="1B72672F"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79.1667% (19)</w:t>
            </w:r>
          </w:p>
        </w:tc>
        <w:tc>
          <w:tcPr>
            <w:tcW w:w="1110" w:type="dxa"/>
            <w:vAlign w:val="center"/>
          </w:tcPr>
          <w:p w14:paraId="72738118" w14:textId="77777777" w:rsidR="001E6629" w:rsidRPr="00B5547B" w:rsidRDefault="001E6629" w:rsidP="00C83DC2">
            <w:pPr>
              <w:widowControl/>
              <w:jc w:val="center"/>
              <w:rPr>
                <w:rFonts w:ascii="Arial" w:hAnsi="Arial" w:cs="Arial"/>
                <w:bCs/>
                <w:color w:val="000000" w:themeColor="text1"/>
              </w:rPr>
            </w:pPr>
          </w:p>
        </w:tc>
        <w:tc>
          <w:tcPr>
            <w:tcW w:w="951" w:type="dxa"/>
            <w:vAlign w:val="center"/>
          </w:tcPr>
          <w:p w14:paraId="542C7A7E" w14:textId="77777777" w:rsidR="001E6629" w:rsidRPr="00B5547B" w:rsidRDefault="001E6629" w:rsidP="00C83DC2">
            <w:pPr>
              <w:widowControl/>
              <w:jc w:val="center"/>
              <w:rPr>
                <w:rFonts w:ascii="Arial" w:hAnsi="Arial" w:cs="Arial"/>
                <w:bCs/>
                <w:color w:val="000000" w:themeColor="text1"/>
              </w:rPr>
            </w:pPr>
          </w:p>
        </w:tc>
        <w:tc>
          <w:tcPr>
            <w:tcW w:w="865" w:type="dxa"/>
            <w:gridSpan w:val="2"/>
            <w:vAlign w:val="center"/>
          </w:tcPr>
          <w:p w14:paraId="49640884" w14:textId="77777777" w:rsidR="001E6629" w:rsidRPr="00B5547B" w:rsidRDefault="001E6629" w:rsidP="00C83DC2">
            <w:pPr>
              <w:widowControl/>
              <w:jc w:val="center"/>
              <w:rPr>
                <w:rFonts w:ascii="Arial" w:hAnsi="Arial" w:cs="Arial"/>
                <w:bCs/>
                <w:color w:val="000000" w:themeColor="text1"/>
              </w:rPr>
            </w:pPr>
          </w:p>
        </w:tc>
        <w:tc>
          <w:tcPr>
            <w:tcW w:w="935" w:type="dxa"/>
            <w:gridSpan w:val="2"/>
            <w:vAlign w:val="center"/>
          </w:tcPr>
          <w:p w14:paraId="1DA79A81" w14:textId="77777777" w:rsidR="001E6629" w:rsidRPr="00B5547B" w:rsidRDefault="001E6629" w:rsidP="00C83DC2">
            <w:pPr>
              <w:widowControl/>
              <w:jc w:val="center"/>
              <w:rPr>
                <w:rFonts w:ascii="Arial" w:hAnsi="Arial" w:cs="Arial"/>
                <w:bCs/>
                <w:color w:val="000000" w:themeColor="text1"/>
              </w:rPr>
            </w:pPr>
          </w:p>
        </w:tc>
      </w:tr>
      <w:tr w:rsidR="00B5547B" w:rsidRPr="00B5547B" w14:paraId="262AE203" w14:textId="77777777" w:rsidTr="00C83DC2">
        <w:tc>
          <w:tcPr>
            <w:tcW w:w="2498" w:type="dxa"/>
            <w:vAlign w:val="center"/>
          </w:tcPr>
          <w:p w14:paraId="23E5D9E1" w14:textId="4AAEDFEA"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Precentral</w:t>
            </w:r>
            <w:r w:rsidRPr="00B5547B">
              <w:rPr>
                <w:rFonts w:ascii="Arial" w:hAnsi="Arial" w:cs="Arial" w:hint="eastAsia"/>
                <w:bCs/>
                <w:color w:val="000000" w:themeColor="text1"/>
              </w:rPr>
              <w:t xml:space="preserve"> </w:t>
            </w:r>
            <w:r w:rsidRPr="00B5547B">
              <w:rPr>
                <w:rFonts w:ascii="Arial" w:hAnsi="Arial" w:cs="Arial"/>
                <w:bCs/>
                <w:color w:val="000000" w:themeColor="text1"/>
              </w:rPr>
              <w:t>(S)</w:t>
            </w:r>
          </w:p>
        </w:tc>
        <w:tc>
          <w:tcPr>
            <w:tcW w:w="1941" w:type="dxa"/>
            <w:vAlign w:val="center"/>
          </w:tcPr>
          <w:p w14:paraId="43E461C8" w14:textId="6ACF85F8"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20.8333% (5)</w:t>
            </w:r>
          </w:p>
        </w:tc>
        <w:tc>
          <w:tcPr>
            <w:tcW w:w="1110" w:type="dxa"/>
            <w:vAlign w:val="center"/>
          </w:tcPr>
          <w:p w14:paraId="2B8815B7" w14:textId="77777777" w:rsidR="001E6629" w:rsidRPr="00B5547B" w:rsidRDefault="001E6629" w:rsidP="00C83DC2">
            <w:pPr>
              <w:widowControl/>
              <w:jc w:val="center"/>
              <w:rPr>
                <w:rFonts w:ascii="Arial" w:hAnsi="Arial" w:cs="Arial"/>
                <w:bCs/>
                <w:color w:val="000000" w:themeColor="text1"/>
              </w:rPr>
            </w:pPr>
          </w:p>
        </w:tc>
        <w:tc>
          <w:tcPr>
            <w:tcW w:w="951" w:type="dxa"/>
            <w:vAlign w:val="center"/>
          </w:tcPr>
          <w:p w14:paraId="1EB5E214" w14:textId="77777777" w:rsidR="001E6629" w:rsidRPr="00B5547B" w:rsidRDefault="001E6629" w:rsidP="00C83DC2">
            <w:pPr>
              <w:widowControl/>
              <w:jc w:val="center"/>
              <w:rPr>
                <w:rFonts w:ascii="Arial" w:hAnsi="Arial" w:cs="Arial"/>
                <w:bCs/>
                <w:color w:val="000000" w:themeColor="text1"/>
              </w:rPr>
            </w:pPr>
          </w:p>
        </w:tc>
        <w:tc>
          <w:tcPr>
            <w:tcW w:w="865" w:type="dxa"/>
            <w:gridSpan w:val="2"/>
            <w:vAlign w:val="center"/>
          </w:tcPr>
          <w:p w14:paraId="42AECF84" w14:textId="77777777" w:rsidR="001E6629" w:rsidRPr="00B5547B" w:rsidRDefault="001E6629" w:rsidP="00C83DC2">
            <w:pPr>
              <w:widowControl/>
              <w:jc w:val="center"/>
              <w:rPr>
                <w:rFonts w:ascii="Arial" w:hAnsi="Arial" w:cs="Arial"/>
                <w:bCs/>
                <w:color w:val="000000" w:themeColor="text1"/>
              </w:rPr>
            </w:pPr>
          </w:p>
        </w:tc>
        <w:tc>
          <w:tcPr>
            <w:tcW w:w="935" w:type="dxa"/>
            <w:gridSpan w:val="2"/>
            <w:vAlign w:val="center"/>
          </w:tcPr>
          <w:p w14:paraId="475BC1E9" w14:textId="77777777" w:rsidR="001E6629" w:rsidRPr="00B5547B" w:rsidRDefault="001E6629" w:rsidP="00C83DC2">
            <w:pPr>
              <w:widowControl/>
              <w:jc w:val="center"/>
              <w:rPr>
                <w:rFonts w:ascii="Arial" w:hAnsi="Arial" w:cs="Arial"/>
                <w:bCs/>
                <w:color w:val="000000" w:themeColor="text1"/>
              </w:rPr>
            </w:pPr>
          </w:p>
        </w:tc>
      </w:tr>
      <w:tr w:rsidR="00B5547B" w:rsidRPr="00B5547B" w14:paraId="18CD73F6" w14:textId="77777777" w:rsidTr="00A21690">
        <w:tc>
          <w:tcPr>
            <w:tcW w:w="2498" w:type="dxa"/>
            <w:tcBorders>
              <w:top w:val="nil"/>
              <w:bottom w:val="nil"/>
            </w:tcBorders>
            <w:vAlign w:val="center"/>
          </w:tcPr>
          <w:p w14:paraId="194D6C32" w14:textId="3DAE47A4" w:rsidR="001E6629" w:rsidRPr="00B5547B" w:rsidRDefault="001E6629"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5: </w:t>
            </w:r>
            <w:r w:rsidRPr="00B5547B">
              <w:rPr>
                <w:rFonts w:ascii="Arial" w:hAnsi="Arial" w:cs="Arial"/>
                <w:b/>
                <w:bCs/>
                <w:color w:val="000000" w:themeColor="text1"/>
              </w:rPr>
              <w:t>M</w:t>
            </w:r>
            <w:r w:rsidRPr="00B5547B">
              <w:rPr>
                <w:rFonts w:ascii="Arial" w:hAnsi="Arial" w:cs="Arial" w:hint="eastAsia"/>
                <w:b/>
                <w:bCs/>
                <w:color w:val="000000" w:themeColor="text1"/>
              </w:rPr>
              <w:t>id</w:t>
            </w:r>
            <w:r w:rsidRPr="00B5547B">
              <w:rPr>
                <w:rFonts w:ascii="Arial" w:hAnsi="Arial" w:cs="Arial"/>
                <w:b/>
                <w:bCs/>
                <w:color w:val="000000" w:themeColor="text1"/>
              </w:rPr>
              <w:t>dle-frontal (G)</w:t>
            </w:r>
          </w:p>
        </w:tc>
        <w:tc>
          <w:tcPr>
            <w:tcW w:w="1941" w:type="dxa"/>
            <w:tcBorders>
              <w:top w:val="nil"/>
              <w:bottom w:val="nil"/>
            </w:tcBorders>
            <w:vAlign w:val="center"/>
          </w:tcPr>
          <w:p w14:paraId="4A3C798E" w14:textId="15190A15"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6</w:t>
            </w:r>
          </w:p>
        </w:tc>
        <w:tc>
          <w:tcPr>
            <w:tcW w:w="1110" w:type="dxa"/>
            <w:tcBorders>
              <w:top w:val="nil"/>
              <w:bottom w:val="nil"/>
            </w:tcBorders>
            <w:vAlign w:val="center"/>
          </w:tcPr>
          <w:p w14:paraId="0D1009B1" w14:textId="67C10587"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2.71</w:t>
            </w:r>
          </w:p>
        </w:tc>
        <w:tc>
          <w:tcPr>
            <w:tcW w:w="951" w:type="dxa"/>
            <w:tcBorders>
              <w:top w:val="nil"/>
              <w:bottom w:val="nil"/>
            </w:tcBorders>
            <w:vAlign w:val="center"/>
          </w:tcPr>
          <w:p w14:paraId="3B507B41" w14:textId="26926897" w:rsidR="001E6629"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40</w:t>
            </w:r>
          </w:p>
        </w:tc>
        <w:tc>
          <w:tcPr>
            <w:tcW w:w="865" w:type="dxa"/>
            <w:gridSpan w:val="2"/>
            <w:tcBorders>
              <w:top w:val="nil"/>
              <w:bottom w:val="nil"/>
            </w:tcBorders>
            <w:vAlign w:val="center"/>
          </w:tcPr>
          <w:p w14:paraId="1995500C" w14:textId="30E5AF3A" w:rsidR="001E6629" w:rsidRPr="00B5547B" w:rsidRDefault="00FD2FD0" w:rsidP="00C83DC2">
            <w:pPr>
              <w:widowControl/>
              <w:jc w:val="center"/>
              <w:rPr>
                <w:rFonts w:ascii="Arial" w:hAnsi="Arial" w:cs="Arial"/>
                <w:bCs/>
                <w:color w:val="000000" w:themeColor="text1"/>
              </w:rPr>
            </w:pPr>
            <w:r w:rsidRPr="00B5547B">
              <w:rPr>
                <w:rFonts w:ascii="Arial" w:hAnsi="Arial" w:cs="Arial"/>
                <w:bCs/>
                <w:color w:val="000000" w:themeColor="text1"/>
              </w:rPr>
              <w:t>5</w:t>
            </w:r>
          </w:p>
        </w:tc>
        <w:tc>
          <w:tcPr>
            <w:tcW w:w="935" w:type="dxa"/>
            <w:gridSpan w:val="2"/>
            <w:tcBorders>
              <w:top w:val="nil"/>
              <w:bottom w:val="nil"/>
            </w:tcBorders>
            <w:vAlign w:val="center"/>
          </w:tcPr>
          <w:p w14:paraId="102C9143" w14:textId="7E6B958B" w:rsidR="001E6629"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48</w:t>
            </w:r>
          </w:p>
        </w:tc>
      </w:tr>
      <w:tr w:rsidR="00B5547B" w:rsidRPr="00B5547B" w14:paraId="6DB8D82B" w14:textId="77777777" w:rsidTr="00A21690">
        <w:trPr>
          <w:trHeight w:val="337"/>
        </w:trPr>
        <w:tc>
          <w:tcPr>
            <w:tcW w:w="2498" w:type="dxa"/>
            <w:tcBorders>
              <w:top w:val="nil"/>
              <w:bottom w:val="double" w:sz="4" w:space="0" w:color="auto"/>
            </w:tcBorders>
            <w:vAlign w:val="center"/>
          </w:tcPr>
          <w:p w14:paraId="1CE655D3" w14:textId="15E1E4CC"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Middle-frontal</w:t>
            </w:r>
            <w:r w:rsidRPr="00B5547B">
              <w:rPr>
                <w:rFonts w:ascii="Arial" w:hAnsi="Arial" w:cs="Arial" w:hint="eastAsia"/>
                <w:bCs/>
                <w:color w:val="000000" w:themeColor="text1"/>
              </w:rPr>
              <w:t xml:space="preserve"> </w:t>
            </w:r>
            <w:r w:rsidRPr="00B5547B">
              <w:rPr>
                <w:rFonts w:ascii="Arial" w:hAnsi="Arial" w:cs="Arial"/>
                <w:bCs/>
                <w:color w:val="000000" w:themeColor="text1"/>
              </w:rPr>
              <w:t>(G)</w:t>
            </w:r>
          </w:p>
        </w:tc>
        <w:tc>
          <w:tcPr>
            <w:tcW w:w="1941" w:type="dxa"/>
            <w:tcBorders>
              <w:top w:val="nil"/>
              <w:bottom w:val="double" w:sz="4" w:space="0" w:color="auto"/>
            </w:tcBorders>
            <w:vAlign w:val="center"/>
          </w:tcPr>
          <w:p w14:paraId="4B772EA2" w14:textId="21A3E32E" w:rsidR="001E6629" w:rsidRPr="00B5547B" w:rsidRDefault="001E6629" w:rsidP="00C83DC2">
            <w:pPr>
              <w:widowControl/>
              <w:jc w:val="center"/>
              <w:rPr>
                <w:rFonts w:ascii="Arial" w:hAnsi="Arial" w:cs="Arial"/>
                <w:bCs/>
                <w:color w:val="000000" w:themeColor="text1"/>
              </w:rPr>
            </w:pPr>
            <w:r w:rsidRPr="00B5547B">
              <w:rPr>
                <w:rFonts w:ascii="Arial" w:hAnsi="Arial" w:cs="Arial"/>
                <w:bCs/>
                <w:color w:val="000000" w:themeColor="text1"/>
              </w:rPr>
              <w:t>100% (6)</w:t>
            </w:r>
          </w:p>
        </w:tc>
        <w:tc>
          <w:tcPr>
            <w:tcW w:w="1110" w:type="dxa"/>
            <w:tcBorders>
              <w:top w:val="nil"/>
              <w:bottom w:val="double" w:sz="4" w:space="0" w:color="auto"/>
            </w:tcBorders>
            <w:vAlign w:val="center"/>
          </w:tcPr>
          <w:p w14:paraId="3644D26C" w14:textId="77777777" w:rsidR="001E6629" w:rsidRPr="00B5547B" w:rsidRDefault="001E6629" w:rsidP="00C83DC2">
            <w:pPr>
              <w:widowControl/>
              <w:jc w:val="center"/>
              <w:rPr>
                <w:rFonts w:ascii="Arial" w:hAnsi="Arial" w:cs="Arial"/>
                <w:bCs/>
                <w:color w:val="000000" w:themeColor="text1"/>
              </w:rPr>
            </w:pPr>
          </w:p>
        </w:tc>
        <w:tc>
          <w:tcPr>
            <w:tcW w:w="951" w:type="dxa"/>
            <w:tcBorders>
              <w:top w:val="nil"/>
              <w:bottom w:val="double" w:sz="4" w:space="0" w:color="auto"/>
            </w:tcBorders>
            <w:vAlign w:val="center"/>
          </w:tcPr>
          <w:p w14:paraId="09493D59" w14:textId="77777777" w:rsidR="001E6629" w:rsidRPr="00B5547B" w:rsidRDefault="001E6629" w:rsidP="00C83DC2">
            <w:pPr>
              <w:widowControl/>
              <w:jc w:val="center"/>
              <w:rPr>
                <w:rFonts w:ascii="Arial" w:hAnsi="Arial" w:cs="Arial"/>
                <w:bCs/>
                <w:color w:val="000000" w:themeColor="text1"/>
              </w:rPr>
            </w:pPr>
          </w:p>
        </w:tc>
        <w:tc>
          <w:tcPr>
            <w:tcW w:w="865" w:type="dxa"/>
            <w:gridSpan w:val="2"/>
            <w:tcBorders>
              <w:top w:val="nil"/>
              <w:bottom w:val="double" w:sz="4" w:space="0" w:color="auto"/>
            </w:tcBorders>
            <w:vAlign w:val="center"/>
          </w:tcPr>
          <w:p w14:paraId="59C33714" w14:textId="77777777" w:rsidR="001E6629" w:rsidRPr="00B5547B" w:rsidRDefault="001E6629" w:rsidP="00C83DC2">
            <w:pPr>
              <w:widowControl/>
              <w:jc w:val="center"/>
              <w:rPr>
                <w:rFonts w:ascii="Arial" w:hAnsi="Arial" w:cs="Arial"/>
                <w:bCs/>
                <w:color w:val="000000" w:themeColor="text1"/>
              </w:rPr>
            </w:pPr>
          </w:p>
        </w:tc>
        <w:tc>
          <w:tcPr>
            <w:tcW w:w="935" w:type="dxa"/>
            <w:gridSpan w:val="2"/>
            <w:tcBorders>
              <w:top w:val="nil"/>
              <w:bottom w:val="double" w:sz="4" w:space="0" w:color="auto"/>
            </w:tcBorders>
            <w:vAlign w:val="center"/>
          </w:tcPr>
          <w:p w14:paraId="3124D980" w14:textId="77777777" w:rsidR="001E6629" w:rsidRPr="00B5547B" w:rsidRDefault="001E6629" w:rsidP="00C83DC2">
            <w:pPr>
              <w:widowControl/>
              <w:jc w:val="center"/>
              <w:rPr>
                <w:rFonts w:ascii="Arial" w:hAnsi="Arial" w:cs="Arial"/>
                <w:bCs/>
                <w:color w:val="000000" w:themeColor="text1"/>
              </w:rPr>
            </w:pPr>
          </w:p>
        </w:tc>
      </w:tr>
    </w:tbl>
    <w:p w14:paraId="0362811D" w14:textId="66C06477" w:rsidR="003C5426" w:rsidRPr="00B5547B" w:rsidRDefault="00412A7F" w:rsidP="003C5426">
      <w:pPr>
        <w:widowControl/>
        <w:rPr>
          <w:rFonts w:ascii="Arial" w:hAnsi="Arial" w:cs="Arial"/>
          <w:bCs/>
          <w:color w:val="000000" w:themeColor="text1"/>
        </w:rPr>
      </w:pPr>
      <w:r w:rsidRPr="00B5547B">
        <w:rPr>
          <w:rFonts w:ascii="Arial" w:hAnsi="Arial" w:cs="Arial"/>
          <w:bCs/>
          <w:color w:val="000000" w:themeColor="text1"/>
        </w:rPr>
        <w:t>Data are peak coordinates of the significant brain clusters, assessed using DPABI V7.0 (permutation test with threshold-free cluster enhancement in the two-sample t-test, with cluster-wise threshold at p &lt; 0.05 for each hemisphere</w:t>
      </w:r>
      <w:r w:rsidRPr="00B5547B">
        <w:rPr>
          <w:rFonts w:ascii="Arial" w:hAnsi="Arial" w:cs="Arial" w:hint="eastAsia"/>
          <w:bCs/>
          <w:color w:val="000000" w:themeColor="text1"/>
        </w:rPr>
        <w:t>)</w:t>
      </w:r>
      <w:r w:rsidRPr="00B5547B">
        <w:rPr>
          <w:rFonts w:ascii="Arial" w:hAnsi="Arial" w:cs="Arial"/>
          <w:bCs/>
          <w:color w:val="000000" w:themeColor="text1"/>
        </w:rPr>
        <w:t xml:space="preserve">. Total n = 2891 participants. </w:t>
      </w:r>
      <w:r w:rsidRPr="00B5547B">
        <w:rPr>
          <w:rFonts w:ascii="Arial" w:hAnsi="Arial" w:cs="Arial"/>
          <w:bCs/>
          <w:color w:val="000000" w:themeColor="text1"/>
          <w:vertAlign w:val="superscript"/>
        </w:rPr>
        <w:t>†</w:t>
      </w:r>
      <w:r w:rsidRPr="00B5547B">
        <w:rPr>
          <w:rFonts w:ascii="Arial" w:hAnsi="Arial" w:cs="Arial"/>
          <w:bCs/>
          <w:color w:val="000000" w:themeColor="text1"/>
        </w:rPr>
        <w:t xml:space="preserve">Clusters are named based on their largest overlap with the </w:t>
      </w:r>
      <w:proofErr w:type="spellStart"/>
      <w:r w:rsidRPr="00B5547B">
        <w:rPr>
          <w:rFonts w:ascii="Arial" w:hAnsi="Arial" w:cs="Arial"/>
          <w:bCs/>
          <w:color w:val="000000" w:themeColor="text1"/>
        </w:rPr>
        <w:t>Destrieux</w:t>
      </w:r>
      <w:proofErr w:type="spellEnd"/>
      <w:r w:rsidRPr="00B5547B">
        <w:rPr>
          <w:rFonts w:ascii="Arial" w:hAnsi="Arial" w:cs="Arial"/>
          <w:bCs/>
          <w:color w:val="000000" w:themeColor="text1"/>
        </w:rPr>
        <w:t xml:space="preserve"> (a2009s) cortical atlas provided by </w:t>
      </w:r>
      <w:proofErr w:type="spellStart"/>
      <w:r w:rsidRPr="00B5547B">
        <w:rPr>
          <w:rFonts w:ascii="Arial" w:hAnsi="Arial" w:cs="Arial"/>
          <w:bCs/>
          <w:color w:val="000000" w:themeColor="text1"/>
        </w:rPr>
        <w:t>FreeS</w:t>
      </w:r>
      <w:r w:rsidRPr="00B5547B">
        <w:rPr>
          <w:rFonts w:ascii="Arial" w:hAnsi="Arial" w:cs="Arial" w:hint="eastAsia"/>
          <w:bCs/>
          <w:color w:val="000000" w:themeColor="text1"/>
        </w:rPr>
        <w:t>urfer</w:t>
      </w:r>
      <w:proofErr w:type="spellEnd"/>
      <w:r w:rsidRPr="00B5547B">
        <w:rPr>
          <w:rFonts w:ascii="Arial" w:hAnsi="Arial" w:cs="Arial"/>
          <w:bCs/>
          <w:color w:val="000000" w:themeColor="text1"/>
        </w:rPr>
        <w:t xml:space="preserve">. Only clusters </w:t>
      </w:r>
      <w:r w:rsidRPr="00B5547B">
        <w:rPr>
          <w:rFonts w:ascii="Arial" w:hAnsi="Arial" w:cs="Arial" w:hint="eastAsia"/>
          <w:bCs/>
          <w:color w:val="000000" w:themeColor="text1"/>
        </w:rPr>
        <w:t>with</w:t>
      </w:r>
      <w:r w:rsidRPr="00B5547B">
        <w:rPr>
          <w:rFonts w:ascii="Arial" w:hAnsi="Arial" w:cs="Arial"/>
          <w:bCs/>
          <w:color w:val="000000" w:themeColor="text1"/>
        </w:rPr>
        <w:t xml:space="preserve"> more than 50% of their vertices mapped to the atlas are reported. L: left hemisphere. R: right hemisphere. G: gyrus. S: sulcus. Peak coordinates are obtained </w:t>
      </w:r>
      <w:r w:rsidRPr="00B5547B">
        <w:rPr>
          <w:rFonts w:ascii="Arial" w:hAnsi="Arial" w:cs="Arial" w:hint="eastAsia"/>
          <w:bCs/>
          <w:color w:val="000000" w:themeColor="text1"/>
        </w:rPr>
        <w:t xml:space="preserve">in </w:t>
      </w:r>
      <w:proofErr w:type="spellStart"/>
      <w:r w:rsidRPr="00B5547B">
        <w:rPr>
          <w:rFonts w:ascii="Arial" w:hAnsi="Arial" w:cs="Arial"/>
          <w:bCs/>
          <w:color w:val="000000" w:themeColor="text1"/>
        </w:rPr>
        <w:t>F</w:t>
      </w:r>
      <w:r w:rsidRPr="00B5547B">
        <w:rPr>
          <w:rFonts w:ascii="Arial" w:hAnsi="Arial" w:cs="Arial" w:hint="eastAsia"/>
          <w:bCs/>
          <w:color w:val="000000" w:themeColor="text1"/>
        </w:rPr>
        <w:t>ree</w:t>
      </w:r>
      <w:r w:rsidRPr="00B5547B">
        <w:rPr>
          <w:rFonts w:ascii="Arial" w:hAnsi="Arial" w:cs="Arial"/>
          <w:bCs/>
          <w:color w:val="000000" w:themeColor="text1"/>
        </w:rPr>
        <w:t>Surfer</w:t>
      </w:r>
      <w:proofErr w:type="spellEnd"/>
      <w:r w:rsidRPr="00B5547B">
        <w:rPr>
          <w:rFonts w:ascii="Arial" w:hAnsi="Arial" w:cs="Arial"/>
          <w:bCs/>
          <w:color w:val="000000" w:themeColor="text1"/>
        </w:rPr>
        <w:t xml:space="preserve"> fsaverage5 white surface space. </w:t>
      </w:r>
      <w:proofErr w:type="spellStart"/>
      <w:r w:rsidRPr="00B5547B">
        <w:rPr>
          <w:rFonts w:ascii="Arial" w:hAnsi="Arial" w:cs="Arial"/>
          <w:bCs/>
          <w:color w:val="000000" w:themeColor="text1"/>
          <w:vertAlign w:val="superscript"/>
        </w:rPr>
        <w:t>a</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x coordinate indicates right hemisphere. </w:t>
      </w:r>
      <w:proofErr w:type="spellStart"/>
      <w:r w:rsidRPr="00B5547B">
        <w:rPr>
          <w:rFonts w:ascii="Arial" w:hAnsi="Arial" w:cs="Arial"/>
          <w:bCs/>
          <w:color w:val="000000" w:themeColor="text1"/>
          <w:vertAlign w:val="superscript"/>
        </w:rPr>
        <w:t>b</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y coordinate indicates anterior to the commissure landmark. </w:t>
      </w:r>
      <w:proofErr w:type="spellStart"/>
      <w:r w:rsidRPr="00B5547B">
        <w:rPr>
          <w:rFonts w:ascii="Arial" w:hAnsi="Arial" w:cs="Arial"/>
          <w:bCs/>
          <w:color w:val="000000" w:themeColor="text1"/>
          <w:vertAlign w:val="superscript"/>
        </w:rPr>
        <w:t>c</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z coordinate indicates above the anterior-posterior commissure line.</w:t>
      </w:r>
      <w:r w:rsidR="001B35A1" w:rsidRPr="00B5547B">
        <w:rPr>
          <w:rFonts w:ascii="Arial" w:hAnsi="Arial" w:cs="Arial"/>
          <w:bCs/>
          <w:color w:val="000000" w:themeColor="text1"/>
        </w:rPr>
        <w:t xml:space="preserve"> </w:t>
      </w:r>
      <w:r w:rsidRPr="00B5547B">
        <w:rPr>
          <w:rFonts w:ascii="Arial" w:hAnsi="Arial" w:cs="Arial"/>
          <w:bCs/>
          <w:color w:val="000000" w:themeColor="text1"/>
        </w:rPr>
        <w:t>Coordinate of the seed</w:t>
      </w:r>
      <w:r w:rsidR="001B35A1" w:rsidRPr="00B5547B">
        <w:rPr>
          <w:rFonts w:ascii="Arial" w:hAnsi="Arial" w:cs="Arial"/>
          <w:bCs/>
          <w:color w:val="000000" w:themeColor="text1"/>
        </w:rPr>
        <w:t xml:space="preserve"> SFG (R)</w:t>
      </w:r>
      <w:r w:rsidRPr="00B5547B">
        <w:rPr>
          <w:rFonts w:ascii="Arial" w:hAnsi="Arial" w:cs="Arial"/>
          <w:bCs/>
          <w:color w:val="000000" w:themeColor="text1"/>
        </w:rPr>
        <w:t xml:space="preserve"> is</w:t>
      </w:r>
      <w:r w:rsidR="001B35A1" w:rsidRPr="00B5547B">
        <w:rPr>
          <w:rFonts w:ascii="Arial" w:hAnsi="Arial" w:cs="Arial"/>
          <w:bCs/>
          <w:color w:val="000000" w:themeColor="text1"/>
        </w:rPr>
        <w:t xml:space="preserve"> x</w:t>
      </w:r>
      <w:r w:rsidR="003C5426" w:rsidRPr="00B5547B">
        <w:rPr>
          <w:rFonts w:ascii="Arial" w:hAnsi="Arial" w:cs="Arial"/>
          <w:bCs/>
          <w:color w:val="000000" w:themeColor="text1"/>
        </w:rPr>
        <w:t xml:space="preserve"> </w:t>
      </w:r>
      <w:r w:rsidR="001B35A1" w:rsidRPr="00B5547B">
        <w:rPr>
          <w:rFonts w:ascii="Arial" w:hAnsi="Arial" w:cs="Arial"/>
          <w:bCs/>
          <w:color w:val="000000" w:themeColor="text1"/>
        </w:rPr>
        <w:t>=</w:t>
      </w:r>
      <w:r w:rsidR="003C5426" w:rsidRPr="00B5547B">
        <w:rPr>
          <w:rFonts w:ascii="Arial" w:hAnsi="Arial" w:cs="Arial"/>
          <w:bCs/>
          <w:color w:val="000000" w:themeColor="text1"/>
        </w:rPr>
        <w:t xml:space="preserve"> </w:t>
      </w:r>
      <w:r w:rsidR="001B35A1" w:rsidRPr="00B5547B">
        <w:rPr>
          <w:rFonts w:ascii="Arial" w:hAnsi="Arial" w:cs="Arial"/>
          <w:bCs/>
          <w:color w:val="000000" w:themeColor="text1"/>
        </w:rPr>
        <w:t xml:space="preserve">7, </w:t>
      </w:r>
      <w:r w:rsidR="001B35A1" w:rsidRPr="00B5547B">
        <w:rPr>
          <w:rFonts w:ascii="Arial" w:hAnsi="Arial" w:cs="Arial" w:hint="eastAsia"/>
          <w:bCs/>
          <w:color w:val="000000" w:themeColor="text1"/>
        </w:rPr>
        <w:t>y</w:t>
      </w:r>
      <w:r w:rsidR="003C5426" w:rsidRPr="00B5547B">
        <w:rPr>
          <w:rFonts w:ascii="Arial" w:hAnsi="Arial" w:cs="Arial"/>
          <w:bCs/>
          <w:color w:val="000000" w:themeColor="text1"/>
        </w:rPr>
        <w:t xml:space="preserve"> </w:t>
      </w:r>
      <w:r w:rsidR="001B35A1" w:rsidRPr="00B5547B">
        <w:rPr>
          <w:rFonts w:ascii="Arial" w:hAnsi="Arial" w:cs="Arial"/>
          <w:bCs/>
          <w:color w:val="000000" w:themeColor="text1"/>
        </w:rPr>
        <w:t>=</w:t>
      </w:r>
      <w:r w:rsidR="003C5426" w:rsidRPr="00B5547B">
        <w:rPr>
          <w:rFonts w:ascii="Arial" w:hAnsi="Arial" w:cs="Arial"/>
          <w:bCs/>
          <w:color w:val="000000" w:themeColor="text1"/>
        </w:rPr>
        <w:t xml:space="preserve"> </w:t>
      </w:r>
      <w:r w:rsidR="001B35A1" w:rsidRPr="00B5547B">
        <w:rPr>
          <w:rFonts w:ascii="Arial" w:hAnsi="Arial" w:cs="Arial"/>
          <w:bCs/>
          <w:color w:val="000000" w:themeColor="text1"/>
        </w:rPr>
        <w:t>38, z</w:t>
      </w:r>
      <w:r w:rsidR="003C5426" w:rsidRPr="00B5547B">
        <w:rPr>
          <w:rFonts w:ascii="Arial" w:hAnsi="Arial" w:cs="Arial"/>
          <w:bCs/>
          <w:color w:val="000000" w:themeColor="text1"/>
        </w:rPr>
        <w:t xml:space="preserve"> </w:t>
      </w:r>
      <w:r w:rsidR="001B35A1" w:rsidRPr="00B5547B">
        <w:rPr>
          <w:rFonts w:ascii="Arial" w:hAnsi="Arial" w:cs="Arial"/>
          <w:bCs/>
          <w:color w:val="000000" w:themeColor="text1"/>
        </w:rPr>
        <w:t>=</w:t>
      </w:r>
      <w:r w:rsidR="003C5426" w:rsidRPr="00B5547B">
        <w:rPr>
          <w:rFonts w:ascii="Arial" w:hAnsi="Arial" w:cs="Arial"/>
          <w:bCs/>
          <w:color w:val="000000" w:themeColor="text1"/>
        </w:rPr>
        <w:t xml:space="preserve"> </w:t>
      </w:r>
      <w:r w:rsidR="001B35A1" w:rsidRPr="00B5547B">
        <w:rPr>
          <w:rFonts w:ascii="Arial" w:hAnsi="Arial" w:cs="Arial"/>
          <w:bCs/>
          <w:color w:val="000000" w:themeColor="text1"/>
        </w:rPr>
        <w:t>43.</w:t>
      </w:r>
      <w:r w:rsidR="003C5426" w:rsidRPr="00B5547B">
        <w:rPr>
          <w:rFonts w:ascii="Arial" w:hAnsi="Arial" w:cs="Arial"/>
          <w:bCs/>
          <w:color w:val="000000" w:themeColor="text1"/>
        </w:rPr>
        <w:br w:type="page"/>
      </w:r>
    </w:p>
    <w:p w14:paraId="647E97CA" w14:textId="622047E2" w:rsidR="005E0255" w:rsidRPr="00B5547B" w:rsidRDefault="005E0255" w:rsidP="005E0255">
      <w:pPr>
        <w:widowControl/>
        <w:spacing w:line="276" w:lineRule="auto"/>
        <w:rPr>
          <w:rFonts w:ascii="Arial" w:hAnsi="Arial" w:cs="Arial"/>
          <w:bCs/>
          <w:color w:val="000000" w:themeColor="text1"/>
        </w:rPr>
      </w:pPr>
      <w:r w:rsidRPr="00B5547B">
        <w:rPr>
          <w:rFonts w:ascii="Arial" w:hAnsi="Arial" w:cs="Arial"/>
          <w:b/>
          <w:color w:val="000000" w:themeColor="text1"/>
        </w:rPr>
        <w:lastRenderedPageBreak/>
        <w:t>Table S</w:t>
      </w:r>
      <w:r w:rsidR="001B35A1" w:rsidRPr="00B5547B">
        <w:rPr>
          <w:rFonts w:ascii="Arial" w:hAnsi="Arial" w:cs="Arial" w:hint="eastAsia"/>
          <w:b/>
          <w:color w:val="000000" w:themeColor="text1"/>
        </w:rPr>
        <w:t>4</w:t>
      </w:r>
      <w:r w:rsidRPr="00B5547B">
        <w:rPr>
          <w:rFonts w:ascii="Arial" w:hAnsi="Arial" w:cs="Arial"/>
          <w:b/>
          <w:color w:val="000000" w:themeColor="text1"/>
        </w:rPr>
        <w:t>.</w:t>
      </w:r>
      <w:r w:rsidRPr="00B5547B">
        <w:rPr>
          <w:rFonts w:ascii="Arial" w:hAnsi="Arial" w:cs="Arial"/>
          <w:bCs/>
          <w:color w:val="000000" w:themeColor="text1"/>
        </w:rPr>
        <w:t xml:space="preserve"> </w:t>
      </w:r>
      <w:r w:rsidR="00A64918" w:rsidRPr="00B5547B">
        <w:rPr>
          <w:rFonts w:ascii="Arial" w:hAnsi="Arial" w:cs="Arial"/>
          <w:bCs/>
          <w:color w:val="000000" w:themeColor="text1"/>
        </w:rPr>
        <w:t>Seed-based dynamic functional connectivity in MDD compared with HC.</w:t>
      </w:r>
      <w:r w:rsidR="00A64918" w:rsidRPr="00B5547B">
        <w:rPr>
          <w:rFonts w:ascii="Arial" w:hAnsi="Arial" w:cs="Arial" w:hint="eastAsia"/>
          <w:bCs/>
          <w:color w:val="000000" w:themeColor="text1"/>
        </w:rPr>
        <w:t xml:space="preserve"> </w:t>
      </w:r>
      <w:r w:rsidR="00A64918" w:rsidRPr="00B5547B">
        <w:rPr>
          <w:rFonts w:ascii="Arial" w:hAnsi="Arial" w:cs="Arial"/>
          <w:bCs/>
          <w:color w:val="000000" w:themeColor="text1"/>
        </w:rPr>
        <w:t>Seed location: PCG (R)</w:t>
      </w:r>
    </w:p>
    <w:tbl>
      <w:tblPr>
        <w:tblStyle w:val="af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1941"/>
        <w:gridCol w:w="1110"/>
        <w:gridCol w:w="951"/>
        <w:gridCol w:w="57"/>
        <w:gridCol w:w="808"/>
        <w:gridCol w:w="34"/>
        <w:gridCol w:w="901"/>
      </w:tblGrid>
      <w:tr w:rsidR="00B5547B" w:rsidRPr="00B5547B" w14:paraId="095F19CB" w14:textId="77777777" w:rsidTr="00C83DC2">
        <w:tc>
          <w:tcPr>
            <w:tcW w:w="2498" w:type="dxa"/>
            <w:vMerge w:val="restart"/>
            <w:tcBorders>
              <w:top w:val="double" w:sz="4" w:space="0" w:color="auto"/>
            </w:tcBorders>
            <w:vAlign w:val="center"/>
          </w:tcPr>
          <w:p w14:paraId="6792127F" w14:textId="19E21B86"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Anatomic region</w:t>
            </w:r>
            <w:r w:rsidRPr="00B5547B">
              <w:rPr>
                <w:rFonts w:ascii="Arial" w:hAnsi="Arial" w:cs="Arial"/>
                <w:bCs/>
                <w:color w:val="000000" w:themeColor="text1"/>
                <w:vertAlign w:val="superscript"/>
              </w:rPr>
              <w:t>†</w:t>
            </w:r>
          </w:p>
        </w:tc>
        <w:tc>
          <w:tcPr>
            <w:tcW w:w="1941" w:type="dxa"/>
            <w:vMerge w:val="restart"/>
            <w:tcBorders>
              <w:top w:val="double" w:sz="4" w:space="0" w:color="auto"/>
            </w:tcBorders>
            <w:vAlign w:val="center"/>
          </w:tcPr>
          <w:p w14:paraId="69DC847A" w14:textId="77777777"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Cluster size (vertices)</w:t>
            </w:r>
          </w:p>
        </w:tc>
        <w:tc>
          <w:tcPr>
            <w:tcW w:w="1110" w:type="dxa"/>
            <w:vMerge w:val="restart"/>
            <w:tcBorders>
              <w:top w:val="double" w:sz="4" w:space="0" w:color="auto"/>
            </w:tcBorders>
            <w:vAlign w:val="center"/>
          </w:tcPr>
          <w:p w14:paraId="4BD31D34" w14:textId="77777777"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Peak Intensity</w:t>
            </w:r>
          </w:p>
        </w:tc>
        <w:tc>
          <w:tcPr>
            <w:tcW w:w="2751" w:type="dxa"/>
            <w:gridSpan w:val="5"/>
            <w:tcBorders>
              <w:top w:val="double" w:sz="4" w:space="0" w:color="auto"/>
              <w:bottom w:val="single" w:sz="4" w:space="0" w:color="auto"/>
            </w:tcBorders>
            <w:vAlign w:val="center"/>
          </w:tcPr>
          <w:p w14:paraId="7D142868" w14:textId="77777777"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P</w:t>
            </w:r>
            <w:r w:rsidRPr="00B5547B">
              <w:rPr>
                <w:rFonts w:ascii="Arial" w:hAnsi="Arial" w:cs="Arial"/>
                <w:color w:val="000000" w:themeColor="text1"/>
              </w:rPr>
              <w:t xml:space="preserve">eak </w:t>
            </w:r>
            <w:r w:rsidRPr="00B5547B">
              <w:rPr>
                <w:rFonts w:ascii="Arial" w:hAnsi="Arial" w:cs="Arial"/>
                <w:bCs/>
                <w:color w:val="000000" w:themeColor="text1"/>
              </w:rPr>
              <w:t>coordinates</w:t>
            </w:r>
          </w:p>
        </w:tc>
      </w:tr>
      <w:tr w:rsidR="00B5547B" w:rsidRPr="00B5547B" w14:paraId="62A8337B" w14:textId="77777777" w:rsidTr="00C83DC2">
        <w:tc>
          <w:tcPr>
            <w:tcW w:w="2498" w:type="dxa"/>
            <w:vMerge/>
            <w:tcBorders>
              <w:bottom w:val="single" w:sz="4" w:space="0" w:color="auto"/>
            </w:tcBorders>
            <w:vAlign w:val="center"/>
          </w:tcPr>
          <w:p w14:paraId="206D258A" w14:textId="77777777" w:rsidR="005E0255" w:rsidRPr="00B5547B" w:rsidRDefault="005E0255" w:rsidP="00C83DC2">
            <w:pPr>
              <w:widowControl/>
              <w:jc w:val="center"/>
              <w:rPr>
                <w:rFonts w:ascii="Arial" w:hAnsi="Arial" w:cs="Arial"/>
                <w:bCs/>
                <w:color w:val="000000" w:themeColor="text1"/>
              </w:rPr>
            </w:pPr>
          </w:p>
        </w:tc>
        <w:tc>
          <w:tcPr>
            <w:tcW w:w="1941" w:type="dxa"/>
            <w:vMerge/>
            <w:tcBorders>
              <w:bottom w:val="single" w:sz="4" w:space="0" w:color="auto"/>
            </w:tcBorders>
            <w:vAlign w:val="center"/>
          </w:tcPr>
          <w:p w14:paraId="1645D9BB" w14:textId="77777777" w:rsidR="005E0255" w:rsidRPr="00B5547B" w:rsidRDefault="005E0255" w:rsidP="00C83DC2">
            <w:pPr>
              <w:widowControl/>
              <w:jc w:val="center"/>
              <w:rPr>
                <w:rFonts w:ascii="Arial" w:hAnsi="Arial" w:cs="Arial"/>
                <w:bCs/>
                <w:color w:val="000000" w:themeColor="text1"/>
              </w:rPr>
            </w:pPr>
          </w:p>
        </w:tc>
        <w:tc>
          <w:tcPr>
            <w:tcW w:w="1110" w:type="dxa"/>
            <w:vMerge/>
            <w:tcBorders>
              <w:bottom w:val="single" w:sz="4" w:space="0" w:color="auto"/>
            </w:tcBorders>
            <w:vAlign w:val="center"/>
          </w:tcPr>
          <w:p w14:paraId="10BE9010" w14:textId="77777777" w:rsidR="005E0255" w:rsidRPr="00B5547B" w:rsidRDefault="005E0255" w:rsidP="00C83DC2">
            <w:pPr>
              <w:widowControl/>
              <w:jc w:val="center"/>
              <w:rPr>
                <w:rFonts w:ascii="Arial" w:hAnsi="Arial" w:cs="Arial"/>
                <w:bCs/>
                <w:color w:val="000000" w:themeColor="text1"/>
              </w:rPr>
            </w:pPr>
          </w:p>
        </w:tc>
        <w:tc>
          <w:tcPr>
            <w:tcW w:w="1008" w:type="dxa"/>
            <w:gridSpan w:val="2"/>
            <w:tcBorders>
              <w:top w:val="single" w:sz="4" w:space="0" w:color="auto"/>
              <w:bottom w:val="single" w:sz="4" w:space="0" w:color="auto"/>
            </w:tcBorders>
            <w:vAlign w:val="center"/>
          </w:tcPr>
          <w:p w14:paraId="79A960F8" w14:textId="77777777"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x</w:t>
            </w:r>
            <w:r w:rsidRPr="00B5547B">
              <w:rPr>
                <w:rFonts w:ascii="Arial" w:hAnsi="Arial" w:cs="Arial"/>
                <w:bCs/>
                <w:color w:val="000000" w:themeColor="text1"/>
                <w:vertAlign w:val="superscript"/>
              </w:rPr>
              <w:t>a</w:t>
            </w:r>
          </w:p>
        </w:tc>
        <w:tc>
          <w:tcPr>
            <w:tcW w:w="842" w:type="dxa"/>
            <w:gridSpan w:val="2"/>
            <w:tcBorders>
              <w:top w:val="single" w:sz="4" w:space="0" w:color="auto"/>
              <w:bottom w:val="single" w:sz="4" w:space="0" w:color="auto"/>
            </w:tcBorders>
            <w:vAlign w:val="center"/>
          </w:tcPr>
          <w:p w14:paraId="71F9FBE8" w14:textId="77777777" w:rsidR="005E0255" w:rsidRPr="00B5547B" w:rsidRDefault="005E0255"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y</w:t>
            </w:r>
            <w:r w:rsidRPr="00B5547B">
              <w:rPr>
                <w:rFonts w:ascii="Arial" w:hAnsi="Arial" w:cs="Arial"/>
                <w:bCs/>
                <w:color w:val="000000" w:themeColor="text1"/>
                <w:vertAlign w:val="superscript"/>
              </w:rPr>
              <w:t>b</w:t>
            </w:r>
            <w:proofErr w:type="spellEnd"/>
          </w:p>
        </w:tc>
        <w:tc>
          <w:tcPr>
            <w:tcW w:w="901" w:type="dxa"/>
            <w:tcBorders>
              <w:top w:val="single" w:sz="4" w:space="0" w:color="auto"/>
              <w:bottom w:val="single" w:sz="4" w:space="0" w:color="auto"/>
            </w:tcBorders>
            <w:vAlign w:val="center"/>
          </w:tcPr>
          <w:p w14:paraId="1E41F030" w14:textId="77777777" w:rsidR="005E0255" w:rsidRPr="00B5547B" w:rsidRDefault="005E0255"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z</w:t>
            </w:r>
            <w:r w:rsidRPr="00B5547B">
              <w:rPr>
                <w:rFonts w:ascii="Arial" w:hAnsi="Arial" w:cs="Arial"/>
                <w:bCs/>
                <w:color w:val="000000" w:themeColor="text1"/>
                <w:vertAlign w:val="superscript"/>
              </w:rPr>
              <w:t>c</w:t>
            </w:r>
            <w:proofErr w:type="spellEnd"/>
          </w:p>
        </w:tc>
      </w:tr>
      <w:tr w:rsidR="00B5547B" w:rsidRPr="00B5547B" w14:paraId="6029B33A" w14:textId="77777777" w:rsidTr="00C83DC2">
        <w:tc>
          <w:tcPr>
            <w:tcW w:w="2498" w:type="dxa"/>
            <w:tcBorders>
              <w:top w:val="single" w:sz="4" w:space="0" w:color="auto"/>
              <w:bottom w:val="nil"/>
            </w:tcBorders>
            <w:vAlign w:val="center"/>
          </w:tcPr>
          <w:p w14:paraId="69CBF1EA" w14:textId="77777777" w:rsidR="005E0255" w:rsidRPr="00B5547B" w:rsidRDefault="005E0255" w:rsidP="00C83DC2">
            <w:pPr>
              <w:widowControl/>
              <w:jc w:val="center"/>
              <w:rPr>
                <w:rFonts w:ascii="Arial" w:hAnsi="Arial" w:cs="Arial"/>
                <w:b/>
                <w:color w:val="000000" w:themeColor="text1"/>
              </w:rPr>
            </w:pPr>
            <w:r w:rsidRPr="00B5547B">
              <w:rPr>
                <w:rFonts w:ascii="Arial" w:hAnsi="Arial" w:cs="Arial"/>
                <w:b/>
                <w:color w:val="000000" w:themeColor="text1"/>
              </w:rPr>
              <w:t>L</w:t>
            </w:r>
          </w:p>
        </w:tc>
        <w:tc>
          <w:tcPr>
            <w:tcW w:w="1941" w:type="dxa"/>
            <w:tcBorders>
              <w:top w:val="single" w:sz="4" w:space="0" w:color="auto"/>
              <w:bottom w:val="nil"/>
            </w:tcBorders>
            <w:vAlign w:val="center"/>
          </w:tcPr>
          <w:p w14:paraId="500C7DFE" w14:textId="77777777" w:rsidR="005E0255" w:rsidRPr="00B5547B" w:rsidRDefault="005E0255" w:rsidP="00C83DC2">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0A4A46E7" w14:textId="77777777" w:rsidR="005E0255" w:rsidRPr="00B5547B" w:rsidRDefault="005E0255" w:rsidP="00C83DC2">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5E8EC649" w14:textId="77777777" w:rsidR="005E0255" w:rsidRPr="00B5547B" w:rsidRDefault="005E0255" w:rsidP="00C83DC2">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2659CB78" w14:textId="77777777" w:rsidR="005E0255" w:rsidRPr="00B5547B" w:rsidRDefault="005E0255" w:rsidP="00C83DC2">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5DDF721D" w14:textId="77777777" w:rsidR="005E0255" w:rsidRPr="00B5547B" w:rsidRDefault="005E0255" w:rsidP="00C83DC2">
            <w:pPr>
              <w:widowControl/>
              <w:jc w:val="center"/>
              <w:rPr>
                <w:rFonts w:ascii="Arial" w:hAnsi="Arial" w:cs="Arial"/>
                <w:bCs/>
                <w:color w:val="000000" w:themeColor="text1"/>
              </w:rPr>
            </w:pPr>
          </w:p>
        </w:tc>
      </w:tr>
      <w:tr w:rsidR="00B5547B" w:rsidRPr="00B5547B" w14:paraId="15950E09" w14:textId="77777777" w:rsidTr="00C83DC2">
        <w:tc>
          <w:tcPr>
            <w:tcW w:w="2498" w:type="dxa"/>
            <w:tcBorders>
              <w:top w:val="nil"/>
            </w:tcBorders>
            <w:vAlign w:val="center"/>
          </w:tcPr>
          <w:p w14:paraId="3ACD991A" w14:textId="77777777" w:rsidR="005E0255" w:rsidRPr="00B5547B" w:rsidRDefault="005E0255" w:rsidP="00C83DC2">
            <w:pPr>
              <w:widowControl/>
              <w:jc w:val="center"/>
              <w:rPr>
                <w:rFonts w:ascii="Arial" w:hAnsi="Arial" w:cs="Arial"/>
                <w:b/>
                <w:color w:val="000000" w:themeColor="text1"/>
              </w:rPr>
            </w:pPr>
            <w:r w:rsidRPr="00B5547B">
              <w:rPr>
                <w:rFonts w:ascii="Arial" w:hAnsi="Arial" w:cs="Arial"/>
                <w:b/>
                <w:color w:val="000000" w:themeColor="text1"/>
              </w:rPr>
              <w:t>Cluster 1: Postcentral (G)</w:t>
            </w:r>
          </w:p>
        </w:tc>
        <w:tc>
          <w:tcPr>
            <w:tcW w:w="1941" w:type="dxa"/>
            <w:tcBorders>
              <w:top w:val="nil"/>
            </w:tcBorders>
            <w:vAlign w:val="center"/>
          </w:tcPr>
          <w:p w14:paraId="7C775CE6" w14:textId="3B379911" w:rsidR="005E0255" w:rsidRPr="00B5547B" w:rsidRDefault="007073DB" w:rsidP="00C83DC2">
            <w:pPr>
              <w:widowControl/>
              <w:jc w:val="center"/>
              <w:rPr>
                <w:rFonts w:ascii="Arial" w:hAnsi="Arial" w:cs="Arial"/>
                <w:bCs/>
                <w:color w:val="000000" w:themeColor="text1"/>
              </w:rPr>
            </w:pPr>
            <w:r w:rsidRPr="00B5547B">
              <w:rPr>
                <w:rFonts w:ascii="Arial" w:hAnsi="Arial" w:cs="Arial"/>
                <w:bCs/>
                <w:color w:val="000000" w:themeColor="text1"/>
              </w:rPr>
              <w:t>66</w:t>
            </w:r>
          </w:p>
        </w:tc>
        <w:tc>
          <w:tcPr>
            <w:tcW w:w="1110" w:type="dxa"/>
            <w:tcBorders>
              <w:top w:val="nil"/>
            </w:tcBorders>
            <w:vAlign w:val="center"/>
          </w:tcPr>
          <w:p w14:paraId="0A33D753" w14:textId="61A6B24C" w:rsidR="005E0255" w:rsidRPr="00B5547B" w:rsidRDefault="007073DB" w:rsidP="00C83DC2">
            <w:pPr>
              <w:widowControl/>
              <w:jc w:val="center"/>
              <w:rPr>
                <w:rFonts w:ascii="Arial" w:hAnsi="Arial" w:cs="Arial"/>
                <w:bCs/>
                <w:color w:val="000000" w:themeColor="text1"/>
              </w:rPr>
            </w:pPr>
            <w:r w:rsidRPr="00B5547B">
              <w:rPr>
                <w:rFonts w:ascii="Arial" w:hAnsi="Arial" w:cs="Arial"/>
                <w:bCs/>
                <w:color w:val="000000" w:themeColor="text1"/>
              </w:rPr>
              <w:t>3.899</w:t>
            </w:r>
          </w:p>
        </w:tc>
        <w:tc>
          <w:tcPr>
            <w:tcW w:w="951" w:type="dxa"/>
            <w:tcBorders>
              <w:top w:val="nil"/>
            </w:tcBorders>
            <w:vAlign w:val="center"/>
          </w:tcPr>
          <w:p w14:paraId="01D830B2" w14:textId="7AF9FAF7"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w:t>
            </w:r>
            <w:r w:rsidR="007073DB" w:rsidRPr="00B5547B">
              <w:rPr>
                <w:rFonts w:ascii="Arial" w:hAnsi="Arial" w:cs="Arial"/>
                <w:bCs/>
                <w:color w:val="000000" w:themeColor="text1"/>
              </w:rPr>
              <w:t>4</w:t>
            </w:r>
            <w:r w:rsidRPr="00B5547B">
              <w:rPr>
                <w:rFonts w:ascii="Arial" w:hAnsi="Arial" w:cs="Arial"/>
                <w:bCs/>
                <w:color w:val="000000" w:themeColor="text1"/>
              </w:rPr>
              <w:t>6</w:t>
            </w:r>
          </w:p>
        </w:tc>
        <w:tc>
          <w:tcPr>
            <w:tcW w:w="865" w:type="dxa"/>
            <w:gridSpan w:val="2"/>
            <w:tcBorders>
              <w:top w:val="nil"/>
            </w:tcBorders>
            <w:vAlign w:val="center"/>
          </w:tcPr>
          <w:p w14:paraId="5DD0D037" w14:textId="0A828520" w:rsidR="005E0255" w:rsidRPr="00B5547B" w:rsidRDefault="005E0255" w:rsidP="00C83DC2">
            <w:pPr>
              <w:widowControl/>
              <w:jc w:val="center"/>
              <w:rPr>
                <w:rFonts w:ascii="Arial" w:hAnsi="Arial" w:cs="Arial"/>
                <w:bCs/>
                <w:color w:val="000000" w:themeColor="text1"/>
              </w:rPr>
            </w:pPr>
            <w:r w:rsidRPr="00B5547B">
              <w:rPr>
                <w:rFonts w:ascii="Arial" w:hAnsi="Arial" w:cs="Arial"/>
                <w:bCs/>
                <w:color w:val="000000" w:themeColor="text1"/>
              </w:rPr>
              <w:t>-1</w:t>
            </w:r>
            <w:r w:rsidR="007073DB" w:rsidRPr="00B5547B">
              <w:rPr>
                <w:rFonts w:ascii="Arial" w:hAnsi="Arial" w:cs="Arial"/>
                <w:bCs/>
                <w:color w:val="000000" w:themeColor="text1"/>
              </w:rPr>
              <w:t>1</w:t>
            </w:r>
          </w:p>
        </w:tc>
        <w:tc>
          <w:tcPr>
            <w:tcW w:w="935" w:type="dxa"/>
            <w:gridSpan w:val="2"/>
            <w:tcBorders>
              <w:top w:val="nil"/>
            </w:tcBorders>
            <w:vAlign w:val="center"/>
          </w:tcPr>
          <w:p w14:paraId="2ED0A6A0" w14:textId="5DE55798" w:rsidR="005E0255" w:rsidRPr="00B5547B" w:rsidRDefault="007073DB" w:rsidP="00C83DC2">
            <w:pPr>
              <w:widowControl/>
              <w:jc w:val="center"/>
              <w:rPr>
                <w:rFonts w:ascii="Arial" w:hAnsi="Arial" w:cs="Arial"/>
                <w:bCs/>
                <w:color w:val="000000" w:themeColor="text1"/>
              </w:rPr>
            </w:pPr>
            <w:r w:rsidRPr="00B5547B">
              <w:rPr>
                <w:rFonts w:ascii="Arial" w:hAnsi="Arial" w:cs="Arial"/>
                <w:bCs/>
                <w:color w:val="000000" w:themeColor="text1"/>
              </w:rPr>
              <w:t>26</w:t>
            </w:r>
          </w:p>
        </w:tc>
      </w:tr>
      <w:tr w:rsidR="00B5547B" w:rsidRPr="00B5547B" w14:paraId="30DD8233" w14:textId="77777777" w:rsidTr="00C83DC2">
        <w:tc>
          <w:tcPr>
            <w:tcW w:w="2498" w:type="dxa"/>
            <w:vAlign w:val="center"/>
          </w:tcPr>
          <w:p w14:paraId="124834CE" w14:textId="71B4002B"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vAlign w:val="center"/>
          </w:tcPr>
          <w:p w14:paraId="771E8BE3" w14:textId="60611346"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71.2121% (47)</w:t>
            </w:r>
          </w:p>
        </w:tc>
        <w:tc>
          <w:tcPr>
            <w:tcW w:w="1110" w:type="dxa"/>
            <w:vAlign w:val="center"/>
          </w:tcPr>
          <w:p w14:paraId="69E9877C"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3EFFA233"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6FFE458F"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08BF6049" w14:textId="77777777" w:rsidR="007073DB" w:rsidRPr="00B5547B" w:rsidRDefault="007073DB" w:rsidP="007073DB">
            <w:pPr>
              <w:widowControl/>
              <w:jc w:val="center"/>
              <w:rPr>
                <w:rFonts w:ascii="Arial" w:hAnsi="Arial" w:cs="Arial"/>
                <w:bCs/>
                <w:color w:val="000000" w:themeColor="text1"/>
              </w:rPr>
            </w:pPr>
          </w:p>
        </w:tc>
      </w:tr>
      <w:tr w:rsidR="00B5547B" w:rsidRPr="00B5547B" w14:paraId="04DF7C40" w14:textId="77777777" w:rsidTr="005E0255">
        <w:tc>
          <w:tcPr>
            <w:tcW w:w="2498" w:type="dxa"/>
            <w:vAlign w:val="center"/>
          </w:tcPr>
          <w:p w14:paraId="3CD8A26A" w14:textId="7D56A8D5"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Postcentral (G)</w:t>
            </w:r>
          </w:p>
        </w:tc>
        <w:tc>
          <w:tcPr>
            <w:tcW w:w="1941" w:type="dxa"/>
            <w:vAlign w:val="center"/>
          </w:tcPr>
          <w:p w14:paraId="5DDB85B6" w14:textId="5EBD0A10"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22.7273% (15)</w:t>
            </w:r>
          </w:p>
        </w:tc>
        <w:tc>
          <w:tcPr>
            <w:tcW w:w="1110" w:type="dxa"/>
            <w:vAlign w:val="center"/>
          </w:tcPr>
          <w:p w14:paraId="49A582B7"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6D947A06"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741A2652"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2A3D1871" w14:textId="77777777" w:rsidR="007073DB" w:rsidRPr="00B5547B" w:rsidRDefault="007073DB" w:rsidP="007073DB">
            <w:pPr>
              <w:widowControl/>
              <w:jc w:val="center"/>
              <w:rPr>
                <w:rFonts w:ascii="Arial" w:hAnsi="Arial" w:cs="Arial"/>
                <w:bCs/>
                <w:color w:val="000000" w:themeColor="text1"/>
              </w:rPr>
            </w:pPr>
          </w:p>
        </w:tc>
      </w:tr>
      <w:tr w:rsidR="00B5547B" w:rsidRPr="00B5547B" w14:paraId="012E6225" w14:textId="77777777" w:rsidTr="005E0255">
        <w:tc>
          <w:tcPr>
            <w:tcW w:w="2498" w:type="dxa"/>
            <w:vAlign w:val="center"/>
          </w:tcPr>
          <w:p w14:paraId="5DDDAA8F" w14:textId="61DE6D23"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Precentral (G)</w:t>
            </w:r>
          </w:p>
        </w:tc>
        <w:tc>
          <w:tcPr>
            <w:tcW w:w="1941" w:type="dxa"/>
            <w:vAlign w:val="center"/>
          </w:tcPr>
          <w:p w14:paraId="1BE5199A" w14:textId="063B2E65"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6.06061% (4)</w:t>
            </w:r>
          </w:p>
        </w:tc>
        <w:tc>
          <w:tcPr>
            <w:tcW w:w="1110" w:type="dxa"/>
            <w:vAlign w:val="center"/>
          </w:tcPr>
          <w:p w14:paraId="3F13E0C4"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78A2A567"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12B05755"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1213158C" w14:textId="77777777" w:rsidR="007073DB" w:rsidRPr="00B5547B" w:rsidRDefault="007073DB" w:rsidP="007073DB">
            <w:pPr>
              <w:widowControl/>
              <w:jc w:val="center"/>
              <w:rPr>
                <w:rFonts w:ascii="Arial" w:hAnsi="Arial" w:cs="Arial"/>
                <w:bCs/>
                <w:color w:val="000000" w:themeColor="text1"/>
              </w:rPr>
            </w:pPr>
          </w:p>
        </w:tc>
      </w:tr>
      <w:tr w:rsidR="00B5547B" w:rsidRPr="00B5547B" w14:paraId="3E1578FF" w14:textId="77777777" w:rsidTr="00C83DC2">
        <w:tc>
          <w:tcPr>
            <w:tcW w:w="2498" w:type="dxa"/>
            <w:tcBorders>
              <w:top w:val="nil"/>
            </w:tcBorders>
            <w:vAlign w:val="center"/>
          </w:tcPr>
          <w:p w14:paraId="2DE98187" w14:textId="15ED774C" w:rsidR="007073DB" w:rsidRPr="00B5547B" w:rsidRDefault="007073DB" w:rsidP="007073DB">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1B35A1" w:rsidRPr="00B5547B">
              <w:rPr>
                <w:rFonts w:ascii="Arial" w:hAnsi="Arial" w:cs="Arial"/>
                <w:b/>
                <w:color w:val="000000" w:themeColor="text1"/>
              </w:rPr>
              <w:t>2</w:t>
            </w:r>
            <w:r w:rsidRPr="00B5547B">
              <w:rPr>
                <w:rFonts w:ascii="Arial" w:hAnsi="Arial" w:cs="Arial"/>
                <w:b/>
                <w:color w:val="000000" w:themeColor="text1"/>
              </w:rPr>
              <w:t xml:space="preserve">: </w:t>
            </w:r>
            <w:r w:rsidRPr="00B5547B">
              <w:rPr>
                <w:rFonts w:ascii="Arial" w:hAnsi="Arial" w:cs="Arial"/>
                <w:b/>
                <w:bCs/>
                <w:color w:val="000000" w:themeColor="text1"/>
              </w:rPr>
              <w:t>Anterior cingulate (G&amp;S)</w:t>
            </w:r>
          </w:p>
        </w:tc>
        <w:tc>
          <w:tcPr>
            <w:tcW w:w="1941" w:type="dxa"/>
            <w:tcBorders>
              <w:top w:val="nil"/>
            </w:tcBorders>
            <w:vAlign w:val="center"/>
          </w:tcPr>
          <w:p w14:paraId="721ADED9" w14:textId="09FD582D"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48</w:t>
            </w:r>
          </w:p>
        </w:tc>
        <w:tc>
          <w:tcPr>
            <w:tcW w:w="1110" w:type="dxa"/>
            <w:tcBorders>
              <w:top w:val="nil"/>
            </w:tcBorders>
            <w:vAlign w:val="center"/>
          </w:tcPr>
          <w:p w14:paraId="0BE41DA0" w14:textId="43117B28"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-4.429</w:t>
            </w:r>
          </w:p>
        </w:tc>
        <w:tc>
          <w:tcPr>
            <w:tcW w:w="951" w:type="dxa"/>
            <w:tcBorders>
              <w:top w:val="nil"/>
            </w:tcBorders>
            <w:vAlign w:val="center"/>
          </w:tcPr>
          <w:p w14:paraId="49514117" w14:textId="29C0FCFA"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-12</w:t>
            </w:r>
          </w:p>
        </w:tc>
        <w:tc>
          <w:tcPr>
            <w:tcW w:w="865" w:type="dxa"/>
            <w:gridSpan w:val="2"/>
            <w:tcBorders>
              <w:top w:val="nil"/>
            </w:tcBorders>
            <w:vAlign w:val="center"/>
          </w:tcPr>
          <w:p w14:paraId="4D3AF183" w14:textId="012A4F19"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29</w:t>
            </w:r>
          </w:p>
        </w:tc>
        <w:tc>
          <w:tcPr>
            <w:tcW w:w="935" w:type="dxa"/>
            <w:gridSpan w:val="2"/>
            <w:tcBorders>
              <w:top w:val="nil"/>
            </w:tcBorders>
            <w:vAlign w:val="center"/>
          </w:tcPr>
          <w:p w14:paraId="6950067B" w14:textId="7833D4E3"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23</w:t>
            </w:r>
          </w:p>
        </w:tc>
      </w:tr>
      <w:tr w:rsidR="00B5547B" w:rsidRPr="00B5547B" w14:paraId="774E6ABA" w14:textId="77777777" w:rsidTr="00C83DC2">
        <w:tc>
          <w:tcPr>
            <w:tcW w:w="2498" w:type="dxa"/>
            <w:vAlign w:val="center"/>
          </w:tcPr>
          <w:p w14:paraId="58CFA015" w14:textId="78E6603A"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Anterior cingulate (G&amp;S)</w:t>
            </w:r>
          </w:p>
        </w:tc>
        <w:tc>
          <w:tcPr>
            <w:tcW w:w="1941" w:type="dxa"/>
            <w:vAlign w:val="center"/>
          </w:tcPr>
          <w:p w14:paraId="303D307A" w14:textId="67DF8624"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60.4167% (29)</w:t>
            </w:r>
          </w:p>
        </w:tc>
        <w:tc>
          <w:tcPr>
            <w:tcW w:w="1110" w:type="dxa"/>
            <w:vAlign w:val="center"/>
          </w:tcPr>
          <w:p w14:paraId="367992E9"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7105BF45"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0487B6FA"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65834080" w14:textId="77777777" w:rsidR="007073DB" w:rsidRPr="00B5547B" w:rsidRDefault="007073DB" w:rsidP="007073DB">
            <w:pPr>
              <w:widowControl/>
              <w:jc w:val="center"/>
              <w:rPr>
                <w:rFonts w:ascii="Arial" w:hAnsi="Arial" w:cs="Arial"/>
                <w:bCs/>
                <w:color w:val="000000" w:themeColor="text1"/>
              </w:rPr>
            </w:pPr>
          </w:p>
        </w:tc>
      </w:tr>
      <w:tr w:rsidR="00B5547B" w:rsidRPr="00B5547B" w14:paraId="31F6AE0C" w14:textId="77777777" w:rsidTr="00C83DC2">
        <w:tc>
          <w:tcPr>
            <w:tcW w:w="2498" w:type="dxa"/>
            <w:vAlign w:val="center"/>
          </w:tcPr>
          <w:p w14:paraId="166167EB" w14:textId="6C0E47B9"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Middle cingulate (G&amp;S)</w:t>
            </w:r>
          </w:p>
        </w:tc>
        <w:tc>
          <w:tcPr>
            <w:tcW w:w="1941" w:type="dxa"/>
            <w:vAlign w:val="center"/>
          </w:tcPr>
          <w:p w14:paraId="31DC7013" w14:textId="73D86274"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39.5833% (19)</w:t>
            </w:r>
          </w:p>
        </w:tc>
        <w:tc>
          <w:tcPr>
            <w:tcW w:w="1110" w:type="dxa"/>
            <w:vAlign w:val="center"/>
          </w:tcPr>
          <w:p w14:paraId="70C44A3D"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3560EEFC"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62BD17E1"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0B4A06E1" w14:textId="77777777" w:rsidR="007073DB" w:rsidRPr="00B5547B" w:rsidRDefault="007073DB" w:rsidP="007073DB">
            <w:pPr>
              <w:widowControl/>
              <w:jc w:val="center"/>
              <w:rPr>
                <w:rFonts w:ascii="Arial" w:hAnsi="Arial" w:cs="Arial"/>
                <w:bCs/>
                <w:color w:val="000000" w:themeColor="text1"/>
              </w:rPr>
            </w:pPr>
          </w:p>
        </w:tc>
      </w:tr>
      <w:tr w:rsidR="00B5547B" w:rsidRPr="00B5547B" w14:paraId="6ABFEBB3" w14:textId="77777777" w:rsidTr="00C83DC2">
        <w:tc>
          <w:tcPr>
            <w:tcW w:w="2498" w:type="dxa"/>
            <w:tcBorders>
              <w:top w:val="single" w:sz="4" w:space="0" w:color="auto"/>
              <w:bottom w:val="nil"/>
            </w:tcBorders>
            <w:vAlign w:val="center"/>
          </w:tcPr>
          <w:p w14:paraId="58CDC951" w14:textId="67134197" w:rsidR="007073DB" w:rsidRPr="00B5547B" w:rsidRDefault="007073DB" w:rsidP="007073DB">
            <w:pPr>
              <w:widowControl/>
              <w:jc w:val="center"/>
              <w:rPr>
                <w:rFonts w:ascii="Arial" w:hAnsi="Arial" w:cs="Arial"/>
                <w:b/>
                <w:color w:val="000000" w:themeColor="text1"/>
              </w:rPr>
            </w:pPr>
            <w:r w:rsidRPr="00B5547B">
              <w:rPr>
                <w:rFonts w:ascii="Arial" w:hAnsi="Arial" w:cs="Arial"/>
                <w:b/>
                <w:color w:val="000000" w:themeColor="text1"/>
              </w:rPr>
              <w:t>R</w:t>
            </w:r>
          </w:p>
        </w:tc>
        <w:tc>
          <w:tcPr>
            <w:tcW w:w="1941" w:type="dxa"/>
            <w:tcBorders>
              <w:top w:val="single" w:sz="4" w:space="0" w:color="auto"/>
              <w:bottom w:val="nil"/>
            </w:tcBorders>
            <w:vAlign w:val="center"/>
          </w:tcPr>
          <w:p w14:paraId="69B118E4" w14:textId="77777777" w:rsidR="007073DB" w:rsidRPr="00B5547B" w:rsidRDefault="007073DB" w:rsidP="007073DB">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4A14D551" w14:textId="77777777" w:rsidR="007073DB" w:rsidRPr="00B5547B" w:rsidRDefault="007073DB" w:rsidP="007073DB">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1C48733F" w14:textId="77777777" w:rsidR="007073DB" w:rsidRPr="00B5547B" w:rsidRDefault="007073DB" w:rsidP="007073DB">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227A042A" w14:textId="77777777" w:rsidR="007073DB" w:rsidRPr="00B5547B" w:rsidRDefault="007073DB" w:rsidP="007073DB">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3DFE95A7" w14:textId="77777777" w:rsidR="007073DB" w:rsidRPr="00B5547B" w:rsidRDefault="007073DB" w:rsidP="007073DB">
            <w:pPr>
              <w:widowControl/>
              <w:jc w:val="center"/>
              <w:rPr>
                <w:rFonts w:ascii="Arial" w:hAnsi="Arial" w:cs="Arial"/>
                <w:bCs/>
                <w:color w:val="000000" w:themeColor="text1"/>
              </w:rPr>
            </w:pPr>
          </w:p>
        </w:tc>
      </w:tr>
      <w:tr w:rsidR="00B5547B" w:rsidRPr="00B5547B" w14:paraId="1C55DA73" w14:textId="77777777" w:rsidTr="00C83DC2">
        <w:tc>
          <w:tcPr>
            <w:tcW w:w="2498" w:type="dxa"/>
            <w:tcBorders>
              <w:top w:val="nil"/>
            </w:tcBorders>
            <w:vAlign w:val="center"/>
          </w:tcPr>
          <w:p w14:paraId="5FC22F88" w14:textId="548C2EF4" w:rsidR="007073DB" w:rsidRPr="00B5547B" w:rsidRDefault="007073DB" w:rsidP="007073DB">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554F57" w:rsidRPr="00B5547B">
              <w:rPr>
                <w:rFonts w:ascii="Arial" w:hAnsi="Arial" w:cs="Arial" w:hint="eastAsia"/>
                <w:b/>
                <w:color w:val="000000" w:themeColor="text1"/>
              </w:rPr>
              <w:t>3</w:t>
            </w:r>
            <w:r w:rsidRPr="00B5547B">
              <w:rPr>
                <w:rFonts w:ascii="Arial" w:hAnsi="Arial" w:cs="Arial"/>
                <w:b/>
                <w:color w:val="000000" w:themeColor="text1"/>
              </w:rPr>
              <w:t xml:space="preserve">: </w:t>
            </w:r>
            <w:r w:rsidRPr="00B5547B">
              <w:rPr>
                <w:rFonts w:ascii="Arial" w:hAnsi="Arial" w:cs="Arial"/>
                <w:b/>
                <w:bCs/>
                <w:color w:val="000000" w:themeColor="text1"/>
              </w:rPr>
              <w:t>Anterior cingulate (G&amp;S)</w:t>
            </w:r>
          </w:p>
        </w:tc>
        <w:tc>
          <w:tcPr>
            <w:tcW w:w="1941" w:type="dxa"/>
            <w:tcBorders>
              <w:top w:val="nil"/>
            </w:tcBorders>
            <w:vAlign w:val="center"/>
          </w:tcPr>
          <w:p w14:paraId="37A657C3" w14:textId="5FD385E3" w:rsidR="007073DB"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190</w:t>
            </w:r>
          </w:p>
        </w:tc>
        <w:tc>
          <w:tcPr>
            <w:tcW w:w="1110" w:type="dxa"/>
            <w:tcBorders>
              <w:top w:val="nil"/>
            </w:tcBorders>
            <w:vAlign w:val="center"/>
          </w:tcPr>
          <w:p w14:paraId="0381A823" w14:textId="14C0374A" w:rsidR="007073DB" w:rsidRPr="00B5547B" w:rsidRDefault="007073DB" w:rsidP="007073DB">
            <w:pPr>
              <w:widowControl/>
              <w:jc w:val="center"/>
              <w:rPr>
                <w:rFonts w:ascii="Arial" w:hAnsi="Arial" w:cs="Arial"/>
                <w:bCs/>
                <w:color w:val="000000" w:themeColor="text1"/>
              </w:rPr>
            </w:pPr>
            <w:r w:rsidRPr="00B5547B">
              <w:rPr>
                <w:rFonts w:ascii="Arial" w:hAnsi="Arial" w:cs="Arial"/>
                <w:bCs/>
                <w:color w:val="000000" w:themeColor="text1"/>
              </w:rPr>
              <w:t>-</w:t>
            </w:r>
            <w:r w:rsidR="00AF1A13" w:rsidRPr="00B5547B">
              <w:rPr>
                <w:rFonts w:ascii="Arial" w:hAnsi="Arial" w:cs="Arial"/>
                <w:bCs/>
                <w:color w:val="000000" w:themeColor="text1"/>
              </w:rPr>
              <w:t>4.31</w:t>
            </w:r>
          </w:p>
        </w:tc>
        <w:tc>
          <w:tcPr>
            <w:tcW w:w="951" w:type="dxa"/>
            <w:tcBorders>
              <w:top w:val="nil"/>
            </w:tcBorders>
            <w:vAlign w:val="center"/>
          </w:tcPr>
          <w:p w14:paraId="201C0775" w14:textId="1889C267" w:rsidR="007073DB" w:rsidRPr="00B5547B" w:rsidRDefault="006574A2" w:rsidP="007073DB">
            <w:pPr>
              <w:widowControl/>
              <w:jc w:val="center"/>
              <w:rPr>
                <w:rFonts w:ascii="Arial" w:hAnsi="Arial" w:cs="Arial"/>
                <w:bCs/>
                <w:color w:val="000000" w:themeColor="text1"/>
              </w:rPr>
            </w:pPr>
            <w:r w:rsidRPr="00B5547B">
              <w:rPr>
                <w:rFonts w:ascii="Arial" w:hAnsi="Arial" w:cs="Arial"/>
                <w:bCs/>
                <w:color w:val="000000" w:themeColor="text1"/>
              </w:rPr>
              <w:t>14</w:t>
            </w:r>
          </w:p>
        </w:tc>
        <w:tc>
          <w:tcPr>
            <w:tcW w:w="865" w:type="dxa"/>
            <w:gridSpan w:val="2"/>
            <w:tcBorders>
              <w:top w:val="nil"/>
            </w:tcBorders>
            <w:vAlign w:val="center"/>
          </w:tcPr>
          <w:p w14:paraId="6E56C494" w14:textId="5AC5E3D5" w:rsidR="007073DB" w:rsidRPr="00B5547B" w:rsidRDefault="006574A2" w:rsidP="007073DB">
            <w:pPr>
              <w:widowControl/>
              <w:jc w:val="center"/>
              <w:rPr>
                <w:rFonts w:ascii="Arial" w:hAnsi="Arial" w:cs="Arial"/>
                <w:bCs/>
                <w:color w:val="000000" w:themeColor="text1"/>
              </w:rPr>
            </w:pPr>
            <w:r w:rsidRPr="00B5547B">
              <w:rPr>
                <w:rFonts w:ascii="Arial" w:hAnsi="Arial" w:cs="Arial"/>
                <w:bCs/>
                <w:color w:val="000000" w:themeColor="text1"/>
              </w:rPr>
              <w:t>36</w:t>
            </w:r>
          </w:p>
        </w:tc>
        <w:tc>
          <w:tcPr>
            <w:tcW w:w="935" w:type="dxa"/>
            <w:gridSpan w:val="2"/>
            <w:tcBorders>
              <w:top w:val="nil"/>
            </w:tcBorders>
            <w:vAlign w:val="center"/>
          </w:tcPr>
          <w:p w14:paraId="11C060FF" w14:textId="70992E16" w:rsidR="007073DB" w:rsidRPr="00B5547B" w:rsidRDefault="006574A2" w:rsidP="007073DB">
            <w:pPr>
              <w:widowControl/>
              <w:jc w:val="center"/>
              <w:rPr>
                <w:rFonts w:ascii="Arial" w:hAnsi="Arial" w:cs="Arial"/>
                <w:bCs/>
                <w:color w:val="000000" w:themeColor="text1"/>
              </w:rPr>
            </w:pPr>
            <w:r w:rsidRPr="00B5547B">
              <w:rPr>
                <w:rFonts w:ascii="Arial" w:hAnsi="Arial" w:cs="Arial"/>
                <w:bCs/>
                <w:color w:val="000000" w:themeColor="text1"/>
              </w:rPr>
              <w:t>16</w:t>
            </w:r>
          </w:p>
        </w:tc>
      </w:tr>
      <w:tr w:rsidR="00B5547B" w:rsidRPr="00B5547B" w14:paraId="4531F619" w14:textId="77777777" w:rsidTr="00C83DC2">
        <w:tc>
          <w:tcPr>
            <w:tcW w:w="2498" w:type="dxa"/>
            <w:vAlign w:val="center"/>
          </w:tcPr>
          <w:p w14:paraId="24AA3004" w14:textId="414E98CC" w:rsidR="007073DB"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Anterior cingulate (G&amp;S)</w:t>
            </w:r>
          </w:p>
        </w:tc>
        <w:tc>
          <w:tcPr>
            <w:tcW w:w="1941" w:type="dxa"/>
            <w:vAlign w:val="center"/>
          </w:tcPr>
          <w:p w14:paraId="3000D2CF" w14:textId="6A497174" w:rsidR="007073DB"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57.3684% (109)</w:t>
            </w:r>
          </w:p>
        </w:tc>
        <w:tc>
          <w:tcPr>
            <w:tcW w:w="1110" w:type="dxa"/>
            <w:vAlign w:val="center"/>
          </w:tcPr>
          <w:p w14:paraId="2AA4225F"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75C761D0"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7D005774"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1127F6C1" w14:textId="77777777" w:rsidR="007073DB" w:rsidRPr="00B5547B" w:rsidRDefault="007073DB" w:rsidP="007073DB">
            <w:pPr>
              <w:widowControl/>
              <w:jc w:val="center"/>
              <w:rPr>
                <w:rFonts w:ascii="Arial" w:hAnsi="Arial" w:cs="Arial"/>
                <w:bCs/>
                <w:color w:val="000000" w:themeColor="text1"/>
              </w:rPr>
            </w:pPr>
          </w:p>
        </w:tc>
      </w:tr>
      <w:tr w:rsidR="00B5547B" w:rsidRPr="00B5547B" w14:paraId="1C4433AF" w14:textId="77777777" w:rsidTr="00C83DC2">
        <w:tc>
          <w:tcPr>
            <w:tcW w:w="2498" w:type="dxa"/>
            <w:vAlign w:val="center"/>
          </w:tcPr>
          <w:p w14:paraId="6FF7A1F7" w14:textId="5C0304B6" w:rsidR="00AF1A13" w:rsidRPr="00B5547B" w:rsidRDefault="00AF1A13" w:rsidP="00C83DC2">
            <w:pPr>
              <w:widowControl/>
              <w:jc w:val="center"/>
              <w:rPr>
                <w:rFonts w:ascii="Arial" w:hAnsi="Arial" w:cs="Arial"/>
                <w:bCs/>
                <w:color w:val="000000" w:themeColor="text1"/>
              </w:rPr>
            </w:pPr>
            <w:r w:rsidRPr="00B5547B">
              <w:rPr>
                <w:rFonts w:ascii="Arial" w:hAnsi="Arial" w:cs="Arial"/>
                <w:bCs/>
                <w:color w:val="000000" w:themeColor="text1"/>
              </w:rPr>
              <w:t>Middle cingulate (G&amp;S)</w:t>
            </w:r>
          </w:p>
        </w:tc>
        <w:tc>
          <w:tcPr>
            <w:tcW w:w="1941" w:type="dxa"/>
            <w:vAlign w:val="center"/>
          </w:tcPr>
          <w:p w14:paraId="0A0D7A7E" w14:textId="45E3C6A6" w:rsidR="00AF1A13" w:rsidRPr="00B5547B" w:rsidRDefault="00AF1A13" w:rsidP="00C83DC2">
            <w:pPr>
              <w:widowControl/>
              <w:jc w:val="center"/>
              <w:rPr>
                <w:rFonts w:ascii="Arial" w:hAnsi="Arial" w:cs="Arial"/>
                <w:bCs/>
                <w:color w:val="000000" w:themeColor="text1"/>
              </w:rPr>
            </w:pPr>
            <w:r w:rsidRPr="00B5547B">
              <w:rPr>
                <w:rFonts w:ascii="Arial" w:hAnsi="Arial" w:cs="Arial"/>
                <w:bCs/>
                <w:color w:val="000000" w:themeColor="text1"/>
              </w:rPr>
              <w:t>28.4211% (54)</w:t>
            </w:r>
          </w:p>
        </w:tc>
        <w:tc>
          <w:tcPr>
            <w:tcW w:w="1110" w:type="dxa"/>
            <w:vAlign w:val="center"/>
          </w:tcPr>
          <w:p w14:paraId="4220EDB1" w14:textId="77777777" w:rsidR="00AF1A13" w:rsidRPr="00B5547B" w:rsidRDefault="00AF1A13" w:rsidP="00C83DC2">
            <w:pPr>
              <w:widowControl/>
              <w:jc w:val="center"/>
              <w:rPr>
                <w:rFonts w:ascii="Arial" w:hAnsi="Arial" w:cs="Arial"/>
                <w:bCs/>
                <w:color w:val="000000" w:themeColor="text1"/>
              </w:rPr>
            </w:pPr>
          </w:p>
        </w:tc>
        <w:tc>
          <w:tcPr>
            <w:tcW w:w="951" w:type="dxa"/>
            <w:vAlign w:val="center"/>
          </w:tcPr>
          <w:p w14:paraId="044B88CE" w14:textId="77777777" w:rsidR="00AF1A13" w:rsidRPr="00B5547B" w:rsidRDefault="00AF1A13" w:rsidP="00C83DC2">
            <w:pPr>
              <w:widowControl/>
              <w:jc w:val="center"/>
              <w:rPr>
                <w:rFonts w:ascii="Arial" w:hAnsi="Arial" w:cs="Arial"/>
                <w:bCs/>
                <w:color w:val="000000" w:themeColor="text1"/>
              </w:rPr>
            </w:pPr>
          </w:p>
        </w:tc>
        <w:tc>
          <w:tcPr>
            <w:tcW w:w="865" w:type="dxa"/>
            <w:gridSpan w:val="2"/>
            <w:vAlign w:val="center"/>
          </w:tcPr>
          <w:p w14:paraId="60CBF0B8" w14:textId="77777777" w:rsidR="00AF1A13" w:rsidRPr="00B5547B" w:rsidRDefault="00AF1A13" w:rsidP="00C83DC2">
            <w:pPr>
              <w:widowControl/>
              <w:jc w:val="center"/>
              <w:rPr>
                <w:rFonts w:ascii="Arial" w:hAnsi="Arial" w:cs="Arial"/>
                <w:bCs/>
                <w:color w:val="000000" w:themeColor="text1"/>
              </w:rPr>
            </w:pPr>
          </w:p>
        </w:tc>
        <w:tc>
          <w:tcPr>
            <w:tcW w:w="935" w:type="dxa"/>
            <w:gridSpan w:val="2"/>
            <w:vAlign w:val="center"/>
          </w:tcPr>
          <w:p w14:paraId="0ADEB14B" w14:textId="77777777" w:rsidR="00AF1A13" w:rsidRPr="00B5547B" w:rsidRDefault="00AF1A13" w:rsidP="00C83DC2">
            <w:pPr>
              <w:widowControl/>
              <w:jc w:val="center"/>
              <w:rPr>
                <w:rFonts w:ascii="Arial" w:hAnsi="Arial" w:cs="Arial"/>
                <w:bCs/>
                <w:color w:val="000000" w:themeColor="text1"/>
              </w:rPr>
            </w:pPr>
          </w:p>
        </w:tc>
      </w:tr>
      <w:tr w:rsidR="00B5547B" w:rsidRPr="00B5547B" w14:paraId="2EC5941B" w14:textId="77777777" w:rsidTr="00C83DC2">
        <w:tc>
          <w:tcPr>
            <w:tcW w:w="2498" w:type="dxa"/>
            <w:vAlign w:val="center"/>
          </w:tcPr>
          <w:p w14:paraId="63446141" w14:textId="611C4A78" w:rsidR="00AF1A13"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Superior frontal (G)</w:t>
            </w:r>
          </w:p>
        </w:tc>
        <w:tc>
          <w:tcPr>
            <w:tcW w:w="1941" w:type="dxa"/>
            <w:vAlign w:val="center"/>
          </w:tcPr>
          <w:p w14:paraId="5153DCB2" w14:textId="01FE4987" w:rsidR="00AF1A13"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7.89474% (15)</w:t>
            </w:r>
          </w:p>
        </w:tc>
        <w:tc>
          <w:tcPr>
            <w:tcW w:w="1110" w:type="dxa"/>
            <w:vAlign w:val="center"/>
          </w:tcPr>
          <w:p w14:paraId="19466997" w14:textId="77777777" w:rsidR="00AF1A13" w:rsidRPr="00B5547B" w:rsidRDefault="00AF1A13" w:rsidP="007073DB">
            <w:pPr>
              <w:widowControl/>
              <w:jc w:val="center"/>
              <w:rPr>
                <w:rFonts w:ascii="Arial" w:hAnsi="Arial" w:cs="Arial"/>
                <w:bCs/>
                <w:color w:val="000000" w:themeColor="text1"/>
              </w:rPr>
            </w:pPr>
          </w:p>
        </w:tc>
        <w:tc>
          <w:tcPr>
            <w:tcW w:w="951" w:type="dxa"/>
            <w:vAlign w:val="center"/>
          </w:tcPr>
          <w:p w14:paraId="3D4D7FED" w14:textId="77777777" w:rsidR="00AF1A13" w:rsidRPr="00B5547B" w:rsidRDefault="00AF1A13" w:rsidP="007073DB">
            <w:pPr>
              <w:widowControl/>
              <w:jc w:val="center"/>
              <w:rPr>
                <w:rFonts w:ascii="Arial" w:hAnsi="Arial" w:cs="Arial"/>
                <w:bCs/>
                <w:color w:val="000000" w:themeColor="text1"/>
              </w:rPr>
            </w:pPr>
          </w:p>
        </w:tc>
        <w:tc>
          <w:tcPr>
            <w:tcW w:w="865" w:type="dxa"/>
            <w:gridSpan w:val="2"/>
            <w:vAlign w:val="center"/>
          </w:tcPr>
          <w:p w14:paraId="6131782B" w14:textId="77777777" w:rsidR="00AF1A13" w:rsidRPr="00B5547B" w:rsidRDefault="00AF1A13" w:rsidP="007073DB">
            <w:pPr>
              <w:widowControl/>
              <w:jc w:val="center"/>
              <w:rPr>
                <w:rFonts w:ascii="Arial" w:hAnsi="Arial" w:cs="Arial"/>
                <w:bCs/>
                <w:color w:val="000000" w:themeColor="text1"/>
              </w:rPr>
            </w:pPr>
          </w:p>
        </w:tc>
        <w:tc>
          <w:tcPr>
            <w:tcW w:w="935" w:type="dxa"/>
            <w:gridSpan w:val="2"/>
            <w:vAlign w:val="center"/>
          </w:tcPr>
          <w:p w14:paraId="41DBF7FE" w14:textId="77777777" w:rsidR="00AF1A13" w:rsidRPr="00B5547B" w:rsidRDefault="00AF1A13" w:rsidP="007073DB">
            <w:pPr>
              <w:widowControl/>
              <w:jc w:val="center"/>
              <w:rPr>
                <w:rFonts w:ascii="Arial" w:hAnsi="Arial" w:cs="Arial"/>
                <w:bCs/>
                <w:color w:val="000000" w:themeColor="text1"/>
              </w:rPr>
            </w:pPr>
          </w:p>
        </w:tc>
      </w:tr>
      <w:tr w:rsidR="00B5547B" w:rsidRPr="00B5547B" w14:paraId="1CAC077C" w14:textId="77777777" w:rsidTr="00AF1A13">
        <w:tc>
          <w:tcPr>
            <w:tcW w:w="2498" w:type="dxa"/>
            <w:vAlign w:val="center"/>
          </w:tcPr>
          <w:p w14:paraId="28BAE876" w14:textId="11F50086" w:rsidR="007073DB"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Pericallosal</w:t>
            </w:r>
            <w:r w:rsidR="007073DB" w:rsidRPr="00B5547B">
              <w:rPr>
                <w:rFonts w:ascii="Arial" w:hAnsi="Arial" w:cs="Arial"/>
                <w:bCs/>
                <w:color w:val="000000" w:themeColor="text1"/>
              </w:rPr>
              <w:t xml:space="preserve"> (S)</w:t>
            </w:r>
          </w:p>
        </w:tc>
        <w:tc>
          <w:tcPr>
            <w:tcW w:w="1941" w:type="dxa"/>
            <w:vAlign w:val="center"/>
          </w:tcPr>
          <w:p w14:paraId="2574C65E" w14:textId="1FADD545" w:rsidR="007073DB" w:rsidRPr="00B5547B" w:rsidRDefault="00AF1A13" w:rsidP="007073DB">
            <w:pPr>
              <w:widowControl/>
              <w:jc w:val="center"/>
              <w:rPr>
                <w:rFonts w:ascii="Arial" w:hAnsi="Arial" w:cs="Arial"/>
                <w:bCs/>
                <w:color w:val="000000" w:themeColor="text1"/>
              </w:rPr>
            </w:pPr>
            <w:r w:rsidRPr="00B5547B">
              <w:rPr>
                <w:rFonts w:ascii="Arial" w:hAnsi="Arial" w:cs="Arial"/>
                <w:bCs/>
                <w:color w:val="000000" w:themeColor="text1"/>
              </w:rPr>
              <w:t>6.31579% (12)</w:t>
            </w:r>
          </w:p>
        </w:tc>
        <w:tc>
          <w:tcPr>
            <w:tcW w:w="1110" w:type="dxa"/>
            <w:vAlign w:val="center"/>
          </w:tcPr>
          <w:p w14:paraId="0BEAD347" w14:textId="77777777" w:rsidR="007073DB" w:rsidRPr="00B5547B" w:rsidRDefault="007073DB" w:rsidP="007073DB">
            <w:pPr>
              <w:widowControl/>
              <w:jc w:val="center"/>
              <w:rPr>
                <w:rFonts w:ascii="Arial" w:hAnsi="Arial" w:cs="Arial"/>
                <w:bCs/>
                <w:color w:val="000000" w:themeColor="text1"/>
              </w:rPr>
            </w:pPr>
          </w:p>
        </w:tc>
        <w:tc>
          <w:tcPr>
            <w:tcW w:w="951" w:type="dxa"/>
            <w:vAlign w:val="center"/>
          </w:tcPr>
          <w:p w14:paraId="4AB7F713" w14:textId="77777777" w:rsidR="007073DB" w:rsidRPr="00B5547B" w:rsidRDefault="007073DB" w:rsidP="007073DB">
            <w:pPr>
              <w:widowControl/>
              <w:jc w:val="center"/>
              <w:rPr>
                <w:rFonts w:ascii="Arial" w:hAnsi="Arial" w:cs="Arial"/>
                <w:bCs/>
                <w:color w:val="000000" w:themeColor="text1"/>
              </w:rPr>
            </w:pPr>
          </w:p>
        </w:tc>
        <w:tc>
          <w:tcPr>
            <w:tcW w:w="865" w:type="dxa"/>
            <w:gridSpan w:val="2"/>
            <w:vAlign w:val="center"/>
          </w:tcPr>
          <w:p w14:paraId="0E8E7B28" w14:textId="77777777" w:rsidR="007073DB" w:rsidRPr="00B5547B" w:rsidRDefault="007073DB" w:rsidP="007073DB">
            <w:pPr>
              <w:widowControl/>
              <w:jc w:val="center"/>
              <w:rPr>
                <w:rFonts w:ascii="Arial" w:hAnsi="Arial" w:cs="Arial"/>
                <w:bCs/>
                <w:color w:val="000000" w:themeColor="text1"/>
              </w:rPr>
            </w:pPr>
          </w:p>
        </w:tc>
        <w:tc>
          <w:tcPr>
            <w:tcW w:w="935" w:type="dxa"/>
            <w:gridSpan w:val="2"/>
            <w:vAlign w:val="center"/>
          </w:tcPr>
          <w:p w14:paraId="0B176C8D" w14:textId="77777777" w:rsidR="007073DB" w:rsidRPr="00B5547B" w:rsidRDefault="007073DB" w:rsidP="007073DB">
            <w:pPr>
              <w:widowControl/>
              <w:jc w:val="center"/>
              <w:rPr>
                <w:rFonts w:ascii="Arial" w:hAnsi="Arial" w:cs="Arial"/>
                <w:bCs/>
                <w:color w:val="000000" w:themeColor="text1"/>
              </w:rPr>
            </w:pPr>
          </w:p>
        </w:tc>
      </w:tr>
      <w:tr w:rsidR="00B5547B" w:rsidRPr="00B5547B" w14:paraId="6A10CD2B" w14:textId="77777777" w:rsidTr="00C83DC2">
        <w:tc>
          <w:tcPr>
            <w:tcW w:w="2498" w:type="dxa"/>
            <w:tcBorders>
              <w:top w:val="nil"/>
            </w:tcBorders>
            <w:vAlign w:val="center"/>
          </w:tcPr>
          <w:p w14:paraId="464BD251" w14:textId="200D327E" w:rsidR="00AF1A13" w:rsidRPr="00B5547B" w:rsidRDefault="00AF1A13"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554F57" w:rsidRPr="00B5547B">
              <w:rPr>
                <w:rFonts w:ascii="Arial" w:hAnsi="Arial" w:cs="Arial" w:hint="eastAsia"/>
                <w:b/>
                <w:color w:val="000000" w:themeColor="text1"/>
              </w:rPr>
              <w:t>4</w:t>
            </w:r>
            <w:r w:rsidRPr="00B5547B">
              <w:rPr>
                <w:rFonts w:ascii="Arial" w:hAnsi="Arial" w:cs="Arial"/>
                <w:b/>
                <w:color w:val="000000" w:themeColor="text1"/>
              </w:rPr>
              <w:t xml:space="preserve">: </w:t>
            </w:r>
            <w:r w:rsidR="000633E8" w:rsidRPr="00B5547B">
              <w:rPr>
                <w:rFonts w:ascii="Arial" w:hAnsi="Arial" w:cs="Arial"/>
                <w:b/>
                <w:bCs/>
                <w:color w:val="000000" w:themeColor="text1"/>
              </w:rPr>
              <w:t>Central</w:t>
            </w:r>
            <w:r w:rsidRPr="00B5547B">
              <w:rPr>
                <w:rFonts w:ascii="Arial" w:hAnsi="Arial" w:cs="Arial"/>
                <w:b/>
                <w:bCs/>
                <w:color w:val="000000" w:themeColor="text1"/>
              </w:rPr>
              <w:t xml:space="preserve"> (S)</w:t>
            </w:r>
          </w:p>
        </w:tc>
        <w:tc>
          <w:tcPr>
            <w:tcW w:w="1941" w:type="dxa"/>
            <w:tcBorders>
              <w:top w:val="nil"/>
            </w:tcBorders>
            <w:vAlign w:val="center"/>
          </w:tcPr>
          <w:p w14:paraId="65D050B4" w14:textId="075CFD02" w:rsidR="00AF1A13"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55</w:t>
            </w:r>
          </w:p>
        </w:tc>
        <w:tc>
          <w:tcPr>
            <w:tcW w:w="1110" w:type="dxa"/>
            <w:tcBorders>
              <w:top w:val="nil"/>
            </w:tcBorders>
            <w:vAlign w:val="center"/>
          </w:tcPr>
          <w:p w14:paraId="03B4FD15" w14:textId="391724EA" w:rsidR="00AF1A13"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3.980</w:t>
            </w:r>
          </w:p>
        </w:tc>
        <w:tc>
          <w:tcPr>
            <w:tcW w:w="951" w:type="dxa"/>
            <w:tcBorders>
              <w:top w:val="nil"/>
            </w:tcBorders>
            <w:vAlign w:val="center"/>
          </w:tcPr>
          <w:p w14:paraId="515DD37D" w14:textId="0F2D90C5" w:rsidR="00AF1A13"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44</w:t>
            </w:r>
          </w:p>
        </w:tc>
        <w:tc>
          <w:tcPr>
            <w:tcW w:w="865" w:type="dxa"/>
            <w:gridSpan w:val="2"/>
            <w:tcBorders>
              <w:top w:val="nil"/>
            </w:tcBorders>
            <w:vAlign w:val="center"/>
          </w:tcPr>
          <w:p w14:paraId="1787397B" w14:textId="78487F27" w:rsidR="00AF1A13"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-18</w:t>
            </w:r>
          </w:p>
        </w:tc>
        <w:tc>
          <w:tcPr>
            <w:tcW w:w="935" w:type="dxa"/>
            <w:gridSpan w:val="2"/>
            <w:tcBorders>
              <w:top w:val="nil"/>
            </w:tcBorders>
            <w:vAlign w:val="center"/>
          </w:tcPr>
          <w:p w14:paraId="39B4D9B5" w14:textId="06BDA08E" w:rsidR="00AF1A13"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35</w:t>
            </w:r>
          </w:p>
        </w:tc>
      </w:tr>
      <w:tr w:rsidR="00B5547B" w:rsidRPr="00B5547B" w14:paraId="5234828A" w14:textId="77777777" w:rsidTr="00C83DC2">
        <w:tc>
          <w:tcPr>
            <w:tcW w:w="2498" w:type="dxa"/>
            <w:vAlign w:val="center"/>
          </w:tcPr>
          <w:p w14:paraId="219BD15A" w14:textId="01051DC3" w:rsidR="00AF1A13"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vAlign w:val="center"/>
          </w:tcPr>
          <w:p w14:paraId="71BB1E4B" w14:textId="10E54046" w:rsidR="00AF1A13"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69.0909% (38)</w:t>
            </w:r>
          </w:p>
        </w:tc>
        <w:tc>
          <w:tcPr>
            <w:tcW w:w="1110" w:type="dxa"/>
            <w:vAlign w:val="center"/>
          </w:tcPr>
          <w:p w14:paraId="328610B8" w14:textId="77777777" w:rsidR="00AF1A13" w:rsidRPr="00B5547B" w:rsidRDefault="00AF1A13" w:rsidP="00C83DC2">
            <w:pPr>
              <w:widowControl/>
              <w:jc w:val="center"/>
              <w:rPr>
                <w:rFonts w:ascii="Arial" w:hAnsi="Arial" w:cs="Arial"/>
                <w:bCs/>
                <w:color w:val="000000" w:themeColor="text1"/>
              </w:rPr>
            </w:pPr>
          </w:p>
        </w:tc>
        <w:tc>
          <w:tcPr>
            <w:tcW w:w="951" w:type="dxa"/>
            <w:vAlign w:val="center"/>
          </w:tcPr>
          <w:p w14:paraId="5C3C24DB" w14:textId="77777777" w:rsidR="00AF1A13" w:rsidRPr="00B5547B" w:rsidRDefault="00AF1A13" w:rsidP="00C83DC2">
            <w:pPr>
              <w:widowControl/>
              <w:jc w:val="center"/>
              <w:rPr>
                <w:rFonts w:ascii="Arial" w:hAnsi="Arial" w:cs="Arial"/>
                <w:bCs/>
                <w:color w:val="000000" w:themeColor="text1"/>
              </w:rPr>
            </w:pPr>
          </w:p>
        </w:tc>
        <w:tc>
          <w:tcPr>
            <w:tcW w:w="865" w:type="dxa"/>
            <w:gridSpan w:val="2"/>
            <w:vAlign w:val="center"/>
          </w:tcPr>
          <w:p w14:paraId="0A5EC060" w14:textId="77777777" w:rsidR="00AF1A13" w:rsidRPr="00B5547B" w:rsidRDefault="00AF1A13" w:rsidP="00C83DC2">
            <w:pPr>
              <w:widowControl/>
              <w:jc w:val="center"/>
              <w:rPr>
                <w:rFonts w:ascii="Arial" w:hAnsi="Arial" w:cs="Arial"/>
                <w:bCs/>
                <w:color w:val="000000" w:themeColor="text1"/>
              </w:rPr>
            </w:pPr>
          </w:p>
        </w:tc>
        <w:tc>
          <w:tcPr>
            <w:tcW w:w="935" w:type="dxa"/>
            <w:gridSpan w:val="2"/>
            <w:vAlign w:val="center"/>
          </w:tcPr>
          <w:p w14:paraId="7006DC0B" w14:textId="77777777" w:rsidR="00AF1A13" w:rsidRPr="00B5547B" w:rsidRDefault="00AF1A13" w:rsidP="00C83DC2">
            <w:pPr>
              <w:widowControl/>
              <w:jc w:val="center"/>
              <w:rPr>
                <w:rFonts w:ascii="Arial" w:hAnsi="Arial" w:cs="Arial"/>
                <w:bCs/>
                <w:color w:val="000000" w:themeColor="text1"/>
              </w:rPr>
            </w:pPr>
          </w:p>
        </w:tc>
      </w:tr>
      <w:tr w:rsidR="00B5547B" w:rsidRPr="00B5547B" w14:paraId="4E11BBA9" w14:textId="77777777" w:rsidTr="00C83DC2">
        <w:tc>
          <w:tcPr>
            <w:tcW w:w="2498" w:type="dxa"/>
            <w:vAlign w:val="center"/>
          </w:tcPr>
          <w:p w14:paraId="4380BB3A" w14:textId="1011D333" w:rsidR="00AF1A13"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Postcentral (G)</w:t>
            </w:r>
          </w:p>
        </w:tc>
        <w:tc>
          <w:tcPr>
            <w:tcW w:w="1941" w:type="dxa"/>
            <w:vAlign w:val="center"/>
          </w:tcPr>
          <w:p w14:paraId="3C9B8AC5" w14:textId="685CEB48" w:rsidR="00AF1A13"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30.9091% (17)</w:t>
            </w:r>
          </w:p>
        </w:tc>
        <w:tc>
          <w:tcPr>
            <w:tcW w:w="1110" w:type="dxa"/>
            <w:vAlign w:val="center"/>
          </w:tcPr>
          <w:p w14:paraId="36277438" w14:textId="77777777" w:rsidR="00AF1A13" w:rsidRPr="00B5547B" w:rsidRDefault="00AF1A13" w:rsidP="00C83DC2">
            <w:pPr>
              <w:widowControl/>
              <w:jc w:val="center"/>
              <w:rPr>
                <w:rFonts w:ascii="Arial" w:hAnsi="Arial" w:cs="Arial"/>
                <w:bCs/>
                <w:color w:val="000000" w:themeColor="text1"/>
              </w:rPr>
            </w:pPr>
          </w:p>
        </w:tc>
        <w:tc>
          <w:tcPr>
            <w:tcW w:w="951" w:type="dxa"/>
            <w:vAlign w:val="center"/>
          </w:tcPr>
          <w:p w14:paraId="22A25B37" w14:textId="77777777" w:rsidR="00AF1A13" w:rsidRPr="00B5547B" w:rsidRDefault="00AF1A13" w:rsidP="00C83DC2">
            <w:pPr>
              <w:widowControl/>
              <w:jc w:val="center"/>
              <w:rPr>
                <w:rFonts w:ascii="Arial" w:hAnsi="Arial" w:cs="Arial"/>
                <w:bCs/>
                <w:color w:val="000000" w:themeColor="text1"/>
              </w:rPr>
            </w:pPr>
          </w:p>
        </w:tc>
        <w:tc>
          <w:tcPr>
            <w:tcW w:w="865" w:type="dxa"/>
            <w:gridSpan w:val="2"/>
            <w:vAlign w:val="center"/>
          </w:tcPr>
          <w:p w14:paraId="499222C6" w14:textId="77777777" w:rsidR="00AF1A13" w:rsidRPr="00B5547B" w:rsidRDefault="00AF1A13" w:rsidP="00C83DC2">
            <w:pPr>
              <w:widowControl/>
              <w:jc w:val="center"/>
              <w:rPr>
                <w:rFonts w:ascii="Arial" w:hAnsi="Arial" w:cs="Arial"/>
                <w:bCs/>
                <w:color w:val="000000" w:themeColor="text1"/>
              </w:rPr>
            </w:pPr>
          </w:p>
        </w:tc>
        <w:tc>
          <w:tcPr>
            <w:tcW w:w="935" w:type="dxa"/>
            <w:gridSpan w:val="2"/>
            <w:vAlign w:val="center"/>
          </w:tcPr>
          <w:p w14:paraId="064CDEF3" w14:textId="77777777" w:rsidR="00AF1A13" w:rsidRPr="00B5547B" w:rsidRDefault="00AF1A13" w:rsidP="00C83DC2">
            <w:pPr>
              <w:widowControl/>
              <w:jc w:val="center"/>
              <w:rPr>
                <w:rFonts w:ascii="Arial" w:hAnsi="Arial" w:cs="Arial"/>
                <w:bCs/>
                <w:color w:val="000000" w:themeColor="text1"/>
              </w:rPr>
            </w:pPr>
          </w:p>
        </w:tc>
      </w:tr>
      <w:tr w:rsidR="00B5547B" w:rsidRPr="00B5547B" w14:paraId="5BB0D78B" w14:textId="77777777" w:rsidTr="00C83DC2">
        <w:tc>
          <w:tcPr>
            <w:tcW w:w="2498" w:type="dxa"/>
            <w:vAlign w:val="center"/>
          </w:tcPr>
          <w:p w14:paraId="195922C1" w14:textId="77777777" w:rsidR="00AF1A13" w:rsidRPr="00B5547B" w:rsidRDefault="00AF1A13" w:rsidP="00C83DC2">
            <w:pPr>
              <w:widowControl/>
              <w:jc w:val="center"/>
              <w:rPr>
                <w:rFonts w:ascii="Arial" w:hAnsi="Arial" w:cs="Arial"/>
                <w:bCs/>
                <w:color w:val="000000" w:themeColor="text1"/>
              </w:rPr>
            </w:pPr>
            <w:r w:rsidRPr="00B5547B">
              <w:rPr>
                <w:rFonts w:ascii="Arial" w:hAnsi="Arial" w:cs="Arial"/>
                <w:bCs/>
                <w:color w:val="000000" w:themeColor="text1"/>
              </w:rPr>
              <w:t>Superior frontal (G)</w:t>
            </w:r>
          </w:p>
        </w:tc>
        <w:tc>
          <w:tcPr>
            <w:tcW w:w="1941" w:type="dxa"/>
            <w:vAlign w:val="center"/>
          </w:tcPr>
          <w:p w14:paraId="0B971039" w14:textId="77777777" w:rsidR="00AF1A13" w:rsidRPr="00B5547B" w:rsidRDefault="00AF1A13" w:rsidP="00C83DC2">
            <w:pPr>
              <w:widowControl/>
              <w:jc w:val="center"/>
              <w:rPr>
                <w:rFonts w:ascii="Arial" w:hAnsi="Arial" w:cs="Arial"/>
                <w:bCs/>
                <w:color w:val="000000" w:themeColor="text1"/>
              </w:rPr>
            </w:pPr>
            <w:r w:rsidRPr="00B5547B">
              <w:rPr>
                <w:rFonts w:ascii="Arial" w:hAnsi="Arial" w:cs="Arial"/>
                <w:bCs/>
                <w:color w:val="000000" w:themeColor="text1"/>
              </w:rPr>
              <w:t>7.89474% (15)</w:t>
            </w:r>
          </w:p>
        </w:tc>
        <w:tc>
          <w:tcPr>
            <w:tcW w:w="1110" w:type="dxa"/>
            <w:vAlign w:val="center"/>
          </w:tcPr>
          <w:p w14:paraId="3D560079" w14:textId="77777777" w:rsidR="00AF1A13" w:rsidRPr="00B5547B" w:rsidRDefault="00AF1A13" w:rsidP="00C83DC2">
            <w:pPr>
              <w:widowControl/>
              <w:jc w:val="center"/>
              <w:rPr>
                <w:rFonts w:ascii="Arial" w:hAnsi="Arial" w:cs="Arial"/>
                <w:bCs/>
                <w:color w:val="000000" w:themeColor="text1"/>
              </w:rPr>
            </w:pPr>
          </w:p>
        </w:tc>
        <w:tc>
          <w:tcPr>
            <w:tcW w:w="951" w:type="dxa"/>
            <w:vAlign w:val="center"/>
          </w:tcPr>
          <w:p w14:paraId="275CEA6A" w14:textId="77777777" w:rsidR="00AF1A13" w:rsidRPr="00B5547B" w:rsidRDefault="00AF1A13" w:rsidP="00C83DC2">
            <w:pPr>
              <w:widowControl/>
              <w:jc w:val="center"/>
              <w:rPr>
                <w:rFonts w:ascii="Arial" w:hAnsi="Arial" w:cs="Arial"/>
                <w:bCs/>
                <w:color w:val="000000" w:themeColor="text1"/>
              </w:rPr>
            </w:pPr>
          </w:p>
        </w:tc>
        <w:tc>
          <w:tcPr>
            <w:tcW w:w="865" w:type="dxa"/>
            <w:gridSpan w:val="2"/>
            <w:vAlign w:val="center"/>
          </w:tcPr>
          <w:p w14:paraId="3299B0C9" w14:textId="77777777" w:rsidR="00AF1A13" w:rsidRPr="00B5547B" w:rsidRDefault="00AF1A13" w:rsidP="00C83DC2">
            <w:pPr>
              <w:widowControl/>
              <w:jc w:val="center"/>
              <w:rPr>
                <w:rFonts w:ascii="Arial" w:hAnsi="Arial" w:cs="Arial"/>
                <w:bCs/>
                <w:color w:val="000000" w:themeColor="text1"/>
              </w:rPr>
            </w:pPr>
          </w:p>
        </w:tc>
        <w:tc>
          <w:tcPr>
            <w:tcW w:w="935" w:type="dxa"/>
            <w:gridSpan w:val="2"/>
            <w:vAlign w:val="center"/>
          </w:tcPr>
          <w:p w14:paraId="4D1FE569" w14:textId="77777777" w:rsidR="00AF1A13" w:rsidRPr="00B5547B" w:rsidRDefault="00AF1A13" w:rsidP="00C83DC2">
            <w:pPr>
              <w:widowControl/>
              <w:jc w:val="center"/>
              <w:rPr>
                <w:rFonts w:ascii="Arial" w:hAnsi="Arial" w:cs="Arial"/>
                <w:bCs/>
                <w:color w:val="000000" w:themeColor="text1"/>
              </w:rPr>
            </w:pPr>
          </w:p>
        </w:tc>
      </w:tr>
      <w:tr w:rsidR="00B5547B" w:rsidRPr="00B5547B" w14:paraId="6E8FC0EA" w14:textId="77777777" w:rsidTr="00C83DC2">
        <w:tc>
          <w:tcPr>
            <w:tcW w:w="2498" w:type="dxa"/>
            <w:tcBorders>
              <w:top w:val="nil"/>
            </w:tcBorders>
            <w:vAlign w:val="center"/>
          </w:tcPr>
          <w:p w14:paraId="655F5231" w14:textId="3DF8CE94" w:rsidR="000633E8" w:rsidRPr="00B5547B" w:rsidRDefault="000633E8"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w:t>
            </w:r>
            <w:r w:rsidR="00554F57" w:rsidRPr="00B5547B">
              <w:rPr>
                <w:rFonts w:ascii="Arial" w:hAnsi="Arial" w:cs="Arial" w:hint="eastAsia"/>
                <w:b/>
                <w:color w:val="000000" w:themeColor="text1"/>
              </w:rPr>
              <w:t>5</w:t>
            </w:r>
            <w:r w:rsidRPr="00B5547B">
              <w:rPr>
                <w:rFonts w:ascii="Arial" w:hAnsi="Arial" w:cs="Arial"/>
                <w:b/>
                <w:color w:val="000000" w:themeColor="text1"/>
              </w:rPr>
              <w:t xml:space="preserve">: </w:t>
            </w:r>
            <w:r w:rsidRPr="00B5547B">
              <w:rPr>
                <w:rFonts w:ascii="Arial" w:hAnsi="Arial" w:cs="Arial"/>
                <w:b/>
                <w:bCs/>
                <w:color w:val="000000" w:themeColor="text1"/>
              </w:rPr>
              <w:t>Precentral (</w:t>
            </w:r>
            <w:r w:rsidR="00554F57" w:rsidRPr="00B5547B">
              <w:rPr>
                <w:rFonts w:ascii="Arial" w:hAnsi="Arial" w:cs="Arial"/>
                <w:b/>
                <w:bCs/>
                <w:color w:val="000000" w:themeColor="text1"/>
              </w:rPr>
              <w:t>G</w:t>
            </w:r>
            <w:r w:rsidRPr="00B5547B">
              <w:rPr>
                <w:rFonts w:ascii="Arial" w:hAnsi="Arial" w:cs="Arial"/>
                <w:b/>
                <w:bCs/>
                <w:color w:val="000000" w:themeColor="text1"/>
              </w:rPr>
              <w:t>)</w:t>
            </w:r>
          </w:p>
        </w:tc>
        <w:tc>
          <w:tcPr>
            <w:tcW w:w="1941" w:type="dxa"/>
            <w:tcBorders>
              <w:top w:val="nil"/>
            </w:tcBorders>
            <w:vAlign w:val="center"/>
          </w:tcPr>
          <w:p w14:paraId="14E11066" w14:textId="707FE74B" w:rsidR="000633E8"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30</w:t>
            </w:r>
          </w:p>
        </w:tc>
        <w:tc>
          <w:tcPr>
            <w:tcW w:w="1110" w:type="dxa"/>
            <w:tcBorders>
              <w:top w:val="nil"/>
            </w:tcBorders>
            <w:vAlign w:val="center"/>
          </w:tcPr>
          <w:p w14:paraId="193ED06E" w14:textId="08E68686" w:rsidR="000633E8"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3.</w:t>
            </w:r>
            <w:r w:rsidR="00554F57" w:rsidRPr="00B5547B">
              <w:rPr>
                <w:rFonts w:ascii="Arial" w:hAnsi="Arial" w:cs="Arial" w:hint="eastAsia"/>
                <w:bCs/>
                <w:color w:val="000000" w:themeColor="text1"/>
              </w:rPr>
              <w:t>855</w:t>
            </w:r>
          </w:p>
        </w:tc>
        <w:tc>
          <w:tcPr>
            <w:tcW w:w="951" w:type="dxa"/>
            <w:tcBorders>
              <w:top w:val="nil"/>
            </w:tcBorders>
            <w:vAlign w:val="center"/>
          </w:tcPr>
          <w:p w14:paraId="19CEC85B" w14:textId="71CE077F" w:rsidR="000633E8"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52</w:t>
            </w:r>
          </w:p>
        </w:tc>
        <w:tc>
          <w:tcPr>
            <w:tcW w:w="865" w:type="dxa"/>
            <w:gridSpan w:val="2"/>
            <w:tcBorders>
              <w:top w:val="nil"/>
            </w:tcBorders>
            <w:vAlign w:val="center"/>
          </w:tcPr>
          <w:p w14:paraId="2CE90DF9" w14:textId="14667171" w:rsidR="000633E8"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-2</w:t>
            </w:r>
          </w:p>
        </w:tc>
        <w:tc>
          <w:tcPr>
            <w:tcW w:w="935" w:type="dxa"/>
            <w:gridSpan w:val="2"/>
            <w:tcBorders>
              <w:top w:val="nil"/>
            </w:tcBorders>
            <w:vAlign w:val="center"/>
          </w:tcPr>
          <w:p w14:paraId="03C9C4CE" w14:textId="4EBE6BDF" w:rsidR="000633E8"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4</w:t>
            </w:r>
            <w:r w:rsidR="00554F57" w:rsidRPr="00B5547B">
              <w:rPr>
                <w:rFonts w:ascii="Arial" w:hAnsi="Arial" w:cs="Arial" w:hint="eastAsia"/>
                <w:bCs/>
                <w:color w:val="000000" w:themeColor="text1"/>
              </w:rPr>
              <w:t>5</w:t>
            </w:r>
          </w:p>
        </w:tc>
      </w:tr>
      <w:tr w:rsidR="00B5547B" w:rsidRPr="00B5547B" w14:paraId="144B3FB7" w14:textId="77777777" w:rsidTr="00C83DC2">
        <w:tc>
          <w:tcPr>
            <w:tcW w:w="2498" w:type="dxa"/>
            <w:vAlign w:val="center"/>
          </w:tcPr>
          <w:p w14:paraId="7ACBE34B" w14:textId="79E66946" w:rsidR="000633E8"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Precentral (</w:t>
            </w:r>
            <w:r w:rsidR="00554F57" w:rsidRPr="00B5547B">
              <w:rPr>
                <w:rFonts w:ascii="Arial" w:hAnsi="Arial" w:cs="Arial"/>
                <w:bCs/>
                <w:color w:val="000000" w:themeColor="text1"/>
              </w:rPr>
              <w:t>G</w:t>
            </w:r>
            <w:r w:rsidRPr="00B5547B">
              <w:rPr>
                <w:rFonts w:ascii="Arial" w:hAnsi="Arial" w:cs="Arial"/>
                <w:bCs/>
                <w:color w:val="000000" w:themeColor="text1"/>
              </w:rPr>
              <w:t>)</w:t>
            </w:r>
          </w:p>
        </w:tc>
        <w:tc>
          <w:tcPr>
            <w:tcW w:w="1941" w:type="dxa"/>
            <w:vAlign w:val="center"/>
          </w:tcPr>
          <w:p w14:paraId="7ADB9ECA" w14:textId="2CDFE3CB" w:rsidR="000633E8"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83.3333% (25)</w:t>
            </w:r>
          </w:p>
        </w:tc>
        <w:tc>
          <w:tcPr>
            <w:tcW w:w="1110" w:type="dxa"/>
            <w:vAlign w:val="center"/>
          </w:tcPr>
          <w:p w14:paraId="5667B6D3" w14:textId="77777777" w:rsidR="000633E8" w:rsidRPr="00B5547B" w:rsidRDefault="000633E8" w:rsidP="00C83DC2">
            <w:pPr>
              <w:widowControl/>
              <w:jc w:val="center"/>
              <w:rPr>
                <w:rFonts w:ascii="Arial" w:hAnsi="Arial" w:cs="Arial"/>
                <w:bCs/>
                <w:color w:val="000000" w:themeColor="text1"/>
              </w:rPr>
            </w:pPr>
          </w:p>
        </w:tc>
        <w:tc>
          <w:tcPr>
            <w:tcW w:w="951" w:type="dxa"/>
            <w:vAlign w:val="center"/>
          </w:tcPr>
          <w:p w14:paraId="63DD97D7" w14:textId="77777777" w:rsidR="000633E8" w:rsidRPr="00B5547B" w:rsidRDefault="000633E8" w:rsidP="00C83DC2">
            <w:pPr>
              <w:widowControl/>
              <w:jc w:val="center"/>
              <w:rPr>
                <w:rFonts w:ascii="Arial" w:hAnsi="Arial" w:cs="Arial"/>
                <w:bCs/>
                <w:color w:val="000000" w:themeColor="text1"/>
              </w:rPr>
            </w:pPr>
          </w:p>
        </w:tc>
        <w:tc>
          <w:tcPr>
            <w:tcW w:w="865" w:type="dxa"/>
            <w:gridSpan w:val="2"/>
            <w:vAlign w:val="center"/>
          </w:tcPr>
          <w:p w14:paraId="4716EF1E" w14:textId="77777777" w:rsidR="000633E8" w:rsidRPr="00B5547B" w:rsidRDefault="000633E8" w:rsidP="00C83DC2">
            <w:pPr>
              <w:widowControl/>
              <w:jc w:val="center"/>
              <w:rPr>
                <w:rFonts w:ascii="Arial" w:hAnsi="Arial" w:cs="Arial"/>
                <w:bCs/>
                <w:color w:val="000000" w:themeColor="text1"/>
              </w:rPr>
            </w:pPr>
          </w:p>
        </w:tc>
        <w:tc>
          <w:tcPr>
            <w:tcW w:w="935" w:type="dxa"/>
            <w:gridSpan w:val="2"/>
            <w:vAlign w:val="center"/>
          </w:tcPr>
          <w:p w14:paraId="55E02DD6" w14:textId="77777777" w:rsidR="000633E8" w:rsidRPr="00B5547B" w:rsidRDefault="000633E8" w:rsidP="00C83DC2">
            <w:pPr>
              <w:widowControl/>
              <w:jc w:val="center"/>
              <w:rPr>
                <w:rFonts w:ascii="Arial" w:hAnsi="Arial" w:cs="Arial"/>
                <w:bCs/>
                <w:color w:val="000000" w:themeColor="text1"/>
              </w:rPr>
            </w:pPr>
          </w:p>
        </w:tc>
      </w:tr>
      <w:tr w:rsidR="00B5547B" w:rsidRPr="00B5547B" w14:paraId="25857F82" w14:textId="77777777" w:rsidTr="00C83DC2">
        <w:tc>
          <w:tcPr>
            <w:tcW w:w="2498" w:type="dxa"/>
            <w:vAlign w:val="center"/>
          </w:tcPr>
          <w:p w14:paraId="1BE8C60C" w14:textId="77777777" w:rsidR="000633E8"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vAlign w:val="center"/>
          </w:tcPr>
          <w:p w14:paraId="4C02898F" w14:textId="6FDD5228" w:rsidR="000633E8"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10% (3)</w:t>
            </w:r>
          </w:p>
        </w:tc>
        <w:tc>
          <w:tcPr>
            <w:tcW w:w="1110" w:type="dxa"/>
            <w:vAlign w:val="center"/>
          </w:tcPr>
          <w:p w14:paraId="18640C91" w14:textId="77777777" w:rsidR="000633E8" w:rsidRPr="00B5547B" w:rsidRDefault="000633E8" w:rsidP="00C83DC2">
            <w:pPr>
              <w:widowControl/>
              <w:jc w:val="center"/>
              <w:rPr>
                <w:rFonts w:ascii="Arial" w:hAnsi="Arial" w:cs="Arial"/>
                <w:bCs/>
                <w:color w:val="000000" w:themeColor="text1"/>
              </w:rPr>
            </w:pPr>
          </w:p>
        </w:tc>
        <w:tc>
          <w:tcPr>
            <w:tcW w:w="951" w:type="dxa"/>
            <w:vAlign w:val="center"/>
          </w:tcPr>
          <w:p w14:paraId="5142D371" w14:textId="77777777" w:rsidR="000633E8" w:rsidRPr="00B5547B" w:rsidRDefault="000633E8" w:rsidP="00C83DC2">
            <w:pPr>
              <w:widowControl/>
              <w:jc w:val="center"/>
              <w:rPr>
                <w:rFonts w:ascii="Arial" w:hAnsi="Arial" w:cs="Arial"/>
                <w:bCs/>
                <w:color w:val="000000" w:themeColor="text1"/>
              </w:rPr>
            </w:pPr>
          </w:p>
        </w:tc>
        <w:tc>
          <w:tcPr>
            <w:tcW w:w="865" w:type="dxa"/>
            <w:gridSpan w:val="2"/>
            <w:vAlign w:val="center"/>
          </w:tcPr>
          <w:p w14:paraId="0BB67BCF" w14:textId="77777777" w:rsidR="000633E8" w:rsidRPr="00B5547B" w:rsidRDefault="000633E8" w:rsidP="00C83DC2">
            <w:pPr>
              <w:widowControl/>
              <w:jc w:val="center"/>
              <w:rPr>
                <w:rFonts w:ascii="Arial" w:hAnsi="Arial" w:cs="Arial"/>
                <w:bCs/>
                <w:color w:val="000000" w:themeColor="text1"/>
              </w:rPr>
            </w:pPr>
          </w:p>
        </w:tc>
        <w:tc>
          <w:tcPr>
            <w:tcW w:w="935" w:type="dxa"/>
            <w:gridSpan w:val="2"/>
            <w:vAlign w:val="center"/>
          </w:tcPr>
          <w:p w14:paraId="72B85AEF" w14:textId="77777777" w:rsidR="000633E8" w:rsidRPr="00B5547B" w:rsidRDefault="000633E8" w:rsidP="00C83DC2">
            <w:pPr>
              <w:widowControl/>
              <w:jc w:val="center"/>
              <w:rPr>
                <w:rFonts w:ascii="Arial" w:hAnsi="Arial" w:cs="Arial"/>
                <w:bCs/>
                <w:color w:val="000000" w:themeColor="text1"/>
              </w:rPr>
            </w:pPr>
          </w:p>
        </w:tc>
      </w:tr>
      <w:tr w:rsidR="00B5547B" w:rsidRPr="00B5547B" w14:paraId="7BF25697" w14:textId="77777777" w:rsidTr="00C83DC2">
        <w:tc>
          <w:tcPr>
            <w:tcW w:w="2498" w:type="dxa"/>
            <w:vAlign w:val="center"/>
          </w:tcPr>
          <w:p w14:paraId="0D795B4C" w14:textId="1B906605" w:rsidR="000633E8" w:rsidRPr="00B5547B" w:rsidRDefault="000633E8" w:rsidP="00C83DC2">
            <w:pPr>
              <w:widowControl/>
              <w:jc w:val="center"/>
              <w:rPr>
                <w:rFonts w:ascii="Arial" w:hAnsi="Arial" w:cs="Arial"/>
                <w:bCs/>
                <w:color w:val="000000" w:themeColor="text1"/>
              </w:rPr>
            </w:pPr>
            <w:r w:rsidRPr="00B5547B">
              <w:rPr>
                <w:rFonts w:ascii="Arial" w:hAnsi="Arial" w:cs="Arial"/>
                <w:bCs/>
                <w:color w:val="000000" w:themeColor="text1"/>
              </w:rPr>
              <w:t>P</w:t>
            </w:r>
            <w:r w:rsidR="00554F57" w:rsidRPr="00B5547B">
              <w:rPr>
                <w:rFonts w:ascii="Arial" w:hAnsi="Arial" w:cs="Arial" w:hint="eastAsia"/>
                <w:bCs/>
                <w:color w:val="000000" w:themeColor="text1"/>
              </w:rPr>
              <w:t>re</w:t>
            </w:r>
            <w:r w:rsidRPr="00B5547B">
              <w:rPr>
                <w:rFonts w:ascii="Arial" w:hAnsi="Arial" w:cs="Arial"/>
                <w:bCs/>
                <w:color w:val="000000" w:themeColor="text1"/>
              </w:rPr>
              <w:t>central (</w:t>
            </w:r>
            <w:r w:rsidR="00554F57" w:rsidRPr="00B5547B">
              <w:rPr>
                <w:rFonts w:ascii="Arial" w:hAnsi="Arial" w:cs="Arial"/>
                <w:bCs/>
                <w:color w:val="000000" w:themeColor="text1"/>
              </w:rPr>
              <w:t>S</w:t>
            </w:r>
            <w:r w:rsidRPr="00B5547B">
              <w:rPr>
                <w:rFonts w:ascii="Arial" w:hAnsi="Arial" w:cs="Arial"/>
                <w:bCs/>
                <w:color w:val="000000" w:themeColor="text1"/>
              </w:rPr>
              <w:t>)</w:t>
            </w:r>
          </w:p>
        </w:tc>
        <w:tc>
          <w:tcPr>
            <w:tcW w:w="1941" w:type="dxa"/>
            <w:vAlign w:val="center"/>
          </w:tcPr>
          <w:p w14:paraId="03B02783" w14:textId="21D9F2C9" w:rsidR="000633E8"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6.66667% (2)</w:t>
            </w:r>
          </w:p>
        </w:tc>
        <w:tc>
          <w:tcPr>
            <w:tcW w:w="1110" w:type="dxa"/>
            <w:vAlign w:val="center"/>
          </w:tcPr>
          <w:p w14:paraId="17E88936" w14:textId="77777777" w:rsidR="000633E8" w:rsidRPr="00B5547B" w:rsidRDefault="000633E8" w:rsidP="00C83DC2">
            <w:pPr>
              <w:widowControl/>
              <w:jc w:val="center"/>
              <w:rPr>
                <w:rFonts w:ascii="Arial" w:hAnsi="Arial" w:cs="Arial"/>
                <w:bCs/>
                <w:color w:val="000000" w:themeColor="text1"/>
              </w:rPr>
            </w:pPr>
          </w:p>
        </w:tc>
        <w:tc>
          <w:tcPr>
            <w:tcW w:w="951" w:type="dxa"/>
            <w:vAlign w:val="center"/>
          </w:tcPr>
          <w:p w14:paraId="4EE48E12" w14:textId="77777777" w:rsidR="000633E8" w:rsidRPr="00B5547B" w:rsidRDefault="000633E8" w:rsidP="00C83DC2">
            <w:pPr>
              <w:widowControl/>
              <w:jc w:val="center"/>
              <w:rPr>
                <w:rFonts w:ascii="Arial" w:hAnsi="Arial" w:cs="Arial"/>
                <w:bCs/>
                <w:color w:val="000000" w:themeColor="text1"/>
              </w:rPr>
            </w:pPr>
          </w:p>
        </w:tc>
        <w:tc>
          <w:tcPr>
            <w:tcW w:w="865" w:type="dxa"/>
            <w:gridSpan w:val="2"/>
            <w:vAlign w:val="center"/>
          </w:tcPr>
          <w:p w14:paraId="312B1DE2" w14:textId="77777777" w:rsidR="000633E8" w:rsidRPr="00B5547B" w:rsidRDefault="000633E8" w:rsidP="00C83DC2">
            <w:pPr>
              <w:widowControl/>
              <w:jc w:val="center"/>
              <w:rPr>
                <w:rFonts w:ascii="Arial" w:hAnsi="Arial" w:cs="Arial"/>
                <w:bCs/>
                <w:color w:val="000000" w:themeColor="text1"/>
              </w:rPr>
            </w:pPr>
          </w:p>
        </w:tc>
        <w:tc>
          <w:tcPr>
            <w:tcW w:w="935" w:type="dxa"/>
            <w:gridSpan w:val="2"/>
            <w:vAlign w:val="center"/>
          </w:tcPr>
          <w:p w14:paraId="5E263CAB" w14:textId="77777777" w:rsidR="000633E8" w:rsidRPr="00B5547B" w:rsidRDefault="000633E8" w:rsidP="00C83DC2">
            <w:pPr>
              <w:widowControl/>
              <w:jc w:val="center"/>
              <w:rPr>
                <w:rFonts w:ascii="Arial" w:hAnsi="Arial" w:cs="Arial"/>
                <w:bCs/>
                <w:color w:val="000000" w:themeColor="text1"/>
              </w:rPr>
            </w:pPr>
          </w:p>
        </w:tc>
      </w:tr>
      <w:tr w:rsidR="00B5547B" w:rsidRPr="00B5547B" w14:paraId="4ED02785" w14:textId="77777777" w:rsidTr="00C83DC2">
        <w:tc>
          <w:tcPr>
            <w:tcW w:w="2498" w:type="dxa"/>
            <w:tcBorders>
              <w:top w:val="nil"/>
            </w:tcBorders>
            <w:vAlign w:val="center"/>
          </w:tcPr>
          <w:p w14:paraId="46C3F951" w14:textId="7D382CC9" w:rsidR="00554F57" w:rsidRPr="00B5547B" w:rsidRDefault="00554F57"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3: </w:t>
            </w:r>
            <w:r w:rsidRPr="00B5547B">
              <w:rPr>
                <w:rFonts w:ascii="Arial" w:hAnsi="Arial" w:cs="Arial"/>
                <w:b/>
                <w:bCs/>
                <w:color w:val="000000" w:themeColor="text1"/>
              </w:rPr>
              <w:t>P</w:t>
            </w:r>
            <w:r w:rsidRPr="00B5547B">
              <w:rPr>
                <w:rFonts w:ascii="Arial" w:hAnsi="Arial" w:cs="Arial" w:hint="eastAsia"/>
                <w:b/>
                <w:bCs/>
                <w:color w:val="000000" w:themeColor="text1"/>
              </w:rPr>
              <w:t>ost</w:t>
            </w:r>
            <w:r w:rsidRPr="00B5547B">
              <w:rPr>
                <w:rFonts w:ascii="Arial" w:hAnsi="Arial" w:cs="Arial"/>
                <w:b/>
                <w:bCs/>
                <w:color w:val="000000" w:themeColor="text1"/>
              </w:rPr>
              <w:t>central (G)</w:t>
            </w:r>
          </w:p>
        </w:tc>
        <w:tc>
          <w:tcPr>
            <w:tcW w:w="1941" w:type="dxa"/>
            <w:tcBorders>
              <w:top w:val="nil"/>
            </w:tcBorders>
            <w:vAlign w:val="center"/>
          </w:tcPr>
          <w:p w14:paraId="674085E5" w14:textId="560F1A53" w:rsidR="00554F57" w:rsidRPr="00B5547B" w:rsidRDefault="00554F57" w:rsidP="00C83DC2">
            <w:pPr>
              <w:widowControl/>
              <w:jc w:val="center"/>
              <w:rPr>
                <w:rFonts w:ascii="Arial" w:hAnsi="Arial" w:cs="Arial"/>
                <w:bCs/>
                <w:color w:val="000000" w:themeColor="text1"/>
              </w:rPr>
            </w:pPr>
            <w:r w:rsidRPr="00B5547B">
              <w:rPr>
                <w:rFonts w:ascii="Arial" w:hAnsi="Arial" w:cs="Arial" w:hint="eastAsia"/>
                <w:bCs/>
                <w:color w:val="000000" w:themeColor="text1"/>
              </w:rPr>
              <w:t>25</w:t>
            </w:r>
          </w:p>
        </w:tc>
        <w:tc>
          <w:tcPr>
            <w:tcW w:w="1110" w:type="dxa"/>
            <w:tcBorders>
              <w:top w:val="nil"/>
            </w:tcBorders>
            <w:vAlign w:val="center"/>
          </w:tcPr>
          <w:p w14:paraId="315D8A7E" w14:textId="5BEA5AA3"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3.9</w:t>
            </w:r>
            <w:r w:rsidRPr="00B5547B">
              <w:rPr>
                <w:rFonts w:ascii="Arial" w:hAnsi="Arial" w:cs="Arial" w:hint="eastAsia"/>
                <w:bCs/>
                <w:color w:val="000000" w:themeColor="text1"/>
              </w:rPr>
              <w:t>36</w:t>
            </w:r>
          </w:p>
        </w:tc>
        <w:tc>
          <w:tcPr>
            <w:tcW w:w="951" w:type="dxa"/>
            <w:tcBorders>
              <w:top w:val="nil"/>
            </w:tcBorders>
            <w:vAlign w:val="center"/>
          </w:tcPr>
          <w:p w14:paraId="6C96D79E" w14:textId="690DD83A"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63</w:t>
            </w:r>
          </w:p>
        </w:tc>
        <w:tc>
          <w:tcPr>
            <w:tcW w:w="865" w:type="dxa"/>
            <w:gridSpan w:val="2"/>
            <w:tcBorders>
              <w:top w:val="nil"/>
            </w:tcBorders>
            <w:vAlign w:val="center"/>
          </w:tcPr>
          <w:p w14:paraId="71DAAC0D" w14:textId="1809BDB6"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-8</w:t>
            </w:r>
          </w:p>
        </w:tc>
        <w:tc>
          <w:tcPr>
            <w:tcW w:w="935" w:type="dxa"/>
            <w:gridSpan w:val="2"/>
            <w:tcBorders>
              <w:top w:val="nil"/>
            </w:tcBorders>
            <w:vAlign w:val="center"/>
          </w:tcPr>
          <w:p w14:paraId="6D075EE3" w14:textId="7338FBD0"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26</w:t>
            </w:r>
          </w:p>
        </w:tc>
      </w:tr>
      <w:tr w:rsidR="00B5547B" w:rsidRPr="00B5547B" w14:paraId="747D2404" w14:textId="77777777" w:rsidTr="00A21690">
        <w:tc>
          <w:tcPr>
            <w:tcW w:w="2498" w:type="dxa"/>
            <w:tcBorders>
              <w:bottom w:val="nil"/>
            </w:tcBorders>
            <w:vAlign w:val="center"/>
          </w:tcPr>
          <w:p w14:paraId="2288F94D" w14:textId="37A60675"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P</w:t>
            </w:r>
            <w:r w:rsidRPr="00B5547B">
              <w:rPr>
                <w:rFonts w:ascii="Arial" w:hAnsi="Arial" w:cs="Arial" w:hint="eastAsia"/>
                <w:bCs/>
                <w:color w:val="000000" w:themeColor="text1"/>
              </w:rPr>
              <w:t>ost</w:t>
            </w:r>
            <w:r w:rsidRPr="00B5547B">
              <w:rPr>
                <w:rFonts w:ascii="Arial" w:hAnsi="Arial" w:cs="Arial"/>
                <w:bCs/>
                <w:color w:val="000000" w:themeColor="text1"/>
              </w:rPr>
              <w:t>central (G)</w:t>
            </w:r>
          </w:p>
        </w:tc>
        <w:tc>
          <w:tcPr>
            <w:tcW w:w="1941" w:type="dxa"/>
            <w:tcBorders>
              <w:bottom w:val="nil"/>
            </w:tcBorders>
            <w:vAlign w:val="center"/>
          </w:tcPr>
          <w:p w14:paraId="7BD0CC98" w14:textId="418B687C"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52% (13)</w:t>
            </w:r>
          </w:p>
        </w:tc>
        <w:tc>
          <w:tcPr>
            <w:tcW w:w="1110" w:type="dxa"/>
            <w:tcBorders>
              <w:bottom w:val="nil"/>
            </w:tcBorders>
            <w:vAlign w:val="center"/>
          </w:tcPr>
          <w:p w14:paraId="1445EA51" w14:textId="77777777" w:rsidR="00554F57" w:rsidRPr="00B5547B" w:rsidRDefault="00554F57" w:rsidP="00C83DC2">
            <w:pPr>
              <w:widowControl/>
              <w:jc w:val="center"/>
              <w:rPr>
                <w:rFonts w:ascii="Arial" w:hAnsi="Arial" w:cs="Arial"/>
                <w:bCs/>
                <w:color w:val="000000" w:themeColor="text1"/>
              </w:rPr>
            </w:pPr>
          </w:p>
        </w:tc>
        <w:tc>
          <w:tcPr>
            <w:tcW w:w="951" w:type="dxa"/>
            <w:tcBorders>
              <w:bottom w:val="nil"/>
            </w:tcBorders>
            <w:vAlign w:val="center"/>
          </w:tcPr>
          <w:p w14:paraId="593AEC15" w14:textId="77777777" w:rsidR="00554F57" w:rsidRPr="00B5547B" w:rsidRDefault="00554F57" w:rsidP="00C83DC2">
            <w:pPr>
              <w:widowControl/>
              <w:jc w:val="center"/>
              <w:rPr>
                <w:rFonts w:ascii="Arial" w:hAnsi="Arial" w:cs="Arial"/>
                <w:bCs/>
                <w:color w:val="000000" w:themeColor="text1"/>
              </w:rPr>
            </w:pPr>
          </w:p>
        </w:tc>
        <w:tc>
          <w:tcPr>
            <w:tcW w:w="865" w:type="dxa"/>
            <w:gridSpan w:val="2"/>
            <w:tcBorders>
              <w:bottom w:val="nil"/>
            </w:tcBorders>
            <w:vAlign w:val="center"/>
          </w:tcPr>
          <w:p w14:paraId="447FC67C" w14:textId="77777777" w:rsidR="00554F57" w:rsidRPr="00B5547B" w:rsidRDefault="00554F57" w:rsidP="00C83DC2">
            <w:pPr>
              <w:widowControl/>
              <w:jc w:val="center"/>
              <w:rPr>
                <w:rFonts w:ascii="Arial" w:hAnsi="Arial" w:cs="Arial"/>
                <w:bCs/>
                <w:color w:val="000000" w:themeColor="text1"/>
              </w:rPr>
            </w:pPr>
          </w:p>
        </w:tc>
        <w:tc>
          <w:tcPr>
            <w:tcW w:w="935" w:type="dxa"/>
            <w:gridSpan w:val="2"/>
            <w:tcBorders>
              <w:bottom w:val="nil"/>
            </w:tcBorders>
            <w:vAlign w:val="center"/>
          </w:tcPr>
          <w:p w14:paraId="74EE4940" w14:textId="77777777" w:rsidR="00554F57" w:rsidRPr="00B5547B" w:rsidRDefault="00554F57" w:rsidP="00C83DC2">
            <w:pPr>
              <w:widowControl/>
              <w:jc w:val="center"/>
              <w:rPr>
                <w:rFonts w:ascii="Arial" w:hAnsi="Arial" w:cs="Arial"/>
                <w:bCs/>
                <w:color w:val="000000" w:themeColor="text1"/>
              </w:rPr>
            </w:pPr>
          </w:p>
        </w:tc>
      </w:tr>
      <w:tr w:rsidR="00B5547B" w:rsidRPr="00B5547B" w14:paraId="1A0DAD57" w14:textId="77777777" w:rsidTr="00A21690">
        <w:tc>
          <w:tcPr>
            <w:tcW w:w="2498" w:type="dxa"/>
            <w:tcBorders>
              <w:top w:val="nil"/>
              <w:bottom w:val="nil"/>
            </w:tcBorders>
            <w:vAlign w:val="center"/>
          </w:tcPr>
          <w:p w14:paraId="02B87FFB" w14:textId="1C4C1556"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S</w:t>
            </w:r>
            <w:r w:rsidRPr="00B5547B">
              <w:rPr>
                <w:rFonts w:ascii="Arial" w:hAnsi="Arial" w:cs="Arial" w:hint="eastAsia"/>
                <w:bCs/>
                <w:color w:val="000000" w:themeColor="text1"/>
              </w:rPr>
              <w:t>ub</w:t>
            </w:r>
            <w:r w:rsidRPr="00B5547B">
              <w:rPr>
                <w:rFonts w:ascii="Arial" w:hAnsi="Arial" w:cs="Arial"/>
                <w:bCs/>
                <w:color w:val="000000" w:themeColor="text1"/>
              </w:rPr>
              <w:t>central (G&amp;S)</w:t>
            </w:r>
          </w:p>
        </w:tc>
        <w:tc>
          <w:tcPr>
            <w:tcW w:w="1941" w:type="dxa"/>
            <w:tcBorders>
              <w:top w:val="nil"/>
              <w:bottom w:val="nil"/>
            </w:tcBorders>
            <w:vAlign w:val="center"/>
          </w:tcPr>
          <w:p w14:paraId="7B126725" w14:textId="51EE5AA9"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28% (7)</w:t>
            </w:r>
          </w:p>
        </w:tc>
        <w:tc>
          <w:tcPr>
            <w:tcW w:w="1110" w:type="dxa"/>
            <w:tcBorders>
              <w:top w:val="nil"/>
              <w:bottom w:val="nil"/>
            </w:tcBorders>
            <w:vAlign w:val="center"/>
          </w:tcPr>
          <w:p w14:paraId="0C0BE1AB" w14:textId="77777777" w:rsidR="00554F57" w:rsidRPr="00B5547B" w:rsidRDefault="00554F57" w:rsidP="00C83DC2">
            <w:pPr>
              <w:widowControl/>
              <w:jc w:val="center"/>
              <w:rPr>
                <w:rFonts w:ascii="Arial" w:hAnsi="Arial" w:cs="Arial"/>
                <w:bCs/>
                <w:color w:val="000000" w:themeColor="text1"/>
              </w:rPr>
            </w:pPr>
          </w:p>
        </w:tc>
        <w:tc>
          <w:tcPr>
            <w:tcW w:w="951" w:type="dxa"/>
            <w:tcBorders>
              <w:top w:val="nil"/>
              <w:bottom w:val="nil"/>
            </w:tcBorders>
            <w:vAlign w:val="center"/>
          </w:tcPr>
          <w:p w14:paraId="3EDD24D4" w14:textId="77777777" w:rsidR="00554F57" w:rsidRPr="00B5547B" w:rsidRDefault="00554F57" w:rsidP="00C83DC2">
            <w:pPr>
              <w:widowControl/>
              <w:jc w:val="center"/>
              <w:rPr>
                <w:rFonts w:ascii="Arial" w:hAnsi="Arial" w:cs="Arial"/>
                <w:bCs/>
                <w:color w:val="000000" w:themeColor="text1"/>
              </w:rPr>
            </w:pPr>
          </w:p>
        </w:tc>
        <w:tc>
          <w:tcPr>
            <w:tcW w:w="865" w:type="dxa"/>
            <w:gridSpan w:val="2"/>
            <w:tcBorders>
              <w:top w:val="nil"/>
              <w:bottom w:val="nil"/>
            </w:tcBorders>
            <w:vAlign w:val="center"/>
          </w:tcPr>
          <w:p w14:paraId="44DAAC56" w14:textId="77777777" w:rsidR="00554F57" w:rsidRPr="00B5547B" w:rsidRDefault="00554F57" w:rsidP="00C83DC2">
            <w:pPr>
              <w:widowControl/>
              <w:jc w:val="center"/>
              <w:rPr>
                <w:rFonts w:ascii="Arial" w:hAnsi="Arial" w:cs="Arial"/>
                <w:bCs/>
                <w:color w:val="000000" w:themeColor="text1"/>
              </w:rPr>
            </w:pPr>
          </w:p>
        </w:tc>
        <w:tc>
          <w:tcPr>
            <w:tcW w:w="935" w:type="dxa"/>
            <w:gridSpan w:val="2"/>
            <w:tcBorders>
              <w:top w:val="nil"/>
              <w:bottom w:val="nil"/>
            </w:tcBorders>
            <w:vAlign w:val="center"/>
          </w:tcPr>
          <w:p w14:paraId="1412387C" w14:textId="77777777" w:rsidR="00554F57" w:rsidRPr="00B5547B" w:rsidRDefault="00554F57" w:rsidP="00C83DC2">
            <w:pPr>
              <w:widowControl/>
              <w:jc w:val="center"/>
              <w:rPr>
                <w:rFonts w:ascii="Arial" w:hAnsi="Arial" w:cs="Arial"/>
                <w:bCs/>
                <w:color w:val="000000" w:themeColor="text1"/>
              </w:rPr>
            </w:pPr>
          </w:p>
        </w:tc>
      </w:tr>
      <w:tr w:rsidR="00B5547B" w:rsidRPr="00B5547B" w14:paraId="3E31A26E" w14:textId="77777777" w:rsidTr="00A21690">
        <w:tc>
          <w:tcPr>
            <w:tcW w:w="2498" w:type="dxa"/>
            <w:tcBorders>
              <w:top w:val="nil"/>
              <w:bottom w:val="double" w:sz="4" w:space="0" w:color="auto"/>
            </w:tcBorders>
            <w:vAlign w:val="center"/>
          </w:tcPr>
          <w:p w14:paraId="7FDBB2BF" w14:textId="77777777"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Central (S)</w:t>
            </w:r>
          </w:p>
        </w:tc>
        <w:tc>
          <w:tcPr>
            <w:tcW w:w="1941" w:type="dxa"/>
            <w:tcBorders>
              <w:top w:val="nil"/>
              <w:bottom w:val="double" w:sz="4" w:space="0" w:color="auto"/>
            </w:tcBorders>
            <w:vAlign w:val="center"/>
          </w:tcPr>
          <w:p w14:paraId="2A654EFC" w14:textId="7E648A68"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20% (5)</w:t>
            </w:r>
          </w:p>
        </w:tc>
        <w:tc>
          <w:tcPr>
            <w:tcW w:w="1110" w:type="dxa"/>
            <w:tcBorders>
              <w:top w:val="nil"/>
              <w:bottom w:val="double" w:sz="4" w:space="0" w:color="auto"/>
            </w:tcBorders>
            <w:vAlign w:val="center"/>
          </w:tcPr>
          <w:p w14:paraId="0B93EE4B" w14:textId="77777777" w:rsidR="00554F57" w:rsidRPr="00B5547B" w:rsidRDefault="00554F57" w:rsidP="00C83DC2">
            <w:pPr>
              <w:widowControl/>
              <w:jc w:val="center"/>
              <w:rPr>
                <w:rFonts w:ascii="Arial" w:hAnsi="Arial" w:cs="Arial"/>
                <w:bCs/>
                <w:color w:val="000000" w:themeColor="text1"/>
              </w:rPr>
            </w:pPr>
          </w:p>
        </w:tc>
        <w:tc>
          <w:tcPr>
            <w:tcW w:w="951" w:type="dxa"/>
            <w:tcBorders>
              <w:top w:val="nil"/>
              <w:bottom w:val="double" w:sz="4" w:space="0" w:color="auto"/>
            </w:tcBorders>
            <w:vAlign w:val="center"/>
          </w:tcPr>
          <w:p w14:paraId="4529776E" w14:textId="77777777" w:rsidR="00554F57" w:rsidRPr="00B5547B" w:rsidRDefault="00554F57" w:rsidP="00C83DC2">
            <w:pPr>
              <w:widowControl/>
              <w:jc w:val="center"/>
              <w:rPr>
                <w:rFonts w:ascii="Arial" w:hAnsi="Arial" w:cs="Arial"/>
                <w:bCs/>
                <w:color w:val="000000" w:themeColor="text1"/>
              </w:rPr>
            </w:pPr>
          </w:p>
        </w:tc>
        <w:tc>
          <w:tcPr>
            <w:tcW w:w="865" w:type="dxa"/>
            <w:gridSpan w:val="2"/>
            <w:tcBorders>
              <w:top w:val="nil"/>
              <w:bottom w:val="double" w:sz="4" w:space="0" w:color="auto"/>
            </w:tcBorders>
            <w:vAlign w:val="center"/>
          </w:tcPr>
          <w:p w14:paraId="62D79C0A" w14:textId="77777777" w:rsidR="00554F57" w:rsidRPr="00B5547B" w:rsidRDefault="00554F57" w:rsidP="00C83DC2">
            <w:pPr>
              <w:widowControl/>
              <w:jc w:val="center"/>
              <w:rPr>
                <w:rFonts w:ascii="Arial" w:hAnsi="Arial" w:cs="Arial"/>
                <w:bCs/>
                <w:color w:val="000000" w:themeColor="text1"/>
              </w:rPr>
            </w:pPr>
          </w:p>
        </w:tc>
        <w:tc>
          <w:tcPr>
            <w:tcW w:w="935" w:type="dxa"/>
            <w:gridSpan w:val="2"/>
            <w:tcBorders>
              <w:top w:val="nil"/>
              <w:bottom w:val="double" w:sz="4" w:space="0" w:color="auto"/>
            </w:tcBorders>
            <w:vAlign w:val="center"/>
          </w:tcPr>
          <w:p w14:paraId="048A06C0" w14:textId="77777777" w:rsidR="00554F57" w:rsidRPr="00B5547B" w:rsidRDefault="00554F57" w:rsidP="00C83DC2">
            <w:pPr>
              <w:widowControl/>
              <w:jc w:val="center"/>
              <w:rPr>
                <w:rFonts w:ascii="Arial" w:hAnsi="Arial" w:cs="Arial"/>
                <w:bCs/>
                <w:color w:val="000000" w:themeColor="text1"/>
              </w:rPr>
            </w:pPr>
          </w:p>
        </w:tc>
      </w:tr>
    </w:tbl>
    <w:p w14:paraId="14876EAC" w14:textId="7737DD1B" w:rsidR="005E0255" w:rsidRPr="00B5547B" w:rsidRDefault="00A64918" w:rsidP="005E0255">
      <w:pPr>
        <w:widowControl/>
        <w:rPr>
          <w:rFonts w:ascii="Arial" w:hAnsi="Arial" w:cs="Arial"/>
          <w:bCs/>
          <w:color w:val="000000" w:themeColor="text1"/>
        </w:rPr>
      </w:pPr>
      <w:r w:rsidRPr="00B5547B">
        <w:rPr>
          <w:rFonts w:ascii="Arial" w:hAnsi="Arial" w:cs="Arial"/>
          <w:bCs/>
          <w:color w:val="000000" w:themeColor="text1"/>
        </w:rPr>
        <w:t>Data are peak coordinates of the significant brain clusters, assessed using DPABI V7.0 (permutation test with threshold-free cluster enhancement in the two-sample t-test, with cluster-wise threshold at p &lt; 0.05 for each hemisphere</w:t>
      </w:r>
      <w:r w:rsidRPr="00B5547B">
        <w:rPr>
          <w:rFonts w:ascii="Arial" w:hAnsi="Arial" w:cs="Arial" w:hint="eastAsia"/>
          <w:bCs/>
          <w:color w:val="000000" w:themeColor="text1"/>
        </w:rPr>
        <w:t>)</w:t>
      </w:r>
      <w:r w:rsidRPr="00B5547B">
        <w:rPr>
          <w:rFonts w:ascii="Arial" w:hAnsi="Arial" w:cs="Arial"/>
          <w:bCs/>
          <w:color w:val="000000" w:themeColor="text1"/>
        </w:rPr>
        <w:t xml:space="preserve">. Total n = 2891 participants. </w:t>
      </w:r>
      <w:r w:rsidRPr="00B5547B">
        <w:rPr>
          <w:rFonts w:ascii="Arial" w:hAnsi="Arial" w:cs="Arial"/>
          <w:bCs/>
          <w:color w:val="000000" w:themeColor="text1"/>
          <w:vertAlign w:val="superscript"/>
        </w:rPr>
        <w:t>†</w:t>
      </w:r>
      <w:r w:rsidRPr="00B5547B">
        <w:rPr>
          <w:rFonts w:ascii="Arial" w:hAnsi="Arial" w:cs="Arial"/>
          <w:bCs/>
          <w:color w:val="000000" w:themeColor="text1"/>
        </w:rPr>
        <w:t xml:space="preserve">Clusters are named based on their largest overlap with the </w:t>
      </w:r>
      <w:proofErr w:type="spellStart"/>
      <w:r w:rsidRPr="00B5547B">
        <w:rPr>
          <w:rFonts w:ascii="Arial" w:hAnsi="Arial" w:cs="Arial"/>
          <w:bCs/>
          <w:color w:val="000000" w:themeColor="text1"/>
        </w:rPr>
        <w:t>Destrieux</w:t>
      </w:r>
      <w:proofErr w:type="spellEnd"/>
      <w:r w:rsidRPr="00B5547B">
        <w:rPr>
          <w:rFonts w:ascii="Arial" w:hAnsi="Arial" w:cs="Arial"/>
          <w:bCs/>
          <w:color w:val="000000" w:themeColor="text1"/>
        </w:rPr>
        <w:t xml:space="preserve"> (a2009s) cortical atlas provided by </w:t>
      </w:r>
      <w:proofErr w:type="spellStart"/>
      <w:r w:rsidRPr="00B5547B">
        <w:rPr>
          <w:rFonts w:ascii="Arial" w:hAnsi="Arial" w:cs="Arial"/>
          <w:bCs/>
          <w:color w:val="000000" w:themeColor="text1"/>
        </w:rPr>
        <w:t>FreeS</w:t>
      </w:r>
      <w:r w:rsidRPr="00B5547B">
        <w:rPr>
          <w:rFonts w:ascii="Arial" w:hAnsi="Arial" w:cs="Arial" w:hint="eastAsia"/>
          <w:bCs/>
          <w:color w:val="000000" w:themeColor="text1"/>
        </w:rPr>
        <w:t>urfer</w:t>
      </w:r>
      <w:proofErr w:type="spellEnd"/>
      <w:r w:rsidRPr="00B5547B">
        <w:rPr>
          <w:rFonts w:ascii="Arial" w:hAnsi="Arial" w:cs="Arial"/>
          <w:bCs/>
          <w:color w:val="000000" w:themeColor="text1"/>
        </w:rPr>
        <w:t xml:space="preserve">. Only clusters </w:t>
      </w:r>
      <w:r w:rsidRPr="00B5547B">
        <w:rPr>
          <w:rFonts w:ascii="Arial" w:hAnsi="Arial" w:cs="Arial" w:hint="eastAsia"/>
          <w:bCs/>
          <w:color w:val="000000" w:themeColor="text1"/>
        </w:rPr>
        <w:lastRenderedPageBreak/>
        <w:t>with</w:t>
      </w:r>
      <w:r w:rsidRPr="00B5547B">
        <w:rPr>
          <w:rFonts w:ascii="Arial" w:hAnsi="Arial" w:cs="Arial"/>
          <w:bCs/>
          <w:color w:val="000000" w:themeColor="text1"/>
        </w:rPr>
        <w:t xml:space="preserve"> more than 50% of their vertices mapped to the atlas are reported. L: left hemisphere. R: right hemisphere. G: gyrus. S: sulcus. Peak coordinates are obtained </w:t>
      </w:r>
      <w:r w:rsidRPr="00B5547B">
        <w:rPr>
          <w:rFonts w:ascii="Arial" w:hAnsi="Arial" w:cs="Arial" w:hint="eastAsia"/>
          <w:bCs/>
          <w:color w:val="000000" w:themeColor="text1"/>
        </w:rPr>
        <w:t xml:space="preserve">in </w:t>
      </w:r>
      <w:proofErr w:type="spellStart"/>
      <w:r w:rsidRPr="00B5547B">
        <w:rPr>
          <w:rFonts w:ascii="Arial" w:hAnsi="Arial" w:cs="Arial"/>
          <w:bCs/>
          <w:color w:val="000000" w:themeColor="text1"/>
        </w:rPr>
        <w:t>F</w:t>
      </w:r>
      <w:r w:rsidRPr="00B5547B">
        <w:rPr>
          <w:rFonts w:ascii="Arial" w:hAnsi="Arial" w:cs="Arial" w:hint="eastAsia"/>
          <w:bCs/>
          <w:color w:val="000000" w:themeColor="text1"/>
        </w:rPr>
        <w:t>ree</w:t>
      </w:r>
      <w:r w:rsidRPr="00B5547B">
        <w:rPr>
          <w:rFonts w:ascii="Arial" w:hAnsi="Arial" w:cs="Arial"/>
          <w:bCs/>
          <w:color w:val="000000" w:themeColor="text1"/>
        </w:rPr>
        <w:t>Surfer</w:t>
      </w:r>
      <w:proofErr w:type="spellEnd"/>
      <w:r w:rsidRPr="00B5547B">
        <w:rPr>
          <w:rFonts w:ascii="Arial" w:hAnsi="Arial" w:cs="Arial"/>
          <w:bCs/>
          <w:color w:val="000000" w:themeColor="text1"/>
        </w:rPr>
        <w:t xml:space="preserve"> fsaverage5 white surface space. </w:t>
      </w:r>
      <w:proofErr w:type="spellStart"/>
      <w:r w:rsidRPr="00B5547B">
        <w:rPr>
          <w:rFonts w:ascii="Arial" w:hAnsi="Arial" w:cs="Arial"/>
          <w:bCs/>
          <w:color w:val="000000" w:themeColor="text1"/>
          <w:vertAlign w:val="superscript"/>
        </w:rPr>
        <w:t>a</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x coordinate indicates right hemisphere. </w:t>
      </w:r>
      <w:proofErr w:type="spellStart"/>
      <w:r w:rsidRPr="00B5547B">
        <w:rPr>
          <w:rFonts w:ascii="Arial" w:hAnsi="Arial" w:cs="Arial"/>
          <w:bCs/>
          <w:color w:val="000000" w:themeColor="text1"/>
          <w:vertAlign w:val="superscript"/>
        </w:rPr>
        <w:t>b</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y coordinate indicates anterior to the commissure landmark. </w:t>
      </w:r>
      <w:proofErr w:type="spellStart"/>
      <w:r w:rsidRPr="00B5547B">
        <w:rPr>
          <w:rFonts w:ascii="Arial" w:hAnsi="Arial" w:cs="Arial"/>
          <w:bCs/>
          <w:color w:val="000000" w:themeColor="text1"/>
          <w:vertAlign w:val="superscript"/>
        </w:rPr>
        <w:t>c</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z coordinate indicates above the anterior-posterior commissure line. Coordinate of the seed </w:t>
      </w:r>
      <w:r w:rsidR="007073DB" w:rsidRPr="00B5547B">
        <w:rPr>
          <w:rFonts w:ascii="Arial" w:hAnsi="Arial" w:cs="Arial"/>
          <w:bCs/>
          <w:color w:val="000000" w:themeColor="text1"/>
        </w:rPr>
        <w:t>PCG</w:t>
      </w:r>
      <w:r w:rsidR="005E0255" w:rsidRPr="00B5547B">
        <w:rPr>
          <w:rFonts w:ascii="Arial" w:hAnsi="Arial" w:cs="Arial"/>
          <w:bCs/>
          <w:color w:val="000000" w:themeColor="text1"/>
        </w:rPr>
        <w:t xml:space="preserve"> (R)</w:t>
      </w:r>
      <w:r w:rsidRPr="00B5547B">
        <w:rPr>
          <w:rFonts w:ascii="Arial" w:hAnsi="Arial" w:cs="Arial"/>
          <w:bCs/>
          <w:color w:val="000000" w:themeColor="text1"/>
        </w:rPr>
        <w:t xml:space="preserve"> is</w:t>
      </w:r>
      <w:r w:rsidR="005E0255" w:rsidRPr="00B5547B">
        <w:rPr>
          <w:rFonts w:ascii="Arial" w:hAnsi="Arial" w:cs="Arial"/>
          <w:bCs/>
          <w:color w:val="000000" w:themeColor="text1"/>
        </w:rPr>
        <w:t xml:space="preserve"> </w:t>
      </w:r>
      <w:r w:rsidR="007073DB" w:rsidRPr="00B5547B">
        <w:rPr>
          <w:rFonts w:ascii="Arial" w:hAnsi="Arial" w:cs="Arial"/>
          <w:bCs/>
          <w:color w:val="000000" w:themeColor="text1"/>
        </w:rPr>
        <w:t>x</w:t>
      </w:r>
      <w:r w:rsidR="003C5426" w:rsidRPr="00B5547B">
        <w:rPr>
          <w:rFonts w:ascii="Arial" w:hAnsi="Arial" w:cs="Arial"/>
          <w:bCs/>
          <w:color w:val="000000" w:themeColor="text1"/>
        </w:rPr>
        <w:t xml:space="preserve"> </w:t>
      </w:r>
      <w:r w:rsidR="007073DB" w:rsidRPr="00B5547B">
        <w:rPr>
          <w:rFonts w:ascii="Arial" w:hAnsi="Arial" w:cs="Arial"/>
          <w:bCs/>
          <w:color w:val="000000" w:themeColor="text1"/>
        </w:rPr>
        <w:t>=</w:t>
      </w:r>
      <w:r w:rsidR="003C5426" w:rsidRPr="00B5547B">
        <w:rPr>
          <w:rFonts w:ascii="Arial" w:hAnsi="Arial" w:cs="Arial"/>
          <w:bCs/>
          <w:color w:val="000000" w:themeColor="text1"/>
        </w:rPr>
        <w:t xml:space="preserve"> </w:t>
      </w:r>
      <w:r w:rsidR="007073DB" w:rsidRPr="00B5547B">
        <w:rPr>
          <w:rFonts w:ascii="Arial" w:hAnsi="Arial" w:cs="Arial"/>
          <w:bCs/>
          <w:color w:val="000000" w:themeColor="text1"/>
        </w:rPr>
        <w:t>62, y</w:t>
      </w:r>
      <w:r w:rsidR="003C5426" w:rsidRPr="00B5547B">
        <w:rPr>
          <w:rFonts w:ascii="Arial" w:hAnsi="Arial" w:cs="Arial"/>
          <w:bCs/>
          <w:color w:val="000000" w:themeColor="text1"/>
        </w:rPr>
        <w:t xml:space="preserve"> </w:t>
      </w:r>
      <w:r w:rsidR="007073DB" w:rsidRPr="00B5547B">
        <w:rPr>
          <w:rFonts w:ascii="Arial" w:hAnsi="Arial" w:cs="Arial"/>
          <w:bCs/>
          <w:color w:val="000000" w:themeColor="text1"/>
        </w:rPr>
        <w:t>=</w:t>
      </w:r>
      <w:r w:rsidR="003C5426" w:rsidRPr="00B5547B">
        <w:rPr>
          <w:rFonts w:ascii="Arial" w:hAnsi="Arial" w:cs="Arial"/>
          <w:bCs/>
          <w:color w:val="000000" w:themeColor="text1"/>
        </w:rPr>
        <w:t xml:space="preserve"> </w:t>
      </w:r>
      <w:r w:rsidR="007073DB" w:rsidRPr="00B5547B">
        <w:rPr>
          <w:rFonts w:ascii="Arial" w:hAnsi="Arial" w:cs="Arial"/>
          <w:bCs/>
          <w:color w:val="000000" w:themeColor="text1"/>
        </w:rPr>
        <w:t>-9, z</w:t>
      </w:r>
      <w:r w:rsidR="003C5426" w:rsidRPr="00B5547B">
        <w:rPr>
          <w:rFonts w:ascii="Arial" w:hAnsi="Arial" w:cs="Arial"/>
          <w:bCs/>
          <w:color w:val="000000" w:themeColor="text1"/>
        </w:rPr>
        <w:t xml:space="preserve"> </w:t>
      </w:r>
      <w:r w:rsidR="007073DB" w:rsidRPr="00B5547B">
        <w:rPr>
          <w:rFonts w:ascii="Arial" w:hAnsi="Arial" w:cs="Arial"/>
          <w:bCs/>
          <w:color w:val="000000" w:themeColor="text1"/>
        </w:rPr>
        <w:t>=</w:t>
      </w:r>
      <w:r w:rsidR="003C5426" w:rsidRPr="00B5547B">
        <w:rPr>
          <w:rFonts w:ascii="Arial" w:hAnsi="Arial" w:cs="Arial"/>
          <w:bCs/>
          <w:color w:val="000000" w:themeColor="text1"/>
        </w:rPr>
        <w:t xml:space="preserve"> </w:t>
      </w:r>
      <w:r w:rsidR="007073DB" w:rsidRPr="00B5547B">
        <w:rPr>
          <w:rFonts w:ascii="Arial" w:hAnsi="Arial" w:cs="Arial"/>
          <w:bCs/>
          <w:color w:val="000000" w:themeColor="text1"/>
        </w:rPr>
        <w:t>31</w:t>
      </w:r>
      <w:r w:rsidR="005E0255" w:rsidRPr="00B5547B">
        <w:rPr>
          <w:rFonts w:ascii="Arial" w:hAnsi="Arial" w:cs="Arial"/>
          <w:bCs/>
          <w:color w:val="000000" w:themeColor="text1"/>
        </w:rPr>
        <w:t>.</w:t>
      </w:r>
    </w:p>
    <w:p w14:paraId="2AAD737C" w14:textId="77777777" w:rsidR="005E0255" w:rsidRPr="00B5547B" w:rsidRDefault="005E0255" w:rsidP="005E0255">
      <w:pPr>
        <w:widowControl/>
        <w:jc w:val="left"/>
        <w:rPr>
          <w:rFonts w:ascii="Arial" w:hAnsi="Arial" w:cs="Arial"/>
          <w:b/>
          <w:bCs/>
          <w:color w:val="000000" w:themeColor="text1"/>
        </w:rPr>
      </w:pPr>
      <w:r w:rsidRPr="00B5547B">
        <w:rPr>
          <w:rFonts w:ascii="Arial" w:hAnsi="Arial" w:cs="Arial"/>
          <w:b/>
          <w:bCs/>
          <w:color w:val="000000" w:themeColor="text1"/>
        </w:rPr>
        <w:br w:type="page"/>
      </w:r>
    </w:p>
    <w:p w14:paraId="4EDC39A2" w14:textId="271D4C40" w:rsidR="00554F57" w:rsidRPr="00B5547B" w:rsidRDefault="00554F57" w:rsidP="00554F57">
      <w:pPr>
        <w:widowControl/>
        <w:spacing w:line="276" w:lineRule="auto"/>
        <w:rPr>
          <w:rFonts w:ascii="Arial" w:hAnsi="Arial" w:cs="Arial"/>
          <w:bCs/>
          <w:color w:val="000000" w:themeColor="text1"/>
        </w:rPr>
      </w:pPr>
      <w:r w:rsidRPr="00B5547B">
        <w:rPr>
          <w:rFonts w:ascii="Arial" w:hAnsi="Arial" w:cs="Arial"/>
          <w:b/>
          <w:color w:val="000000" w:themeColor="text1"/>
        </w:rPr>
        <w:lastRenderedPageBreak/>
        <w:t>Table S5.</w:t>
      </w:r>
      <w:r w:rsidRPr="00B5547B">
        <w:rPr>
          <w:rFonts w:ascii="Arial" w:hAnsi="Arial" w:cs="Arial"/>
          <w:bCs/>
          <w:color w:val="000000" w:themeColor="text1"/>
        </w:rPr>
        <w:t xml:space="preserve"> </w:t>
      </w:r>
      <w:r w:rsidR="00C01451" w:rsidRPr="00B5547B">
        <w:rPr>
          <w:rFonts w:ascii="Arial" w:hAnsi="Arial" w:cs="Arial"/>
          <w:bCs/>
          <w:color w:val="000000" w:themeColor="text1"/>
        </w:rPr>
        <w:t>Seed-based dynamic functional connectivity in MDD compared with HC.</w:t>
      </w:r>
      <w:r w:rsidR="00C01451" w:rsidRPr="00B5547B">
        <w:rPr>
          <w:rFonts w:ascii="Arial" w:hAnsi="Arial" w:cs="Arial" w:hint="eastAsia"/>
          <w:bCs/>
          <w:color w:val="000000" w:themeColor="text1"/>
        </w:rPr>
        <w:t xml:space="preserve"> </w:t>
      </w:r>
      <w:r w:rsidR="00C01451" w:rsidRPr="00B5547B">
        <w:rPr>
          <w:rFonts w:ascii="Arial" w:hAnsi="Arial" w:cs="Arial"/>
          <w:bCs/>
          <w:color w:val="000000" w:themeColor="text1"/>
        </w:rPr>
        <w:t>Seed location: INS, S</w:t>
      </w:r>
      <w:r w:rsidR="00C01451" w:rsidRPr="00B5547B">
        <w:rPr>
          <w:rFonts w:ascii="Arial" w:hAnsi="Arial" w:cs="Arial" w:hint="eastAsia"/>
          <w:bCs/>
          <w:color w:val="000000" w:themeColor="text1"/>
        </w:rPr>
        <w:t>up</w:t>
      </w:r>
      <w:r w:rsidR="00C01451" w:rsidRPr="00B5547B">
        <w:rPr>
          <w:rFonts w:ascii="Arial" w:hAnsi="Arial" w:cs="Arial"/>
          <w:bCs/>
          <w:color w:val="000000" w:themeColor="text1"/>
        </w:rPr>
        <w:t>. (R)</w:t>
      </w:r>
      <w:r w:rsidRPr="00B5547B">
        <w:rPr>
          <w:rFonts w:ascii="Arial" w:hAnsi="Arial" w:cs="Arial"/>
          <w:bCs/>
          <w:color w:val="000000" w:themeColor="text1"/>
        </w:rPr>
        <w:t>.</w:t>
      </w:r>
    </w:p>
    <w:tbl>
      <w:tblPr>
        <w:tblStyle w:val="af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1941"/>
        <w:gridCol w:w="1110"/>
        <w:gridCol w:w="951"/>
        <w:gridCol w:w="57"/>
        <w:gridCol w:w="808"/>
        <w:gridCol w:w="34"/>
        <w:gridCol w:w="901"/>
      </w:tblGrid>
      <w:tr w:rsidR="00B5547B" w:rsidRPr="00B5547B" w14:paraId="633F699E" w14:textId="77777777" w:rsidTr="00C83DC2">
        <w:tc>
          <w:tcPr>
            <w:tcW w:w="2498" w:type="dxa"/>
            <w:vMerge w:val="restart"/>
            <w:tcBorders>
              <w:top w:val="double" w:sz="4" w:space="0" w:color="auto"/>
            </w:tcBorders>
            <w:vAlign w:val="center"/>
          </w:tcPr>
          <w:p w14:paraId="719BE32D" w14:textId="4F308FB2"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Anatomic region</w:t>
            </w:r>
            <w:r w:rsidRPr="00B5547B">
              <w:rPr>
                <w:rFonts w:ascii="Arial" w:hAnsi="Arial" w:cs="Arial"/>
                <w:bCs/>
                <w:color w:val="000000" w:themeColor="text1"/>
                <w:vertAlign w:val="superscript"/>
              </w:rPr>
              <w:t>†</w:t>
            </w:r>
          </w:p>
        </w:tc>
        <w:tc>
          <w:tcPr>
            <w:tcW w:w="1941" w:type="dxa"/>
            <w:vMerge w:val="restart"/>
            <w:tcBorders>
              <w:top w:val="double" w:sz="4" w:space="0" w:color="auto"/>
            </w:tcBorders>
            <w:vAlign w:val="center"/>
          </w:tcPr>
          <w:p w14:paraId="046721B3" w14:textId="77777777"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Cluster size (vertices)</w:t>
            </w:r>
          </w:p>
        </w:tc>
        <w:tc>
          <w:tcPr>
            <w:tcW w:w="1110" w:type="dxa"/>
            <w:vMerge w:val="restart"/>
            <w:tcBorders>
              <w:top w:val="double" w:sz="4" w:space="0" w:color="auto"/>
            </w:tcBorders>
            <w:vAlign w:val="center"/>
          </w:tcPr>
          <w:p w14:paraId="0384762B" w14:textId="77777777"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Peak Intensity</w:t>
            </w:r>
          </w:p>
        </w:tc>
        <w:tc>
          <w:tcPr>
            <w:tcW w:w="2751" w:type="dxa"/>
            <w:gridSpan w:val="5"/>
            <w:tcBorders>
              <w:top w:val="double" w:sz="4" w:space="0" w:color="auto"/>
              <w:bottom w:val="single" w:sz="4" w:space="0" w:color="auto"/>
            </w:tcBorders>
            <w:vAlign w:val="center"/>
          </w:tcPr>
          <w:p w14:paraId="0BB6148F" w14:textId="77777777"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P</w:t>
            </w:r>
            <w:r w:rsidRPr="00B5547B">
              <w:rPr>
                <w:rFonts w:ascii="Arial" w:hAnsi="Arial" w:cs="Arial"/>
                <w:color w:val="000000" w:themeColor="text1"/>
              </w:rPr>
              <w:t xml:space="preserve">eak </w:t>
            </w:r>
            <w:r w:rsidRPr="00B5547B">
              <w:rPr>
                <w:rFonts w:ascii="Arial" w:hAnsi="Arial" w:cs="Arial"/>
                <w:bCs/>
                <w:color w:val="000000" w:themeColor="text1"/>
              </w:rPr>
              <w:t>coordinates</w:t>
            </w:r>
          </w:p>
        </w:tc>
      </w:tr>
      <w:tr w:rsidR="00B5547B" w:rsidRPr="00B5547B" w14:paraId="255DF60B" w14:textId="77777777" w:rsidTr="00C83DC2">
        <w:tc>
          <w:tcPr>
            <w:tcW w:w="2498" w:type="dxa"/>
            <w:vMerge/>
            <w:tcBorders>
              <w:bottom w:val="single" w:sz="4" w:space="0" w:color="auto"/>
            </w:tcBorders>
            <w:vAlign w:val="center"/>
          </w:tcPr>
          <w:p w14:paraId="12C3D108" w14:textId="77777777" w:rsidR="00554F57" w:rsidRPr="00B5547B" w:rsidRDefault="00554F57" w:rsidP="00C83DC2">
            <w:pPr>
              <w:widowControl/>
              <w:jc w:val="center"/>
              <w:rPr>
                <w:rFonts w:ascii="Arial" w:hAnsi="Arial" w:cs="Arial"/>
                <w:bCs/>
                <w:color w:val="000000" w:themeColor="text1"/>
              </w:rPr>
            </w:pPr>
          </w:p>
        </w:tc>
        <w:tc>
          <w:tcPr>
            <w:tcW w:w="1941" w:type="dxa"/>
            <w:vMerge/>
            <w:tcBorders>
              <w:bottom w:val="single" w:sz="4" w:space="0" w:color="auto"/>
            </w:tcBorders>
            <w:vAlign w:val="center"/>
          </w:tcPr>
          <w:p w14:paraId="7D36D254" w14:textId="77777777" w:rsidR="00554F57" w:rsidRPr="00B5547B" w:rsidRDefault="00554F57" w:rsidP="00C83DC2">
            <w:pPr>
              <w:widowControl/>
              <w:jc w:val="center"/>
              <w:rPr>
                <w:rFonts w:ascii="Arial" w:hAnsi="Arial" w:cs="Arial"/>
                <w:bCs/>
                <w:color w:val="000000" w:themeColor="text1"/>
              </w:rPr>
            </w:pPr>
          </w:p>
        </w:tc>
        <w:tc>
          <w:tcPr>
            <w:tcW w:w="1110" w:type="dxa"/>
            <w:vMerge/>
            <w:tcBorders>
              <w:bottom w:val="single" w:sz="4" w:space="0" w:color="auto"/>
            </w:tcBorders>
            <w:vAlign w:val="center"/>
          </w:tcPr>
          <w:p w14:paraId="3B2FEA16" w14:textId="77777777" w:rsidR="00554F57" w:rsidRPr="00B5547B" w:rsidRDefault="00554F57" w:rsidP="00C83DC2">
            <w:pPr>
              <w:widowControl/>
              <w:jc w:val="center"/>
              <w:rPr>
                <w:rFonts w:ascii="Arial" w:hAnsi="Arial" w:cs="Arial"/>
                <w:bCs/>
                <w:color w:val="000000" w:themeColor="text1"/>
              </w:rPr>
            </w:pPr>
          </w:p>
        </w:tc>
        <w:tc>
          <w:tcPr>
            <w:tcW w:w="1008" w:type="dxa"/>
            <w:gridSpan w:val="2"/>
            <w:tcBorders>
              <w:top w:val="single" w:sz="4" w:space="0" w:color="auto"/>
              <w:bottom w:val="single" w:sz="4" w:space="0" w:color="auto"/>
            </w:tcBorders>
            <w:vAlign w:val="center"/>
          </w:tcPr>
          <w:p w14:paraId="3834145A" w14:textId="77777777"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x</w:t>
            </w:r>
            <w:r w:rsidRPr="00B5547B">
              <w:rPr>
                <w:rFonts w:ascii="Arial" w:hAnsi="Arial" w:cs="Arial"/>
                <w:bCs/>
                <w:color w:val="000000" w:themeColor="text1"/>
                <w:vertAlign w:val="superscript"/>
              </w:rPr>
              <w:t>a</w:t>
            </w:r>
          </w:p>
        </w:tc>
        <w:tc>
          <w:tcPr>
            <w:tcW w:w="842" w:type="dxa"/>
            <w:gridSpan w:val="2"/>
            <w:tcBorders>
              <w:top w:val="single" w:sz="4" w:space="0" w:color="auto"/>
              <w:bottom w:val="single" w:sz="4" w:space="0" w:color="auto"/>
            </w:tcBorders>
            <w:vAlign w:val="center"/>
          </w:tcPr>
          <w:p w14:paraId="40FD89AD" w14:textId="77777777" w:rsidR="00554F57" w:rsidRPr="00B5547B" w:rsidRDefault="00554F57"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y</w:t>
            </w:r>
            <w:r w:rsidRPr="00B5547B">
              <w:rPr>
                <w:rFonts w:ascii="Arial" w:hAnsi="Arial" w:cs="Arial"/>
                <w:bCs/>
                <w:color w:val="000000" w:themeColor="text1"/>
                <w:vertAlign w:val="superscript"/>
              </w:rPr>
              <w:t>b</w:t>
            </w:r>
            <w:proofErr w:type="spellEnd"/>
          </w:p>
        </w:tc>
        <w:tc>
          <w:tcPr>
            <w:tcW w:w="901" w:type="dxa"/>
            <w:tcBorders>
              <w:top w:val="single" w:sz="4" w:space="0" w:color="auto"/>
              <w:bottom w:val="single" w:sz="4" w:space="0" w:color="auto"/>
            </w:tcBorders>
            <w:vAlign w:val="center"/>
          </w:tcPr>
          <w:p w14:paraId="5997888A" w14:textId="77777777" w:rsidR="00554F57" w:rsidRPr="00B5547B" w:rsidRDefault="00554F57" w:rsidP="00C83DC2">
            <w:pPr>
              <w:widowControl/>
              <w:jc w:val="center"/>
              <w:rPr>
                <w:rFonts w:ascii="Arial" w:hAnsi="Arial" w:cs="Arial"/>
                <w:bCs/>
                <w:color w:val="000000" w:themeColor="text1"/>
              </w:rPr>
            </w:pPr>
            <w:proofErr w:type="spellStart"/>
            <w:r w:rsidRPr="00B5547B">
              <w:rPr>
                <w:rFonts w:ascii="Arial" w:hAnsi="Arial" w:cs="Arial"/>
                <w:bCs/>
                <w:color w:val="000000" w:themeColor="text1"/>
              </w:rPr>
              <w:t>z</w:t>
            </w:r>
            <w:r w:rsidRPr="00B5547B">
              <w:rPr>
                <w:rFonts w:ascii="Arial" w:hAnsi="Arial" w:cs="Arial"/>
                <w:bCs/>
                <w:color w:val="000000" w:themeColor="text1"/>
                <w:vertAlign w:val="superscript"/>
              </w:rPr>
              <w:t>c</w:t>
            </w:r>
            <w:proofErr w:type="spellEnd"/>
          </w:p>
        </w:tc>
      </w:tr>
      <w:tr w:rsidR="00B5547B" w:rsidRPr="00B5547B" w14:paraId="05286A9B" w14:textId="77777777" w:rsidTr="00C83DC2">
        <w:tc>
          <w:tcPr>
            <w:tcW w:w="2498" w:type="dxa"/>
            <w:tcBorders>
              <w:top w:val="single" w:sz="4" w:space="0" w:color="auto"/>
              <w:bottom w:val="nil"/>
            </w:tcBorders>
            <w:vAlign w:val="center"/>
          </w:tcPr>
          <w:p w14:paraId="20B4CAA8" w14:textId="10663903" w:rsidR="00554F57" w:rsidRPr="00B5547B" w:rsidRDefault="006574A2" w:rsidP="00C83DC2">
            <w:pPr>
              <w:widowControl/>
              <w:jc w:val="center"/>
              <w:rPr>
                <w:rFonts w:ascii="Arial" w:hAnsi="Arial" w:cs="Arial"/>
                <w:b/>
                <w:color w:val="000000" w:themeColor="text1"/>
              </w:rPr>
            </w:pPr>
            <w:r w:rsidRPr="00B5547B">
              <w:rPr>
                <w:rFonts w:ascii="Arial" w:hAnsi="Arial" w:cs="Arial"/>
                <w:b/>
                <w:color w:val="000000" w:themeColor="text1"/>
              </w:rPr>
              <w:t>R</w:t>
            </w:r>
          </w:p>
        </w:tc>
        <w:tc>
          <w:tcPr>
            <w:tcW w:w="1941" w:type="dxa"/>
            <w:tcBorders>
              <w:top w:val="single" w:sz="4" w:space="0" w:color="auto"/>
              <w:bottom w:val="nil"/>
            </w:tcBorders>
            <w:vAlign w:val="center"/>
          </w:tcPr>
          <w:p w14:paraId="52CF4D85" w14:textId="77777777" w:rsidR="00554F57" w:rsidRPr="00B5547B" w:rsidRDefault="00554F57" w:rsidP="00C83DC2">
            <w:pPr>
              <w:widowControl/>
              <w:jc w:val="center"/>
              <w:rPr>
                <w:rFonts w:ascii="Arial" w:hAnsi="Arial" w:cs="Arial"/>
                <w:bCs/>
                <w:color w:val="000000" w:themeColor="text1"/>
              </w:rPr>
            </w:pPr>
          </w:p>
        </w:tc>
        <w:tc>
          <w:tcPr>
            <w:tcW w:w="1110" w:type="dxa"/>
            <w:tcBorders>
              <w:top w:val="single" w:sz="4" w:space="0" w:color="auto"/>
              <w:bottom w:val="nil"/>
            </w:tcBorders>
            <w:vAlign w:val="center"/>
          </w:tcPr>
          <w:p w14:paraId="75DDD3E2" w14:textId="77777777" w:rsidR="00554F57" w:rsidRPr="00B5547B" w:rsidRDefault="00554F57" w:rsidP="00C83DC2">
            <w:pPr>
              <w:widowControl/>
              <w:jc w:val="center"/>
              <w:rPr>
                <w:rFonts w:ascii="Arial" w:hAnsi="Arial" w:cs="Arial"/>
                <w:bCs/>
                <w:color w:val="000000" w:themeColor="text1"/>
              </w:rPr>
            </w:pPr>
          </w:p>
        </w:tc>
        <w:tc>
          <w:tcPr>
            <w:tcW w:w="951" w:type="dxa"/>
            <w:tcBorders>
              <w:top w:val="single" w:sz="4" w:space="0" w:color="auto"/>
              <w:bottom w:val="nil"/>
            </w:tcBorders>
            <w:vAlign w:val="center"/>
          </w:tcPr>
          <w:p w14:paraId="5A168CDF" w14:textId="77777777" w:rsidR="00554F57" w:rsidRPr="00B5547B" w:rsidRDefault="00554F57" w:rsidP="00C83DC2">
            <w:pPr>
              <w:widowControl/>
              <w:jc w:val="center"/>
              <w:rPr>
                <w:rFonts w:ascii="Arial" w:hAnsi="Arial" w:cs="Arial"/>
                <w:bCs/>
                <w:color w:val="000000" w:themeColor="text1"/>
              </w:rPr>
            </w:pPr>
          </w:p>
        </w:tc>
        <w:tc>
          <w:tcPr>
            <w:tcW w:w="865" w:type="dxa"/>
            <w:gridSpan w:val="2"/>
            <w:tcBorders>
              <w:top w:val="single" w:sz="4" w:space="0" w:color="auto"/>
              <w:bottom w:val="nil"/>
            </w:tcBorders>
            <w:vAlign w:val="center"/>
          </w:tcPr>
          <w:p w14:paraId="2E2725F3" w14:textId="77777777" w:rsidR="00554F57" w:rsidRPr="00B5547B" w:rsidRDefault="00554F57" w:rsidP="00C83DC2">
            <w:pPr>
              <w:widowControl/>
              <w:jc w:val="center"/>
              <w:rPr>
                <w:rFonts w:ascii="Arial" w:hAnsi="Arial" w:cs="Arial"/>
                <w:bCs/>
                <w:color w:val="000000" w:themeColor="text1"/>
              </w:rPr>
            </w:pPr>
          </w:p>
        </w:tc>
        <w:tc>
          <w:tcPr>
            <w:tcW w:w="935" w:type="dxa"/>
            <w:gridSpan w:val="2"/>
            <w:tcBorders>
              <w:top w:val="single" w:sz="4" w:space="0" w:color="auto"/>
              <w:bottom w:val="nil"/>
            </w:tcBorders>
            <w:vAlign w:val="center"/>
          </w:tcPr>
          <w:p w14:paraId="2EE79413" w14:textId="77777777" w:rsidR="00554F57" w:rsidRPr="00B5547B" w:rsidRDefault="00554F57" w:rsidP="00C83DC2">
            <w:pPr>
              <w:widowControl/>
              <w:jc w:val="center"/>
              <w:rPr>
                <w:rFonts w:ascii="Arial" w:hAnsi="Arial" w:cs="Arial"/>
                <w:bCs/>
                <w:color w:val="000000" w:themeColor="text1"/>
              </w:rPr>
            </w:pPr>
          </w:p>
        </w:tc>
      </w:tr>
      <w:tr w:rsidR="00B5547B" w:rsidRPr="00B5547B" w14:paraId="169ED6C4" w14:textId="77777777" w:rsidTr="00C83DC2">
        <w:tc>
          <w:tcPr>
            <w:tcW w:w="2498" w:type="dxa"/>
            <w:tcBorders>
              <w:top w:val="nil"/>
            </w:tcBorders>
            <w:vAlign w:val="center"/>
          </w:tcPr>
          <w:p w14:paraId="7A8E7DA5" w14:textId="762255A6" w:rsidR="00554F57" w:rsidRPr="00B5547B" w:rsidRDefault="00554F57" w:rsidP="00C83DC2">
            <w:pPr>
              <w:widowControl/>
              <w:jc w:val="center"/>
              <w:rPr>
                <w:rFonts w:ascii="Arial" w:hAnsi="Arial" w:cs="Arial"/>
                <w:b/>
                <w:color w:val="000000" w:themeColor="text1"/>
              </w:rPr>
            </w:pPr>
            <w:r w:rsidRPr="00B5547B">
              <w:rPr>
                <w:rFonts w:ascii="Arial" w:hAnsi="Arial" w:cs="Arial"/>
                <w:b/>
                <w:color w:val="000000" w:themeColor="text1"/>
              </w:rPr>
              <w:t xml:space="preserve">Cluster 1: </w:t>
            </w:r>
            <w:r w:rsidR="006574A2" w:rsidRPr="00B5547B">
              <w:rPr>
                <w:rFonts w:ascii="Arial" w:hAnsi="Arial" w:cs="Arial"/>
                <w:b/>
                <w:color w:val="000000" w:themeColor="text1"/>
              </w:rPr>
              <w:t>Middle cingulate</w:t>
            </w:r>
            <w:r w:rsidRPr="00B5547B">
              <w:rPr>
                <w:rFonts w:ascii="Arial" w:hAnsi="Arial" w:cs="Arial"/>
                <w:b/>
                <w:color w:val="000000" w:themeColor="text1"/>
              </w:rPr>
              <w:t xml:space="preserve"> (G</w:t>
            </w:r>
            <w:r w:rsidR="006574A2" w:rsidRPr="00B5547B">
              <w:rPr>
                <w:rFonts w:ascii="Arial" w:hAnsi="Arial" w:cs="Arial"/>
                <w:b/>
                <w:color w:val="000000" w:themeColor="text1"/>
              </w:rPr>
              <w:t>&amp;S</w:t>
            </w:r>
            <w:r w:rsidRPr="00B5547B">
              <w:rPr>
                <w:rFonts w:ascii="Arial" w:hAnsi="Arial" w:cs="Arial"/>
                <w:b/>
                <w:color w:val="000000" w:themeColor="text1"/>
              </w:rPr>
              <w:t>)</w:t>
            </w:r>
          </w:p>
        </w:tc>
        <w:tc>
          <w:tcPr>
            <w:tcW w:w="1941" w:type="dxa"/>
            <w:tcBorders>
              <w:top w:val="nil"/>
            </w:tcBorders>
            <w:vAlign w:val="center"/>
          </w:tcPr>
          <w:p w14:paraId="47770BC4" w14:textId="0B890034"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128</w:t>
            </w:r>
          </w:p>
        </w:tc>
        <w:tc>
          <w:tcPr>
            <w:tcW w:w="1110" w:type="dxa"/>
            <w:tcBorders>
              <w:top w:val="nil"/>
            </w:tcBorders>
            <w:vAlign w:val="center"/>
          </w:tcPr>
          <w:p w14:paraId="3D0B3C8A" w14:textId="53295293"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4.143</w:t>
            </w:r>
          </w:p>
        </w:tc>
        <w:tc>
          <w:tcPr>
            <w:tcW w:w="951" w:type="dxa"/>
            <w:tcBorders>
              <w:top w:val="nil"/>
            </w:tcBorders>
            <w:vAlign w:val="center"/>
          </w:tcPr>
          <w:p w14:paraId="731E47E8" w14:textId="509265FF"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10</w:t>
            </w:r>
          </w:p>
        </w:tc>
        <w:tc>
          <w:tcPr>
            <w:tcW w:w="865" w:type="dxa"/>
            <w:gridSpan w:val="2"/>
            <w:tcBorders>
              <w:top w:val="nil"/>
            </w:tcBorders>
            <w:vAlign w:val="center"/>
          </w:tcPr>
          <w:p w14:paraId="6BB97DF3" w14:textId="42FB9D97" w:rsidR="00554F57" w:rsidRPr="00B5547B" w:rsidRDefault="00554F57" w:rsidP="00C83DC2">
            <w:pPr>
              <w:widowControl/>
              <w:jc w:val="center"/>
              <w:rPr>
                <w:rFonts w:ascii="Arial" w:hAnsi="Arial" w:cs="Arial"/>
                <w:bCs/>
                <w:color w:val="000000" w:themeColor="text1"/>
              </w:rPr>
            </w:pPr>
            <w:r w:rsidRPr="00B5547B">
              <w:rPr>
                <w:rFonts w:ascii="Arial" w:hAnsi="Arial" w:cs="Arial"/>
                <w:bCs/>
                <w:color w:val="000000" w:themeColor="text1"/>
              </w:rPr>
              <w:t>-</w:t>
            </w:r>
            <w:r w:rsidR="006574A2" w:rsidRPr="00B5547B">
              <w:rPr>
                <w:rFonts w:ascii="Arial" w:hAnsi="Arial" w:cs="Arial"/>
                <w:bCs/>
                <w:color w:val="000000" w:themeColor="text1"/>
              </w:rPr>
              <w:t>7</w:t>
            </w:r>
          </w:p>
        </w:tc>
        <w:tc>
          <w:tcPr>
            <w:tcW w:w="935" w:type="dxa"/>
            <w:gridSpan w:val="2"/>
            <w:tcBorders>
              <w:top w:val="nil"/>
            </w:tcBorders>
            <w:vAlign w:val="center"/>
          </w:tcPr>
          <w:p w14:paraId="4621B80E" w14:textId="0A8E717C"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50</w:t>
            </w:r>
          </w:p>
        </w:tc>
      </w:tr>
      <w:tr w:rsidR="00B5547B" w:rsidRPr="00B5547B" w14:paraId="74C2AFB2" w14:textId="77777777" w:rsidTr="00C83DC2">
        <w:tc>
          <w:tcPr>
            <w:tcW w:w="2498" w:type="dxa"/>
            <w:vAlign w:val="center"/>
          </w:tcPr>
          <w:p w14:paraId="66A1E355" w14:textId="029080D4"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Middle cingulate (G&amp;S)</w:t>
            </w:r>
          </w:p>
        </w:tc>
        <w:tc>
          <w:tcPr>
            <w:tcW w:w="1941" w:type="dxa"/>
            <w:vAlign w:val="center"/>
          </w:tcPr>
          <w:p w14:paraId="6B9B34AE" w14:textId="67A38D70"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61.7188% (79)</w:t>
            </w:r>
          </w:p>
        </w:tc>
        <w:tc>
          <w:tcPr>
            <w:tcW w:w="1110" w:type="dxa"/>
            <w:vAlign w:val="center"/>
          </w:tcPr>
          <w:p w14:paraId="3C40DA44" w14:textId="77777777" w:rsidR="00554F57" w:rsidRPr="00B5547B" w:rsidRDefault="00554F57" w:rsidP="00C83DC2">
            <w:pPr>
              <w:widowControl/>
              <w:jc w:val="center"/>
              <w:rPr>
                <w:rFonts w:ascii="Arial" w:hAnsi="Arial" w:cs="Arial"/>
                <w:bCs/>
                <w:color w:val="000000" w:themeColor="text1"/>
              </w:rPr>
            </w:pPr>
          </w:p>
        </w:tc>
        <w:tc>
          <w:tcPr>
            <w:tcW w:w="951" w:type="dxa"/>
            <w:vAlign w:val="center"/>
          </w:tcPr>
          <w:p w14:paraId="1F02417D" w14:textId="77777777" w:rsidR="00554F57" w:rsidRPr="00B5547B" w:rsidRDefault="00554F57" w:rsidP="00C83DC2">
            <w:pPr>
              <w:widowControl/>
              <w:jc w:val="center"/>
              <w:rPr>
                <w:rFonts w:ascii="Arial" w:hAnsi="Arial" w:cs="Arial"/>
                <w:bCs/>
                <w:color w:val="000000" w:themeColor="text1"/>
              </w:rPr>
            </w:pPr>
          </w:p>
        </w:tc>
        <w:tc>
          <w:tcPr>
            <w:tcW w:w="865" w:type="dxa"/>
            <w:gridSpan w:val="2"/>
            <w:vAlign w:val="center"/>
          </w:tcPr>
          <w:p w14:paraId="349729A2" w14:textId="77777777" w:rsidR="00554F57" w:rsidRPr="00B5547B" w:rsidRDefault="00554F57" w:rsidP="00C83DC2">
            <w:pPr>
              <w:widowControl/>
              <w:jc w:val="center"/>
              <w:rPr>
                <w:rFonts w:ascii="Arial" w:hAnsi="Arial" w:cs="Arial"/>
                <w:bCs/>
                <w:color w:val="000000" w:themeColor="text1"/>
              </w:rPr>
            </w:pPr>
          </w:p>
        </w:tc>
        <w:tc>
          <w:tcPr>
            <w:tcW w:w="935" w:type="dxa"/>
            <w:gridSpan w:val="2"/>
            <w:vAlign w:val="center"/>
          </w:tcPr>
          <w:p w14:paraId="262501CC" w14:textId="77777777" w:rsidR="00554F57" w:rsidRPr="00B5547B" w:rsidRDefault="00554F57" w:rsidP="00C83DC2">
            <w:pPr>
              <w:widowControl/>
              <w:jc w:val="center"/>
              <w:rPr>
                <w:rFonts w:ascii="Arial" w:hAnsi="Arial" w:cs="Arial"/>
                <w:bCs/>
                <w:color w:val="000000" w:themeColor="text1"/>
              </w:rPr>
            </w:pPr>
          </w:p>
        </w:tc>
      </w:tr>
      <w:tr w:rsidR="00B5547B" w:rsidRPr="00B5547B" w14:paraId="653FA585" w14:textId="77777777" w:rsidTr="00C83DC2">
        <w:tc>
          <w:tcPr>
            <w:tcW w:w="2498" w:type="dxa"/>
            <w:vAlign w:val="center"/>
          </w:tcPr>
          <w:p w14:paraId="7C0B104F" w14:textId="379D8957" w:rsidR="006574A2"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Superior frontal (G)</w:t>
            </w:r>
          </w:p>
        </w:tc>
        <w:tc>
          <w:tcPr>
            <w:tcW w:w="1941" w:type="dxa"/>
            <w:vAlign w:val="center"/>
          </w:tcPr>
          <w:p w14:paraId="4F7DA8C6" w14:textId="4A8C1EDB" w:rsidR="006574A2"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23.4375% (30)</w:t>
            </w:r>
          </w:p>
        </w:tc>
        <w:tc>
          <w:tcPr>
            <w:tcW w:w="1110" w:type="dxa"/>
            <w:vAlign w:val="center"/>
          </w:tcPr>
          <w:p w14:paraId="22C09A5C" w14:textId="77777777" w:rsidR="006574A2" w:rsidRPr="00B5547B" w:rsidRDefault="006574A2" w:rsidP="00C83DC2">
            <w:pPr>
              <w:widowControl/>
              <w:jc w:val="center"/>
              <w:rPr>
                <w:rFonts w:ascii="Arial" w:hAnsi="Arial" w:cs="Arial"/>
                <w:bCs/>
                <w:color w:val="000000" w:themeColor="text1"/>
              </w:rPr>
            </w:pPr>
          </w:p>
        </w:tc>
        <w:tc>
          <w:tcPr>
            <w:tcW w:w="951" w:type="dxa"/>
            <w:vAlign w:val="center"/>
          </w:tcPr>
          <w:p w14:paraId="51EE7A83" w14:textId="77777777" w:rsidR="006574A2" w:rsidRPr="00B5547B" w:rsidRDefault="006574A2" w:rsidP="00C83DC2">
            <w:pPr>
              <w:widowControl/>
              <w:jc w:val="center"/>
              <w:rPr>
                <w:rFonts w:ascii="Arial" w:hAnsi="Arial" w:cs="Arial"/>
                <w:bCs/>
                <w:color w:val="000000" w:themeColor="text1"/>
              </w:rPr>
            </w:pPr>
          </w:p>
        </w:tc>
        <w:tc>
          <w:tcPr>
            <w:tcW w:w="865" w:type="dxa"/>
            <w:gridSpan w:val="2"/>
            <w:vAlign w:val="center"/>
          </w:tcPr>
          <w:p w14:paraId="44DECB2E" w14:textId="77777777" w:rsidR="006574A2" w:rsidRPr="00B5547B" w:rsidRDefault="006574A2" w:rsidP="00C83DC2">
            <w:pPr>
              <w:widowControl/>
              <w:jc w:val="center"/>
              <w:rPr>
                <w:rFonts w:ascii="Arial" w:hAnsi="Arial" w:cs="Arial"/>
                <w:bCs/>
                <w:color w:val="000000" w:themeColor="text1"/>
              </w:rPr>
            </w:pPr>
          </w:p>
        </w:tc>
        <w:tc>
          <w:tcPr>
            <w:tcW w:w="935" w:type="dxa"/>
            <w:gridSpan w:val="2"/>
            <w:vAlign w:val="center"/>
          </w:tcPr>
          <w:p w14:paraId="32258A84" w14:textId="77777777" w:rsidR="006574A2" w:rsidRPr="00B5547B" w:rsidRDefault="006574A2" w:rsidP="00C83DC2">
            <w:pPr>
              <w:widowControl/>
              <w:jc w:val="center"/>
              <w:rPr>
                <w:rFonts w:ascii="Arial" w:hAnsi="Arial" w:cs="Arial"/>
                <w:bCs/>
                <w:color w:val="000000" w:themeColor="text1"/>
              </w:rPr>
            </w:pPr>
          </w:p>
        </w:tc>
      </w:tr>
      <w:tr w:rsidR="00B5547B" w:rsidRPr="00B5547B" w14:paraId="73DAC186" w14:textId="77777777" w:rsidTr="00C83DC2">
        <w:tc>
          <w:tcPr>
            <w:tcW w:w="2498" w:type="dxa"/>
            <w:vAlign w:val="center"/>
          </w:tcPr>
          <w:p w14:paraId="311B9621" w14:textId="684BC0E2" w:rsidR="006574A2"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Paracentral (G&amp;S)</w:t>
            </w:r>
          </w:p>
        </w:tc>
        <w:tc>
          <w:tcPr>
            <w:tcW w:w="1941" w:type="dxa"/>
            <w:vAlign w:val="center"/>
          </w:tcPr>
          <w:p w14:paraId="0A5B4004" w14:textId="2B6C56DD" w:rsidR="006574A2"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10.1562% (13)</w:t>
            </w:r>
          </w:p>
        </w:tc>
        <w:tc>
          <w:tcPr>
            <w:tcW w:w="1110" w:type="dxa"/>
            <w:vAlign w:val="center"/>
          </w:tcPr>
          <w:p w14:paraId="69B38CA0" w14:textId="77777777" w:rsidR="006574A2" w:rsidRPr="00B5547B" w:rsidRDefault="006574A2" w:rsidP="00C83DC2">
            <w:pPr>
              <w:widowControl/>
              <w:jc w:val="center"/>
              <w:rPr>
                <w:rFonts w:ascii="Arial" w:hAnsi="Arial" w:cs="Arial"/>
                <w:bCs/>
                <w:color w:val="000000" w:themeColor="text1"/>
              </w:rPr>
            </w:pPr>
          </w:p>
        </w:tc>
        <w:tc>
          <w:tcPr>
            <w:tcW w:w="951" w:type="dxa"/>
            <w:vAlign w:val="center"/>
          </w:tcPr>
          <w:p w14:paraId="2826D8A7" w14:textId="77777777" w:rsidR="006574A2" w:rsidRPr="00B5547B" w:rsidRDefault="006574A2" w:rsidP="00C83DC2">
            <w:pPr>
              <w:widowControl/>
              <w:jc w:val="center"/>
              <w:rPr>
                <w:rFonts w:ascii="Arial" w:hAnsi="Arial" w:cs="Arial"/>
                <w:bCs/>
                <w:color w:val="000000" w:themeColor="text1"/>
              </w:rPr>
            </w:pPr>
          </w:p>
        </w:tc>
        <w:tc>
          <w:tcPr>
            <w:tcW w:w="865" w:type="dxa"/>
            <w:gridSpan w:val="2"/>
            <w:vAlign w:val="center"/>
          </w:tcPr>
          <w:p w14:paraId="7552422D" w14:textId="77777777" w:rsidR="006574A2" w:rsidRPr="00B5547B" w:rsidRDefault="006574A2" w:rsidP="00C83DC2">
            <w:pPr>
              <w:widowControl/>
              <w:jc w:val="center"/>
              <w:rPr>
                <w:rFonts w:ascii="Arial" w:hAnsi="Arial" w:cs="Arial"/>
                <w:bCs/>
                <w:color w:val="000000" w:themeColor="text1"/>
              </w:rPr>
            </w:pPr>
          </w:p>
        </w:tc>
        <w:tc>
          <w:tcPr>
            <w:tcW w:w="935" w:type="dxa"/>
            <w:gridSpan w:val="2"/>
            <w:vAlign w:val="center"/>
          </w:tcPr>
          <w:p w14:paraId="6FC1AB6F" w14:textId="77777777" w:rsidR="006574A2" w:rsidRPr="00B5547B" w:rsidRDefault="006574A2" w:rsidP="00C83DC2">
            <w:pPr>
              <w:widowControl/>
              <w:jc w:val="center"/>
              <w:rPr>
                <w:rFonts w:ascii="Arial" w:hAnsi="Arial" w:cs="Arial"/>
                <w:bCs/>
                <w:color w:val="000000" w:themeColor="text1"/>
              </w:rPr>
            </w:pPr>
          </w:p>
        </w:tc>
      </w:tr>
      <w:tr w:rsidR="00B5547B" w:rsidRPr="00B5547B" w14:paraId="6DD21D87" w14:textId="77777777" w:rsidTr="00C83DC2">
        <w:trPr>
          <w:trHeight w:val="325"/>
        </w:trPr>
        <w:tc>
          <w:tcPr>
            <w:tcW w:w="2498" w:type="dxa"/>
            <w:tcBorders>
              <w:bottom w:val="double" w:sz="4" w:space="0" w:color="auto"/>
            </w:tcBorders>
            <w:vAlign w:val="center"/>
          </w:tcPr>
          <w:p w14:paraId="6BDB2F88" w14:textId="190B977A"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Middle-anterior cingulate</w:t>
            </w:r>
            <w:r w:rsidR="00554F57" w:rsidRPr="00B5547B">
              <w:rPr>
                <w:rFonts w:ascii="Arial" w:hAnsi="Arial" w:cs="Arial"/>
                <w:bCs/>
                <w:color w:val="000000" w:themeColor="text1"/>
              </w:rPr>
              <w:t xml:space="preserve"> (</w:t>
            </w:r>
            <w:r w:rsidRPr="00B5547B">
              <w:rPr>
                <w:rFonts w:ascii="Arial" w:hAnsi="Arial" w:cs="Arial"/>
                <w:bCs/>
                <w:color w:val="000000" w:themeColor="text1"/>
              </w:rPr>
              <w:t>G&amp;</w:t>
            </w:r>
            <w:r w:rsidR="00554F57" w:rsidRPr="00B5547B">
              <w:rPr>
                <w:rFonts w:ascii="Arial" w:hAnsi="Arial" w:cs="Arial"/>
                <w:bCs/>
                <w:color w:val="000000" w:themeColor="text1"/>
              </w:rPr>
              <w:t>S)</w:t>
            </w:r>
          </w:p>
        </w:tc>
        <w:tc>
          <w:tcPr>
            <w:tcW w:w="1941" w:type="dxa"/>
            <w:tcBorders>
              <w:bottom w:val="double" w:sz="4" w:space="0" w:color="auto"/>
            </w:tcBorders>
            <w:vAlign w:val="center"/>
          </w:tcPr>
          <w:p w14:paraId="52BB5596" w14:textId="06893A4F" w:rsidR="00554F57" w:rsidRPr="00B5547B" w:rsidRDefault="006574A2" w:rsidP="00C83DC2">
            <w:pPr>
              <w:widowControl/>
              <w:jc w:val="center"/>
              <w:rPr>
                <w:rFonts w:ascii="Arial" w:hAnsi="Arial" w:cs="Arial"/>
                <w:bCs/>
                <w:color w:val="000000" w:themeColor="text1"/>
              </w:rPr>
            </w:pPr>
            <w:r w:rsidRPr="00B5547B">
              <w:rPr>
                <w:rFonts w:ascii="Arial" w:hAnsi="Arial" w:cs="Arial"/>
                <w:bCs/>
                <w:color w:val="000000" w:themeColor="text1"/>
              </w:rPr>
              <w:t>3.125% (4)</w:t>
            </w:r>
          </w:p>
        </w:tc>
        <w:tc>
          <w:tcPr>
            <w:tcW w:w="1110" w:type="dxa"/>
            <w:tcBorders>
              <w:bottom w:val="double" w:sz="4" w:space="0" w:color="auto"/>
            </w:tcBorders>
            <w:vAlign w:val="center"/>
          </w:tcPr>
          <w:p w14:paraId="77CF4BF5" w14:textId="77777777" w:rsidR="00554F57" w:rsidRPr="00B5547B" w:rsidRDefault="00554F57" w:rsidP="00C83DC2">
            <w:pPr>
              <w:widowControl/>
              <w:jc w:val="center"/>
              <w:rPr>
                <w:rFonts w:ascii="Arial" w:hAnsi="Arial" w:cs="Arial"/>
                <w:bCs/>
                <w:color w:val="000000" w:themeColor="text1"/>
              </w:rPr>
            </w:pPr>
          </w:p>
        </w:tc>
        <w:tc>
          <w:tcPr>
            <w:tcW w:w="951" w:type="dxa"/>
            <w:tcBorders>
              <w:bottom w:val="double" w:sz="4" w:space="0" w:color="auto"/>
            </w:tcBorders>
            <w:vAlign w:val="center"/>
          </w:tcPr>
          <w:p w14:paraId="66A1E87E" w14:textId="77777777" w:rsidR="00554F57" w:rsidRPr="00B5547B" w:rsidRDefault="00554F57" w:rsidP="00C83DC2">
            <w:pPr>
              <w:widowControl/>
              <w:jc w:val="center"/>
              <w:rPr>
                <w:rFonts w:ascii="Arial" w:hAnsi="Arial" w:cs="Arial"/>
                <w:bCs/>
                <w:color w:val="000000" w:themeColor="text1"/>
              </w:rPr>
            </w:pPr>
          </w:p>
        </w:tc>
        <w:tc>
          <w:tcPr>
            <w:tcW w:w="865" w:type="dxa"/>
            <w:gridSpan w:val="2"/>
            <w:tcBorders>
              <w:bottom w:val="double" w:sz="4" w:space="0" w:color="auto"/>
            </w:tcBorders>
            <w:vAlign w:val="center"/>
          </w:tcPr>
          <w:p w14:paraId="6C611897" w14:textId="77777777" w:rsidR="00554F57" w:rsidRPr="00B5547B" w:rsidRDefault="00554F57" w:rsidP="00C83DC2">
            <w:pPr>
              <w:widowControl/>
              <w:jc w:val="center"/>
              <w:rPr>
                <w:rFonts w:ascii="Arial" w:hAnsi="Arial" w:cs="Arial"/>
                <w:bCs/>
                <w:color w:val="000000" w:themeColor="text1"/>
              </w:rPr>
            </w:pPr>
          </w:p>
        </w:tc>
        <w:tc>
          <w:tcPr>
            <w:tcW w:w="935" w:type="dxa"/>
            <w:gridSpan w:val="2"/>
            <w:tcBorders>
              <w:bottom w:val="double" w:sz="4" w:space="0" w:color="auto"/>
            </w:tcBorders>
            <w:vAlign w:val="center"/>
          </w:tcPr>
          <w:p w14:paraId="63F94B7E" w14:textId="77777777" w:rsidR="00554F57" w:rsidRPr="00B5547B" w:rsidRDefault="00554F57" w:rsidP="00C83DC2">
            <w:pPr>
              <w:widowControl/>
              <w:jc w:val="center"/>
              <w:rPr>
                <w:rFonts w:ascii="Arial" w:hAnsi="Arial" w:cs="Arial"/>
                <w:bCs/>
                <w:color w:val="000000" w:themeColor="text1"/>
              </w:rPr>
            </w:pPr>
          </w:p>
        </w:tc>
      </w:tr>
    </w:tbl>
    <w:p w14:paraId="5E07FC31" w14:textId="4E0E59FF" w:rsidR="00554F57" w:rsidRPr="00B5547B" w:rsidRDefault="00EC4DA4" w:rsidP="00554F57">
      <w:pPr>
        <w:widowControl/>
        <w:rPr>
          <w:rFonts w:ascii="Arial" w:hAnsi="Arial" w:cs="Arial"/>
          <w:bCs/>
          <w:color w:val="000000" w:themeColor="text1"/>
        </w:rPr>
      </w:pPr>
      <w:r w:rsidRPr="00B5547B">
        <w:rPr>
          <w:rFonts w:ascii="Arial" w:hAnsi="Arial" w:cs="Arial"/>
          <w:bCs/>
          <w:color w:val="000000" w:themeColor="text1"/>
        </w:rPr>
        <w:t>Data are peak coordinates of the significant brain clusters, assessed using DPABI V7.0 (permutation test with threshold-free cluster enhancement in the two-sample t-test, with cluster-wise threshold at p &lt; 0.05 for each hemisphere</w:t>
      </w:r>
      <w:r w:rsidRPr="00B5547B">
        <w:rPr>
          <w:rFonts w:ascii="Arial" w:hAnsi="Arial" w:cs="Arial" w:hint="eastAsia"/>
          <w:bCs/>
          <w:color w:val="000000" w:themeColor="text1"/>
        </w:rPr>
        <w:t>)</w:t>
      </w:r>
      <w:r w:rsidRPr="00B5547B">
        <w:rPr>
          <w:rFonts w:ascii="Arial" w:hAnsi="Arial" w:cs="Arial"/>
          <w:bCs/>
          <w:color w:val="000000" w:themeColor="text1"/>
        </w:rPr>
        <w:t xml:space="preserve">. Total n = 2891 participants. </w:t>
      </w:r>
      <w:r w:rsidRPr="00B5547B">
        <w:rPr>
          <w:rFonts w:ascii="Arial" w:hAnsi="Arial" w:cs="Arial"/>
          <w:bCs/>
          <w:color w:val="000000" w:themeColor="text1"/>
          <w:vertAlign w:val="superscript"/>
        </w:rPr>
        <w:t>†</w:t>
      </w:r>
      <w:r w:rsidRPr="00B5547B">
        <w:rPr>
          <w:rFonts w:ascii="Arial" w:hAnsi="Arial" w:cs="Arial"/>
          <w:bCs/>
          <w:color w:val="000000" w:themeColor="text1"/>
        </w:rPr>
        <w:t xml:space="preserve">Clusters are named based on their largest overlap with the </w:t>
      </w:r>
      <w:proofErr w:type="spellStart"/>
      <w:r w:rsidRPr="00B5547B">
        <w:rPr>
          <w:rFonts w:ascii="Arial" w:hAnsi="Arial" w:cs="Arial"/>
          <w:bCs/>
          <w:color w:val="000000" w:themeColor="text1"/>
        </w:rPr>
        <w:t>Destrieux</w:t>
      </w:r>
      <w:proofErr w:type="spellEnd"/>
      <w:r w:rsidRPr="00B5547B">
        <w:rPr>
          <w:rFonts w:ascii="Arial" w:hAnsi="Arial" w:cs="Arial"/>
          <w:bCs/>
          <w:color w:val="000000" w:themeColor="text1"/>
        </w:rPr>
        <w:t xml:space="preserve"> (a2009s) cortical atlas provided by </w:t>
      </w:r>
      <w:proofErr w:type="spellStart"/>
      <w:r w:rsidRPr="00B5547B">
        <w:rPr>
          <w:rFonts w:ascii="Arial" w:hAnsi="Arial" w:cs="Arial"/>
          <w:bCs/>
          <w:color w:val="000000" w:themeColor="text1"/>
        </w:rPr>
        <w:t>FreeS</w:t>
      </w:r>
      <w:r w:rsidRPr="00B5547B">
        <w:rPr>
          <w:rFonts w:ascii="Arial" w:hAnsi="Arial" w:cs="Arial" w:hint="eastAsia"/>
          <w:bCs/>
          <w:color w:val="000000" w:themeColor="text1"/>
        </w:rPr>
        <w:t>urfer</w:t>
      </w:r>
      <w:proofErr w:type="spellEnd"/>
      <w:r w:rsidRPr="00B5547B">
        <w:rPr>
          <w:rFonts w:ascii="Arial" w:hAnsi="Arial" w:cs="Arial"/>
          <w:bCs/>
          <w:color w:val="000000" w:themeColor="text1"/>
        </w:rPr>
        <w:t xml:space="preserve">. Only clusters </w:t>
      </w:r>
      <w:r w:rsidRPr="00B5547B">
        <w:rPr>
          <w:rFonts w:ascii="Arial" w:hAnsi="Arial" w:cs="Arial" w:hint="eastAsia"/>
          <w:bCs/>
          <w:color w:val="000000" w:themeColor="text1"/>
        </w:rPr>
        <w:t>with</w:t>
      </w:r>
      <w:r w:rsidRPr="00B5547B">
        <w:rPr>
          <w:rFonts w:ascii="Arial" w:hAnsi="Arial" w:cs="Arial"/>
          <w:bCs/>
          <w:color w:val="000000" w:themeColor="text1"/>
        </w:rPr>
        <w:t xml:space="preserve"> more than 50% of their vertices mapped to the atlas are reported. L: left hemisphere. R: right hemisphere. G: gyrus. S: sulcus. Peak coordinates are obtained </w:t>
      </w:r>
      <w:r w:rsidRPr="00B5547B">
        <w:rPr>
          <w:rFonts w:ascii="Arial" w:hAnsi="Arial" w:cs="Arial" w:hint="eastAsia"/>
          <w:bCs/>
          <w:color w:val="000000" w:themeColor="text1"/>
        </w:rPr>
        <w:t xml:space="preserve">in </w:t>
      </w:r>
      <w:proofErr w:type="spellStart"/>
      <w:r w:rsidRPr="00B5547B">
        <w:rPr>
          <w:rFonts w:ascii="Arial" w:hAnsi="Arial" w:cs="Arial"/>
          <w:bCs/>
          <w:color w:val="000000" w:themeColor="text1"/>
        </w:rPr>
        <w:t>F</w:t>
      </w:r>
      <w:r w:rsidRPr="00B5547B">
        <w:rPr>
          <w:rFonts w:ascii="Arial" w:hAnsi="Arial" w:cs="Arial" w:hint="eastAsia"/>
          <w:bCs/>
          <w:color w:val="000000" w:themeColor="text1"/>
        </w:rPr>
        <w:t>ree</w:t>
      </w:r>
      <w:r w:rsidRPr="00B5547B">
        <w:rPr>
          <w:rFonts w:ascii="Arial" w:hAnsi="Arial" w:cs="Arial"/>
          <w:bCs/>
          <w:color w:val="000000" w:themeColor="text1"/>
        </w:rPr>
        <w:t>Surfer</w:t>
      </w:r>
      <w:proofErr w:type="spellEnd"/>
      <w:r w:rsidRPr="00B5547B">
        <w:rPr>
          <w:rFonts w:ascii="Arial" w:hAnsi="Arial" w:cs="Arial"/>
          <w:bCs/>
          <w:color w:val="000000" w:themeColor="text1"/>
        </w:rPr>
        <w:t xml:space="preserve"> fsaverage5 white surface space. </w:t>
      </w:r>
      <w:proofErr w:type="spellStart"/>
      <w:r w:rsidRPr="00B5547B">
        <w:rPr>
          <w:rFonts w:ascii="Arial" w:hAnsi="Arial" w:cs="Arial"/>
          <w:bCs/>
          <w:color w:val="000000" w:themeColor="text1"/>
          <w:vertAlign w:val="superscript"/>
        </w:rPr>
        <w:t>a</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x coordinate indicates right hemisphere. </w:t>
      </w:r>
      <w:proofErr w:type="spellStart"/>
      <w:r w:rsidRPr="00B5547B">
        <w:rPr>
          <w:rFonts w:ascii="Arial" w:hAnsi="Arial" w:cs="Arial"/>
          <w:bCs/>
          <w:color w:val="000000" w:themeColor="text1"/>
          <w:vertAlign w:val="superscript"/>
        </w:rPr>
        <w:t>b</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y coordinate indicates anterior to the commissure landmark. </w:t>
      </w:r>
      <w:proofErr w:type="spellStart"/>
      <w:r w:rsidRPr="00B5547B">
        <w:rPr>
          <w:rFonts w:ascii="Arial" w:hAnsi="Arial" w:cs="Arial"/>
          <w:bCs/>
          <w:color w:val="000000" w:themeColor="text1"/>
          <w:vertAlign w:val="superscript"/>
        </w:rPr>
        <w:t>c</w:t>
      </w:r>
      <w:r w:rsidRPr="00B5547B">
        <w:rPr>
          <w:rFonts w:ascii="Arial" w:hAnsi="Arial" w:cs="Arial"/>
          <w:bCs/>
          <w:color w:val="000000" w:themeColor="text1"/>
        </w:rPr>
        <w:t>Positive</w:t>
      </w:r>
      <w:proofErr w:type="spellEnd"/>
      <w:r w:rsidRPr="00B5547B">
        <w:rPr>
          <w:rFonts w:ascii="Arial" w:hAnsi="Arial" w:cs="Arial"/>
          <w:bCs/>
          <w:color w:val="000000" w:themeColor="text1"/>
        </w:rPr>
        <w:t xml:space="preserve"> z coordinate indicates above the anterior-posterior commissure line. Coordinate of the seed</w:t>
      </w:r>
      <w:r w:rsidR="00554F57" w:rsidRPr="00B5547B">
        <w:rPr>
          <w:rFonts w:ascii="Arial" w:hAnsi="Arial" w:cs="Arial"/>
          <w:bCs/>
          <w:color w:val="000000" w:themeColor="text1"/>
        </w:rPr>
        <w:t xml:space="preserve"> INS, S</w:t>
      </w:r>
      <w:r w:rsidR="00554F57" w:rsidRPr="00B5547B">
        <w:rPr>
          <w:rFonts w:ascii="Arial" w:hAnsi="Arial" w:cs="Arial" w:hint="eastAsia"/>
          <w:bCs/>
          <w:color w:val="000000" w:themeColor="text1"/>
        </w:rPr>
        <w:t>up</w:t>
      </w:r>
      <w:r w:rsidRPr="00B5547B">
        <w:rPr>
          <w:rFonts w:ascii="Arial" w:hAnsi="Arial" w:cs="Arial"/>
          <w:bCs/>
          <w:color w:val="000000" w:themeColor="text1"/>
        </w:rPr>
        <w:t xml:space="preserve">. </w:t>
      </w:r>
      <w:r w:rsidR="00554F57" w:rsidRPr="00B5547B">
        <w:rPr>
          <w:rFonts w:ascii="Arial" w:hAnsi="Arial" w:cs="Arial"/>
          <w:bCs/>
          <w:color w:val="000000" w:themeColor="text1"/>
        </w:rPr>
        <w:t>(R)</w:t>
      </w:r>
      <w:r w:rsidRPr="00B5547B">
        <w:rPr>
          <w:rFonts w:ascii="Arial" w:hAnsi="Arial" w:cs="Arial"/>
          <w:bCs/>
          <w:color w:val="000000" w:themeColor="text1"/>
        </w:rPr>
        <w:t xml:space="preserve"> is </w:t>
      </w:r>
      <w:r w:rsidR="006574A2" w:rsidRPr="00B5547B">
        <w:rPr>
          <w:rFonts w:ascii="Arial" w:hAnsi="Arial" w:cs="Arial"/>
          <w:bCs/>
          <w:color w:val="000000" w:themeColor="text1"/>
        </w:rPr>
        <w:t>x</w:t>
      </w:r>
      <w:r w:rsidRPr="00B5547B">
        <w:rPr>
          <w:rFonts w:ascii="Arial" w:hAnsi="Arial" w:cs="Arial"/>
          <w:bCs/>
          <w:color w:val="000000" w:themeColor="text1"/>
        </w:rPr>
        <w:t xml:space="preserve"> </w:t>
      </w:r>
      <w:r w:rsidR="006574A2" w:rsidRPr="00B5547B">
        <w:rPr>
          <w:rFonts w:ascii="Arial" w:hAnsi="Arial" w:cs="Arial"/>
          <w:bCs/>
          <w:color w:val="000000" w:themeColor="text1"/>
        </w:rPr>
        <w:t>=</w:t>
      </w:r>
      <w:r w:rsidRPr="00B5547B">
        <w:rPr>
          <w:rFonts w:ascii="Arial" w:hAnsi="Arial" w:cs="Arial"/>
          <w:bCs/>
          <w:color w:val="000000" w:themeColor="text1"/>
        </w:rPr>
        <w:t xml:space="preserve"> </w:t>
      </w:r>
      <w:r w:rsidR="00554F57" w:rsidRPr="00B5547B">
        <w:rPr>
          <w:rFonts w:ascii="Arial" w:hAnsi="Arial" w:cs="Arial"/>
          <w:bCs/>
          <w:color w:val="000000" w:themeColor="text1"/>
        </w:rPr>
        <w:t>35</w:t>
      </w:r>
      <w:r w:rsidR="006574A2" w:rsidRPr="00B5547B">
        <w:rPr>
          <w:rFonts w:ascii="Arial" w:hAnsi="Arial" w:cs="Arial"/>
          <w:bCs/>
          <w:color w:val="000000" w:themeColor="text1"/>
        </w:rPr>
        <w:t>,</w:t>
      </w:r>
      <w:r w:rsidRPr="00B5547B">
        <w:rPr>
          <w:rFonts w:ascii="Arial" w:hAnsi="Arial" w:cs="Arial"/>
          <w:bCs/>
          <w:color w:val="000000" w:themeColor="text1"/>
        </w:rPr>
        <w:t xml:space="preserve"> </w:t>
      </w:r>
      <w:r w:rsidR="006574A2" w:rsidRPr="00B5547B">
        <w:rPr>
          <w:rFonts w:ascii="Arial" w:hAnsi="Arial" w:cs="Arial"/>
          <w:bCs/>
          <w:color w:val="000000" w:themeColor="text1"/>
        </w:rPr>
        <w:t>y</w:t>
      </w:r>
      <w:r w:rsidRPr="00B5547B">
        <w:rPr>
          <w:rFonts w:ascii="Arial" w:hAnsi="Arial" w:cs="Arial"/>
          <w:bCs/>
          <w:color w:val="000000" w:themeColor="text1"/>
        </w:rPr>
        <w:t xml:space="preserve"> </w:t>
      </w:r>
      <w:r w:rsidR="006574A2" w:rsidRPr="00B5547B">
        <w:rPr>
          <w:rFonts w:ascii="Arial" w:hAnsi="Arial" w:cs="Arial"/>
          <w:bCs/>
          <w:color w:val="000000" w:themeColor="text1"/>
        </w:rPr>
        <w:t>=</w:t>
      </w:r>
      <w:r w:rsidRPr="00B5547B">
        <w:rPr>
          <w:rFonts w:ascii="Arial" w:hAnsi="Arial" w:cs="Arial"/>
          <w:bCs/>
          <w:color w:val="000000" w:themeColor="text1"/>
        </w:rPr>
        <w:t xml:space="preserve"> </w:t>
      </w:r>
      <w:r w:rsidR="00554F57" w:rsidRPr="00B5547B">
        <w:rPr>
          <w:rFonts w:ascii="Arial" w:hAnsi="Arial" w:cs="Arial"/>
          <w:bCs/>
          <w:color w:val="000000" w:themeColor="text1"/>
        </w:rPr>
        <w:t>-7</w:t>
      </w:r>
      <w:r w:rsidR="006574A2" w:rsidRPr="00B5547B">
        <w:rPr>
          <w:rFonts w:ascii="Arial" w:hAnsi="Arial" w:cs="Arial"/>
          <w:bCs/>
          <w:color w:val="000000" w:themeColor="text1"/>
        </w:rPr>
        <w:t>, z</w:t>
      </w:r>
      <w:r w:rsidRPr="00B5547B">
        <w:rPr>
          <w:rFonts w:ascii="Arial" w:hAnsi="Arial" w:cs="Arial"/>
          <w:bCs/>
          <w:color w:val="000000" w:themeColor="text1"/>
        </w:rPr>
        <w:t xml:space="preserve"> </w:t>
      </w:r>
      <w:r w:rsidR="006574A2" w:rsidRPr="00B5547B">
        <w:rPr>
          <w:rFonts w:ascii="Arial" w:hAnsi="Arial" w:cs="Arial"/>
          <w:bCs/>
          <w:color w:val="000000" w:themeColor="text1"/>
        </w:rPr>
        <w:t>=</w:t>
      </w:r>
      <w:r w:rsidRPr="00B5547B">
        <w:rPr>
          <w:rFonts w:ascii="Arial" w:hAnsi="Arial" w:cs="Arial"/>
          <w:bCs/>
          <w:color w:val="000000" w:themeColor="text1"/>
        </w:rPr>
        <w:t xml:space="preserve"> </w:t>
      </w:r>
      <w:r w:rsidR="00554F57" w:rsidRPr="00B5547B">
        <w:rPr>
          <w:rFonts w:ascii="Arial" w:hAnsi="Arial" w:cs="Arial"/>
          <w:bCs/>
          <w:color w:val="000000" w:themeColor="text1"/>
        </w:rPr>
        <w:t>15.</w:t>
      </w:r>
    </w:p>
    <w:p w14:paraId="7362C727" w14:textId="77777777" w:rsidR="00554F57" w:rsidRPr="00B5547B" w:rsidRDefault="00554F57" w:rsidP="00554F57">
      <w:pPr>
        <w:widowControl/>
        <w:jc w:val="left"/>
        <w:rPr>
          <w:rFonts w:ascii="Arial" w:hAnsi="Arial" w:cs="Arial"/>
          <w:b/>
          <w:bCs/>
          <w:color w:val="000000" w:themeColor="text1"/>
        </w:rPr>
      </w:pPr>
      <w:r w:rsidRPr="00B5547B">
        <w:rPr>
          <w:rFonts w:ascii="Arial" w:hAnsi="Arial" w:cs="Arial"/>
          <w:b/>
          <w:bCs/>
          <w:color w:val="000000" w:themeColor="text1"/>
        </w:rPr>
        <w:br w:type="page"/>
      </w:r>
    </w:p>
    <w:p w14:paraId="55F7DD95" w14:textId="078EB2B6" w:rsidR="00F26DBA" w:rsidRPr="00B5547B" w:rsidRDefault="00F26DBA" w:rsidP="00F26DBA">
      <w:pPr>
        <w:widowControl/>
        <w:spacing w:line="276" w:lineRule="auto"/>
        <w:jc w:val="center"/>
        <w:rPr>
          <w:rFonts w:ascii="Arial" w:hAnsi="Arial" w:cs="Arial"/>
          <w:bCs/>
          <w:color w:val="000000" w:themeColor="text1"/>
        </w:rPr>
      </w:pPr>
      <w:r w:rsidRPr="00B5547B">
        <w:rPr>
          <w:rFonts w:ascii="Arial" w:hAnsi="Arial" w:cs="Arial"/>
          <w:bCs/>
          <w:noProof/>
          <w:color w:val="000000" w:themeColor="text1"/>
        </w:rPr>
        <w:lastRenderedPageBreak/>
        <w:drawing>
          <wp:inline distT="0" distB="0" distL="0" distR="0" wp14:anchorId="27DA4323" wp14:editId="541704D5">
            <wp:extent cx="4075200" cy="3375051"/>
            <wp:effectExtent l="0" t="0" r="1905" b="3175"/>
            <wp:docPr id="6976703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70341" name="图片 697670341"/>
                    <pic:cNvPicPr/>
                  </pic:nvPicPr>
                  <pic:blipFill>
                    <a:blip r:embed="rId7"/>
                    <a:stretch>
                      <a:fillRect/>
                    </a:stretch>
                  </pic:blipFill>
                  <pic:spPr>
                    <a:xfrm>
                      <a:off x="0" y="0"/>
                      <a:ext cx="4100781" cy="3396237"/>
                    </a:xfrm>
                    <a:prstGeom prst="rect">
                      <a:avLst/>
                    </a:prstGeom>
                  </pic:spPr>
                </pic:pic>
              </a:graphicData>
            </a:graphic>
          </wp:inline>
        </w:drawing>
      </w:r>
    </w:p>
    <w:p w14:paraId="6EFE931C" w14:textId="4B131C99" w:rsidR="00F26DBA" w:rsidRPr="00B5547B" w:rsidRDefault="00F26DBA" w:rsidP="00F26DBA">
      <w:pPr>
        <w:widowControl/>
        <w:rPr>
          <w:rFonts w:ascii="Arial" w:hAnsi="Arial" w:cs="Arial"/>
          <w:b/>
          <w:bCs/>
          <w:color w:val="000000" w:themeColor="text1"/>
        </w:rPr>
      </w:pPr>
      <w:r w:rsidRPr="00B5547B">
        <w:rPr>
          <w:rFonts w:ascii="Arial" w:hAnsi="Arial" w:cs="Arial"/>
          <w:b/>
          <w:bCs/>
          <w:color w:val="000000" w:themeColor="text1"/>
        </w:rPr>
        <w:t>Figure S1. </w:t>
      </w:r>
      <w:r w:rsidRPr="00B5547B">
        <w:rPr>
          <w:rFonts w:ascii="Arial" w:hAnsi="Arial" w:cs="Arial" w:hint="eastAsia"/>
          <w:b/>
          <w:bCs/>
          <w:color w:val="000000" w:themeColor="text1"/>
        </w:rPr>
        <w:t>Functional stability in MDD compared with HC.</w:t>
      </w:r>
      <w:r w:rsidRPr="00B5547B">
        <w:rPr>
          <w:rFonts w:ascii="Arial" w:hAnsi="Arial" w:cs="Arial" w:hint="eastAsia"/>
          <w:bCs/>
          <w:color w:val="000000" w:themeColor="text1"/>
        </w:rPr>
        <w:t xml:space="preserve"> Brain maps of t-statistics show the locations of significant clusters surviving the permutation test with threshold-free cluster enhancement (PT with TFCE) in the two-sample t-test. The cluster-wise threshold was set at p &lt; 0.025. The window length was set as 30 s (15 TRs).</w:t>
      </w:r>
      <w:r w:rsidRPr="00B5547B">
        <w:rPr>
          <w:rFonts w:ascii="Arial" w:hAnsi="Arial" w:cs="Arial"/>
          <w:b/>
          <w:bCs/>
          <w:color w:val="000000" w:themeColor="text1"/>
        </w:rPr>
        <w:br w:type="page"/>
      </w:r>
    </w:p>
    <w:p w14:paraId="4368358C" w14:textId="121B9CFB" w:rsidR="00836368" w:rsidRPr="00B5547B" w:rsidRDefault="00836368" w:rsidP="00836368">
      <w:pPr>
        <w:widowControl/>
        <w:spacing w:line="276" w:lineRule="auto"/>
        <w:jc w:val="center"/>
        <w:rPr>
          <w:rFonts w:ascii="Arial" w:hAnsi="Arial" w:cs="Arial"/>
          <w:bCs/>
          <w:color w:val="000000" w:themeColor="text1"/>
        </w:rPr>
      </w:pPr>
      <w:r w:rsidRPr="00B5547B">
        <w:rPr>
          <w:rFonts w:ascii="Arial" w:hAnsi="Arial" w:cs="Arial"/>
          <w:bCs/>
          <w:noProof/>
          <w:color w:val="000000" w:themeColor="text1"/>
        </w:rPr>
        <w:lastRenderedPageBreak/>
        <w:drawing>
          <wp:inline distT="0" distB="0" distL="0" distR="0" wp14:anchorId="4861F9F6" wp14:editId="4FD68807">
            <wp:extent cx="4072965" cy="3373200"/>
            <wp:effectExtent l="0" t="0" r="3810" b="5080"/>
            <wp:docPr id="11767737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73724" name="图片 1176773724"/>
                    <pic:cNvPicPr/>
                  </pic:nvPicPr>
                  <pic:blipFill>
                    <a:blip r:embed="rId8"/>
                    <a:stretch>
                      <a:fillRect/>
                    </a:stretch>
                  </pic:blipFill>
                  <pic:spPr>
                    <a:xfrm>
                      <a:off x="0" y="0"/>
                      <a:ext cx="4072965" cy="3373200"/>
                    </a:xfrm>
                    <a:prstGeom prst="rect">
                      <a:avLst/>
                    </a:prstGeom>
                  </pic:spPr>
                </pic:pic>
              </a:graphicData>
            </a:graphic>
          </wp:inline>
        </w:drawing>
      </w:r>
    </w:p>
    <w:p w14:paraId="0FDB11A8" w14:textId="6CDD3286" w:rsidR="00836368" w:rsidRPr="00B5547B" w:rsidRDefault="00836368" w:rsidP="00836368">
      <w:pPr>
        <w:widowControl/>
        <w:rPr>
          <w:rFonts w:ascii="Arial" w:hAnsi="Arial" w:cs="Arial"/>
          <w:b/>
          <w:bCs/>
          <w:color w:val="000000" w:themeColor="text1"/>
        </w:rPr>
      </w:pPr>
      <w:r w:rsidRPr="00B5547B">
        <w:rPr>
          <w:rFonts w:ascii="Arial" w:hAnsi="Arial" w:cs="Arial"/>
          <w:b/>
          <w:bCs/>
          <w:color w:val="000000" w:themeColor="text1"/>
        </w:rPr>
        <w:t>Figure S2. </w:t>
      </w:r>
      <w:r w:rsidRPr="00B5547B">
        <w:rPr>
          <w:rFonts w:ascii="Arial" w:hAnsi="Arial" w:cs="Arial" w:hint="eastAsia"/>
          <w:b/>
          <w:bCs/>
          <w:color w:val="000000" w:themeColor="text1"/>
        </w:rPr>
        <w:t>Functional stability in MDD compared with HC.</w:t>
      </w:r>
      <w:r w:rsidRPr="00B5547B">
        <w:rPr>
          <w:rFonts w:ascii="Arial" w:hAnsi="Arial" w:cs="Arial" w:hint="eastAsia"/>
          <w:bCs/>
          <w:color w:val="000000" w:themeColor="text1"/>
        </w:rPr>
        <w:t xml:space="preserve"> Brain maps of t-statistics show the locations of significant clusters surviving the permutation test with threshold-free cluster enhancement (PT with TFCE) in the two-sample t-test. The cluster-wise threshold was set at p &lt; 0.025. The window length was set as 120 s (60 TRs).</w:t>
      </w:r>
      <w:r w:rsidRPr="00B5547B">
        <w:rPr>
          <w:rFonts w:ascii="Arial" w:hAnsi="Arial" w:cs="Arial"/>
          <w:b/>
          <w:bCs/>
          <w:color w:val="000000" w:themeColor="text1"/>
        </w:rPr>
        <w:br w:type="page"/>
      </w:r>
    </w:p>
    <w:p w14:paraId="495FA2D4" w14:textId="5399AD7B" w:rsidR="00836368" w:rsidRPr="00B5547B" w:rsidRDefault="00836368" w:rsidP="00836368">
      <w:pPr>
        <w:widowControl/>
        <w:spacing w:line="276" w:lineRule="auto"/>
        <w:jc w:val="center"/>
        <w:rPr>
          <w:rFonts w:ascii="Arial" w:hAnsi="Arial" w:cs="Arial"/>
          <w:bCs/>
          <w:color w:val="000000" w:themeColor="text1"/>
        </w:rPr>
      </w:pPr>
      <w:r w:rsidRPr="00B5547B">
        <w:rPr>
          <w:rFonts w:ascii="Arial" w:hAnsi="Arial" w:cs="Arial"/>
          <w:bCs/>
          <w:noProof/>
          <w:color w:val="000000" w:themeColor="text1"/>
        </w:rPr>
        <w:lastRenderedPageBreak/>
        <w:drawing>
          <wp:inline distT="0" distB="0" distL="0" distR="0" wp14:anchorId="49A11E3A" wp14:editId="717892DC">
            <wp:extent cx="5270500" cy="2216785"/>
            <wp:effectExtent l="0" t="0" r="0" b="5715"/>
            <wp:docPr id="3365163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16388" name="图片 336516388"/>
                    <pic:cNvPicPr/>
                  </pic:nvPicPr>
                  <pic:blipFill>
                    <a:blip r:embed="rId9"/>
                    <a:stretch>
                      <a:fillRect/>
                    </a:stretch>
                  </pic:blipFill>
                  <pic:spPr>
                    <a:xfrm>
                      <a:off x="0" y="0"/>
                      <a:ext cx="5270500" cy="2216785"/>
                    </a:xfrm>
                    <a:prstGeom prst="rect">
                      <a:avLst/>
                    </a:prstGeom>
                  </pic:spPr>
                </pic:pic>
              </a:graphicData>
            </a:graphic>
          </wp:inline>
        </w:drawing>
      </w:r>
    </w:p>
    <w:p w14:paraId="74F676D4" w14:textId="3015EACB" w:rsidR="00836368" w:rsidRPr="00B5547B" w:rsidRDefault="00836368" w:rsidP="00836368">
      <w:pPr>
        <w:widowControl/>
        <w:rPr>
          <w:rFonts w:ascii="Arial" w:hAnsi="Arial" w:cs="Arial"/>
          <w:b/>
          <w:bCs/>
          <w:color w:val="000000" w:themeColor="text1"/>
        </w:rPr>
      </w:pPr>
      <w:r w:rsidRPr="00B5547B">
        <w:rPr>
          <w:rFonts w:ascii="Arial" w:hAnsi="Arial" w:cs="Arial"/>
          <w:b/>
          <w:bCs/>
          <w:color w:val="000000" w:themeColor="text1"/>
        </w:rPr>
        <w:t>Figure S3. </w:t>
      </w:r>
      <w:r w:rsidRPr="00B5547B">
        <w:rPr>
          <w:rFonts w:ascii="Arial" w:hAnsi="Arial" w:cs="Arial" w:hint="eastAsia"/>
          <w:b/>
          <w:bCs/>
          <w:color w:val="000000" w:themeColor="text1"/>
        </w:rPr>
        <w:t>Dynamic Functional Connectivity in MDD compared with HC. (A)</w:t>
      </w:r>
      <w:r w:rsidRPr="00B5547B">
        <w:rPr>
          <w:rFonts w:ascii="Arial" w:hAnsi="Arial" w:cs="Arial" w:hint="eastAsia"/>
          <w:bCs/>
          <w:color w:val="000000" w:themeColor="text1"/>
        </w:rPr>
        <w:t xml:space="preserve"> Brain maps of t-statistics show the significant clusters of seed-based dynamic functional connectivity variation between the left PCG and the whole brain. These clusters survived PT with TFCE in the two-sample t-test, with the cluster-wise threshold set at p &lt; 0.05. The seed is shown in red. </w:t>
      </w:r>
      <w:r w:rsidRPr="00B5547B">
        <w:rPr>
          <w:rFonts w:ascii="Arial" w:hAnsi="Arial" w:cs="Arial" w:hint="eastAsia"/>
          <w:b/>
          <w:bCs/>
          <w:color w:val="000000" w:themeColor="text1"/>
        </w:rPr>
        <w:t>(B)</w:t>
      </w:r>
      <w:r w:rsidRPr="00B5547B">
        <w:rPr>
          <w:rFonts w:ascii="Arial" w:hAnsi="Arial" w:cs="Arial" w:hint="eastAsia"/>
          <w:bCs/>
          <w:color w:val="000000" w:themeColor="text1"/>
        </w:rPr>
        <w:t xml:space="preserve"> Locations of all the significant clusters derived from the additional seed of the left PCG (areas in red) and </w:t>
      </w:r>
      <w:r w:rsidR="00F630FB" w:rsidRPr="00B5547B">
        <w:rPr>
          <w:rFonts w:ascii="Arial" w:hAnsi="Arial" w:cs="Arial"/>
          <w:bCs/>
          <w:color w:val="000000" w:themeColor="text1"/>
        </w:rPr>
        <w:t xml:space="preserve">from </w:t>
      </w:r>
      <w:r w:rsidRPr="00B5547B">
        <w:rPr>
          <w:rFonts w:ascii="Arial" w:hAnsi="Arial" w:cs="Arial" w:hint="eastAsia"/>
          <w:bCs/>
          <w:color w:val="000000" w:themeColor="text1"/>
        </w:rPr>
        <w:t>the four seeds of identified symptom-</w:t>
      </w:r>
      <w:r w:rsidR="007A1B06" w:rsidRPr="00B5547B">
        <w:rPr>
          <w:rFonts w:ascii="Arial" w:hAnsi="Arial" w:cs="Arial"/>
          <w:bCs/>
          <w:color w:val="000000" w:themeColor="text1"/>
        </w:rPr>
        <w:t>associated</w:t>
      </w:r>
      <w:r w:rsidRPr="00B5547B">
        <w:rPr>
          <w:rFonts w:ascii="Arial" w:hAnsi="Arial" w:cs="Arial" w:hint="eastAsia"/>
          <w:bCs/>
          <w:color w:val="000000" w:themeColor="text1"/>
        </w:rPr>
        <w:t xml:space="preserve"> regions </w:t>
      </w:r>
      <w:r w:rsidR="007A1B06" w:rsidRPr="00B5547B">
        <w:rPr>
          <w:rFonts w:ascii="Arial" w:hAnsi="Arial" w:cs="Arial"/>
          <w:bCs/>
          <w:color w:val="000000" w:themeColor="text1"/>
        </w:rPr>
        <w:t xml:space="preserve">of interest </w:t>
      </w:r>
      <w:r w:rsidRPr="00B5547B">
        <w:rPr>
          <w:rFonts w:ascii="Arial" w:hAnsi="Arial" w:cs="Arial" w:hint="eastAsia"/>
          <w:bCs/>
          <w:color w:val="000000" w:themeColor="text1"/>
        </w:rPr>
        <w:t>(areas in yellow). Seed</w:t>
      </w:r>
      <w:r w:rsidRPr="00B5547B">
        <w:rPr>
          <w:rFonts w:ascii="Arial" w:hAnsi="Arial" w:cs="Arial"/>
          <w:bCs/>
          <w:color w:val="000000" w:themeColor="text1"/>
        </w:rPr>
        <w:t xml:space="preserve"> locations</w:t>
      </w:r>
      <w:r w:rsidRPr="00B5547B">
        <w:rPr>
          <w:rFonts w:ascii="Arial" w:hAnsi="Arial" w:cs="Arial" w:hint="eastAsia"/>
          <w:bCs/>
          <w:color w:val="000000" w:themeColor="text1"/>
        </w:rPr>
        <w:t xml:space="preserve"> are shown in green. The abbreviations represent the following: SFG (superior frontal gyrus), PCG (postcentral gyrus), INS, Sup. (superior insular sulcus).</w:t>
      </w:r>
      <w:r w:rsidRPr="00B5547B">
        <w:rPr>
          <w:rFonts w:ascii="Arial" w:hAnsi="Arial" w:cs="Arial"/>
          <w:b/>
          <w:bCs/>
          <w:color w:val="000000" w:themeColor="text1"/>
        </w:rPr>
        <w:br w:type="page"/>
      </w:r>
    </w:p>
    <w:p w14:paraId="065B62F7" w14:textId="4F128AD8" w:rsidR="00836368" w:rsidRPr="00B5547B" w:rsidRDefault="00836368" w:rsidP="00836368">
      <w:pPr>
        <w:widowControl/>
        <w:spacing w:line="276" w:lineRule="auto"/>
        <w:jc w:val="center"/>
        <w:rPr>
          <w:rFonts w:ascii="Arial" w:hAnsi="Arial" w:cs="Arial"/>
          <w:bCs/>
          <w:color w:val="000000" w:themeColor="text1"/>
        </w:rPr>
      </w:pPr>
      <w:r w:rsidRPr="00B5547B">
        <w:rPr>
          <w:rFonts w:ascii="Arial" w:hAnsi="Arial" w:cs="Arial"/>
          <w:bCs/>
          <w:noProof/>
          <w:color w:val="000000" w:themeColor="text1"/>
        </w:rPr>
        <w:lastRenderedPageBreak/>
        <w:drawing>
          <wp:inline distT="0" distB="0" distL="0" distR="0" wp14:anchorId="15656C38" wp14:editId="2711979B">
            <wp:extent cx="5270500" cy="2997200"/>
            <wp:effectExtent l="0" t="0" r="0" b="0"/>
            <wp:docPr id="2247774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77421" name="图片 224777421"/>
                    <pic:cNvPicPr/>
                  </pic:nvPicPr>
                  <pic:blipFill>
                    <a:blip r:embed="rId10"/>
                    <a:stretch>
                      <a:fillRect/>
                    </a:stretch>
                  </pic:blipFill>
                  <pic:spPr>
                    <a:xfrm>
                      <a:off x="0" y="0"/>
                      <a:ext cx="5270500" cy="2997200"/>
                    </a:xfrm>
                    <a:prstGeom prst="rect">
                      <a:avLst/>
                    </a:prstGeom>
                  </pic:spPr>
                </pic:pic>
              </a:graphicData>
            </a:graphic>
          </wp:inline>
        </w:drawing>
      </w:r>
    </w:p>
    <w:p w14:paraId="7AF05E04" w14:textId="3077FA1C" w:rsidR="00836368" w:rsidRPr="00B5547B" w:rsidRDefault="00836368" w:rsidP="00836368">
      <w:pPr>
        <w:widowControl/>
        <w:rPr>
          <w:rFonts w:ascii="Arial" w:hAnsi="Arial" w:cs="Arial"/>
          <w:b/>
          <w:bCs/>
          <w:color w:val="000000" w:themeColor="text1"/>
        </w:rPr>
      </w:pPr>
      <w:r w:rsidRPr="00B5547B">
        <w:rPr>
          <w:rFonts w:ascii="Arial" w:hAnsi="Arial" w:cs="Arial"/>
          <w:b/>
          <w:bCs/>
          <w:color w:val="000000" w:themeColor="text1"/>
        </w:rPr>
        <w:t xml:space="preserve">Figure S4. Histograms of z-standardized stability indices. </w:t>
      </w:r>
      <w:r w:rsidRPr="00B5547B">
        <w:rPr>
          <w:rFonts w:ascii="Arial" w:hAnsi="Arial" w:cs="Arial"/>
          <w:bCs/>
          <w:color w:val="000000" w:themeColor="text1"/>
        </w:rPr>
        <w:t>The histograms in blue show the distributions of z-standardized temporal stability values across the whole-brain vertices within the fsaverage5 template for (A) all the HC participants, (B) all the MDD participants, (C) an arbitrary HC participant, and (D) an arbitrary MDD participant. The curves in red represent the corresponding normal distribution shapes for comparison. While the W distributions from individual participants may exhibit slight skewness, the group-level distributions tend to more approximate normality as sample size increases.</w:t>
      </w:r>
      <w:r w:rsidRPr="00B5547B">
        <w:rPr>
          <w:rFonts w:ascii="Arial" w:hAnsi="Arial" w:cs="Arial"/>
          <w:b/>
          <w:bCs/>
          <w:color w:val="000000" w:themeColor="text1"/>
        </w:rPr>
        <w:br w:type="page"/>
      </w:r>
    </w:p>
    <w:p w14:paraId="3F74748F" w14:textId="7F8A24B6" w:rsidR="00F26DBA" w:rsidRPr="00A21690" w:rsidRDefault="00F26DBA" w:rsidP="00F26DBA">
      <w:pPr>
        <w:widowControl/>
        <w:spacing w:line="480" w:lineRule="auto"/>
        <w:rPr>
          <w:rFonts w:ascii="Arial" w:hAnsi="Arial" w:cs="Arial"/>
          <w:b/>
          <w:bCs/>
          <w:color w:val="000000" w:themeColor="text1"/>
        </w:rPr>
      </w:pPr>
      <w:r w:rsidRPr="00A21690">
        <w:rPr>
          <w:rFonts w:ascii="Arial" w:hAnsi="Arial" w:cs="Arial"/>
          <w:b/>
          <w:bCs/>
          <w:color w:val="000000" w:themeColor="text1"/>
        </w:rPr>
        <w:lastRenderedPageBreak/>
        <w:t>References</w:t>
      </w:r>
    </w:p>
    <w:p w14:paraId="1B661A32" w14:textId="77777777" w:rsidR="00A21690" w:rsidRPr="00A21690" w:rsidRDefault="00F26DBA" w:rsidP="00A21690">
      <w:pPr>
        <w:pStyle w:val="EndNoteBibliography"/>
        <w:rPr>
          <w:rFonts w:ascii="Arial" w:hAnsi="Arial" w:cs="Arial"/>
          <w:noProof/>
        </w:rPr>
      </w:pPr>
      <w:r w:rsidRPr="00A21690">
        <w:rPr>
          <w:rFonts w:ascii="Arial" w:hAnsi="Arial" w:cs="Arial"/>
          <w:color w:val="000000" w:themeColor="text1"/>
        </w:rPr>
        <w:fldChar w:fldCharType="begin"/>
      </w:r>
      <w:r w:rsidRPr="00A21690">
        <w:rPr>
          <w:rFonts w:ascii="Arial" w:hAnsi="Arial" w:cs="Arial"/>
          <w:color w:val="000000" w:themeColor="text1"/>
        </w:rPr>
        <w:instrText xml:space="preserve"> ADDIN EN.REFLIST </w:instrText>
      </w:r>
      <w:r w:rsidRPr="00A21690">
        <w:rPr>
          <w:rFonts w:ascii="Arial" w:hAnsi="Arial" w:cs="Arial"/>
          <w:color w:val="000000" w:themeColor="text1"/>
        </w:rPr>
        <w:fldChar w:fldCharType="separate"/>
      </w:r>
      <w:r w:rsidR="00A21690" w:rsidRPr="00A21690">
        <w:rPr>
          <w:rFonts w:ascii="Arial" w:hAnsi="Arial" w:cs="Arial"/>
          <w:noProof/>
        </w:rPr>
        <w:t xml:space="preserve">1. Yan CG, Wang XD, Lu B. </w:t>
      </w:r>
      <w:r w:rsidR="00A21690" w:rsidRPr="00A21690">
        <w:rPr>
          <w:rFonts w:ascii="Arial" w:hAnsi="Arial" w:cs="Arial"/>
          <w:b/>
          <w:noProof/>
        </w:rPr>
        <w:t>DPABISurf: data processing &amp; analysis for brain imaging on surface</w:t>
      </w:r>
      <w:r w:rsidR="00A21690" w:rsidRPr="00A21690">
        <w:rPr>
          <w:rFonts w:ascii="Arial" w:hAnsi="Arial" w:cs="Arial"/>
          <w:noProof/>
        </w:rPr>
        <w:t xml:space="preserve">. </w:t>
      </w:r>
      <w:r w:rsidR="00A21690" w:rsidRPr="00A21690">
        <w:rPr>
          <w:rFonts w:ascii="Arial" w:hAnsi="Arial" w:cs="Arial"/>
          <w:i/>
          <w:noProof/>
        </w:rPr>
        <w:t xml:space="preserve">Sci Bull (Beijing) </w:t>
      </w:r>
      <w:r w:rsidR="00A21690" w:rsidRPr="00A21690">
        <w:rPr>
          <w:rFonts w:ascii="Arial" w:hAnsi="Arial" w:cs="Arial"/>
          <w:noProof/>
        </w:rPr>
        <w:t>2021; 66(24):2453–2455.</w:t>
      </w:r>
    </w:p>
    <w:p w14:paraId="463DC9F3" w14:textId="77777777" w:rsidR="00A21690" w:rsidRPr="00A21690" w:rsidRDefault="00A21690" w:rsidP="00A21690">
      <w:pPr>
        <w:pStyle w:val="EndNoteBibliography"/>
        <w:rPr>
          <w:rFonts w:ascii="Arial" w:hAnsi="Arial" w:cs="Arial"/>
          <w:noProof/>
        </w:rPr>
      </w:pPr>
      <w:r w:rsidRPr="00A21690">
        <w:rPr>
          <w:rFonts w:ascii="Arial" w:hAnsi="Arial" w:cs="Arial"/>
          <w:noProof/>
        </w:rPr>
        <w:t xml:space="preserve">2. Chen X, Yan CG. </w:t>
      </w:r>
      <w:r w:rsidRPr="00A21690">
        <w:rPr>
          <w:rFonts w:ascii="Arial" w:hAnsi="Arial" w:cs="Arial"/>
          <w:b/>
          <w:noProof/>
        </w:rPr>
        <w:t>Hypostability in the default mode network and hyperstability in the frontoparietal control network of dynamic functional architecture during rumination</w:t>
      </w:r>
      <w:r w:rsidRPr="00A21690">
        <w:rPr>
          <w:rFonts w:ascii="Arial" w:hAnsi="Arial" w:cs="Arial"/>
          <w:noProof/>
        </w:rPr>
        <w:t xml:space="preserve">. </w:t>
      </w:r>
      <w:r w:rsidRPr="00A21690">
        <w:rPr>
          <w:rFonts w:ascii="Arial" w:hAnsi="Arial" w:cs="Arial"/>
          <w:i/>
          <w:noProof/>
        </w:rPr>
        <w:t xml:space="preserve">Neuroimage </w:t>
      </w:r>
      <w:r w:rsidRPr="00A21690">
        <w:rPr>
          <w:rFonts w:ascii="Arial" w:hAnsi="Arial" w:cs="Arial"/>
          <w:noProof/>
        </w:rPr>
        <w:t>2021; 241:118427.</w:t>
      </w:r>
    </w:p>
    <w:p w14:paraId="04C36EEC" w14:textId="77777777" w:rsidR="00A21690" w:rsidRPr="00A21690" w:rsidRDefault="00A21690" w:rsidP="00A21690">
      <w:pPr>
        <w:pStyle w:val="EndNoteBibliography"/>
        <w:rPr>
          <w:rFonts w:ascii="Arial" w:hAnsi="Arial" w:cs="Arial"/>
          <w:noProof/>
        </w:rPr>
      </w:pPr>
      <w:r w:rsidRPr="00A21690">
        <w:rPr>
          <w:rFonts w:ascii="Arial" w:hAnsi="Arial" w:cs="Arial"/>
          <w:noProof/>
        </w:rPr>
        <w:t xml:space="preserve">3. Li L, Lu B, Yan CG. </w:t>
      </w:r>
      <w:r w:rsidRPr="00A21690">
        <w:rPr>
          <w:rFonts w:ascii="Arial" w:hAnsi="Arial" w:cs="Arial"/>
          <w:b/>
          <w:noProof/>
        </w:rPr>
        <w:t>Stability of dynamic functional architecture differs between brain networks and states</w:t>
      </w:r>
      <w:r w:rsidRPr="00A21690">
        <w:rPr>
          <w:rFonts w:ascii="Arial" w:hAnsi="Arial" w:cs="Arial"/>
          <w:noProof/>
        </w:rPr>
        <w:t xml:space="preserve">. </w:t>
      </w:r>
      <w:r w:rsidRPr="00A21690">
        <w:rPr>
          <w:rFonts w:ascii="Arial" w:hAnsi="Arial" w:cs="Arial"/>
          <w:i/>
          <w:noProof/>
        </w:rPr>
        <w:t xml:space="preserve">Neuroimage </w:t>
      </w:r>
      <w:r w:rsidRPr="00A21690">
        <w:rPr>
          <w:rFonts w:ascii="Arial" w:hAnsi="Arial" w:cs="Arial"/>
          <w:noProof/>
        </w:rPr>
        <w:t>2020; 216:116230.</w:t>
      </w:r>
    </w:p>
    <w:p w14:paraId="14B3BB1A" w14:textId="4B793A6E" w:rsidR="0030263A" w:rsidRPr="00B5547B" w:rsidRDefault="00F26DBA">
      <w:pPr>
        <w:rPr>
          <w:rFonts w:ascii="Arial" w:hAnsi="Arial" w:cs="Arial"/>
          <w:color w:val="000000" w:themeColor="text1"/>
        </w:rPr>
      </w:pPr>
      <w:r w:rsidRPr="00A21690">
        <w:rPr>
          <w:rFonts w:ascii="Arial" w:hAnsi="Arial" w:cs="Arial"/>
          <w:color w:val="000000" w:themeColor="text1"/>
        </w:rPr>
        <w:fldChar w:fldCharType="end"/>
      </w:r>
    </w:p>
    <w:sectPr w:rsidR="0030263A" w:rsidRPr="00B5547B">
      <w:headerReference w:type="default" r:id="rId11"/>
      <w:footerReference w:type="even" r:id="rId12"/>
      <w:footerReference w:type="default" r:id="rId13"/>
      <w:pgSz w:w="11900" w:h="16840"/>
      <w:pgMar w:top="1440" w:right="1800" w:bottom="1440" w:left="1800" w:header="850" w:footer="994" w:gutter="0"/>
      <w:lnNumType w:countBy="1" w:restart="continuous"/>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47856" w14:textId="77777777" w:rsidR="003A3B93" w:rsidRDefault="003A3B93">
      <w:r>
        <w:separator/>
      </w:r>
    </w:p>
  </w:endnote>
  <w:endnote w:type="continuationSeparator" w:id="0">
    <w:p w14:paraId="172EADB7" w14:textId="77777777" w:rsidR="003A3B93" w:rsidRDefault="003A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1"/>
      <w:docPartObj>
        <w:docPartGallery w:val="AutoText"/>
      </w:docPartObj>
    </w:sdtPr>
    <w:sdtContent>
      <w:p w14:paraId="2541DD54" w14:textId="77777777" w:rsidR="0030263A" w:rsidRDefault="00000000">
        <w:pPr>
          <w:pStyle w:val="ab"/>
          <w:framePr w:wrap="auto"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62D5B75D" w14:textId="77777777" w:rsidR="0030263A" w:rsidRDefault="0030263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2"/>
      </w:rPr>
      <w:id w:val="169841209"/>
      <w:docPartObj>
        <w:docPartGallery w:val="AutoText"/>
      </w:docPartObj>
    </w:sdtPr>
    <w:sdtContent>
      <w:p w14:paraId="4E23BCA8" w14:textId="77777777" w:rsidR="0030263A" w:rsidRDefault="00000000">
        <w:pPr>
          <w:pStyle w:val="ab"/>
          <w:framePr w:wrap="auto"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rPr>
          <w:t>2</w:t>
        </w:r>
        <w:r>
          <w:rPr>
            <w:rStyle w:val="af2"/>
          </w:rPr>
          <w:fldChar w:fldCharType="end"/>
        </w:r>
      </w:p>
    </w:sdtContent>
  </w:sdt>
  <w:p w14:paraId="59E810EC" w14:textId="77777777" w:rsidR="0030263A" w:rsidRDefault="0030263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A110B" w14:textId="77777777" w:rsidR="003A3B93" w:rsidRDefault="003A3B93">
      <w:r>
        <w:separator/>
      </w:r>
    </w:p>
  </w:footnote>
  <w:footnote w:type="continuationSeparator" w:id="0">
    <w:p w14:paraId="179E819E" w14:textId="77777777" w:rsidR="003A3B93" w:rsidRDefault="003A3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E411D" w14:textId="77777777" w:rsidR="0030263A" w:rsidRDefault="0030263A">
    <w:pPr>
      <w:pStyle w:val="ad"/>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bordersDoNotSurroundHeader/>
  <w:bordersDoNotSurroundFooter/>
  <w:hideSpellingErrors/>
  <w:hideGrammaticalErrors/>
  <w:proofState w:spelling="clean" w:grammar="clean"/>
  <w:defaultTabStop w:val="420"/>
  <w:drawingGridHorizontalSpacing w:val="120"/>
  <w:drawingGridVerticalSpacing w:val="423"/>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IDS&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0s90ewtv2xdyezpzqvx0a39f9eeztae222&quot;&gt;phdThesisLibrary&lt;record-ids&gt;&lt;item&gt;233&lt;/item&gt;&lt;/record-ids&gt;&lt;/item&gt;&lt;/Libraries&gt;"/>
    <w:docVar w:name="EN.UseJSCitationFormat" w:val="False"/>
  </w:docVars>
  <w:rsids>
    <w:rsidRoot w:val="00482416"/>
    <w:rsid w:val="00001CA3"/>
    <w:rsid w:val="00003A00"/>
    <w:rsid w:val="00004C6B"/>
    <w:rsid w:val="0000562E"/>
    <w:rsid w:val="00005940"/>
    <w:rsid w:val="00005B4F"/>
    <w:rsid w:val="00006612"/>
    <w:rsid w:val="00006964"/>
    <w:rsid w:val="00006B20"/>
    <w:rsid w:val="00007340"/>
    <w:rsid w:val="000076A7"/>
    <w:rsid w:val="00007DA3"/>
    <w:rsid w:val="0001273C"/>
    <w:rsid w:val="00013BAF"/>
    <w:rsid w:val="00013C26"/>
    <w:rsid w:val="00015684"/>
    <w:rsid w:val="00017079"/>
    <w:rsid w:val="00021D67"/>
    <w:rsid w:val="000225C1"/>
    <w:rsid w:val="00022BE4"/>
    <w:rsid w:val="00022DFB"/>
    <w:rsid w:val="000245B5"/>
    <w:rsid w:val="000248C0"/>
    <w:rsid w:val="00027ED3"/>
    <w:rsid w:val="000310E6"/>
    <w:rsid w:val="00031299"/>
    <w:rsid w:val="0003301E"/>
    <w:rsid w:val="00033FB5"/>
    <w:rsid w:val="00036F73"/>
    <w:rsid w:val="000373E3"/>
    <w:rsid w:val="000403EA"/>
    <w:rsid w:val="00041301"/>
    <w:rsid w:val="00041ED0"/>
    <w:rsid w:val="0004226B"/>
    <w:rsid w:val="000432F1"/>
    <w:rsid w:val="00044CD9"/>
    <w:rsid w:val="000456DF"/>
    <w:rsid w:val="00046737"/>
    <w:rsid w:val="00046ABB"/>
    <w:rsid w:val="00046D4B"/>
    <w:rsid w:val="00046F82"/>
    <w:rsid w:val="000479AD"/>
    <w:rsid w:val="00050AA1"/>
    <w:rsid w:val="0005127A"/>
    <w:rsid w:val="0005373F"/>
    <w:rsid w:val="00053D89"/>
    <w:rsid w:val="00054808"/>
    <w:rsid w:val="00054850"/>
    <w:rsid w:val="000559C9"/>
    <w:rsid w:val="00055C3A"/>
    <w:rsid w:val="00055F63"/>
    <w:rsid w:val="0005673E"/>
    <w:rsid w:val="00057455"/>
    <w:rsid w:val="00057FBE"/>
    <w:rsid w:val="000601E6"/>
    <w:rsid w:val="00060439"/>
    <w:rsid w:val="000606DB"/>
    <w:rsid w:val="00060E7E"/>
    <w:rsid w:val="00060F0D"/>
    <w:rsid w:val="00061733"/>
    <w:rsid w:val="000624DE"/>
    <w:rsid w:val="000633E8"/>
    <w:rsid w:val="00065161"/>
    <w:rsid w:val="00065C27"/>
    <w:rsid w:val="00066000"/>
    <w:rsid w:val="00066B7A"/>
    <w:rsid w:val="00067231"/>
    <w:rsid w:val="00072664"/>
    <w:rsid w:val="00073CFB"/>
    <w:rsid w:val="000751D5"/>
    <w:rsid w:val="000756A5"/>
    <w:rsid w:val="00075D3F"/>
    <w:rsid w:val="000767E9"/>
    <w:rsid w:val="0008004A"/>
    <w:rsid w:val="000809E2"/>
    <w:rsid w:val="00081465"/>
    <w:rsid w:val="00082495"/>
    <w:rsid w:val="00083169"/>
    <w:rsid w:val="00083706"/>
    <w:rsid w:val="000837B3"/>
    <w:rsid w:val="00083FF3"/>
    <w:rsid w:val="0008419B"/>
    <w:rsid w:val="00084E75"/>
    <w:rsid w:val="00084FD6"/>
    <w:rsid w:val="00085135"/>
    <w:rsid w:val="000860AD"/>
    <w:rsid w:val="00086459"/>
    <w:rsid w:val="000869D1"/>
    <w:rsid w:val="000870E9"/>
    <w:rsid w:val="0008765D"/>
    <w:rsid w:val="000903C8"/>
    <w:rsid w:val="000909EB"/>
    <w:rsid w:val="00090EDE"/>
    <w:rsid w:val="00092DDB"/>
    <w:rsid w:val="00094967"/>
    <w:rsid w:val="00094E3C"/>
    <w:rsid w:val="000952CE"/>
    <w:rsid w:val="0009572D"/>
    <w:rsid w:val="00095E52"/>
    <w:rsid w:val="00095F08"/>
    <w:rsid w:val="0009667B"/>
    <w:rsid w:val="00097222"/>
    <w:rsid w:val="000A080B"/>
    <w:rsid w:val="000A0914"/>
    <w:rsid w:val="000A376F"/>
    <w:rsid w:val="000A3929"/>
    <w:rsid w:val="000A39FD"/>
    <w:rsid w:val="000A4082"/>
    <w:rsid w:val="000A4555"/>
    <w:rsid w:val="000A5783"/>
    <w:rsid w:val="000A6824"/>
    <w:rsid w:val="000A68C7"/>
    <w:rsid w:val="000A71B3"/>
    <w:rsid w:val="000A7289"/>
    <w:rsid w:val="000B0C73"/>
    <w:rsid w:val="000B2430"/>
    <w:rsid w:val="000B2875"/>
    <w:rsid w:val="000B29EE"/>
    <w:rsid w:val="000B340B"/>
    <w:rsid w:val="000B46B9"/>
    <w:rsid w:val="000B4B1D"/>
    <w:rsid w:val="000B4F46"/>
    <w:rsid w:val="000B4F6F"/>
    <w:rsid w:val="000B6A07"/>
    <w:rsid w:val="000B6DE6"/>
    <w:rsid w:val="000B7F3E"/>
    <w:rsid w:val="000C05B1"/>
    <w:rsid w:val="000C15BD"/>
    <w:rsid w:val="000C1755"/>
    <w:rsid w:val="000C1BEA"/>
    <w:rsid w:val="000C22DB"/>
    <w:rsid w:val="000C26CC"/>
    <w:rsid w:val="000C3394"/>
    <w:rsid w:val="000C3774"/>
    <w:rsid w:val="000C39A9"/>
    <w:rsid w:val="000C3BAF"/>
    <w:rsid w:val="000C3CEA"/>
    <w:rsid w:val="000C3E0F"/>
    <w:rsid w:val="000C41E3"/>
    <w:rsid w:val="000C6140"/>
    <w:rsid w:val="000C64F8"/>
    <w:rsid w:val="000D2792"/>
    <w:rsid w:val="000D27EB"/>
    <w:rsid w:val="000D2A33"/>
    <w:rsid w:val="000D3847"/>
    <w:rsid w:val="000D5837"/>
    <w:rsid w:val="000D5A57"/>
    <w:rsid w:val="000D5B80"/>
    <w:rsid w:val="000D6E47"/>
    <w:rsid w:val="000E09FE"/>
    <w:rsid w:val="000E2EF6"/>
    <w:rsid w:val="000E3715"/>
    <w:rsid w:val="000E3E5B"/>
    <w:rsid w:val="000E45B4"/>
    <w:rsid w:val="000E55DA"/>
    <w:rsid w:val="000E5A92"/>
    <w:rsid w:val="000E6F5E"/>
    <w:rsid w:val="000F0053"/>
    <w:rsid w:val="000F00B5"/>
    <w:rsid w:val="000F0777"/>
    <w:rsid w:val="000F246F"/>
    <w:rsid w:val="000F2D5A"/>
    <w:rsid w:val="000F3C15"/>
    <w:rsid w:val="000F4B8D"/>
    <w:rsid w:val="000F4D2D"/>
    <w:rsid w:val="000F58F4"/>
    <w:rsid w:val="000F59C7"/>
    <w:rsid w:val="000F618D"/>
    <w:rsid w:val="000F6A21"/>
    <w:rsid w:val="000F7466"/>
    <w:rsid w:val="00100148"/>
    <w:rsid w:val="0010049A"/>
    <w:rsid w:val="0010086E"/>
    <w:rsid w:val="001009AF"/>
    <w:rsid w:val="00100C23"/>
    <w:rsid w:val="0010117A"/>
    <w:rsid w:val="00102625"/>
    <w:rsid w:val="00102B7E"/>
    <w:rsid w:val="00102BE4"/>
    <w:rsid w:val="00104077"/>
    <w:rsid w:val="00104228"/>
    <w:rsid w:val="00104599"/>
    <w:rsid w:val="00104C3D"/>
    <w:rsid w:val="001051EE"/>
    <w:rsid w:val="001055DE"/>
    <w:rsid w:val="00105F43"/>
    <w:rsid w:val="001062A2"/>
    <w:rsid w:val="00107202"/>
    <w:rsid w:val="0011091E"/>
    <w:rsid w:val="00110DBB"/>
    <w:rsid w:val="001122FD"/>
    <w:rsid w:val="00112534"/>
    <w:rsid w:val="00112652"/>
    <w:rsid w:val="0011271E"/>
    <w:rsid w:val="001128E5"/>
    <w:rsid w:val="00112AE9"/>
    <w:rsid w:val="00112F12"/>
    <w:rsid w:val="00113526"/>
    <w:rsid w:val="0011355C"/>
    <w:rsid w:val="001144F9"/>
    <w:rsid w:val="00115163"/>
    <w:rsid w:val="00115D07"/>
    <w:rsid w:val="0011792D"/>
    <w:rsid w:val="00120472"/>
    <w:rsid w:val="001207B1"/>
    <w:rsid w:val="00120E0C"/>
    <w:rsid w:val="001216E8"/>
    <w:rsid w:val="00122941"/>
    <w:rsid w:val="00123778"/>
    <w:rsid w:val="001237AD"/>
    <w:rsid w:val="001270D1"/>
    <w:rsid w:val="00130E2F"/>
    <w:rsid w:val="00131293"/>
    <w:rsid w:val="00133720"/>
    <w:rsid w:val="00133BE3"/>
    <w:rsid w:val="0013450D"/>
    <w:rsid w:val="0013599D"/>
    <w:rsid w:val="00135B28"/>
    <w:rsid w:val="00136096"/>
    <w:rsid w:val="00136E1A"/>
    <w:rsid w:val="00137622"/>
    <w:rsid w:val="001411EB"/>
    <w:rsid w:val="00141A88"/>
    <w:rsid w:val="001426FF"/>
    <w:rsid w:val="001432C1"/>
    <w:rsid w:val="00143D30"/>
    <w:rsid w:val="00143F5A"/>
    <w:rsid w:val="00144641"/>
    <w:rsid w:val="00144ED3"/>
    <w:rsid w:val="00145C29"/>
    <w:rsid w:val="00145FDF"/>
    <w:rsid w:val="00150BC7"/>
    <w:rsid w:val="00151068"/>
    <w:rsid w:val="001524F8"/>
    <w:rsid w:val="00152E85"/>
    <w:rsid w:val="00153342"/>
    <w:rsid w:val="0015356D"/>
    <w:rsid w:val="00153C73"/>
    <w:rsid w:val="00154299"/>
    <w:rsid w:val="0015584D"/>
    <w:rsid w:val="00155DCC"/>
    <w:rsid w:val="00155E0B"/>
    <w:rsid w:val="001561C1"/>
    <w:rsid w:val="001561E7"/>
    <w:rsid w:val="00156C0C"/>
    <w:rsid w:val="001573BE"/>
    <w:rsid w:val="00160F91"/>
    <w:rsid w:val="0016313B"/>
    <w:rsid w:val="0016324D"/>
    <w:rsid w:val="001635F7"/>
    <w:rsid w:val="00163C9D"/>
    <w:rsid w:val="0016502F"/>
    <w:rsid w:val="001652EB"/>
    <w:rsid w:val="0016671A"/>
    <w:rsid w:val="00167508"/>
    <w:rsid w:val="00167A4C"/>
    <w:rsid w:val="00167C8B"/>
    <w:rsid w:val="00167ED8"/>
    <w:rsid w:val="00167FAE"/>
    <w:rsid w:val="001703F7"/>
    <w:rsid w:val="0017092D"/>
    <w:rsid w:val="00170BED"/>
    <w:rsid w:val="0017116B"/>
    <w:rsid w:val="00171B3A"/>
    <w:rsid w:val="00172589"/>
    <w:rsid w:val="00172B61"/>
    <w:rsid w:val="00174086"/>
    <w:rsid w:val="001745E6"/>
    <w:rsid w:val="001748E1"/>
    <w:rsid w:val="00174C6D"/>
    <w:rsid w:val="00175C05"/>
    <w:rsid w:val="00180479"/>
    <w:rsid w:val="00180553"/>
    <w:rsid w:val="00180862"/>
    <w:rsid w:val="00180FCD"/>
    <w:rsid w:val="00182375"/>
    <w:rsid w:val="00182C9E"/>
    <w:rsid w:val="001831D6"/>
    <w:rsid w:val="0018515E"/>
    <w:rsid w:val="001857F8"/>
    <w:rsid w:val="00185E4A"/>
    <w:rsid w:val="00185FE7"/>
    <w:rsid w:val="001861E0"/>
    <w:rsid w:val="0018631E"/>
    <w:rsid w:val="0018657C"/>
    <w:rsid w:val="00186C9F"/>
    <w:rsid w:val="00186E18"/>
    <w:rsid w:val="001873D0"/>
    <w:rsid w:val="00187940"/>
    <w:rsid w:val="00187948"/>
    <w:rsid w:val="0019129C"/>
    <w:rsid w:val="00191671"/>
    <w:rsid w:val="0019381B"/>
    <w:rsid w:val="001945AB"/>
    <w:rsid w:val="001969F0"/>
    <w:rsid w:val="001A049A"/>
    <w:rsid w:val="001A0A03"/>
    <w:rsid w:val="001A0BA1"/>
    <w:rsid w:val="001A0DC6"/>
    <w:rsid w:val="001A0FE8"/>
    <w:rsid w:val="001A3B28"/>
    <w:rsid w:val="001A410B"/>
    <w:rsid w:val="001A44E5"/>
    <w:rsid w:val="001A48F4"/>
    <w:rsid w:val="001A65E3"/>
    <w:rsid w:val="001A667C"/>
    <w:rsid w:val="001A701C"/>
    <w:rsid w:val="001A7C2E"/>
    <w:rsid w:val="001B1FF3"/>
    <w:rsid w:val="001B2641"/>
    <w:rsid w:val="001B26B2"/>
    <w:rsid w:val="001B2FFE"/>
    <w:rsid w:val="001B35A1"/>
    <w:rsid w:val="001B4060"/>
    <w:rsid w:val="001B73DE"/>
    <w:rsid w:val="001B773F"/>
    <w:rsid w:val="001B790F"/>
    <w:rsid w:val="001C04B3"/>
    <w:rsid w:val="001C0660"/>
    <w:rsid w:val="001C243D"/>
    <w:rsid w:val="001C2D2C"/>
    <w:rsid w:val="001C3E5B"/>
    <w:rsid w:val="001C41DC"/>
    <w:rsid w:val="001C4259"/>
    <w:rsid w:val="001C5965"/>
    <w:rsid w:val="001C6BEC"/>
    <w:rsid w:val="001C6F7A"/>
    <w:rsid w:val="001C73CF"/>
    <w:rsid w:val="001D0171"/>
    <w:rsid w:val="001D05E4"/>
    <w:rsid w:val="001D0E09"/>
    <w:rsid w:val="001D0E12"/>
    <w:rsid w:val="001D1A83"/>
    <w:rsid w:val="001D25D9"/>
    <w:rsid w:val="001D274A"/>
    <w:rsid w:val="001D2AF2"/>
    <w:rsid w:val="001D2ED4"/>
    <w:rsid w:val="001D3A26"/>
    <w:rsid w:val="001D3B26"/>
    <w:rsid w:val="001D43B7"/>
    <w:rsid w:val="001D583A"/>
    <w:rsid w:val="001D58D7"/>
    <w:rsid w:val="001D595B"/>
    <w:rsid w:val="001D6391"/>
    <w:rsid w:val="001D6CE1"/>
    <w:rsid w:val="001D745C"/>
    <w:rsid w:val="001D7D90"/>
    <w:rsid w:val="001E0CCC"/>
    <w:rsid w:val="001E1C81"/>
    <w:rsid w:val="001E32F8"/>
    <w:rsid w:val="001E55B1"/>
    <w:rsid w:val="001E6629"/>
    <w:rsid w:val="001E69B5"/>
    <w:rsid w:val="001F02FF"/>
    <w:rsid w:val="001F12D8"/>
    <w:rsid w:val="001F2E61"/>
    <w:rsid w:val="001F302C"/>
    <w:rsid w:val="001F327B"/>
    <w:rsid w:val="001F381E"/>
    <w:rsid w:val="001F42B5"/>
    <w:rsid w:val="001F5499"/>
    <w:rsid w:val="001F5F30"/>
    <w:rsid w:val="001F5F38"/>
    <w:rsid w:val="001F6012"/>
    <w:rsid w:val="001F6810"/>
    <w:rsid w:val="001F699D"/>
    <w:rsid w:val="001F6F80"/>
    <w:rsid w:val="001F724F"/>
    <w:rsid w:val="001F776F"/>
    <w:rsid w:val="001F7BE0"/>
    <w:rsid w:val="001F7CE7"/>
    <w:rsid w:val="002011AF"/>
    <w:rsid w:val="0020238B"/>
    <w:rsid w:val="00202C77"/>
    <w:rsid w:val="002034DF"/>
    <w:rsid w:val="002037F1"/>
    <w:rsid w:val="002040F3"/>
    <w:rsid w:val="0020462C"/>
    <w:rsid w:val="0020521B"/>
    <w:rsid w:val="00205436"/>
    <w:rsid w:val="00205B25"/>
    <w:rsid w:val="00206D05"/>
    <w:rsid w:val="00206DF6"/>
    <w:rsid w:val="00206FEE"/>
    <w:rsid w:val="0020741B"/>
    <w:rsid w:val="002102CF"/>
    <w:rsid w:val="002130DB"/>
    <w:rsid w:val="00213B7D"/>
    <w:rsid w:val="00213E26"/>
    <w:rsid w:val="0021556F"/>
    <w:rsid w:val="00216CBF"/>
    <w:rsid w:val="00217CD2"/>
    <w:rsid w:val="0022055B"/>
    <w:rsid w:val="002220EF"/>
    <w:rsid w:val="00222469"/>
    <w:rsid w:val="00222629"/>
    <w:rsid w:val="00222703"/>
    <w:rsid w:val="00224C6E"/>
    <w:rsid w:val="0022513A"/>
    <w:rsid w:val="00225248"/>
    <w:rsid w:val="002252FC"/>
    <w:rsid w:val="00226111"/>
    <w:rsid w:val="00227C38"/>
    <w:rsid w:val="00230919"/>
    <w:rsid w:val="002311F1"/>
    <w:rsid w:val="00231CF3"/>
    <w:rsid w:val="00231D7C"/>
    <w:rsid w:val="00233ECF"/>
    <w:rsid w:val="002340FC"/>
    <w:rsid w:val="002347BF"/>
    <w:rsid w:val="00234A25"/>
    <w:rsid w:val="00237B6A"/>
    <w:rsid w:val="002405EC"/>
    <w:rsid w:val="00240C33"/>
    <w:rsid w:val="00241631"/>
    <w:rsid w:val="00242341"/>
    <w:rsid w:val="00242961"/>
    <w:rsid w:val="00242E19"/>
    <w:rsid w:val="0024309D"/>
    <w:rsid w:val="002435D0"/>
    <w:rsid w:val="00244B6E"/>
    <w:rsid w:val="00244DDE"/>
    <w:rsid w:val="002451E1"/>
    <w:rsid w:val="002518FD"/>
    <w:rsid w:val="00252140"/>
    <w:rsid w:val="00253545"/>
    <w:rsid w:val="00253D32"/>
    <w:rsid w:val="002540A5"/>
    <w:rsid w:val="002541F1"/>
    <w:rsid w:val="002544BA"/>
    <w:rsid w:val="002550DD"/>
    <w:rsid w:val="0025594D"/>
    <w:rsid w:val="00255B83"/>
    <w:rsid w:val="002567E2"/>
    <w:rsid w:val="00256C99"/>
    <w:rsid w:val="00257291"/>
    <w:rsid w:val="00257EEF"/>
    <w:rsid w:val="00261D79"/>
    <w:rsid w:val="0026325A"/>
    <w:rsid w:val="00264621"/>
    <w:rsid w:val="00264F3B"/>
    <w:rsid w:val="00265C27"/>
    <w:rsid w:val="0026647B"/>
    <w:rsid w:val="00266610"/>
    <w:rsid w:val="002669C0"/>
    <w:rsid w:val="0026788C"/>
    <w:rsid w:val="00267C58"/>
    <w:rsid w:val="00270996"/>
    <w:rsid w:val="00270A9B"/>
    <w:rsid w:val="0027319A"/>
    <w:rsid w:val="00273758"/>
    <w:rsid w:val="00276349"/>
    <w:rsid w:val="00276610"/>
    <w:rsid w:val="00280374"/>
    <w:rsid w:val="00281877"/>
    <w:rsid w:val="002820E5"/>
    <w:rsid w:val="0028218A"/>
    <w:rsid w:val="00282408"/>
    <w:rsid w:val="0028251F"/>
    <w:rsid w:val="00282AFF"/>
    <w:rsid w:val="00282B12"/>
    <w:rsid w:val="00282E25"/>
    <w:rsid w:val="002833EB"/>
    <w:rsid w:val="00283E3F"/>
    <w:rsid w:val="00284017"/>
    <w:rsid w:val="00284F39"/>
    <w:rsid w:val="002855C9"/>
    <w:rsid w:val="00285AFD"/>
    <w:rsid w:val="00285B17"/>
    <w:rsid w:val="00286A95"/>
    <w:rsid w:val="00287FE5"/>
    <w:rsid w:val="00290277"/>
    <w:rsid w:val="00290FD7"/>
    <w:rsid w:val="00291220"/>
    <w:rsid w:val="00295997"/>
    <w:rsid w:val="0029626A"/>
    <w:rsid w:val="00296408"/>
    <w:rsid w:val="0029695D"/>
    <w:rsid w:val="00296BA4"/>
    <w:rsid w:val="002971BA"/>
    <w:rsid w:val="002A12D3"/>
    <w:rsid w:val="002A3C27"/>
    <w:rsid w:val="002A6A44"/>
    <w:rsid w:val="002B001F"/>
    <w:rsid w:val="002B01F9"/>
    <w:rsid w:val="002B10ED"/>
    <w:rsid w:val="002B12FF"/>
    <w:rsid w:val="002B156D"/>
    <w:rsid w:val="002B15D6"/>
    <w:rsid w:val="002B1AA0"/>
    <w:rsid w:val="002B1D0B"/>
    <w:rsid w:val="002B2314"/>
    <w:rsid w:val="002B234B"/>
    <w:rsid w:val="002B28E5"/>
    <w:rsid w:val="002B2D3B"/>
    <w:rsid w:val="002B2DEF"/>
    <w:rsid w:val="002B333C"/>
    <w:rsid w:val="002B38ED"/>
    <w:rsid w:val="002B41CB"/>
    <w:rsid w:val="002B5D49"/>
    <w:rsid w:val="002B661E"/>
    <w:rsid w:val="002B6E81"/>
    <w:rsid w:val="002B7095"/>
    <w:rsid w:val="002B767F"/>
    <w:rsid w:val="002B7CAF"/>
    <w:rsid w:val="002C1AA8"/>
    <w:rsid w:val="002C3CB0"/>
    <w:rsid w:val="002C54C5"/>
    <w:rsid w:val="002D12A6"/>
    <w:rsid w:val="002D1F05"/>
    <w:rsid w:val="002D1F1D"/>
    <w:rsid w:val="002D1FF8"/>
    <w:rsid w:val="002D2209"/>
    <w:rsid w:val="002D2B95"/>
    <w:rsid w:val="002D3169"/>
    <w:rsid w:val="002D39BC"/>
    <w:rsid w:val="002D3FFC"/>
    <w:rsid w:val="002D65F9"/>
    <w:rsid w:val="002D6AB2"/>
    <w:rsid w:val="002D7ADE"/>
    <w:rsid w:val="002E1050"/>
    <w:rsid w:val="002E1A61"/>
    <w:rsid w:val="002E318A"/>
    <w:rsid w:val="002E3EE1"/>
    <w:rsid w:val="002E4C5D"/>
    <w:rsid w:val="002E6876"/>
    <w:rsid w:val="002F081F"/>
    <w:rsid w:val="002F0B88"/>
    <w:rsid w:val="002F0D0F"/>
    <w:rsid w:val="002F2306"/>
    <w:rsid w:val="002F282F"/>
    <w:rsid w:val="002F2BDF"/>
    <w:rsid w:val="002F2E25"/>
    <w:rsid w:val="002F46F7"/>
    <w:rsid w:val="002F4A11"/>
    <w:rsid w:val="002F4B84"/>
    <w:rsid w:val="002F58E1"/>
    <w:rsid w:val="002F5FCC"/>
    <w:rsid w:val="002F76C3"/>
    <w:rsid w:val="00301D4B"/>
    <w:rsid w:val="0030263A"/>
    <w:rsid w:val="003037C9"/>
    <w:rsid w:val="00305084"/>
    <w:rsid w:val="00305217"/>
    <w:rsid w:val="0030593D"/>
    <w:rsid w:val="00306791"/>
    <w:rsid w:val="00306CDD"/>
    <w:rsid w:val="00306FD4"/>
    <w:rsid w:val="0030744B"/>
    <w:rsid w:val="00310047"/>
    <w:rsid w:val="00311B92"/>
    <w:rsid w:val="00313530"/>
    <w:rsid w:val="0031451B"/>
    <w:rsid w:val="003149AB"/>
    <w:rsid w:val="00314A7D"/>
    <w:rsid w:val="00314CA7"/>
    <w:rsid w:val="00315687"/>
    <w:rsid w:val="00316199"/>
    <w:rsid w:val="00316C26"/>
    <w:rsid w:val="00316F4C"/>
    <w:rsid w:val="00317AE8"/>
    <w:rsid w:val="003205BB"/>
    <w:rsid w:val="00320BE2"/>
    <w:rsid w:val="00321321"/>
    <w:rsid w:val="0032539A"/>
    <w:rsid w:val="003256AC"/>
    <w:rsid w:val="00326F00"/>
    <w:rsid w:val="003306A8"/>
    <w:rsid w:val="003312D0"/>
    <w:rsid w:val="00333D1E"/>
    <w:rsid w:val="003349E8"/>
    <w:rsid w:val="00334C22"/>
    <w:rsid w:val="0033513A"/>
    <w:rsid w:val="00335769"/>
    <w:rsid w:val="00336BDC"/>
    <w:rsid w:val="00340B1A"/>
    <w:rsid w:val="00340C7F"/>
    <w:rsid w:val="00341277"/>
    <w:rsid w:val="003415A6"/>
    <w:rsid w:val="00342F33"/>
    <w:rsid w:val="0034320B"/>
    <w:rsid w:val="00343265"/>
    <w:rsid w:val="00343B1E"/>
    <w:rsid w:val="00344440"/>
    <w:rsid w:val="00346312"/>
    <w:rsid w:val="0034685D"/>
    <w:rsid w:val="00346AC2"/>
    <w:rsid w:val="00352089"/>
    <w:rsid w:val="00355A9C"/>
    <w:rsid w:val="00355B30"/>
    <w:rsid w:val="00356242"/>
    <w:rsid w:val="00356C2A"/>
    <w:rsid w:val="00356D57"/>
    <w:rsid w:val="00357E37"/>
    <w:rsid w:val="00360334"/>
    <w:rsid w:val="0036124A"/>
    <w:rsid w:val="00362697"/>
    <w:rsid w:val="00362D6E"/>
    <w:rsid w:val="00363EB6"/>
    <w:rsid w:val="00364759"/>
    <w:rsid w:val="00364EC6"/>
    <w:rsid w:val="0036514B"/>
    <w:rsid w:val="00365809"/>
    <w:rsid w:val="00365ADB"/>
    <w:rsid w:val="003663DE"/>
    <w:rsid w:val="003664D3"/>
    <w:rsid w:val="003679A8"/>
    <w:rsid w:val="00370F1D"/>
    <w:rsid w:val="0037171C"/>
    <w:rsid w:val="003734DC"/>
    <w:rsid w:val="00373E0D"/>
    <w:rsid w:val="003744B6"/>
    <w:rsid w:val="00374D9D"/>
    <w:rsid w:val="0037514E"/>
    <w:rsid w:val="00375BA2"/>
    <w:rsid w:val="00375F1A"/>
    <w:rsid w:val="00377B25"/>
    <w:rsid w:val="0038078B"/>
    <w:rsid w:val="003809A7"/>
    <w:rsid w:val="0038164A"/>
    <w:rsid w:val="003820EA"/>
    <w:rsid w:val="0038218D"/>
    <w:rsid w:val="00383C3F"/>
    <w:rsid w:val="00383FCF"/>
    <w:rsid w:val="003849EE"/>
    <w:rsid w:val="00385187"/>
    <w:rsid w:val="00386715"/>
    <w:rsid w:val="00386C54"/>
    <w:rsid w:val="00387480"/>
    <w:rsid w:val="003876DC"/>
    <w:rsid w:val="00387E39"/>
    <w:rsid w:val="00390B47"/>
    <w:rsid w:val="00390DB6"/>
    <w:rsid w:val="00391496"/>
    <w:rsid w:val="003923CB"/>
    <w:rsid w:val="00393B78"/>
    <w:rsid w:val="00394125"/>
    <w:rsid w:val="003947B3"/>
    <w:rsid w:val="00394919"/>
    <w:rsid w:val="0039555B"/>
    <w:rsid w:val="0039561C"/>
    <w:rsid w:val="00395925"/>
    <w:rsid w:val="003978C0"/>
    <w:rsid w:val="003A28AE"/>
    <w:rsid w:val="003A3B93"/>
    <w:rsid w:val="003A52FA"/>
    <w:rsid w:val="003A5B63"/>
    <w:rsid w:val="003A5C87"/>
    <w:rsid w:val="003B171E"/>
    <w:rsid w:val="003B236A"/>
    <w:rsid w:val="003B2538"/>
    <w:rsid w:val="003B2E39"/>
    <w:rsid w:val="003B30B9"/>
    <w:rsid w:val="003B5AF9"/>
    <w:rsid w:val="003B5E28"/>
    <w:rsid w:val="003B694A"/>
    <w:rsid w:val="003B6F1F"/>
    <w:rsid w:val="003C1E24"/>
    <w:rsid w:val="003C244C"/>
    <w:rsid w:val="003C2D82"/>
    <w:rsid w:val="003C36E4"/>
    <w:rsid w:val="003C4889"/>
    <w:rsid w:val="003C5426"/>
    <w:rsid w:val="003C587B"/>
    <w:rsid w:val="003C6117"/>
    <w:rsid w:val="003C614E"/>
    <w:rsid w:val="003C7077"/>
    <w:rsid w:val="003D0C9D"/>
    <w:rsid w:val="003D1168"/>
    <w:rsid w:val="003D201C"/>
    <w:rsid w:val="003D2789"/>
    <w:rsid w:val="003D2EA9"/>
    <w:rsid w:val="003D3136"/>
    <w:rsid w:val="003D4AD7"/>
    <w:rsid w:val="003D56F3"/>
    <w:rsid w:val="003D5C42"/>
    <w:rsid w:val="003E12AF"/>
    <w:rsid w:val="003E18E0"/>
    <w:rsid w:val="003E35D2"/>
    <w:rsid w:val="003E37C5"/>
    <w:rsid w:val="003E3A79"/>
    <w:rsid w:val="003E3F79"/>
    <w:rsid w:val="003E4212"/>
    <w:rsid w:val="003E4E64"/>
    <w:rsid w:val="003E52C5"/>
    <w:rsid w:val="003E5F2F"/>
    <w:rsid w:val="003E74CF"/>
    <w:rsid w:val="003E7613"/>
    <w:rsid w:val="003E7C5F"/>
    <w:rsid w:val="003F0446"/>
    <w:rsid w:val="003F0E88"/>
    <w:rsid w:val="003F1323"/>
    <w:rsid w:val="003F1916"/>
    <w:rsid w:val="003F1A56"/>
    <w:rsid w:val="003F1B95"/>
    <w:rsid w:val="003F2034"/>
    <w:rsid w:val="003F3932"/>
    <w:rsid w:val="003F3F89"/>
    <w:rsid w:val="003F4F2D"/>
    <w:rsid w:val="003F5278"/>
    <w:rsid w:val="003F61BB"/>
    <w:rsid w:val="003F6385"/>
    <w:rsid w:val="003F7BCA"/>
    <w:rsid w:val="004000F7"/>
    <w:rsid w:val="00400213"/>
    <w:rsid w:val="00400989"/>
    <w:rsid w:val="0040198B"/>
    <w:rsid w:val="00401FBB"/>
    <w:rsid w:val="0040242B"/>
    <w:rsid w:val="00403364"/>
    <w:rsid w:val="00403531"/>
    <w:rsid w:val="004036C2"/>
    <w:rsid w:val="004042AD"/>
    <w:rsid w:val="0040499D"/>
    <w:rsid w:val="00404B00"/>
    <w:rsid w:val="00404D7A"/>
    <w:rsid w:val="00404F89"/>
    <w:rsid w:val="004064F4"/>
    <w:rsid w:val="00406A3A"/>
    <w:rsid w:val="004124F6"/>
    <w:rsid w:val="004125E7"/>
    <w:rsid w:val="00412A7F"/>
    <w:rsid w:val="00413429"/>
    <w:rsid w:val="004137CE"/>
    <w:rsid w:val="00413BFA"/>
    <w:rsid w:val="004204CD"/>
    <w:rsid w:val="004207E6"/>
    <w:rsid w:val="00420C86"/>
    <w:rsid w:val="00421A59"/>
    <w:rsid w:val="00423A72"/>
    <w:rsid w:val="004245C3"/>
    <w:rsid w:val="004256A0"/>
    <w:rsid w:val="004259CA"/>
    <w:rsid w:val="00427754"/>
    <w:rsid w:val="004331C0"/>
    <w:rsid w:val="004336A1"/>
    <w:rsid w:val="004339C4"/>
    <w:rsid w:val="00435B1A"/>
    <w:rsid w:val="00435F1C"/>
    <w:rsid w:val="00436292"/>
    <w:rsid w:val="00436A0B"/>
    <w:rsid w:val="004370A2"/>
    <w:rsid w:val="00437131"/>
    <w:rsid w:val="00437263"/>
    <w:rsid w:val="0043752D"/>
    <w:rsid w:val="00442DC8"/>
    <w:rsid w:val="0044301F"/>
    <w:rsid w:val="00443898"/>
    <w:rsid w:val="00443CA4"/>
    <w:rsid w:val="00443CA9"/>
    <w:rsid w:val="00443E8D"/>
    <w:rsid w:val="00444521"/>
    <w:rsid w:val="00444E5B"/>
    <w:rsid w:val="00446CA4"/>
    <w:rsid w:val="0044741C"/>
    <w:rsid w:val="00447A79"/>
    <w:rsid w:val="00453507"/>
    <w:rsid w:val="00454730"/>
    <w:rsid w:val="00454C14"/>
    <w:rsid w:val="00454EB5"/>
    <w:rsid w:val="00455227"/>
    <w:rsid w:val="0045623E"/>
    <w:rsid w:val="00456A47"/>
    <w:rsid w:val="00457110"/>
    <w:rsid w:val="004576FE"/>
    <w:rsid w:val="00457AE8"/>
    <w:rsid w:val="00457E53"/>
    <w:rsid w:val="004605D0"/>
    <w:rsid w:val="00460B98"/>
    <w:rsid w:val="00460EDC"/>
    <w:rsid w:val="004623AE"/>
    <w:rsid w:val="00462E6C"/>
    <w:rsid w:val="00464DED"/>
    <w:rsid w:val="00465931"/>
    <w:rsid w:val="004660E2"/>
    <w:rsid w:val="00470829"/>
    <w:rsid w:val="004714A6"/>
    <w:rsid w:val="0047159F"/>
    <w:rsid w:val="00471681"/>
    <w:rsid w:val="0047287F"/>
    <w:rsid w:val="00473183"/>
    <w:rsid w:val="00473C4B"/>
    <w:rsid w:val="00474BF6"/>
    <w:rsid w:val="004753C7"/>
    <w:rsid w:val="004758CA"/>
    <w:rsid w:val="00475E91"/>
    <w:rsid w:val="00480A7B"/>
    <w:rsid w:val="00481560"/>
    <w:rsid w:val="00482416"/>
    <w:rsid w:val="00482882"/>
    <w:rsid w:val="004837FB"/>
    <w:rsid w:val="00483ABF"/>
    <w:rsid w:val="00483AFD"/>
    <w:rsid w:val="00484774"/>
    <w:rsid w:val="00484C5C"/>
    <w:rsid w:val="00486354"/>
    <w:rsid w:val="004868C4"/>
    <w:rsid w:val="00487011"/>
    <w:rsid w:val="004870BC"/>
    <w:rsid w:val="004877AB"/>
    <w:rsid w:val="00490904"/>
    <w:rsid w:val="00491B03"/>
    <w:rsid w:val="00494A63"/>
    <w:rsid w:val="004950D3"/>
    <w:rsid w:val="00496057"/>
    <w:rsid w:val="00497142"/>
    <w:rsid w:val="004971B2"/>
    <w:rsid w:val="00497308"/>
    <w:rsid w:val="004A1492"/>
    <w:rsid w:val="004A1576"/>
    <w:rsid w:val="004A33B3"/>
    <w:rsid w:val="004A36E3"/>
    <w:rsid w:val="004A3744"/>
    <w:rsid w:val="004A4BCC"/>
    <w:rsid w:val="004A6CB4"/>
    <w:rsid w:val="004A7418"/>
    <w:rsid w:val="004A7E72"/>
    <w:rsid w:val="004B0DF0"/>
    <w:rsid w:val="004B1C13"/>
    <w:rsid w:val="004B32B3"/>
    <w:rsid w:val="004B5253"/>
    <w:rsid w:val="004B5512"/>
    <w:rsid w:val="004B5C58"/>
    <w:rsid w:val="004B69EC"/>
    <w:rsid w:val="004B6DB5"/>
    <w:rsid w:val="004B70E8"/>
    <w:rsid w:val="004B7C5A"/>
    <w:rsid w:val="004C2F62"/>
    <w:rsid w:val="004C3370"/>
    <w:rsid w:val="004C3EC5"/>
    <w:rsid w:val="004C4381"/>
    <w:rsid w:val="004C4EA6"/>
    <w:rsid w:val="004C6CD9"/>
    <w:rsid w:val="004C7510"/>
    <w:rsid w:val="004D01DF"/>
    <w:rsid w:val="004D086B"/>
    <w:rsid w:val="004D0B35"/>
    <w:rsid w:val="004D121F"/>
    <w:rsid w:val="004D191B"/>
    <w:rsid w:val="004D2AE3"/>
    <w:rsid w:val="004D3520"/>
    <w:rsid w:val="004D44B6"/>
    <w:rsid w:val="004D45FD"/>
    <w:rsid w:val="004D5256"/>
    <w:rsid w:val="004D5BD9"/>
    <w:rsid w:val="004D5D26"/>
    <w:rsid w:val="004D613B"/>
    <w:rsid w:val="004D6667"/>
    <w:rsid w:val="004D6760"/>
    <w:rsid w:val="004D7CE6"/>
    <w:rsid w:val="004E150C"/>
    <w:rsid w:val="004E15F6"/>
    <w:rsid w:val="004E22DD"/>
    <w:rsid w:val="004E2892"/>
    <w:rsid w:val="004E3685"/>
    <w:rsid w:val="004E3DB5"/>
    <w:rsid w:val="004E5594"/>
    <w:rsid w:val="004E5AB9"/>
    <w:rsid w:val="004E5E6B"/>
    <w:rsid w:val="004E627A"/>
    <w:rsid w:val="004E6879"/>
    <w:rsid w:val="004E6C41"/>
    <w:rsid w:val="004E6CE9"/>
    <w:rsid w:val="004E6FEA"/>
    <w:rsid w:val="004E7640"/>
    <w:rsid w:val="004F0566"/>
    <w:rsid w:val="004F11C5"/>
    <w:rsid w:val="004F1751"/>
    <w:rsid w:val="004F30D3"/>
    <w:rsid w:val="004F3A76"/>
    <w:rsid w:val="004F3FE8"/>
    <w:rsid w:val="004F5662"/>
    <w:rsid w:val="004F723A"/>
    <w:rsid w:val="00500234"/>
    <w:rsid w:val="00500356"/>
    <w:rsid w:val="00500A73"/>
    <w:rsid w:val="00500FD2"/>
    <w:rsid w:val="00500FEF"/>
    <w:rsid w:val="005025B3"/>
    <w:rsid w:val="00502FC9"/>
    <w:rsid w:val="005036DE"/>
    <w:rsid w:val="00503D9D"/>
    <w:rsid w:val="00504776"/>
    <w:rsid w:val="00504A01"/>
    <w:rsid w:val="00504B5A"/>
    <w:rsid w:val="00505846"/>
    <w:rsid w:val="00506110"/>
    <w:rsid w:val="005063C9"/>
    <w:rsid w:val="00506D72"/>
    <w:rsid w:val="005071CD"/>
    <w:rsid w:val="005072D0"/>
    <w:rsid w:val="005076ED"/>
    <w:rsid w:val="00507BAC"/>
    <w:rsid w:val="00507DFE"/>
    <w:rsid w:val="00510073"/>
    <w:rsid w:val="00511039"/>
    <w:rsid w:val="0051121B"/>
    <w:rsid w:val="00511B7A"/>
    <w:rsid w:val="00511B80"/>
    <w:rsid w:val="00511EE8"/>
    <w:rsid w:val="00514878"/>
    <w:rsid w:val="0051552E"/>
    <w:rsid w:val="00516B0A"/>
    <w:rsid w:val="005176E4"/>
    <w:rsid w:val="00517C8E"/>
    <w:rsid w:val="00520586"/>
    <w:rsid w:val="005213A5"/>
    <w:rsid w:val="00523D25"/>
    <w:rsid w:val="0052576E"/>
    <w:rsid w:val="0052676A"/>
    <w:rsid w:val="00526846"/>
    <w:rsid w:val="005268CE"/>
    <w:rsid w:val="00526B6B"/>
    <w:rsid w:val="0053030C"/>
    <w:rsid w:val="00530B6C"/>
    <w:rsid w:val="00530D90"/>
    <w:rsid w:val="00532629"/>
    <w:rsid w:val="0053326E"/>
    <w:rsid w:val="005344B9"/>
    <w:rsid w:val="00535454"/>
    <w:rsid w:val="00535B01"/>
    <w:rsid w:val="0053668A"/>
    <w:rsid w:val="005368EC"/>
    <w:rsid w:val="0053782F"/>
    <w:rsid w:val="00537CC1"/>
    <w:rsid w:val="00537D25"/>
    <w:rsid w:val="00540AA5"/>
    <w:rsid w:val="00540AC2"/>
    <w:rsid w:val="00543C94"/>
    <w:rsid w:val="0054482F"/>
    <w:rsid w:val="00545E42"/>
    <w:rsid w:val="00546CA9"/>
    <w:rsid w:val="005515BE"/>
    <w:rsid w:val="00552C3E"/>
    <w:rsid w:val="00552CB0"/>
    <w:rsid w:val="00554661"/>
    <w:rsid w:val="005546CA"/>
    <w:rsid w:val="00554A83"/>
    <w:rsid w:val="00554C00"/>
    <w:rsid w:val="00554F57"/>
    <w:rsid w:val="00555B93"/>
    <w:rsid w:val="005568F9"/>
    <w:rsid w:val="00556FAD"/>
    <w:rsid w:val="00557642"/>
    <w:rsid w:val="005577B0"/>
    <w:rsid w:val="00557FA1"/>
    <w:rsid w:val="00562330"/>
    <w:rsid w:val="00562B4E"/>
    <w:rsid w:val="0056385F"/>
    <w:rsid w:val="005640CB"/>
    <w:rsid w:val="00564E8C"/>
    <w:rsid w:val="0056647B"/>
    <w:rsid w:val="00567F28"/>
    <w:rsid w:val="00570C1B"/>
    <w:rsid w:val="0057132F"/>
    <w:rsid w:val="00571482"/>
    <w:rsid w:val="00571993"/>
    <w:rsid w:val="00573948"/>
    <w:rsid w:val="00573BF1"/>
    <w:rsid w:val="00574013"/>
    <w:rsid w:val="005745AF"/>
    <w:rsid w:val="00574D07"/>
    <w:rsid w:val="0057727D"/>
    <w:rsid w:val="00577766"/>
    <w:rsid w:val="00580A9A"/>
    <w:rsid w:val="00581BAB"/>
    <w:rsid w:val="005823E8"/>
    <w:rsid w:val="005855A3"/>
    <w:rsid w:val="00585940"/>
    <w:rsid w:val="00585A5F"/>
    <w:rsid w:val="00585F60"/>
    <w:rsid w:val="0058612C"/>
    <w:rsid w:val="005868CE"/>
    <w:rsid w:val="00586911"/>
    <w:rsid w:val="005902FA"/>
    <w:rsid w:val="00590AF7"/>
    <w:rsid w:val="00590D55"/>
    <w:rsid w:val="00591193"/>
    <w:rsid w:val="0059165C"/>
    <w:rsid w:val="00592124"/>
    <w:rsid w:val="00593434"/>
    <w:rsid w:val="005936F8"/>
    <w:rsid w:val="0059508B"/>
    <w:rsid w:val="00595B92"/>
    <w:rsid w:val="0059643E"/>
    <w:rsid w:val="00596454"/>
    <w:rsid w:val="0059649F"/>
    <w:rsid w:val="0059739B"/>
    <w:rsid w:val="00597B4D"/>
    <w:rsid w:val="005A0393"/>
    <w:rsid w:val="005A1186"/>
    <w:rsid w:val="005A313D"/>
    <w:rsid w:val="005A3173"/>
    <w:rsid w:val="005A40C6"/>
    <w:rsid w:val="005A48C2"/>
    <w:rsid w:val="005A667C"/>
    <w:rsid w:val="005A6BDB"/>
    <w:rsid w:val="005B223E"/>
    <w:rsid w:val="005B2477"/>
    <w:rsid w:val="005B2A69"/>
    <w:rsid w:val="005B3503"/>
    <w:rsid w:val="005B4B6E"/>
    <w:rsid w:val="005B697C"/>
    <w:rsid w:val="005B71B6"/>
    <w:rsid w:val="005B7F19"/>
    <w:rsid w:val="005C0DDC"/>
    <w:rsid w:val="005C32EE"/>
    <w:rsid w:val="005C44CD"/>
    <w:rsid w:val="005C4CD5"/>
    <w:rsid w:val="005C4D6E"/>
    <w:rsid w:val="005C53D9"/>
    <w:rsid w:val="005C5567"/>
    <w:rsid w:val="005C68DE"/>
    <w:rsid w:val="005D0BCC"/>
    <w:rsid w:val="005D0D1C"/>
    <w:rsid w:val="005D1DC9"/>
    <w:rsid w:val="005D2CE8"/>
    <w:rsid w:val="005D3DFF"/>
    <w:rsid w:val="005D469B"/>
    <w:rsid w:val="005D4B03"/>
    <w:rsid w:val="005D63EE"/>
    <w:rsid w:val="005D65A3"/>
    <w:rsid w:val="005D6B86"/>
    <w:rsid w:val="005D7591"/>
    <w:rsid w:val="005E0255"/>
    <w:rsid w:val="005E0299"/>
    <w:rsid w:val="005E08BF"/>
    <w:rsid w:val="005E0A83"/>
    <w:rsid w:val="005E1F15"/>
    <w:rsid w:val="005E21A1"/>
    <w:rsid w:val="005E4F1B"/>
    <w:rsid w:val="005E669A"/>
    <w:rsid w:val="005E710B"/>
    <w:rsid w:val="005E75E9"/>
    <w:rsid w:val="005E7608"/>
    <w:rsid w:val="005F0C39"/>
    <w:rsid w:val="005F0C69"/>
    <w:rsid w:val="005F1349"/>
    <w:rsid w:val="005F1EA3"/>
    <w:rsid w:val="005F31CD"/>
    <w:rsid w:val="005F3549"/>
    <w:rsid w:val="005F4240"/>
    <w:rsid w:val="005F4587"/>
    <w:rsid w:val="005F4B5D"/>
    <w:rsid w:val="005F680C"/>
    <w:rsid w:val="005F6963"/>
    <w:rsid w:val="005F709E"/>
    <w:rsid w:val="00600AE4"/>
    <w:rsid w:val="00601706"/>
    <w:rsid w:val="00602947"/>
    <w:rsid w:val="00603A48"/>
    <w:rsid w:val="0060568F"/>
    <w:rsid w:val="00606447"/>
    <w:rsid w:val="00610162"/>
    <w:rsid w:val="00610AEB"/>
    <w:rsid w:val="00615263"/>
    <w:rsid w:val="0061612D"/>
    <w:rsid w:val="00616C82"/>
    <w:rsid w:val="00617AFD"/>
    <w:rsid w:val="00620884"/>
    <w:rsid w:val="006212D3"/>
    <w:rsid w:val="0062270D"/>
    <w:rsid w:val="00622E64"/>
    <w:rsid w:val="00623327"/>
    <w:rsid w:val="006237D4"/>
    <w:rsid w:val="00623F32"/>
    <w:rsid w:val="00624474"/>
    <w:rsid w:val="006260A8"/>
    <w:rsid w:val="006300AD"/>
    <w:rsid w:val="006310F7"/>
    <w:rsid w:val="0063128D"/>
    <w:rsid w:val="006319FF"/>
    <w:rsid w:val="006325C9"/>
    <w:rsid w:val="006333C6"/>
    <w:rsid w:val="00633BFF"/>
    <w:rsid w:val="00636B28"/>
    <w:rsid w:val="00637586"/>
    <w:rsid w:val="00637E91"/>
    <w:rsid w:val="006411BD"/>
    <w:rsid w:val="00641800"/>
    <w:rsid w:val="00641B36"/>
    <w:rsid w:val="006437AB"/>
    <w:rsid w:val="00643CB1"/>
    <w:rsid w:val="00644161"/>
    <w:rsid w:val="00645216"/>
    <w:rsid w:val="0064551E"/>
    <w:rsid w:val="006459A0"/>
    <w:rsid w:val="00645FF2"/>
    <w:rsid w:val="00646169"/>
    <w:rsid w:val="0064661A"/>
    <w:rsid w:val="00646D9F"/>
    <w:rsid w:val="00647324"/>
    <w:rsid w:val="00647F5B"/>
    <w:rsid w:val="00650328"/>
    <w:rsid w:val="006503AE"/>
    <w:rsid w:val="00650E88"/>
    <w:rsid w:val="0065114C"/>
    <w:rsid w:val="006516D6"/>
    <w:rsid w:val="0065174E"/>
    <w:rsid w:val="00651D92"/>
    <w:rsid w:val="006520F0"/>
    <w:rsid w:val="00652826"/>
    <w:rsid w:val="0065312E"/>
    <w:rsid w:val="00654FEE"/>
    <w:rsid w:val="00655611"/>
    <w:rsid w:val="006574A2"/>
    <w:rsid w:val="00657D15"/>
    <w:rsid w:val="00660965"/>
    <w:rsid w:val="00660AE4"/>
    <w:rsid w:val="00660F04"/>
    <w:rsid w:val="0066119E"/>
    <w:rsid w:val="006612FD"/>
    <w:rsid w:val="006614E9"/>
    <w:rsid w:val="00661DE3"/>
    <w:rsid w:val="006621F9"/>
    <w:rsid w:val="006628D7"/>
    <w:rsid w:val="00663B9C"/>
    <w:rsid w:val="00663BD6"/>
    <w:rsid w:val="0066431C"/>
    <w:rsid w:val="006643FA"/>
    <w:rsid w:val="00664D10"/>
    <w:rsid w:val="006659F8"/>
    <w:rsid w:val="00665CC2"/>
    <w:rsid w:val="00667203"/>
    <w:rsid w:val="006674CF"/>
    <w:rsid w:val="00670C55"/>
    <w:rsid w:val="006716A4"/>
    <w:rsid w:val="00673052"/>
    <w:rsid w:val="006730A7"/>
    <w:rsid w:val="00674125"/>
    <w:rsid w:val="00674C65"/>
    <w:rsid w:val="0067587E"/>
    <w:rsid w:val="00676730"/>
    <w:rsid w:val="00677B56"/>
    <w:rsid w:val="0068143B"/>
    <w:rsid w:val="00682615"/>
    <w:rsid w:val="0068305F"/>
    <w:rsid w:val="00683D69"/>
    <w:rsid w:val="0068584A"/>
    <w:rsid w:val="00685884"/>
    <w:rsid w:val="00685ECD"/>
    <w:rsid w:val="00685FF5"/>
    <w:rsid w:val="006873BB"/>
    <w:rsid w:val="006919E0"/>
    <w:rsid w:val="0069206A"/>
    <w:rsid w:val="0069297B"/>
    <w:rsid w:val="006937C6"/>
    <w:rsid w:val="006947C7"/>
    <w:rsid w:val="00694CF6"/>
    <w:rsid w:val="006A064B"/>
    <w:rsid w:val="006A0789"/>
    <w:rsid w:val="006A10B2"/>
    <w:rsid w:val="006A1255"/>
    <w:rsid w:val="006A17A5"/>
    <w:rsid w:val="006A1961"/>
    <w:rsid w:val="006A1D57"/>
    <w:rsid w:val="006A3C70"/>
    <w:rsid w:val="006A5009"/>
    <w:rsid w:val="006A5211"/>
    <w:rsid w:val="006A5860"/>
    <w:rsid w:val="006A6565"/>
    <w:rsid w:val="006A7107"/>
    <w:rsid w:val="006B00E0"/>
    <w:rsid w:val="006B0E20"/>
    <w:rsid w:val="006B13CE"/>
    <w:rsid w:val="006B22A3"/>
    <w:rsid w:val="006B2625"/>
    <w:rsid w:val="006B2640"/>
    <w:rsid w:val="006B3C97"/>
    <w:rsid w:val="006B45E2"/>
    <w:rsid w:val="006B4AE7"/>
    <w:rsid w:val="006B4D3A"/>
    <w:rsid w:val="006B5225"/>
    <w:rsid w:val="006B54CF"/>
    <w:rsid w:val="006B5D8D"/>
    <w:rsid w:val="006B5FF7"/>
    <w:rsid w:val="006B6D3A"/>
    <w:rsid w:val="006B724C"/>
    <w:rsid w:val="006C073F"/>
    <w:rsid w:val="006C1351"/>
    <w:rsid w:val="006C1940"/>
    <w:rsid w:val="006C4707"/>
    <w:rsid w:val="006C60FB"/>
    <w:rsid w:val="006C6320"/>
    <w:rsid w:val="006C7564"/>
    <w:rsid w:val="006D2246"/>
    <w:rsid w:val="006D2977"/>
    <w:rsid w:val="006D314A"/>
    <w:rsid w:val="006D409A"/>
    <w:rsid w:val="006D6C8E"/>
    <w:rsid w:val="006E01ED"/>
    <w:rsid w:val="006E0621"/>
    <w:rsid w:val="006E0B01"/>
    <w:rsid w:val="006E1924"/>
    <w:rsid w:val="006E207B"/>
    <w:rsid w:val="006E22B8"/>
    <w:rsid w:val="006E2ECB"/>
    <w:rsid w:val="006E43E5"/>
    <w:rsid w:val="006E4A8C"/>
    <w:rsid w:val="006E5769"/>
    <w:rsid w:val="006E5B0C"/>
    <w:rsid w:val="006E5D01"/>
    <w:rsid w:val="006E7328"/>
    <w:rsid w:val="006E7A18"/>
    <w:rsid w:val="006F0C2A"/>
    <w:rsid w:val="006F105A"/>
    <w:rsid w:val="006F1A70"/>
    <w:rsid w:val="006F1DA0"/>
    <w:rsid w:val="006F22A8"/>
    <w:rsid w:val="006F2D14"/>
    <w:rsid w:val="006F3132"/>
    <w:rsid w:val="006F31D6"/>
    <w:rsid w:val="006F35DC"/>
    <w:rsid w:val="006F3674"/>
    <w:rsid w:val="006F3A4F"/>
    <w:rsid w:val="006F3C1B"/>
    <w:rsid w:val="006F3EC9"/>
    <w:rsid w:val="006F43F1"/>
    <w:rsid w:val="006F51D9"/>
    <w:rsid w:val="006F5955"/>
    <w:rsid w:val="006F5C28"/>
    <w:rsid w:val="006F6187"/>
    <w:rsid w:val="006F623F"/>
    <w:rsid w:val="006F643E"/>
    <w:rsid w:val="006F7DAF"/>
    <w:rsid w:val="007004A9"/>
    <w:rsid w:val="007016C2"/>
    <w:rsid w:val="00703F54"/>
    <w:rsid w:val="007052E3"/>
    <w:rsid w:val="007064B3"/>
    <w:rsid w:val="00706CC7"/>
    <w:rsid w:val="00706DF7"/>
    <w:rsid w:val="00707272"/>
    <w:rsid w:val="007073DB"/>
    <w:rsid w:val="007103F8"/>
    <w:rsid w:val="0071046F"/>
    <w:rsid w:val="0071206C"/>
    <w:rsid w:val="00712801"/>
    <w:rsid w:val="00712A64"/>
    <w:rsid w:val="00712DF6"/>
    <w:rsid w:val="00714D6A"/>
    <w:rsid w:val="0071537C"/>
    <w:rsid w:val="00715501"/>
    <w:rsid w:val="007166D5"/>
    <w:rsid w:val="00717449"/>
    <w:rsid w:val="007176FE"/>
    <w:rsid w:val="00717FF4"/>
    <w:rsid w:val="0072166D"/>
    <w:rsid w:val="007221BF"/>
    <w:rsid w:val="007222FA"/>
    <w:rsid w:val="00722DC8"/>
    <w:rsid w:val="007231B4"/>
    <w:rsid w:val="00724434"/>
    <w:rsid w:val="007247C4"/>
    <w:rsid w:val="007248ED"/>
    <w:rsid w:val="00724D12"/>
    <w:rsid w:val="00726054"/>
    <w:rsid w:val="00730D7F"/>
    <w:rsid w:val="007323A2"/>
    <w:rsid w:val="007325C6"/>
    <w:rsid w:val="00733A1D"/>
    <w:rsid w:val="00735A58"/>
    <w:rsid w:val="00736A14"/>
    <w:rsid w:val="00736FDA"/>
    <w:rsid w:val="00737384"/>
    <w:rsid w:val="00737E54"/>
    <w:rsid w:val="00740E0D"/>
    <w:rsid w:val="00742695"/>
    <w:rsid w:val="0074333B"/>
    <w:rsid w:val="007461A2"/>
    <w:rsid w:val="007466EC"/>
    <w:rsid w:val="00746941"/>
    <w:rsid w:val="00747408"/>
    <w:rsid w:val="0074767D"/>
    <w:rsid w:val="00747A5C"/>
    <w:rsid w:val="007502B3"/>
    <w:rsid w:val="0075202E"/>
    <w:rsid w:val="00752325"/>
    <w:rsid w:val="007542E7"/>
    <w:rsid w:val="0075443F"/>
    <w:rsid w:val="007560E4"/>
    <w:rsid w:val="007560FF"/>
    <w:rsid w:val="00757115"/>
    <w:rsid w:val="00757D9B"/>
    <w:rsid w:val="007609CD"/>
    <w:rsid w:val="00761118"/>
    <w:rsid w:val="0076119B"/>
    <w:rsid w:val="0076135C"/>
    <w:rsid w:val="00763D4C"/>
    <w:rsid w:val="0076428E"/>
    <w:rsid w:val="007659ED"/>
    <w:rsid w:val="00765E9D"/>
    <w:rsid w:val="00766033"/>
    <w:rsid w:val="00766125"/>
    <w:rsid w:val="00766501"/>
    <w:rsid w:val="00766C89"/>
    <w:rsid w:val="00770D97"/>
    <w:rsid w:val="0077210C"/>
    <w:rsid w:val="00773EE4"/>
    <w:rsid w:val="007754C6"/>
    <w:rsid w:val="00775824"/>
    <w:rsid w:val="0077594C"/>
    <w:rsid w:val="0077605D"/>
    <w:rsid w:val="007778AE"/>
    <w:rsid w:val="00777F6A"/>
    <w:rsid w:val="00780609"/>
    <w:rsid w:val="00780E9B"/>
    <w:rsid w:val="00782C3D"/>
    <w:rsid w:val="00782E3F"/>
    <w:rsid w:val="0078386C"/>
    <w:rsid w:val="00783B28"/>
    <w:rsid w:val="00784035"/>
    <w:rsid w:val="0078433E"/>
    <w:rsid w:val="00785E90"/>
    <w:rsid w:val="00790FCC"/>
    <w:rsid w:val="00790FEC"/>
    <w:rsid w:val="0079351C"/>
    <w:rsid w:val="007939A1"/>
    <w:rsid w:val="00793E40"/>
    <w:rsid w:val="00796AF3"/>
    <w:rsid w:val="007978F1"/>
    <w:rsid w:val="00797B6B"/>
    <w:rsid w:val="007A121D"/>
    <w:rsid w:val="007A19AE"/>
    <w:rsid w:val="007A1B06"/>
    <w:rsid w:val="007A2373"/>
    <w:rsid w:val="007A428F"/>
    <w:rsid w:val="007A56E7"/>
    <w:rsid w:val="007A5F28"/>
    <w:rsid w:val="007A69E6"/>
    <w:rsid w:val="007A6B67"/>
    <w:rsid w:val="007A7AAF"/>
    <w:rsid w:val="007B0088"/>
    <w:rsid w:val="007B0858"/>
    <w:rsid w:val="007B0FDC"/>
    <w:rsid w:val="007B1CFD"/>
    <w:rsid w:val="007B21FF"/>
    <w:rsid w:val="007B22B3"/>
    <w:rsid w:val="007B4A4C"/>
    <w:rsid w:val="007B4D40"/>
    <w:rsid w:val="007B5E67"/>
    <w:rsid w:val="007B7111"/>
    <w:rsid w:val="007B7AEB"/>
    <w:rsid w:val="007C0065"/>
    <w:rsid w:val="007C09B0"/>
    <w:rsid w:val="007C0C03"/>
    <w:rsid w:val="007C0D74"/>
    <w:rsid w:val="007C1489"/>
    <w:rsid w:val="007C1ADE"/>
    <w:rsid w:val="007C2588"/>
    <w:rsid w:val="007C6195"/>
    <w:rsid w:val="007C6D90"/>
    <w:rsid w:val="007D105B"/>
    <w:rsid w:val="007D2A0F"/>
    <w:rsid w:val="007D4BC0"/>
    <w:rsid w:val="007D4E21"/>
    <w:rsid w:val="007D564E"/>
    <w:rsid w:val="007D5741"/>
    <w:rsid w:val="007D7356"/>
    <w:rsid w:val="007E0214"/>
    <w:rsid w:val="007E0B23"/>
    <w:rsid w:val="007E1610"/>
    <w:rsid w:val="007E1B6A"/>
    <w:rsid w:val="007E1F30"/>
    <w:rsid w:val="007E23EB"/>
    <w:rsid w:val="007E2A42"/>
    <w:rsid w:val="007E2FCB"/>
    <w:rsid w:val="007E47CD"/>
    <w:rsid w:val="007E5AF6"/>
    <w:rsid w:val="007E61FA"/>
    <w:rsid w:val="007E6709"/>
    <w:rsid w:val="007E70D8"/>
    <w:rsid w:val="007E7849"/>
    <w:rsid w:val="007E7ED5"/>
    <w:rsid w:val="007F0B5F"/>
    <w:rsid w:val="007F0D5A"/>
    <w:rsid w:val="007F24E7"/>
    <w:rsid w:val="007F25D1"/>
    <w:rsid w:val="007F6547"/>
    <w:rsid w:val="007F68DF"/>
    <w:rsid w:val="007F6F89"/>
    <w:rsid w:val="007F7248"/>
    <w:rsid w:val="007F7DE8"/>
    <w:rsid w:val="00800C8D"/>
    <w:rsid w:val="00801477"/>
    <w:rsid w:val="00801DD7"/>
    <w:rsid w:val="00801DF8"/>
    <w:rsid w:val="00801F8E"/>
    <w:rsid w:val="00802CAD"/>
    <w:rsid w:val="00803976"/>
    <w:rsid w:val="00804B6C"/>
    <w:rsid w:val="00805E08"/>
    <w:rsid w:val="00805F63"/>
    <w:rsid w:val="00806166"/>
    <w:rsid w:val="00806D6F"/>
    <w:rsid w:val="00807FA7"/>
    <w:rsid w:val="00810400"/>
    <w:rsid w:val="00810548"/>
    <w:rsid w:val="008106BF"/>
    <w:rsid w:val="00811582"/>
    <w:rsid w:val="008122F2"/>
    <w:rsid w:val="008138EA"/>
    <w:rsid w:val="008151FB"/>
    <w:rsid w:val="008153D9"/>
    <w:rsid w:val="00816557"/>
    <w:rsid w:val="00816BEB"/>
    <w:rsid w:val="00816CBC"/>
    <w:rsid w:val="0081788D"/>
    <w:rsid w:val="00820301"/>
    <w:rsid w:val="00823129"/>
    <w:rsid w:val="00824389"/>
    <w:rsid w:val="00824453"/>
    <w:rsid w:val="0082488B"/>
    <w:rsid w:val="008259DE"/>
    <w:rsid w:val="00825AAE"/>
    <w:rsid w:val="00825D7A"/>
    <w:rsid w:val="00825D98"/>
    <w:rsid w:val="00826A58"/>
    <w:rsid w:val="008277B4"/>
    <w:rsid w:val="00827E28"/>
    <w:rsid w:val="008308BF"/>
    <w:rsid w:val="0083094D"/>
    <w:rsid w:val="00830B93"/>
    <w:rsid w:val="00831787"/>
    <w:rsid w:val="00833D4C"/>
    <w:rsid w:val="00836092"/>
    <w:rsid w:val="00836368"/>
    <w:rsid w:val="0083642A"/>
    <w:rsid w:val="00836664"/>
    <w:rsid w:val="00836C45"/>
    <w:rsid w:val="008370F0"/>
    <w:rsid w:val="00840958"/>
    <w:rsid w:val="00840D98"/>
    <w:rsid w:val="00841AD4"/>
    <w:rsid w:val="00843DDB"/>
    <w:rsid w:val="008453FA"/>
    <w:rsid w:val="00845690"/>
    <w:rsid w:val="00845BA6"/>
    <w:rsid w:val="0084732B"/>
    <w:rsid w:val="008474CD"/>
    <w:rsid w:val="008477FC"/>
    <w:rsid w:val="0085032A"/>
    <w:rsid w:val="00850728"/>
    <w:rsid w:val="0085220C"/>
    <w:rsid w:val="0085350F"/>
    <w:rsid w:val="00855669"/>
    <w:rsid w:val="0085664F"/>
    <w:rsid w:val="00857FBF"/>
    <w:rsid w:val="008600F4"/>
    <w:rsid w:val="008609EC"/>
    <w:rsid w:val="00860C3A"/>
    <w:rsid w:val="00860C7F"/>
    <w:rsid w:val="00861274"/>
    <w:rsid w:val="008618EE"/>
    <w:rsid w:val="008620D1"/>
    <w:rsid w:val="008640A6"/>
    <w:rsid w:val="00866801"/>
    <w:rsid w:val="00866A89"/>
    <w:rsid w:val="00866CD0"/>
    <w:rsid w:val="00867169"/>
    <w:rsid w:val="00867597"/>
    <w:rsid w:val="00870B68"/>
    <w:rsid w:val="00870BFD"/>
    <w:rsid w:val="00870C20"/>
    <w:rsid w:val="00870E34"/>
    <w:rsid w:val="008735F9"/>
    <w:rsid w:val="00874CFA"/>
    <w:rsid w:val="00874DE8"/>
    <w:rsid w:val="0087510B"/>
    <w:rsid w:val="00876A1C"/>
    <w:rsid w:val="00876BBB"/>
    <w:rsid w:val="0087730E"/>
    <w:rsid w:val="00877DFA"/>
    <w:rsid w:val="0088134F"/>
    <w:rsid w:val="00881357"/>
    <w:rsid w:val="00881EA2"/>
    <w:rsid w:val="008820BD"/>
    <w:rsid w:val="00882440"/>
    <w:rsid w:val="008826A6"/>
    <w:rsid w:val="00882ED9"/>
    <w:rsid w:val="008830D5"/>
    <w:rsid w:val="00883EEB"/>
    <w:rsid w:val="008856C7"/>
    <w:rsid w:val="00887BCA"/>
    <w:rsid w:val="00887F8B"/>
    <w:rsid w:val="008916E0"/>
    <w:rsid w:val="00891B2B"/>
    <w:rsid w:val="00892565"/>
    <w:rsid w:val="008929EC"/>
    <w:rsid w:val="008930B0"/>
    <w:rsid w:val="00893AE8"/>
    <w:rsid w:val="00893BB6"/>
    <w:rsid w:val="00894653"/>
    <w:rsid w:val="00896C2F"/>
    <w:rsid w:val="008A124C"/>
    <w:rsid w:val="008A16CF"/>
    <w:rsid w:val="008A2E05"/>
    <w:rsid w:val="008A36CC"/>
    <w:rsid w:val="008A4803"/>
    <w:rsid w:val="008A4BA4"/>
    <w:rsid w:val="008A5CBB"/>
    <w:rsid w:val="008A5D85"/>
    <w:rsid w:val="008A76E6"/>
    <w:rsid w:val="008A7789"/>
    <w:rsid w:val="008B1D6C"/>
    <w:rsid w:val="008B45CC"/>
    <w:rsid w:val="008B5468"/>
    <w:rsid w:val="008B546C"/>
    <w:rsid w:val="008B54D3"/>
    <w:rsid w:val="008B5877"/>
    <w:rsid w:val="008B59AC"/>
    <w:rsid w:val="008B64A5"/>
    <w:rsid w:val="008C0392"/>
    <w:rsid w:val="008C0B46"/>
    <w:rsid w:val="008C15C4"/>
    <w:rsid w:val="008C2240"/>
    <w:rsid w:val="008C3395"/>
    <w:rsid w:val="008C4135"/>
    <w:rsid w:val="008C45EB"/>
    <w:rsid w:val="008C47B8"/>
    <w:rsid w:val="008C58A9"/>
    <w:rsid w:val="008C5EEE"/>
    <w:rsid w:val="008D14CE"/>
    <w:rsid w:val="008D1FDB"/>
    <w:rsid w:val="008D26E6"/>
    <w:rsid w:val="008D33D9"/>
    <w:rsid w:val="008D3E20"/>
    <w:rsid w:val="008D41E0"/>
    <w:rsid w:val="008D42CF"/>
    <w:rsid w:val="008D450C"/>
    <w:rsid w:val="008D4647"/>
    <w:rsid w:val="008D54B9"/>
    <w:rsid w:val="008D6D02"/>
    <w:rsid w:val="008E00CD"/>
    <w:rsid w:val="008E00EE"/>
    <w:rsid w:val="008E0686"/>
    <w:rsid w:val="008E1191"/>
    <w:rsid w:val="008E162A"/>
    <w:rsid w:val="008E193F"/>
    <w:rsid w:val="008E2CE9"/>
    <w:rsid w:val="008E2E26"/>
    <w:rsid w:val="008E3470"/>
    <w:rsid w:val="008E5780"/>
    <w:rsid w:val="008E6E50"/>
    <w:rsid w:val="008F0925"/>
    <w:rsid w:val="008F0941"/>
    <w:rsid w:val="008F0B9E"/>
    <w:rsid w:val="008F1C06"/>
    <w:rsid w:val="008F285D"/>
    <w:rsid w:val="008F3FD8"/>
    <w:rsid w:val="008F4304"/>
    <w:rsid w:val="008F51BE"/>
    <w:rsid w:val="008F5C6B"/>
    <w:rsid w:val="008F63A7"/>
    <w:rsid w:val="008F67C2"/>
    <w:rsid w:val="0090030C"/>
    <w:rsid w:val="0090100B"/>
    <w:rsid w:val="0090127B"/>
    <w:rsid w:val="009015AD"/>
    <w:rsid w:val="0090290D"/>
    <w:rsid w:val="00902D5B"/>
    <w:rsid w:val="0090477C"/>
    <w:rsid w:val="00905AB7"/>
    <w:rsid w:val="00905B9E"/>
    <w:rsid w:val="009073DB"/>
    <w:rsid w:val="00907C13"/>
    <w:rsid w:val="009101D1"/>
    <w:rsid w:val="0091073D"/>
    <w:rsid w:val="00911261"/>
    <w:rsid w:val="009115E8"/>
    <w:rsid w:val="00911D72"/>
    <w:rsid w:val="00912098"/>
    <w:rsid w:val="00912F55"/>
    <w:rsid w:val="0091402C"/>
    <w:rsid w:val="00914696"/>
    <w:rsid w:val="00914993"/>
    <w:rsid w:val="00915C33"/>
    <w:rsid w:val="00915E9C"/>
    <w:rsid w:val="009167C8"/>
    <w:rsid w:val="00916943"/>
    <w:rsid w:val="00917835"/>
    <w:rsid w:val="0091799D"/>
    <w:rsid w:val="00917AFE"/>
    <w:rsid w:val="00921291"/>
    <w:rsid w:val="00922E9D"/>
    <w:rsid w:val="009253B2"/>
    <w:rsid w:val="00925615"/>
    <w:rsid w:val="00925BF4"/>
    <w:rsid w:val="00925C9B"/>
    <w:rsid w:val="00925ECA"/>
    <w:rsid w:val="00927CC4"/>
    <w:rsid w:val="00931AD4"/>
    <w:rsid w:val="00932161"/>
    <w:rsid w:val="009325AF"/>
    <w:rsid w:val="009328F7"/>
    <w:rsid w:val="00933291"/>
    <w:rsid w:val="00933429"/>
    <w:rsid w:val="00933A18"/>
    <w:rsid w:val="00933E9C"/>
    <w:rsid w:val="009352D5"/>
    <w:rsid w:val="00935B51"/>
    <w:rsid w:val="00936D0D"/>
    <w:rsid w:val="0093732A"/>
    <w:rsid w:val="00937591"/>
    <w:rsid w:val="0093778E"/>
    <w:rsid w:val="00937AA4"/>
    <w:rsid w:val="00937DBE"/>
    <w:rsid w:val="00940C15"/>
    <w:rsid w:val="00941549"/>
    <w:rsid w:val="00941627"/>
    <w:rsid w:val="00941C96"/>
    <w:rsid w:val="00941D70"/>
    <w:rsid w:val="00943653"/>
    <w:rsid w:val="0094390C"/>
    <w:rsid w:val="00943951"/>
    <w:rsid w:val="009440C4"/>
    <w:rsid w:val="009440DB"/>
    <w:rsid w:val="009451F7"/>
    <w:rsid w:val="00945295"/>
    <w:rsid w:val="0094578D"/>
    <w:rsid w:val="00945AE6"/>
    <w:rsid w:val="00947513"/>
    <w:rsid w:val="009479CB"/>
    <w:rsid w:val="00947E02"/>
    <w:rsid w:val="009501D5"/>
    <w:rsid w:val="0095151F"/>
    <w:rsid w:val="00951AF9"/>
    <w:rsid w:val="009522F3"/>
    <w:rsid w:val="00953757"/>
    <w:rsid w:val="00953A56"/>
    <w:rsid w:val="00955DEE"/>
    <w:rsid w:val="00956784"/>
    <w:rsid w:val="009567A6"/>
    <w:rsid w:val="00957684"/>
    <w:rsid w:val="00957A91"/>
    <w:rsid w:val="00960044"/>
    <w:rsid w:val="0096045E"/>
    <w:rsid w:val="00962951"/>
    <w:rsid w:val="0096308A"/>
    <w:rsid w:val="00963639"/>
    <w:rsid w:val="00964941"/>
    <w:rsid w:val="00965C2C"/>
    <w:rsid w:val="00965C68"/>
    <w:rsid w:val="00966254"/>
    <w:rsid w:val="009669C5"/>
    <w:rsid w:val="009670EA"/>
    <w:rsid w:val="00967399"/>
    <w:rsid w:val="009677E3"/>
    <w:rsid w:val="00970330"/>
    <w:rsid w:val="009703A8"/>
    <w:rsid w:val="00972F22"/>
    <w:rsid w:val="009734B6"/>
    <w:rsid w:val="00973E68"/>
    <w:rsid w:val="00977387"/>
    <w:rsid w:val="00977B91"/>
    <w:rsid w:val="00977D98"/>
    <w:rsid w:val="009807AD"/>
    <w:rsid w:val="009810BE"/>
    <w:rsid w:val="00981192"/>
    <w:rsid w:val="009835B8"/>
    <w:rsid w:val="009840B9"/>
    <w:rsid w:val="00984F04"/>
    <w:rsid w:val="0098607C"/>
    <w:rsid w:val="009870FC"/>
    <w:rsid w:val="00987FF9"/>
    <w:rsid w:val="009904DB"/>
    <w:rsid w:val="00991E7E"/>
    <w:rsid w:val="0099225B"/>
    <w:rsid w:val="00992458"/>
    <w:rsid w:val="00993851"/>
    <w:rsid w:val="0099416C"/>
    <w:rsid w:val="0099551A"/>
    <w:rsid w:val="0099710B"/>
    <w:rsid w:val="00997256"/>
    <w:rsid w:val="009977C2"/>
    <w:rsid w:val="009A06E9"/>
    <w:rsid w:val="009A08AC"/>
    <w:rsid w:val="009A10BD"/>
    <w:rsid w:val="009A1343"/>
    <w:rsid w:val="009A4245"/>
    <w:rsid w:val="009A6AB1"/>
    <w:rsid w:val="009A6BDE"/>
    <w:rsid w:val="009A6FA2"/>
    <w:rsid w:val="009B03B4"/>
    <w:rsid w:val="009B1C61"/>
    <w:rsid w:val="009B3010"/>
    <w:rsid w:val="009B3629"/>
    <w:rsid w:val="009B46F7"/>
    <w:rsid w:val="009B4C8E"/>
    <w:rsid w:val="009B4D5E"/>
    <w:rsid w:val="009B4F43"/>
    <w:rsid w:val="009B5AA0"/>
    <w:rsid w:val="009B6A85"/>
    <w:rsid w:val="009C0734"/>
    <w:rsid w:val="009C09B9"/>
    <w:rsid w:val="009C0FE9"/>
    <w:rsid w:val="009C18EA"/>
    <w:rsid w:val="009C25F6"/>
    <w:rsid w:val="009C2CF3"/>
    <w:rsid w:val="009C3014"/>
    <w:rsid w:val="009C332B"/>
    <w:rsid w:val="009C5BB3"/>
    <w:rsid w:val="009C5C06"/>
    <w:rsid w:val="009C6189"/>
    <w:rsid w:val="009C7C24"/>
    <w:rsid w:val="009D0D60"/>
    <w:rsid w:val="009D1101"/>
    <w:rsid w:val="009D25F5"/>
    <w:rsid w:val="009D2C83"/>
    <w:rsid w:val="009D4DDC"/>
    <w:rsid w:val="009D52AC"/>
    <w:rsid w:val="009D667F"/>
    <w:rsid w:val="009D69CD"/>
    <w:rsid w:val="009D7B8E"/>
    <w:rsid w:val="009D7EDB"/>
    <w:rsid w:val="009E16B8"/>
    <w:rsid w:val="009E28A9"/>
    <w:rsid w:val="009E29D3"/>
    <w:rsid w:val="009E3598"/>
    <w:rsid w:val="009E3855"/>
    <w:rsid w:val="009E42F2"/>
    <w:rsid w:val="009E4528"/>
    <w:rsid w:val="009E474D"/>
    <w:rsid w:val="009E4E5A"/>
    <w:rsid w:val="009E5335"/>
    <w:rsid w:val="009E678E"/>
    <w:rsid w:val="009E6B6E"/>
    <w:rsid w:val="009F0712"/>
    <w:rsid w:val="009F3425"/>
    <w:rsid w:val="009F38AB"/>
    <w:rsid w:val="009F3B2D"/>
    <w:rsid w:val="009F3D2B"/>
    <w:rsid w:val="009F4197"/>
    <w:rsid w:val="009F4A6E"/>
    <w:rsid w:val="009F4FB5"/>
    <w:rsid w:val="009F5604"/>
    <w:rsid w:val="009F6532"/>
    <w:rsid w:val="009F7321"/>
    <w:rsid w:val="00A00929"/>
    <w:rsid w:val="00A00FA0"/>
    <w:rsid w:val="00A014AB"/>
    <w:rsid w:val="00A02473"/>
    <w:rsid w:val="00A026A0"/>
    <w:rsid w:val="00A048F8"/>
    <w:rsid w:val="00A04A6C"/>
    <w:rsid w:val="00A0524B"/>
    <w:rsid w:val="00A05904"/>
    <w:rsid w:val="00A06D5C"/>
    <w:rsid w:val="00A07F50"/>
    <w:rsid w:val="00A101F5"/>
    <w:rsid w:val="00A10D42"/>
    <w:rsid w:val="00A11120"/>
    <w:rsid w:val="00A1271B"/>
    <w:rsid w:val="00A1488B"/>
    <w:rsid w:val="00A14A26"/>
    <w:rsid w:val="00A16CEA"/>
    <w:rsid w:val="00A1705B"/>
    <w:rsid w:val="00A172F2"/>
    <w:rsid w:val="00A1733F"/>
    <w:rsid w:val="00A17BD9"/>
    <w:rsid w:val="00A2086C"/>
    <w:rsid w:val="00A21690"/>
    <w:rsid w:val="00A21D9F"/>
    <w:rsid w:val="00A229BD"/>
    <w:rsid w:val="00A24818"/>
    <w:rsid w:val="00A24B98"/>
    <w:rsid w:val="00A24BD2"/>
    <w:rsid w:val="00A25104"/>
    <w:rsid w:val="00A25402"/>
    <w:rsid w:val="00A26ACF"/>
    <w:rsid w:val="00A30354"/>
    <w:rsid w:val="00A30DD4"/>
    <w:rsid w:val="00A3197E"/>
    <w:rsid w:val="00A3445E"/>
    <w:rsid w:val="00A3502B"/>
    <w:rsid w:val="00A356C5"/>
    <w:rsid w:val="00A37E62"/>
    <w:rsid w:val="00A40B51"/>
    <w:rsid w:val="00A40D51"/>
    <w:rsid w:val="00A41EB0"/>
    <w:rsid w:val="00A42E0F"/>
    <w:rsid w:val="00A43417"/>
    <w:rsid w:val="00A4351F"/>
    <w:rsid w:val="00A445A5"/>
    <w:rsid w:val="00A44742"/>
    <w:rsid w:val="00A44748"/>
    <w:rsid w:val="00A45137"/>
    <w:rsid w:val="00A466C6"/>
    <w:rsid w:val="00A47C59"/>
    <w:rsid w:val="00A47C8C"/>
    <w:rsid w:val="00A5089B"/>
    <w:rsid w:val="00A513B1"/>
    <w:rsid w:val="00A51B9D"/>
    <w:rsid w:val="00A51E18"/>
    <w:rsid w:val="00A51EED"/>
    <w:rsid w:val="00A52085"/>
    <w:rsid w:val="00A52654"/>
    <w:rsid w:val="00A53D45"/>
    <w:rsid w:val="00A54EF6"/>
    <w:rsid w:val="00A551D9"/>
    <w:rsid w:val="00A55F94"/>
    <w:rsid w:val="00A62439"/>
    <w:rsid w:val="00A62DC7"/>
    <w:rsid w:val="00A63CAE"/>
    <w:rsid w:val="00A64918"/>
    <w:rsid w:val="00A64F1D"/>
    <w:rsid w:val="00A65413"/>
    <w:rsid w:val="00A65716"/>
    <w:rsid w:val="00A65A3A"/>
    <w:rsid w:val="00A66505"/>
    <w:rsid w:val="00A66C9E"/>
    <w:rsid w:val="00A66EA3"/>
    <w:rsid w:val="00A673F8"/>
    <w:rsid w:val="00A6758A"/>
    <w:rsid w:val="00A67C83"/>
    <w:rsid w:val="00A71636"/>
    <w:rsid w:val="00A7256D"/>
    <w:rsid w:val="00A7260F"/>
    <w:rsid w:val="00A74B4C"/>
    <w:rsid w:val="00A7520A"/>
    <w:rsid w:val="00A755B5"/>
    <w:rsid w:val="00A757B3"/>
    <w:rsid w:val="00A757D7"/>
    <w:rsid w:val="00A75C5C"/>
    <w:rsid w:val="00A77C9D"/>
    <w:rsid w:val="00A80171"/>
    <w:rsid w:val="00A8081D"/>
    <w:rsid w:val="00A81F82"/>
    <w:rsid w:val="00A82D5F"/>
    <w:rsid w:val="00A8304C"/>
    <w:rsid w:val="00A8452E"/>
    <w:rsid w:val="00A86027"/>
    <w:rsid w:val="00A86610"/>
    <w:rsid w:val="00A87575"/>
    <w:rsid w:val="00A87B1A"/>
    <w:rsid w:val="00A87FF6"/>
    <w:rsid w:val="00A90417"/>
    <w:rsid w:val="00A90587"/>
    <w:rsid w:val="00A90749"/>
    <w:rsid w:val="00A90BE3"/>
    <w:rsid w:val="00A90EC1"/>
    <w:rsid w:val="00A9105F"/>
    <w:rsid w:val="00A917B7"/>
    <w:rsid w:val="00A92BDA"/>
    <w:rsid w:val="00A94058"/>
    <w:rsid w:val="00A941E4"/>
    <w:rsid w:val="00A95417"/>
    <w:rsid w:val="00A95AB4"/>
    <w:rsid w:val="00A97A6F"/>
    <w:rsid w:val="00AA0831"/>
    <w:rsid w:val="00AA1197"/>
    <w:rsid w:val="00AA194C"/>
    <w:rsid w:val="00AA336D"/>
    <w:rsid w:val="00AA33C1"/>
    <w:rsid w:val="00AA4282"/>
    <w:rsid w:val="00AA5EFB"/>
    <w:rsid w:val="00AA707C"/>
    <w:rsid w:val="00AA7CB3"/>
    <w:rsid w:val="00AB001C"/>
    <w:rsid w:val="00AB0947"/>
    <w:rsid w:val="00AB0976"/>
    <w:rsid w:val="00AB14F1"/>
    <w:rsid w:val="00AB3967"/>
    <w:rsid w:val="00AB3BD6"/>
    <w:rsid w:val="00AB79C7"/>
    <w:rsid w:val="00AC00F2"/>
    <w:rsid w:val="00AC0285"/>
    <w:rsid w:val="00AC15A0"/>
    <w:rsid w:val="00AC1BA3"/>
    <w:rsid w:val="00AC1F0A"/>
    <w:rsid w:val="00AC33A1"/>
    <w:rsid w:val="00AC7005"/>
    <w:rsid w:val="00AC74F8"/>
    <w:rsid w:val="00AD03AE"/>
    <w:rsid w:val="00AD1D56"/>
    <w:rsid w:val="00AD56FB"/>
    <w:rsid w:val="00AD5F3B"/>
    <w:rsid w:val="00AD60C3"/>
    <w:rsid w:val="00AD6221"/>
    <w:rsid w:val="00AD651C"/>
    <w:rsid w:val="00AD663D"/>
    <w:rsid w:val="00AD6C0D"/>
    <w:rsid w:val="00AD6D5D"/>
    <w:rsid w:val="00AD74AF"/>
    <w:rsid w:val="00AD7661"/>
    <w:rsid w:val="00AD76CC"/>
    <w:rsid w:val="00AD7D55"/>
    <w:rsid w:val="00AD7F39"/>
    <w:rsid w:val="00AE00CA"/>
    <w:rsid w:val="00AE0368"/>
    <w:rsid w:val="00AE13A1"/>
    <w:rsid w:val="00AE18BB"/>
    <w:rsid w:val="00AE1E9E"/>
    <w:rsid w:val="00AE247F"/>
    <w:rsid w:val="00AE2919"/>
    <w:rsid w:val="00AE307A"/>
    <w:rsid w:val="00AE351A"/>
    <w:rsid w:val="00AE3DB4"/>
    <w:rsid w:val="00AE43E8"/>
    <w:rsid w:val="00AE48BB"/>
    <w:rsid w:val="00AE4EFE"/>
    <w:rsid w:val="00AE4F18"/>
    <w:rsid w:val="00AF01E9"/>
    <w:rsid w:val="00AF0D7A"/>
    <w:rsid w:val="00AF1A13"/>
    <w:rsid w:val="00AF23A7"/>
    <w:rsid w:val="00AF3709"/>
    <w:rsid w:val="00AF3E96"/>
    <w:rsid w:val="00AF44E5"/>
    <w:rsid w:val="00AF5110"/>
    <w:rsid w:val="00AF5863"/>
    <w:rsid w:val="00AF69C1"/>
    <w:rsid w:val="00AF6B21"/>
    <w:rsid w:val="00AF6BC6"/>
    <w:rsid w:val="00AF7AC1"/>
    <w:rsid w:val="00AF7DE0"/>
    <w:rsid w:val="00B03165"/>
    <w:rsid w:val="00B039DE"/>
    <w:rsid w:val="00B04610"/>
    <w:rsid w:val="00B053BA"/>
    <w:rsid w:val="00B0590D"/>
    <w:rsid w:val="00B05BAD"/>
    <w:rsid w:val="00B0715A"/>
    <w:rsid w:val="00B07F1D"/>
    <w:rsid w:val="00B1068E"/>
    <w:rsid w:val="00B10D48"/>
    <w:rsid w:val="00B113F3"/>
    <w:rsid w:val="00B1186B"/>
    <w:rsid w:val="00B11C45"/>
    <w:rsid w:val="00B1241C"/>
    <w:rsid w:val="00B12D40"/>
    <w:rsid w:val="00B13637"/>
    <w:rsid w:val="00B143F4"/>
    <w:rsid w:val="00B14833"/>
    <w:rsid w:val="00B16870"/>
    <w:rsid w:val="00B16D63"/>
    <w:rsid w:val="00B17B62"/>
    <w:rsid w:val="00B17D30"/>
    <w:rsid w:val="00B20499"/>
    <w:rsid w:val="00B20B15"/>
    <w:rsid w:val="00B21F46"/>
    <w:rsid w:val="00B22DD9"/>
    <w:rsid w:val="00B23742"/>
    <w:rsid w:val="00B24D28"/>
    <w:rsid w:val="00B2731C"/>
    <w:rsid w:val="00B301A3"/>
    <w:rsid w:val="00B303C9"/>
    <w:rsid w:val="00B309FD"/>
    <w:rsid w:val="00B31052"/>
    <w:rsid w:val="00B31FB9"/>
    <w:rsid w:val="00B32033"/>
    <w:rsid w:val="00B321D7"/>
    <w:rsid w:val="00B327F3"/>
    <w:rsid w:val="00B32D0B"/>
    <w:rsid w:val="00B32E5D"/>
    <w:rsid w:val="00B34605"/>
    <w:rsid w:val="00B35BB5"/>
    <w:rsid w:val="00B35FC7"/>
    <w:rsid w:val="00B36336"/>
    <w:rsid w:val="00B40822"/>
    <w:rsid w:val="00B41431"/>
    <w:rsid w:val="00B419FB"/>
    <w:rsid w:val="00B424C8"/>
    <w:rsid w:val="00B428A6"/>
    <w:rsid w:val="00B42BC3"/>
    <w:rsid w:val="00B42FA0"/>
    <w:rsid w:val="00B4308D"/>
    <w:rsid w:val="00B43254"/>
    <w:rsid w:val="00B442DF"/>
    <w:rsid w:val="00B46288"/>
    <w:rsid w:val="00B46337"/>
    <w:rsid w:val="00B46D58"/>
    <w:rsid w:val="00B46EA6"/>
    <w:rsid w:val="00B47384"/>
    <w:rsid w:val="00B4764B"/>
    <w:rsid w:val="00B4774C"/>
    <w:rsid w:val="00B5020B"/>
    <w:rsid w:val="00B5083B"/>
    <w:rsid w:val="00B50B00"/>
    <w:rsid w:val="00B52D93"/>
    <w:rsid w:val="00B53CE1"/>
    <w:rsid w:val="00B55134"/>
    <w:rsid w:val="00B551CA"/>
    <w:rsid w:val="00B5547B"/>
    <w:rsid w:val="00B558D5"/>
    <w:rsid w:val="00B55A9F"/>
    <w:rsid w:val="00B56A70"/>
    <w:rsid w:val="00B57669"/>
    <w:rsid w:val="00B60A58"/>
    <w:rsid w:val="00B60F88"/>
    <w:rsid w:val="00B61328"/>
    <w:rsid w:val="00B6169C"/>
    <w:rsid w:val="00B630F5"/>
    <w:rsid w:val="00B637EA"/>
    <w:rsid w:val="00B63F8D"/>
    <w:rsid w:val="00B65822"/>
    <w:rsid w:val="00B6699A"/>
    <w:rsid w:val="00B669C9"/>
    <w:rsid w:val="00B678C5"/>
    <w:rsid w:val="00B67A2E"/>
    <w:rsid w:val="00B707CE"/>
    <w:rsid w:val="00B70D86"/>
    <w:rsid w:val="00B712C0"/>
    <w:rsid w:val="00B71FF8"/>
    <w:rsid w:val="00B720D2"/>
    <w:rsid w:val="00B72817"/>
    <w:rsid w:val="00B72DD6"/>
    <w:rsid w:val="00B73082"/>
    <w:rsid w:val="00B743C1"/>
    <w:rsid w:val="00B74FCB"/>
    <w:rsid w:val="00B8040E"/>
    <w:rsid w:val="00B80B42"/>
    <w:rsid w:val="00B80F43"/>
    <w:rsid w:val="00B83D98"/>
    <w:rsid w:val="00B8414C"/>
    <w:rsid w:val="00B85749"/>
    <w:rsid w:val="00B858EC"/>
    <w:rsid w:val="00B873A4"/>
    <w:rsid w:val="00B87669"/>
    <w:rsid w:val="00B87771"/>
    <w:rsid w:val="00B9019D"/>
    <w:rsid w:val="00B91027"/>
    <w:rsid w:val="00B914CB"/>
    <w:rsid w:val="00B928DF"/>
    <w:rsid w:val="00B92C4B"/>
    <w:rsid w:val="00B933B8"/>
    <w:rsid w:val="00B93C77"/>
    <w:rsid w:val="00B94F7C"/>
    <w:rsid w:val="00B95079"/>
    <w:rsid w:val="00B956D0"/>
    <w:rsid w:val="00B96A6E"/>
    <w:rsid w:val="00B97103"/>
    <w:rsid w:val="00B975FA"/>
    <w:rsid w:val="00BA0969"/>
    <w:rsid w:val="00BA0B88"/>
    <w:rsid w:val="00BA155C"/>
    <w:rsid w:val="00BA3183"/>
    <w:rsid w:val="00BA5153"/>
    <w:rsid w:val="00BA5650"/>
    <w:rsid w:val="00BA5E1F"/>
    <w:rsid w:val="00BA724D"/>
    <w:rsid w:val="00BB4E03"/>
    <w:rsid w:val="00BB58D8"/>
    <w:rsid w:val="00BB65E6"/>
    <w:rsid w:val="00BB6C65"/>
    <w:rsid w:val="00BB6C86"/>
    <w:rsid w:val="00BB794B"/>
    <w:rsid w:val="00BC0816"/>
    <w:rsid w:val="00BC08B5"/>
    <w:rsid w:val="00BC1576"/>
    <w:rsid w:val="00BC20D9"/>
    <w:rsid w:val="00BC2869"/>
    <w:rsid w:val="00BC33A0"/>
    <w:rsid w:val="00BC3FEF"/>
    <w:rsid w:val="00BC47D7"/>
    <w:rsid w:val="00BC49ED"/>
    <w:rsid w:val="00BC4E46"/>
    <w:rsid w:val="00BC5ACF"/>
    <w:rsid w:val="00BC6348"/>
    <w:rsid w:val="00BC6F6C"/>
    <w:rsid w:val="00BD002E"/>
    <w:rsid w:val="00BD1903"/>
    <w:rsid w:val="00BD2094"/>
    <w:rsid w:val="00BD277E"/>
    <w:rsid w:val="00BD284E"/>
    <w:rsid w:val="00BD4032"/>
    <w:rsid w:val="00BD4A02"/>
    <w:rsid w:val="00BD4C23"/>
    <w:rsid w:val="00BD71BC"/>
    <w:rsid w:val="00BE000A"/>
    <w:rsid w:val="00BE010E"/>
    <w:rsid w:val="00BE0D92"/>
    <w:rsid w:val="00BE124F"/>
    <w:rsid w:val="00BE2508"/>
    <w:rsid w:val="00BE2D47"/>
    <w:rsid w:val="00BE5FA4"/>
    <w:rsid w:val="00BE6E57"/>
    <w:rsid w:val="00BE7023"/>
    <w:rsid w:val="00BF0070"/>
    <w:rsid w:val="00BF1DA2"/>
    <w:rsid w:val="00BF270F"/>
    <w:rsid w:val="00BF3110"/>
    <w:rsid w:val="00BF38A5"/>
    <w:rsid w:val="00BF5E57"/>
    <w:rsid w:val="00BF66BB"/>
    <w:rsid w:val="00C00586"/>
    <w:rsid w:val="00C01451"/>
    <w:rsid w:val="00C01EC1"/>
    <w:rsid w:val="00C0299C"/>
    <w:rsid w:val="00C02F1F"/>
    <w:rsid w:val="00C0336A"/>
    <w:rsid w:val="00C03B2A"/>
    <w:rsid w:val="00C04E5C"/>
    <w:rsid w:val="00C05174"/>
    <w:rsid w:val="00C0558F"/>
    <w:rsid w:val="00C05721"/>
    <w:rsid w:val="00C115F0"/>
    <w:rsid w:val="00C1354B"/>
    <w:rsid w:val="00C13F0D"/>
    <w:rsid w:val="00C142A2"/>
    <w:rsid w:val="00C1434C"/>
    <w:rsid w:val="00C14E9C"/>
    <w:rsid w:val="00C1531E"/>
    <w:rsid w:val="00C1703F"/>
    <w:rsid w:val="00C17950"/>
    <w:rsid w:val="00C204BD"/>
    <w:rsid w:val="00C205A9"/>
    <w:rsid w:val="00C21ED5"/>
    <w:rsid w:val="00C25361"/>
    <w:rsid w:val="00C255FB"/>
    <w:rsid w:val="00C25998"/>
    <w:rsid w:val="00C25B27"/>
    <w:rsid w:val="00C25C9E"/>
    <w:rsid w:val="00C26915"/>
    <w:rsid w:val="00C26AE6"/>
    <w:rsid w:val="00C26BC5"/>
    <w:rsid w:val="00C26CA1"/>
    <w:rsid w:val="00C2776C"/>
    <w:rsid w:val="00C2796D"/>
    <w:rsid w:val="00C27F5B"/>
    <w:rsid w:val="00C30258"/>
    <w:rsid w:val="00C3077C"/>
    <w:rsid w:val="00C31C8C"/>
    <w:rsid w:val="00C33B02"/>
    <w:rsid w:val="00C34F94"/>
    <w:rsid w:val="00C34F96"/>
    <w:rsid w:val="00C35CC8"/>
    <w:rsid w:val="00C366E5"/>
    <w:rsid w:val="00C37EFF"/>
    <w:rsid w:val="00C4111C"/>
    <w:rsid w:val="00C41FC9"/>
    <w:rsid w:val="00C424CA"/>
    <w:rsid w:val="00C42D1B"/>
    <w:rsid w:val="00C435CE"/>
    <w:rsid w:val="00C457F1"/>
    <w:rsid w:val="00C45939"/>
    <w:rsid w:val="00C47771"/>
    <w:rsid w:val="00C47AAE"/>
    <w:rsid w:val="00C50353"/>
    <w:rsid w:val="00C509B2"/>
    <w:rsid w:val="00C50C91"/>
    <w:rsid w:val="00C50F9C"/>
    <w:rsid w:val="00C513B3"/>
    <w:rsid w:val="00C51F30"/>
    <w:rsid w:val="00C52E51"/>
    <w:rsid w:val="00C54B58"/>
    <w:rsid w:val="00C55CE3"/>
    <w:rsid w:val="00C56E8A"/>
    <w:rsid w:val="00C5752C"/>
    <w:rsid w:val="00C575D1"/>
    <w:rsid w:val="00C578E7"/>
    <w:rsid w:val="00C6089B"/>
    <w:rsid w:val="00C611B2"/>
    <w:rsid w:val="00C6266C"/>
    <w:rsid w:val="00C6327C"/>
    <w:rsid w:val="00C6448A"/>
    <w:rsid w:val="00C64C54"/>
    <w:rsid w:val="00C655D3"/>
    <w:rsid w:val="00C66F2C"/>
    <w:rsid w:val="00C67239"/>
    <w:rsid w:val="00C674CA"/>
    <w:rsid w:val="00C67A94"/>
    <w:rsid w:val="00C7017C"/>
    <w:rsid w:val="00C70366"/>
    <w:rsid w:val="00C70E4A"/>
    <w:rsid w:val="00C71BE1"/>
    <w:rsid w:val="00C727B7"/>
    <w:rsid w:val="00C72C52"/>
    <w:rsid w:val="00C72D28"/>
    <w:rsid w:val="00C736A9"/>
    <w:rsid w:val="00C73AA4"/>
    <w:rsid w:val="00C76005"/>
    <w:rsid w:val="00C761E8"/>
    <w:rsid w:val="00C7691F"/>
    <w:rsid w:val="00C76F39"/>
    <w:rsid w:val="00C7796E"/>
    <w:rsid w:val="00C80735"/>
    <w:rsid w:val="00C80741"/>
    <w:rsid w:val="00C81385"/>
    <w:rsid w:val="00C81C7D"/>
    <w:rsid w:val="00C8312D"/>
    <w:rsid w:val="00C839DA"/>
    <w:rsid w:val="00C83B5A"/>
    <w:rsid w:val="00C8524A"/>
    <w:rsid w:val="00C85CD6"/>
    <w:rsid w:val="00C86BAC"/>
    <w:rsid w:val="00C8743A"/>
    <w:rsid w:val="00C87FA2"/>
    <w:rsid w:val="00C92890"/>
    <w:rsid w:val="00C954C7"/>
    <w:rsid w:val="00C95BF6"/>
    <w:rsid w:val="00C96922"/>
    <w:rsid w:val="00C96BE4"/>
    <w:rsid w:val="00C96CA1"/>
    <w:rsid w:val="00C96EC6"/>
    <w:rsid w:val="00C975BF"/>
    <w:rsid w:val="00C97AF6"/>
    <w:rsid w:val="00CA1887"/>
    <w:rsid w:val="00CA6245"/>
    <w:rsid w:val="00CB0775"/>
    <w:rsid w:val="00CB0D25"/>
    <w:rsid w:val="00CB0F33"/>
    <w:rsid w:val="00CB38A9"/>
    <w:rsid w:val="00CB56A7"/>
    <w:rsid w:val="00CB5B95"/>
    <w:rsid w:val="00CB6195"/>
    <w:rsid w:val="00CB67DF"/>
    <w:rsid w:val="00CC0557"/>
    <w:rsid w:val="00CC1EC2"/>
    <w:rsid w:val="00CC2286"/>
    <w:rsid w:val="00CC4A8D"/>
    <w:rsid w:val="00CC5734"/>
    <w:rsid w:val="00CC5B13"/>
    <w:rsid w:val="00CC680F"/>
    <w:rsid w:val="00CC7C32"/>
    <w:rsid w:val="00CD27BA"/>
    <w:rsid w:val="00CD2AA3"/>
    <w:rsid w:val="00CD41EF"/>
    <w:rsid w:val="00CD42C5"/>
    <w:rsid w:val="00CD4BCA"/>
    <w:rsid w:val="00CD564E"/>
    <w:rsid w:val="00CD65DA"/>
    <w:rsid w:val="00CD755E"/>
    <w:rsid w:val="00CD7756"/>
    <w:rsid w:val="00CD7F36"/>
    <w:rsid w:val="00CE00CC"/>
    <w:rsid w:val="00CE023E"/>
    <w:rsid w:val="00CE03F6"/>
    <w:rsid w:val="00CE1914"/>
    <w:rsid w:val="00CE399F"/>
    <w:rsid w:val="00CE53EA"/>
    <w:rsid w:val="00CE6D69"/>
    <w:rsid w:val="00CE7239"/>
    <w:rsid w:val="00CE73C5"/>
    <w:rsid w:val="00CF0D56"/>
    <w:rsid w:val="00CF0EAC"/>
    <w:rsid w:val="00CF163D"/>
    <w:rsid w:val="00CF2395"/>
    <w:rsid w:val="00CF24CB"/>
    <w:rsid w:val="00CF24E6"/>
    <w:rsid w:val="00CF288F"/>
    <w:rsid w:val="00CF34CD"/>
    <w:rsid w:val="00CF3A6C"/>
    <w:rsid w:val="00CF4E0E"/>
    <w:rsid w:val="00CF62EA"/>
    <w:rsid w:val="00D00B5E"/>
    <w:rsid w:val="00D0126A"/>
    <w:rsid w:val="00D01290"/>
    <w:rsid w:val="00D024B1"/>
    <w:rsid w:val="00D02F80"/>
    <w:rsid w:val="00D03104"/>
    <w:rsid w:val="00D032AB"/>
    <w:rsid w:val="00D033C4"/>
    <w:rsid w:val="00D04499"/>
    <w:rsid w:val="00D04885"/>
    <w:rsid w:val="00D048A7"/>
    <w:rsid w:val="00D04A55"/>
    <w:rsid w:val="00D050DC"/>
    <w:rsid w:val="00D05E4C"/>
    <w:rsid w:val="00D0698E"/>
    <w:rsid w:val="00D06A38"/>
    <w:rsid w:val="00D06E88"/>
    <w:rsid w:val="00D07229"/>
    <w:rsid w:val="00D10415"/>
    <w:rsid w:val="00D115DC"/>
    <w:rsid w:val="00D117B6"/>
    <w:rsid w:val="00D12562"/>
    <w:rsid w:val="00D135AD"/>
    <w:rsid w:val="00D13618"/>
    <w:rsid w:val="00D13775"/>
    <w:rsid w:val="00D13B20"/>
    <w:rsid w:val="00D14623"/>
    <w:rsid w:val="00D147EE"/>
    <w:rsid w:val="00D14883"/>
    <w:rsid w:val="00D14C94"/>
    <w:rsid w:val="00D15D5F"/>
    <w:rsid w:val="00D15D63"/>
    <w:rsid w:val="00D17D82"/>
    <w:rsid w:val="00D20B14"/>
    <w:rsid w:val="00D20BB3"/>
    <w:rsid w:val="00D20ECE"/>
    <w:rsid w:val="00D21710"/>
    <w:rsid w:val="00D232DB"/>
    <w:rsid w:val="00D23A5A"/>
    <w:rsid w:val="00D23EA0"/>
    <w:rsid w:val="00D2583B"/>
    <w:rsid w:val="00D266B9"/>
    <w:rsid w:val="00D268BB"/>
    <w:rsid w:val="00D31911"/>
    <w:rsid w:val="00D32106"/>
    <w:rsid w:val="00D335A7"/>
    <w:rsid w:val="00D341B7"/>
    <w:rsid w:val="00D3454D"/>
    <w:rsid w:val="00D363DD"/>
    <w:rsid w:val="00D3777B"/>
    <w:rsid w:val="00D37BAB"/>
    <w:rsid w:val="00D37C16"/>
    <w:rsid w:val="00D37E52"/>
    <w:rsid w:val="00D402AB"/>
    <w:rsid w:val="00D40F1D"/>
    <w:rsid w:val="00D4164F"/>
    <w:rsid w:val="00D42160"/>
    <w:rsid w:val="00D42CBF"/>
    <w:rsid w:val="00D44439"/>
    <w:rsid w:val="00D446A5"/>
    <w:rsid w:val="00D44C4D"/>
    <w:rsid w:val="00D45DF6"/>
    <w:rsid w:val="00D460C6"/>
    <w:rsid w:val="00D4748F"/>
    <w:rsid w:val="00D47A8E"/>
    <w:rsid w:val="00D47B2A"/>
    <w:rsid w:val="00D50AF0"/>
    <w:rsid w:val="00D50CFA"/>
    <w:rsid w:val="00D50D44"/>
    <w:rsid w:val="00D513AA"/>
    <w:rsid w:val="00D51A29"/>
    <w:rsid w:val="00D51F6A"/>
    <w:rsid w:val="00D52F48"/>
    <w:rsid w:val="00D53179"/>
    <w:rsid w:val="00D5456D"/>
    <w:rsid w:val="00D5583B"/>
    <w:rsid w:val="00D55AAB"/>
    <w:rsid w:val="00D563E9"/>
    <w:rsid w:val="00D5677B"/>
    <w:rsid w:val="00D6128E"/>
    <w:rsid w:val="00D612E6"/>
    <w:rsid w:val="00D63111"/>
    <w:rsid w:val="00D6367D"/>
    <w:rsid w:val="00D6458A"/>
    <w:rsid w:val="00D6471A"/>
    <w:rsid w:val="00D64974"/>
    <w:rsid w:val="00D64C1C"/>
    <w:rsid w:val="00D65B0E"/>
    <w:rsid w:val="00D70D96"/>
    <w:rsid w:val="00D71580"/>
    <w:rsid w:val="00D72894"/>
    <w:rsid w:val="00D7363C"/>
    <w:rsid w:val="00D743E8"/>
    <w:rsid w:val="00D74429"/>
    <w:rsid w:val="00D74AEC"/>
    <w:rsid w:val="00D75A2F"/>
    <w:rsid w:val="00D75D6D"/>
    <w:rsid w:val="00D77AF5"/>
    <w:rsid w:val="00D80CE7"/>
    <w:rsid w:val="00D81281"/>
    <w:rsid w:val="00D81E57"/>
    <w:rsid w:val="00D82223"/>
    <w:rsid w:val="00D824FE"/>
    <w:rsid w:val="00D83744"/>
    <w:rsid w:val="00D844A9"/>
    <w:rsid w:val="00D84637"/>
    <w:rsid w:val="00D8658B"/>
    <w:rsid w:val="00D87162"/>
    <w:rsid w:val="00D8766E"/>
    <w:rsid w:val="00D8773F"/>
    <w:rsid w:val="00D9003A"/>
    <w:rsid w:val="00D9034B"/>
    <w:rsid w:val="00D90EF1"/>
    <w:rsid w:val="00D93B25"/>
    <w:rsid w:val="00D93F83"/>
    <w:rsid w:val="00D95C76"/>
    <w:rsid w:val="00D96AE1"/>
    <w:rsid w:val="00D97068"/>
    <w:rsid w:val="00DA0AB9"/>
    <w:rsid w:val="00DA0DDE"/>
    <w:rsid w:val="00DA1DC6"/>
    <w:rsid w:val="00DA2003"/>
    <w:rsid w:val="00DA2174"/>
    <w:rsid w:val="00DA2201"/>
    <w:rsid w:val="00DA3204"/>
    <w:rsid w:val="00DA77CF"/>
    <w:rsid w:val="00DB0FF9"/>
    <w:rsid w:val="00DB28F3"/>
    <w:rsid w:val="00DB33F6"/>
    <w:rsid w:val="00DB38B7"/>
    <w:rsid w:val="00DB42EE"/>
    <w:rsid w:val="00DB4EFE"/>
    <w:rsid w:val="00DB6931"/>
    <w:rsid w:val="00DC02AC"/>
    <w:rsid w:val="00DC0712"/>
    <w:rsid w:val="00DC1446"/>
    <w:rsid w:val="00DC15C7"/>
    <w:rsid w:val="00DC3536"/>
    <w:rsid w:val="00DC37E9"/>
    <w:rsid w:val="00DC3E9F"/>
    <w:rsid w:val="00DC4BCD"/>
    <w:rsid w:val="00DC56ED"/>
    <w:rsid w:val="00DC60C7"/>
    <w:rsid w:val="00DC61DA"/>
    <w:rsid w:val="00DC7DDC"/>
    <w:rsid w:val="00DD0291"/>
    <w:rsid w:val="00DD07CF"/>
    <w:rsid w:val="00DD1688"/>
    <w:rsid w:val="00DD1FC4"/>
    <w:rsid w:val="00DD38D7"/>
    <w:rsid w:val="00DD4030"/>
    <w:rsid w:val="00DD47F5"/>
    <w:rsid w:val="00DD4933"/>
    <w:rsid w:val="00DD52E6"/>
    <w:rsid w:val="00DD678D"/>
    <w:rsid w:val="00DD6D9F"/>
    <w:rsid w:val="00DD70CE"/>
    <w:rsid w:val="00DD74EF"/>
    <w:rsid w:val="00DD76C2"/>
    <w:rsid w:val="00DD7BE0"/>
    <w:rsid w:val="00DD7EF8"/>
    <w:rsid w:val="00DE0DB1"/>
    <w:rsid w:val="00DE0ECC"/>
    <w:rsid w:val="00DE2429"/>
    <w:rsid w:val="00DE2487"/>
    <w:rsid w:val="00DE2709"/>
    <w:rsid w:val="00DE457C"/>
    <w:rsid w:val="00DE548B"/>
    <w:rsid w:val="00DE5515"/>
    <w:rsid w:val="00DE5599"/>
    <w:rsid w:val="00DE5F92"/>
    <w:rsid w:val="00DE604F"/>
    <w:rsid w:val="00DE657A"/>
    <w:rsid w:val="00DE7173"/>
    <w:rsid w:val="00DE78A1"/>
    <w:rsid w:val="00DE7D65"/>
    <w:rsid w:val="00DE7EC0"/>
    <w:rsid w:val="00DF0244"/>
    <w:rsid w:val="00DF0B0E"/>
    <w:rsid w:val="00DF1504"/>
    <w:rsid w:val="00DF328A"/>
    <w:rsid w:val="00DF4934"/>
    <w:rsid w:val="00DF5C13"/>
    <w:rsid w:val="00E00152"/>
    <w:rsid w:val="00E0138C"/>
    <w:rsid w:val="00E01B37"/>
    <w:rsid w:val="00E02519"/>
    <w:rsid w:val="00E033BC"/>
    <w:rsid w:val="00E03ED2"/>
    <w:rsid w:val="00E04C47"/>
    <w:rsid w:val="00E055DB"/>
    <w:rsid w:val="00E0595F"/>
    <w:rsid w:val="00E05E0E"/>
    <w:rsid w:val="00E06589"/>
    <w:rsid w:val="00E074BF"/>
    <w:rsid w:val="00E078EB"/>
    <w:rsid w:val="00E10DF8"/>
    <w:rsid w:val="00E113F0"/>
    <w:rsid w:val="00E11AFB"/>
    <w:rsid w:val="00E1248A"/>
    <w:rsid w:val="00E128E9"/>
    <w:rsid w:val="00E1332B"/>
    <w:rsid w:val="00E13629"/>
    <w:rsid w:val="00E13C34"/>
    <w:rsid w:val="00E13CF3"/>
    <w:rsid w:val="00E15585"/>
    <w:rsid w:val="00E15E2A"/>
    <w:rsid w:val="00E16AA1"/>
    <w:rsid w:val="00E17739"/>
    <w:rsid w:val="00E200AA"/>
    <w:rsid w:val="00E21316"/>
    <w:rsid w:val="00E2352E"/>
    <w:rsid w:val="00E2399E"/>
    <w:rsid w:val="00E23CF2"/>
    <w:rsid w:val="00E23FCC"/>
    <w:rsid w:val="00E2466A"/>
    <w:rsid w:val="00E24EE4"/>
    <w:rsid w:val="00E25047"/>
    <w:rsid w:val="00E25AB7"/>
    <w:rsid w:val="00E25CF8"/>
    <w:rsid w:val="00E270D2"/>
    <w:rsid w:val="00E27DEA"/>
    <w:rsid w:val="00E27EB5"/>
    <w:rsid w:val="00E31112"/>
    <w:rsid w:val="00E314B9"/>
    <w:rsid w:val="00E33120"/>
    <w:rsid w:val="00E359FE"/>
    <w:rsid w:val="00E35D06"/>
    <w:rsid w:val="00E35E58"/>
    <w:rsid w:val="00E36390"/>
    <w:rsid w:val="00E37C28"/>
    <w:rsid w:val="00E40B20"/>
    <w:rsid w:val="00E41556"/>
    <w:rsid w:val="00E41B01"/>
    <w:rsid w:val="00E42C36"/>
    <w:rsid w:val="00E4369E"/>
    <w:rsid w:val="00E43928"/>
    <w:rsid w:val="00E44404"/>
    <w:rsid w:val="00E44FBD"/>
    <w:rsid w:val="00E46A43"/>
    <w:rsid w:val="00E46C76"/>
    <w:rsid w:val="00E4761E"/>
    <w:rsid w:val="00E50477"/>
    <w:rsid w:val="00E50D7D"/>
    <w:rsid w:val="00E50F51"/>
    <w:rsid w:val="00E5199A"/>
    <w:rsid w:val="00E53801"/>
    <w:rsid w:val="00E539D7"/>
    <w:rsid w:val="00E54358"/>
    <w:rsid w:val="00E54EFA"/>
    <w:rsid w:val="00E55313"/>
    <w:rsid w:val="00E55FB1"/>
    <w:rsid w:val="00E56380"/>
    <w:rsid w:val="00E5701E"/>
    <w:rsid w:val="00E57A27"/>
    <w:rsid w:val="00E60364"/>
    <w:rsid w:val="00E60A94"/>
    <w:rsid w:val="00E61245"/>
    <w:rsid w:val="00E6176B"/>
    <w:rsid w:val="00E6223F"/>
    <w:rsid w:val="00E630B8"/>
    <w:rsid w:val="00E64202"/>
    <w:rsid w:val="00E644B8"/>
    <w:rsid w:val="00E64E2F"/>
    <w:rsid w:val="00E64E56"/>
    <w:rsid w:val="00E65A6A"/>
    <w:rsid w:val="00E66879"/>
    <w:rsid w:val="00E66D2D"/>
    <w:rsid w:val="00E70BE2"/>
    <w:rsid w:val="00E72EE6"/>
    <w:rsid w:val="00E747AE"/>
    <w:rsid w:val="00E758A2"/>
    <w:rsid w:val="00E75F3B"/>
    <w:rsid w:val="00E76406"/>
    <w:rsid w:val="00E77236"/>
    <w:rsid w:val="00E77BF2"/>
    <w:rsid w:val="00E80277"/>
    <w:rsid w:val="00E82CFE"/>
    <w:rsid w:val="00E82E10"/>
    <w:rsid w:val="00E83108"/>
    <w:rsid w:val="00E840E9"/>
    <w:rsid w:val="00E84CF3"/>
    <w:rsid w:val="00E8671A"/>
    <w:rsid w:val="00E86A4E"/>
    <w:rsid w:val="00E86DBA"/>
    <w:rsid w:val="00E86E24"/>
    <w:rsid w:val="00E86F99"/>
    <w:rsid w:val="00E86FC0"/>
    <w:rsid w:val="00E87438"/>
    <w:rsid w:val="00E92D79"/>
    <w:rsid w:val="00E93BC8"/>
    <w:rsid w:val="00E940C1"/>
    <w:rsid w:val="00E94370"/>
    <w:rsid w:val="00E94414"/>
    <w:rsid w:val="00E95278"/>
    <w:rsid w:val="00E953AC"/>
    <w:rsid w:val="00E95AFE"/>
    <w:rsid w:val="00E95F2E"/>
    <w:rsid w:val="00E9627A"/>
    <w:rsid w:val="00E96D8E"/>
    <w:rsid w:val="00E977FF"/>
    <w:rsid w:val="00EA0066"/>
    <w:rsid w:val="00EA0240"/>
    <w:rsid w:val="00EA091C"/>
    <w:rsid w:val="00EA09BE"/>
    <w:rsid w:val="00EA0AA0"/>
    <w:rsid w:val="00EA0B9B"/>
    <w:rsid w:val="00EA12CD"/>
    <w:rsid w:val="00EA144F"/>
    <w:rsid w:val="00EA1B86"/>
    <w:rsid w:val="00EA1DFE"/>
    <w:rsid w:val="00EA37D4"/>
    <w:rsid w:val="00EA41CE"/>
    <w:rsid w:val="00EA4235"/>
    <w:rsid w:val="00EA5594"/>
    <w:rsid w:val="00EA570F"/>
    <w:rsid w:val="00EA60BA"/>
    <w:rsid w:val="00EA71DA"/>
    <w:rsid w:val="00EB009A"/>
    <w:rsid w:val="00EB15C7"/>
    <w:rsid w:val="00EB255A"/>
    <w:rsid w:val="00EB28AD"/>
    <w:rsid w:val="00EB30F3"/>
    <w:rsid w:val="00EB33C4"/>
    <w:rsid w:val="00EB34B9"/>
    <w:rsid w:val="00EB4323"/>
    <w:rsid w:val="00EB5E0E"/>
    <w:rsid w:val="00EB79AF"/>
    <w:rsid w:val="00EC02AD"/>
    <w:rsid w:val="00EC0702"/>
    <w:rsid w:val="00EC07A2"/>
    <w:rsid w:val="00EC10A4"/>
    <w:rsid w:val="00EC1FB3"/>
    <w:rsid w:val="00EC1FBF"/>
    <w:rsid w:val="00EC22C3"/>
    <w:rsid w:val="00EC3AED"/>
    <w:rsid w:val="00EC4C22"/>
    <w:rsid w:val="00EC4DA4"/>
    <w:rsid w:val="00EC4E8A"/>
    <w:rsid w:val="00EC5421"/>
    <w:rsid w:val="00EC5454"/>
    <w:rsid w:val="00EC5D6D"/>
    <w:rsid w:val="00EC5DA0"/>
    <w:rsid w:val="00EC70A2"/>
    <w:rsid w:val="00ED0B7A"/>
    <w:rsid w:val="00ED1F04"/>
    <w:rsid w:val="00ED3058"/>
    <w:rsid w:val="00ED3093"/>
    <w:rsid w:val="00ED4AD3"/>
    <w:rsid w:val="00ED5819"/>
    <w:rsid w:val="00ED5942"/>
    <w:rsid w:val="00ED59BD"/>
    <w:rsid w:val="00ED6287"/>
    <w:rsid w:val="00ED78A4"/>
    <w:rsid w:val="00EE1184"/>
    <w:rsid w:val="00EE1D0E"/>
    <w:rsid w:val="00EE3C8F"/>
    <w:rsid w:val="00EE40DC"/>
    <w:rsid w:val="00EE582C"/>
    <w:rsid w:val="00EE6678"/>
    <w:rsid w:val="00EF0B2E"/>
    <w:rsid w:val="00EF143D"/>
    <w:rsid w:val="00EF1B07"/>
    <w:rsid w:val="00EF22EB"/>
    <w:rsid w:val="00EF265F"/>
    <w:rsid w:val="00EF2861"/>
    <w:rsid w:val="00EF2990"/>
    <w:rsid w:val="00EF33DC"/>
    <w:rsid w:val="00EF34FF"/>
    <w:rsid w:val="00EF397B"/>
    <w:rsid w:val="00EF43AC"/>
    <w:rsid w:val="00EF53AF"/>
    <w:rsid w:val="00EF59F9"/>
    <w:rsid w:val="00EF6B27"/>
    <w:rsid w:val="00F0049A"/>
    <w:rsid w:val="00F01771"/>
    <w:rsid w:val="00F02B9F"/>
    <w:rsid w:val="00F044E5"/>
    <w:rsid w:val="00F04A05"/>
    <w:rsid w:val="00F04D59"/>
    <w:rsid w:val="00F05C4B"/>
    <w:rsid w:val="00F06663"/>
    <w:rsid w:val="00F07095"/>
    <w:rsid w:val="00F1008E"/>
    <w:rsid w:val="00F10A32"/>
    <w:rsid w:val="00F10A88"/>
    <w:rsid w:val="00F10E3C"/>
    <w:rsid w:val="00F11EB0"/>
    <w:rsid w:val="00F12701"/>
    <w:rsid w:val="00F131C4"/>
    <w:rsid w:val="00F136FB"/>
    <w:rsid w:val="00F145FC"/>
    <w:rsid w:val="00F166B1"/>
    <w:rsid w:val="00F21CBE"/>
    <w:rsid w:val="00F236B3"/>
    <w:rsid w:val="00F2370D"/>
    <w:rsid w:val="00F242DC"/>
    <w:rsid w:val="00F24A9A"/>
    <w:rsid w:val="00F250EC"/>
    <w:rsid w:val="00F25452"/>
    <w:rsid w:val="00F25AB1"/>
    <w:rsid w:val="00F25BAA"/>
    <w:rsid w:val="00F2657C"/>
    <w:rsid w:val="00F26DBA"/>
    <w:rsid w:val="00F26EE6"/>
    <w:rsid w:val="00F270A2"/>
    <w:rsid w:val="00F27CFD"/>
    <w:rsid w:val="00F30632"/>
    <w:rsid w:val="00F3079D"/>
    <w:rsid w:val="00F307AC"/>
    <w:rsid w:val="00F31967"/>
    <w:rsid w:val="00F32A94"/>
    <w:rsid w:val="00F37EC7"/>
    <w:rsid w:val="00F40072"/>
    <w:rsid w:val="00F40D60"/>
    <w:rsid w:val="00F40FE8"/>
    <w:rsid w:val="00F413E2"/>
    <w:rsid w:val="00F41F26"/>
    <w:rsid w:val="00F4269D"/>
    <w:rsid w:val="00F42ABF"/>
    <w:rsid w:val="00F42EA9"/>
    <w:rsid w:val="00F443E2"/>
    <w:rsid w:val="00F44BB4"/>
    <w:rsid w:val="00F4504C"/>
    <w:rsid w:val="00F45723"/>
    <w:rsid w:val="00F4688C"/>
    <w:rsid w:val="00F46919"/>
    <w:rsid w:val="00F46C60"/>
    <w:rsid w:val="00F477E1"/>
    <w:rsid w:val="00F507BC"/>
    <w:rsid w:val="00F511E8"/>
    <w:rsid w:val="00F52675"/>
    <w:rsid w:val="00F52727"/>
    <w:rsid w:val="00F54028"/>
    <w:rsid w:val="00F5469C"/>
    <w:rsid w:val="00F55DCE"/>
    <w:rsid w:val="00F57FBA"/>
    <w:rsid w:val="00F58008"/>
    <w:rsid w:val="00F60242"/>
    <w:rsid w:val="00F62570"/>
    <w:rsid w:val="00F630FB"/>
    <w:rsid w:val="00F63924"/>
    <w:rsid w:val="00F64ABA"/>
    <w:rsid w:val="00F666B6"/>
    <w:rsid w:val="00F676DF"/>
    <w:rsid w:val="00F67784"/>
    <w:rsid w:val="00F67866"/>
    <w:rsid w:val="00F701C2"/>
    <w:rsid w:val="00F7025C"/>
    <w:rsid w:val="00F70566"/>
    <w:rsid w:val="00F7125C"/>
    <w:rsid w:val="00F7267E"/>
    <w:rsid w:val="00F72F5E"/>
    <w:rsid w:val="00F7305D"/>
    <w:rsid w:val="00F73528"/>
    <w:rsid w:val="00F73ADD"/>
    <w:rsid w:val="00F75C1A"/>
    <w:rsid w:val="00F7757F"/>
    <w:rsid w:val="00F77968"/>
    <w:rsid w:val="00F80A0C"/>
    <w:rsid w:val="00F82F49"/>
    <w:rsid w:val="00F83970"/>
    <w:rsid w:val="00F83BBD"/>
    <w:rsid w:val="00F83CBA"/>
    <w:rsid w:val="00F83EEA"/>
    <w:rsid w:val="00F85A86"/>
    <w:rsid w:val="00F85BB9"/>
    <w:rsid w:val="00F87141"/>
    <w:rsid w:val="00F87A06"/>
    <w:rsid w:val="00F904C7"/>
    <w:rsid w:val="00F9178C"/>
    <w:rsid w:val="00F930FD"/>
    <w:rsid w:val="00F93C76"/>
    <w:rsid w:val="00F941DB"/>
    <w:rsid w:val="00F95FBB"/>
    <w:rsid w:val="00F960B1"/>
    <w:rsid w:val="00F96B92"/>
    <w:rsid w:val="00F976FE"/>
    <w:rsid w:val="00F977AB"/>
    <w:rsid w:val="00FA0010"/>
    <w:rsid w:val="00FA017E"/>
    <w:rsid w:val="00FA04AE"/>
    <w:rsid w:val="00FA105E"/>
    <w:rsid w:val="00FA136E"/>
    <w:rsid w:val="00FA1554"/>
    <w:rsid w:val="00FA18B7"/>
    <w:rsid w:val="00FA215D"/>
    <w:rsid w:val="00FA3A1C"/>
    <w:rsid w:val="00FA3FC2"/>
    <w:rsid w:val="00FA4929"/>
    <w:rsid w:val="00FA4B57"/>
    <w:rsid w:val="00FA4E21"/>
    <w:rsid w:val="00FA65C3"/>
    <w:rsid w:val="00FA75B3"/>
    <w:rsid w:val="00FB1706"/>
    <w:rsid w:val="00FB3176"/>
    <w:rsid w:val="00FB3BD2"/>
    <w:rsid w:val="00FB559C"/>
    <w:rsid w:val="00FB63FD"/>
    <w:rsid w:val="00FB7209"/>
    <w:rsid w:val="00FB75D0"/>
    <w:rsid w:val="00FC02D3"/>
    <w:rsid w:val="00FC09FE"/>
    <w:rsid w:val="00FC0E33"/>
    <w:rsid w:val="00FC1A83"/>
    <w:rsid w:val="00FC2583"/>
    <w:rsid w:val="00FC259A"/>
    <w:rsid w:val="00FC3BFB"/>
    <w:rsid w:val="00FC49E3"/>
    <w:rsid w:val="00FC7D56"/>
    <w:rsid w:val="00FD1CB9"/>
    <w:rsid w:val="00FD2F51"/>
    <w:rsid w:val="00FD2FD0"/>
    <w:rsid w:val="00FD3663"/>
    <w:rsid w:val="00FD376A"/>
    <w:rsid w:val="00FD43AE"/>
    <w:rsid w:val="00FD4AFC"/>
    <w:rsid w:val="00FD4CC1"/>
    <w:rsid w:val="00FD532D"/>
    <w:rsid w:val="00FD5541"/>
    <w:rsid w:val="00FD5B11"/>
    <w:rsid w:val="00FD5CEC"/>
    <w:rsid w:val="00FD5D16"/>
    <w:rsid w:val="00FD7C5F"/>
    <w:rsid w:val="00FE038F"/>
    <w:rsid w:val="00FE1A37"/>
    <w:rsid w:val="00FE1C0B"/>
    <w:rsid w:val="00FE1FC2"/>
    <w:rsid w:val="00FE2248"/>
    <w:rsid w:val="00FE2517"/>
    <w:rsid w:val="00FE2CE5"/>
    <w:rsid w:val="00FE4A0B"/>
    <w:rsid w:val="00FE6B7F"/>
    <w:rsid w:val="00FF0504"/>
    <w:rsid w:val="00FF0B34"/>
    <w:rsid w:val="00FF0BAE"/>
    <w:rsid w:val="00FF1C6F"/>
    <w:rsid w:val="00FF1E4D"/>
    <w:rsid w:val="00FF2289"/>
    <w:rsid w:val="00FF38B9"/>
    <w:rsid w:val="00FF3DED"/>
    <w:rsid w:val="00FF4826"/>
    <w:rsid w:val="00FF4B00"/>
    <w:rsid w:val="00FF613E"/>
    <w:rsid w:val="00FF6251"/>
    <w:rsid w:val="00FF6CC5"/>
    <w:rsid w:val="00FF77BB"/>
    <w:rsid w:val="014F9BD2"/>
    <w:rsid w:val="03CE4E4D"/>
    <w:rsid w:val="04C78AD9"/>
    <w:rsid w:val="05BE66ED"/>
    <w:rsid w:val="07335E9F"/>
    <w:rsid w:val="075271E8"/>
    <w:rsid w:val="08368C87"/>
    <w:rsid w:val="08521BCD"/>
    <w:rsid w:val="0903821F"/>
    <w:rsid w:val="09DA4169"/>
    <w:rsid w:val="0F1FB91C"/>
    <w:rsid w:val="0FF19CCD"/>
    <w:rsid w:val="1041F186"/>
    <w:rsid w:val="1152EC05"/>
    <w:rsid w:val="12EE2C64"/>
    <w:rsid w:val="133E6790"/>
    <w:rsid w:val="1362CDC9"/>
    <w:rsid w:val="13A08D24"/>
    <w:rsid w:val="13C6BB1C"/>
    <w:rsid w:val="14A32533"/>
    <w:rsid w:val="1628182A"/>
    <w:rsid w:val="1912DFDD"/>
    <w:rsid w:val="194F896E"/>
    <w:rsid w:val="1C2D2408"/>
    <w:rsid w:val="1D20CD99"/>
    <w:rsid w:val="1DB4A040"/>
    <w:rsid w:val="1E164B50"/>
    <w:rsid w:val="1FF5E3B0"/>
    <w:rsid w:val="221F9688"/>
    <w:rsid w:val="23341ACF"/>
    <w:rsid w:val="237D3EDE"/>
    <w:rsid w:val="239B22C5"/>
    <w:rsid w:val="24EFEB53"/>
    <w:rsid w:val="26F831AF"/>
    <w:rsid w:val="27029EC8"/>
    <w:rsid w:val="273739B8"/>
    <w:rsid w:val="2854002D"/>
    <w:rsid w:val="28F15478"/>
    <w:rsid w:val="2C8D4A57"/>
    <w:rsid w:val="2DF6235D"/>
    <w:rsid w:val="2E47678D"/>
    <w:rsid w:val="2FAF171E"/>
    <w:rsid w:val="30A2DA11"/>
    <w:rsid w:val="319D9FEB"/>
    <w:rsid w:val="34B121DA"/>
    <w:rsid w:val="35328335"/>
    <w:rsid w:val="358ADF8C"/>
    <w:rsid w:val="370D3992"/>
    <w:rsid w:val="3720B192"/>
    <w:rsid w:val="386603C1"/>
    <w:rsid w:val="38F8A03E"/>
    <w:rsid w:val="3A37AFC1"/>
    <w:rsid w:val="3AD2C2AF"/>
    <w:rsid w:val="3C6DD3D3"/>
    <w:rsid w:val="3D223CF7"/>
    <w:rsid w:val="3D6439B9"/>
    <w:rsid w:val="3F5CCED5"/>
    <w:rsid w:val="3F8FE9E7"/>
    <w:rsid w:val="416A642D"/>
    <w:rsid w:val="41B57555"/>
    <w:rsid w:val="41C7549A"/>
    <w:rsid w:val="43F0A22C"/>
    <w:rsid w:val="43F35ED7"/>
    <w:rsid w:val="4538FD72"/>
    <w:rsid w:val="46D309C9"/>
    <w:rsid w:val="489CAC7C"/>
    <w:rsid w:val="4B4953D1"/>
    <w:rsid w:val="4B4B4E9A"/>
    <w:rsid w:val="4CE71EFB"/>
    <w:rsid w:val="4E5D47E8"/>
    <w:rsid w:val="4EC26FE4"/>
    <w:rsid w:val="4FD0AD53"/>
    <w:rsid w:val="4FE5E697"/>
    <w:rsid w:val="53097F63"/>
    <w:rsid w:val="53F58790"/>
    <w:rsid w:val="546F3469"/>
    <w:rsid w:val="57F9EBA0"/>
    <w:rsid w:val="588ADDE6"/>
    <w:rsid w:val="58C8F8B3"/>
    <w:rsid w:val="5AAE2AF1"/>
    <w:rsid w:val="5CC03510"/>
    <w:rsid w:val="5E8B7215"/>
    <w:rsid w:val="5F7F4460"/>
    <w:rsid w:val="5FAE96D1"/>
    <w:rsid w:val="5FD62895"/>
    <w:rsid w:val="60ACBC2A"/>
    <w:rsid w:val="60EDCECC"/>
    <w:rsid w:val="618F9428"/>
    <w:rsid w:val="62CE36C4"/>
    <w:rsid w:val="63083EDA"/>
    <w:rsid w:val="63B9CFC3"/>
    <w:rsid w:val="64EBCE20"/>
    <w:rsid w:val="651C2ACA"/>
    <w:rsid w:val="66019F15"/>
    <w:rsid w:val="66D7636C"/>
    <w:rsid w:val="6AAD7A17"/>
    <w:rsid w:val="6ADFE001"/>
    <w:rsid w:val="6D58D016"/>
    <w:rsid w:val="6DBBE684"/>
    <w:rsid w:val="712243BA"/>
    <w:rsid w:val="715077B3"/>
    <w:rsid w:val="73027B08"/>
    <w:rsid w:val="73880A83"/>
    <w:rsid w:val="73BF570D"/>
    <w:rsid w:val="7559FC26"/>
    <w:rsid w:val="755DD5AB"/>
    <w:rsid w:val="75AC64AE"/>
    <w:rsid w:val="77EE87B9"/>
    <w:rsid w:val="7928B4D2"/>
    <w:rsid w:val="79A3F95A"/>
    <w:rsid w:val="7C35F9B5"/>
    <w:rsid w:val="7C6E2C8C"/>
    <w:rsid w:val="7D071709"/>
    <w:rsid w:val="7E15D25E"/>
    <w:rsid w:val="7ECCF94C"/>
    <w:rsid w:val="7EE52696"/>
    <w:rsid w:val="7F7DE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61DE"/>
  <w15:docId w15:val="{B92CAD4B-6459-6043-8477-29255D6F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2">
    <w:name w:val="heading 2"/>
    <w:basedOn w:val="a"/>
    <w:next w:val="a"/>
    <w:link w:val="20"/>
    <w:uiPriority w:val="9"/>
    <w:unhideWhenUsed/>
    <w:qFormat/>
    <w:pPr>
      <w:keepNext/>
      <w:keepLines/>
      <w:spacing w:before="120" w:line="480" w:lineRule="auto"/>
      <w:outlineLvl w:val="1"/>
    </w:pPr>
    <w:rPr>
      <w:rFonts w:ascii="Arial" w:eastAsiaTheme="majorEastAsia" w:hAnsi="Arial" w:cstheme="majorBidi"/>
      <w:b/>
      <w:bCs/>
      <w:color w:val="000000" w:themeColor="text1"/>
      <w:sz w:val="28"/>
      <w:szCs w:val="32"/>
    </w:rPr>
  </w:style>
  <w:style w:type="paragraph" w:styleId="3">
    <w:name w:val="heading 3"/>
    <w:basedOn w:val="a"/>
    <w:next w:val="a"/>
    <w:link w:val="30"/>
    <w:uiPriority w:val="9"/>
    <w:unhideWhenUsed/>
    <w:qFormat/>
    <w:pPr>
      <w:keepNext/>
      <w:keepLines/>
      <w:spacing w:line="480" w:lineRule="auto"/>
      <w:outlineLvl w:val="2"/>
    </w:pPr>
    <w:rPr>
      <w:rFonts w:ascii="Arial" w:eastAsia="Arial" w:hAnsi="Arial"/>
      <w:b/>
      <w:bCs/>
      <w:sz w:val="2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宋体" w:eastAsia="宋体"/>
      <w:sz w:val="18"/>
      <w:szCs w:val="18"/>
    </w:rPr>
  </w:style>
  <w:style w:type="character" w:styleId="a5">
    <w:name w:val="annotation reference"/>
    <w:uiPriority w:val="99"/>
    <w:semiHidden/>
    <w:unhideWhenUsed/>
    <w:qFormat/>
    <w:rPr>
      <w:sz w:val="21"/>
      <w:szCs w:val="21"/>
    </w:rPr>
  </w:style>
  <w:style w:type="paragraph" w:styleId="a6">
    <w:name w:val="annotation text"/>
    <w:basedOn w:val="a"/>
    <w:link w:val="a7"/>
    <w:uiPriority w:val="99"/>
    <w:unhideWhenUsed/>
    <w:qFormat/>
    <w:pPr>
      <w:jc w:val="left"/>
    </w:pPr>
  </w:style>
  <w:style w:type="paragraph" w:styleId="a8">
    <w:name w:val="annotation subject"/>
    <w:basedOn w:val="a6"/>
    <w:next w:val="a6"/>
    <w:link w:val="a9"/>
    <w:uiPriority w:val="99"/>
    <w:semiHidden/>
    <w:unhideWhenUsed/>
    <w:qFormat/>
    <w:rPr>
      <w:b/>
      <w:bCs/>
    </w:rPr>
  </w:style>
  <w:style w:type="character" w:styleId="aa">
    <w:name w:val="FollowedHyperlink"/>
    <w:uiPriority w:val="99"/>
    <w:semiHidden/>
    <w:unhideWhenUsed/>
    <w:qFormat/>
    <w:rPr>
      <w:color w:val="954F72"/>
      <w:u w:val="single"/>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character" w:styleId="af">
    <w:name w:val="Hyperlink"/>
    <w:uiPriority w:val="99"/>
    <w:unhideWhenUsed/>
    <w:qFormat/>
    <w:rPr>
      <w:color w:val="0563C1"/>
      <w:u w:val="single"/>
    </w:rPr>
  </w:style>
  <w:style w:type="character" w:styleId="af0">
    <w:name w:val="line number"/>
    <w:basedOn w:val="a0"/>
    <w:uiPriority w:val="99"/>
    <w:semiHidden/>
    <w:unhideWhenUsed/>
    <w:qFormat/>
  </w:style>
  <w:style w:type="paragraph" w:styleId="af1">
    <w:name w:val="Normal (Web)"/>
    <w:basedOn w:val="a"/>
    <w:uiPriority w:val="99"/>
    <w:unhideWhenUsed/>
    <w:qFormat/>
    <w:rPr>
      <w:rFonts w:ascii="Times New Roman" w:hAnsi="Times New Roman"/>
    </w:rPr>
  </w:style>
  <w:style w:type="character" w:styleId="af2">
    <w:name w:val="page number"/>
    <w:basedOn w:val="a0"/>
    <w:uiPriority w:val="99"/>
    <w:semiHidden/>
    <w:unhideWhenUsed/>
    <w:qFormat/>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jc w:val="center"/>
    </w:pPr>
  </w:style>
  <w:style w:type="character" w:customStyle="1" w:styleId="EndNoteBibliographyTitle0">
    <w:name w:val="EndNote Bibliography Title 字符"/>
    <w:link w:val="EndNoteBibliographyTitle"/>
    <w:qFormat/>
    <w:rPr>
      <w:kern w:val="2"/>
      <w:sz w:val="24"/>
      <w:szCs w:val="24"/>
    </w:rPr>
  </w:style>
  <w:style w:type="paragraph" w:customStyle="1" w:styleId="EndNoteBibliography">
    <w:name w:val="EndNote Bibliography"/>
    <w:basedOn w:val="a"/>
    <w:link w:val="EndNoteBibliography0"/>
    <w:qFormat/>
  </w:style>
  <w:style w:type="character" w:customStyle="1" w:styleId="EndNoteBibliography0">
    <w:name w:val="EndNote Bibliography 字符"/>
    <w:link w:val="EndNoteBibliography"/>
    <w:qFormat/>
    <w:rPr>
      <w:kern w:val="2"/>
      <w:sz w:val="24"/>
      <w:szCs w:val="24"/>
    </w:rPr>
  </w:style>
  <w:style w:type="character" w:customStyle="1" w:styleId="a4">
    <w:name w:val="批注框文本 字符"/>
    <w:link w:val="a3"/>
    <w:uiPriority w:val="99"/>
    <w:semiHidden/>
    <w:qFormat/>
    <w:rPr>
      <w:rFonts w:ascii="宋体" w:eastAsia="宋体"/>
      <w:sz w:val="18"/>
      <w:szCs w:val="18"/>
    </w:rPr>
  </w:style>
  <w:style w:type="character" w:customStyle="1" w:styleId="a7">
    <w:name w:val="批注文字 字符"/>
    <w:basedOn w:val="a0"/>
    <w:link w:val="a6"/>
    <w:uiPriority w:val="99"/>
    <w:qFormat/>
  </w:style>
  <w:style w:type="character" w:customStyle="1" w:styleId="a9">
    <w:name w:val="批注主题 字符"/>
    <w:link w:val="a8"/>
    <w:uiPriority w:val="99"/>
    <w:semiHidden/>
    <w:qFormat/>
    <w:rPr>
      <w:b/>
      <w:bCs/>
    </w:rPr>
  </w:style>
  <w:style w:type="paragraph" w:styleId="af4">
    <w:name w:val="List Paragraph"/>
    <w:basedOn w:val="a"/>
    <w:uiPriority w:val="34"/>
    <w:qFormat/>
    <w:pPr>
      <w:ind w:firstLineChars="200" w:firstLine="420"/>
    </w:pPr>
  </w:style>
  <w:style w:type="character" w:customStyle="1" w:styleId="1">
    <w:name w:val="未处理的提及1"/>
    <w:uiPriority w:val="99"/>
    <w:qFormat/>
    <w:rPr>
      <w:color w:val="605E5C"/>
      <w:shd w:val="clear" w:color="auto" w:fill="E1DFDD"/>
    </w:rPr>
  </w:style>
  <w:style w:type="paragraph" w:customStyle="1" w:styleId="10">
    <w:name w:val="修订1"/>
    <w:hidden/>
    <w:uiPriority w:val="99"/>
    <w:semiHidden/>
    <w:qFormat/>
    <w:rPr>
      <w:kern w:val="2"/>
      <w:sz w:val="24"/>
      <w:szCs w:val="24"/>
    </w:rPr>
  </w:style>
  <w:style w:type="character" w:customStyle="1" w:styleId="ae">
    <w:name w:val="页眉 字符"/>
    <w:basedOn w:val="a0"/>
    <w:link w:val="ad"/>
    <w:uiPriority w:val="99"/>
    <w:qFormat/>
    <w:rPr>
      <w:kern w:val="2"/>
      <w:sz w:val="18"/>
      <w:szCs w:val="18"/>
    </w:rPr>
  </w:style>
  <w:style w:type="character" w:customStyle="1" w:styleId="ac">
    <w:name w:val="页脚 字符"/>
    <w:basedOn w:val="a0"/>
    <w:link w:val="ab"/>
    <w:uiPriority w:val="99"/>
    <w:qFormat/>
    <w:rPr>
      <w:kern w:val="2"/>
      <w:sz w:val="18"/>
      <w:szCs w:val="18"/>
    </w:rPr>
  </w:style>
  <w:style w:type="character" w:customStyle="1" w:styleId="20">
    <w:name w:val="标题 2 字符"/>
    <w:basedOn w:val="a0"/>
    <w:link w:val="2"/>
    <w:uiPriority w:val="9"/>
    <w:qFormat/>
    <w:rPr>
      <w:rFonts w:ascii="Arial" w:eastAsiaTheme="majorEastAsia" w:hAnsi="Arial" w:cstheme="majorBidi"/>
      <w:b/>
      <w:bCs/>
      <w:color w:val="000000" w:themeColor="text1"/>
      <w:kern w:val="2"/>
      <w:sz w:val="28"/>
      <w:szCs w:val="32"/>
    </w:rPr>
  </w:style>
  <w:style w:type="character" w:customStyle="1" w:styleId="30">
    <w:name w:val="标题 3 字符"/>
    <w:basedOn w:val="a0"/>
    <w:link w:val="3"/>
    <w:uiPriority w:val="9"/>
    <w:qFormat/>
    <w:rPr>
      <w:rFonts w:ascii="Arial" w:eastAsia="Arial" w:hAnsi="Arial"/>
      <w:b/>
      <w:bCs/>
      <w:kern w:val="2"/>
      <w:sz w:val="22"/>
      <w:szCs w:val="32"/>
    </w:rPr>
  </w:style>
  <w:style w:type="paragraph" w:customStyle="1" w:styleId="af5">
    <w:name w:val="作者列表"/>
    <w:basedOn w:val="a"/>
    <w:qFormat/>
    <w:pPr>
      <w:spacing w:line="360" w:lineRule="auto"/>
    </w:pPr>
    <w:rPr>
      <w:rFonts w:ascii="Calibri" w:eastAsia="黑体" w:hAnsi="Calibri" w:cstheme="minorBidi"/>
      <w:sz w:val="20"/>
    </w:rPr>
  </w:style>
  <w:style w:type="character" w:styleId="af6">
    <w:name w:val="Unresolved Mention"/>
    <w:basedOn w:val="a0"/>
    <w:uiPriority w:val="99"/>
    <w:semiHidden/>
    <w:unhideWhenUsed/>
    <w:rsid w:val="006F5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7D29AA08-DD1E-2D48-B1E0-1CB63442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18</Pages>
  <Words>2799</Words>
  <Characters>15959</Characters>
  <Application>Microsoft Office Word</Application>
  <DocSecurity>0</DocSecurity>
  <Lines>132</Lines>
  <Paragraphs>37</Paragraphs>
  <ScaleCrop>false</ScaleCrop>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Xueying</dc:creator>
  <cp:lastModifiedBy>XY li</cp:lastModifiedBy>
  <cp:revision>111</cp:revision>
  <dcterms:created xsi:type="dcterms:W3CDTF">2023-07-15T13:11:00Z</dcterms:created>
  <dcterms:modified xsi:type="dcterms:W3CDTF">2025-12-08T07:00:00Z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1033-7.2.2.8955</vt:lpwstr>
  </property>
  <property fmtid="{D5CDD505-2E9C-101B-9397-08002B2CF9AE}" pid="3" name="ICV">
    <vt:lpwstr>80DD9A1DC28F0E95B1267368424C3C47_42</vt:lpwstr>
  </property>
</Properties>
</file>