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4CB" w:rsidRPr="00A334CB" w:rsidRDefault="00C86C1C" w:rsidP="00A334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</w:pPr>
      <w:r w:rsidRPr="00C86C1C">
        <w:rPr>
          <w:rFonts w:ascii="Times New Roman" w:hAnsi="Times New Roman"/>
          <w:b/>
          <w:color w:val="231F20"/>
          <w:kern w:val="0"/>
          <w:sz w:val="24"/>
          <w:szCs w:val="24"/>
        </w:rPr>
        <w:t>Supplementary</w:t>
      </w:r>
      <w:r w:rsidR="00391BE1" w:rsidRPr="00E73DC5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 </w:t>
      </w:r>
      <w:r w:rsidR="00391BE1" w:rsidRPr="00D54BAD">
        <w:rPr>
          <w:rFonts w:ascii="Times New Roman" w:hAnsi="Times New Roman"/>
          <w:b/>
          <w:color w:val="231F20"/>
          <w:kern w:val="0"/>
          <w:sz w:val="24"/>
          <w:szCs w:val="24"/>
        </w:rPr>
        <w:t>Table</w:t>
      </w:r>
      <w:r w:rsidR="00391BE1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 </w:t>
      </w:r>
      <w:r w:rsidR="00E37856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1 </w:t>
      </w:r>
      <w:r w:rsidR="00A334CB" w:rsidRPr="00DE0617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>Ou</w:t>
      </w:r>
      <w:r w:rsidR="00A334CB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>tcomes of i</w:t>
      </w:r>
      <w:r w:rsidR="00A334CB" w:rsidRPr="00292588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 xml:space="preserve">matinib </w:t>
      </w:r>
      <w:r w:rsidR="00A334CB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>t</w:t>
      </w:r>
      <w:r w:rsidR="00A334CB" w:rsidRPr="00292588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 xml:space="preserve">herapy </w:t>
      </w:r>
      <w:r w:rsidR="00A334CB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>a</w:t>
      </w:r>
      <w:r w:rsidR="00A334CB" w:rsidRPr="00292588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>cc</w:t>
      </w:r>
      <w:r w:rsidR="00A334CB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 xml:space="preserve">ording to the Groups by </w:t>
      </w:r>
      <w:r w:rsidR="00A334CB" w:rsidRPr="007A0F31">
        <w:rPr>
          <w:rFonts w:ascii="Times New Roman" w:eastAsia="AdvOT46dcae81" w:hAnsi="Times New Roman" w:cs="Times New Roman"/>
          <w:b/>
          <w:i/>
          <w:color w:val="231F20"/>
          <w:kern w:val="0"/>
          <w:sz w:val="24"/>
          <w:szCs w:val="24"/>
        </w:rPr>
        <w:t>BCR</w:t>
      </w:r>
      <w:r w:rsidR="00A334CB" w:rsidRPr="007A0F31">
        <w:rPr>
          <w:rFonts w:asciiTheme="minorEastAsia" w:hAnsiTheme="minorEastAsia" w:cs="Times New Roman"/>
          <w:b/>
          <w:i/>
          <w:color w:val="231F20"/>
          <w:kern w:val="0"/>
          <w:sz w:val="24"/>
          <w:szCs w:val="24"/>
        </w:rPr>
        <w:t>-</w:t>
      </w:r>
      <w:r w:rsidR="00A334CB" w:rsidRPr="007A0F31">
        <w:rPr>
          <w:rFonts w:ascii="Times New Roman" w:eastAsia="AdvOT46dcae81" w:hAnsi="Times New Roman" w:cs="Times New Roman"/>
          <w:b/>
          <w:i/>
          <w:color w:val="231F20"/>
          <w:kern w:val="0"/>
          <w:sz w:val="24"/>
          <w:szCs w:val="24"/>
        </w:rPr>
        <w:t>ABL1</w:t>
      </w:r>
      <w:r w:rsidR="00A334CB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 xml:space="preserve"> value</w:t>
      </w:r>
      <w:r w:rsidR="00A334CB" w:rsidRPr="00292588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 xml:space="preserve">s at 3 </w:t>
      </w:r>
      <w:r w:rsidR="00A334CB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>m</w:t>
      </w:r>
      <w:r w:rsidR="00A334CB" w:rsidRPr="00292588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>onths</w:t>
      </w:r>
      <w:r w:rsidR="00A334CB">
        <w:rPr>
          <w:rFonts w:ascii="Times New Roman" w:eastAsia="AdvOT46dcae81" w:hAnsi="Times New Roman" w:cs="Times New Roman"/>
          <w:b/>
          <w:color w:val="231F20"/>
          <w:kern w:val="0"/>
          <w:sz w:val="24"/>
          <w:szCs w:val="24"/>
        </w:rPr>
        <w:t xml:space="preserve"> and log reduction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3"/>
        <w:gridCol w:w="728"/>
        <w:gridCol w:w="964"/>
        <w:gridCol w:w="539"/>
        <w:gridCol w:w="758"/>
        <w:gridCol w:w="769"/>
        <w:gridCol w:w="769"/>
        <w:gridCol w:w="769"/>
        <w:gridCol w:w="769"/>
        <w:gridCol w:w="769"/>
        <w:gridCol w:w="769"/>
      </w:tblGrid>
      <w:tr w:rsidR="00A334CB" w:rsidRPr="00423134" w:rsidTr="00FE7901"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bookmarkStart w:id="0" w:name="_GoBack"/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Group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3-month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Log reduction</w:t>
            </w:r>
          </w:p>
        </w:tc>
        <w:tc>
          <w:tcPr>
            <w:tcW w:w="11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No.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OS (%)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PFS (%)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EFS (%)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FFS (%)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CCyR (%)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MMR (%)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MR</w:t>
            </w: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  <w:vertAlign w:val="superscript"/>
              </w:rPr>
              <w:t>4.5</w:t>
            </w: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 (%)</w:t>
            </w:r>
          </w:p>
        </w:tc>
      </w:tr>
      <w:tr w:rsidR="00A334CB" w:rsidRPr="00423134" w:rsidTr="00FE7901">
        <w:tc>
          <w:tcPr>
            <w:tcW w:w="98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I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≤10%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&gt;0.61</w:t>
            </w:r>
          </w:p>
        </w:tc>
        <w:tc>
          <w:tcPr>
            <w:tcW w:w="110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249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98.4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98.0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95.6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83.1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81.1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69.1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37.3</w:t>
            </w:r>
          </w:p>
        </w:tc>
      </w:tr>
      <w:tr w:rsidR="00A334CB" w:rsidRPr="00423134" w:rsidTr="00FE79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≤10%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≤0.61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96.9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96.9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90.6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56.3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84.4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46.9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21.9</w:t>
            </w:r>
          </w:p>
        </w:tc>
      </w:tr>
      <w:tr w:rsidR="00A334CB" w:rsidRPr="00423134" w:rsidTr="00FE79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&gt;10%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&gt;0.61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95.2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95.2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76.2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57.1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33.3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4.8</w:t>
            </w:r>
          </w:p>
        </w:tc>
      </w:tr>
      <w:tr w:rsidR="00A334CB" w:rsidRPr="00423134" w:rsidTr="00FE79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&gt;10%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≤0.61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91.8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87.3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83.6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36.4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42.7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22.7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4.5</w:t>
            </w:r>
          </w:p>
        </w:tc>
      </w:tr>
      <w:tr w:rsidR="00A334CB" w:rsidRPr="00423134" w:rsidTr="00FE7901"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i/>
                <w:color w:val="231F20"/>
                <w:kern w:val="0"/>
                <w:sz w:val="18"/>
                <w:szCs w:val="18"/>
              </w:rPr>
              <w:t>P</w:t>
            </w: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 xml:space="preserve"> value between I vs 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0.557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0.181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0.260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0.001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0.950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0.093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0.277</w:t>
            </w:r>
          </w:p>
        </w:tc>
      </w:tr>
      <w:tr w:rsidR="00A334CB" w:rsidRPr="00423134" w:rsidTr="00FE7901"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left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>HR/RR between I vs 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0.518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0.327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0.480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0.346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1.103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1.571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1.532</w:t>
            </w:r>
          </w:p>
        </w:tc>
      </w:tr>
      <w:tr w:rsidR="00A334CB" w:rsidRPr="00423134" w:rsidTr="00FE7901"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left"/>
              <w:rPr>
                <w:rFonts w:ascii="Times New Roman" w:eastAsia="AdvOT46dcae81" w:hAnsi="Times New Roman" w:cs="Times New Roman"/>
                <w:i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i/>
                <w:color w:val="231F20"/>
                <w:kern w:val="0"/>
                <w:sz w:val="18"/>
                <w:szCs w:val="18"/>
              </w:rPr>
              <w:t>P</w:t>
            </w: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 xml:space="preserve"> value between I vs </w:t>
            </w: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0.706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0.405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0.885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0.338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0.008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0.003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0.030</w:t>
            </w:r>
          </w:p>
        </w:tc>
      </w:tr>
      <w:tr w:rsidR="00A334CB" w:rsidRPr="00423134" w:rsidTr="00FE7901"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wordWrap w:val="0"/>
              <w:autoSpaceDE w:val="0"/>
              <w:autoSpaceDN w:val="0"/>
              <w:adjustRightInd w:val="0"/>
              <w:jc w:val="left"/>
              <w:rPr>
                <w:rFonts w:ascii="Times New Roman" w:eastAsia="AdvOT46dcae81" w:hAnsi="Times New Roman" w:cs="Times New Roman"/>
                <w:i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 xml:space="preserve">HR/RR between I vs </w:t>
            </w: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III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22.689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0.401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0.859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0.636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2.194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3.134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8.902</w:t>
            </w:r>
          </w:p>
        </w:tc>
      </w:tr>
      <w:tr w:rsidR="00A334CB" w:rsidRPr="00423134" w:rsidTr="00FE7901"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left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i/>
                <w:color w:val="231F20"/>
                <w:kern w:val="0"/>
                <w:sz w:val="18"/>
                <w:szCs w:val="18"/>
              </w:rPr>
              <w:t>P</w:t>
            </w: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 xml:space="preserve"> value between I vs </w:t>
            </w: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0.005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&lt;0.001</w:t>
            </w:r>
          </w:p>
        </w:tc>
      </w:tr>
      <w:tr w:rsidR="00A334CB" w:rsidRPr="00423134" w:rsidTr="00FE7901">
        <w:tc>
          <w:tcPr>
            <w:tcW w:w="507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left"/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eastAsia="AdvOT46dcae81" w:hAnsi="Times New Roman" w:cs="Times New Roman"/>
                <w:color w:val="231F20"/>
                <w:kern w:val="0"/>
                <w:sz w:val="18"/>
                <w:szCs w:val="18"/>
              </w:rPr>
              <w:t xml:space="preserve">HR/RR between I vs </w:t>
            </w: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IV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0.187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0.149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0.253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0.176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2.954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4.070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vAlign w:val="center"/>
          </w:tcPr>
          <w:p w:rsidR="00A334CB" w:rsidRPr="00423134" w:rsidRDefault="00A334CB" w:rsidP="00FE7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 w:rsidRPr="00423134"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7.516</w:t>
            </w:r>
          </w:p>
        </w:tc>
      </w:tr>
    </w:tbl>
    <w:bookmarkEnd w:id="0"/>
    <w:p w:rsidR="00A334CB" w:rsidRPr="00BA086A" w:rsidRDefault="00A334CB" w:rsidP="00A334C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</w:pPr>
      <w:r w:rsidRPr="00BA086A">
        <w:rPr>
          <w:rFonts w:ascii="Times New Roman" w:hAnsi="Times New Roman" w:cs="Times New Roman"/>
          <w:b/>
          <w:color w:val="231F20"/>
          <w:kern w:val="0"/>
          <w:sz w:val="18"/>
          <w:szCs w:val="18"/>
        </w:rPr>
        <w:t xml:space="preserve">Abbreviations: HR, </w:t>
      </w:r>
      <w:r w:rsidRPr="00BA086A">
        <w:rPr>
          <w:rFonts w:ascii="Times New Roman" w:hAnsi="Times New Roman" w:cs="Times New Roman"/>
          <w:b/>
          <w:kern w:val="0"/>
          <w:sz w:val="18"/>
          <w:szCs w:val="18"/>
        </w:rPr>
        <w:t>Hazard ratio for OS, PFS, EFS and FFS; RR, Relative risk for CCyR, MMR and MR</w:t>
      </w:r>
      <w:r w:rsidRPr="00BA086A">
        <w:rPr>
          <w:rFonts w:ascii="Times New Roman" w:hAnsi="Times New Roman" w:cs="Times New Roman"/>
          <w:b/>
          <w:kern w:val="0"/>
          <w:sz w:val="18"/>
          <w:szCs w:val="18"/>
          <w:vertAlign w:val="superscript"/>
        </w:rPr>
        <w:t>4.5</w:t>
      </w:r>
      <w:r w:rsidRPr="00BA086A">
        <w:rPr>
          <w:rFonts w:ascii="Times New Roman" w:hAnsi="Times New Roman" w:cs="Times New Roman"/>
          <w:b/>
          <w:kern w:val="0"/>
          <w:sz w:val="18"/>
          <w:szCs w:val="18"/>
        </w:rPr>
        <w:t>.</w:t>
      </w:r>
    </w:p>
    <w:p w:rsidR="004C13D4" w:rsidRDefault="004C13D4">
      <w:pPr>
        <w:widowControl/>
        <w:jc w:val="left"/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</w:pPr>
    </w:p>
    <w:sectPr w:rsidR="004C1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889" w:rsidRDefault="00B73889" w:rsidP="00391BE1">
      <w:r>
        <w:separator/>
      </w:r>
    </w:p>
  </w:endnote>
  <w:endnote w:type="continuationSeparator" w:id="0">
    <w:p w:rsidR="00B73889" w:rsidRDefault="00B73889" w:rsidP="0039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46dcae8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889" w:rsidRDefault="00B73889" w:rsidP="00391BE1">
      <w:r>
        <w:separator/>
      </w:r>
    </w:p>
  </w:footnote>
  <w:footnote w:type="continuationSeparator" w:id="0">
    <w:p w:rsidR="00B73889" w:rsidRDefault="00B73889" w:rsidP="00391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5"/>
    <w:rsid w:val="00227A96"/>
    <w:rsid w:val="00311E3E"/>
    <w:rsid w:val="00391BE1"/>
    <w:rsid w:val="00423134"/>
    <w:rsid w:val="004C13D4"/>
    <w:rsid w:val="00641B93"/>
    <w:rsid w:val="00652CF5"/>
    <w:rsid w:val="00691113"/>
    <w:rsid w:val="0099397F"/>
    <w:rsid w:val="009C4C0C"/>
    <w:rsid w:val="00A334CB"/>
    <w:rsid w:val="00B73889"/>
    <w:rsid w:val="00BB15ED"/>
    <w:rsid w:val="00BC3950"/>
    <w:rsid w:val="00BC6FC9"/>
    <w:rsid w:val="00C02248"/>
    <w:rsid w:val="00C86C1C"/>
    <w:rsid w:val="00CA100B"/>
    <w:rsid w:val="00E37856"/>
    <w:rsid w:val="00F5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FEB5D0-40D5-41E0-8376-250B6ADB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1B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1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1BE1"/>
    <w:rPr>
      <w:sz w:val="18"/>
      <w:szCs w:val="18"/>
    </w:rPr>
  </w:style>
  <w:style w:type="table" w:styleId="a5">
    <w:name w:val="Table Grid"/>
    <w:basedOn w:val="a1"/>
    <w:uiPriority w:val="39"/>
    <w:rsid w:val="00A33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35</cp:revision>
  <dcterms:created xsi:type="dcterms:W3CDTF">2017-11-25T08:48:00Z</dcterms:created>
  <dcterms:modified xsi:type="dcterms:W3CDTF">2018-01-21T01:22:00Z</dcterms:modified>
</cp:coreProperties>
</file>